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7A1C69" w14:textId="77777777" w:rsidR="00192F7B" w:rsidRPr="003B409C" w:rsidRDefault="009000A4" w:rsidP="00B367CF">
      <w:pPr>
        <w:pStyle w:val="Heading7"/>
        <w:spacing w:before="0" w:line="360" w:lineRule="auto"/>
        <w:ind w:left="0" w:right="-1" w:firstLine="0"/>
        <w:jc w:val="thaiDistribute"/>
        <w:rPr>
          <w:rFonts w:ascii="Arial" w:hAnsi="Arial" w:cs="Arial"/>
          <w:b/>
          <w:bCs/>
          <w:sz w:val="19"/>
          <w:szCs w:val="19"/>
        </w:rPr>
      </w:pPr>
      <w:r w:rsidRPr="003B409C">
        <w:rPr>
          <w:rFonts w:ascii="Arial" w:hAnsi="Arial" w:cs="Arial"/>
          <w:b/>
          <w:bCs/>
          <w:sz w:val="19"/>
          <w:szCs w:val="19"/>
        </w:rPr>
        <w:t xml:space="preserve">ITALIAN - </w:t>
      </w:r>
      <w:r w:rsidR="00192F7B" w:rsidRPr="003B409C">
        <w:rPr>
          <w:rFonts w:ascii="Arial" w:hAnsi="Arial" w:cs="Arial"/>
          <w:b/>
          <w:bCs/>
          <w:sz w:val="19"/>
          <w:szCs w:val="19"/>
        </w:rPr>
        <w:t xml:space="preserve">THAI DEVELOPMENT PUBLIC COMPANY LIMITED AND ITS SUBSIDIARIES </w:t>
      </w:r>
    </w:p>
    <w:p w14:paraId="337A1C6A" w14:textId="77777777" w:rsidR="00E34EA3" w:rsidRPr="003B409C" w:rsidRDefault="00E34EA3" w:rsidP="00B367CF">
      <w:pPr>
        <w:tabs>
          <w:tab w:val="left" w:pos="360"/>
          <w:tab w:val="left" w:pos="900"/>
        </w:tabs>
        <w:spacing w:line="360" w:lineRule="auto"/>
        <w:jc w:val="thaiDistribute"/>
        <w:rPr>
          <w:rFonts w:ascii="Arial" w:hAnsi="Arial" w:cs="Arial"/>
          <w:b/>
          <w:bCs/>
          <w:sz w:val="19"/>
          <w:szCs w:val="19"/>
          <w:cs/>
        </w:rPr>
      </w:pPr>
      <w:r w:rsidRPr="003B409C">
        <w:rPr>
          <w:rFonts w:ascii="Arial" w:hAnsi="Arial" w:cs="Arial"/>
          <w:b/>
          <w:bCs/>
          <w:sz w:val="19"/>
          <w:szCs w:val="19"/>
          <w:lang w:val="en-GB"/>
        </w:rPr>
        <w:t>NOTES TO CONSOLIDATED FINANCIAL STATEMENTS</w:t>
      </w:r>
    </w:p>
    <w:p w14:paraId="337A1C6B" w14:textId="3FA121D4" w:rsidR="004107E2" w:rsidRPr="003B409C" w:rsidRDefault="004107E2" w:rsidP="00B367CF">
      <w:pPr>
        <w:tabs>
          <w:tab w:val="left" w:pos="720"/>
        </w:tabs>
        <w:spacing w:line="360" w:lineRule="auto"/>
        <w:jc w:val="thaiDistribute"/>
        <w:rPr>
          <w:rFonts w:ascii="Arial" w:hAnsi="Arial" w:cs="Arial"/>
          <w:b/>
          <w:bCs/>
          <w:sz w:val="19"/>
          <w:szCs w:val="19"/>
          <w:lang w:val="en-GB"/>
        </w:rPr>
      </w:pPr>
      <w:r w:rsidRPr="003B409C">
        <w:rPr>
          <w:rFonts w:ascii="Arial" w:hAnsi="Arial" w:cs="Arial"/>
          <w:b/>
          <w:bCs/>
          <w:sz w:val="19"/>
          <w:szCs w:val="19"/>
        </w:rPr>
        <w:t>31 DECEMBER 201</w:t>
      </w:r>
      <w:r w:rsidR="004D59B4" w:rsidRPr="003B409C">
        <w:rPr>
          <w:rFonts w:ascii="Arial" w:hAnsi="Arial" w:cs="Arial"/>
          <w:b/>
          <w:bCs/>
          <w:sz w:val="19"/>
          <w:szCs w:val="19"/>
        </w:rPr>
        <w:t>7</w:t>
      </w:r>
    </w:p>
    <w:p w14:paraId="337A1C6C" w14:textId="77777777" w:rsidR="00192F7B" w:rsidRPr="003B409C" w:rsidRDefault="00192F7B" w:rsidP="00B367CF">
      <w:pPr>
        <w:spacing w:line="360" w:lineRule="auto"/>
        <w:jc w:val="thaiDistribute"/>
        <w:rPr>
          <w:rFonts w:ascii="Arial" w:hAnsi="Arial" w:cs="Arial"/>
          <w:b/>
          <w:bCs/>
          <w:sz w:val="19"/>
          <w:szCs w:val="19"/>
          <w:cs/>
        </w:rPr>
      </w:pPr>
    </w:p>
    <w:p w14:paraId="337A1C6D" w14:textId="77777777" w:rsidR="00192F7B" w:rsidRPr="003B409C" w:rsidRDefault="00192F7B" w:rsidP="00B367CF">
      <w:pPr>
        <w:numPr>
          <w:ilvl w:val="0"/>
          <w:numId w:val="1"/>
        </w:numPr>
        <w:tabs>
          <w:tab w:val="clear" w:pos="720"/>
          <w:tab w:val="num" w:pos="426"/>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t>GENERAL INFORMATION</w:t>
      </w:r>
    </w:p>
    <w:p w14:paraId="337A1C6E" w14:textId="77777777" w:rsidR="00192F7B" w:rsidRPr="003B409C" w:rsidRDefault="00192F7B" w:rsidP="00B367CF">
      <w:pPr>
        <w:tabs>
          <w:tab w:val="left" w:pos="900"/>
          <w:tab w:val="left" w:pos="7200"/>
        </w:tabs>
        <w:spacing w:line="360" w:lineRule="auto"/>
        <w:ind w:left="360" w:right="-36" w:hanging="360"/>
        <w:jc w:val="thaiDistribute"/>
        <w:rPr>
          <w:rFonts w:ascii="Arial" w:hAnsi="Arial" w:cs="Arial"/>
          <w:sz w:val="18"/>
          <w:szCs w:val="18"/>
          <w:lang w:val="en-GB"/>
        </w:rPr>
      </w:pPr>
      <w:r w:rsidRPr="003B409C">
        <w:rPr>
          <w:rFonts w:ascii="Arial" w:hAnsi="Arial" w:cs="Arial"/>
          <w:b/>
          <w:bCs/>
          <w:sz w:val="18"/>
          <w:szCs w:val="18"/>
        </w:rPr>
        <w:tab/>
      </w:r>
    </w:p>
    <w:p w14:paraId="337A1C6F" w14:textId="31D9EC54" w:rsidR="00192F7B" w:rsidRPr="003B409C" w:rsidRDefault="00192F7B" w:rsidP="00B367CF">
      <w:pPr>
        <w:tabs>
          <w:tab w:val="left" w:pos="2160"/>
          <w:tab w:val="left" w:pos="7200"/>
        </w:tabs>
        <w:spacing w:line="360" w:lineRule="auto"/>
        <w:ind w:left="426" w:right="-1"/>
        <w:jc w:val="thaiDistribute"/>
        <w:rPr>
          <w:rFonts w:ascii="Arial" w:hAnsi="Arial" w:cs="Arial"/>
          <w:sz w:val="18"/>
          <w:szCs w:val="18"/>
          <w:lang w:val="en-GB"/>
        </w:rPr>
      </w:pPr>
      <w:r w:rsidRPr="003B409C">
        <w:rPr>
          <w:rFonts w:ascii="Arial" w:hAnsi="Arial" w:cs="Arial"/>
          <w:sz w:val="18"/>
          <w:szCs w:val="18"/>
        </w:rPr>
        <w:t>Italian - Thai Development Public Company Limited (“the Company”) is incorporated and domiciled in Thailand. The Company is principally engaged in the construc</w:t>
      </w:r>
      <w:r w:rsidR="009000A4" w:rsidRPr="003B409C">
        <w:rPr>
          <w:rFonts w:ascii="Arial" w:hAnsi="Arial" w:cs="Arial"/>
          <w:sz w:val="18"/>
          <w:szCs w:val="18"/>
        </w:rPr>
        <w:t>tion business</w:t>
      </w:r>
      <w:r w:rsidR="003D2B99" w:rsidRPr="003B409C">
        <w:rPr>
          <w:rFonts w:ascii="Arial" w:hAnsi="Arial" w:cs="Arial"/>
          <w:sz w:val="18"/>
          <w:szCs w:val="18"/>
        </w:rPr>
        <w:t>.</w:t>
      </w:r>
      <w:r w:rsidR="00BC0D55" w:rsidRPr="003B409C">
        <w:rPr>
          <w:rFonts w:ascii="Arial" w:hAnsi="Arial" w:cs="Arial"/>
          <w:sz w:val="18"/>
          <w:szCs w:val="18"/>
        </w:rPr>
        <w:t xml:space="preserve"> The </w:t>
      </w:r>
      <w:r w:rsidR="009000A4" w:rsidRPr="003B409C">
        <w:rPr>
          <w:rFonts w:ascii="Arial" w:hAnsi="Arial" w:cs="Arial"/>
          <w:sz w:val="18"/>
          <w:szCs w:val="18"/>
        </w:rPr>
        <w:t xml:space="preserve">Company has </w:t>
      </w:r>
      <w:r w:rsidR="007B3990" w:rsidRPr="003B409C">
        <w:rPr>
          <w:rFonts w:ascii="Arial" w:hAnsi="Arial" w:cs="Arial"/>
          <w:sz w:val="18"/>
          <w:szCs w:val="18"/>
        </w:rPr>
        <w:t>5</w:t>
      </w:r>
      <w:r w:rsidRPr="003B409C">
        <w:rPr>
          <w:rFonts w:ascii="Arial" w:hAnsi="Arial" w:cs="Arial"/>
          <w:sz w:val="18"/>
          <w:szCs w:val="18"/>
        </w:rPr>
        <w:t xml:space="preserve"> oversea branches and</w:t>
      </w:r>
      <w:r w:rsidRPr="003B409C">
        <w:rPr>
          <w:rFonts w:ascii="Arial" w:hAnsi="Arial" w:cs="Arial"/>
          <w:sz w:val="18"/>
          <w:szCs w:val="18"/>
          <w:cs/>
        </w:rPr>
        <w:t xml:space="preserve"> </w:t>
      </w:r>
      <w:r w:rsidR="007B3990" w:rsidRPr="003B409C">
        <w:rPr>
          <w:rFonts w:ascii="Arial" w:hAnsi="Arial" w:cs="Arial"/>
          <w:sz w:val="18"/>
          <w:szCs w:val="18"/>
        </w:rPr>
        <w:t>2</w:t>
      </w:r>
      <w:r w:rsidRPr="003B409C">
        <w:rPr>
          <w:rFonts w:ascii="Arial" w:hAnsi="Arial" w:cs="Arial"/>
          <w:sz w:val="18"/>
          <w:szCs w:val="18"/>
        </w:rPr>
        <w:t xml:space="preserve"> project offices. Its registered office address is 2034/132-161, New </w:t>
      </w:r>
      <w:proofErr w:type="spellStart"/>
      <w:r w:rsidRPr="003B409C">
        <w:rPr>
          <w:rFonts w:ascii="Arial" w:hAnsi="Arial" w:cs="Arial"/>
          <w:sz w:val="18"/>
          <w:szCs w:val="18"/>
        </w:rPr>
        <w:t>Petchburi</w:t>
      </w:r>
      <w:proofErr w:type="spellEnd"/>
      <w:r w:rsidRPr="003B409C">
        <w:rPr>
          <w:rFonts w:ascii="Arial" w:hAnsi="Arial" w:cs="Arial"/>
          <w:sz w:val="18"/>
          <w:szCs w:val="18"/>
        </w:rPr>
        <w:t xml:space="preserve"> Road, </w:t>
      </w:r>
      <w:proofErr w:type="spellStart"/>
      <w:r w:rsidRPr="003B409C">
        <w:rPr>
          <w:rFonts w:ascii="Arial" w:hAnsi="Arial" w:cs="Arial"/>
          <w:sz w:val="18"/>
          <w:szCs w:val="18"/>
        </w:rPr>
        <w:t>Kwaeng</w:t>
      </w:r>
      <w:proofErr w:type="spellEnd"/>
      <w:r w:rsidRPr="003B409C">
        <w:rPr>
          <w:rFonts w:ascii="Arial" w:hAnsi="Arial" w:cs="Arial"/>
          <w:sz w:val="18"/>
          <w:szCs w:val="18"/>
        </w:rPr>
        <w:t xml:space="preserve"> </w:t>
      </w:r>
      <w:proofErr w:type="spellStart"/>
      <w:r w:rsidRPr="003B409C">
        <w:rPr>
          <w:rFonts w:ascii="Arial" w:hAnsi="Arial" w:cs="Arial"/>
          <w:sz w:val="18"/>
          <w:szCs w:val="18"/>
        </w:rPr>
        <w:t>Bangkapi</w:t>
      </w:r>
      <w:proofErr w:type="spellEnd"/>
      <w:r w:rsidRPr="003B409C">
        <w:rPr>
          <w:rFonts w:ascii="Arial" w:hAnsi="Arial" w:cs="Arial"/>
          <w:sz w:val="18"/>
          <w:szCs w:val="18"/>
        </w:rPr>
        <w:t xml:space="preserve">, </w:t>
      </w:r>
      <w:proofErr w:type="spellStart"/>
      <w:r w:rsidRPr="003B409C">
        <w:rPr>
          <w:rFonts w:ascii="Arial" w:hAnsi="Arial" w:cs="Arial"/>
          <w:sz w:val="18"/>
          <w:szCs w:val="18"/>
        </w:rPr>
        <w:t>Khet</w:t>
      </w:r>
      <w:proofErr w:type="spellEnd"/>
      <w:r w:rsidRPr="003B409C">
        <w:rPr>
          <w:rFonts w:ascii="Arial" w:hAnsi="Arial" w:cs="Arial"/>
          <w:sz w:val="18"/>
          <w:szCs w:val="18"/>
        </w:rPr>
        <w:t xml:space="preserve"> </w:t>
      </w:r>
      <w:proofErr w:type="spellStart"/>
      <w:r w:rsidRPr="003B409C">
        <w:rPr>
          <w:rFonts w:ascii="Arial" w:hAnsi="Arial" w:cs="Arial"/>
          <w:sz w:val="18"/>
          <w:szCs w:val="18"/>
        </w:rPr>
        <w:t>Huaykwang</w:t>
      </w:r>
      <w:proofErr w:type="spellEnd"/>
      <w:r w:rsidRPr="003B409C">
        <w:rPr>
          <w:rFonts w:ascii="Arial" w:hAnsi="Arial" w:cs="Arial"/>
          <w:sz w:val="18"/>
          <w:szCs w:val="18"/>
        </w:rPr>
        <w:t>, Bangkok.</w:t>
      </w:r>
      <w:r w:rsidRPr="003B409C">
        <w:rPr>
          <w:rFonts w:ascii="Arial" w:hAnsi="Arial" w:cs="Arial"/>
          <w:sz w:val="18"/>
          <w:szCs w:val="18"/>
          <w:lang w:val="en-GB"/>
        </w:rPr>
        <w:t xml:space="preserve"> </w:t>
      </w:r>
    </w:p>
    <w:p w14:paraId="337A1C70" w14:textId="77777777" w:rsidR="004353AD" w:rsidRPr="003B409C" w:rsidRDefault="004353AD" w:rsidP="00B367CF">
      <w:pPr>
        <w:tabs>
          <w:tab w:val="left" w:pos="2160"/>
          <w:tab w:val="left" w:pos="7200"/>
        </w:tabs>
        <w:spacing w:line="360" w:lineRule="auto"/>
        <w:ind w:left="426" w:right="-1"/>
        <w:jc w:val="thaiDistribute"/>
        <w:rPr>
          <w:rFonts w:ascii="Arial" w:hAnsi="Arial" w:cs="Arial"/>
          <w:b/>
          <w:bCs/>
          <w:sz w:val="19"/>
          <w:szCs w:val="19"/>
          <w:lang w:val="en-GB"/>
        </w:rPr>
      </w:pPr>
    </w:p>
    <w:p w14:paraId="337A1C71" w14:textId="77777777" w:rsidR="00192F7B" w:rsidRPr="003B409C" w:rsidRDefault="00192F7B" w:rsidP="00B367CF">
      <w:pPr>
        <w:numPr>
          <w:ilvl w:val="0"/>
          <w:numId w:val="1"/>
        </w:numPr>
        <w:tabs>
          <w:tab w:val="clear" w:pos="720"/>
          <w:tab w:val="num" w:pos="426"/>
          <w:tab w:val="left" w:pos="7200"/>
        </w:tabs>
        <w:spacing w:line="360" w:lineRule="auto"/>
        <w:ind w:left="426" w:right="-43" w:hanging="426"/>
        <w:rPr>
          <w:rFonts w:ascii="Arial" w:hAnsi="Arial" w:cs="Arial"/>
          <w:b/>
          <w:sz w:val="18"/>
          <w:szCs w:val="18"/>
          <w:lang w:val="en-GB"/>
        </w:rPr>
      </w:pPr>
      <w:r w:rsidRPr="003B409C">
        <w:rPr>
          <w:rFonts w:ascii="Arial" w:hAnsi="Arial" w:cs="Arial"/>
          <w:b/>
          <w:bCs/>
          <w:sz w:val="18"/>
          <w:szCs w:val="18"/>
        </w:rPr>
        <w:t>BASIS</w:t>
      </w:r>
      <w:r w:rsidR="004107E2" w:rsidRPr="003B409C">
        <w:rPr>
          <w:rFonts w:ascii="Arial" w:hAnsi="Arial" w:cs="Arial"/>
          <w:b/>
          <w:sz w:val="18"/>
          <w:szCs w:val="18"/>
          <w:lang w:val="en-GB"/>
        </w:rPr>
        <w:t xml:space="preserve"> OF</w:t>
      </w:r>
      <w:r w:rsidRPr="003B409C">
        <w:rPr>
          <w:rFonts w:ascii="Arial" w:hAnsi="Arial" w:cs="Arial"/>
          <w:b/>
          <w:sz w:val="18"/>
          <w:szCs w:val="18"/>
          <w:lang w:val="en-GB"/>
        </w:rPr>
        <w:t xml:space="preserve"> FINANCIAL STATEMENTS PREPARATION AND PRINCIPLE OF CONSOLIDATION</w:t>
      </w:r>
    </w:p>
    <w:p w14:paraId="337A1C72" w14:textId="77777777" w:rsidR="00192F7B" w:rsidRPr="003B409C" w:rsidRDefault="00192F7B" w:rsidP="00B367CF">
      <w:pPr>
        <w:spacing w:line="360" w:lineRule="auto"/>
        <w:ind w:right="-10"/>
        <w:jc w:val="thaiDistribute"/>
        <w:rPr>
          <w:rFonts w:ascii="Arial" w:hAnsi="Arial" w:cs="Arial"/>
          <w:sz w:val="18"/>
          <w:szCs w:val="18"/>
          <w:u w:val="single"/>
          <w:cs/>
          <w:lang w:val="en-GB"/>
        </w:rPr>
      </w:pPr>
    </w:p>
    <w:p w14:paraId="337A1C73" w14:textId="77777777" w:rsidR="00264403" w:rsidRPr="003B409C" w:rsidRDefault="00264403"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8"/>
          <w:szCs w:val="18"/>
        </w:rPr>
      </w:pPr>
      <w:r w:rsidRPr="003B409C">
        <w:rPr>
          <w:rFonts w:ascii="Arial" w:hAnsi="Arial" w:cs="Arial"/>
          <w:sz w:val="18"/>
          <w:szCs w:val="18"/>
        </w:rPr>
        <w:t>Statement of compliance</w:t>
      </w:r>
    </w:p>
    <w:p w14:paraId="337A1C74" w14:textId="77777777" w:rsidR="00264403" w:rsidRPr="003B409C" w:rsidRDefault="00264403" w:rsidP="00B367CF">
      <w:pPr>
        <w:spacing w:line="360" w:lineRule="auto"/>
        <w:ind w:left="360"/>
        <w:jc w:val="thaiDistribute"/>
        <w:rPr>
          <w:rFonts w:ascii="Arial" w:hAnsi="Arial" w:cs="Arial"/>
          <w:sz w:val="18"/>
          <w:szCs w:val="18"/>
        </w:rPr>
      </w:pPr>
    </w:p>
    <w:p w14:paraId="4737D007" w14:textId="77777777" w:rsidR="001F1671" w:rsidRPr="003B409C" w:rsidRDefault="001F1671" w:rsidP="0050385D">
      <w:pPr>
        <w:tabs>
          <w:tab w:val="left" w:pos="2160"/>
          <w:tab w:val="left" w:pos="7200"/>
        </w:tabs>
        <w:spacing w:line="360" w:lineRule="auto"/>
        <w:ind w:left="810" w:right="-1"/>
        <w:jc w:val="thaiDistribute"/>
        <w:rPr>
          <w:rFonts w:ascii="Arial" w:hAnsi="Arial" w:cs="Arial"/>
          <w:sz w:val="18"/>
          <w:szCs w:val="18"/>
        </w:rPr>
      </w:pPr>
      <w:r w:rsidRPr="003B409C">
        <w:rPr>
          <w:rFonts w:ascii="Arial" w:hAnsi="Arial" w:cs="Arial"/>
          <w:sz w:val="18"/>
          <w:szCs w:val="18"/>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be in compliance with the official report in Thai.</w:t>
      </w:r>
    </w:p>
    <w:p w14:paraId="4334757C" w14:textId="77777777" w:rsidR="001F1671" w:rsidRPr="003B409C" w:rsidRDefault="001F1671" w:rsidP="0050385D">
      <w:pPr>
        <w:tabs>
          <w:tab w:val="left" w:pos="2160"/>
          <w:tab w:val="left" w:pos="7200"/>
        </w:tabs>
        <w:spacing w:line="360" w:lineRule="auto"/>
        <w:ind w:left="810" w:right="-1"/>
        <w:jc w:val="thaiDistribute"/>
        <w:rPr>
          <w:rFonts w:ascii="Arial" w:hAnsi="Arial" w:cs="Arial"/>
          <w:sz w:val="18"/>
          <w:szCs w:val="18"/>
        </w:rPr>
      </w:pPr>
    </w:p>
    <w:p w14:paraId="4E8BE0D3" w14:textId="5012B50C" w:rsidR="001F1671" w:rsidRPr="003B409C" w:rsidRDefault="001F1671" w:rsidP="0050385D">
      <w:pPr>
        <w:tabs>
          <w:tab w:val="left" w:pos="2160"/>
          <w:tab w:val="left" w:pos="7200"/>
        </w:tabs>
        <w:spacing w:line="360" w:lineRule="auto"/>
        <w:ind w:left="810" w:right="-1"/>
        <w:jc w:val="thaiDistribute"/>
        <w:rPr>
          <w:rFonts w:ascii="Arial" w:hAnsi="Arial" w:cs="Arial"/>
          <w:sz w:val="18"/>
          <w:szCs w:val="18"/>
        </w:rPr>
      </w:pPr>
      <w:r w:rsidRPr="003B409C">
        <w:rPr>
          <w:rFonts w:ascii="Arial" w:hAnsi="Arial" w:cs="Arial"/>
          <w:sz w:val="18"/>
          <w:szCs w:val="18"/>
        </w:rPr>
        <w:t>The Federation of Accounting Professions has issued new and revised TFRS, interpretations and guidance</w:t>
      </w:r>
      <w:r w:rsidR="00BB31C5">
        <w:rPr>
          <w:rFonts w:ascii="Arial" w:hAnsi="Arial" w:cs="Arial"/>
          <w:sz w:val="18"/>
          <w:szCs w:val="18"/>
        </w:rPr>
        <w:t xml:space="preserve"> which adoption is</w:t>
      </w:r>
      <w:r w:rsidRPr="003B409C">
        <w:rPr>
          <w:rFonts w:ascii="Arial" w:hAnsi="Arial" w:cs="Arial"/>
          <w:sz w:val="18"/>
          <w:szCs w:val="18"/>
        </w:rPr>
        <w:t xml:space="preserve"> effective for annual accounting periods beginning on or after 1 January 2017. The changes </w:t>
      </w:r>
      <w:r w:rsidR="00BB31C5">
        <w:rPr>
          <w:rFonts w:ascii="Arial" w:hAnsi="Arial" w:cs="Arial"/>
          <w:sz w:val="18"/>
          <w:szCs w:val="18"/>
        </w:rPr>
        <w:t>are</w:t>
      </w:r>
      <w:r w:rsidRPr="003B409C">
        <w:rPr>
          <w:rFonts w:ascii="Arial" w:hAnsi="Arial" w:cs="Arial"/>
          <w:sz w:val="18"/>
          <w:szCs w:val="18"/>
        </w:rPr>
        <w:t xml:space="preserve"> to align with the corresponding International Financial Reporting Standards, with most of the changes relating to the revision of wording and terminology, the provision of interpretations and accounting guidance to the users of the standards. The initial application of these new and revised TFRS has no material effect on the financial statements.</w:t>
      </w:r>
    </w:p>
    <w:p w14:paraId="673CE321" w14:textId="77777777" w:rsidR="001F1671" w:rsidRPr="003B409C" w:rsidRDefault="001F1671" w:rsidP="0050385D">
      <w:pPr>
        <w:tabs>
          <w:tab w:val="left" w:pos="2160"/>
          <w:tab w:val="left" w:pos="7200"/>
        </w:tabs>
        <w:spacing w:line="360" w:lineRule="auto"/>
        <w:ind w:left="810" w:right="-1"/>
        <w:jc w:val="thaiDistribute"/>
        <w:rPr>
          <w:rFonts w:ascii="Arial" w:hAnsi="Arial" w:cs="Arial"/>
          <w:sz w:val="18"/>
          <w:szCs w:val="18"/>
        </w:rPr>
      </w:pPr>
    </w:p>
    <w:p w14:paraId="25E25915" w14:textId="0EFDC3C1" w:rsidR="001F1671" w:rsidRPr="003B409C" w:rsidRDefault="001F1671" w:rsidP="0050385D">
      <w:pPr>
        <w:tabs>
          <w:tab w:val="left" w:pos="2160"/>
          <w:tab w:val="left" w:pos="7200"/>
        </w:tabs>
        <w:spacing w:line="360" w:lineRule="auto"/>
        <w:ind w:left="810" w:right="-1"/>
        <w:jc w:val="thaiDistribute"/>
        <w:rPr>
          <w:rFonts w:ascii="Arial" w:hAnsi="Arial" w:cs="Arial"/>
          <w:sz w:val="18"/>
          <w:szCs w:val="18"/>
        </w:rPr>
      </w:pPr>
      <w:r w:rsidRPr="003B409C">
        <w:rPr>
          <w:rFonts w:ascii="Arial" w:hAnsi="Arial" w:cs="Arial"/>
          <w:sz w:val="18"/>
          <w:szCs w:val="18"/>
        </w:rPr>
        <w:t xml:space="preserve">In addition, the Federation of Accounting Professions has issued new and revised TFRS, interpretations and guidance, which will be effective on or after 1 January 2018. The changes </w:t>
      </w:r>
      <w:r w:rsidR="00BB31C5">
        <w:rPr>
          <w:rFonts w:ascii="Arial" w:hAnsi="Arial" w:cs="Arial"/>
          <w:sz w:val="18"/>
          <w:szCs w:val="18"/>
        </w:rPr>
        <w:t>are</w:t>
      </w:r>
      <w:r w:rsidRPr="003B409C">
        <w:rPr>
          <w:rFonts w:ascii="Arial" w:hAnsi="Arial" w:cs="Arial"/>
          <w:sz w:val="18"/>
          <w:szCs w:val="18"/>
        </w:rPr>
        <w:t xml:space="preserve"> to align with the corresponding International Financial Reporting Standards with most. of the changes relating to the revision of wording and terminology, and the provision of interpretations and accounting guidance to users of the standards.  The Company does not plan to </w:t>
      </w:r>
      <w:r w:rsidR="00BB31C5">
        <w:rPr>
          <w:rFonts w:ascii="Arial" w:hAnsi="Arial" w:cs="Arial"/>
          <w:sz w:val="18"/>
          <w:szCs w:val="18"/>
        </w:rPr>
        <w:t xml:space="preserve">early </w:t>
      </w:r>
      <w:r w:rsidRPr="003B409C">
        <w:rPr>
          <w:rFonts w:ascii="Arial" w:hAnsi="Arial" w:cs="Arial"/>
          <w:sz w:val="18"/>
          <w:szCs w:val="18"/>
        </w:rPr>
        <w:t xml:space="preserve">adopt these TFRS. The Company has made a preliminary assessment of the potential initial impact on the financial statements of these new and revised TFRS and expects that there will be no material impact on the financial statements in the period of initial application.  </w:t>
      </w:r>
    </w:p>
    <w:p w14:paraId="337A1D63" w14:textId="24F48FFE" w:rsidR="00EA340D" w:rsidRPr="003B409C" w:rsidRDefault="00EA340D" w:rsidP="00B367CF">
      <w:pPr>
        <w:overflowPunct/>
        <w:autoSpaceDE/>
        <w:autoSpaceDN/>
        <w:adjustRightInd/>
        <w:spacing w:line="360" w:lineRule="auto"/>
        <w:jc w:val="thaiDistribute"/>
        <w:textAlignment w:val="auto"/>
        <w:rPr>
          <w:rFonts w:ascii="Arial" w:hAnsi="Arial" w:cs="Arial"/>
          <w:sz w:val="19"/>
          <w:szCs w:val="19"/>
          <w:lang w:val="en-GB"/>
        </w:rPr>
      </w:pPr>
    </w:p>
    <w:p w14:paraId="5544D312" w14:textId="2C2BE9A8" w:rsidR="001F1671" w:rsidRPr="003B409C" w:rsidRDefault="001F1671" w:rsidP="00B367CF">
      <w:pPr>
        <w:overflowPunct/>
        <w:autoSpaceDE/>
        <w:autoSpaceDN/>
        <w:adjustRightInd/>
        <w:spacing w:line="360" w:lineRule="auto"/>
        <w:jc w:val="thaiDistribute"/>
        <w:textAlignment w:val="auto"/>
        <w:rPr>
          <w:rFonts w:ascii="Arial" w:hAnsi="Arial" w:cs="Arial"/>
          <w:sz w:val="19"/>
          <w:szCs w:val="19"/>
          <w:lang w:val="en-GB"/>
        </w:rPr>
      </w:pPr>
    </w:p>
    <w:p w14:paraId="2BAF8DC0" w14:textId="54487FEE" w:rsidR="001F1671" w:rsidRPr="003B409C" w:rsidRDefault="001F1671" w:rsidP="00B367CF">
      <w:pPr>
        <w:overflowPunct/>
        <w:autoSpaceDE/>
        <w:autoSpaceDN/>
        <w:adjustRightInd/>
        <w:spacing w:line="360" w:lineRule="auto"/>
        <w:jc w:val="thaiDistribute"/>
        <w:textAlignment w:val="auto"/>
        <w:rPr>
          <w:rFonts w:ascii="Arial" w:hAnsi="Arial" w:cs="Arial"/>
          <w:sz w:val="19"/>
          <w:szCs w:val="19"/>
          <w:lang w:val="en-GB"/>
        </w:rPr>
      </w:pPr>
    </w:p>
    <w:p w14:paraId="7C60A9B2" w14:textId="167C056F" w:rsidR="001F1671" w:rsidRPr="003B409C" w:rsidRDefault="001F1671" w:rsidP="00B367CF">
      <w:pPr>
        <w:overflowPunct/>
        <w:autoSpaceDE/>
        <w:autoSpaceDN/>
        <w:adjustRightInd/>
        <w:spacing w:line="360" w:lineRule="auto"/>
        <w:jc w:val="thaiDistribute"/>
        <w:textAlignment w:val="auto"/>
        <w:rPr>
          <w:rFonts w:ascii="Arial" w:hAnsi="Arial" w:cs="Arial"/>
          <w:sz w:val="19"/>
          <w:szCs w:val="19"/>
          <w:lang w:val="en-GB"/>
        </w:rPr>
      </w:pPr>
    </w:p>
    <w:p w14:paraId="2EE92202" w14:textId="56E005BD" w:rsidR="001F1671" w:rsidRPr="003B409C" w:rsidRDefault="001F1671" w:rsidP="00B367CF">
      <w:pPr>
        <w:overflowPunct/>
        <w:autoSpaceDE/>
        <w:autoSpaceDN/>
        <w:adjustRightInd/>
        <w:spacing w:line="360" w:lineRule="auto"/>
        <w:jc w:val="thaiDistribute"/>
        <w:textAlignment w:val="auto"/>
        <w:rPr>
          <w:rFonts w:ascii="Arial" w:hAnsi="Arial" w:cs="Arial"/>
          <w:sz w:val="19"/>
          <w:szCs w:val="19"/>
          <w:lang w:val="en-GB"/>
        </w:rPr>
      </w:pPr>
    </w:p>
    <w:p w14:paraId="6B491613" w14:textId="4C964FD7" w:rsidR="001F1671" w:rsidRPr="003B409C" w:rsidRDefault="001F1671" w:rsidP="00B367CF">
      <w:pPr>
        <w:overflowPunct/>
        <w:autoSpaceDE/>
        <w:autoSpaceDN/>
        <w:adjustRightInd/>
        <w:spacing w:line="360" w:lineRule="auto"/>
        <w:jc w:val="thaiDistribute"/>
        <w:textAlignment w:val="auto"/>
        <w:rPr>
          <w:rFonts w:ascii="Arial" w:hAnsi="Arial" w:cs="Arial"/>
          <w:sz w:val="19"/>
          <w:szCs w:val="19"/>
          <w:lang w:val="en-GB"/>
        </w:rPr>
      </w:pPr>
    </w:p>
    <w:p w14:paraId="3D81CFE2" w14:textId="478579FC" w:rsidR="001F1671" w:rsidRPr="003B409C" w:rsidRDefault="001F1671" w:rsidP="00B367CF">
      <w:pPr>
        <w:overflowPunct/>
        <w:autoSpaceDE/>
        <w:autoSpaceDN/>
        <w:adjustRightInd/>
        <w:spacing w:line="360" w:lineRule="auto"/>
        <w:jc w:val="thaiDistribute"/>
        <w:textAlignment w:val="auto"/>
        <w:rPr>
          <w:rFonts w:ascii="Arial" w:hAnsi="Arial" w:cs="Arial"/>
          <w:sz w:val="19"/>
          <w:szCs w:val="19"/>
          <w:lang w:val="en-GB"/>
        </w:rPr>
      </w:pPr>
    </w:p>
    <w:p w14:paraId="66A5A2A5" w14:textId="195C313F" w:rsidR="00795C24" w:rsidRPr="003B409C" w:rsidRDefault="00795C24" w:rsidP="00B367CF">
      <w:pPr>
        <w:overflowPunct/>
        <w:autoSpaceDE/>
        <w:autoSpaceDN/>
        <w:adjustRightInd/>
        <w:spacing w:line="360" w:lineRule="auto"/>
        <w:jc w:val="thaiDistribute"/>
        <w:textAlignment w:val="auto"/>
        <w:rPr>
          <w:rFonts w:ascii="Arial" w:hAnsi="Arial" w:cs="Arial"/>
          <w:sz w:val="19"/>
          <w:szCs w:val="19"/>
          <w:lang w:val="en-GB"/>
        </w:rPr>
      </w:pPr>
    </w:p>
    <w:p w14:paraId="00DA01C7" w14:textId="77777777" w:rsidR="00795C24" w:rsidRPr="003B409C" w:rsidRDefault="00795C24" w:rsidP="00B367CF">
      <w:pPr>
        <w:overflowPunct/>
        <w:autoSpaceDE/>
        <w:autoSpaceDN/>
        <w:adjustRightInd/>
        <w:spacing w:line="360" w:lineRule="auto"/>
        <w:jc w:val="thaiDistribute"/>
        <w:textAlignment w:val="auto"/>
        <w:rPr>
          <w:rFonts w:ascii="Arial" w:hAnsi="Arial" w:cs="Arial"/>
          <w:sz w:val="19"/>
          <w:szCs w:val="19"/>
          <w:lang w:val="en-GB"/>
        </w:rPr>
      </w:pPr>
    </w:p>
    <w:p w14:paraId="337A1D64" w14:textId="77777777" w:rsidR="00192F7B" w:rsidRPr="003B409C" w:rsidRDefault="00192F7B"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pacing w:val="-2"/>
          <w:sz w:val="18"/>
          <w:szCs w:val="18"/>
        </w:rPr>
      </w:pPr>
      <w:r w:rsidRPr="003B409C">
        <w:rPr>
          <w:rFonts w:ascii="Arial" w:hAnsi="Arial" w:cs="Arial"/>
          <w:spacing w:val="-2"/>
          <w:sz w:val="18"/>
          <w:szCs w:val="18"/>
        </w:rPr>
        <w:t>Basis of consolidation</w:t>
      </w:r>
    </w:p>
    <w:p w14:paraId="337A1D65" w14:textId="77777777" w:rsidR="00192F7B" w:rsidRPr="003B409C" w:rsidRDefault="00192F7B" w:rsidP="00B367CF">
      <w:pPr>
        <w:overflowPunct/>
        <w:autoSpaceDE/>
        <w:autoSpaceDN/>
        <w:adjustRightInd/>
        <w:spacing w:line="360" w:lineRule="auto"/>
        <w:ind w:left="426"/>
        <w:jc w:val="thaiDistribute"/>
        <w:textAlignment w:val="auto"/>
        <w:rPr>
          <w:rFonts w:ascii="Arial" w:hAnsi="Arial" w:cs="Arial"/>
          <w:sz w:val="18"/>
          <w:szCs w:val="18"/>
          <w:lang w:val="en-GB"/>
        </w:rPr>
      </w:pPr>
    </w:p>
    <w:p w14:paraId="337A1D66" w14:textId="77777777" w:rsidR="004107E2" w:rsidRPr="003B409C" w:rsidRDefault="004107E2" w:rsidP="00B367CF">
      <w:pPr>
        <w:spacing w:line="360" w:lineRule="auto"/>
        <w:ind w:left="851"/>
        <w:jc w:val="thaiDistribute"/>
        <w:rPr>
          <w:rFonts w:ascii="Arial" w:hAnsi="Arial" w:cs="Arial"/>
          <w:sz w:val="18"/>
          <w:szCs w:val="18"/>
        </w:rPr>
      </w:pPr>
      <w:r w:rsidRPr="003B409C">
        <w:rPr>
          <w:rFonts w:ascii="Arial" w:hAnsi="Arial" w:cs="Arial"/>
          <w:sz w:val="18"/>
          <w:szCs w:val="18"/>
        </w:rPr>
        <w:t>The consolidated financial statements include the financial statements of Italian-Thai Develop</w:t>
      </w:r>
      <w:r w:rsidR="00874FC0" w:rsidRPr="003B409C">
        <w:rPr>
          <w:rFonts w:ascii="Arial" w:hAnsi="Arial" w:cs="Arial"/>
          <w:sz w:val="18"/>
          <w:szCs w:val="18"/>
        </w:rPr>
        <w:t>ment Public Company Limited and</w:t>
      </w:r>
      <w:r w:rsidRPr="003B409C">
        <w:rPr>
          <w:rFonts w:ascii="Arial" w:hAnsi="Arial" w:cs="Arial"/>
          <w:sz w:val="18"/>
          <w:szCs w:val="18"/>
        </w:rPr>
        <w:t xml:space="preserve"> subsidiaries</w:t>
      </w:r>
      <w:r w:rsidR="009D54A3" w:rsidRPr="003B409C">
        <w:rPr>
          <w:rFonts w:ascii="Arial" w:hAnsi="Arial" w:cs="Arial"/>
          <w:sz w:val="18"/>
          <w:szCs w:val="18"/>
        </w:rPr>
        <w:t xml:space="preserve"> which the Company can exercise control </w:t>
      </w:r>
      <w:r w:rsidRPr="003B409C">
        <w:rPr>
          <w:rFonts w:ascii="Arial" w:hAnsi="Arial" w:cs="Arial"/>
          <w:sz w:val="18"/>
          <w:szCs w:val="18"/>
        </w:rPr>
        <w:t>as follows:-</w:t>
      </w:r>
    </w:p>
    <w:p w14:paraId="337A1D67" w14:textId="77777777" w:rsidR="004107E2" w:rsidRPr="003B409C" w:rsidRDefault="004107E2" w:rsidP="00272CE4">
      <w:pPr>
        <w:tabs>
          <w:tab w:val="left" w:pos="720"/>
          <w:tab w:val="num" w:pos="928"/>
          <w:tab w:val="left" w:pos="2880"/>
          <w:tab w:val="left" w:pos="7200"/>
        </w:tabs>
        <w:spacing w:line="360" w:lineRule="auto"/>
        <w:ind w:right="-43"/>
        <w:jc w:val="both"/>
        <w:rPr>
          <w:rFonts w:ascii="Arial" w:hAnsi="Arial" w:cs="Arial"/>
          <w:sz w:val="19"/>
          <w:szCs w:val="19"/>
        </w:rPr>
      </w:pPr>
    </w:p>
    <w:tbl>
      <w:tblPr>
        <w:tblW w:w="9108" w:type="dxa"/>
        <w:tblInd w:w="720" w:type="dxa"/>
        <w:tblLayout w:type="fixed"/>
        <w:tblLook w:val="0000" w:firstRow="0" w:lastRow="0" w:firstColumn="0" w:lastColumn="0" w:noHBand="0" w:noVBand="0"/>
      </w:tblPr>
      <w:tblGrid>
        <w:gridCol w:w="4950"/>
        <w:gridCol w:w="1913"/>
        <w:gridCol w:w="1139"/>
        <w:gridCol w:w="1106"/>
      </w:tblGrid>
      <w:tr w:rsidR="004107E2" w:rsidRPr="003B409C" w14:paraId="337A1D6B" w14:textId="77777777" w:rsidTr="00B57820">
        <w:trPr>
          <w:tblHeader/>
        </w:trPr>
        <w:tc>
          <w:tcPr>
            <w:tcW w:w="4950" w:type="dxa"/>
          </w:tcPr>
          <w:p w14:paraId="337A1D68" w14:textId="77777777" w:rsidR="004107E2" w:rsidRPr="003B409C" w:rsidRDefault="004107E2" w:rsidP="00B57820">
            <w:pPr>
              <w:spacing w:line="360" w:lineRule="auto"/>
              <w:ind w:right="-36"/>
              <w:jc w:val="both"/>
              <w:rPr>
                <w:rFonts w:ascii="Arial" w:hAnsi="Arial" w:cs="Arial"/>
                <w:sz w:val="18"/>
                <w:szCs w:val="18"/>
              </w:rPr>
            </w:pPr>
          </w:p>
        </w:tc>
        <w:tc>
          <w:tcPr>
            <w:tcW w:w="1913" w:type="dxa"/>
          </w:tcPr>
          <w:p w14:paraId="337A1D69" w14:textId="77777777" w:rsidR="004107E2" w:rsidRPr="003B409C" w:rsidRDefault="004107E2" w:rsidP="00272CE4">
            <w:pPr>
              <w:spacing w:line="360" w:lineRule="auto"/>
              <w:ind w:right="-43"/>
              <w:jc w:val="center"/>
              <w:rPr>
                <w:rFonts w:ascii="Arial" w:hAnsi="Arial" w:cs="Arial"/>
                <w:sz w:val="18"/>
                <w:szCs w:val="18"/>
              </w:rPr>
            </w:pPr>
            <w:r w:rsidRPr="003B409C">
              <w:rPr>
                <w:rFonts w:ascii="Arial" w:hAnsi="Arial" w:cs="Arial"/>
                <w:sz w:val="18"/>
                <w:szCs w:val="18"/>
              </w:rPr>
              <w:t>Country of</w:t>
            </w:r>
          </w:p>
        </w:tc>
        <w:tc>
          <w:tcPr>
            <w:tcW w:w="2245" w:type="dxa"/>
            <w:gridSpan w:val="2"/>
          </w:tcPr>
          <w:p w14:paraId="337A1D6A" w14:textId="77777777" w:rsidR="004107E2" w:rsidRPr="003B409C" w:rsidRDefault="004107E2" w:rsidP="00272CE4">
            <w:pPr>
              <w:spacing w:line="360" w:lineRule="auto"/>
              <w:ind w:left="-108" w:right="-95"/>
              <w:jc w:val="center"/>
              <w:rPr>
                <w:rFonts w:ascii="Arial" w:hAnsi="Arial" w:cs="Arial"/>
                <w:sz w:val="18"/>
                <w:szCs w:val="18"/>
              </w:rPr>
            </w:pPr>
            <w:r w:rsidRPr="003B409C">
              <w:rPr>
                <w:rFonts w:ascii="Arial" w:hAnsi="Arial" w:cs="Arial"/>
                <w:sz w:val="18"/>
                <w:szCs w:val="18"/>
              </w:rPr>
              <w:t xml:space="preserve">Percentage of </w:t>
            </w:r>
            <w:r w:rsidR="007A10BC" w:rsidRPr="003B409C">
              <w:rPr>
                <w:rFonts w:ascii="Arial" w:hAnsi="Arial" w:cs="Arial"/>
                <w:sz w:val="18"/>
                <w:szCs w:val="18"/>
              </w:rPr>
              <w:t>share held</w:t>
            </w:r>
          </w:p>
        </w:tc>
      </w:tr>
      <w:tr w:rsidR="004107E2" w:rsidRPr="003B409C" w14:paraId="337A1D6F" w14:textId="77777777" w:rsidTr="0077380F">
        <w:trPr>
          <w:tblHeader/>
        </w:trPr>
        <w:tc>
          <w:tcPr>
            <w:tcW w:w="4950" w:type="dxa"/>
            <w:vAlign w:val="bottom"/>
          </w:tcPr>
          <w:p w14:paraId="337A1D6C" w14:textId="77777777" w:rsidR="004107E2" w:rsidRPr="00AB5B95" w:rsidRDefault="004107E2" w:rsidP="0053377A">
            <w:pPr>
              <w:pBdr>
                <w:bottom w:val="single" w:sz="4" w:space="1" w:color="auto"/>
              </w:pBdr>
              <w:spacing w:line="360" w:lineRule="auto"/>
              <w:jc w:val="center"/>
              <w:rPr>
                <w:rFonts w:ascii="Arial" w:hAnsi="Arial" w:cs="Arial"/>
                <w:sz w:val="18"/>
                <w:szCs w:val="18"/>
              </w:rPr>
            </w:pPr>
            <w:r w:rsidRPr="00AB5B95">
              <w:rPr>
                <w:rFonts w:ascii="Arial" w:hAnsi="Arial" w:cs="Arial"/>
                <w:sz w:val="18"/>
                <w:szCs w:val="18"/>
              </w:rPr>
              <w:t>Name of Entity</w:t>
            </w:r>
          </w:p>
        </w:tc>
        <w:tc>
          <w:tcPr>
            <w:tcW w:w="1913" w:type="dxa"/>
            <w:vAlign w:val="bottom"/>
          </w:tcPr>
          <w:p w14:paraId="337A1D6D" w14:textId="77777777" w:rsidR="004107E2" w:rsidRPr="003B409C" w:rsidRDefault="004107E2" w:rsidP="0053377A">
            <w:pPr>
              <w:pBdr>
                <w:bottom w:val="single" w:sz="4" w:space="1" w:color="auto"/>
              </w:pBdr>
              <w:spacing w:line="360" w:lineRule="auto"/>
              <w:ind w:right="-36"/>
              <w:jc w:val="center"/>
              <w:rPr>
                <w:rFonts w:ascii="Arial" w:hAnsi="Arial" w:cs="Arial"/>
                <w:sz w:val="18"/>
                <w:szCs w:val="18"/>
              </w:rPr>
            </w:pPr>
            <w:r w:rsidRPr="003B409C">
              <w:rPr>
                <w:rFonts w:ascii="Arial" w:hAnsi="Arial" w:cs="Arial"/>
                <w:sz w:val="18"/>
                <w:szCs w:val="18"/>
              </w:rPr>
              <w:t>incorporation</w:t>
            </w:r>
          </w:p>
        </w:tc>
        <w:tc>
          <w:tcPr>
            <w:tcW w:w="2245" w:type="dxa"/>
            <w:gridSpan w:val="2"/>
            <w:vAlign w:val="bottom"/>
          </w:tcPr>
          <w:p w14:paraId="337A1D6E" w14:textId="77777777" w:rsidR="004107E2" w:rsidRPr="003B409C" w:rsidRDefault="004107E2" w:rsidP="0053377A">
            <w:pPr>
              <w:pBdr>
                <w:bottom w:val="single" w:sz="4" w:space="1" w:color="auto"/>
              </w:pBdr>
              <w:spacing w:line="360" w:lineRule="auto"/>
              <w:ind w:right="-36"/>
              <w:jc w:val="center"/>
              <w:rPr>
                <w:rFonts w:ascii="Arial" w:hAnsi="Arial" w:cs="Arial"/>
                <w:sz w:val="18"/>
                <w:szCs w:val="18"/>
              </w:rPr>
            </w:pPr>
            <w:r w:rsidRPr="003B409C">
              <w:rPr>
                <w:rFonts w:ascii="Arial" w:hAnsi="Arial" w:cs="Arial"/>
                <w:sz w:val="18"/>
                <w:szCs w:val="18"/>
              </w:rPr>
              <w:t>by the Company</w:t>
            </w:r>
          </w:p>
        </w:tc>
      </w:tr>
      <w:tr w:rsidR="004107E2" w:rsidRPr="003B409C" w14:paraId="337A1D74" w14:textId="77777777" w:rsidTr="0077380F">
        <w:trPr>
          <w:tblHeader/>
        </w:trPr>
        <w:tc>
          <w:tcPr>
            <w:tcW w:w="4950" w:type="dxa"/>
          </w:tcPr>
          <w:p w14:paraId="337A1D70" w14:textId="77777777" w:rsidR="004107E2" w:rsidRPr="003B409C" w:rsidRDefault="004107E2" w:rsidP="00272CE4">
            <w:pPr>
              <w:spacing w:line="360" w:lineRule="auto"/>
              <w:ind w:right="-36"/>
              <w:jc w:val="both"/>
              <w:rPr>
                <w:rFonts w:ascii="Arial" w:hAnsi="Arial" w:cs="Arial"/>
                <w:sz w:val="18"/>
                <w:szCs w:val="18"/>
                <w:lang w:val="en-GB"/>
              </w:rPr>
            </w:pPr>
          </w:p>
        </w:tc>
        <w:tc>
          <w:tcPr>
            <w:tcW w:w="1913" w:type="dxa"/>
          </w:tcPr>
          <w:p w14:paraId="337A1D71" w14:textId="77777777" w:rsidR="004107E2" w:rsidRPr="003B409C" w:rsidRDefault="004107E2" w:rsidP="00272CE4">
            <w:pPr>
              <w:spacing w:line="360" w:lineRule="auto"/>
              <w:ind w:right="-36"/>
              <w:jc w:val="center"/>
              <w:rPr>
                <w:rFonts w:ascii="Arial" w:hAnsi="Arial" w:cs="Arial"/>
                <w:sz w:val="18"/>
                <w:szCs w:val="18"/>
              </w:rPr>
            </w:pPr>
          </w:p>
        </w:tc>
        <w:tc>
          <w:tcPr>
            <w:tcW w:w="1139" w:type="dxa"/>
          </w:tcPr>
          <w:p w14:paraId="337A1D72" w14:textId="43266D15" w:rsidR="004107E2" w:rsidRPr="003B409C" w:rsidRDefault="004107E2" w:rsidP="0053377A">
            <w:pPr>
              <w:pBdr>
                <w:bottom w:val="single" w:sz="4" w:space="1" w:color="auto"/>
              </w:pBdr>
              <w:spacing w:line="360" w:lineRule="auto"/>
              <w:ind w:right="-36"/>
              <w:jc w:val="center"/>
              <w:rPr>
                <w:rFonts w:ascii="Arial" w:hAnsi="Arial" w:cs="Arial"/>
                <w:sz w:val="18"/>
                <w:szCs w:val="18"/>
                <w:lang w:val="en-GB"/>
              </w:rPr>
            </w:pPr>
            <w:r w:rsidRPr="003B409C">
              <w:rPr>
                <w:rFonts w:ascii="Arial" w:hAnsi="Arial" w:cs="Arial"/>
                <w:sz w:val="18"/>
                <w:szCs w:val="18"/>
                <w:lang w:val="en-GB"/>
              </w:rPr>
              <w:t>201</w:t>
            </w:r>
            <w:r w:rsidR="00DB345D" w:rsidRPr="003B409C">
              <w:rPr>
                <w:rFonts w:ascii="Arial" w:hAnsi="Arial" w:cs="Arial"/>
                <w:sz w:val="18"/>
                <w:szCs w:val="18"/>
                <w:lang w:val="en-GB"/>
              </w:rPr>
              <w:t>7</w:t>
            </w:r>
          </w:p>
        </w:tc>
        <w:tc>
          <w:tcPr>
            <w:tcW w:w="1106" w:type="dxa"/>
          </w:tcPr>
          <w:p w14:paraId="337A1D73" w14:textId="493904B6" w:rsidR="004107E2" w:rsidRPr="003B409C" w:rsidRDefault="004107E2" w:rsidP="0053377A">
            <w:pPr>
              <w:pBdr>
                <w:bottom w:val="single" w:sz="4" w:space="1" w:color="auto"/>
              </w:pBdr>
              <w:spacing w:line="360" w:lineRule="auto"/>
              <w:ind w:right="-36"/>
              <w:jc w:val="center"/>
              <w:rPr>
                <w:rFonts w:ascii="Arial" w:hAnsi="Arial" w:cs="Arial"/>
                <w:sz w:val="18"/>
                <w:szCs w:val="18"/>
                <w:lang w:val="en-GB"/>
              </w:rPr>
            </w:pPr>
            <w:r w:rsidRPr="003B409C">
              <w:rPr>
                <w:rFonts w:ascii="Arial" w:hAnsi="Arial" w:cs="Arial"/>
                <w:sz w:val="18"/>
                <w:szCs w:val="18"/>
                <w:lang w:val="en-GB"/>
              </w:rPr>
              <w:t>201</w:t>
            </w:r>
            <w:r w:rsidR="00DB345D" w:rsidRPr="003B409C">
              <w:rPr>
                <w:rFonts w:ascii="Arial" w:hAnsi="Arial" w:cs="Arial"/>
                <w:sz w:val="18"/>
                <w:szCs w:val="18"/>
                <w:lang w:val="en-GB"/>
              </w:rPr>
              <w:t>6</w:t>
            </w:r>
          </w:p>
        </w:tc>
      </w:tr>
      <w:tr w:rsidR="00D67DC7" w:rsidRPr="003B409C" w14:paraId="337A1D79" w14:textId="77777777" w:rsidTr="0077380F">
        <w:trPr>
          <w:trHeight w:val="54"/>
        </w:trPr>
        <w:tc>
          <w:tcPr>
            <w:tcW w:w="4950" w:type="dxa"/>
          </w:tcPr>
          <w:p w14:paraId="337A1D75" w14:textId="77777777" w:rsidR="00D67DC7" w:rsidRPr="003B409C" w:rsidRDefault="00D67DC7" w:rsidP="00272CE4">
            <w:pPr>
              <w:spacing w:line="360" w:lineRule="auto"/>
              <w:ind w:right="-36"/>
              <w:jc w:val="both"/>
              <w:rPr>
                <w:rFonts w:ascii="Arial" w:hAnsi="Arial" w:cs="Arial"/>
                <w:sz w:val="18"/>
                <w:szCs w:val="18"/>
                <w:u w:val="single"/>
              </w:rPr>
            </w:pPr>
            <w:r w:rsidRPr="003B409C">
              <w:rPr>
                <w:rFonts w:ascii="Arial" w:hAnsi="Arial" w:cs="Arial"/>
                <w:sz w:val="18"/>
                <w:szCs w:val="18"/>
                <w:u w:val="single"/>
              </w:rPr>
              <w:t>Overseas subsidiaries</w:t>
            </w:r>
          </w:p>
        </w:tc>
        <w:tc>
          <w:tcPr>
            <w:tcW w:w="1913" w:type="dxa"/>
          </w:tcPr>
          <w:p w14:paraId="337A1D76" w14:textId="77777777" w:rsidR="00D67DC7" w:rsidRPr="003B409C" w:rsidRDefault="00D67DC7" w:rsidP="00272CE4">
            <w:pPr>
              <w:spacing w:line="360" w:lineRule="auto"/>
              <w:ind w:right="-36"/>
              <w:jc w:val="center"/>
              <w:rPr>
                <w:rFonts w:ascii="Arial" w:hAnsi="Arial" w:cs="Arial"/>
                <w:sz w:val="18"/>
                <w:szCs w:val="18"/>
              </w:rPr>
            </w:pPr>
          </w:p>
        </w:tc>
        <w:tc>
          <w:tcPr>
            <w:tcW w:w="1139" w:type="dxa"/>
          </w:tcPr>
          <w:p w14:paraId="337A1D77" w14:textId="77777777" w:rsidR="00D67DC7" w:rsidRPr="003B409C" w:rsidRDefault="00D67DC7" w:rsidP="00272CE4">
            <w:pPr>
              <w:spacing w:line="360" w:lineRule="auto"/>
              <w:ind w:right="-36"/>
              <w:jc w:val="center"/>
              <w:rPr>
                <w:rFonts w:ascii="Arial" w:hAnsi="Arial" w:cs="Arial"/>
                <w:sz w:val="18"/>
                <w:szCs w:val="18"/>
              </w:rPr>
            </w:pPr>
          </w:p>
        </w:tc>
        <w:tc>
          <w:tcPr>
            <w:tcW w:w="1106" w:type="dxa"/>
          </w:tcPr>
          <w:p w14:paraId="337A1D78" w14:textId="77777777" w:rsidR="00D67DC7" w:rsidRPr="003B409C" w:rsidRDefault="00D67DC7" w:rsidP="00272CE4">
            <w:pPr>
              <w:spacing w:line="360" w:lineRule="auto"/>
              <w:ind w:right="-36"/>
              <w:jc w:val="center"/>
              <w:rPr>
                <w:rFonts w:ascii="Arial" w:hAnsi="Arial" w:cs="Arial"/>
                <w:sz w:val="18"/>
                <w:szCs w:val="18"/>
              </w:rPr>
            </w:pPr>
          </w:p>
        </w:tc>
      </w:tr>
      <w:tr w:rsidR="0066359A" w:rsidRPr="003B409C" w14:paraId="337A1D7E" w14:textId="77777777" w:rsidTr="0077380F">
        <w:tc>
          <w:tcPr>
            <w:tcW w:w="4950" w:type="dxa"/>
          </w:tcPr>
          <w:p w14:paraId="337A1D7A" w14:textId="77777777" w:rsidR="0066359A" w:rsidRPr="003B409C" w:rsidRDefault="0066359A" w:rsidP="00272CE4">
            <w:pPr>
              <w:spacing w:line="360" w:lineRule="auto"/>
              <w:ind w:right="-36"/>
              <w:jc w:val="both"/>
              <w:rPr>
                <w:rFonts w:ascii="Arial" w:hAnsi="Arial" w:cs="Arial"/>
                <w:sz w:val="18"/>
                <w:szCs w:val="18"/>
              </w:rPr>
            </w:pPr>
            <w:r w:rsidRPr="003B409C">
              <w:rPr>
                <w:rFonts w:ascii="Arial" w:hAnsi="Arial" w:cs="Arial"/>
                <w:sz w:val="18"/>
                <w:szCs w:val="18"/>
              </w:rPr>
              <w:t>Myanmar ITD Co., Ltd.</w:t>
            </w:r>
          </w:p>
        </w:tc>
        <w:tc>
          <w:tcPr>
            <w:tcW w:w="1913" w:type="dxa"/>
          </w:tcPr>
          <w:p w14:paraId="337A1D7B"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Myanmar</w:t>
            </w:r>
          </w:p>
        </w:tc>
        <w:tc>
          <w:tcPr>
            <w:tcW w:w="1139" w:type="dxa"/>
          </w:tcPr>
          <w:p w14:paraId="337A1D7C" w14:textId="2565AE18" w:rsidR="0066359A" w:rsidRPr="003B409C" w:rsidRDefault="0066359A" w:rsidP="00272CE4">
            <w:pPr>
              <w:spacing w:line="360" w:lineRule="auto"/>
              <w:ind w:right="-36"/>
              <w:jc w:val="center"/>
              <w:rPr>
                <w:rFonts w:ascii="Arial" w:hAnsi="Arial" w:cs="Arial"/>
                <w:sz w:val="18"/>
                <w:szCs w:val="18"/>
                <w:cs/>
              </w:rPr>
            </w:pPr>
            <w:r w:rsidRPr="003B409C">
              <w:rPr>
                <w:rFonts w:ascii="Arial" w:hAnsi="Arial" w:cs="Arial"/>
                <w:sz w:val="18"/>
                <w:szCs w:val="18"/>
              </w:rPr>
              <w:t>99.99</w:t>
            </w:r>
          </w:p>
        </w:tc>
        <w:tc>
          <w:tcPr>
            <w:tcW w:w="1106" w:type="dxa"/>
          </w:tcPr>
          <w:p w14:paraId="337A1D7D" w14:textId="77777777" w:rsidR="0066359A" w:rsidRPr="003B409C" w:rsidRDefault="0066359A" w:rsidP="00272CE4">
            <w:pPr>
              <w:spacing w:line="360" w:lineRule="auto"/>
              <w:ind w:right="-36"/>
              <w:jc w:val="center"/>
              <w:rPr>
                <w:rFonts w:ascii="Arial" w:hAnsi="Arial" w:cs="Arial"/>
                <w:sz w:val="18"/>
                <w:szCs w:val="18"/>
                <w:cs/>
              </w:rPr>
            </w:pPr>
            <w:r w:rsidRPr="003B409C">
              <w:rPr>
                <w:rFonts w:ascii="Arial" w:hAnsi="Arial" w:cs="Arial"/>
                <w:sz w:val="18"/>
                <w:szCs w:val="18"/>
              </w:rPr>
              <w:t>99.99</w:t>
            </w:r>
          </w:p>
        </w:tc>
      </w:tr>
      <w:tr w:rsidR="0066359A" w:rsidRPr="003B409C" w14:paraId="337A1D83" w14:textId="77777777" w:rsidTr="0077380F">
        <w:tc>
          <w:tcPr>
            <w:tcW w:w="4950" w:type="dxa"/>
          </w:tcPr>
          <w:p w14:paraId="337A1D7F"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rPr>
            </w:pPr>
            <w:r w:rsidRPr="003B409C">
              <w:rPr>
                <w:rFonts w:ascii="Arial" w:hAnsi="Arial" w:cs="Arial"/>
                <w:sz w:val="18"/>
                <w:szCs w:val="18"/>
              </w:rPr>
              <w:t xml:space="preserve">PT. </w:t>
            </w:r>
            <w:proofErr w:type="spellStart"/>
            <w:r w:rsidRPr="003B409C">
              <w:rPr>
                <w:rFonts w:ascii="Arial" w:hAnsi="Arial" w:cs="Arial"/>
                <w:sz w:val="18"/>
                <w:szCs w:val="18"/>
              </w:rPr>
              <w:t>Thailindo</w:t>
            </w:r>
            <w:proofErr w:type="spellEnd"/>
            <w:r w:rsidRPr="003B409C">
              <w:rPr>
                <w:rFonts w:ascii="Arial" w:hAnsi="Arial" w:cs="Arial"/>
                <w:sz w:val="18"/>
                <w:szCs w:val="18"/>
              </w:rPr>
              <w:t xml:space="preserve"> Bara </w:t>
            </w:r>
            <w:proofErr w:type="spellStart"/>
            <w:r w:rsidRPr="003B409C">
              <w:rPr>
                <w:rFonts w:ascii="Arial" w:hAnsi="Arial" w:cs="Arial"/>
                <w:sz w:val="18"/>
                <w:szCs w:val="18"/>
              </w:rPr>
              <w:t>Pratama</w:t>
            </w:r>
            <w:proofErr w:type="spellEnd"/>
          </w:p>
        </w:tc>
        <w:tc>
          <w:tcPr>
            <w:tcW w:w="1913" w:type="dxa"/>
          </w:tcPr>
          <w:p w14:paraId="337A1D80"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Indonesia</w:t>
            </w:r>
          </w:p>
        </w:tc>
        <w:tc>
          <w:tcPr>
            <w:tcW w:w="1139" w:type="dxa"/>
          </w:tcPr>
          <w:p w14:paraId="337A1D81" w14:textId="48D49DEB"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99.99</w:t>
            </w:r>
          </w:p>
        </w:tc>
        <w:tc>
          <w:tcPr>
            <w:tcW w:w="1106" w:type="dxa"/>
          </w:tcPr>
          <w:p w14:paraId="337A1D82"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99.99</w:t>
            </w:r>
          </w:p>
        </w:tc>
      </w:tr>
      <w:tr w:rsidR="0066359A" w:rsidRPr="003B409C" w14:paraId="337A1D88" w14:textId="77777777" w:rsidTr="0077380F">
        <w:tc>
          <w:tcPr>
            <w:tcW w:w="4950" w:type="dxa"/>
          </w:tcPr>
          <w:p w14:paraId="337A1D84"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rPr>
            </w:pPr>
            <w:r w:rsidRPr="003B409C">
              <w:rPr>
                <w:rFonts w:ascii="Arial" w:hAnsi="Arial" w:cs="Arial"/>
                <w:sz w:val="18"/>
                <w:szCs w:val="18"/>
              </w:rPr>
              <w:t>ITD Cementation India Limited</w:t>
            </w:r>
          </w:p>
        </w:tc>
        <w:tc>
          <w:tcPr>
            <w:tcW w:w="1913" w:type="dxa"/>
          </w:tcPr>
          <w:p w14:paraId="337A1D85"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India</w:t>
            </w:r>
          </w:p>
        </w:tc>
        <w:tc>
          <w:tcPr>
            <w:tcW w:w="1139" w:type="dxa"/>
          </w:tcPr>
          <w:p w14:paraId="337A1D86" w14:textId="1FBB19FD"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51.63</w:t>
            </w:r>
          </w:p>
        </w:tc>
        <w:tc>
          <w:tcPr>
            <w:tcW w:w="1106" w:type="dxa"/>
          </w:tcPr>
          <w:p w14:paraId="337A1D87"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51.63</w:t>
            </w:r>
          </w:p>
        </w:tc>
      </w:tr>
      <w:tr w:rsidR="0066359A" w:rsidRPr="003B409C" w14:paraId="337A1D8D" w14:textId="77777777" w:rsidTr="0077380F">
        <w:tc>
          <w:tcPr>
            <w:tcW w:w="4950" w:type="dxa"/>
            <w:vAlign w:val="bottom"/>
          </w:tcPr>
          <w:p w14:paraId="337A1D89" w14:textId="77777777" w:rsidR="0066359A" w:rsidRPr="003B409C" w:rsidRDefault="0066359A" w:rsidP="00272CE4">
            <w:pPr>
              <w:tabs>
                <w:tab w:val="left" w:pos="342"/>
                <w:tab w:val="left" w:pos="522"/>
              </w:tabs>
              <w:spacing w:line="360" w:lineRule="auto"/>
              <w:ind w:left="162" w:right="-36" w:hanging="162"/>
              <w:rPr>
                <w:rFonts w:ascii="Arial" w:hAnsi="Arial" w:cs="Arial"/>
                <w:sz w:val="18"/>
                <w:szCs w:val="18"/>
              </w:rPr>
            </w:pPr>
            <w:r w:rsidRPr="003B409C">
              <w:rPr>
                <w:rFonts w:ascii="Arial" w:hAnsi="Arial" w:cs="Arial"/>
                <w:sz w:val="18"/>
                <w:szCs w:val="18"/>
              </w:rPr>
              <w:t>ITD - Madagascar S.A.</w:t>
            </w:r>
          </w:p>
        </w:tc>
        <w:tc>
          <w:tcPr>
            <w:tcW w:w="1913" w:type="dxa"/>
          </w:tcPr>
          <w:p w14:paraId="337A1D8A"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Madagascar</w:t>
            </w:r>
          </w:p>
        </w:tc>
        <w:tc>
          <w:tcPr>
            <w:tcW w:w="1139" w:type="dxa"/>
          </w:tcPr>
          <w:p w14:paraId="337A1D8B" w14:textId="67E0BBAD" w:rsidR="0066359A" w:rsidRPr="003B409C" w:rsidRDefault="0066359A" w:rsidP="00272CE4">
            <w:pPr>
              <w:spacing w:line="360" w:lineRule="auto"/>
              <w:ind w:right="-36"/>
              <w:jc w:val="center"/>
              <w:rPr>
                <w:rFonts w:ascii="Arial" w:hAnsi="Arial" w:cs="Arial"/>
                <w:sz w:val="18"/>
                <w:szCs w:val="18"/>
                <w:cs/>
              </w:rPr>
            </w:pPr>
            <w:r w:rsidRPr="003B409C">
              <w:rPr>
                <w:rFonts w:ascii="Arial" w:hAnsi="Arial" w:cs="Arial"/>
                <w:sz w:val="18"/>
                <w:szCs w:val="18"/>
              </w:rPr>
              <w:t>99.98</w:t>
            </w:r>
          </w:p>
        </w:tc>
        <w:tc>
          <w:tcPr>
            <w:tcW w:w="1106" w:type="dxa"/>
          </w:tcPr>
          <w:p w14:paraId="337A1D8C" w14:textId="77777777" w:rsidR="0066359A" w:rsidRPr="003B409C" w:rsidRDefault="0066359A" w:rsidP="00272CE4">
            <w:pPr>
              <w:spacing w:line="360" w:lineRule="auto"/>
              <w:ind w:right="-36"/>
              <w:jc w:val="center"/>
              <w:rPr>
                <w:rFonts w:ascii="Arial" w:hAnsi="Arial" w:cs="Arial"/>
                <w:sz w:val="18"/>
                <w:szCs w:val="18"/>
                <w:cs/>
              </w:rPr>
            </w:pPr>
            <w:r w:rsidRPr="003B409C">
              <w:rPr>
                <w:rFonts w:ascii="Arial" w:hAnsi="Arial" w:cs="Arial"/>
                <w:sz w:val="18"/>
                <w:szCs w:val="18"/>
              </w:rPr>
              <w:t>99.98</w:t>
            </w:r>
          </w:p>
        </w:tc>
      </w:tr>
      <w:tr w:rsidR="0066359A" w:rsidRPr="003B409C" w14:paraId="337A1D92" w14:textId="77777777" w:rsidTr="0077380F">
        <w:tc>
          <w:tcPr>
            <w:tcW w:w="4950" w:type="dxa"/>
            <w:vAlign w:val="bottom"/>
          </w:tcPr>
          <w:p w14:paraId="337A1D8E" w14:textId="70BC8ADF" w:rsidR="0066359A" w:rsidRPr="003B409C" w:rsidRDefault="0066359A" w:rsidP="00272CE4">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ITD Construction SDN. BHD</w:t>
            </w:r>
            <w:r w:rsidR="00272CE4" w:rsidRPr="003B409C">
              <w:rPr>
                <w:rFonts w:ascii="Arial" w:hAnsi="Arial" w:cs="Arial"/>
                <w:sz w:val="18"/>
                <w:szCs w:val="18"/>
                <w:lang w:val="en-GB"/>
              </w:rPr>
              <w:t>.</w:t>
            </w:r>
          </w:p>
        </w:tc>
        <w:tc>
          <w:tcPr>
            <w:tcW w:w="1913" w:type="dxa"/>
          </w:tcPr>
          <w:p w14:paraId="337A1D8F"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Malaysia</w:t>
            </w:r>
          </w:p>
        </w:tc>
        <w:tc>
          <w:tcPr>
            <w:tcW w:w="1139" w:type="dxa"/>
          </w:tcPr>
          <w:p w14:paraId="337A1D90" w14:textId="338CC19A" w:rsidR="0066359A" w:rsidRPr="003B409C" w:rsidRDefault="0066359A" w:rsidP="00272CE4">
            <w:pPr>
              <w:spacing w:line="360" w:lineRule="auto"/>
              <w:ind w:right="-36"/>
              <w:jc w:val="center"/>
              <w:rPr>
                <w:rFonts w:ascii="Arial" w:hAnsi="Arial" w:cs="Arial"/>
                <w:sz w:val="18"/>
                <w:szCs w:val="18"/>
                <w:cs/>
              </w:rPr>
            </w:pPr>
            <w:r w:rsidRPr="003B409C">
              <w:rPr>
                <w:rFonts w:ascii="Arial" w:hAnsi="Arial" w:cs="Arial"/>
                <w:sz w:val="18"/>
                <w:szCs w:val="18"/>
              </w:rPr>
              <w:t>99.99</w:t>
            </w:r>
          </w:p>
        </w:tc>
        <w:tc>
          <w:tcPr>
            <w:tcW w:w="1106" w:type="dxa"/>
          </w:tcPr>
          <w:p w14:paraId="337A1D91" w14:textId="77777777" w:rsidR="0066359A" w:rsidRPr="003B409C" w:rsidRDefault="0066359A" w:rsidP="00272CE4">
            <w:pPr>
              <w:spacing w:line="360" w:lineRule="auto"/>
              <w:ind w:right="-36"/>
              <w:jc w:val="center"/>
              <w:rPr>
                <w:rFonts w:ascii="Arial" w:hAnsi="Arial" w:cs="Arial"/>
                <w:sz w:val="18"/>
                <w:szCs w:val="18"/>
                <w:cs/>
              </w:rPr>
            </w:pPr>
            <w:r w:rsidRPr="003B409C">
              <w:rPr>
                <w:rFonts w:ascii="Arial" w:hAnsi="Arial" w:cs="Arial"/>
                <w:sz w:val="18"/>
                <w:szCs w:val="18"/>
              </w:rPr>
              <w:t>99.99</w:t>
            </w:r>
          </w:p>
        </w:tc>
      </w:tr>
      <w:tr w:rsidR="0066359A" w:rsidRPr="003B409C" w14:paraId="337A1D97" w14:textId="77777777" w:rsidTr="0077380F">
        <w:tc>
          <w:tcPr>
            <w:tcW w:w="4950" w:type="dxa"/>
          </w:tcPr>
          <w:p w14:paraId="337A1D93" w14:textId="77777777" w:rsidR="0066359A" w:rsidRPr="003B409C" w:rsidRDefault="0066359A" w:rsidP="00272CE4">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First Dhaka Elevated Expressway Co., Ltd.</w:t>
            </w:r>
          </w:p>
        </w:tc>
        <w:tc>
          <w:tcPr>
            <w:tcW w:w="1913" w:type="dxa"/>
          </w:tcPr>
          <w:p w14:paraId="337A1D94"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Bangladesh</w:t>
            </w:r>
          </w:p>
        </w:tc>
        <w:tc>
          <w:tcPr>
            <w:tcW w:w="1139" w:type="dxa"/>
          </w:tcPr>
          <w:p w14:paraId="337A1D95" w14:textId="39EBFE0C" w:rsidR="0066359A" w:rsidRPr="003B409C" w:rsidRDefault="0066359A" w:rsidP="00272CE4">
            <w:pPr>
              <w:spacing w:line="360" w:lineRule="auto"/>
              <w:ind w:right="-36"/>
              <w:jc w:val="center"/>
              <w:rPr>
                <w:rFonts w:ascii="Arial" w:hAnsi="Arial" w:cs="Arial"/>
                <w:sz w:val="18"/>
                <w:szCs w:val="18"/>
                <w:cs/>
              </w:rPr>
            </w:pPr>
            <w:r w:rsidRPr="003B409C">
              <w:rPr>
                <w:rFonts w:ascii="Arial" w:hAnsi="Arial" w:cs="Arial"/>
                <w:sz w:val="18"/>
                <w:szCs w:val="18"/>
              </w:rPr>
              <w:t>99.99</w:t>
            </w:r>
          </w:p>
        </w:tc>
        <w:tc>
          <w:tcPr>
            <w:tcW w:w="1106" w:type="dxa"/>
          </w:tcPr>
          <w:p w14:paraId="337A1D96" w14:textId="77777777" w:rsidR="0066359A" w:rsidRPr="003B409C" w:rsidRDefault="0066359A" w:rsidP="00272CE4">
            <w:pPr>
              <w:spacing w:line="360" w:lineRule="auto"/>
              <w:ind w:right="-36"/>
              <w:jc w:val="center"/>
              <w:rPr>
                <w:rFonts w:ascii="Arial" w:hAnsi="Arial" w:cs="Arial"/>
                <w:sz w:val="18"/>
                <w:szCs w:val="18"/>
                <w:cs/>
              </w:rPr>
            </w:pPr>
            <w:r w:rsidRPr="003B409C">
              <w:rPr>
                <w:rFonts w:ascii="Arial" w:hAnsi="Arial" w:cs="Arial"/>
                <w:sz w:val="18"/>
                <w:szCs w:val="18"/>
              </w:rPr>
              <w:t>99.99</w:t>
            </w:r>
          </w:p>
        </w:tc>
      </w:tr>
      <w:tr w:rsidR="0066359A" w:rsidRPr="003B409C" w14:paraId="337A1D9C" w14:textId="77777777" w:rsidTr="0077380F">
        <w:tc>
          <w:tcPr>
            <w:tcW w:w="4950" w:type="dxa"/>
          </w:tcPr>
          <w:p w14:paraId="337A1D98" w14:textId="77777777" w:rsidR="0066359A" w:rsidRPr="003B409C" w:rsidRDefault="0066359A" w:rsidP="00272CE4">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ITD Bangladesh Company Limited</w:t>
            </w:r>
          </w:p>
        </w:tc>
        <w:tc>
          <w:tcPr>
            <w:tcW w:w="1913" w:type="dxa"/>
          </w:tcPr>
          <w:p w14:paraId="337A1D99"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Bangladesh</w:t>
            </w:r>
          </w:p>
        </w:tc>
        <w:tc>
          <w:tcPr>
            <w:tcW w:w="1139" w:type="dxa"/>
          </w:tcPr>
          <w:p w14:paraId="337A1D9A" w14:textId="2D7DE8AE" w:rsidR="0066359A" w:rsidRPr="003B409C" w:rsidRDefault="0066359A" w:rsidP="00272CE4">
            <w:pPr>
              <w:spacing w:line="360" w:lineRule="auto"/>
              <w:ind w:right="-36"/>
              <w:jc w:val="center"/>
              <w:rPr>
                <w:rFonts w:ascii="Arial" w:hAnsi="Arial" w:cs="Arial"/>
                <w:sz w:val="18"/>
                <w:szCs w:val="18"/>
                <w:cs/>
              </w:rPr>
            </w:pPr>
            <w:r w:rsidRPr="003B409C">
              <w:rPr>
                <w:rFonts w:ascii="Arial" w:hAnsi="Arial" w:cs="Arial"/>
                <w:sz w:val="18"/>
                <w:szCs w:val="18"/>
              </w:rPr>
              <w:t>99.99</w:t>
            </w:r>
          </w:p>
        </w:tc>
        <w:tc>
          <w:tcPr>
            <w:tcW w:w="1106" w:type="dxa"/>
          </w:tcPr>
          <w:p w14:paraId="337A1D9B" w14:textId="77777777" w:rsidR="0066359A" w:rsidRPr="003B409C" w:rsidRDefault="0066359A" w:rsidP="00272CE4">
            <w:pPr>
              <w:spacing w:line="360" w:lineRule="auto"/>
              <w:ind w:right="-36"/>
              <w:jc w:val="center"/>
              <w:rPr>
                <w:rFonts w:ascii="Arial" w:hAnsi="Arial" w:cs="Arial"/>
                <w:sz w:val="18"/>
                <w:szCs w:val="18"/>
                <w:cs/>
              </w:rPr>
            </w:pPr>
            <w:r w:rsidRPr="003B409C">
              <w:rPr>
                <w:rFonts w:ascii="Arial" w:hAnsi="Arial" w:cs="Arial"/>
                <w:sz w:val="18"/>
                <w:szCs w:val="18"/>
              </w:rPr>
              <w:t>99.99</w:t>
            </w:r>
          </w:p>
        </w:tc>
      </w:tr>
      <w:tr w:rsidR="0066359A" w:rsidRPr="003B409C" w14:paraId="337A1DA1" w14:textId="77777777" w:rsidTr="0077380F">
        <w:tc>
          <w:tcPr>
            <w:tcW w:w="4950" w:type="dxa"/>
          </w:tcPr>
          <w:p w14:paraId="337A1D9D" w14:textId="77777777" w:rsidR="0066359A" w:rsidRPr="003B409C" w:rsidRDefault="0066359A" w:rsidP="00272CE4">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Italian - Thai Development Vietnam Co., Ltd.</w:t>
            </w:r>
          </w:p>
        </w:tc>
        <w:tc>
          <w:tcPr>
            <w:tcW w:w="1913" w:type="dxa"/>
          </w:tcPr>
          <w:p w14:paraId="337A1D9E"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Vietnam</w:t>
            </w:r>
          </w:p>
        </w:tc>
        <w:tc>
          <w:tcPr>
            <w:tcW w:w="1139" w:type="dxa"/>
          </w:tcPr>
          <w:p w14:paraId="337A1D9F" w14:textId="52541847" w:rsidR="0066359A" w:rsidRPr="003B409C" w:rsidRDefault="0066359A" w:rsidP="00272CE4">
            <w:pPr>
              <w:spacing w:line="360" w:lineRule="auto"/>
              <w:ind w:right="-36"/>
              <w:jc w:val="center"/>
              <w:rPr>
                <w:rFonts w:ascii="Arial" w:hAnsi="Arial" w:cs="Arial"/>
                <w:sz w:val="18"/>
                <w:szCs w:val="18"/>
                <w:cs/>
              </w:rPr>
            </w:pPr>
            <w:r w:rsidRPr="003B409C">
              <w:rPr>
                <w:rFonts w:ascii="Arial" w:hAnsi="Arial" w:cs="Arial"/>
                <w:sz w:val="18"/>
                <w:szCs w:val="18"/>
              </w:rPr>
              <w:t>80.00</w:t>
            </w:r>
          </w:p>
        </w:tc>
        <w:tc>
          <w:tcPr>
            <w:tcW w:w="1106" w:type="dxa"/>
          </w:tcPr>
          <w:p w14:paraId="337A1DA0" w14:textId="77777777" w:rsidR="0066359A" w:rsidRPr="003B409C" w:rsidRDefault="0066359A" w:rsidP="00272CE4">
            <w:pPr>
              <w:spacing w:line="360" w:lineRule="auto"/>
              <w:ind w:right="-36"/>
              <w:jc w:val="center"/>
              <w:rPr>
                <w:rFonts w:ascii="Arial" w:hAnsi="Arial" w:cs="Arial"/>
                <w:sz w:val="18"/>
                <w:szCs w:val="18"/>
                <w:cs/>
              </w:rPr>
            </w:pPr>
            <w:r w:rsidRPr="003B409C">
              <w:rPr>
                <w:rFonts w:ascii="Arial" w:hAnsi="Arial" w:cs="Arial"/>
                <w:sz w:val="18"/>
                <w:szCs w:val="18"/>
              </w:rPr>
              <w:t>80.00</w:t>
            </w:r>
          </w:p>
        </w:tc>
      </w:tr>
      <w:tr w:rsidR="0066359A" w:rsidRPr="003B409C" w14:paraId="337A1DA6" w14:textId="77777777" w:rsidTr="0077380F">
        <w:tc>
          <w:tcPr>
            <w:tcW w:w="4950" w:type="dxa"/>
          </w:tcPr>
          <w:p w14:paraId="337A1DA2" w14:textId="77777777" w:rsidR="0066359A" w:rsidRPr="003B409C" w:rsidRDefault="0066359A" w:rsidP="00272CE4">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 xml:space="preserve">ITD Mozambique </w:t>
            </w:r>
            <w:proofErr w:type="spellStart"/>
            <w:r w:rsidRPr="003B409C">
              <w:rPr>
                <w:rFonts w:ascii="Arial" w:hAnsi="Arial" w:cs="Arial"/>
                <w:sz w:val="18"/>
                <w:szCs w:val="18"/>
                <w:lang w:val="en-GB"/>
              </w:rPr>
              <w:t>Limitada</w:t>
            </w:r>
            <w:proofErr w:type="spellEnd"/>
          </w:p>
        </w:tc>
        <w:tc>
          <w:tcPr>
            <w:tcW w:w="1913" w:type="dxa"/>
          </w:tcPr>
          <w:p w14:paraId="337A1DA3"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Mozambique</w:t>
            </w:r>
          </w:p>
        </w:tc>
        <w:tc>
          <w:tcPr>
            <w:tcW w:w="1139" w:type="dxa"/>
          </w:tcPr>
          <w:p w14:paraId="337A1DA4" w14:textId="7F34370D"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99.00</w:t>
            </w:r>
          </w:p>
        </w:tc>
        <w:tc>
          <w:tcPr>
            <w:tcW w:w="1106" w:type="dxa"/>
          </w:tcPr>
          <w:p w14:paraId="337A1DA5"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99.00</w:t>
            </w:r>
          </w:p>
        </w:tc>
      </w:tr>
      <w:tr w:rsidR="0066359A" w:rsidRPr="003B409C" w14:paraId="337A1DAB" w14:textId="77777777" w:rsidTr="0077380F">
        <w:tc>
          <w:tcPr>
            <w:tcW w:w="4950" w:type="dxa"/>
          </w:tcPr>
          <w:p w14:paraId="337A1DA7" w14:textId="77777777" w:rsidR="0066359A" w:rsidRPr="003B409C" w:rsidRDefault="0066359A" w:rsidP="00272CE4">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 xml:space="preserve">Thai Mozambique </w:t>
            </w:r>
            <w:proofErr w:type="spellStart"/>
            <w:r w:rsidRPr="003B409C">
              <w:rPr>
                <w:rFonts w:ascii="Arial" w:hAnsi="Arial" w:cs="Arial"/>
                <w:sz w:val="18"/>
                <w:szCs w:val="18"/>
                <w:lang w:val="en-GB"/>
              </w:rPr>
              <w:t>Logistica</w:t>
            </w:r>
            <w:proofErr w:type="spellEnd"/>
            <w:r w:rsidRPr="003B409C">
              <w:rPr>
                <w:rFonts w:ascii="Arial" w:hAnsi="Arial" w:cs="Arial"/>
                <w:sz w:val="18"/>
                <w:szCs w:val="18"/>
                <w:lang w:val="en-GB"/>
              </w:rPr>
              <w:t xml:space="preserve"> SA</w:t>
            </w:r>
          </w:p>
        </w:tc>
        <w:tc>
          <w:tcPr>
            <w:tcW w:w="1913" w:type="dxa"/>
          </w:tcPr>
          <w:p w14:paraId="337A1DA8"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Mozambique</w:t>
            </w:r>
          </w:p>
        </w:tc>
        <w:tc>
          <w:tcPr>
            <w:tcW w:w="1139" w:type="dxa"/>
          </w:tcPr>
          <w:p w14:paraId="337A1DA9" w14:textId="1130F712"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60.00</w:t>
            </w:r>
          </w:p>
        </w:tc>
        <w:tc>
          <w:tcPr>
            <w:tcW w:w="1106" w:type="dxa"/>
          </w:tcPr>
          <w:p w14:paraId="337A1DAA"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60.00</w:t>
            </w:r>
          </w:p>
        </w:tc>
      </w:tr>
      <w:tr w:rsidR="0066359A" w:rsidRPr="003B409C" w14:paraId="337A1DB0" w14:textId="77777777" w:rsidTr="0077380F">
        <w:tc>
          <w:tcPr>
            <w:tcW w:w="4950" w:type="dxa"/>
          </w:tcPr>
          <w:p w14:paraId="337A1DAC" w14:textId="77777777" w:rsidR="0066359A" w:rsidRPr="003B409C" w:rsidRDefault="0066359A" w:rsidP="00272CE4">
            <w:pPr>
              <w:tabs>
                <w:tab w:val="left" w:pos="342"/>
                <w:tab w:val="left" w:pos="522"/>
              </w:tabs>
              <w:spacing w:line="360" w:lineRule="auto"/>
              <w:ind w:left="162" w:right="-36" w:hanging="162"/>
              <w:rPr>
                <w:rFonts w:ascii="Arial" w:hAnsi="Arial" w:cs="Arial"/>
                <w:sz w:val="18"/>
                <w:szCs w:val="18"/>
                <w:lang w:val="en-GB"/>
              </w:rPr>
            </w:pPr>
            <w:proofErr w:type="spellStart"/>
            <w:r w:rsidRPr="003B409C">
              <w:rPr>
                <w:rFonts w:ascii="Arial" w:hAnsi="Arial" w:cs="Arial"/>
                <w:sz w:val="18"/>
                <w:szCs w:val="18"/>
                <w:lang w:val="en-GB"/>
              </w:rPr>
              <w:t>Momaz</w:t>
            </w:r>
            <w:proofErr w:type="spellEnd"/>
            <w:r w:rsidRPr="003B409C">
              <w:rPr>
                <w:rFonts w:ascii="Arial" w:hAnsi="Arial" w:cs="Arial"/>
                <w:sz w:val="18"/>
                <w:szCs w:val="18"/>
                <w:lang w:val="en-GB"/>
              </w:rPr>
              <w:t xml:space="preserve"> Logistics</w:t>
            </w:r>
          </w:p>
        </w:tc>
        <w:tc>
          <w:tcPr>
            <w:tcW w:w="1913" w:type="dxa"/>
          </w:tcPr>
          <w:p w14:paraId="337A1DAD" w14:textId="4EFB150D" w:rsidR="0066359A" w:rsidRPr="003B409C" w:rsidRDefault="0066359A" w:rsidP="00272CE4">
            <w:pPr>
              <w:spacing w:line="360" w:lineRule="auto"/>
              <w:ind w:right="-36"/>
              <w:jc w:val="center"/>
              <w:rPr>
                <w:rFonts w:ascii="Arial" w:hAnsi="Arial" w:cs="Arial"/>
                <w:sz w:val="18"/>
                <w:szCs w:val="18"/>
                <w:cs/>
              </w:rPr>
            </w:pPr>
            <w:r w:rsidRPr="003B409C">
              <w:rPr>
                <w:rFonts w:ascii="Arial" w:hAnsi="Arial" w:cs="Arial"/>
                <w:sz w:val="18"/>
                <w:szCs w:val="18"/>
              </w:rPr>
              <w:t>Republic of</w:t>
            </w:r>
            <w:r w:rsidR="00272CE4" w:rsidRPr="003B409C">
              <w:rPr>
                <w:rFonts w:ascii="Arial" w:hAnsi="Arial" w:cs="Arial"/>
                <w:sz w:val="18"/>
                <w:szCs w:val="18"/>
              </w:rPr>
              <w:t xml:space="preserve"> </w:t>
            </w:r>
            <w:r w:rsidRPr="003B409C">
              <w:rPr>
                <w:rFonts w:ascii="Arial" w:hAnsi="Arial" w:cs="Arial"/>
                <w:sz w:val="18"/>
                <w:szCs w:val="18"/>
              </w:rPr>
              <w:t>Mauritius</w:t>
            </w:r>
          </w:p>
        </w:tc>
        <w:tc>
          <w:tcPr>
            <w:tcW w:w="1139" w:type="dxa"/>
          </w:tcPr>
          <w:p w14:paraId="337A1DAE" w14:textId="1E831F12"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100.00</w:t>
            </w:r>
          </w:p>
        </w:tc>
        <w:tc>
          <w:tcPr>
            <w:tcW w:w="1106" w:type="dxa"/>
          </w:tcPr>
          <w:p w14:paraId="337A1DAF"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100.00</w:t>
            </w:r>
          </w:p>
        </w:tc>
      </w:tr>
      <w:tr w:rsidR="0066359A" w:rsidRPr="003B409C" w14:paraId="337A1DB5" w14:textId="77777777" w:rsidTr="0077380F">
        <w:tc>
          <w:tcPr>
            <w:tcW w:w="4950" w:type="dxa"/>
          </w:tcPr>
          <w:p w14:paraId="337A1DB1" w14:textId="77777777" w:rsidR="0066359A" w:rsidRPr="003B409C" w:rsidRDefault="0066359A" w:rsidP="00272CE4">
            <w:pPr>
              <w:tabs>
                <w:tab w:val="left" w:pos="342"/>
                <w:tab w:val="left" w:pos="522"/>
              </w:tabs>
              <w:spacing w:line="360" w:lineRule="auto"/>
              <w:ind w:right="-36"/>
              <w:rPr>
                <w:rFonts w:ascii="Arial" w:hAnsi="Arial" w:cs="Arial"/>
                <w:sz w:val="18"/>
                <w:szCs w:val="18"/>
                <w:lang w:val="en-GB"/>
              </w:rPr>
            </w:pPr>
            <w:r w:rsidRPr="003B409C">
              <w:rPr>
                <w:rFonts w:ascii="Arial" w:hAnsi="Arial" w:cs="Arial"/>
                <w:sz w:val="18"/>
                <w:szCs w:val="18"/>
                <w:lang w:val="en-GB"/>
              </w:rPr>
              <w:t>Italian - Thai Development (Myanmar) Co., Ltd.</w:t>
            </w:r>
          </w:p>
        </w:tc>
        <w:tc>
          <w:tcPr>
            <w:tcW w:w="1913" w:type="dxa"/>
          </w:tcPr>
          <w:p w14:paraId="337A1DB2"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Myanmar</w:t>
            </w:r>
          </w:p>
        </w:tc>
        <w:tc>
          <w:tcPr>
            <w:tcW w:w="1139" w:type="dxa"/>
          </w:tcPr>
          <w:p w14:paraId="337A1DB3" w14:textId="274BAB7D"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99</w:t>
            </w:r>
            <w:r w:rsidRPr="003B409C">
              <w:rPr>
                <w:rFonts w:ascii="Arial" w:hAnsi="Arial" w:cs="Arial"/>
                <w:sz w:val="18"/>
                <w:szCs w:val="18"/>
                <w:cs/>
              </w:rPr>
              <w:t>.</w:t>
            </w:r>
            <w:r w:rsidRPr="003B409C">
              <w:rPr>
                <w:rFonts w:ascii="Arial" w:hAnsi="Arial" w:cs="Arial"/>
                <w:sz w:val="18"/>
                <w:szCs w:val="18"/>
              </w:rPr>
              <w:t>90</w:t>
            </w:r>
          </w:p>
        </w:tc>
        <w:tc>
          <w:tcPr>
            <w:tcW w:w="1106" w:type="dxa"/>
          </w:tcPr>
          <w:p w14:paraId="337A1DB4"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99</w:t>
            </w:r>
            <w:r w:rsidRPr="003B409C">
              <w:rPr>
                <w:rFonts w:ascii="Arial" w:hAnsi="Arial" w:cs="Arial"/>
                <w:sz w:val="18"/>
                <w:szCs w:val="18"/>
                <w:cs/>
              </w:rPr>
              <w:t>.</w:t>
            </w:r>
            <w:r w:rsidRPr="003B409C">
              <w:rPr>
                <w:rFonts w:ascii="Arial" w:hAnsi="Arial" w:cs="Arial"/>
                <w:sz w:val="18"/>
                <w:szCs w:val="18"/>
              </w:rPr>
              <w:t>90</w:t>
            </w:r>
          </w:p>
        </w:tc>
      </w:tr>
      <w:tr w:rsidR="005060F4" w:rsidRPr="003B409C" w14:paraId="30D275B9" w14:textId="77777777" w:rsidTr="0077380F">
        <w:tc>
          <w:tcPr>
            <w:tcW w:w="4950" w:type="dxa"/>
          </w:tcPr>
          <w:p w14:paraId="3DC0FD5F" w14:textId="77777777" w:rsidR="005060F4" w:rsidRPr="003B409C" w:rsidRDefault="005060F4" w:rsidP="00272CE4">
            <w:pPr>
              <w:tabs>
                <w:tab w:val="left" w:pos="342"/>
                <w:tab w:val="left" w:pos="522"/>
              </w:tabs>
              <w:spacing w:line="360" w:lineRule="auto"/>
              <w:ind w:right="-36"/>
              <w:rPr>
                <w:rFonts w:ascii="Arial" w:hAnsi="Arial" w:cs="Arial"/>
                <w:sz w:val="18"/>
                <w:szCs w:val="18"/>
                <w:lang w:val="en-GB"/>
              </w:rPr>
            </w:pPr>
          </w:p>
        </w:tc>
        <w:tc>
          <w:tcPr>
            <w:tcW w:w="1913" w:type="dxa"/>
          </w:tcPr>
          <w:p w14:paraId="2FC4FE61" w14:textId="77777777" w:rsidR="005060F4" w:rsidRPr="003B409C" w:rsidRDefault="005060F4" w:rsidP="00272CE4">
            <w:pPr>
              <w:spacing w:line="360" w:lineRule="auto"/>
              <w:ind w:right="-36"/>
              <w:jc w:val="center"/>
              <w:rPr>
                <w:rFonts w:ascii="Arial" w:hAnsi="Arial" w:cs="Arial"/>
                <w:sz w:val="18"/>
                <w:szCs w:val="18"/>
              </w:rPr>
            </w:pPr>
          </w:p>
        </w:tc>
        <w:tc>
          <w:tcPr>
            <w:tcW w:w="1139" w:type="dxa"/>
          </w:tcPr>
          <w:p w14:paraId="335F930D" w14:textId="77777777" w:rsidR="005060F4" w:rsidRPr="003B409C" w:rsidRDefault="005060F4" w:rsidP="00272CE4">
            <w:pPr>
              <w:spacing w:line="360" w:lineRule="auto"/>
              <w:ind w:right="-36"/>
              <w:jc w:val="center"/>
              <w:rPr>
                <w:rFonts w:ascii="Arial" w:hAnsi="Arial" w:cs="Arial"/>
                <w:sz w:val="18"/>
                <w:szCs w:val="18"/>
              </w:rPr>
            </w:pPr>
          </w:p>
        </w:tc>
        <w:tc>
          <w:tcPr>
            <w:tcW w:w="1106" w:type="dxa"/>
          </w:tcPr>
          <w:p w14:paraId="74991BF5" w14:textId="77777777" w:rsidR="005060F4" w:rsidRPr="003B409C" w:rsidRDefault="005060F4" w:rsidP="00272CE4">
            <w:pPr>
              <w:spacing w:line="360" w:lineRule="auto"/>
              <w:ind w:right="-36"/>
              <w:jc w:val="center"/>
              <w:rPr>
                <w:rFonts w:ascii="Arial" w:hAnsi="Arial" w:cs="Arial"/>
                <w:sz w:val="18"/>
                <w:szCs w:val="18"/>
              </w:rPr>
            </w:pPr>
          </w:p>
        </w:tc>
      </w:tr>
      <w:tr w:rsidR="0066359A" w:rsidRPr="003B409C" w14:paraId="337A1DBF" w14:textId="77777777" w:rsidTr="0077380F">
        <w:tc>
          <w:tcPr>
            <w:tcW w:w="4950" w:type="dxa"/>
          </w:tcPr>
          <w:p w14:paraId="337A1DBB" w14:textId="77777777" w:rsidR="0066359A" w:rsidRPr="003B409C" w:rsidRDefault="0066359A" w:rsidP="00272CE4">
            <w:pPr>
              <w:spacing w:line="360" w:lineRule="auto"/>
              <w:ind w:right="-36"/>
              <w:jc w:val="both"/>
              <w:rPr>
                <w:rFonts w:ascii="Arial" w:hAnsi="Arial" w:cs="Arial"/>
                <w:sz w:val="18"/>
                <w:szCs w:val="18"/>
              </w:rPr>
            </w:pPr>
            <w:r w:rsidRPr="003B409C">
              <w:rPr>
                <w:rFonts w:ascii="Arial" w:hAnsi="Arial" w:cs="Arial"/>
                <w:sz w:val="18"/>
                <w:szCs w:val="18"/>
                <w:u w:val="single"/>
              </w:rPr>
              <w:t>Local subsidiaries</w:t>
            </w:r>
          </w:p>
        </w:tc>
        <w:tc>
          <w:tcPr>
            <w:tcW w:w="1913" w:type="dxa"/>
          </w:tcPr>
          <w:p w14:paraId="337A1DBC" w14:textId="77777777" w:rsidR="0066359A" w:rsidRPr="003B409C" w:rsidRDefault="0066359A" w:rsidP="00272CE4">
            <w:pPr>
              <w:spacing w:line="360" w:lineRule="auto"/>
              <w:ind w:right="-36"/>
              <w:jc w:val="center"/>
              <w:rPr>
                <w:rFonts w:ascii="Arial" w:hAnsi="Arial" w:cs="Arial"/>
                <w:sz w:val="18"/>
                <w:szCs w:val="18"/>
              </w:rPr>
            </w:pPr>
          </w:p>
        </w:tc>
        <w:tc>
          <w:tcPr>
            <w:tcW w:w="1139" w:type="dxa"/>
          </w:tcPr>
          <w:p w14:paraId="337A1DBD" w14:textId="77777777" w:rsidR="0066359A" w:rsidRPr="003B409C" w:rsidRDefault="0066359A" w:rsidP="00272CE4">
            <w:pPr>
              <w:spacing w:line="360" w:lineRule="auto"/>
              <w:ind w:right="-36"/>
              <w:rPr>
                <w:rFonts w:ascii="Arial" w:hAnsi="Arial" w:cs="Arial"/>
                <w:sz w:val="18"/>
                <w:szCs w:val="18"/>
              </w:rPr>
            </w:pPr>
          </w:p>
        </w:tc>
        <w:tc>
          <w:tcPr>
            <w:tcW w:w="1106" w:type="dxa"/>
          </w:tcPr>
          <w:p w14:paraId="337A1DBE" w14:textId="77777777" w:rsidR="0066359A" w:rsidRPr="003B409C" w:rsidRDefault="0066359A" w:rsidP="00272CE4">
            <w:pPr>
              <w:spacing w:line="360" w:lineRule="auto"/>
              <w:ind w:right="-36"/>
              <w:rPr>
                <w:rFonts w:ascii="Arial" w:hAnsi="Arial" w:cs="Arial"/>
                <w:sz w:val="18"/>
                <w:szCs w:val="18"/>
              </w:rPr>
            </w:pPr>
          </w:p>
        </w:tc>
      </w:tr>
      <w:tr w:rsidR="0066359A" w:rsidRPr="003B409C" w14:paraId="337A1DC4" w14:textId="77777777" w:rsidTr="0077380F">
        <w:tc>
          <w:tcPr>
            <w:tcW w:w="4950" w:type="dxa"/>
          </w:tcPr>
          <w:p w14:paraId="337A1DC0"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rPr>
            </w:pPr>
            <w:r w:rsidRPr="003B409C">
              <w:rPr>
                <w:rFonts w:ascii="Arial" w:hAnsi="Arial" w:cs="Arial"/>
                <w:sz w:val="18"/>
                <w:szCs w:val="18"/>
              </w:rPr>
              <w:t>Italian - Thai International Co., Ltd.</w:t>
            </w:r>
          </w:p>
        </w:tc>
        <w:tc>
          <w:tcPr>
            <w:tcW w:w="1913" w:type="dxa"/>
          </w:tcPr>
          <w:p w14:paraId="337A1DC1"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DC2" w14:textId="1886B526"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99</w:t>
            </w:r>
          </w:p>
        </w:tc>
        <w:tc>
          <w:tcPr>
            <w:tcW w:w="1106" w:type="dxa"/>
          </w:tcPr>
          <w:p w14:paraId="337A1DC3"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99</w:t>
            </w:r>
          </w:p>
        </w:tc>
      </w:tr>
      <w:tr w:rsidR="0066359A" w:rsidRPr="003B409C" w14:paraId="337A1DC9" w14:textId="77777777" w:rsidTr="0077380F">
        <w:tc>
          <w:tcPr>
            <w:tcW w:w="4950" w:type="dxa"/>
          </w:tcPr>
          <w:p w14:paraId="337A1DC5"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rPr>
            </w:pPr>
            <w:proofErr w:type="spellStart"/>
            <w:r w:rsidRPr="003B409C">
              <w:rPr>
                <w:rFonts w:ascii="Arial" w:hAnsi="Arial" w:cs="Arial"/>
                <w:sz w:val="18"/>
                <w:szCs w:val="18"/>
              </w:rPr>
              <w:t>Bhaka</w:t>
            </w:r>
            <w:proofErr w:type="spellEnd"/>
            <w:r w:rsidRPr="003B409C">
              <w:rPr>
                <w:rFonts w:ascii="Arial" w:hAnsi="Arial" w:cs="Arial"/>
                <w:sz w:val="18"/>
                <w:szCs w:val="18"/>
              </w:rPr>
              <w:t xml:space="preserve"> Bhumi Development Co., Ltd.</w:t>
            </w:r>
          </w:p>
        </w:tc>
        <w:tc>
          <w:tcPr>
            <w:tcW w:w="1913" w:type="dxa"/>
          </w:tcPr>
          <w:p w14:paraId="337A1DC6"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DC7" w14:textId="02E0229D"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99</w:t>
            </w:r>
          </w:p>
        </w:tc>
        <w:tc>
          <w:tcPr>
            <w:tcW w:w="1106" w:type="dxa"/>
          </w:tcPr>
          <w:p w14:paraId="337A1DC8"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99</w:t>
            </w:r>
          </w:p>
        </w:tc>
      </w:tr>
      <w:tr w:rsidR="0066359A" w:rsidRPr="003B409C" w14:paraId="337A1DCE" w14:textId="77777777" w:rsidTr="0077380F">
        <w:tc>
          <w:tcPr>
            <w:tcW w:w="4950" w:type="dxa"/>
          </w:tcPr>
          <w:p w14:paraId="337A1DCA"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rPr>
            </w:pPr>
            <w:r w:rsidRPr="003B409C">
              <w:rPr>
                <w:rFonts w:ascii="Arial" w:hAnsi="Arial" w:cs="Arial"/>
                <w:sz w:val="18"/>
                <w:szCs w:val="18"/>
              </w:rPr>
              <w:t>Thai Pride Cement Co., Ltd.</w:t>
            </w:r>
          </w:p>
        </w:tc>
        <w:tc>
          <w:tcPr>
            <w:tcW w:w="1913" w:type="dxa"/>
          </w:tcPr>
          <w:p w14:paraId="337A1DCB"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DCC" w14:textId="6B9C902A"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99</w:t>
            </w:r>
          </w:p>
        </w:tc>
        <w:tc>
          <w:tcPr>
            <w:tcW w:w="1106" w:type="dxa"/>
          </w:tcPr>
          <w:p w14:paraId="337A1DCD"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99</w:t>
            </w:r>
          </w:p>
        </w:tc>
      </w:tr>
      <w:tr w:rsidR="0066359A" w:rsidRPr="003B409C" w14:paraId="337A1DD3" w14:textId="77777777" w:rsidTr="0077380F">
        <w:tc>
          <w:tcPr>
            <w:tcW w:w="4950" w:type="dxa"/>
          </w:tcPr>
          <w:p w14:paraId="337A1DCF"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rPr>
            </w:pPr>
            <w:proofErr w:type="spellStart"/>
            <w:r w:rsidRPr="003B409C">
              <w:rPr>
                <w:rFonts w:ascii="Arial" w:hAnsi="Arial" w:cs="Arial"/>
                <w:sz w:val="18"/>
                <w:szCs w:val="18"/>
              </w:rPr>
              <w:t>Nha</w:t>
            </w:r>
            <w:proofErr w:type="spellEnd"/>
            <w:r w:rsidRPr="003B409C">
              <w:rPr>
                <w:rFonts w:ascii="Arial" w:hAnsi="Arial" w:cs="Arial"/>
                <w:sz w:val="18"/>
                <w:szCs w:val="18"/>
              </w:rPr>
              <w:t xml:space="preserve"> </w:t>
            </w:r>
            <w:proofErr w:type="spellStart"/>
            <w:r w:rsidRPr="003B409C">
              <w:rPr>
                <w:rFonts w:ascii="Arial" w:hAnsi="Arial" w:cs="Arial"/>
                <w:sz w:val="18"/>
                <w:szCs w:val="18"/>
              </w:rPr>
              <w:t>Pralan</w:t>
            </w:r>
            <w:proofErr w:type="spellEnd"/>
            <w:r w:rsidRPr="003B409C">
              <w:rPr>
                <w:rFonts w:ascii="Arial" w:hAnsi="Arial" w:cs="Arial"/>
                <w:sz w:val="18"/>
                <w:szCs w:val="18"/>
              </w:rPr>
              <w:t xml:space="preserve"> Crushing Plant Co., Ltd.</w:t>
            </w:r>
          </w:p>
        </w:tc>
        <w:tc>
          <w:tcPr>
            <w:tcW w:w="1913" w:type="dxa"/>
          </w:tcPr>
          <w:p w14:paraId="337A1DD0"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DD1" w14:textId="70537EC3"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99</w:t>
            </w:r>
          </w:p>
        </w:tc>
        <w:tc>
          <w:tcPr>
            <w:tcW w:w="1106" w:type="dxa"/>
          </w:tcPr>
          <w:p w14:paraId="337A1DD2"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99</w:t>
            </w:r>
          </w:p>
        </w:tc>
      </w:tr>
      <w:tr w:rsidR="0066359A" w:rsidRPr="003B409C" w14:paraId="337A1DD8" w14:textId="77777777" w:rsidTr="0077380F">
        <w:tc>
          <w:tcPr>
            <w:tcW w:w="4950" w:type="dxa"/>
          </w:tcPr>
          <w:p w14:paraId="337A1DD4"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rPr>
              <w:t>Siam Concrete and Brick Products Co., Ltd.</w:t>
            </w:r>
          </w:p>
        </w:tc>
        <w:tc>
          <w:tcPr>
            <w:tcW w:w="1913" w:type="dxa"/>
          </w:tcPr>
          <w:p w14:paraId="337A1DD5"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DD6" w14:textId="4E32F826"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80</w:t>
            </w:r>
          </w:p>
        </w:tc>
        <w:tc>
          <w:tcPr>
            <w:tcW w:w="1106" w:type="dxa"/>
          </w:tcPr>
          <w:p w14:paraId="337A1DD7"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80</w:t>
            </w:r>
          </w:p>
        </w:tc>
      </w:tr>
      <w:tr w:rsidR="0066359A" w:rsidRPr="003B409C" w14:paraId="337A1DDD" w14:textId="77777777" w:rsidTr="0077380F">
        <w:tc>
          <w:tcPr>
            <w:tcW w:w="4950" w:type="dxa"/>
          </w:tcPr>
          <w:p w14:paraId="337A1DD9"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rPr>
            </w:pPr>
            <w:proofErr w:type="spellStart"/>
            <w:r w:rsidRPr="003B409C">
              <w:rPr>
                <w:rFonts w:ascii="Arial" w:hAnsi="Arial" w:cs="Arial"/>
                <w:sz w:val="18"/>
                <w:szCs w:val="18"/>
              </w:rPr>
              <w:t>Italthai</w:t>
            </w:r>
            <w:proofErr w:type="spellEnd"/>
            <w:r w:rsidRPr="003B409C">
              <w:rPr>
                <w:rFonts w:ascii="Arial" w:hAnsi="Arial" w:cs="Arial"/>
                <w:sz w:val="18"/>
                <w:szCs w:val="18"/>
              </w:rPr>
              <w:t xml:space="preserve"> Marine Co., Ltd.</w:t>
            </w:r>
          </w:p>
        </w:tc>
        <w:tc>
          <w:tcPr>
            <w:tcW w:w="1913" w:type="dxa"/>
          </w:tcPr>
          <w:p w14:paraId="337A1DDA"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DDB" w14:textId="1466A6A5" w:rsidR="0066359A" w:rsidRPr="003B409C" w:rsidRDefault="0066359A" w:rsidP="00272CE4">
            <w:pPr>
              <w:spacing w:line="360" w:lineRule="auto"/>
              <w:ind w:right="-36"/>
              <w:jc w:val="center"/>
              <w:rPr>
                <w:rFonts w:ascii="Arial" w:hAnsi="Arial" w:cs="Arial"/>
                <w:sz w:val="18"/>
                <w:szCs w:val="18"/>
                <w:cs/>
                <w:lang w:val="en-GB"/>
              </w:rPr>
            </w:pPr>
            <w:r w:rsidRPr="003B409C">
              <w:rPr>
                <w:rFonts w:ascii="Arial" w:hAnsi="Arial" w:cs="Arial"/>
                <w:sz w:val="18"/>
                <w:szCs w:val="18"/>
                <w:lang w:val="en-GB"/>
              </w:rPr>
              <w:t>92</w:t>
            </w:r>
            <w:r w:rsidRPr="003B409C">
              <w:rPr>
                <w:rFonts w:ascii="Arial" w:hAnsi="Arial" w:cs="Arial"/>
                <w:sz w:val="18"/>
                <w:szCs w:val="18"/>
                <w:cs/>
                <w:lang w:val="en-GB"/>
              </w:rPr>
              <w:t>.</w:t>
            </w:r>
            <w:r w:rsidRPr="003B409C">
              <w:rPr>
                <w:rFonts w:ascii="Arial" w:hAnsi="Arial" w:cs="Arial"/>
                <w:sz w:val="18"/>
                <w:szCs w:val="18"/>
                <w:lang w:val="en-GB"/>
              </w:rPr>
              <w:t>59</w:t>
            </w:r>
          </w:p>
        </w:tc>
        <w:tc>
          <w:tcPr>
            <w:tcW w:w="1106" w:type="dxa"/>
          </w:tcPr>
          <w:p w14:paraId="337A1DDC" w14:textId="77777777" w:rsidR="0066359A" w:rsidRPr="003B409C" w:rsidRDefault="0066359A" w:rsidP="00272CE4">
            <w:pPr>
              <w:spacing w:line="360" w:lineRule="auto"/>
              <w:ind w:right="-36"/>
              <w:jc w:val="center"/>
              <w:rPr>
                <w:rFonts w:ascii="Arial" w:hAnsi="Arial" w:cs="Arial"/>
                <w:sz w:val="18"/>
                <w:szCs w:val="18"/>
                <w:cs/>
                <w:lang w:val="en-GB"/>
              </w:rPr>
            </w:pPr>
            <w:r w:rsidRPr="003B409C">
              <w:rPr>
                <w:rFonts w:ascii="Arial" w:hAnsi="Arial" w:cs="Arial"/>
                <w:sz w:val="18"/>
                <w:szCs w:val="18"/>
                <w:lang w:val="en-GB"/>
              </w:rPr>
              <w:t>92</w:t>
            </w:r>
            <w:r w:rsidRPr="003B409C">
              <w:rPr>
                <w:rFonts w:ascii="Arial" w:hAnsi="Arial" w:cs="Arial"/>
                <w:sz w:val="18"/>
                <w:szCs w:val="18"/>
                <w:cs/>
                <w:lang w:val="en-GB"/>
              </w:rPr>
              <w:t>.</w:t>
            </w:r>
            <w:r w:rsidRPr="003B409C">
              <w:rPr>
                <w:rFonts w:ascii="Arial" w:hAnsi="Arial" w:cs="Arial"/>
                <w:sz w:val="18"/>
                <w:szCs w:val="18"/>
                <w:lang w:val="en-GB"/>
              </w:rPr>
              <w:t>59</w:t>
            </w:r>
          </w:p>
        </w:tc>
      </w:tr>
      <w:tr w:rsidR="0066359A" w:rsidRPr="003B409C" w14:paraId="337A1DE2" w14:textId="77777777" w:rsidTr="0077380F">
        <w:tc>
          <w:tcPr>
            <w:tcW w:w="4950" w:type="dxa"/>
          </w:tcPr>
          <w:p w14:paraId="337A1DDE"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rPr>
            </w:pPr>
            <w:proofErr w:type="spellStart"/>
            <w:r w:rsidRPr="003B409C">
              <w:rPr>
                <w:rFonts w:ascii="Arial" w:hAnsi="Arial" w:cs="Arial"/>
                <w:sz w:val="18"/>
                <w:szCs w:val="18"/>
              </w:rPr>
              <w:t>Italthai</w:t>
            </w:r>
            <w:proofErr w:type="spellEnd"/>
            <w:r w:rsidRPr="003B409C">
              <w:rPr>
                <w:rFonts w:ascii="Arial" w:hAnsi="Arial" w:cs="Arial"/>
                <w:sz w:val="18"/>
                <w:szCs w:val="18"/>
              </w:rPr>
              <w:t xml:space="preserve"> </w:t>
            </w:r>
            <w:proofErr w:type="spellStart"/>
            <w:r w:rsidRPr="003B409C">
              <w:rPr>
                <w:rFonts w:ascii="Arial" w:hAnsi="Arial" w:cs="Arial"/>
                <w:sz w:val="18"/>
                <w:szCs w:val="18"/>
              </w:rPr>
              <w:t>Trevi</w:t>
            </w:r>
            <w:proofErr w:type="spellEnd"/>
            <w:r w:rsidRPr="003B409C">
              <w:rPr>
                <w:rFonts w:ascii="Arial" w:hAnsi="Arial" w:cs="Arial"/>
                <w:sz w:val="18"/>
                <w:szCs w:val="18"/>
              </w:rPr>
              <w:t xml:space="preserve"> Co., Ltd.</w:t>
            </w:r>
          </w:p>
        </w:tc>
        <w:tc>
          <w:tcPr>
            <w:tcW w:w="1913" w:type="dxa"/>
          </w:tcPr>
          <w:p w14:paraId="337A1DDF"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DE0" w14:textId="4113BD71"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90</w:t>
            </w:r>
            <w:r w:rsidRPr="003B409C">
              <w:rPr>
                <w:rFonts w:ascii="Arial" w:hAnsi="Arial" w:cs="Arial"/>
                <w:sz w:val="18"/>
                <w:szCs w:val="18"/>
                <w:cs/>
                <w:lang w:val="en-GB"/>
              </w:rPr>
              <w:t>.</w:t>
            </w:r>
            <w:r w:rsidRPr="003B409C">
              <w:rPr>
                <w:rFonts w:ascii="Arial" w:hAnsi="Arial" w:cs="Arial"/>
                <w:sz w:val="18"/>
                <w:szCs w:val="18"/>
                <w:lang w:val="en-GB"/>
              </w:rPr>
              <w:t>94</w:t>
            </w:r>
          </w:p>
        </w:tc>
        <w:tc>
          <w:tcPr>
            <w:tcW w:w="1106" w:type="dxa"/>
          </w:tcPr>
          <w:p w14:paraId="337A1DE1"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90</w:t>
            </w:r>
            <w:r w:rsidRPr="003B409C">
              <w:rPr>
                <w:rFonts w:ascii="Arial" w:hAnsi="Arial" w:cs="Arial"/>
                <w:sz w:val="18"/>
                <w:szCs w:val="18"/>
                <w:cs/>
                <w:lang w:val="en-GB"/>
              </w:rPr>
              <w:t>.</w:t>
            </w:r>
            <w:r w:rsidRPr="003B409C">
              <w:rPr>
                <w:rFonts w:ascii="Arial" w:hAnsi="Arial" w:cs="Arial"/>
                <w:sz w:val="18"/>
                <w:szCs w:val="18"/>
                <w:lang w:val="en-GB"/>
              </w:rPr>
              <w:t>94</w:t>
            </w:r>
          </w:p>
        </w:tc>
      </w:tr>
      <w:tr w:rsidR="0066359A" w:rsidRPr="003B409C" w14:paraId="337A1DE7" w14:textId="77777777" w:rsidTr="0077380F">
        <w:tc>
          <w:tcPr>
            <w:tcW w:w="4950" w:type="dxa"/>
          </w:tcPr>
          <w:p w14:paraId="337A1DE3"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rPr>
            </w:pPr>
            <w:r w:rsidRPr="003B409C">
              <w:rPr>
                <w:rFonts w:ascii="Arial" w:hAnsi="Arial" w:cs="Arial"/>
                <w:sz w:val="18"/>
                <w:szCs w:val="18"/>
              </w:rPr>
              <w:t>Asian Steel Product Co., Ltd.</w:t>
            </w:r>
          </w:p>
        </w:tc>
        <w:tc>
          <w:tcPr>
            <w:tcW w:w="1913" w:type="dxa"/>
          </w:tcPr>
          <w:p w14:paraId="337A1DE4"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DE5" w14:textId="2D57660D"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69</w:t>
            </w:r>
            <w:r w:rsidRPr="003B409C">
              <w:rPr>
                <w:rFonts w:ascii="Arial" w:hAnsi="Arial" w:cs="Arial"/>
                <w:sz w:val="18"/>
                <w:szCs w:val="18"/>
                <w:cs/>
                <w:lang w:val="en-GB"/>
              </w:rPr>
              <w:t>.</w:t>
            </w:r>
            <w:r w:rsidRPr="003B409C">
              <w:rPr>
                <w:rFonts w:ascii="Arial" w:hAnsi="Arial" w:cs="Arial"/>
                <w:sz w:val="18"/>
                <w:szCs w:val="18"/>
                <w:lang w:val="en-GB"/>
              </w:rPr>
              <w:t>90</w:t>
            </w:r>
          </w:p>
        </w:tc>
        <w:tc>
          <w:tcPr>
            <w:tcW w:w="1106" w:type="dxa"/>
          </w:tcPr>
          <w:p w14:paraId="337A1DE6"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69</w:t>
            </w:r>
            <w:r w:rsidRPr="003B409C">
              <w:rPr>
                <w:rFonts w:ascii="Arial" w:hAnsi="Arial" w:cs="Arial"/>
                <w:sz w:val="18"/>
                <w:szCs w:val="18"/>
                <w:cs/>
                <w:lang w:val="en-GB"/>
              </w:rPr>
              <w:t>.</w:t>
            </w:r>
            <w:r w:rsidRPr="003B409C">
              <w:rPr>
                <w:rFonts w:ascii="Arial" w:hAnsi="Arial" w:cs="Arial"/>
                <w:sz w:val="18"/>
                <w:szCs w:val="18"/>
                <w:lang w:val="en-GB"/>
              </w:rPr>
              <w:t>90</w:t>
            </w:r>
          </w:p>
        </w:tc>
      </w:tr>
      <w:tr w:rsidR="0066359A" w:rsidRPr="003B409C" w14:paraId="337A1DEC" w14:textId="77777777" w:rsidTr="0077380F">
        <w:tc>
          <w:tcPr>
            <w:tcW w:w="4950" w:type="dxa"/>
          </w:tcPr>
          <w:p w14:paraId="337A1DE8"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rPr>
            </w:pPr>
            <w:r w:rsidRPr="003B409C">
              <w:rPr>
                <w:rFonts w:ascii="Arial" w:hAnsi="Arial" w:cs="Arial"/>
                <w:sz w:val="18"/>
                <w:szCs w:val="18"/>
              </w:rPr>
              <w:t xml:space="preserve">Thai </w:t>
            </w:r>
            <w:proofErr w:type="spellStart"/>
            <w:r w:rsidRPr="003B409C">
              <w:rPr>
                <w:rFonts w:ascii="Arial" w:hAnsi="Arial" w:cs="Arial"/>
                <w:sz w:val="18"/>
                <w:szCs w:val="18"/>
              </w:rPr>
              <w:t>Maruken</w:t>
            </w:r>
            <w:proofErr w:type="spellEnd"/>
            <w:r w:rsidRPr="003B409C">
              <w:rPr>
                <w:rFonts w:ascii="Arial" w:hAnsi="Arial" w:cs="Arial"/>
                <w:sz w:val="18"/>
                <w:szCs w:val="18"/>
              </w:rPr>
              <w:t xml:space="preserve"> Co., Ltd. </w:t>
            </w:r>
          </w:p>
        </w:tc>
        <w:tc>
          <w:tcPr>
            <w:tcW w:w="1913" w:type="dxa"/>
          </w:tcPr>
          <w:p w14:paraId="337A1DE9"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DEA" w14:textId="0CF2DDF0"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50</w:t>
            </w:r>
            <w:r w:rsidRPr="003B409C">
              <w:rPr>
                <w:rFonts w:ascii="Arial" w:hAnsi="Arial" w:cs="Arial"/>
                <w:sz w:val="18"/>
                <w:szCs w:val="18"/>
                <w:cs/>
                <w:lang w:val="en-GB"/>
              </w:rPr>
              <w:t>.</w:t>
            </w:r>
            <w:r w:rsidRPr="003B409C">
              <w:rPr>
                <w:rFonts w:ascii="Arial" w:hAnsi="Arial" w:cs="Arial"/>
                <w:sz w:val="18"/>
                <w:szCs w:val="18"/>
                <w:lang w:val="en-GB"/>
              </w:rPr>
              <w:t>96</w:t>
            </w:r>
          </w:p>
        </w:tc>
        <w:tc>
          <w:tcPr>
            <w:tcW w:w="1106" w:type="dxa"/>
          </w:tcPr>
          <w:p w14:paraId="337A1DEB"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50</w:t>
            </w:r>
            <w:r w:rsidRPr="003B409C">
              <w:rPr>
                <w:rFonts w:ascii="Arial" w:hAnsi="Arial" w:cs="Arial"/>
                <w:sz w:val="18"/>
                <w:szCs w:val="18"/>
                <w:cs/>
                <w:lang w:val="en-GB"/>
              </w:rPr>
              <w:t>.</w:t>
            </w:r>
            <w:r w:rsidRPr="003B409C">
              <w:rPr>
                <w:rFonts w:ascii="Arial" w:hAnsi="Arial" w:cs="Arial"/>
                <w:sz w:val="18"/>
                <w:szCs w:val="18"/>
                <w:lang w:val="en-GB"/>
              </w:rPr>
              <w:t>96</w:t>
            </w:r>
          </w:p>
        </w:tc>
      </w:tr>
      <w:tr w:rsidR="0066359A" w:rsidRPr="003B409C" w14:paraId="337A1E0A" w14:textId="77777777" w:rsidTr="0077380F">
        <w:tc>
          <w:tcPr>
            <w:tcW w:w="4950" w:type="dxa"/>
          </w:tcPr>
          <w:p w14:paraId="337A1E06"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pl-PL"/>
              </w:rPr>
              <w:t>Italian Thai Land Co., Ltd.</w:t>
            </w:r>
          </w:p>
        </w:tc>
        <w:tc>
          <w:tcPr>
            <w:tcW w:w="1913" w:type="dxa"/>
          </w:tcPr>
          <w:p w14:paraId="337A1E07"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E08" w14:textId="5C38F22A"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99</w:t>
            </w:r>
          </w:p>
        </w:tc>
        <w:tc>
          <w:tcPr>
            <w:tcW w:w="1106" w:type="dxa"/>
          </w:tcPr>
          <w:p w14:paraId="337A1E09"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99</w:t>
            </w:r>
          </w:p>
        </w:tc>
      </w:tr>
      <w:tr w:rsidR="0066359A" w:rsidRPr="003B409C" w14:paraId="337A1E0F" w14:textId="77777777" w:rsidTr="0077380F">
        <w:tc>
          <w:tcPr>
            <w:tcW w:w="4950" w:type="dxa"/>
          </w:tcPr>
          <w:p w14:paraId="337A1E0B"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rPr>
            </w:pPr>
            <w:proofErr w:type="spellStart"/>
            <w:r w:rsidRPr="003B409C">
              <w:rPr>
                <w:rFonts w:ascii="Arial" w:hAnsi="Arial" w:cs="Arial"/>
                <w:sz w:val="18"/>
                <w:szCs w:val="18"/>
              </w:rPr>
              <w:t>Palit</w:t>
            </w:r>
            <w:proofErr w:type="spellEnd"/>
            <w:r w:rsidRPr="003B409C">
              <w:rPr>
                <w:rFonts w:ascii="Arial" w:hAnsi="Arial" w:cs="Arial"/>
                <w:sz w:val="18"/>
                <w:szCs w:val="18"/>
              </w:rPr>
              <w:t xml:space="preserve"> </w:t>
            </w:r>
            <w:proofErr w:type="spellStart"/>
            <w:r w:rsidRPr="003B409C">
              <w:rPr>
                <w:rFonts w:ascii="Arial" w:hAnsi="Arial" w:cs="Arial"/>
                <w:sz w:val="18"/>
                <w:szCs w:val="18"/>
              </w:rPr>
              <w:t>Palangngan</w:t>
            </w:r>
            <w:proofErr w:type="spellEnd"/>
            <w:r w:rsidRPr="003B409C">
              <w:rPr>
                <w:rFonts w:ascii="Arial" w:hAnsi="Arial" w:cs="Arial"/>
                <w:sz w:val="18"/>
                <w:szCs w:val="18"/>
              </w:rPr>
              <w:t xml:space="preserve"> Co., Ltd.</w:t>
            </w:r>
          </w:p>
        </w:tc>
        <w:tc>
          <w:tcPr>
            <w:tcW w:w="1913" w:type="dxa"/>
          </w:tcPr>
          <w:p w14:paraId="337A1E0C"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E0D" w14:textId="0FAF1505"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74</w:t>
            </w:r>
            <w:r w:rsidRPr="003B409C">
              <w:rPr>
                <w:rFonts w:ascii="Arial" w:hAnsi="Arial" w:cs="Arial"/>
                <w:sz w:val="18"/>
                <w:szCs w:val="18"/>
                <w:cs/>
                <w:lang w:val="en-GB"/>
              </w:rPr>
              <w:t>.</w:t>
            </w:r>
            <w:r w:rsidRPr="003B409C">
              <w:rPr>
                <w:rFonts w:ascii="Arial" w:hAnsi="Arial" w:cs="Arial"/>
                <w:sz w:val="18"/>
                <w:szCs w:val="18"/>
                <w:lang w:val="en-GB"/>
              </w:rPr>
              <w:t>93</w:t>
            </w:r>
          </w:p>
        </w:tc>
        <w:tc>
          <w:tcPr>
            <w:tcW w:w="1106" w:type="dxa"/>
          </w:tcPr>
          <w:p w14:paraId="337A1E0E"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74</w:t>
            </w:r>
            <w:r w:rsidRPr="003B409C">
              <w:rPr>
                <w:rFonts w:ascii="Arial" w:hAnsi="Arial" w:cs="Arial"/>
                <w:sz w:val="18"/>
                <w:szCs w:val="18"/>
                <w:cs/>
                <w:lang w:val="en-GB"/>
              </w:rPr>
              <w:t>.</w:t>
            </w:r>
            <w:r w:rsidRPr="003B409C">
              <w:rPr>
                <w:rFonts w:ascii="Arial" w:hAnsi="Arial" w:cs="Arial"/>
                <w:sz w:val="18"/>
                <w:szCs w:val="18"/>
                <w:lang w:val="en-GB"/>
              </w:rPr>
              <w:t>93</w:t>
            </w:r>
          </w:p>
        </w:tc>
      </w:tr>
      <w:tr w:rsidR="0066359A" w:rsidRPr="003B409C" w14:paraId="337A1E14" w14:textId="77777777" w:rsidTr="0077380F">
        <w:tc>
          <w:tcPr>
            <w:tcW w:w="4950" w:type="dxa"/>
          </w:tcPr>
          <w:p w14:paraId="337A1E10"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cs/>
              </w:rPr>
            </w:pPr>
            <w:proofErr w:type="spellStart"/>
            <w:r w:rsidRPr="003B409C">
              <w:rPr>
                <w:rFonts w:ascii="Arial" w:hAnsi="Arial" w:cs="Arial"/>
                <w:sz w:val="18"/>
                <w:szCs w:val="18"/>
              </w:rPr>
              <w:t>Palang</w:t>
            </w:r>
            <w:proofErr w:type="spellEnd"/>
            <w:r w:rsidRPr="003B409C">
              <w:rPr>
                <w:rFonts w:ascii="Arial" w:hAnsi="Arial" w:cs="Arial"/>
                <w:sz w:val="18"/>
                <w:szCs w:val="18"/>
              </w:rPr>
              <w:t xml:space="preserve"> Thai </w:t>
            </w:r>
            <w:proofErr w:type="spellStart"/>
            <w:r w:rsidRPr="003B409C">
              <w:rPr>
                <w:rFonts w:ascii="Arial" w:hAnsi="Arial" w:cs="Arial"/>
                <w:sz w:val="18"/>
                <w:szCs w:val="18"/>
              </w:rPr>
              <w:t>Kaowna</w:t>
            </w:r>
            <w:proofErr w:type="spellEnd"/>
            <w:r w:rsidRPr="003B409C">
              <w:rPr>
                <w:rFonts w:ascii="Arial" w:hAnsi="Arial" w:cs="Arial"/>
                <w:sz w:val="18"/>
                <w:szCs w:val="18"/>
              </w:rPr>
              <w:t xml:space="preserve"> Co., Ltd. </w:t>
            </w:r>
          </w:p>
        </w:tc>
        <w:tc>
          <w:tcPr>
            <w:tcW w:w="1913" w:type="dxa"/>
          </w:tcPr>
          <w:p w14:paraId="337A1E11"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E12" w14:textId="4AC61989"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94</w:t>
            </w:r>
          </w:p>
        </w:tc>
        <w:tc>
          <w:tcPr>
            <w:tcW w:w="1106" w:type="dxa"/>
          </w:tcPr>
          <w:p w14:paraId="337A1E13"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94</w:t>
            </w:r>
          </w:p>
        </w:tc>
      </w:tr>
      <w:tr w:rsidR="0066359A" w:rsidRPr="003B409C" w14:paraId="337A1E19" w14:textId="77777777" w:rsidTr="0077380F">
        <w:tc>
          <w:tcPr>
            <w:tcW w:w="4950" w:type="dxa"/>
          </w:tcPr>
          <w:p w14:paraId="337A1E15"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cs/>
              </w:rPr>
            </w:pPr>
            <w:r w:rsidRPr="003B409C">
              <w:rPr>
                <w:rFonts w:ascii="Arial" w:hAnsi="Arial" w:cs="Arial"/>
                <w:sz w:val="18"/>
                <w:szCs w:val="18"/>
              </w:rPr>
              <w:t>Italian Thai Power Co., Ltd.</w:t>
            </w:r>
          </w:p>
        </w:tc>
        <w:tc>
          <w:tcPr>
            <w:tcW w:w="1913" w:type="dxa"/>
          </w:tcPr>
          <w:p w14:paraId="337A1E16"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E17" w14:textId="2CCE89DE"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99</w:t>
            </w:r>
          </w:p>
        </w:tc>
        <w:tc>
          <w:tcPr>
            <w:tcW w:w="1106" w:type="dxa"/>
          </w:tcPr>
          <w:p w14:paraId="337A1E18"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99</w:t>
            </w:r>
          </w:p>
        </w:tc>
      </w:tr>
      <w:tr w:rsidR="0066359A" w:rsidRPr="003B409C" w14:paraId="337A1E1E" w14:textId="77777777" w:rsidTr="0077380F">
        <w:tc>
          <w:tcPr>
            <w:tcW w:w="4950" w:type="dxa"/>
          </w:tcPr>
          <w:p w14:paraId="337A1E1A"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cs/>
              </w:rPr>
            </w:pPr>
            <w:proofErr w:type="spellStart"/>
            <w:r w:rsidRPr="003B409C">
              <w:rPr>
                <w:rFonts w:ascii="Arial" w:hAnsi="Arial" w:cs="Arial"/>
                <w:sz w:val="18"/>
                <w:szCs w:val="18"/>
              </w:rPr>
              <w:t>Saraburi</w:t>
            </w:r>
            <w:proofErr w:type="spellEnd"/>
            <w:r w:rsidRPr="003B409C">
              <w:rPr>
                <w:rFonts w:ascii="Arial" w:hAnsi="Arial" w:cs="Arial"/>
                <w:sz w:val="18"/>
                <w:szCs w:val="18"/>
              </w:rPr>
              <w:t xml:space="preserve"> Construction Technology Co., Ltd.</w:t>
            </w:r>
          </w:p>
        </w:tc>
        <w:tc>
          <w:tcPr>
            <w:tcW w:w="1913" w:type="dxa"/>
          </w:tcPr>
          <w:p w14:paraId="337A1E1B"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E1C" w14:textId="0A8BCF1C"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93</w:t>
            </w:r>
          </w:p>
        </w:tc>
        <w:tc>
          <w:tcPr>
            <w:tcW w:w="1106" w:type="dxa"/>
          </w:tcPr>
          <w:p w14:paraId="337A1E1D"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93</w:t>
            </w:r>
          </w:p>
        </w:tc>
      </w:tr>
      <w:tr w:rsidR="0066359A" w:rsidRPr="003B409C" w14:paraId="337A1E23" w14:textId="77777777" w:rsidTr="0077380F">
        <w:tc>
          <w:tcPr>
            <w:tcW w:w="4950" w:type="dxa"/>
          </w:tcPr>
          <w:p w14:paraId="337A1E1F"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rPr>
            </w:pPr>
            <w:r w:rsidRPr="003B409C">
              <w:rPr>
                <w:rFonts w:ascii="Arial" w:hAnsi="Arial" w:cs="Arial"/>
                <w:sz w:val="18"/>
                <w:szCs w:val="18"/>
                <w:lang w:val="en-GB"/>
              </w:rPr>
              <w:t>Asia Logistics Development</w:t>
            </w:r>
            <w:r w:rsidRPr="003B409C">
              <w:rPr>
                <w:rFonts w:ascii="Arial" w:hAnsi="Arial" w:cs="Arial"/>
                <w:sz w:val="18"/>
                <w:szCs w:val="18"/>
              </w:rPr>
              <w:t xml:space="preserve"> Co., Ltd.</w:t>
            </w:r>
          </w:p>
        </w:tc>
        <w:tc>
          <w:tcPr>
            <w:tcW w:w="1913" w:type="dxa"/>
          </w:tcPr>
          <w:p w14:paraId="337A1E20"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E21" w14:textId="30952743"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93</w:t>
            </w:r>
          </w:p>
        </w:tc>
        <w:tc>
          <w:tcPr>
            <w:tcW w:w="1106" w:type="dxa"/>
          </w:tcPr>
          <w:p w14:paraId="337A1E22"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93</w:t>
            </w:r>
          </w:p>
        </w:tc>
      </w:tr>
      <w:tr w:rsidR="0066359A" w:rsidRPr="003B409C" w14:paraId="337A1E28" w14:textId="77777777" w:rsidTr="0077380F">
        <w:tc>
          <w:tcPr>
            <w:tcW w:w="4950" w:type="dxa"/>
          </w:tcPr>
          <w:p w14:paraId="337A1E24"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rPr>
            </w:pPr>
            <w:r w:rsidRPr="003B409C">
              <w:rPr>
                <w:rFonts w:ascii="Arial" w:hAnsi="Arial" w:cs="Arial"/>
                <w:sz w:val="18"/>
                <w:szCs w:val="18"/>
                <w:lang w:val="en-GB"/>
              </w:rPr>
              <w:t>Asia</w:t>
            </w:r>
            <w:r w:rsidRPr="003B409C">
              <w:rPr>
                <w:rFonts w:ascii="Arial" w:hAnsi="Arial" w:cs="Arial"/>
                <w:sz w:val="18"/>
                <w:szCs w:val="18"/>
                <w:cs/>
                <w:lang w:val="en-GB"/>
              </w:rPr>
              <w:t xml:space="preserve"> </w:t>
            </w:r>
            <w:r w:rsidRPr="003B409C">
              <w:rPr>
                <w:rFonts w:ascii="Arial" w:hAnsi="Arial" w:cs="Arial"/>
                <w:sz w:val="18"/>
                <w:szCs w:val="18"/>
                <w:lang w:val="en-GB"/>
              </w:rPr>
              <w:t>Industrial and Port Corporation Co., Ltd.</w:t>
            </w:r>
          </w:p>
        </w:tc>
        <w:tc>
          <w:tcPr>
            <w:tcW w:w="1913" w:type="dxa"/>
          </w:tcPr>
          <w:p w14:paraId="337A1E25"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E26" w14:textId="650FF0C2" w:rsidR="0066359A" w:rsidRPr="003B409C" w:rsidRDefault="0066359A" w:rsidP="00272CE4">
            <w:pPr>
              <w:spacing w:line="360" w:lineRule="auto"/>
              <w:ind w:right="-36"/>
              <w:jc w:val="center"/>
              <w:rPr>
                <w:rFonts w:ascii="Arial" w:hAnsi="Arial" w:cs="Arial"/>
                <w:sz w:val="18"/>
                <w:szCs w:val="18"/>
                <w:cs/>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93</w:t>
            </w:r>
          </w:p>
        </w:tc>
        <w:tc>
          <w:tcPr>
            <w:tcW w:w="1106" w:type="dxa"/>
          </w:tcPr>
          <w:p w14:paraId="337A1E27" w14:textId="77777777" w:rsidR="0066359A" w:rsidRPr="003B409C" w:rsidRDefault="0066359A" w:rsidP="00272CE4">
            <w:pPr>
              <w:spacing w:line="360" w:lineRule="auto"/>
              <w:ind w:right="-36"/>
              <w:jc w:val="center"/>
              <w:rPr>
                <w:rFonts w:ascii="Arial" w:hAnsi="Arial" w:cs="Arial"/>
                <w:sz w:val="18"/>
                <w:szCs w:val="18"/>
                <w:cs/>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93</w:t>
            </w:r>
          </w:p>
        </w:tc>
      </w:tr>
      <w:tr w:rsidR="0066359A" w:rsidRPr="003B409C" w14:paraId="337A1E2D" w14:textId="77777777" w:rsidTr="0077380F">
        <w:tc>
          <w:tcPr>
            <w:tcW w:w="4950" w:type="dxa"/>
          </w:tcPr>
          <w:p w14:paraId="337A1E29"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rPr>
              <w:t xml:space="preserve">Myanmar Italian – Thai Power 1 </w:t>
            </w:r>
            <w:r w:rsidRPr="003B409C">
              <w:rPr>
                <w:rFonts w:ascii="Arial" w:hAnsi="Arial" w:cs="Arial"/>
                <w:sz w:val="18"/>
                <w:szCs w:val="18"/>
                <w:lang w:val="en-GB"/>
              </w:rPr>
              <w:t>Co., Ltd.</w:t>
            </w:r>
          </w:p>
        </w:tc>
        <w:tc>
          <w:tcPr>
            <w:tcW w:w="1913" w:type="dxa"/>
          </w:tcPr>
          <w:p w14:paraId="337A1E2A"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E2B" w14:textId="2F941DE4"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95</w:t>
            </w:r>
          </w:p>
        </w:tc>
        <w:tc>
          <w:tcPr>
            <w:tcW w:w="1106" w:type="dxa"/>
          </w:tcPr>
          <w:p w14:paraId="337A1E2C"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95</w:t>
            </w:r>
          </w:p>
        </w:tc>
      </w:tr>
      <w:tr w:rsidR="0066359A" w:rsidRPr="003B409C" w14:paraId="337A1E32" w14:textId="77777777" w:rsidTr="0077380F">
        <w:tc>
          <w:tcPr>
            <w:tcW w:w="4950" w:type="dxa"/>
          </w:tcPr>
          <w:p w14:paraId="337A1E2E"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Italian</w:t>
            </w:r>
            <w:r w:rsidRPr="003B409C">
              <w:rPr>
                <w:rFonts w:ascii="Arial" w:hAnsi="Arial" w:cs="Arial"/>
                <w:sz w:val="18"/>
                <w:szCs w:val="18"/>
              </w:rPr>
              <w:t xml:space="preserve"> – </w:t>
            </w:r>
            <w:r w:rsidRPr="003B409C">
              <w:rPr>
                <w:rFonts w:ascii="Arial" w:hAnsi="Arial" w:cs="Arial"/>
                <w:sz w:val="18"/>
                <w:szCs w:val="18"/>
                <w:lang w:val="en-GB"/>
              </w:rPr>
              <w:t xml:space="preserve">Thai </w:t>
            </w:r>
            <w:proofErr w:type="spellStart"/>
            <w:r w:rsidRPr="003B409C">
              <w:rPr>
                <w:rFonts w:ascii="Arial" w:hAnsi="Arial" w:cs="Arial"/>
                <w:sz w:val="18"/>
                <w:szCs w:val="18"/>
                <w:lang w:val="en-GB"/>
              </w:rPr>
              <w:t>Hongsa</w:t>
            </w:r>
            <w:proofErr w:type="spellEnd"/>
            <w:r w:rsidRPr="003B409C">
              <w:rPr>
                <w:rFonts w:ascii="Arial" w:hAnsi="Arial" w:cs="Arial"/>
                <w:sz w:val="18"/>
                <w:szCs w:val="18"/>
                <w:lang w:val="en-GB"/>
              </w:rPr>
              <w:t xml:space="preserve"> Co., Ltd.</w:t>
            </w:r>
          </w:p>
        </w:tc>
        <w:tc>
          <w:tcPr>
            <w:tcW w:w="1913" w:type="dxa"/>
          </w:tcPr>
          <w:p w14:paraId="337A1E2F"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E30" w14:textId="604B7E61"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97</w:t>
            </w:r>
          </w:p>
        </w:tc>
        <w:tc>
          <w:tcPr>
            <w:tcW w:w="1106" w:type="dxa"/>
          </w:tcPr>
          <w:p w14:paraId="337A1E31"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99</w:t>
            </w:r>
            <w:r w:rsidRPr="003B409C">
              <w:rPr>
                <w:rFonts w:ascii="Arial" w:hAnsi="Arial" w:cs="Arial"/>
                <w:sz w:val="18"/>
                <w:szCs w:val="18"/>
                <w:cs/>
                <w:lang w:val="en-GB"/>
              </w:rPr>
              <w:t>.</w:t>
            </w:r>
            <w:r w:rsidRPr="003B409C">
              <w:rPr>
                <w:rFonts w:ascii="Arial" w:hAnsi="Arial" w:cs="Arial"/>
                <w:sz w:val="18"/>
                <w:szCs w:val="18"/>
                <w:lang w:val="en-GB"/>
              </w:rPr>
              <w:t>97</w:t>
            </w:r>
          </w:p>
        </w:tc>
      </w:tr>
      <w:tr w:rsidR="0066359A" w:rsidRPr="003B409C" w14:paraId="337A1E37" w14:textId="77777777" w:rsidTr="0077380F">
        <w:tc>
          <w:tcPr>
            <w:tcW w:w="4950" w:type="dxa"/>
          </w:tcPr>
          <w:p w14:paraId="337A1E33" w14:textId="77777777" w:rsidR="0066359A" w:rsidRPr="003B409C" w:rsidRDefault="0066359A" w:rsidP="00272CE4">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APPC Holding Co., Ltd.</w:t>
            </w:r>
          </w:p>
        </w:tc>
        <w:tc>
          <w:tcPr>
            <w:tcW w:w="1913" w:type="dxa"/>
          </w:tcPr>
          <w:p w14:paraId="337A1E34" w14:textId="77777777" w:rsidR="0066359A" w:rsidRPr="003B409C" w:rsidRDefault="0066359A" w:rsidP="00272CE4">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E35" w14:textId="4B3C452D"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60.00</w:t>
            </w:r>
          </w:p>
        </w:tc>
        <w:tc>
          <w:tcPr>
            <w:tcW w:w="1106" w:type="dxa"/>
          </w:tcPr>
          <w:p w14:paraId="337A1E36" w14:textId="77777777" w:rsidR="0066359A" w:rsidRPr="003B409C" w:rsidRDefault="0066359A" w:rsidP="00272CE4">
            <w:pPr>
              <w:spacing w:line="360" w:lineRule="auto"/>
              <w:ind w:right="-36"/>
              <w:jc w:val="center"/>
              <w:rPr>
                <w:rFonts w:ascii="Arial" w:hAnsi="Arial" w:cs="Arial"/>
                <w:sz w:val="18"/>
                <w:szCs w:val="18"/>
                <w:lang w:val="en-GB"/>
              </w:rPr>
            </w:pPr>
            <w:r w:rsidRPr="003B409C">
              <w:rPr>
                <w:rFonts w:ascii="Arial" w:hAnsi="Arial" w:cs="Arial"/>
                <w:sz w:val="18"/>
                <w:szCs w:val="18"/>
                <w:lang w:val="en-GB"/>
              </w:rPr>
              <w:t>60.00</w:t>
            </w:r>
          </w:p>
        </w:tc>
      </w:tr>
      <w:tr w:rsidR="0050385D" w:rsidRPr="003B409C" w14:paraId="36D1C01D" w14:textId="77777777" w:rsidTr="0077380F">
        <w:tc>
          <w:tcPr>
            <w:tcW w:w="4950" w:type="dxa"/>
          </w:tcPr>
          <w:p w14:paraId="7EE9E08D" w14:textId="77777777" w:rsidR="0050385D" w:rsidRPr="003B409C" w:rsidRDefault="0050385D" w:rsidP="00272CE4">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6D58779B" w14:textId="77777777" w:rsidR="0050385D" w:rsidRPr="003B409C" w:rsidRDefault="0050385D" w:rsidP="00272CE4">
            <w:pPr>
              <w:spacing w:line="360" w:lineRule="auto"/>
              <w:ind w:right="-36"/>
              <w:jc w:val="center"/>
              <w:rPr>
                <w:rFonts w:ascii="Arial" w:hAnsi="Arial" w:cs="Arial"/>
                <w:sz w:val="18"/>
                <w:szCs w:val="18"/>
              </w:rPr>
            </w:pPr>
          </w:p>
        </w:tc>
        <w:tc>
          <w:tcPr>
            <w:tcW w:w="1139" w:type="dxa"/>
          </w:tcPr>
          <w:p w14:paraId="75F17535" w14:textId="77777777" w:rsidR="0050385D" w:rsidRPr="003B409C" w:rsidRDefault="0050385D" w:rsidP="00272CE4">
            <w:pPr>
              <w:spacing w:line="360" w:lineRule="auto"/>
              <w:ind w:right="-36"/>
              <w:jc w:val="center"/>
              <w:rPr>
                <w:rFonts w:ascii="Arial" w:hAnsi="Arial" w:cs="Arial"/>
                <w:sz w:val="18"/>
                <w:szCs w:val="18"/>
                <w:lang w:val="en-GB"/>
              </w:rPr>
            </w:pPr>
          </w:p>
        </w:tc>
        <w:tc>
          <w:tcPr>
            <w:tcW w:w="1106" w:type="dxa"/>
          </w:tcPr>
          <w:p w14:paraId="4B2A74DB" w14:textId="77777777" w:rsidR="0050385D" w:rsidRPr="003B409C" w:rsidRDefault="0050385D" w:rsidP="00272CE4">
            <w:pPr>
              <w:spacing w:line="360" w:lineRule="auto"/>
              <w:ind w:right="-36"/>
              <w:jc w:val="center"/>
              <w:rPr>
                <w:rFonts w:ascii="Arial" w:hAnsi="Arial" w:cs="Arial"/>
                <w:sz w:val="18"/>
                <w:szCs w:val="18"/>
                <w:lang w:val="en-GB"/>
              </w:rPr>
            </w:pPr>
          </w:p>
        </w:tc>
      </w:tr>
      <w:tr w:rsidR="0050385D" w:rsidRPr="003B409C" w14:paraId="7B1144E7" w14:textId="77777777" w:rsidTr="0077380F">
        <w:tc>
          <w:tcPr>
            <w:tcW w:w="4950" w:type="dxa"/>
          </w:tcPr>
          <w:p w14:paraId="1206DB7C" w14:textId="77777777" w:rsidR="0050385D" w:rsidRPr="003B409C" w:rsidRDefault="0050385D" w:rsidP="00272CE4">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2C1EE4B6" w14:textId="77777777" w:rsidR="0050385D" w:rsidRPr="003B409C" w:rsidRDefault="0050385D" w:rsidP="00272CE4">
            <w:pPr>
              <w:spacing w:line="360" w:lineRule="auto"/>
              <w:ind w:right="-36"/>
              <w:jc w:val="center"/>
              <w:rPr>
                <w:rFonts w:ascii="Arial" w:hAnsi="Arial" w:cs="Arial"/>
                <w:sz w:val="18"/>
                <w:szCs w:val="18"/>
              </w:rPr>
            </w:pPr>
          </w:p>
        </w:tc>
        <w:tc>
          <w:tcPr>
            <w:tcW w:w="1139" w:type="dxa"/>
          </w:tcPr>
          <w:p w14:paraId="3838EA97" w14:textId="77777777" w:rsidR="0050385D" w:rsidRPr="003B409C" w:rsidRDefault="0050385D" w:rsidP="00272CE4">
            <w:pPr>
              <w:spacing w:line="360" w:lineRule="auto"/>
              <w:ind w:right="-36"/>
              <w:jc w:val="center"/>
              <w:rPr>
                <w:rFonts w:ascii="Arial" w:hAnsi="Arial" w:cs="Arial"/>
                <w:sz w:val="18"/>
                <w:szCs w:val="18"/>
                <w:lang w:val="en-GB"/>
              </w:rPr>
            </w:pPr>
          </w:p>
        </w:tc>
        <w:tc>
          <w:tcPr>
            <w:tcW w:w="1106" w:type="dxa"/>
          </w:tcPr>
          <w:p w14:paraId="7A8C7FD7" w14:textId="77777777" w:rsidR="0050385D" w:rsidRPr="003B409C" w:rsidRDefault="0050385D" w:rsidP="00272CE4">
            <w:pPr>
              <w:spacing w:line="360" w:lineRule="auto"/>
              <w:ind w:right="-36"/>
              <w:jc w:val="center"/>
              <w:rPr>
                <w:rFonts w:ascii="Arial" w:hAnsi="Arial" w:cs="Arial"/>
                <w:sz w:val="18"/>
                <w:szCs w:val="18"/>
                <w:lang w:val="en-GB"/>
              </w:rPr>
            </w:pPr>
          </w:p>
        </w:tc>
      </w:tr>
      <w:tr w:rsidR="0050385D" w:rsidRPr="003B409C" w14:paraId="5DB2EB66" w14:textId="77777777" w:rsidTr="0077380F">
        <w:tc>
          <w:tcPr>
            <w:tcW w:w="4950" w:type="dxa"/>
          </w:tcPr>
          <w:p w14:paraId="50A46DC4" w14:textId="77777777" w:rsidR="0050385D" w:rsidRPr="003B409C" w:rsidRDefault="0050385D" w:rsidP="00272CE4">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4F13D710" w14:textId="77777777" w:rsidR="0050385D" w:rsidRPr="003B409C" w:rsidRDefault="0050385D" w:rsidP="00272CE4">
            <w:pPr>
              <w:spacing w:line="360" w:lineRule="auto"/>
              <w:ind w:right="-36"/>
              <w:jc w:val="center"/>
              <w:rPr>
                <w:rFonts w:ascii="Arial" w:hAnsi="Arial" w:cs="Arial"/>
                <w:sz w:val="18"/>
                <w:szCs w:val="18"/>
              </w:rPr>
            </w:pPr>
          </w:p>
        </w:tc>
        <w:tc>
          <w:tcPr>
            <w:tcW w:w="1139" w:type="dxa"/>
          </w:tcPr>
          <w:p w14:paraId="472E5901" w14:textId="77777777" w:rsidR="0050385D" w:rsidRPr="003B409C" w:rsidRDefault="0050385D" w:rsidP="00272CE4">
            <w:pPr>
              <w:spacing w:line="360" w:lineRule="auto"/>
              <w:ind w:right="-36"/>
              <w:jc w:val="center"/>
              <w:rPr>
                <w:rFonts w:ascii="Arial" w:hAnsi="Arial" w:cs="Arial"/>
                <w:sz w:val="18"/>
                <w:szCs w:val="18"/>
                <w:lang w:val="en-GB"/>
              </w:rPr>
            </w:pPr>
          </w:p>
        </w:tc>
        <w:tc>
          <w:tcPr>
            <w:tcW w:w="1106" w:type="dxa"/>
          </w:tcPr>
          <w:p w14:paraId="58194D2F" w14:textId="77777777" w:rsidR="0050385D" w:rsidRPr="003B409C" w:rsidRDefault="0050385D" w:rsidP="00272CE4">
            <w:pPr>
              <w:spacing w:line="360" w:lineRule="auto"/>
              <w:ind w:right="-36"/>
              <w:jc w:val="center"/>
              <w:rPr>
                <w:rFonts w:ascii="Arial" w:hAnsi="Arial" w:cs="Arial"/>
                <w:sz w:val="18"/>
                <w:szCs w:val="18"/>
                <w:lang w:val="en-GB"/>
              </w:rPr>
            </w:pPr>
          </w:p>
        </w:tc>
      </w:tr>
      <w:tr w:rsidR="0066359A" w:rsidRPr="003B409C" w14:paraId="337A1E41" w14:textId="77777777" w:rsidTr="0077380F">
        <w:tc>
          <w:tcPr>
            <w:tcW w:w="4950" w:type="dxa"/>
          </w:tcPr>
          <w:p w14:paraId="337A1E3D" w14:textId="0B7A1B08"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u w:val="single"/>
              </w:rPr>
            </w:pPr>
            <w:r w:rsidRPr="003B409C">
              <w:rPr>
                <w:rFonts w:ascii="Arial" w:hAnsi="Arial" w:cs="Arial"/>
                <w:sz w:val="18"/>
                <w:szCs w:val="18"/>
                <w:u w:val="single"/>
              </w:rPr>
              <w:t>Indirect overseas subsidiaries</w:t>
            </w:r>
          </w:p>
        </w:tc>
        <w:tc>
          <w:tcPr>
            <w:tcW w:w="1913" w:type="dxa"/>
          </w:tcPr>
          <w:p w14:paraId="337A1E3E" w14:textId="77777777" w:rsidR="0066359A" w:rsidRPr="003B409C" w:rsidRDefault="0066359A" w:rsidP="0066359A">
            <w:pPr>
              <w:spacing w:line="360" w:lineRule="auto"/>
              <w:ind w:right="-36"/>
              <w:jc w:val="center"/>
              <w:rPr>
                <w:rFonts w:ascii="Arial" w:hAnsi="Arial" w:cs="Arial"/>
                <w:sz w:val="18"/>
                <w:szCs w:val="18"/>
              </w:rPr>
            </w:pPr>
          </w:p>
        </w:tc>
        <w:tc>
          <w:tcPr>
            <w:tcW w:w="1139" w:type="dxa"/>
          </w:tcPr>
          <w:p w14:paraId="337A1E3F" w14:textId="77777777" w:rsidR="0066359A" w:rsidRPr="003B409C" w:rsidRDefault="0066359A" w:rsidP="0066359A">
            <w:pPr>
              <w:spacing w:line="360" w:lineRule="auto"/>
              <w:ind w:right="-36"/>
              <w:jc w:val="center"/>
              <w:rPr>
                <w:rFonts w:ascii="Arial" w:hAnsi="Arial" w:cs="Arial"/>
                <w:sz w:val="18"/>
                <w:szCs w:val="18"/>
              </w:rPr>
            </w:pPr>
          </w:p>
        </w:tc>
        <w:tc>
          <w:tcPr>
            <w:tcW w:w="1106" w:type="dxa"/>
          </w:tcPr>
          <w:p w14:paraId="337A1E40" w14:textId="77777777" w:rsidR="0066359A" w:rsidRPr="003B409C" w:rsidRDefault="0066359A" w:rsidP="0066359A">
            <w:pPr>
              <w:spacing w:line="360" w:lineRule="auto"/>
              <w:ind w:right="-36"/>
              <w:jc w:val="center"/>
              <w:rPr>
                <w:rFonts w:ascii="Arial" w:hAnsi="Arial" w:cs="Arial"/>
                <w:sz w:val="18"/>
                <w:szCs w:val="18"/>
              </w:rPr>
            </w:pPr>
          </w:p>
        </w:tc>
      </w:tr>
      <w:tr w:rsidR="0066359A" w:rsidRPr="003B409C" w14:paraId="337A1E46" w14:textId="77777777" w:rsidTr="0077380F">
        <w:tc>
          <w:tcPr>
            <w:tcW w:w="4950" w:type="dxa"/>
          </w:tcPr>
          <w:p w14:paraId="337A1E42"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Italian – Thai Development (BVI) Co., Ltd.</w:t>
            </w:r>
          </w:p>
        </w:tc>
        <w:tc>
          <w:tcPr>
            <w:tcW w:w="1913" w:type="dxa"/>
          </w:tcPr>
          <w:p w14:paraId="337A1E43"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lang w:val="en-GB"/>
              </w:rPr>
              <w:t>British Virgin Islands</w:t>
            </w:r>
          </w:p>
        </w:tc>
        <w:tc>
          <w:tcPr>
            <w:tcW w:w="1139" w:type="dxa"/>
          </w:tcPr>
          <w:p w14:paraId="337A1E44" w14:textId="6236A570" w:rsidR="0066359A" w:rsidRPr="003B409C" w:rsidRDefault="0066359A" w:rsidP="0066359A">
            <w:pPr>
              <w:spacing w:line="360" w:lineRule="auto"/>
              <w:ind w:right="-36"/>
              <w:jc w:val="center"/>
              <w:rPr>
                <w:rFonts w:ascii="Arial" w:hAnsi="Arial" w:cs="Arial"/>
                <w:sz w:val="18"/>
                <w:szCs w:val="18"/>
                <w:cs/>
              </w:rPr>
            </w:pPr>
            <w:r w:rsidRPr="003B409C">
              <w:rPr>
                <w:rFonts w:ascii="Arial" w:hAnsi="Arial" w:cs="Arial"/>
                <w:sz w:val="18"/>
                <w:szCs w:val="18"/>
              </w:rPr>
              <w:t>99</w:t>
            </w:r>
            <w:r w:rsidRPr="003B409C">
              <w:rPr>
                <w:rFonts w:ascii="Arial" w:hAnsi="Arial" w:cs="Arial"/>
                <w:sz w:val="18"/>
                <w:szCs w:val="18"/>
                <w:cs/>
              </w:rPr>
              <w:t>.</w:t>
            </w:r>
            <w:r w:rsidRPr="003B409C">
              <w:rPr>
                <w:rFonts w:ascii="Arial" w:hAnsi="Arial" w:cs="Arial"/>
                <w:sz w:val="18"/>
                <w:szCs w:val="18"/>
              </w:rPr>
              <w:t>99</w:t>
            </w:r>
          </w:p>
        </w:tc>
        <w:tc>
          <w:tcPr>
            <w:tcW w:w="1106" w:type="dxa"/>
          </w:tcPr>
          <w:p w14:paraId="337A1E45" w14:textId="77777777" w:rsidR="0066359A" w:rsidRPr="003B409C" w:rsidRDefault="0066359A" w:rsidP="0066359A">
            <w:pPr>
              <w:spacing w:line="360" w:lineRule="auto"/>
              <w:ind w:right="-36"/>
              <w:jc w:val="center"/>
              <w:rPr>
                <w:rFonts w:ascii="Arial" w:hAnsi="Arial" w:cs="Arial"/>
                <w:sz w:val="18"/>
                <w:szCs w:val="18"/>
                <w:cs/>
              </w:rPr>
            </w:pPr>
            <w:r w:rsidRPr="003B409C">
              <w:rPr>
                <w:rFonts w:ascii="Arial" w:hAnsi="Arial" w:cs="Arial"/>
                <w:sz w:val="18"/>
                <w:szCs w:val="18"/>
              </w:rPr>
              <w:t>99</w:t>
            </w:r>
            <w:r w:rsidRPr="003B409C">
              <w:rPr>
                <w:rFonts w:ascii="Arial" w:hAnsi="Arial" w:cs="Arial"/>
                <w:sz w:val="18"/>
                <w:szCs w:val="18"/>
                <w:cs/>
              </w:rPr>
              <w:t>.</w:t>
            </w:r>
            <w:r w:rsidRPr="003B409C">
              <w:rPr>
                <w:rFonts w:ascii="Arial" w:hAnsi="Arial" w:cs="Arial"/>
                <w:sz w:val="18"/>
                <w:szCs w:val="18"/>
              </w:rPr>
              <w:t>99</w:t>
            </w:r>
          </w:p>
        </w:tc>
      </w:tr>
      <w:tr w:rsidR="0066359A" w:rsidRPr="003B409C" w14:paraId="337A1E4B" w14:textId="77777777" w:rsidTr="0077380F">
        <w:tc>
          <w:tcPr>
            <w:tcW w:w="4950" w:type="dxa"/>
          </w:tcPr>
          <w:p w14:paraId="337A1E47"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lang w:val="en-GB"/>
              </w:rPr>
            </w:pPr>
            <w:proofErr w:type="spellStart"/>
            <w:r w:rsidRPr="003B409C">
              <w:rPr>
                <w:rFonts w:ascii="Arial" w:hAnsi="Arial" w:cs="Arial"/>
                <w:sz w:val="18"/>
                <w:szCs w:val="18"/>
                <w:lang w:val="en-GB"/>
              </w:rPr>
              <w:t>Ayeyarwady</w:t>
            </w:r>
            <w:proofErr w:type="spellEnd"/>
            <w:r w:rsidRPr="003B409C">
              <w:rPr>
                <w:rFonts w:ascii="Arial" w:hAnsi="Arial" w:cs="Arial"/>
                <w:sz w:val="18"/>
                <w:szCs w:val="18"/>
                <w:lang w:val="en-GB"/>
              </w:rPr>
              <w:t xml:space="preserve"> </w:t>
            </w:r>
            <w:proofErr w:type="spellStart"/>
            <w:r w:rsidRPr="003B409C">
              <w:rPr>
                <w:rFonts w:ascii="Arial" w:hAnsi="Arial" w:cs="Arial"/>
                <w:sz w:val="18"/>
                <w:szCs w:val="18"/>
                <w:lang w:val="en-GB"/>
              </w:rPr>
              <w:t>Multitrade</w:t>
            </w:r>
            <w:proofErr w:type="spellEnd"/>
            <w:r w:rsidRPr="003B409C">
              <w:rPr>
                <w:rFonts w:ascii="Arial" w:hAnsi="Arial" w:cs="Arial"/>
                <w:sz w:val="18"/>
                <w:szCs w:val="18"/>
                <w:lang w:val="en-GB"/>
              </w:rPr>
              <w:t xml:space="preserve"> Co., Ltd.</w:t>
            </w:r>
          </w:p>
        </w:tc>
        <w:tc>
          <w:tcPr>
            <w:tcW w:w="1913" w:type="dxa"/>
          </w:tcPr>
          <w:p w14:paraId="337A1E48"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Myanmar</w:t>
            </w:r>
          </w:p>
        </w:tc>
        <w:tc>
          <w:tcPr>
            <w:tcW w:w="1139" w:type="dxa"/>
          </w:tcPr>
          <w:p w14:paraId="337A1E49" w14:textId="6575AE93"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w:t>
            </w:r>
            <w:r w:rsidRPr="003B409C">
              <w:rPr>
                <w:rFonts w:ascii="Arial" w:hAnsi="Arial" w:cs="Arial"/>
                <w:sz w:val="18"/>
                <w:szCs w:val="18"/>
                <w:cs/>
              </w:rPr>
              <w:t>.</w:t>
            </w:r>
            <w:r w:rsidRPr="003B409C">
              <w:rPr>
                <w:rFonts w:ascii="Arial" w:hAnsi="Arial" w:cs="Arial"/>
                <w:sz w:val="18"/>
                <w:szCs w:val="18"/>
              </w:rPr>
              <w:t>99</w:t>
            </w:r>
          </w:p>
        </w:tc>
        <w:tc>
          <w:tcPr>
            <w:tcW w:w="1106" w:type="dxa"/>
          </w:tcPr>
          <w:p w14:paraId="337A1E4A"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w:t>
            </w:r>
            <w:r w:rsidRPr="003B409C">
              <w:rPr>
                <w:rFonts w:ascii="Arial" w:hAnsi="Arial" w:cs="Arial"/>
                <w:sz w:val="18"/>
                <w:szCs w:val="18"/>
                <w:cs/>
              </w:rPr>
              <w:t>.</w:t>
            </w:r>
            <w:r w:rsidRPr="003B409C">
              <w:rPr>
                <w:rFonts w:ascii="Arial" w:hAnsi="Arial" w:cs="Arial"/>
                <w:sz w:val="18"/>
                <w:szCs w:val="18"/>
              </w:rPr>
              <w:t>99</w:t>
            </w:r>
          </w:p>
        </w:tc>
      </w:tr>
      <w:tr w:rsidR="0066359A" w:rsidRPr="003B409C" w14:paraId="337A1E50" w14:textId="77777777" w:rsidTr="0077380F">
        <w:tc>
          <w:tcPr>
            <w:tcW w:w="4950" w:type="dxa"/>
          </w:tcPr>
          <w:p w14:paraId="337A1E4C"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ITD Cementation Projects India Limited</w:t>
            </w:r>
          </w:p>
        </w:tc>
        <w:tc>
          <w:tcPr>
            <w:tcW w:w="1913" w:type="dxa"/>
          </w:tcPr>
          <w:p w14:paraId="337A1E4D" w14:textId="77777777" w:rsidR="0066359A" w:rsidRPr="003B409C" w:rsidRDefault="0066359A" w:rsidP="0066359A">
            <w:pPr>
              <w:spacing w:line="360" w:lineRule="auto"/>
              <w:ind w:right="-36"/>
              <w:jc w:val="center"/>
              <w:rPr>
                <w:rFonts w:ascii="Arial" w:hAnsi="Arial" w:cs="Arial"/>
                <w:sz w:val="18"/>
                <w:szCs w:val="18"/>
                <w:lang w:val="en-GB"/>
              </w:rPr>
            </w:pPr>
            <w:r w:rsidRPr="003B409C">
              <w:rPr>
                <w:rFonts w:ascii="Arial" w:hAnsi="Arial" w:cs="Arial"/>
                <w:sz w:val="18"/>
                <w:szCs w:val="18"/>
              </w:rPr>
              <w:t>India</w:t>
            </w:r>
          </w:p>
        </w:tc>
        <w:tc>
          <w:tcPr>
            <w:tcW w:w="1139" w:type="dxa"/>
          </w:tcPr>
          <w:p w14:paraId="337A1E4E" w14:textId="6EB7250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w:t>
            </w:r>
            <w:r w:rsidRPr="003B409C">
              <w:rPr>
                <w:rFonts w:ascii="Arial" w:hAnsi="Arial" w:cs="Arial"/>
                <w:sz w:val="18"/>
                <w:szCs w:val="18"/>
                <w:cs/>
              </w:rPr>
              <w:t>.</w:t>
            </w:r>
            <w:r w:rsidRPr="003B409C">
              <w:rPr>
                <w:rFonts w:ascii="Arial" w:hAnsi="Arial" w:cs="Arial"/>
                <w:sz w:val="18"/>
                <w:szCs w:val="18"/>
              </w:rPr>
              <w:t>99</w:t>
            </w:r>
          </w:p>
        </w:tc>
        <w:tc>
          <w:tcPr>
            <w:tcW w:w="1106" w:type="dxa"/>
          </w:tcPr>
          <w:p w14:paraId="337A1E4F"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w:t>
            </w:r>
            <w:r w:rsidRPr="003B409C">
              <w:rPr>
                <w:rFonts w:ascii="Arial" w:hAnsi="Arial" w:cs="Arial"/>
                <w:sz w:val="18"/>
                <w:szCs w:val="18"/>
                <w:cs/>
              </w:rPr>
              <w:t>.</w:t>
            </w:r>
            <w:r w:rsidRPr="003B409C">
              <w:rPr>
                <w:rFonts w:ascii="Arial" w:hAnsi="Arial" w:cs="Arial"/>
                <w:sz w:val="18"/>
                <w:szCs w:val="18"/>
              </w:rPr>
              <w:t>99</w:t>
            </w:r>
          </w:p>
        </w:tc>
      </w:tr>
      <w:tr w:rsidR="0066359A" w:rsidRPr="003B409C" w14:paraId="337A1E55" w14:textId="77777777" w:rsidTr="0077380F">
        <w:tc>
          <w:tcPr>
            <w:tcW w:w="4950" w:type="dxa"/>
          </w:tcPr>
          <w:p w14:paraId="337A1E51"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Koh Kong Power Light Co., Ltd.</w:t>
            </w:r>
          </w:p>
        </w:tc>
        <w:tc>
          <w:tcPr>
            <w:tcW w:w="1913" w:type="dxa"/>
          </w:tcPr>
          <w:p w14:paraId="337A1E52"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Cambodia</w:t>
            </w:r>
          </w:p>
        </w:tc>
        <w:tc>
          <w:tcPr>
            <w:tcW w:w="1139" w:type="dxa"/>
          </w:tcPr>
          <w:p w14:paraId="337A1E53" w14:textId="03145F6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93.00</w:t>
            </w:r>
          </w:p>
        </w:tc>
        <w:tc>
          <w:tcPr>
            <w:tcW w:w="1106" w:type="dxa"/>
          </w:tcPr>
          <w:p w14:paraId="337A1E54"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93.00</w:t>
            </w:r>
          </w:p>
        </w:tc>
      </w:tr>
      <w:tr w:rsidR="0066359A" w:rsidRPr="003B409C" w14:paraId="337A1E5A" w14:textId="77777777" w:rsidTr="0077380F">
        <w:tc>
          <w:tcPr>
            <w:tcW w:w="4950" w:type="dxa"/>
          </w:tcPr>
          <w:p w14:paraId="337A1E56" w14:textId="77777777" w:rsidR="0066359A" w:rsidRPr="003B409C" w:rsidRDefault="0066359A" w:rsidP="0066359A">
            <w:pPr>
              <w:spacing w:line="360" w:lineRule="auto"/>
              <w:ind w:right="-36"/>
              <w:jc w:val="both"/>
              <w:rPr>
                <w:rFonts w:ascii="Arial" w:hAnsi="Arial" w:cs="Arial"/>
                <w:sz w:val="18"/>
                <w:szCs w:val="18"/>
                <w:lang w:val="en-GB"/>
              </w:rPr>
            </w:pPr>
            <w:r w:rsidRPr="003B409C">
              <w:rPr>
                <w:rFonts w:ascii="Arial" w:hAnsi="Arial" w:cs="Arial"/>
                <w:sz w:val="18"/>
                <w:szCs w:val="18"/>
                <w:lang w:val="en-GB"/>
              </w:rPr>
              <w:t>ITD Vertex Consortium SDN. BHD</w:t>
            </w:r>
          </w:p>
        </w:tc>
        <w:tc>
          <w:tcPr>
            <w:tcW w:w="1913" w:type="dxa"/>
          </w:tcPr>
          <w:p w14:paraId="337A1E57" w14:textId="77777777" w:rsidR="0066359A" w:rsidRPr="003B409C" w:rsidRDefault="0066359A" w:rsidP="0066359A">
            <w:pPr>
              <w:spacing w:line="360" w:lineRule="auto"/>
              <w:ind w:right="-36"/>
              <w:jc w:val="center"/>
              <w:rPr>
                <w:rFonts w:ascii="Arial" w:hAnsi="Arial" w:cs="Arial"/>
                <w:sz w:val="18"/>
                <w:szCs w:val="18"/>
                <w:lang w:val="en-GB"/>
              </w:rPr>
            </w:pPr>
            <w:r w:rsidRPr="003B409C">
              <w:rPr>
                <w:rFonts w:ascii="Arial" w:hAnsi="Arial" w:cs="Arial"/>
                <w:sz w:val="18"/>
                <w:szCs w:val="18"/>
                <w:lang w:val="en-GB"/>
              </w:rPr>
              <w:t>Malaysia</w:t>
            </w:r>
          </w:p>
        </w:tc>
        <w:tc>
          <w:tcPr>
            <w:tcW w:w="1139" w:type="dxa"/>
          </w:tcPr>
          <w:p w14:paraId="337A1E58" w14:textId="3F9CAE96" w:rsidR="0066359A" w:rsidRPr="003B409C" w:rsidRDefault="0066359A" w:rsidP="0066359A">
            <w:pPr>
              <w:spacing w:line="360" w:lineRule="auto"/>
              <w:ind w:right="-36"/>
              <w:jc w:val="center"/>
              <w:rPr>
                <w:rFonts w:ascii="Arial" w:hAnsi="Arial" w:cs="Arial"/>
                <w:sz w:val="18"/>
                <w:szCs w:val="18"/>
                <w:cs/>
              </w:rPr>
            </w:pPr>
            <w:r w:rsidRPr="003B409C">
              <w:rPr>
                <w:rFonts w:ascii="Arial" w:hAnsi="Arial" w:cs="Arial"/>
                <w:sz w:val="18"/>
                <w:szCs w:val="18"/>
              </w:rPr>
              <w:t>70.00</w:t>
            </w:r>
          </w:p>
        </w:tc>
        <w:tc>
          <w:tcPr>
            <w:tcW w:w="1106" w:type="dxa"/>
          </w:tcPr>
          <w:p w14:paraId="337A1E59" w14:textId="77777777" w:rsidR="0066359A" w:rsidRPr="003B409C" w:rsidRDefault="0066359A" w:rsidP="0066359A">
            <w:pPr>
              <w:spacing w:line="360" w:lineRule="auto"/>
              <w:ind w:right="-36"/>
              <w:jc w:val="center"/>
              <w:rPr>
                <w:rFonts w:ascii="Arial" w:hAnsi="Arial" w:cs="Arial"/>
                <w:sz w:val="18"/>
                <w:szCs w:val="18"/>
                <w:cs/>
              </w:rPr>
            </w:pPr>
            <w:r w:rsidRPr="003B409C">
              <w:rPr>
                <w:rFonts w:ascii="Arial" w:hAnsi="Arial" w:cs="Arial"/>
                <w:sz w:val="18"/>
                <w:szCs w:val="18"/>
              </w:rPr>
              <w:t>70.00</w:t>
            </w:r>
          </w:p>
        </w:tc>
      </w:tr>
      <w:tr w:rsidR="0066359A" w:rsidRPr="003B409C" w14:paraId="337A1E5F" w14:textId="77777777" w:rsidTr="0077380F">
        <w:tc>
          <w:tcPr>
            <w:tcW w:w="4950" w:type="dxa"/>
          </w:tcPr>
          <w:p w14:paraId="337A1E5B"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cs/>
                <w:lang w:val="en-GB"/>
              </w:rPr>
            </w:pPr>
            <w:r w:rsidRPr="003B409C">
              <w:rPr>
                <w:rFonts w:ascii="Arial" w:hAnsi="Arial" w:cs="Arial"/>
                <w:sz w:val="18"/>
                <w:szCs w:val="18"/>
                <w:lang w:val="en-GB"/>
              </w:rPr>
              <w:t>Dawei Development Company Limited (BVI)</w:t>
            </w:r>
          </w:p>
        </w:tc>
        <w:tc>
          <w:tcPr>
            <w:tcW w:w="1913" w:type="dxa"/>
          </w:tcPr>
          <w:p w14:paraId="337A1E5C" w14:textId="77777777" w:rsidR="0066359A" w:rsidRPr="003B409C" w:rsidRDefault="0066359A" w:rsidP="0066359A">
            <w:pPr>
              <w:spacing w:line="360" w:lineRule="auto"/>
              <w:ind w:right="-36"/>
              <w:jc w:val="center"/>
              <w:rPr>
                <w:rFonts w:ascii="Arial" w:hAnsi="Arial" w:cs="Arial"/>
                <w:sz w:val="18"/>
                <w:szCs w:val="18"/>
                <w:lang w:val="en-GB"/>
              </w:rPr>
            </w:pPr>
            <w:r w:rsidRPr="003B409C">
              <w:rPr>
                <w:rFonts w:ascii="Arial" w:hAnsi="Arial" w:cs="Arial"/>
                <w:sz w:val="18"/>
                <w:szCs w:val="18"/>
                <w:lang w:val="en-GB"/>
              </w:rPr>
              <w:t>British Virgin Islands</w:t>
            </w:r>
          </w:p>
        </w:tc>
        <w:tc>
          <w:tcPr>
            <w:tcW w:w="1139" w:type="dxa"/>
          </w:tcPr>
          <w:p w14:paraId="337A1E5D" w14:textId="78E284DC" w:rsidR="0066359A" w:rsidRPr="003B409C" w:rsidRDefault="0066359A" w:rsidP="0066359A">
            <w:pPr>
              <w:spacing w:line="360" w:lineRule="auto"/>
              <w:ind w:right="-36"/>
              <w:jc w:val="center"/>
              <w:rPr>
                <w:rFonts w:ascii="Arial" w:hAnsi="Arial" w:cs="Arial"/>
                <w:sz w:val="18"/>
                <w:szCs w:val="18"/>
                <w:cs/>
              </w:rPr>
            </w:pPr>
            <w:r w:rsidRPr="003B409C">
              <w:rPr>
                <w:rFonts w:ascii="Arial" w:hAnsi="Arial" w:cs="Arial"/>
                <w:sz w:val="18"/>
                <w:szCs w:val="18"/>
              </w:rPr>
              <w:t>75.00</w:t>
            </w:r>
          </w:p>
        </w:tc>
        <w:tc>
          <w:tcPr>
            <w:tcW w:w="1106" w:type="dxa"/>
          </w:tcPr>
          <w:p w14:paraId="337A1E5E" w14:textId="77777777" w:rsidR="0066359A" w:rsidRPr="003B409C" w:rsidRDefault="0066359A" w:rsidP="0066359A">
            <w:pPr>
              <w:spacing w:line="360" w:lineRule="auto"/>
              <w:ind w:right="-36"/>
              <w:jc w:val="center"/>
              <w:rPr>
                <w:rFonts w:ascii="Arial" w:hAnsi="Arial" w:cs="Arial"/>
                <w:sz w:val="18"/>
                <w:szCs w:val="18"/>
                <w:cs/>
              </w:rPr>
            </w:pPr>
            <w:r w:rsidRPr="003B409C">
              <w:rPr>
                <w:rFonts w:ascii="Arial" w:hAnsi="Arial" w:cs="Arial"/>
                <w:sz w:val="18"/>
                <w:szCs w:val="18"/>
              </w:rPr>
              <w:t>75.00</w:t>
            </w:r>
          </w:p>
        </w:tc>
      </w:tr>
      <w:tr w:rsidR="0066359A" w:rsidRPr="003B409C" w14:paraId="337A1E64" w14:textId="77777777" w:rsidTr="0077380F">
        <w:tc>
          <w:tcPr>
            <w:tcW w:w="4950" w:type="dxa"/>
          </w:tcPr>
          <w:p w14:paraId="337A1E60"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Dawei Development Company Limited (Myanmar)</w:t>
            </w:r>
          </w:p>
        </w:tc>
        <w:tc>
          <w:tcPr>
            <w:tcW w:w="1913" w:type="dxa"/>
          </w:tcPr>
          <w:p w14:paraId="337A1E61"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Myanmar</w:t>
            </w:r>
          </w:p>
        </w:tc>
        <w:tc>
          <w:tcPr>
            <w:tcW w:w="1139" w:type="dxa"/>
          </w:tcPr>
          <w:p w14:paraId="337A1E62" w14:textId="250FF0FF" w:rsidR="0066359A" w:rsidRPr="003B409C" w:rsidRDefault="0066359A" w:rsidP="0066359A">
            <w:pPr>
              <w:spacing w:line="360" w:lineRule="auto"/>
              <w:ind w:right="-36"/>
              <w:jc w:val="center"/>
              <w:rPr>
                <w:rFonts w:ascii="Arial" w:hAnsi="Arial" w:cs="Arial"/>
                <w:sz w:val="18"/>
                <w:szCs w:val="18"/>
                <w:cs/>
              </w:rPr>
            </w:pPr>
            <w:r w:rsidRPr="003B409C">
              <w:rPr>
                <w:rFonts w:ascii="Arial" w:hAnsi="Arial" w:cs="Arial"/>
                <w:sz w:val="18"/>
                <w:szCs w:val="18"/>
              </w:rPr>
              <w:t>75.00</w:t>
            </w:r>
          </w:p>
        </w:tc>
        <w:tc>
          <w:tcPr>
            <w:tcW w:w="1106" w:type="dxa"/>
          </w:tcPr>
          <w:p w14:paraId="337A1E63" w14:textId="77777777" w:rsidR="0066359A" w:rsidRPr="003B409C" w:rsidRDefault="0066359A" w:rsidP="0066359A">
            <w:pPr>
              <w:spacing w:line="360" w:lineRule="auto"/>
              <w:ind w:right="-36"/>
              <w:jc w:val="center"/>
              <w:rPr>
                <w:rFonts w:ascii="Arial" w:hAnsi="Arial" w:cs="Arial"/>
                <w:sz w:val="18"/>
                <w:szCs w:val="18"/>
                <w:cs/>
              </w:rPr>
            </w:pPr>
            <w:r w:rsidRPr="003B409C">
              <w:rPr>
                <w:rFonts w:ascii="Arial" w:hAnsi="Arial" w:cs="Arial"/>
                <w:sz w:val="18"/>
                <w:szCs w:val="18"/>
              </w:rPr>
              <w:t>75.00</w:t>
            </w:r>
          </w:p>
        </w:tc>
      </w:tr>
      <w:tr w:rsidR="0066359A" w:rsidRPr="003B409C" w14:paraId="337A1E69" w14:textId="77777777" w:rsidTr="0077380F">
        <w:tc>
          <w:tcPr>
            <w:tcW w:w="4950" w:type="dxa"/>
          </w:tcPr>
          <w:p w14:paraId="337A1E65"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Future Prosperity Investment Company Limited</w:t>
            </w:r>
          </w:p>
        </w:tc>
        <w:tc>
          <w:tcPr>
            <w:tcW w:w="1913" w:type="dxa"/>
          </w:tcPr>
          <w:p w14:paraId="337A1E66" w14:textId="77777777" w:rsidR="0066359A" w:rsidRPr="003B409C" w:rsidRDefault="0066359A" w:rsidP="0066359A">
            <w:pPr>
              <w:spacing w:line="360" w:lineRule="auto"/>
              <w:ind w:right="-36"/>
              <w:jc w:val="center"/>
              <w:rPr>
                <w:rFonts w:ascii="Arial" w:hAnsi="Arial" w:cs="Arial"/>
                <w:sz w:val="18"/>
                <w:szCs w:val="18"/>
                <w:cs/>
              </w:rPr>
            </w:pPr>
            <w:r w:rsidRPr="003B409C">
              <w:rPr>
                <w:rFonts w:ascii="Arial" w:hAnsi="Arial" w:cs="Arial"/>
                <w:sz w:val="18"/>
                <w:szCs w:val="18"/>
              </w:rPr>
              <w:t>Republic of Mauritius</w:t>
            </w:r>
          </w:p>
        </w:tc>
        <w:tc>
          <w:tcPr>
            <w:tcW w:w="1139" w:type="dxa"/>
          </w:tcPr>
          <w:p w14:paraId="337A1E67" w14:textId="6F9D30E3" w:rsidR="0066359A" w:rsidRPr="003B409C" w:rsidRDefault="0066359A" w:rsidP="0066359A">
            <w:pPr>
              <w:spacing w:line="360" w:lineRule="auto"/>
              <w:ind w:right="-36"/>
              <w:jc w:val="center"/>
              <w:rPr>
                <w:rFonts w:ascii="Arial" w:hAnsi="Arial" w:cs="Arial"/>
                <w:sz w:val="18"/>
                <w:szCs w:val="18"/>
                <w:cs/>
              </w:rPr>
            </w:pPr>
            <w:r w:rsidRPr="003B409C">
              <w:rPr>
                <w:rFonts w:ascii="Arial" w:hAnsi="Arial" w:cs="Arial"/>
                <w:sz w:val="18"/>
                <w:szCs w:val="18"/>
              </w:rPr>
              <w:t>99</w:t>
            </w:r>
            <w:r w:rsidRPr="003B409C">
              <w:rPr>
                <w:rFonts w:ascii="Arial" w:hAnsi="Arial" w:cs="Arial"/>
                <w:sz w:val="18"/>
                <w:szCs w:val="18"/>
                <w:cs/>
              </w:rPr>
              <w:t>.</w:t>
            </w:r>
            <w:r w:rsidRPr="003B409C">
              <w:rPr>
                <w:rFonts w:ascii="Arial" w:hAnsi="Arial" w:cs="Arial"/>
                <w:sz w:val="18"/>
                <w:szCs w:val="18"/>
              </w:rPr>
              <w:t>99</w:t>
            </w:r>
          </w:p>
        </w:tc>
        <w:tc>
          <w:tcPr>
            <w:tcW w:w="1106" w:type="dxa"/>
          </w:tcPr>
          <w:p w14:paraId="337A1E68" w14:textId="77777777" w:rsidR="0066359A" w:rsidRPr="003B409C" w:rsidRDefault="0066359A" w:rsidP="0066359A">
            <w:pPr>
              <w:spacing w:line="360" w:lineRule="auto"/>
              <w:ind w:right="-36"/>
              <w:jc w:val="center"/>
              <w:rPr>
                <w:rFonts w:ascii="Arial" w:hAnsi="Arial" w:cs="Arial"/>
                <w:sz w:val="18"/>
                <w:szCs w:val="18"/>
                <w:cs/>
              </w:rPr>
            </w:pPr>
            <w:r w:rsidRPr="003B409C">
              <w:rPr>
                <w:rFonts w:ascii="Arial" w:hAnsi="Arial" w:cs="Arial"/>
                <w:sz w:val="18"/>
                <w:szCs w:val="18"/>
              </w:rPr>
              <w:t>99</w:t>
            </w:r>
            <w:r w:rsidRPr="003B409C">
              <w:rPr>
                <w:rFonts w:ascii="Arial" w:hAnsi="Arial" w:cs="Arial"/>
                <w:sz w:val="18"/>
                <w:szCs w:val="18"/>
                <w:cs/>
              </w:rPr>
              <w:t>.</w:t>
            </w:r>
            <w:r w:rsidRPr="003B409C">
              <w:rPr>
                <w:rFonts w:ascii="Arial" w:hAnsi="Arial" w:cs="Arial"/>
                <w:sz w:val="18"/>
                <w:szCs w:val="18"/>
              </w:rPr>
              <w:t>99</w:t>
            </w:r>
          </w:p>
        </w:tc>
      </w:tr>
      <w:tr w:rsidR="0053498E" w:rsidRPr="003B409C" w14:paraId="337A1E6E" w14:textId="77777777" w:rsidTr="0077380F">
        <w:tc>
          <w:tcPr>
            <w:tcW w:w="4950" w:type="dxa"/>
          </w:tcPr>
          <w:p w14:paraId="337A1E6A" w14:textId="77777777" w:rsidR="0053498E" w:rsidRPr="003B409C" w:rsidRDefault="0053498E" w:rsidP="0053498E">
            <w:pPr>
              <w:tabs>
                <w:tab w:val="left" w:pos="342"/>
                <w:tab w:val="left" w:pos="522"/>
              </w:tabs>
              <w:spacing w:line="360" w:lineRule="auto"/>
              <w:ind w:left="162" w:right="-36" w:hanging="162"/>
              <w:jc w:val="both"/>
              <w:rPr>
                <w:rFonts w:ascii="Arial" w:hAnsi="Arial" w:cs="Arial"/>
                <w:sz w:val="18"/>
                <w:szCs w:val="18"/>
                <w:cs/>
                <w:lang w:val="en-GB"/>
              </w:rPr>
            </w:pPr>
            <w:r w:rsidRPr="003B409C">
              <w:rPr>
                <w:rFonts w:ascii="Arial" w:hAnsi="Arial" w:cs="Arial"/>
                <w:sz w:val="18"/>
                <w:szCs w:val="18"/>
                <w:lang w:val="en-GB"/>
              </w:rPr>
              <w:t>Thai Port Development Company Limited</w:t>
            </w:r>
          </w:p>
        </w:tc>
        <w:tc>
          <w:tcPr>
            <w:tcW w:w="1913" w:type="dxa"/>
          </w:tcPr>
          <w:p w14:paraId="337A1E6B" w14:textId="77777777" w:rsidR="0053498E" w:rsidRPr="003B409C" w:rsidRDefault="0053498E" w:rsidP="0053498E">
            <w:pPr>
              <w:spacing w:line="360" w:lineRule="auto"/>
              <w:ind w:right="-36"/>
              <w:jc w:val="center"/>
              <w:rPr>
                <w:rFonts w:ascii="Arial" w:hAnsi="Arial" w:cs="Arial"/>
                <w:sz w:val="18"/>
                <w:szCs w:val="18"/>
              </w:rPr>
            </w:pPr>
            <w:r w:rsidRPr="003B409C">
              <w:rPr>
                <w:rFonts w:ascii="Arial" w:hAnsi="Arial" w:cs="Arial"/>
                <w:sz w:val="18"/>
                <w:szCs w:val="18"/>
              </w:rPr>
              <w:t>Hong Kong</w:t>
            </w:r>
          </w:p>
        </w:tc>
        <w:tc>
          <w:tcPr>
            <w:tcW w:w="1139" w:type="dxa"/>
          </w:tcPr>
          <w:p w14:paraId="337A1E6C" w14:textId="49928C6A"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w:t>
            </w:r>
          </w:p>
        </w:tc>
        <w:tc>
          <w:tcPr>
            <w:tcW w:w="1106" w:type="dxa"/>
          </w:tcPr>
          <w:p w14:paraId="337A1E6D"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99</w:t>
            </w:r>
            <w:r w:rsidRPr="003B409C">
              <w:rPr>
                <w:rFonts w:ascii="Arial" w:hAnsi="Arial" w:cs="Arial"/>
                <w:sz w:val="18"/>
                <w:szCs w:val="18"/>
                <w:cs/>
              </w:rPr>
              <w:t>.</w:t>
            </w:r>
            <w:r w:rsidRPr="003B409C">
              <w:rPr>
                <w:rFonts w:ascii="Arial" w:hAnsi="Arial" w:cs="Arial"/>
                <w:sz w:val="18"/>
                <w:szCs w:val="18"/>
              </w:rPr>
              <w:t>99</w:t>
            </w:r>
          </w:p>
        </w:tc>
      </w:tr>
      <w:tr w:rsidR="0053498E" w:rsidRPr="003B409C" w14:paraId="337A1E73" w14:textId="77777777" w:rsidTr="0077380F">
        <w:tc>
          <w:tcPr>
            <w:tcW w:w="4950" w:type="dxa"/>
          </w:tcPr>
          <w:p w14:paraId="337A1E6F" w14:textId="77777777" w:rsidR="0053498E" w:rsidRPr="003B409C" w:rsidRDefault="0053498E" w:rsidP="0053498E">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Thai Road Link Development Company Limited</w:t>
            </w:r>
          </w:p>
        </w:tc>
        <w:tc>
          <w:tcPr>
            <w:tcW w:w="1913" w:type="dxa"/>
          </w:tcPr>
          <w:p w14:paraId="337A1E70" w14:textId="77777777" w:rsidR="0053498E" w:rsidRPr="003B409C" w:rsidRDefault="0053498E" w:rsidP="0053498E">
            <w:pPr>
              <w:spacing w:line="360" w:lineRule="auto"/>
              <w:ind w:right="-36"/>
              <w:jc w:val="center"/>
              <w:rPr>
                <w:rFonts w:ascii="Arial" w:hAnsi="Arial" w:cs="Arial"/>
                <w:sz w:val="18"/>
                <w:szCs w:val="18"/>
                <w:lang w:val="en-GB"/>
              </w:rPr>
            </w:pPr>
            <w:r w:rsidRPr="003B409C">
              <w:rPr>
                <w:rFonts w:ascii="Arial" w:hAnsi="Arial" w:cs="Arial"/>
                <w:sz w:val="18"/>
                <w:szCs w:val="18"/>
              </w:rPr>
              <w:t>Hong Kong</w:t>
            </w:r>
          </w:p>
        </w:tc>
        <w:tc>
          <w:tcPr>
            <w:tcW w:w="1139" w:type="dxa"/>
          </w:tcPr>
          <w:p w14:paraId="337A1E71" w14:textId="22BE95EB"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w:t>
            </w:r>
          </w:p>
        </w:tc>
        <w:tc>
          <w:tcPr>
            <w:tcW w:w="1106" w:type="dxa"/>
          </w:tcPr>
          <w:p w14:paraId="337A1E72"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99</w:t>
            </w:r>
            <w:r w:rsidRPr="003B409C">
              <w:rPr>
                <w:rFonts w:ascii="Arial" w:hAnsi="Arial" w:cs="Arial"/>
                <w:sz w:val="18"/>
                <w:szCs w:val="18"/>
                <w:cs/>
              </w:rPr>
              <w:t>.</w:t>
            </w:r>
            <w:r w:rsidRPr="003B409C">
              <w:rPr>
                <w:rFonts w:ascii="Arial" w:hAnsi="Arial" w:cs="Arial"/>
                <w:sz w:val="18"/>
                <w:szCs w:val="18"/>
              </w:rPr>
              <w:t>99</w:t>
            </w:r>
          </w:p>
        </w:tc>
      </w:tr>
      <w:tr w:rsidR="0053498E" w:rsidRPr="003B409C" w14:paraId="337A1E78" w14:textId="77777777" w:rsidTr="0077380F">
        <w:tc>
          <w:tcPr>
            <w:tcW w:w="4950" w:type="dxa"/>
          </w:tcPr>
          <w:p w14:paraId="337A1E74" w14:textId="77777777" w:rsidR="0053498E" w:rsidRPr="003B409C" w:rsidRDefault="0053498E" w:rsidP="0053498E">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Thai Power Development Company Limited</w:t>
            </w:r>
          </w:p>
        </w:tc>
        <w:tc>
          <w:tcPr>
            <w:tcW w:w="1913" w:type="dxa"/>
          </w:tcPr>
          <w:p w14:paraId="337A1E75" w14:textId="77777777" w:rsidR="0053498E" w:rsidRPr="003B409C" w:rsidRDefault="0053498E" w:rsidP="0053498E">
            <w:pPr>
              <w:spacing w:line="360" w:lineRule="auto"/>
              <w:ind w:right="-36"/>
              <w:jc w:val="center"/>
              <w:rPr>
                <w:rFonts w:ascii="Arial" w:hAnsi="Arial" w:cs="Arial"/>
                <w:sz w:val="18"/>
                <w:szCs w:val="18"/>
                <w:lang w:val="en-GB"/>
              </w:rPr>
            </w:pPr>
            <w:r w:rsidRPr="003B409C">
              <w:rPr>
                <w:rFonts w:ascii="Arial" w:hAnsi="Arial" w:cs="Arial"/>
                <w:sz w:val="18"/>
                <w:szCs w:val="18"/>
              </w:rPr>
              <w:t>Hong Kong</w:t>
            </w:r>
          </w:p>
        </w:tc>
        <w:tc>
          <w:tcPr>
            <w:tcW w:w="1139" w:type="dxa"/>
          </w:tcPr>
          <w:p w14:paraId="337A1E76" w14:textId="42762D28"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w:t>
            </w:r>
          </w:p>
        </w:tc>
        <w:tc>
          <w:tcPr>
            <w:tcW w:w="1106" w:type="dxa"/>
          </w:tcPr>
          <w:p w14:paraId="337A1E77"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99</w:t>
            </w:r>
            <w:r w:rsidRPr="003B409C">
              <w:rPr>
                <w:rFonts w:ascii="Arial" w:hAnsi="Arial" w:cs="Arial"/>
                <w:sz w:val="18"/>
                <w:szCs w:val="18"/>
                <w:cs/>
              </w:rPr>
              <w:t>.</w:t>
            </w:r>
            <w:r w:rsidRPr="003B409C">
              <w:rPr>
                <w:rFonts w:ascii="Arial" w:hAnsi="Arial" w:cs="Arial"/>
                <w:sz w:val="18"/>
                <w:szCs w:val="18"/>
              </w:rPr>
              <w:t>99</w:t>
            </w:r>
          </w:p>
        </w:tc>
      </w:tr>
      <w:tr w:rsidR="0053498E" w:rsidRPr="003B409C" w14:paraId="337A1E7D" w14:textId="77777777" w:rsidTr="0077380F">
        <w:tc>
          <w:tcPr>
            <w:tcW w:w="4950" w:type="dxa"/>
          </w:tcPr>
          <w:p w14:paraId="337A1E79" w14:textId="77777777" w:rsidR="0053498E" w:rsidRPr="003B409C" w:rsidRDefault="0053498E" w:rsidP="0053498E">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 xml:space="preserve">Thai Water Development Company Limited   </w:t>
            </w:r>
          </w:p>
        </w:tc>
        <w:tc>
          <w:tcPr>
            <w:tcW w:w="1913" w:type="dxa"/>
          </w:tcPr>
          <w:p w14:paraId="337A1E7A" w14:textId="77777777" w:rsidR="0053498E" w:rsidRPr="003B409C" w:rsidRDefault="0053498E" w:rsidP="0053498E">
            <w:pPr>
              <w:spacing w:line="360" w:lineRule="auto"/>
              <w:ind w:right="-36"/>
              <w:jc w:val="center"/>
              <w:rPr>
                <w:rFonts w:ascii="Arial" w:hAnsi="Arial" w:cs="Arial"/>
                <w:sz w:val="18"/>
                <w:szCs w:val="18"/>
              </w:rPr>
            </w:pPr>
            <w:r w:rsidRPr="003B409C">
              <w:rPr>
                <w:rFonts w:ascii="Arial" w:hAnsi="Arial" w:cs="Arial"/>
                <w:sz w:val="18"/>
                <w:szCs w:val="18"/>
              </w:rPr>
              <w:t>Hong Kong</w:t>
            </w:r>
          </w:p>
        </w:tc>
        <w:tc>
          <w:tcPr>
            <w:tcW w:w="1139" w:type="dxa"/>
          </w:tcPr>
          <w:p w14:paraId="337A1E7B" w14:textId="3AFDBE1A"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w:t>
            </w:r>
          </w:p>
        </w:tc>
        <w:tc>
          <w:tcPr>
            <w:tcW w:w="1106" w:type="dxa"/>
          </w:tcPr>
          <w:p w14:paraId="337A1E7C"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99</w:t>
            </w:r>
            <w:r w:rsidRPr="003B409C">
              <w:rPr>
                <w:rFonts w:ascii="Arial" w:hAnsi="Arial" w:cs="Arial"/>
                <w:sz w:val="18"/>
                <w:szCs w:val="18"/>
                <w:cs/>
              </w:rPr>
              <w:t>.</w:t>
            </w:r>
            <w:r w:rsidRPr="003B409C">
              <w:rPr>
                <w:rFonts w:ascii="Arial" w:hAnsi="Arial" w:cs="Arial"/>
                <w:sz w:val="18"/>
                <w:szCs w:val="18"/>
              </w:rPr>
              <w:t>99</w:t>
            </w:r>
          </w:p>
        </w:tc>
      </w:tr>
      <w:tr w:rsidR="0053498E" w:rsidRPr="003B409C" w14:paraId="337A1E82" w14:textId="77777777" w:rsidTr="0077380F">
        <w:tc>
          <w:tcPr>
            <w:tcW w:w="4950" w:type="dxa"/>
          </w:tcPr>
          <w:p w14:paraId="337A1E7E" w14:textId="77777777" w:rsidR="0053498E" w:rsidRPr="003B409C" w:rsidRDefault="0053498E" w:rsidP="0053498E">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Thai Telecom Development Company Limited</w:t>
            </w:r>
          </w:p>
        </w:tc>
        <w:tc>
          <w:tcPr>
            <w:tcW w:w="1913" w:type="dxa"/>
          </w:tcPr>
          <w:p w14:paraId="337A1E7F" w14:textId="77777777" w:rsidR="0053498E" w:rsidRPr="003B409C" w:rsidRDefault="0053498E" w:rsidP="0053498E">
            <w:pPr>
              <w:spacing w:line="360" w:lineRule="auto"/>
              <w:ind w:right="-36"/>
              <w:jc w:val="center"/>
              <w:rPr>
                <w:rFonts w:ascii="Arial" w:hAnsi="Arial" w:cs="Arial"/>
                <w:sz w:val="18"/>
                <w:szCs w:val="18"/>
              </w:rPr>
            </w:pPr>
            <w:r w:rsidRPr="003B409C">
              <w:rPr>
                <w:rFonts w:ascii="Arial" w:hAnsi="Arial" w:cs="Arial"/>
                <w:sz w:val="18"/>
                <w:szCs w:val="18"/>
              </w:rPr>
              <w:t>Hong Kong</w:t>
            </w:r>
          </w:p>
        </w:tc>
        <w:tc>
          <w:tcPr>
            <w:tcW w:w="1139" w:type="dxa"/>
          </w:tcPr>
          <w:p w14:paraId="337A1E80" w14:textId="54FBD3B5"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w:t>
            </w:r>
          </w:p>
        </w:tc>
        <w:tc>
          <w:tcPr>
            <w:tcW w:w="1106" w:type="dxa"/>
          </w:tcPr>
          <w:p w14:paraId="337A1E81"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99</w:t>
            </w:r>
            <w:r w:rsidRPr="003B409C">
              <w:rPr>
                <w:rFonts w:ascii="Arial" w:hAnsi="Arial" w:cs="Arial"/>
                <w:sz w:val="18"/>
                <w:szCs w:val="18"/>
                <w:cs/>
              </w:rPr>
              <w:t>.</w:t>
            </w:r>
            <w:r w:rsidRPr="003B409C">
              <w:rPr>
                <w:rFonts w:ascii="Arial" w:hAnsi="Arial" w:cs="Arial"/>
                <w:sz w:val="18"/>
                <w:szCs w:val="18"/>
              </w:rPr>
              <w:t>99</w:t>
            </w:r>
          </w:p>
        </w:tc>
      </w:tr>
      <w:tr w:rsidR="0053498E" w:rsidRPr="003B409C" w14:paraId="337A1E87" w14:textId="77777777" w:rsidTr="0077380F">
        <w:tc>
          <w:tcPr>
            <w:tcW w:w="4950" w:type="dxa"/>
          </w:tcPr>
          <w:p w14:paraId="337A1E83" w14:textId="06F4A4CB" w:rsidR="0053498E" w:rsidRPr="003B409C" w:rsidRDefault="0053498E" w:rsidP="0053498E">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 xml:space="preserve">Thai International Industrial Estate Development Company </w:t>
            </w:r>
            <w:r w:rsidRPr="003B409C">
              <w:rPr>
                <w:rFonts w:ascii="Arial" w:hAnsi="Arial" w:cs="Arial"/>
                <w:sz w:val="18"/>
                <w:szCs w:val="18"/>
                <w:cs/>
                <w:lang w:val="en-GB"/>
              </w:rPr>
              <w:t xml:space="preserve"> </w:t>
            </w:r>
            <w:r w:rsidRPr="003B409C">
              <w:rPr>
                <w:rFonts w:ascii="Arial" w:hAnsi="Arial" w:cs="Arial"/>
                <w:sz w:val="18"/>
                <w:szCs w:val="18"/>
                <w:lang w:val="en-GB"/>
              </w:rPr>
              <w:t>Limited</w:t>
            </w:r>
          </w:p>
        </w:tc>
        <w:tc>
          <w:tcPr>
            <w:tcW w:w="1913" w:type="dxa"/>
          </w:tcPr>
          <w:p w14:paraId="337A1E84" w14:textId="77777777" w:rsidR="0053498E" w:rsidRPr="003B409C" w:rsidRDefault="0053498E" w:rsidP="0053498E">
            <w:pPr>
              <w:spacing w:line="360" w:lineRule="auto"/>
              <w:ind w:right="-36"/>
              <w:jc w:val="center"/>
              <w:rPr>
                <w:rFonts w:ascii="Arial" w:hAnsi="Arial" w:cs="Arial"/>
                <w:sz w:val="18"/>
                <w:szCs w:val="18"/>
              </w:rPr>
            </w:pPr>
            <w:r w:rsidRPr="003B409C">
              <w:rPr>
                <w:rFonts w:ascii="Arial" w:hAnsi="Arial" w:cs="Arial"/>
                <w:sz w:val="18"/>
                <w:szCs w:val="18"/>
              </w:rPr>
              <w:t>Hong Kong</w:t>
            </w:r>
          </w:p>
        </w:tc>
        <w:tc>
          <w:tcPr>
            <w:tcW w:w="1139" w:type="dxa"/>
          </w:tcPr>
          <w:p w14:paraId="337A1E85" w14:textId="7B85DD36"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w:t>
            </w:r>
          </w:p>
        </w:tc>
        <w:tc>
          <w:tcPr>
            <w:tcW w:w="1106" w:type="dxa"/>
          </w:tcPr>
          <w:p w14:paraId="337A1E86"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99.99</w:t>
            </w:r>
          </w:p>
        </w:tc>
      </w:tr>
      <w:tr w:rsidR="0053498E" w:rsidRPr="003B409C" w14:paraId="337A1E8C" w14:textId="77777777" w:rsidTr="0077380F">
        <w:tc>
          <w:tcPr>
            <w:tcW w:w="4950" w:type="dxa"/>
          </w:tcPr>
          <w:p w14:paraId="337A1E88" w14:textId="77777777" w:rsidR="0053498E" w:rsidRPr="003B409C" w:rsidRDefault="0053498E" w:rsidP="0053498E">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Dawei Port Holding Company Limited</w:t>
            </w:r>
          </w:p>
        </w:tc>
        <w:tc>
          <w:tcPr>
            <w:tcW w:w="1913" w:type="dxa"/>
          </w:tcPr>
          <w:p w14:paraId="337A1E89"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Hong Kong</w:t>
            </w:r>
          </w:p>
        </w:tc>
        <w:tc>
          <w:tcPr>
            <w:tcW w:w="1139" w:type="dxa"/>
          </w:tcPr>
          <w:p w14:paraId="337A1E8A" w14:textId="0810838D"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w:t>
            </w:r>
          </w:p>
        </w:tc>
        <w:tc>
          <w:tcPr>
            <w:tcW w:w="1106" w:type="dxa"/>
          </w:tcPr>
          <w:p w14:paraId="337A1E8B"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99.99</w:t>
            </w:r>
          </w:p>
        </w:tc>
      </w:tr>
      <w:tr w:rsidR="0053498E" w:rsidRPr="003B409C" w14:paraId="337A1E91" w14:textId="77777777" w:rsidTr="0077380F">
        <w:tc>
          <w:tcPr>
            <w:tcW w:w="4950" w:type="dxa"/>
          </w:tcPr>
          <w:p w14:paraId="337A1E8D" w14:textId="77777777" w:rsidR="0053498E" w:rsidRPr="003B409C" w:rsidRDefault="0053498E" w:rsidP="0053498E">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Dawei Road Link Holding Company Limited</w:t>
            </w:r>
          </w:p>
        </w:tc>
        <w:tc>
          <w:tcPr>
            <w:tcW w:w="1913" w:type="dxa"/>
          </w:tcPr>
          <w:p w14:paraId="337A1E8E"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Hong Kong</w:t>
            </w:r>
          </w:p>
        </w:tc>
        <w:tc>
          <w:tcPr>
            <w:tcW w:w="1139" w:type="dxa"/>
          </w:tcPr>
          <w:p w14:paraId="337A1E8F" w14:textId="40DC2993"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w:t>
            </w:r>
          </w:p>
        </w:tc>
        <w:tc>
          <w:tcPr>
            <w:tcW w:w="1106" w:type="dxa"/>
          </w:tcPr>
          <w:p w14:paraId="337A1E90"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99.99</w:t>
            </w:r>
          </w:p>
        </w:tc>
      </w:tr>
      <w:tr w:rsidR="0053498E" w:rsidRPr="003B409C" w14:paraId="337A1E96" w14:textId="77777777" w:rsidTr="0077380F">
        <w:tc>
          <w:tcPr>
            <w:tcW w:w="4950" w:type="dxa"/>
          </w:tcPr>
          <w:p w14:paraId="337A1E92" w14:textId="77777777" w:rsidR="0053498E" w:rsidRPr="003B409C" w:rsidRDefault="0053498E" w:rsidP="0053498E">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Dawei Power Holding Company Limited</w:t>
            </w:r>
          </w:p>
        </w:tc>
        <w:tc>
          <w:tcPr>
            <w:tcW w:w="1913" w:type="dxa"/>
          </w:tcPr>
          <w:p w14:paraId="337A1E93"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Hong Kong</w:t>
            </w:r>
            <w:r w:rsidRPr="003B409C">
              <w:rPr>
                <w:rFonts w:ascii="Arial" w:hAnsi="Arial" w:cs="Arial"/>
                <w:sz w:val="18"/>
                <w:szCs w:val="18"/>
                <w:cs/>
              </w:rPr>
              <w:t xml:space="preserve"> </w:t>
            </w:r>
          </w:p>
        </w:tc>
        <w:tc>
          <w:tcPr>
            <w:tcW w:w="1139" w:type="dxa"/>
          </w:tcPr>
          <w:p w14:paraId="337A1E94" w14:textId="33F2770E"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w:t>
            </w:r>
          </w:p>
        </w:tc>
        <w:tc>
          <w:tcPr>
            <w:tcW w:w="1106" w:type="dxa"/>
          </w:tcPr>
          <w:p w14:paraId="337A1E95"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99.99</w:t>
            </w:r>
          </w:p>
        </w:tc>
      </w:tr>
      <w:tr w:rsidR="0053498E" w:rsidRPr="003B409C" w14:paraId="337A1EA5" w14:textId="77777777" w:rsidTr="0077380F">
        <w:tc>
          <w:tcPr>
            <w:tcW w:w="4950" w:type="dxa"/>
          </w:tcPr>
          <w:p w14:paraId="337A1EA1" w14:textId="77777777" w:rsidR="0053498E" w:rsidRPr="003B409C" w:rsidRDefault="0053498E" w:rsidP="0053498E">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Dawei LNG Terminal Holding Company Limited</w:t>
            </w:r>
          </w:p>
        </w:tc>
        <w:tc>
          <w:tcPr>
            <w:tcW w:w="1913" w:type="dxa"/>
          </w:tcPr>
          <w:p w14:paraId="337A1EA2"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Hong Kong</w:t>
            </w:r>
          </w:p>
        </w:tc>
        <w:tc>
          <w:tcPr>
            <w:tcW w:w="1139" w:type="dxa"/>
          </w:tcPr>
          <w:p w14:paraId="337A1EA3" w14:textId="176C8B1D"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w:t>
            </w:r>
          </w:p>
        </w:tc>
        <w:tc>
          <w:tcPr>
            <w:tcW w:w="1106" w:type="dxa"/>
          </w:tcPr>
          <w:p w14:paraId="337A1EA4"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99.99</w:t>
            </w:r>
          </w:p>
        </w:tc>
      </w:tr>
      <w:tr w:rsidR="0053498E" w:rsidRPr="003B409C" w14:paraId="337A1EAA" w14:textId="77777777" w:rsidTr="0077380F">
        <w:tc>
          <w:tcPr>
            <w:tcW w:w="4950" w:type="dxa"/>
          </w:tcPr>
          <w:p w14:paraId="337A1EA6" w14:textId="77777777" w:rsidR="0053498E" w:rsidRPr="003B409C" w:rsidRDefault="0053498E" w:rsidP="0053498E">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Dawei Water Holding Company Limited</w:t>
            </w:r>
          </w:p>
        </w:tc>
        <w:tc>
          <w:tcPr>
            <w:tcW w:w="1913" w:type="dxa"/>
          </w:tcPr>
          <w:p w14:paraId="337A1EA7"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Hong Kong</w:t>
            </w:r>
          </w:p>
        </w:tc>
        <w:tc>
          <w:tcPr>
            <w:tcW w:w="1139" w:type="dxa"/>
          </w:tcPr>
          <w:p w14:paraId="337A1EA8" w14:textId="365732D0"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w:t>
            </w:r>
          </w:p>
        </w:tc>
        <w:tc>
          <w:tcPr>
            <w:tcW w:w="1106" w:type="dxa"/>
          </w:tcPr>
          <w:p w14:paraId="337A1EA9"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99.99</w:t>
            </w:r>
          </w:p>
        </w:tc>
      </w:tr>
      <w:tr w:rsidR="0053498E" w:rsidRPr="003B409C" w14:paraId="337A1EAF" w14:textId="77777777" w:rsidTr="0077380F">
        <w:tc>
          <w:tcPr>
            <w:tcW w:w="4950" w:type="dxa"/>
          </w:tcPr>
          <w:p w14:paraId="337A1EAB" w14:textId="77777777" w:rsidR="0053498E" w:rsidRPr="003B409C" w:rsidRDefault="0053498E" w:rsidP="0053498E">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Dawei Telecom Holding Company Limited</w:t>
            </w:r>
          </w:p>
        </w:tc>
        <w:tc>
          <w:tcPr>
            <w:tcW w:w="1913" w:type="dxa"/>
          </w:tcPr>
          <w:p w14:paraId="337A1EAC"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Hong Kong</w:t>
            </w:r>
          </w:p>
        </w:tc>
        <w:tc>
          <w:tcPr>
            <w:tcW w:w="1139" w:type="dxa"/>
          </w:tcPr>
          <w:p w14:paraId="337A1EAD" w14:textId="59B4458C"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w:t>
            </w:r>
          </w:p>
        </w:tc>
        <w:tc>
          <w:tcPr>
            <w:tcW w:w="1106" w:type="dxa"/>
          </w:tcPr>
          <w:p w14:paraId="337A1EAE"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99.99</w:t>
            </w:r>
          </w:p>
        </w:tc>
      </w:tr>
      <w:tr w:rsidR="0053498E" w:rsidRPr="003B409C" w14:paraId="337A1EBE" w14:textId="77777777" w:rsidTr="0077380F">
        <w:tc>
          <w:tcPr>
            <w:tcW w:w="4950" w:type="dxa"/>
          </w:tcPr>
          <w:p w14:paraId="337A1EBA" w14:textId="77777777" w:rsidR="0053498E" w:rsidRPr="003B409C" w:rsidRDefault="0053498E" w:rsidP="0053498E">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Dawei International Industrial Estate Holding Company Limited</w:t>
            </w:r>
          </w:p>
        </w:tc>
        <w:tc>
          <w:tcPr>
            <w:tcW w:w="1913" w:type="dxa"/>
          </w:tcPr>
          <w:p w14:paraId="337A1EBB"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Hong Kong</w:t>
            </w:r>
            <w:r w:rsidRPr="003B409C">
              <w:rPr>
                <w:rFonts w:ascii="Arial" w:hAnsi="Arial" w:cs="Arial"/>
                <w:sz w:val="18"/>
                <w:szCs w:val="18"/>
                <w:cs/>
              </w:rPr>
              <w:t xml:space="preserve"> </w:t>
            </w:r>
          </w:p>
        </w:tc>
        <w:tc>
          <w:tcPr>
            <w:tcW w:w="1139" w:type="dxa"/>
          </w:tcPr>
          <w:p w14:paraId="337A1EBC" w14:textId="7F36553C"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w:t>
            </w:r>
          </w:p>
        </w:tc>
        <w:tc>
          <w:tcPr>
            <w:tcW w:w="1106" w:type="dxa"/>
          </w:tcPr>
          <w:p w14:paraId="337A1EBD" w14:textId="77777777" w:rsidR="0053498E" w:rsidRPr="003B409C" w:rsidRDefault="0053498E" w:rsidP="0053498E">
            <w:pPr>
              <w:spacing w:line="360" w:lineRule="auto"/>
              <w:ind w:right="-36"/>
              <w:jc w:val="center"/>
              <w:rPr>
                <w:rFonts w:ascii="Arial" w:hAnsi="Arial" w:cs="Arial"/>
                <w:sz w:val="18"/>
                <w:szCs w:val="18"/>
                <w:cs/>
              </w:rPr>
            </w:pPr>
            <w:r w:rsidRPr="003B409C">
              <w:rPr>
                <w:rFonts w:ascii="Arial" w:hAnsi="Arial" w:cs="Arial"/>
                <w:sz w:val="18"/>
                <w:szCs w:val="18"/>
              </w:rPr>
              <w:t>99.99</w:t>
            </w:r>
          </w:p>
        </w:tc>
      </w:tr>
      <w:tr w:rsidR="0066359A" w:rsidRPr="003B409C" w14:paraId="337A1EC3" w14:textId="77777777" w:rsidTr="0077380F">
        <w:tc>
          <w:tcPr>
            <w:tcW w:w="4950" w:type="dxa"/>
          </w:tcPr>
          <w:p w14:paraId="337A1EBF"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APPC Hong Kong Company Limited</w:t>
            </w:r>
          </w:p>
        </w:tc>
        <w:tc>
          <w:tcPr>
            <w:tcW w:w="1913" w:type="dxa"/>
          </w:tcPr>
          <w:p w14:paraId="337A1EC0" w14:textId="77777777" w:rsidR="0066359A" w:rsidRPr="003B409C" w:rsidRDefault="0066359A" w:rsidP="0066359A">
            <w:pPr>
              <w:spacing w:line="360" w:lineRule="auto"/>
              <w:ind w:right="-36"/>
              <w:jc w:val="center"/>
              <w:rPr>
                <w:rFonts w:ascii="Arial" w:hAnsi="Arial" w:cs="Arial"/>
                <w:sz w:val="18"/>
                <w:szCs w:val="18"/>
                <w:cs/>
              </w:rPr>
            </w:pPr>
            <w:r w:rsidRPr="003B409C">
              <w:rPr>
                <w:rFonts w:ascii="Arial" w:hAnsi="Arial" w:cs="Arial"/>
                <w:sz w:val="18"/>
                <w:szCs w:val="18"/>
              </w:rPr>
              <w:t>Hong Kong</w:t>
            </w:r>
          </w:p>
        </w:tc>
        <w:tc>
          <w:tcPr>
            <w:tcW w:w="1139" w:type="dxa"/>
          </w:tcPr>
          <w:p w14:paraId="337A1EC1" w14:textId="3546EE07" w:rsidR="0066359A" w:rsidRPr="003B409C" w:rsidRDefault="0066359A" w:rsidP="0066359A">
            <w:pPr>
              <w:spacing w:line="360" w:lineRule="auto"/>
              <w:ind w:right="-36"/>
              <w:jc w:val="center"/>
              <w:rPr>
                <w:rFonts w:ascii="Arial" w:hAnsi="Arial" w:cs="Arial"/>
                <w:sz w:val="18"/>
                <w:szCs w:val="18"/>
                <w:cs/>
              </w:rPr>
            </w:pPr>
            <w:r w:rsidRPr="003B409C">
              <w:rPr>
                <w:rFonts w:ascii="Arial" w:hAnsi="Arial" w:cs="Arial"/>
                <w:sz w:val="18"/>
                <w:szCs w:val="18"/>
              </w:rPr>
              <w:t>100.00</w:t>
            </w:r>
          </w:p>
        </w:tc>
        <w:tc>
          <w:tcPr>
            <w:tcW w:w="1106" w:type="dxa"/>
          </w:tcPr>
          <w:p w14:paraId="337A1EC2" w14:textId="77777777" w:rsidR="0066359A" w:rsidRPr="003B409C" w:rsidRDefault="0066359A" w:rsidP="0066359A">
            <w:pPr>
              <w:spacing w:line="360" w:lineRule="auto"/>
              <w:ind w:right="-36"/>
              <w:jc w:val="center"/>
              <w:rPr>
                <w:rFonts w:ascii="Arial" w:hAnsi="Arial" w:cs="Arial"/>
                <w:sz w:val="18"/>
                <w:szCs w:val="18"/>
                <w:cs/>
              </w:rPr>
            </w:pPr>
            <w:r w:rsidRPr="003B409C">
              <w:rPr>
                <w:rFonts w:ascii="Arial" w:hAnsi="Arial" w:cs="Arial"/>
                <w:sz w:val="18"/>
                <w:szCs w:val="18"/>
              </w:rPr>
              <w:t>100.00</w:t>
            </w:r>
          </w:p>
        </w:tc>
      </w:tr>
      <w:tr w:rsidR="0066359A" w:rsidRPr="003B409C" w14:paraId="337A1EC8" w14:textId="77777777" w:rsidTr="0077380F">
        <w:tc>
          <w:tcPr>
            <w:tcW w:w="4950" w:type="dxa"/>
          </w:tcPr>
          <w:p w14:paraId="337A1EC4" w14:textId="2EE80503" w:rsidR="0066359A" w:rsidRPr="003B409C" w:rsidRDefault="0077380F" w:rsidP="0066359A">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THAI INTERNATIONAL INDUSTRIAL ESTATE DEVELOPMENT PRIVATE COMPANY LIMITED</w:t>
            </w:r>
          </w:p>
        </w:tc>
        <w:tc>
          <w:tcPr>
            <w:tcW w:w="1913" w:type="dxa"/>
            <w:vAlign w:val="bottom"/>
          </w:tcPr>
          <w:p w14:paraId="337A1EC5" w14:textId="77777777" w:rsidR="0066359A" w:rsidRPr="003B409C" w:rsidRDefault="0066359A" w:rsidP="0066359A">
            <w:pPr>
              <w:spacing w:line="360" w:lineRule="auto"/>
              <w:ind w:right="-36"/>
              <w:jc w:val="center"/>
              <w:rPr>
                <w:rFonts w:ascii="Arial" w:hAnsi="Arial" w:cs="Arial"/>
                <w:sz w:val="18"/>
                <w:szCs w:val="18"/>
                <w:cs/>
              </w:rPr>
            </w:pPr>
            <w:r w:rsidRPr="003B409C">
              <w:rPr>
                <w:rFonts w:ascii="Arial" w:hAnsi="Arial" w:cs="Arial"/>
                <w:sz w:val="18"/>
                <w:szCs w:val="18"/>
                <w:lang w:val="de-DE"/>
              </w:rPr>
              <w:t>Singapore</w:t>
            </w:r>
          </w:p>
        </w:tc>
        <w:tc>
          <w:tcPr>
            <w:tcW w:w="1139" w:type="dxa"/>
            <w:vAlign w:val="bottom"/>
          </w:tcPr>
          <w:p w14:paraId="337A1EC6" w14:textId="7D265FFA"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100.00</w:t>
            </w:r>
          </w:p>
        </w:tc>
        <w:tc>
          <w:tcPr>
            <w:tcW w:w="1106" w:type="dxa"/>
            <w:vAlign w:val="bottom"/>
          </w:tcPr>
          <w:p w14:paraId="337A1EC7"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100.00</w:t>
            </w:r>
          </w:p>
        </w:tc>
      </w:tr>
      <w:tr w:rsidR="0066359A" w:rsidRPr="003B409C" w14:paraId="337A1ED2" w14:textId="77777777" w:rsidTr="0077380F">
        <w:tc>
          <w:tcPr>
            <w:tcW w:w="4950" w:type="dxa"/>
          </w:tcPr>
          <w:p w14:paraId="337A1ECE" w14:textId="373F4F2E" w:rsidR="0066359A" w:rsidRPr="003B409C" w:rsidRDefault="0077380F" w:rsidP="0066359A">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THAI POWER DEVELOPMENT PRIVATE COMPANY LIMITED</w:t>
            </w:r>
          </w:p>
        </w:tc>
        <w:tc>
          <w:tcPr>
            <w:tcW w:w="1913" w:type="dxa"/>
            <w:vAlign w:val="bottom"/>
          </w:tcPr>
          <w:p w14:paraId="337A1ECF" w14:textId="77777777" w:rsidR="0066359A" w:rsidRPr="003B409C" w:rsidRDefault="0066359A" w:rsidP="0066359A">
            <w:pPr>
              <w:spacing w:line="360" w:lineRule="auto"/>
              <w:ind w:right="-36"/>
              <w:jc w:val="center"/>
              <w:rPr>
                <w:rFonts w:ascii="Arial" w:hAnsi="Arial" w:cs="Arial"/>
                <w:sz w:val="18"/>
                <w:szCs w:val="18"/>
                <w:cs/>
              </w:rPr>
            </w:pPr>
            <w:r w:rsidRPr="003B409C">
              <w:rPr>
                <w:rFonts w:ascii="Arial" w:hAnsi="Arial" w:cs="Arial"/>
                <w:sz w:val="18"/>
                <w:szCs w:val="18"/>
                <w:lang w:val="de-DE"/>
              </w:rPr>
              <w:t>Singapore</w:t>
            </w:r>
          </w:p>
        </w:tc>
        <w:tc>
          <w:tcPr>
            <w:tcW w:w="1139" w:type="dxa"/>
            <w:vAlign w:val="bottom"/>
          </w:tcPr>
          <w:p w14:paraId="337A1ED0" w14:textId="443CE711"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100.00</w:t>
            </w:r>
          </w:p>
        </w:tc>
        <w:tc>
          <w:tcPr>
            <w:tcW w:w="1106" w:type="dxa"/>
            <w:vAlign w:val="bottom"/>
          </w:tcPr>
          <w:p w14:paraId="337A1ED1"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100.00</w:t>
            </w:r>
          </w:p>
        </w:tc>
      </w:tr>
      <w:tr w:rsidR="0066359A" w:rsidRPr="003B409C" w14:paraId="337A1ED7" w14:textId="77777777" w:rsidTr="0077380F">
        <w:tc>
          <w:tcPr>
            <w:tcW w:w="4950" w:type="dxa"/>
          </w:tcPr>
          <w:p w14:paraId="337A1ED3" w14:textId="2E1C3762" w:rsidR="0066359A" w:rsidRPr="003B409C" w:rsidRDefault="0077380F" w:rsidP="0066359A">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THAI TELECOM DEVELOPMENT PRIVATE COMPANY LIMITED</w:t>
            </w:r>
          </w:p>
        </w:tc>
        <w:tc>
          <w:tcPr>
            <w:tcW w:w="1913" w:type="dxa"/>
            <w:vAlign w:val="bottom"/>
          </w:tcPr>
          <w:p w14:paraId="337A1ED4"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lang w:val="de-DE"/>
              </w:rPr>
              <w:t>Singapore</w:t>
            </w:r>
          </w:p>
        </w:tc>
        <w:tc>
          <w:tcPr>
            <w:tcW w:w="1139" w:type="dxa"/>
            <w:vAlign w:val="bottom"/>
          </w:tcPr>
          <w:p w14:paraId="337A1ED5" w14:textId="6F794AB8"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100.00</w:t>
            </w:r>
          </w:p>
        </w:tc>
        <w:tc>
          <w:tcPr>
            <w:tcW w:w="1106" w:type="dxa"/>
            <w:vAlign w:val="bottom"/>
          </w:tcPr>
          <w:p w14:paraId="337A1ED6"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100.00</w:t>
            </w:r>
          </w:p>
        </w:tc>
      </w:tr>
      <w:tr w:rsidR="0066359A" w:rsidRPr="003B409C" w14:paraId="337A1EDC" w14:textId="77777777" w:rsidTr="0077380F">
        <w:tc>
          <w:tcPr>
            <w:tcW w:w="4950" w:type="dxa"/>
          </w:tcPr>
          <w:p w14:paraId="337A1ED8" w14:textId="6631C2B3" w:rsidR="0066359A" w:rsidRPr="003B409C" w:rsidRDefault="0077380F" w:rsidP="0066359A">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DAWEI TELECOM HOLDING PRIVATE COMPANY LIMITED</w:t>
            </w:r>
          </w:p>
        </w:tc>
        <w:tc>
          <w:tcPr>
            <w:tcW w:w="1913" w:type="dxa"/>
          </w:tcPr>
          <w:p w14:paraId="337A1ED9"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lang w:val="de-DE"/>
              </w:rPr>
              <w:t>Singapore</w:t>
            </w:r>
          </w:p>
        </w:tc>
        <w:tc>
          <w:tcPr>
            <w:tcW w:w="1139" w:type="dxa"/>
          </w:tcPr>
          <w:p w14:paraId="337A1EDA" w14:textId="1B3462FE" w:rsidR="0066359A" w:rsidRPr="003B409C" w:rsidRDefault="0066359A" w:rsidP="0066359A">
            <w:pPr>
              <w:spacing w:line="360" w:lineRule="auto"/>
              <w:ind w:right="-36"/>
              <w:jc w:val="center"/>
              <w:rPr>
                <w:rFonts w:ascii="Arial" w:hAnsi="Arial" w:cs="Arial"/>
                <w:sz w:val="18"/>
                <w:szCs w:val="18"/>
                <w:lang w:val="en-GB"/>
              </w:rPr>
            </w:pPr>
            <w:r w:rsidRPr="003B409C">
              <w:rPr>
                <w:rFonts w:ascii="Arial" w:hAnsi="Arial" w:cs="Arial"/>
                <w:sz w:val="18"/>
                <w:szCs w:val="18"/>
                <w:lang w:val="en-GB"/>
              </w:rPr>
              <w:t>100.00</w:t>
            </w:r>
          </w:p>
        </w:tc>
        <w:tc>
          <w:tcPr>
            <w:tcW w:w="1106" w:type="dxa"/>
          </w:tcPr>
          <w:p w14:paraId="337A1EDB" w14:textId="77777777" w:rsidR="0066359A" w:rsidRPr="003B409C" w:rsidRDefault="0066359A" w:rsidP="0066359A">
            <w:pPr>
              <w:spacing w:line="360" w:lineRule="auto"/>
              <w:ind w:right="-36"/>
              <w:jc w:val="center"/>
              <w:rPr>
                <w:rFonts w:ascii="Arial" w:hAnsi="Arial" w:cs="Arial"/>
                <w:sz w:val="18"/>
                <w:szCs w:val="18"/>
                <w:lang w:val="en-GB"/>
              </w:rPr>
            </w:pPr>
            <w:r w:rsidRPr="003B409C">
              <w:rPr>
                <w:rFonts w:ascii="Arial" w:hAnsi="Arial" w:cs="Arial"/>
                <w:sz w:val="18"/>
                <w:szCs w:val="18"/>
                <w:lang w:val="en-GB"/>
              </w:rPr>
              <w:t>100.00</w:t>
            </w:r>
          </w:p>
        </w:tc>
      </w:tr>
      <w:tr w:rsidR="0066359A" w:rsidRPr="003B409C" w14:paraId="337A1EE2" w14:textId="77777777" w:rsidTr="0077380F">
        <w:tc>
          <w:tcPr>
            <w:tcW w:w="4950" w:type="dxa"/>
          </w:tcPr>
          <w:p w14:paraId="337A1EDE" w14:textId="48BE7923" w:rsidR="0066359A" w:rsidRPr="003B409C" w:rsidRDefault="0077380F" w:rsidP="0066359A">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DAWEI RESIDENCE HOLDING PTE LTD.</w:t>
            </w:r>
          </w:p>
        </w:tc>
        <w:tc>
          <w:tcPr>
            <w:tcW w:w="1913" w:type="dxa"/>
            <w:vAlign w:val="bottom"/>
          </w:tcPr>
          <w:p w14:paraId="337A1EDF" w14:textId="77777777" w:rsidR="0066359A" w:rsidRPr="003B409C" w:rsidRDefault="0066359A" w:rsidP="0066359A">
            <w:pPr>
              <w:spacing w:line="360" w:lineRule="auto"/>
              <w:ind w:right="-36"/>
              <w:jc w:val="center"/>
              <w:rPr>
                <w:rFonts w:ascii="Arial" w:hAnsi="Arial" w:cs="Arial"/>
                <w:sz w:val="18"/>
                <w:szCs w:val="18"/>
                <w:lang w:val="de-DE"/>
              </w:rPr>
            </w:pPr>
            <w:r w:rsidRPr="003B409C">
              <w:rPr>
                <w:rFonts w:ascii="Arial" w:hAnsi="Arial" w:cs="Arial"/>
                <w:sz w:val="18"/>
                <w:szCs w:val="18"/>
                <w:lang w:val="de-DE"/>
              </w:rPr>
              <w:t>Singapore</w:t>
            </w:r>
          </w:p>
        </w:tc>
        <w:tc>
          <w:tcPr>
            <w:tcW w:w="1139" w:type="dxa"/>
            <w:vAlign w:val="bottom"/>
          </w:tcPr>
          <w:p w14:paraId="337A1EE0" w14:textId="43C65E59"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50.00</w:t>
            </w:r>
          </w:p>
        </w:tc>
        <w:tc>
          <w:tcPr>
            <w:tcW w:w="1106" w:type="dxa"/>
            <w:vAlign w:val="bottom"/>
          </w:tcPr>
          <w:p w14:paraId="337A1EE1"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50.00</w:t>
            </w:r>
          </w:p>
        </w:tc>
      </w:tr>
      <w:tr w:rsidR="0066359A" w:rsidRPr="003B409C" w14:paraId="337A1EE7" w14:textId="77777777" w:rsidTr="0077380F">
        <w:tc>
          <w:tcPr>
            <w:tcW w:w="4950" w:type="dxa"/>
          </w:tcPr>
          <w:p w14:paraId="337A1EE3" w14:textId="7C3CFC60" w:rsidR="0066359A" w:rsidRPr="003B409C" w:rsidRDefault="0077380F" w:rsidP="0066359A">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DAWEI POWER HOLDING PTE LTD.</w:t>
            </w:r>
          </w:p>
        </w:tc>
        <w:tc>
          <w:tcPr>
            <w:tcW w:w="1913" w:type="dxa"/>
          </w:tcPr>
          <w:p w14:paraId="337A1EE4" w14:textId="77777777" w:rsidR="0066359A" w:rsidRPr="003B409C" w:rsidRDefault="0066359A" w:rsidP="0066359A">
            <w:pPr>
              <w:spacing w:line="360" w:lineRule="auto"/>
              <w:ind w:right="-36"/>
              <w:jc w:val="center"/>
              <w:rPr>
                <w:rFonts w:ascii="Arial" w:hAnsi="Arial" w:cs="Arial"/>
                <w:sz w:val="18"/>
                <w:szCs w:val="18"/>
                <w:lang w:val="de-DE"/>
              </w:rPr>
            </w:pPr>
            <w:r w:rsidRPr="003B409C">
              <w:rPr>
                <w:rFonts w:ascii="Arial" w:hAnsi="Arial" w:cs="Arial"/>
                <w:sz w:val="18"/>
                <w:szCs w:val="18"/>
                <w:lang w:val="de-DE"/>
              </w:rPr>
              <w:t>Singapore</w:t>
            </w:r>
          </w:p>
        </w:tc>
        <w:tc>
          <w:tcPr>
            <w:tcW w:w="1139" w:type="dxa"/>
          </w:tcPr>
          <w:p w14:paraId="337A1EE5" w14:textId="2C1E5F64"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100.00</w:t>
            </w:r>
          </w:p>
        </w:tc>
        <w:tc>
          <w:tcPr>
            <w:tcW w:w="1106" w:type="dxa"/>
          </w:tcPr>
          <w:p w14:paraId="337A1EE6"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100.00</w:t>
            </w:r>
          </w:p>
        </w:tc>
      </w:tr>
      <w:tr w:rsidR="0053498E" w:rsidRPr="003B409C" w14:paraId="337A1EEC" w14:textId="77777777" w:rsidTr="0077380F">
        <w:tc>
          <w:tcPr>
            <w:tcW w:w="4950" w:type="dxa"/>
          </w:tcPr>
          <w:p w14:paraId="337A1EE8" w14:textId="0282CF50" w:rsidR="0053498E" w:rsidRPr="003B409C" w:rsidRDefault="0077380F" w:rsidP="0053498E">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DAWEI LNG TERMINAL HOLDING PTE LTD.</w:t>
            </w:r>
          </w:p>
        </w:tc>
        <w:tc>
          <w:tcPr>
            <w:tcW w:w="1913" w:type="dxa"/>
          </w:tcPr>
          <w:p w14:paraId="337A1EE9" w14:textId="77777777" w:rsidR="0053498E" w:rsidRPr="003B409C" w:rsidRDefault="0053498E" w:rsidP="0053498E">
            <w:pPr>
              <w:spacing w:line="360" w:lineRule="auto"/>
              <w:ind w:right="-36"/>
              <w:jc w:val="center"/>
              <w:rPr>
                <w:rFonts w:ascii="Arial" w:hAnsi="Arial" w:cs="Arial"/>
                <w:sz w:val="18"/>
                <w:szCs w:val="18"/>
                <w:lang w:val="de-DE"/>
              </w:rPr>
            </w:pPr>
            <w:r w:rsidRPr="003B409C">
              <w:rPr>
                <w:rFonts w:ascii="Arial" w:hAnsi="Arial" w:cs="Arial"/>
                <w:sz w:val="18"/>
                <w:szCs w:val="18"/>
                <w:lang w:val="de-DE"/>
              </w:rPr>
              <w:t>Singapore</w:t>
            </w:r>
          </w:p>
        </w:tc>
        <w:tc>
          <w:tcPr>
            <w:tcW w:w="1139" w:type="dxa"/>
          </w:tcPr>
          <w:p w14:paraId="337A1EEA" w14:textId="27054C22" w:rsidR="0053498E" w:rsidRPr="003B409C" w:rsidRDefault="0053498E" w:rsidP="0053498E">
            <w:pPr>
              <w:spacing w:line="360" w:lineRule="auto"/>
              <w:ind w:right="-36"/>
              <w:jc w:val="center"/>
              <w:rPr>
                <w:rFonts w:ascii="Arial" w:hAnsi="Arial" w:cs="Arial"/>
                <w:sz w:val="18"/>
                <w:szCs w:val="18"/>
              </w:rPr>
            </w:pPr>
            <w:r w:rsidRPr="003B409C">
              <w:rPr>
                <w:rFonts w:ascii="Arial" w:hAnsi="Arial" w:cs="Arial"/>
                <w:sz w:val="18"/>
                <w:szCs w:val="18"/>
              </w:rPr>
              <w:t>50.00</w:t>
            </w:r>
          </w:p>
        </w:tc>
        <w:tc>
          <w:tcPr>
            <w:tcW w:w="1106" w:type="dxa"/>
          </w:tcPr>
          <w:p w14:paraId="337A1EEB" w14:textId="55B959CC" w:rsidR="0053498E" w:rsidRPr="003B409C" w:rsidRDefault="0053498E" w:rsidP="0053498E">
            <w:pPr>
              <w:spacing w:line="360" w:lineRule="auto"/>
              <w:ind w:right="-36"/>
              <w:jc w:val="center"/>
              <w:rPr>
                <w:rFonts w:ascii="Arial" w:hAnsi="Arial" w:cs="Arial"/>
                <w:sz w:val="18"/>
                <w:szCs w:val="18"/>
              </w:rPr>
            </w:pPr>
            <w:r w:rsidRPr="003B409C">
              <w:rPr>
                <w:rFonts w:ascii="Arial" w:hAnsi="Arial" w:cs="Arial"/>
                <w:sz w:val="18"/>
                <w:szCs w:val="18"/>
              </w:rPr>
              <w:t>35.00</w:t>
            </w:r>
          </w:p>
        </w:tc>
      </w:tr>
      <w:tr w:rsidR="0066359A" w:rsidRPr="003B409C" w14:paraId="337A1EF1" w14:textId="77777777" w:rsidTr="0077380F">
        <w:tc>
          <w:tcPr>
            <w:tcW w:w="4950" w:type="dxa"/>
          </w:tcPr>
          <w:p w14:paraId="337A1EED" w14:textId="16CB7979" w:rsidR="0066359A" w:rsidRPr="003B409C" w:rsidRDefault="0077380F" w:rsidP="0066359A">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MYANDAWEI INDUSTRIAL ESTATE HOLDING PTE LTD.</w:t>
            </w:r>
          </w:p>
        </w:tc>
        <w:tc>
          <w:tcPr>
            <w:tcW w:w="1913" w:type="dxa"/>
          </w:tcPr>
          <w:p w14:paraId="337A1EEE" w14:textId="77777777" w:rsidR="0066359A" w:rsidRPr="003B409C" w:rsidRDefault="0066359A" w:rsidP="0066359A">
            <w:pPr>
              <w:spacing w:line="360" w:lineRule="auto"/>
              <w:ind w:right="-36"/>
              <w:jc w:val="center"/>
              <w:rPr>
                <w:rFonts w:ascii="Arial" w:hAnsi="Arial" w:cs="Arial"/>
                <w:sz w:val="18"/>
                <w:szCs w:val="18"/>
                <w:lang w:val="de-DE"/>
              </w:rPr>
            </w:pPr>
            <w:r w:rsidRPr="003B409C">
              <w:rPr>
                <w:rFonts w:ascii="Arial" w:hAnsi="Arial" w:cs="Arial"/>
                <w:sz w:val="18"/>
                <w:szCs w:val="18"/>
                <w:lang w:val="de-DE"/>
              </w:rPr>
              <w:t>Singapore</w:t>
            </w:r>
          </w:p>
        </w:tc>
        <w:tc>
          <w:tcPr>
            <w:tcW w:w="1139" w:type="dxa"/>
          </w:tcPr>
          <w:p w14:paraId="337A1EEF" w14:textId="01ED91FA"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50.00</w:t>
            </w:r>
          </w:p>
        </w:tc>
        <w:tc>
          <w:tcPr>
            <w:tcW w:w="1106" w:type="dxa"/>
          </w:tcPr>
          <w:p w14:paraId="337A1EF0"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50.00</w:t>
            </w:r>
          </w:p>
        </w:tc>
      </w:tr>
      <w:tr w:rsidR="0066359A" w:rsidRPr="003B409C" w14:paraId="337A1EF6" w14:textId="77777777" w:rsidTr="0077380F">
        <w:tc>
          <w:tcPr>
            <w:tcW w:w="4950" w:type="dxa"/>
          </w:tcPr>
          <w:p w14:paraId="337A1EF2" w14:textId="41A0E908" w:rsidR="0066359A" w:rsidRPr="003B409C" w:rsidRDefault="0077380F" w:rsidP="0066359A">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DAWEI TELECOM COMPANY LIMITED</w:t>
            </w:r>
          </w:p>
        </w:tc>
        <w:tc>
          <w:tcPr>
            <w:tcW w:w="1913" w:type="dxa"/>
          </w:tcPr>
          <w:p w14:paraId="337A1EF3" w14:textId="77777777" w:rsidR="0066359A" w:rsidRPr="003B409C" w:rsidRDefault="0066359A" w:rsidP="0066359A">
            <w:pPr>
              <w:spacing w:line="360" w:lineRule="auto"/>
              <w:ind w:right="-36"/>
              <w:jc w:val="center"/>
              <w:rPr>
                <w:rFonts w:ascii="Arial" w:hAnsi="Arial" w:cs="Arial"/>
                <w:sz w:val="18"/>
                <w:szCs w:val="18"/>
                <w:lang w:val="de-DE"/>
              </w:rPr>
            </w:pPr>
            <w:r w:rsidRPr="003B409C">
              <w:rPr>
                <w:rFonts w:ascii="Arial" w:hAnsi="Arial" w:cs="Arial"/>
                <w:sz w:val="18"/>
                <w:szCs w:val="18"/>
                <w:lang w:val="de-DE"/>
              </w:rPr>
              <w:t>Myanmar</w:t>
            </w:r>
          </w:p>
        </w:tc>
        <w:tc>
          <w:tcPr>
            <w:tcW w:w="1139" w:type="dxa"/>
          </w:tcPr>
          <w:p w14:paraId="337A1EF4" w14:textId="1205D36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100.00</w:t>
            </w:r>
          </w:p>
        </w:tc>
        <w:tc>
          <w:tcPr>
            <w:tcW w:w="1106" w:type="dxa"/>
          </w:tcPr>
          <w:p w14:paraId="337A1EF5"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100.00</w:t>
            </w:r>
          </w:p>
        </w:tc>
      </w:tr>
      <w:tr w:rsidR="0013181E" w:rsidRPr="003B409C" w14:paraId="6EDFE236" w14:textId="77777777" w:rsidTr="0077380F">
        <w:tc>
          <w:tcPr>
            <w:tcW w:w="4950" w:type="dxa"/>
          </w:tcPr>
          <w:p w14:paraId="3B7446D0" w14:textId="77777777" w:rsidR="0013181E" w:rsidRPr="003B409C" w:rsidRDefault="0013181E" w:rsidP="0066359A">
            <w:pPr>
              <w:tabs>
                <w:tab w:val="left" w:pos="342"/>
                <w:tab w:val="left" w:pos="522"/>
              </w:tabs>
              <w:spacing w:line="360" w:lineRule="auto"/>
              <w:ind w:left="162" w:right="-36" w:hanging="162"/>
              <w:rPr>
                <w:rFonts w:ascii="Arial" w:hAnsi="Arial" w:cs="Arial"/>
                <w:sz w:val="18"/>
                <w:szCs w:val="18"/>
                <w:lang w:val="en-GB"/>
              </w:rPr>
            </w:pPr>
          </w:p>
        </w:tc>
        <w:tc>
          <w:tcPr>
            <w:tcW w:w="1913" w:type="dxa"/>
          </w:tcPr>
          <w:p w14:paraId="76CD66BC" w14:textId="77777777" w:rsidR="0013181E" w:rsidRPr="003B409C" w:rsidRDefault="0013181E" w:rsidP="0066359A">
            <w:pPr>
              <w:spacing w:line="360" w:lineRule="auto"/>
              <w:ind w:right="-36"/>
              <w:jc w:val="center"/>
              <w:rPr>
                <w:rFonts w:ascii="Arial" w:hAnsi="Arial" w:cs="Arial"/>
                <w:sz w:val="18"/>
                <w:szCs w:val="18"/>
                <w:lang w:val="de-DE"/>
              </w:rPr>
            </w:pPr>
          </w:p>
        </w:tc>
        <w:tc>
          <w:tcPr>
            <w:tcW w:w="1139" w:type="dxa"/>
          </w:tcPr>
          <w:p w14:paraId="40EB3DF2" w14:textId="77777777" w:rsidR="0013181E" w:rsidRPr="003B409C" w:rsidRDefault="0013181E" w:rsidP="0066359A">
            <w:pPr>
              <w:spacing w:line="360" w:lineRule="auto"/>
              <w:ind w:right="-36"/>
              <w:jc w:val="center"/>
              <w:rPr>
                <w:rFonts w:ascii="Arial" w:hAnsi="Arial" w:cs="Arial"/>
                <w:sz w:val="18"/>
                <w:szCs w:val="18"/>
              </w:rPr>
            </w:pPr>
          </w:p>
        </w:tc>
        <w:tc>
          <w:tcPr>
            <w:tcW w:w="1106" w:type="dxa"/>
          </w:tcPr>
          <w:p w14:paraId="1BB44C4D" w14:textId="77777777" w:rsidR="0013181E" w:rsidRPr="003B409C" w:rsidRDefault="0013181E" w:rsidP="0066359A">
            <w:pPr>
              <w:spacing w:line="360" w:lineRule="auto"/>
              <w:ind w:right="-36"/>
              <w:jc w:val="center"/>
              <w:rPr>
                <w:rFonts w:ascii="Arial" w:hAnsi="Arial" w:cs="Arial"/>
                <w:sz w:val="18"/>
                <w:szCs w:val="18"/>
              </w:rPr>
            </w:pPr>
          </w:p>
        </w:tc>
      </w:tr>
      <w:tr w:rsidR="0013181E" w:rsidRPr="003B409C" w14:paraId="05D80F4C" w14:textId="77777777" w:rsidTr="0077380F">
        <w:tc>
          <w:tcPr>
            <w:tcW w:w="4950" w:type="dxa"/>
          </w:tcPr>
          <w:p w14:paraId="23136932" w14:textId="77777777" w:rsidR="0013181E" w:rsidRPr="003B409C" w:rsidRDefault="0013181E" w:rsidP="0066359A">
            <w:pPr>
              <w:tabs>
                <w:tab w:val="left" w:pos="342"/>
                <w:tab w:val="left" w:pos="522"/>
              </w:tabs>
              <w:spacing w:line="360" w:lineRule="auto"/>
              <w:ind w:left="162" w:right="-36" w:hanging="162"/>
              <w:rPr>
                <w:rFonts w:ascii="Arial" w:hAnsi="Arial" w:cs="Arial"/>
                <w:sz w:val="18"/>
                <w:szCs w:val="18"/>
                <w:lang w:val="en-GB"/>
              </w:rPr>
            </w:pPr>
          </w:p>
        </w:tc>
        <w:tc>
          <w:tcPr>
            <w:tcW w:w="1913" w:type="dxa"/>
          </w:tcPr>
          <w:p w14:paraId="3AB7694C" w14:textId="77777777" w:rsidR="0013181E" w:rsidRPr="003B409C" w:rsidRDefault="0013181E" w:rsidP="0066359A">
            <w:pPr>
              <w:spacing w:line="360" w:lineRule="auto"/>
              <w:ind w:right="-36"/>
              <w:jc w:val="center"/>
              <w:rPr>
                <w:rFonts w:ascii="Arial" w:hAnsi="Arial" w:cs="Arial"/>
                <w:sz w:val="18"/>
                <w:szCs w:val="18"/>
                <w:lang w:val="de-DE"/>
              </w:rPr>
            </w:pPr>
          </w:p>
        </w:tc>
        <w:tc>
          <w:tcPr>
            <w:tcW w:w="1139" w:type="dxa"/>
          </w:tcPr>
          <w:p w14:paraId="294F630D" w14:textId="77777777" w:rsidR="0013181E" w:rsidRPr="003B409C" w:rsidRDefault="0013181E" w:rsidP="0066359A">
            <w:pPr>
              <w:spacing w:line="360" w:lineRule="auto"/>
              <w:ind w:right="-36"/>
              <w:jc w:val="center"/>
              <w:rPr>
                <w:rFonts w:ascii="Arial" w:hAnsi="Arial" w:cs="Arial"/>
                <w:sz w:val="18"/>
                <w:szCs w:val="18"/>
              </w:rPr>
            </w:pPr>
          </w:p>
        </w:tc>
        <w:tc>
          <w:tcPr>
            <w:tcW w:w="1106" w:type="dxa"/>
          </w:tcPr>
          <w:p w14:paraId="6597A66A" w14:textId="77777777" w:rsidR="0013181E" w:rsidRPr="003B409C" w:rsidRDefault="0013181E" w:rsidP="0066359A">
            <w:pPr>
              <w:spacing w:line="360" w:lineRule="auto"/>
              <w:ind w:right="-36"/>
              <w:jc w:val="center"/>
              <w:rPr>
                <w:rFonts w:ascii="Arial" w:hAnsi="Arial" w:cs="Arial"/>
                <w:sz w:val="18"/>
                <w:szCs w:val="18"/>
              </w:rPr>
            </w:pPr>
          </w:p>
        </w:tc>
      </w:tr>
      <w:tr w:rsidR="0013181E" w:rsidRPr="003B409C" w14:paraId="67AD381A" w14:textId="77777777" w:rsidTr="0077380F">
        <w:tc>
          <w:tcPr>
            <w:tcW w:w="4950" w:type="dxa"/>
          </w:tcPr>
          <w:p w14:paraId="44C48837" w14:textId="77777777" w:rsidR="0013181E" w:rsidRPr="003B409C" w:rsidRDefault="0013181E" w:rsidP="0066359A">
            <w:pPr>
              <w:tabs>
                <w:tab w:val="left" w:pos="342"/>
                <w:tab w:val="left" w:pos="522"/>
              </w:tabs>
              <w:spacing w:line="360" w:lineRule="auto"/>
              <w:ind w:left="162" w:right="-36" w:hanging="162"/>
              <w:rPr>
                <w:rFonts w:ascii="Arial" w:hAnsi="Arial" w:cs="Arial"/>
                <w:sz w:val="18"/>
                <w:szCs w:val="18"/>
                <w:lang w:val="en-GB"/>
              </w:rPr>
            </w:pPr>
          </w:p>
        </w:tc>
        <w:tc>
          <w:tcPr>
            <w:tcW w:w="1913" w:type="dxa"/>
          </w:tcPr>
          <w:p w14:paraId="42AA8AAF" w14:textId="77777777" w:rsidR="0013181E" w:rsidRPr="003B409C" w:rsidRDefault="0013181E" w:rsidP="0066359A">
            <w:pPr>
              <w:spacing w:line="360" w:lineRule="auto"/>
              <w:ind w:right="-36"/>
              <w:jc w:val="center"/>
              <w:rPr>
                <w:rFonts w:ascii="Arial" w:hAnsi="Arial" w:cs="Arial"/>
                <w:sz w:val="18"/>
                <w:szCs w:val="18"/>
                <w:lang w:val="de-DE"/>
              </w:rPr>
            </w:pPr>
          </w:p>
        </w:tc>
        <w:tc>
          <w:tcPr>
            <w:tcW w:w="1139" w:type="dxa"/>
          </w:tcPr>
          <w:p w14:paraId="23973A36" w14:textId="77777777" w:rsidR="0013181E" w:rsidRPr="003B409C" w:rsidRDefault="0013181E" w:rsidP="0066359A">
            <w:pPr>
              <w:spacing w:line="360" w:lineRule="auto"/>
              <w:ind w:right="-36"/>
              <w:jc w:val="center"/>
              <w:rPr>
                <w:rFonts w:ascii="Arial" w:hAnsi="Arial" w:cs="Arial"/>
                <w:sz w:val="18"/>
                <w:szCs w:val="18"/>
              </w:rPr>
            </w:pPr>
          </w:p>
        </w:tc>
        <w:tc>
          <w:tcPr>
            <w:tcW w:w="1106" w:type="dxa"/>
          </w:tcPr>
          <w:p w14:paraId="7BA0ECE6" w14:textId="77777777" w:rsidR="0013181E" w:rsidRPr="003B409C" w:rsidRDefault="0013181E" w:rsidP="0066359A">
            <w:pPr>
              <w:spacing w:line="360" w:lineRule="auto"/>
              <w:ind w:right="-36"/>
              <w:jc w:val="center"/>
              <w:rPr>
                <w:rFonts w:ascii="Arial" w:hAnsi="Arial" w:cs="Arial"/>
                <w:sz w:val="18"/>
                <w:szCs w:val="18"/>
              </w:rPr>
            </w:pPr>
          </w:p>
        </w:tc>
      </w:tr>
      <w:tr w:rsidR="0013181E" w:rsidRPr="003B409C" w14:paraId="6CCF4796" w14:textId="77777777" w:rsidTr="0077380F">
        <w:tc>
          <w:tcPr>
            <w:tcW w:w="4950" w:type="dxa"/>
          </w:tcPr>
          <w:p w14:paraId="79DE1269" w14:textId="77777777" w:rsidR="0013181E" w:rsidRPr="003B409C" w:rsidRDefault="0013181E" w:rsidP="0066359A">
            <w:pPr>
              <w:tabs>
                <w:tab w:val="left" w:pos="342"/>
                <w:tab w:val="left" w:pos="522"/>
              </w:tabs>
              <w:spacing w:line="360" w:lineRule="auto"/>
              <w:ind w:left="162" w:right="-36" w:hanging="162"/>
              <w:rPr>
                <w:rFonts w:ascii="Arial" w:hAnsi="Arial" w:cs="Arial"/>
                <w:sz w:val="18"/>
                <w:szCs w:val="18"/>
                <w:lang w:val="en-GB"/>
              </w:rPr>
            </w:pPr>
          </w:p>
        </w:tc>
        <w:tc>
          <w:tcPr>
            <w:tcW w:w="1913" w:type="dxa"/>
          </w:tcPr>
          <w:p w14:paraId="57755016" w14:textId="77777777" w:rsidR="0013181E" w:rsidRPr="003B409C" w:rsidRDefault="0013181E" w:rsidP="0066359A">
            <w:pPr>
              <w:spacing w:line="360" w:lineRule="auto"/>
              <w:ind w:right="-36"/>
              <w:jc w:val="center"/>
              <w:rPr>
                <w:rFonts w:ascii="Arial" w:hAnsi="Arial" w:cs="Arial"/>
                <w:sz w:val="18"/>
                <w:szCs w:val="18"/>
                <w:lang w:val="de-DE"/>
              </w:rPr>
            </w:pPr>
          </w:p>
        </w:tc>
        <w:tc>
          <w:tcPr>
            <w:tcW w:w="1139" w:type="dxa"/>
          </w:tcPr>
          <w:p w14:paraId="4A8E4544" w14:textId="77777777" w:rsidR="0013181E" w:rsidRPr="003B409C" w:rsidRDefault="0013181E" w:rsidP="0066359A">
            <w:pPr>
              <w:spacing w:line="360" w:lineRule="auto"/>
              <w:ind w:right="-36"/>
              <w:jc w:val="center"/>
              <w:rPr>
                <w:rFonts w:ascii="Arial" w:hAnsi="Arial" w:cs="Arial"/>
                <w:sz w:val="18"/>
                <w:szCs w:val="18"/>
              </w:rPr>
            </w:pPr>
          </w:p>
        </w:tc>
        <w:tc>
          <w:tcPr>
            <w:tcW w:w="1106" w:type="dxa"/>
          </w:tcPr>
          <w:p w14:paraId="4F042369" w14:textId="77777777" w:rsidR="0013181E" w:rsidRPr="003B409C" w:rsidRDefault="0013181E" w:rsidP="0066359A">
            <w:pPr>
              <w:spacing w:line="360" w:lineRule="auto"/>
              <w:ind w:right="-36"/>
              <w:jc w:val="center"/>
              <w:rPr>
                <w:rFonts w:ascii="Arial" w:hAnsi="Arial" w:cs="Arial"/>
                <w:sz w:val="18"/>
                <w:szCs w:val="18"/>
              </w:rPr>
            </w:pPr>
          </w:p>
        </w:tc>
      </w:tr>
      <w:tr w:rsidR="0066359A" w:rsidRPr="003B409C" w14:paraId="337A1EFB" w14:textId="77777777" w:rsidTr="0077380F">
        <w:tc>
          <w:tcPr>
            <w:tcW w:w="4950" w:type="dxa"/>
          </w:tcPr>
          <w:p w14:paraId="337A1EF7" w14:textId="19B9F140" w:rsidR="0066359A" w:rsidRPr="003B409C" w:rsidRDefault="0077380F" w:rsidP="0066359A">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DAWEI RESIDENCE COMPANY LIMITED</w:t>
            </w:r>
          </w:p>
        </w:tc>
        <w:tc>
          <w:tcPr>
            <w:tcW w:w="1913" w:type="dxa"/>
          </w:tcPr>
          <w:p w14:paraId="337A1EF8" w14:textId="77777777" w:rsidR="0066359A" w:rsidRPr="003B409C" w:rsidRDefault="0066359A" w:rsidP="0066359A">
            <w:pPr>
              <w:spacing w:line="360" w:lineRule="auto"/>
              <w:ind w:right="-36"/>
              <w:jc w:val="center"/>
              <w:rPr>
                <w:rFonts w:ascii="Arial" w:hAnsi="Arial" w:cs="Arial"/>
                <w:sz w:val="18"/>
                <w:szCs w:val="18"/>
                <w:lang w:val="de-DE"/>
              </w:rPr>
            </w:pPr>
            <w:r w:rsidRPr="003B409C">
              <w:rPr>
                <w:rFonts w:ascii="Arial" w:hAnsi="Arial" w:cs="Arial"/>
                <w:sz w:val="18"/>
                <w:szCs w:val="18"/>
                <w:lang w:val="de-DE"/>
              </w:rPr>
              <w:t>Myanmar</w:t>
            </w:r>
          </w:p>
        </w:tc>
        <w:tc>
          <w:tcPr>
            <w:tcW w:w="1139" w:type="dxa"/>
          </w:tcPr>
          <w:p w14:paraId="337A1EF9" w14:textId="048BD703"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50.00</w:t>
            </w:r>
          </w:p>
        </w:tc>
        <w:tc>
          <w:tcPr>
            <w:tcW w:w="1106" w:type="dxa"/>
          </w:tcPr>
          <w:p w14:paraId="337A1EFA"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50.00</w:t>
            </w:r>
          </w:p>
        </w:tc>
      </w:tr>
      <w:tr w:rsidR="0066359A" w:rsidRPr="003B409C" w14:paraId="337A1F00" w14:textId="77777777" w:rsidTr="0077380F">
        <w:tc>
          <w:tcPr>
            <w:tcW w:w="4950" w:type="dxa"/>
          </w:tcPr>
          <w:p w14:paraId="337A1EFC" w14:textId="45E5F1BB" w:rsidR="0066359A" w:rsidRPr="003B409C" w:rsidRDefault="0077380F" w:rsidP="0066359A">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DAWEI POWER COMPANY LIMITED</w:t>
            </w:r>
          </w:p>
        </w:tc>
        <w:tc>
          <w:tcPr>
            <w:tcW w:w="1913" w:type="dxa"/>
          </w:tcPr>
          <w:p w14:paraId="337A1EFD" w14:textId="77777777" w:rsidR="0066359A" w:rsidRPr="003B409C" w:rsidRDefault="0066359A" w:rsidP="0066359A">
            <w:pPr>
              <w:spacing w:line="360" w:lineRule="auto"/>
              <w:ind w:right="-36"/>
              <w:jc w:val="center"/>
              <w:rPr>
                <w:rFonts w:ascii="Arial" w:hAnsi="Arial" w:cs="Arial"/>
                <w:sz w:val="18"/>
                <w:szCs w:val="18"/>
                <w:lang w:val="de-DE"/>
              </w:rPr>
            </w:pPr>
            <w:r w:rsidRPr="003B409C">
              <w:rPr>
                <w:rFonts w:ascii="Arial" w:hAnsi="Arial" w:cs="Arial"/>
                <w:sz w:val="18"/>
                <w:szCs w:val="18"/>
                <w:lang w:val="de-DE"/>
              </w:rPr>
              <w:t>Myanmar</w:t>
            </w:r>
          </w:p>
        </w:tc>
        <w:tc>
          <w:tcPr>
            <w:tcW w:w="1139" w:type="dxa"/>
          </w:tcPr>
          <w:p w14:paraId="337A1EFE" w14:textId="03C4483D"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100.00</w:t>
            </w:r>
          </w:p>
        </w:tc>
        <w:tc>
          <w:tcPr>
            <w:tcW w:w="1106" w:type="dxa"/>
          </w:tcPr>
          <w:p w14:paraId="337A1EFF"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100.00</w:t>
            </w:r>
          </w:p>
        </w:tc>
      </w:tr>
      <w:tr w:rsidR="0053498E" w:rsidRPr="003B409C" w14:paraId="337A1F05" w14:textId="77777777" w:rsidTr="0077380F">
        <w:tc>
          <w:tcPr>
            <w:tcW w:w="4950" w:type="dxa"/>
          </w:tcPr>
          <w:p w14:paraId="337A1F01" w14:textId="602BBB06" w:rsidR="0053498E" w:rsidRPr="003B409C" w:rsidRDefault="0077380F" w:rsidP="0053498E">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DAWEI LNG TERMINAL COMPANY LIMITED</w:t>
            </w:r>
          </w:p>
        </w:tc>
        <w:tc>
          <w:tcPr>
            <w:tcW w:w="1913" w:type="dxa"/>
          </w:tcPr>
          <w:p w14:paraId="337A1F02" w14:textId="77777777" w:rsidR="0053498E" w:rsidRPr="003B409C" w:rsidRDefault="0053498E" w:rsidP="0053498E">
            <w:pPr>
              <w:spacing w:line="360" w:lineRule="auto"/>
              <w:ind w:right="-36"/>
              <w:jc w:val="center"/>
              <w:rPr>
                <w:rFonts w:ascii="Arial" w:hAnsi="Arial" w:cs="Arial"/>
                <w:sz w:val="18"/>
                <w:szCs w:val="18"/>
                <w:lang w:val="de-DE"/>
              </w:rPr>
            </w:pPr>
            <w:r w:rsidRPr="003B409C">
              <w:rPr>
                <w:rFonts w:ascii="Arial" w:hAnsi="Arial" w:cs="Arial"/>
                <w:sz w:val="18"/>
                <w:szCs w:val="18"/>
                <w:lang w:val="de-DE"/>
              </w:rPr>
              <w:t>Myanmar</w:t>
            </w:r>
          </w:p>
        </w:tc>
        <w:tc>
          <w:tcPr>
            <w:tcW w:w="1139" w:type="dxa"/>
          </w:tcPr>
          <w:p w14:paraId="337A1F03" w14:textId="34714D91" w:rsidR="0053498E" w:rsidRPr="003B409C" w:rsidRDefault="0053498E" w:rsidP="0053498E">
            <w:pPr>
              <w:spacing w:line="360" w:lineRule="auto"/>
              <w:ind w:right="-36"/>
              <w:jc w:val="center"/>
              <w:rPr>
                <w:rFonts w:ascii="Arial" w:hAnsi="Arial" w:cs="Arial"/>
                <w:sz w:val="18"/>
                <w:szCs w:val="18"/>
              </w:rPr>
            </w:pPr>
            <w:r w:rsidRPr="003B409C">
              <w:rPr>
                <w:rFonts w:ascii="Arial" w:hAnsi="Arial" w:cs="Arial"/>
                <w:sz w:val="18"/>
                <w:szCs w:val="18"/>
              </w:rPr>
              <w:t>50.00</w:t>
            </w:r>
          </w:p>
        </w:tc>
        <w:tc>
          <w:tcPr>
            <w:tcW w:w="1106" w:type="dxa"/>
          </w:tcPr>
          <w:p w14:paraId="337A1F04" w14:textId="5B71956A" w:rsidR="0053498E" w:rsidRPr="003B409C" w:rsidRDefault="0053498E" w:rsidP="0053498E">
            <w:pPr>
              <w:spacing w:line="360" w:lineRule="auto"/>
              <w:ind w:right="-36"/>
              <w:jc w:val="center"/>
              <w:rPr>
                <w:rFonts w:ascii="Arial" w:hAnsi="Arial" w:cs="Arial"/>
                <w:sz w:val="18"/>
                <w:szCs w:val="18"/>
              </w:rPr>
            </w:pPr>
            <w:r w:rsidRPr="003B409C">
              <w:rPr>
                <w:rFonts w:ascii="Arial" w:hAnsi="Arial" w:cs="Arial"/>
                <w:sz w:val="18"/>
                <w:szCs w:val="18"/>
              </w:rPr>
              <w:t>35.00</w:t>
            </w:r>
          </w:p>
        </w:tc>
      </w:tr>
      <w:tr w:rsidR="0066359A" w:rsidRPr="003B409C" w14:paraId="337A1F0A" w14:textId="77777777" w:rsidTr="0077380F">
        <w:tc>
          <w:tcPr>
            <w:tcW w:w="4950" w:type="dxa"/>
          </w:tcPr>
          <w:p w14:paraId="337A1F06" w14:textId="76B9CD20" w:rsidR="0066359A" w:rsidRPr="003B409C" w:rsidRDefault="0077380F" w:rsidP="0066359A">
            <w:pPr>
              <w:tabs>
                <w:tab w:val="left" w:pos="342"/>
                <w:tab w:val="left" w:pos="522"/>
              </w:tabs>
              <w:spacing w:line="360" w:lineRule="auto"/>
              <w:ind w:left="162" w:right="-36" w:hanging="162"/>
              <w:rPr>
                <w:rFonts w:ascii="Arial" w:hAnsi="Arial" w:cs="Arial"/>
                <w:sz w:val="18"/>
                <w:szCs w:val="18"/>
                <w:lang w:val="en-GB"/>
              </w:rPr>
            </w:pPr>
            <w:r w:rsidRPr="003B409C">
              <w:rPr>
                <w:rFonts w:ascii="Arial" w:hAnsi="Arial" w:cs="Arial"/>
                <w:sz w:val="18"/>
                <w:szCs w:val="18"/>
                <w:lang w:val="en-GB"/>
              </w:rPr>
              <w:t>MYANDAWEI INDUSTRIAL ESTATE COMPANY LIMITED</w:t>
            </w:r>
          </w:p>
        </w:tc>
        <w:tc>
          <w:tcPr>
            <w:tcW w:w="1913" w:type="dxa"/>
          </w:tcPr>
          <w:p w14:paraId="337A1F07" w14:textId="77777777" w:rsidR="0066359A" w:rsidRPr="003B409C" w:rsidRDefault="0066359A" w:rsidP="0066359A">
            <w:pPr>
              <w:spacing w:line="360" w:lineRule="auto"/>
              <w:ind w:right="-36"/>
              <w:jc w:val="center"/>
              <w:rPr>
                <w:rFonts w:ascii="Arial" w:hAnsi="Arial" w:cs="Arial"/>
                <w:sz w:val="18"/>
                <w:szCs w:val="18"/>
                <w:lang w:val="de-DE"/>
              </w:rPr>
            </w:pPr>
            <w:r w:rsidRPr="003B409C">
              <w:rPr>
                <w:rFonts w:ascii="Arial" w:hAnsi="Arial" w:cs="Arial"/>
                <w:sz w:val="18"/>
                <w:szCs w:val="18"/>
                <w:lang w:val="de-DE"/>
              </w:rPr>
              <w:t>Myanmar</w:t>
            </w:r>
          </w:p>
        </w:tc>
        <w:tc>
          <w:tcPr>
            <w:tcW w:w="1139" w:type="dxa"/>
          </w:tcPr>
          <w:p w14:paraId="337A1F08" w14:textId="45FDE4FE"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50.00</w:t>
            </w:r>
          </w:p>
        </w:tc>
        <w:tc>
          <w:tcPr>
            <w:tcW w:w="1106" w:type="dxa"/>
          </w:tcPr>
          <w:p w14:paraId="337A1F09"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50.00</w:t>
            </w:r>
          </w:p>
        </w:tc>
      </w:tr>
      <w:tr w:rsidR="0013181E" w:rsidRPr="003B409C" w14:paraId="16219E8C" w14:textId="77777777" w:rsidTr="0077380F">
        <w:tc>
          <w:tcPr>
            <w:tcW w:w="4950" w:type="dxa"/>
          </w:tcPr>
          <w:p w14:paraId="3A8913DD" w14:textId="77777777" w:rsidR="0013181E" w:rsidRPr="003B409C" w:rsidRDefault="0013181E" w:rsidP="0066359A">
            <w:pPr>
              <w:tabs>
                <w:tab w:val="left" w:pos="342"/>
                <w:tab w:val="left" w:pos="522"/>
              </w:tabs>
              <w:spacing w:line="360" w:lineRule="auto"/>
              <w:ind w:left="162" w:right="-36" w:hanging="162"/>
              <w:rPr>
                <w:rFonts w:ascii="Arial" w:hAnsi="Arial" w:cs="Arial"/>
                <w:sz w:val="18"/>
                <w:szCs w:val="18"/>
                <w:lang w:val="de-DE"/>
              </w:rPr>
            </w:pPr>
          </w:p>
        </w:tc>
        <w:tc>
          <w:tcPr>
            <w:tcW w:w="1913" w:type="dxa"/>
          </w:tcPr>
          <w:p w14:paraId="37CBE7BE" w14:textId="77777777" w:rsidR="0013181E" w:rsidRPr="003B409C" w:rsidRDefault="0013181E" w:rsidP="0066359A">
            <w:pPr>
              <w:spacing w:line="360" w:lineRule="auto"/>
              <w:ind w:right="-36"/>
              <w:jc w:val="center"/>
              <w:rPr>
                <w:rFonts w:ascii="Arial" w:hAnsi="Arial" w:cs="Arial"/>
                <w:sz w:val="18"/>
                <w:szCs w:val="18"/>
                <w:lang w:val="de-DE"/>
              </w:rPr>
            </w:pPr>
          </w:p>
        </w:tc>
        <w:tc>
          <w:tcPr>
            <w:tcW w:w="1139" w:type="dxa"/>
          </w:tcPr>
          <w:p w14:paraId="2486316D" w14:textId="77777777" w:rsidR="0013181E" w:rsidRPr="003B409C" w:rsidRDefault="0013181E" w:rsidP="0066359A">
            <w:pPr>
              <w:spacing w:line="360" w:lineRule="auto"/>
              <w:ind w:right="-36"/>
              <w:jc w:val="center"/>
              <w:rPr>
                <w:rFonts w:ascii="Arial" w:hAnsi="Arial" w:cs="Arial"/>
                <w:sz w:val="18"/>
                <w:szCs w:val="18"/>
              </w:rPr>
            </w:pPr>
          </w:p>
        </w:tc>
        <w:tc>
          <w:tcPr>
            <w:tcW w:w="1106" w:type="dxa"/>
          </w:tcPr>
          <w:p w14:paraId="4B22EE6D" w14:textId="77777777" w:rsidR="0013181E" w:rsidRPr="003B409C" w:rsidRDefault="0013181E" w:rsidP="0066359A">
            <w:pPr>
              <w:spacing w:line="360" w:lineRule="auto"/>
              <w:ind w:right="-36"/>
              <w:jc w:val="center"/>
              <w:rPr>
                <w:rFonts w:ascii="Arial" w:hAnsi="Arial" w:cs="Arial"/>
                <w:sz w:val="18"/>
                <w:szCs w:val="18"/>
              </w:rPr>
            </w:pPr>
          </w:p>
        </w:tc>
      </w:tr>
      <w:tr w:rsidR="0066359A" w:rsidRPr="003B409C" w14:paraId="337A1F14" w14:textId="77777777" w:rsidTr="0077380F">
        <w:tc>
          <w:tcPr>
            <w:tcW w:w="4950" w:type="dxa"/>
          </w:tcPr>
          <w:p w14:paraId="337A1F10"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cs/>
                <w:lang w:val="de-DE"/>
              </w:rPr>
            </w:pPr>
            <w:r w:rsidRPr="003B409C">
              <w:rPr>
                <w:rFonts w:ascii="Arial" w:hAnsi="Arial" w:cs="Arial"/>
                <w:sz w:val="18"/>
                <w:szCs w:val="18"/>
                <w:u w:val="single"/>
              </w:rPr>
              <w:t>Indirect local subsidiaries</w:t>
            </w:r>
          </w:p>
        </w:tc>
        <w:tc>
          <w:tcPr>
            <w:tcW w:w="1913" w:type="dxa"/>
          </w:tcPr>
          <w:p w14:paraId="337A1F11" w14:textId="77777777" w:rsidR="0066359A" w:rsidRPr="003B409C" w:rsidRDefault="0066359A" w:rsidP="0066359A">
            <w:pPr>
              <w:spacing w:line="360" w:lineRule="auto"/>
              <w:ind w:right="-43"/>
              <w:jc w:val="center"/>
              <w:rPr>
                <w:rFonts w:ascii="Arial" w:hAnsi="Arial" w:cs="Arial"/>
                <w:sz w:val="18"/>
                <w:szCs w:val="18"/>
              </w:rPr>
            </w:pPr>
          </w:p>
        </w:tc>
        <w:tc>
          <w:tcPr>
            <w:tcW w:w="1139" w:type="dxa"/>
          </w:tcPr>
          <w:p w14:paraId="337A1F12" w14:textId="77777777" w:rsidR="0066359A" w:rsidRPr="003B409C" w:rsidRDefault="0066359A" w:rsidP="0066359A">
            <w:pPr>
              <w:spacing w:line="360" w:lineRule="auto"/>
              <w:ind w:right="-36"/>
              <w:jc w:val="center"/>
              <w:rPr>
                <w:rFonts w:ascii="Arial" w:hAnsi="Arial" w:cs="Arial"/>
                <w:sz w:val="18"/>
                <w:szCs w:val="18"/>
              </w:rPr>
            </w:pPr>
          </w:p>
        </w:tc>
        <w:tc>
          <w:tcPr>
            <w:tcW w:w="1106" w:type="dxa"/>
          </w:tcPr>
          <w:p w14:paraId="337A1F13" w14:textId="77777777" w:rsidR="0066359A" w:rsidRPr="003B409C" w:rsidRDefault="0066359A" w:rsidP="0066359A">
            <w:pPr>
              <w:spacing w:line="360" w:lineRule="auto"/>
              <w:ind w:right="-36"/>
              <w:jc w:val="center"/>
              <w:rPr>
                <w:rFonts w:ascii="Arial" w:hAnsi="Arial" w:cs="Arial"/>
                <w:sz w:val="18"/>
                <w:szCs w:val="18"/>
              </w:rPr>
            </w:pPr>
          </w:p>
        </w:tc>
      </w:tr>
      <w:tr w:rsidR="0066359A" w:rsidRPr="003B409C" w14:paraId="337A1F19" w14:textId="77777777" w:rsidTr="0077380F">
        <w:tc>
          <w:tcPr>
            <w:tcW w:w="4950" w:type="dxa"/>
          </w:tcPr>
          <w:p w14:paraId="337A1F15" w14:textId="77777777" w:rsidR="0066359A" w:rsidRPr="003B409C" w:rsidRDefault="0066359A" w:rsidP="0066359A">
            <w:pPr>
              <w:tabs>
                <w:tab w:val="left" w:pos="342"/>
                <w:tab w:val="left" w:pos="522"/>
              </w:tabs>
              <w:spacing w:line="360" w:lineRule="auto"/>
              <w:ind w:left="162" w:right="-36" w:hanging="162"/>
              <w:rPr>
                <w:rFonts w:ascii="Arial" w:hAnsi="Arial" w:cs="Arial"/>
                <w:sz w:val="18"/>
                <w:szCs w:val="18"/>
                <w:lang w:val="de-DE"/>
              </w:rPr>
            </w:pPr>
            <w:proofErr w:type="spellStart"/>
            <w:r w:rsidRPr="003B409C">
              <w:rPr>
                <w:rFonts w:ascii="Arial" w:hAnsi="Arial" w:cs="Arial"/>
                <w:sz w:val="18"/>
                <w:szCs w:val="18"/>
              </w:rPr>
              <w:t>Aquathai</w:t>
            </w:r>
            <w:proofErr w:type="spellEnd"/>
            <w:r w:rsidRPr="003B409C">
              <w:rPr>
                <w:rFonts w:ascii="Arial" w:hAnsi="Arial" w:cs="Arial"/>
                <w:sz w:val="18"/>
                <w:szCs w:val="18"/>
              </w:rPr>
              <w:t xml:space="preserve"> Co., Ltd.</w:t>
            </w:r>
          </w:p>
        </w:tc>
        <w:tc>
          <w:tcPr>
            <w:tcW w:w="1913" w:type="dxa"/>
          </w:tcPr>
          <w:p w14:paraId="337A1F16" w14:textId="77777777" w:rsidR="0066359A" w:rsidRPr="003B409C" w:rsidRDefault="0066359A" w:rsidP="0066359A">
            <w:pPr>
              <w:spacing w:line="360" w:lineRule="auto"/>
              <w:ind w:right="-43"/>
              <w:jc w:val="center"/>
              <w:rPr>
                <w:rFonts w:ascii="Arial" w:hAnsi="Arial" w:cs="Arial"/>
                <w:sz w:val="18"/>
                <w:szCs w:val="18"/>
                <w:lang w:val="de-DE"/>
              </w:rPr>
            </w:pPr>
            <w:r w:rsidRPr="003B409C">
              <w:rPr>
                <w:rFonts w:ascii="Arial" w:hAnsi="Arial" w:cs="Arial"/>
                <w:sz w:val="18"/>
                <w:szCs w:val="18"/>
              </w:rPr>
              <w:t>Thailand</w:t>
            </w:r>
          </w:p>
        </w:tc>
        <w:tc>
          <w:tcPr>
            <w:tcW w:w="1139" w:type="dxa"/>
          </w:tcPr>
          <w:p w14:paraId="337A1F17" w14:textId="3846AD7B"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99.99</w:t>
            </w:r>
          </w:p>
        </w:tc>
        <w:tc>
          <w:tcPr>
            <w:tcW w:w="1106" w:type="dxa"/>
          </w:tcPr>
          <w:p w14:paraId="337A1F18"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99.99</w:t>
            </w:r>
          </w:p>
        </w:tc>
      </w:tr>
      <w:tr w:rsidR="0066359A" w:rsidRPr="003B409C" w14:paraId="337A1F1E" w14:textId="77777777" w:rsidTr="0077380F">
        <w:tc>
          <w:tcPr>
            <w:tcW w:w="4950" w:type="dxa"/>
          </w:tcPr>
          <w:p w14:paraId="337A1F1A" w14:textId="77777777" w:rsidR="0066359A" w:rsidRPr="003B409C" w:rsidRDefault="0066359A" w:rsidP="0066359A">
            <w:pPr>
              <w:tabs>
                <w:tab w:val="left" w:pos="342"/>
                <w:tab w:val="left" w:pos="522"/>
              </w:tabs>
              <w:spacing w:line="360" w:lineRule="auto"/>
              <w:ind w:left="162" w:right="-36" w:hanging="162"/>
              <w:rPr>
                <w:rFonts w:ascii="Arial" w:hAnsi="Arial" w:cs="Arial"/>
                <w:sz w:val="18"/>
                <w:szCs w:val="18"/>
                <w:lang w:val="de-DE"/>
              </w:rPr>
            </w:pPr>
            <w:proofErr w:type="spellStart"/>
            <w:r w:rsidRPr="003B409C">
              <w:rPr>
                <w:rFonts w:ascii="Arial" w:hAnsi="Arial" w:cs="Arial"/>
                <w:sz w:val="18"/>
                <w:szCs w:val="18"/>
              </w:rPr>
              <w:t>Sarithorn</w:t>
            </w:r>
            <w:proofErr w:type="spellEnd"/>
            <w:r w:rsidRPr="003B409C">
              <w:rPr>
                <w:rFonts w:ascii="Arial" w:hAnsi="Arial" w:cs="Arial"/>
                <w:sz w:val="18"/>
                <w:szCs w:val="18"/>
              </w:rPr>
              <w:t xml:space="preserve"> Co., Ltd.</w:t>
            </w:r>
          </w:p>
        </w:tc>
        <w:tc>
          <w:tcPr>
            <w:tcW w:w="1913" w:type="dxa"/>
          </w:tcPr>
          <w:p w14:paraId="337A1F1B" w14:textId="77777777" w:rsidR="0066359A" w:rsidRPr="003B409C" w:rsidRDefault="0066359A" w:rsidP="0066359A">
            <w:pPr>
              <w:spacing w:line="360" w:lineRule="auto"/>
              <w:ind w:right="-43"/>
              <w:jc w:val="center"/>
              <w:rPr>
                <w:rFonts w:ascii="Arial" w:hAnsi="Arial" w:cs="Arial"/>
                <w:sz w:val="18"/>
                <w:szCs w:val="18"/>
              </w:rPr>
            </w:pPr>
            <w:r w:rsidRPr="003B409C">
              <w:rPr>
                <w:rFonts w:ascii="Arial" w:hAnsi="Arial" w:cs="Arial"/>
                <w:sz w:val="18"/>
                <w:szCs w:val="18"/>
              </w:rPr>
              <w:t>Thailand</w:t>
            </w:r>
          </w:p>
        </w:tc>
        <w:tc>
          <w:tcPr>
            <w:tcW w:w="1139" w:type="dxa"/>
          </w:tcPr>
          <w:p w14:paraId="337A1F1C" w14:textId="0A7A0CEC"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99.99</w:t>
            </w:r>
          </w:p>
        </w:tc>
        <w:tc>
          <w:tcPr>
            <w:tcW w:w="1106" w:type="dxa"/>
          </w:tcPr>
          <w:p w14:paraId="337A1F1D"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99.99</w:t>
            </w:r>
          </w:p>
        </w:tc>
      </w:tr>
      <w:tr w:rsidR="0066359A" w:rsidRPr="003B409C" w14:paraId="337A1F23" w14:textId="77777777" w:rsidTr="0077380F">
        <w:tc>
          <w:tcPr>
            <w:tcW w:w="4950" w:type="dxa"/>
          </w:tcPr>
          <w:p w14:paraId="337A1F1F" w14:textId="77777777" w:rsidR="0066359A" w:rsidRPr="003B409C" w:rsidRDefault="0066359A" w:rsidP="0066359A">
            <w:pPr>
              <w:tabs>
                <w:tab w:val="left" w:pos="342"/>
                <w:tab w:val="left" w:pos="522"/>
              </w:tabs>
              <w:spacing w:line="360" w:lineRule="auto"/>
              <w:ind w:left="162" w:right="-36" w:hanging="162"/>
              <w:rPr>
                <w:rFonts w:ascii="Arial" w:hAnsi="Arial" w:cs="Arial"/>
                <w:sz w:val="18"/>
                <w:szCs w:val="18"/>
                <w:lang w:val="de-DE"/>
              </w:rPr>
            </w:pPr>
            <w:r w:rsidRPr="003B409C">
              <w:rPr>
                <w:rFonts w:ascii="Arial" w:hAnsi="Arial" w:cs="Arial"/>
                <w:sz w:val="18"/>
                <w:szCs w:val="18"/>
              </w:rPr>
              <w:t>Southern Industries (1996) Co., Ltd.</w:t>
            </w:r>
          </w:p>
        </w:tc>
        <w:tc>
          <w:tcPr>
            <w:tcW w:w="1913" w:type="dxa"/>
          </w:tcPr>
          <w:p w14:paraId="337A1F20" w14:textId="77777777" w:rsidR="0066359A" w:rsidRPr="003B409C" w:rsidRDefault="0066359A" w:rsidP="0066359A">
            <w:pPr>
              <w:spacing w:line="360" w:lineRule="auto"/>
              <w:ind w:right="-43"/>
              <w:jc w:val="center"/>
              <w:rPr>
                <w:rFonts w:ascii="Arial" w:hAnsi="Arial" w:cs="Arial"/>
                <w:sz w:val="18"/>
                <w:szCs w:val="18"/>
                <w:lang w:val="de-DE"/>
              </w:rPr>
            </w:pPr>
            <w:r w:rsidRPr="003B409C">
              <w:rPr>
                <w:rFonts w:ascii="Arial" w:hAnsi="Arial" w:cs="Arial"/>
                <w:sz w:val="18"/>
                <w:szCs w:val="18"/>
              </w:rPr>
              <w:t>Thailand</w:t>
            </w:r>
          </w:p>
        </w:tc>
        <w:tc>
          <w:tcPr>
            <w:tcW w:w="1139" w:type="dxa"/>
          </w:tcPr>
          <w:p w14:paraId="337A1F21" w14:textId="074E66EC"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99.99</w:t>
            </w:r>
          </w:p>
        </w:tc>
        <w:tc>
          <w:tcPr>
            <w:tcW w:w="1106" w:type="dxa"/>
          </w:tcPr>
          <w:p w14:paraId="337A1F22"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99.99</w:t>
            </w:r>
          </w:p>
        </w:tc>
      </w:tr>
      <w:tr w:rsidR="0066359A" w:rsidRPr="003B409C" w14:paraId="337A1F28" w14:textId="77777777" w:rsidTr="0077380F">
        <w:tc>
          <w:tcPr>
            <w:tcW w:w="4950" w:type="dxa"/>
          </w:tcPr>
          <w:p w14:paraId="337A1F24" w14:textId="77777777" w:rsidR="0066359A" w:rsidRPr="003B409C" w:rsidRDefault="0066359A" w:rsidP="0066359A">
            <w:pPr>
              <w:tabs>
                <w:tab w:val="left" w:pos="342"/>
                <w:tab w:val="left" w:pos="522"/>
              </w:tabs>
              <w:spacing w:line="360" w:lineRule="auto"/>
              <w:ind w:left="162" w:right="-36" w:hanging="162"/>
              <w:rPr>
                <w:rFonts w:ascii="Arial" w:hAnsi="Arial" w:cs="Arial"/>
                <w:sz w:val="18"/>
                <w:szCs w:val="18"/>
                <w:lang w:val="de-DE"/>
              </w:rPr>
            </w:pPr>
            <w:r w:rsidRPr="003B409C">
              <w:rPr>
                <w:rFonts w:ascii="Arial" w:hAnsi="Arial" w:cs="Arial"/>
                <w:sz w:val="18"/>
                <w:szCs w:val="18"/>
              </w:rPr>
              <w:t>Asia Pacific Potash Corporation Limited</w:t>
            </w:r>
          </w:p>
        </w:tc>
        <w:tc>
          <w:tcPr>
            <w:tcW w:w="1913" w:type="dxa"/>
          </w:tcPr>
          <w:p w14:paraId="337A1F25" w14:textId="77777777" w:rsidR="0066359A" w:rsidRPr="003B409C" w:rsidRDefault="0066359A" w:rsidP="0066359A">
            <w:pPr>
              <w:spacing w:line="360" w:lineRule="auto"/>
              <w:ind w:right="-43"/>
              <w:jc w:val="center"/>
              <w:rPr>
                <w:rFonts w:ascii="Arial" w:hAnsi="Arial" w:cs="Arial"/>
                <w:sz w:val="18"/>
                <w:szCs w:val="18"/>
              </w:rPr>
            </w:pPr>
            <w:r w:rsidRPr="003B409C">
              <w:rPr>
                <w:rFonts w:ascii="Arial" w:hAnsi="Arial" w:cs="Arial"/>
                <w:sz w:val="18"/>
                <w:szCs w:val="18"/>
              </w:rPr>
              <w:t>Thailand</w:t>
            </w:r>
          </w:p>
        </w:tc>
        <w:tc>
          <w:tcPr>
            <w:tcW w:w="1139" w:type="dxa"/>
          </w:tcPr>
          <w:p w14:paraId="337A1F26" w14:textId="65CF0D2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90.00</w:t>
            </w:r>
          </w:p>
        </w:tc>
        <w:tc>
          <w:tcPr>
            <w:tcW w:w="1106" w:type="dxa"/>
          </w:tcPr>
          <w:p w14:paraId="337A1F27"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90.00</w:t>
            </w:r>
          </w:p>
        </w:tc>
      </w:tr>
      <w:tr w:rsidR="0066359A" w:rsidRPr="003B409C" w14:paraId="337A1F2D" w14:textId="77777777" w:rsidTr="0077380F">
        <w:tc>
          <w:tcPr>
            <w:tcW w:w="4950" w:type="dxa"/>
          </w:tcPr>
          <w:p w14:paraId="337A1F29" w14:textId="77777777" w:rsidR="0066359A" w:rsidRPr="003B409C" w:rsidRDefault="0066359A" w:rsidP="0066359A">
            <w:pPr>
              <w:tabs>
                <w:tab w:val="left" w:pos="342"/>
                <w:tab w:val="left" w:pos="522"/>
              </w:tabs>
              <w:spacing w:line="360" w:lineRule="auto"/>
              <w:ind w:left="162" w:right="-36" w:hanging="162"/>
              <w:rPr>
                <w:rFonts w:ascii="Arial" w:hAnsi="Arial" w:cs="Arial"/>
                <w:sz w:val="18"/>
                <w:szCs w:val="18"/>
                <w:lang w:val="de-DE"/>
              </w:rPr>
            </w:pPr>
            <w:r w:rsidRPr="003B409C">
              <w:rPr>
                <w:rFonts w:ascii="Arial" w:hAnsi="Arial" w:cs="Arial"/>
                <w:sz w:val="18"/>
                <w:szCs w:val="18"/>
                <w:lang w:val="en-GB"/>
              </w:rPr>
              <w:t>Lasalle Company Limited</w:t>
            </w:r>
          </w:p>
        </w:tc>
        <w:tc>
          <w:tcPr>
            <w:tcW w:w="1913" w:type="dxa"/>
          </w:tcPr>
          <w:p w14:paraId="337A1F2A" w14:textId="77777777" w:rsidR="0066359A" w:rsidRPr="003B409C" w:rsidRDefault="0066359A" w:rsidP="0066359A">
            <w:pPr>
              <w:spacing w:line="360" w:lineRule="auto"/>
              <w:ind w:right="-43"/>
              <w:jc w:val="center"/>
              <w:rPr>
                <w:rFonts w:ascii="Arial" w:hAnsi="Arial" w:cs="Arial"/>
                <w:sz w:val="18"/>
                <w:szCs w:val="18"/>
              </w:rPr>
            </w:pPr>
            <w:r w:rsidRPr="003B409C">
              <w:rPr>
                <w:rFonts w:ascii="Arial" w:hAnsi="Arial" w:cs="Arial"/>
                <w:sz w:val="18"/>
                <w:szCs w:val="18"/>
              </w:rPr>
              <w:t>Thailand</w:t>
            </w:r>
          </w:p>
        </w:tc>
        <w:tc>
          <w:tcPr>
            <w:tcW w:w="1139" w:type="dxa"/>
          </w:tcPr>
          <w:p w14:paraId="337A1F2B" w14:textId="53386B75"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99.30</w:t>
            </w:r>
          </w:p>
        </w:tc>
        <w:tc>
          <w:tcPr>
            <w:tcW w:w="1106" w:type="dxa"/>
          </w:tcPr>
          <w:p w14:paraId="337A1F2C"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99.30</w:t>
            </w:r>
          </w:p>
        </w:tc>
      </w:tr>
      <w:tr w:rsidR="0066359A" w:rsidRPr="003B409C" w14:paraId="337A1F32" w14:textId="77777777" w:rsidTr="0077380F">
        <w:trPr>
          <w:trHeight w:val="293"/>
        </w:trPr>
        <w:tc>
          <w:tcPr>
            <w:tcW w:w="4950" w:type="dxa"/>
          </w:tcPr>
          <w:p w14:paraId="337A1F2E" w14:textId="77777777" w:rsidR="0066359A" w:rsidRPr="003B409C" w:rsidRDefault="0066359A" w:rsidP="0066359A">
            <w:pPr>
              <w:spacing w:line="360" w:lineRule="auto"/>
              <w:ind w:right="-36"/>
              <w:jc w:val="both"/>
              <w:rPr>
                <w:rFonts w:ascii="Arial" w:hAnsi="Arial" w:cs="Arial"/>
                <w:sz w:val="18"/>
                <w:szCs w:val="18"/>
                <w:u w:val="single"/>
              </w:rPr>
            </w:pPr>
            <w:proofErr w:type="spellStart"/>
            <w:r w:rsidRPr="003B409C">
              <w:rPr>
                <w:rFonts w:ascii="Arial" w:hAnsi="Arial" w:cs="Arial"/>
                <w:sz w:val="18"/>
                <w:szCs w:val="18"/>
                <w:lang w:val="en-GB"/>
              </w:rPr>
              <w:t>Tongkrai</w:t>
            </w:r>
            <w:proofErr w:type="spellEnd"/>
            <w:r w:rsidRPr="003B409C">
              <w:rPr>
                <w:rFonts w:ascii="Arial" w:hAnsi="Arial" w:cs="Arial"/>
                <w:sz w:val="18"/>
                <w:szCs w:val="18"/>
                <w:lang w:val="en-GB"/>
              </w:rPr>
              <w:t xml:space="preserve"> Company Limited</w:t>
            </w:r>
          </w:p>
        </w:tc>
        <w:tc>
          <w:tcPr>
            <w:tcW w:w="1913" w:type="dxa"/>
          </w:tcPr>
          <w:p w14:paraId="337A1F2F"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F30" w14:textId="367F3CA0"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c>
          <w:tcPr>
            <w:tcW w:w="1106" w:type="dxa"/>
          </w:tcPr>
          <w:p w14:paraId="337A1F31"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r>
      <w:tr w:rsidR="0066359A" w:rsidRPr="003B409C" w14:paraId="337A1F37" w14:textId="77777777" w:rsidTr="0077380F">
        <w:tc>
          <w:tcPr>
            <w:tcW w:w="4950" w:type="dxa"/>
          </w:tcPr>
          <w:p w14:paraId="337A1F33" w14:textId="77777777" w:rsidR="0066359A" w:rsidRPr="003B409C" w:rsidRDefault="0066359A" w:rsidP="0066359A">
            <w:pPr>
              <w:spacing w:line="360" w:lineRule="auto"/>
              <w:ind w:right="-36"/>
              <w:jc w:val="both"/>
              <w:rPr>
                <w:rFonts w:ascii="Arial" w:hAnsi="Arial" w:cs="Arial"/>
                <w:sz w:val="18"/>
                <w:szCs w:val="18"/>
                <w:lang w:val="en-GB"/>
              </w:rPr>
            </w:pPr>
            <w:proofErr w:type="spellStart"/>
            <w:r w:rsidRPr="003B409C">
              <w:rPr>
                <w:rFonts w:ascii="Arial" w:hAnsi="Arial" w:cs="Arial"/>
                <w:sz w:val="18"/>
                <w:szCs w:val="18"/>
                <w:lang w:val="en-GB"/>
              </w:rPr>
              <w:t>Tayakhee</w:t>
            </w:r>
            <w:proofErr w:type="spellEnd"/>
            <w:r w:rsidRPr="003B409C">
              <w:rPr>
                <w:rFonts w:ascii="Arial" w:hAnsi="Arial" w:cs="Arial"/>
                <w:sz w:val="18"/>
                <w:szCs w:val="18"/>
                <w:lang w:val="en-GB"/>
              </w:rPr>
              <w:t xml:space="preserve"> Company Limited</w:t>
            </w:r>
          </w:p>
        </w:tc>
        <w:tc>
          <w:tcPr>
            <w:tcW w:w="1913" w:type="dxa"/>
          </w:tcPr>
          <w:p w14:paraId="337A1F34"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F35" w14:textId="4A4586CA"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c>
          <w:tcPr>
            <w:tcW w:w="1106" w:type="dxa"/>
          </w:tcPr>
          <w:p w14:paraId="337A1F36"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r>
      <w:tr w:rsidR="0066359A" w:rsidRPr="003B409C" w14:paraId="337A1F3C" w14:textId="77777777" w:rsidTr="0077380F">
        <w:tc>
          <w:tcPr>
            <w:tcW w:w="4950" w:type="dxa"/>
          </w:tcPr>
          <w:p w14:paraId="337A1F38" w14:textId="77777777" w:rsidR="0066359A" w:rsidRPr="003B409C" w:rsidRDefault="0066359A" w:rsidP="0066359A">
            <w:pPr>
              <w:tabs>
                <w:tab w:val="left" w:pos="342"/>
                <w:tab w:val="left" w:pos="522"/>
              </w:tabs>
              <w:spacing w:line="360" w:lineRule="auto"/>
              <w:ind w:left="162" w:right="-36" w:hanging="162"/>
              <w:jc w:val="both"/>
              <w:rPr>
                <w:rFonts w:ascii="Arial" w:hAnsi="Arial" w:cs="Arial"/>
                <w:b/>
                <w:bCs/>
                <w:sz w:val="18"/>
                <w:szCs w:val="18"/>
                <w:u w:val="single"/>
              </w:rPr>
            </w:pPr>
            <w:proofErr w:type="spellStart"/>
            <w:r w:rsidRPr="003B409C">
              <w:rPr>
                <w:rFonts w:ascii="Arial" w:hAnsi="Arial" w:cs="Arial"/>
                <w:sz w:val="18"/>
                <w:szCs w:val="18"/>
                <w:lang w:val="en-GB"/>
              </w:rPr>
              <w:t>Dithee</w:t>
            </w:r>
            <w:proofErr w:type="spellEnd"/>
            <w:r w:rsidRPr="003B409C">
              <w:rPr>
                <w:rFonts w:ascii="Arial" w:hAnsi="Arial" w:cs="Arial"/>
                <w:sz w:val="18"/>
                <w:szCs w:val="18"/>
                <w:lang w:val="en-GB"/>
              </w:rPr>
              <w:t xml:space="preserve"> Company Limited</w:t>
            </w:r>
          </w:p>
        </w:tc>
        <w:tc>
          <w:tcPr>
            <w:tcW w:w="1913" w:type="dxa"/>
          </w:tcPr>
          <w:p w14:paraId="337A1F39"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F3A" w14:textId="222B9929"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c>
          <w:tcPr>
            <w:tcW w:w="1106" w:type="dxa"/>
          </w:tcPr>
          <w:p w14:paraId="337A1F3B"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r>
      <w:tr w:rsidR="0066359A" w:rsidRPr="003B409C" w14:paraId="337A1F41" w14:textId="77777777" w:rsidTr="0077380F">
        <w:tc>
          <w:tcPr>
            <w:tcW w:w="4950" w:type="dxa"/>
          </w:tcPr>
          <w:p w14:paraId="337A1F3D" w14:textId="77777777" w:rsidR="0066359A" w:rsidRPr="003B409C" w:rsidRDefault="0066359A" w:rsidP="0066359A">
            <w:pPr>
              <w:tabs>
                <w:tab w:val="left" w:pos="342"/>
                <w:tab w:val="left" w:pos="522"/>
              </w:tabs>
              <w:spacing w:line="360" w:lineRule="auto"/>
              <w:ind w:left="162" w:right="-36" w:hanging="162"/>
              <w:jc w:val="both"/>
              <w:rPr>
                <w:rFonts w:ascii="Arial" w:hAnsi="Arial" w:cs="Arial"/>
                <w:b/>
                <w:bCs/>
                <w:sz w:val="18"/>
                <w:szCs w:val="18"/>
                <w:u w:val="single"/>
              </w:rPr>
            </w:pPr>
            <w:proofErr w:type="spellStart"/>
            <w:r w:rsidRPr="003B409C">
              <w:rPr>
                <w:rFonts w:ascii="Arial" w:hAnsi="Arial" w:cs="Arial"/>
                <w:sz w:val="18"/>
                <w:szCs w:val="18"/>
                <w:lang w:val="en-GB"/>
              </w:rPr>
              <w:t>Panoot</w:t>
            </w:r>
            <w:proofErr w:type="spellEnd"/>
            <w:r w:rsidRPr="003B409C">
              <w:rPr>
                <w:rFonts w:ascii="Arial" w:hAnsi="Arial" w:cs="Arial"/>
                <w:sz w:val="18"/>
                <w:szCs w:val="18"/>
                <w:lang w:val="en-GB"/>
              </w:rPr>
              <w:t xml:space="preserve"> Company Limited</w:t>
            </w:r>
          </w:p>
        </w:tc>
        <w:tc>
          <w:tcPr>
            <w:tcW w:w="1913" w:type="dxa"/>
          </w:tcPr>
          <w:p w14:paraId="337A1F3E"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F3F" w14:textId="7D9F8EB6"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c>
          <w:tcPr>
            <w:tcW w:w="1106" w:type="dxa"/>
          </w:tcPr>
          <w:p w14:paraId="337A1F40"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r>
      <w:tr w:rsidR="0066359A" w:rsidRPr="003B409C" w14:paraId="337A1F46" w14:textId="77777777" w:rsidTr="0077380F">
        <w:tc>
          <w:tcPr>
            <w:tcW w:w="4950" w:type="dxa"/>
          </w:tcPr>
          <w:p w14:paraId="337A1F42"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u w:val="single"/>
              </w:rPr>
            </w:pPr>
            <w:proofErr w:type="spellStart"/>
            <w:r w:rsidRPr="003B409C">
              <w:rPr>
                <w:rFonts w:ascii="Arial" w:hAnsi="Arial" w:cs="Arial"/>
                <w:sz w:val="18"/>
                <w:szCs w:val="18"/>
                <w:lang w:val="en-GB"/>
              </w:rPr>
              <w:t>Phannin</w:t>
            </w:r>
            <w:proofErr w:type="spellEnd"/>
            <w:r w:rsidRPr="003B409C">
              <w:rPr>
                <w:rFonts w:ascii="Arial" w:hAnsi="Arial" w:cs="Arial"/>
                <w:sz w:val="18"/>
                <w:szCs w:val="18"/>
                <w:lang w:val="en-GB"/>
              </w:rPr>
              <w:t xml:space="preserve"> Company Limited</w:t>
            </w:r>
          </w:p>
        </w:tc>
        <w:tc>
          <w:tcPr>
            <w:tcW w:w="1913" w:type="dxa"/>
          </w:tcPr>
          <w:p w14:paraId="337A1F43"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F44" w14:textId="6D32CDA2"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c>
          <w:tcPr>
            <w:tcW w:w="1106" w:type="dxa"/>
          </w:tcPr>
          <w:p w14:paraId="337A1F45"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r>
      <w:tr w:rsidR="0066359A" w:rsidRPr="003B409C" w14:paraId="337A1F4B" w14:textId="77777777" w:rsidTr="0077380F">
        <w:tc>
          <w:tcPr>
            <w:tcW w:w="4950" w:type="dxa"/>
          </w:tcPr>
          <w:p w14:paraId="337A1F47"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rPr>
            </w:pPr>
            <w:proofErr w:type="spellStart"/>
            <w:r w:rsidRPr="003B409C">
              <w:rPr>
                <w:rFonts w:ascii="Arial" w:hAnsi="Arial" w:cs="Arial"/>
                <w:sz w:val="18"/>
                <w:szCs w:val="18"/>
                <w:lang w:val="en-GB"/>
              </w:rPr>
              <w:t>Takolkiat</w:t>
            </w:r>
            <w:proofErr w:type="spellEnd"/>
            <w:r w:rsidRPr="003B409C">
              <w:rPr>
                <w:rFonts w:ascii="Arial" w:hAnsi="Arial" w:cs="Arial"/>
                <w:sz w:val="18"/>
                <w:szCs w:val="18"/>
                <w:lang w:val="en-GB"/>
              </w:rPr>
              <w:t xml:space="preserve"> Company Limited</w:t>
            </w:r>
          </w:p>
        </w:tc>
        <w:tc>
          <w:tcPr>
            <w:tcW w:w="1913" w:type="dxa"/>
          </w:tcPr>
          <w:p w14:paraId="337A1F48"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F49" w14:textId="5107A0E2"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c>
          <w:tcPr>
            <w:tcW w:w="1106" w:type="dxa"/>
          </w:tcPr>
          <w:p w14:paraId="337A1F4A"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r>
      <w:tr w:rsidR="0066359A" w:rsidRPr="003B409C" w14:paraId="337A1F50" w14:textId="77777777" w:rsidTr="0077380F">
        <w:tc>
          <w:tcPr>
            <w:tcW w:w="4950" w:type="dxa"/>
          </w:tcPr>
          <w:p w14:paraId="337A1F4C"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cs/>
              </w:rPr>
            </w:pPr>
            <w:proofErr w:type="spellStart"/>
            <w:r w:rsidRPr="003B409C">
              <w:rPr>
                <w:rFonts w:ascii="Arial" w:hAnsi="Arial" w:cs="Arial"/>
                <w:sz w:val="18"/>
                <w:szCs w:val="18"/>
                <w:lang w:val="en-GB"/>
              </w:rPr>
              <w:t>Tridayuk</w:t>
            </w:r>
            <w:proofErr w:type="spellEnd"/>
            <w:r w:rsidRPr="003B409C">
              <w:rPr>
                <w:rFonts w:ascii="Arial" w:hAnsi="Arial" w:cs="Arial"/>
                <w:sz w:val="18"/>
                <w:szCs w:val="18"/>
                <w:lang w:val="en-GB"/>
              </w:rPr>
              <w:t xml:space="preserve"> Company Limited</w:t>
            </w:r>
          </w:p>
        </w:tc>
        <w:tc>
          <w:tcPr>
            <w:tcW w:w="1913" w:type="dxa"/>
          </w:tcPr>
          <w:p w14:paraId="337A1F4D"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F4E" w14:textId="2CB3E0A2"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c>
          <w:tcPr>
            <w:tcW w:w="1106" w:type="dxa"/>
          </w:tcPr>
          <w:p w14:paraId="337A1F4F"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r>
      <w:tr w:rsidR="0066359A" w:rsidRPr="003B409C" w14:paraId="337A1F55" w14:textId="77777777" w:rsidTr="0077380F">
        <w:tc>
          <w:tcPr>
            <w:tcW w:w="4950" w:type="dxa"/>
          </w:tcPr>
          <w:p w14:paraId="337A1F51"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lang w:val="en-GB"/>
              </w:rPr>
            </w:pPr>
            <w:proofErr w:type="spellStart"/>
            <w:r w:rsidRPr="003B409C">
              <w:rPr>
                <w:rFonts w:ascii="Arial" w:hAnsi="Arial" w:cs="Arial"/>
                <w:sz w:val="18"/>
                <w:szCs w:val="18"/>
                <w:lang w:val="en-GB"/>
              </w:rPr>
              <w:t>Bhantuwong</w:t>
            </w:r>
            <w:proofErr w:type="spellEnd"/>
            <w:r w:rsidRPr="003B409C">
              <w:rPr>
                <w:rFonts w:ascii="Arial" w:hAnsi="Arial" w:cs="Arial"/>
                <w:sz w:val="18"/>
                <w:szCs w:val="18"/>
                <w:lang w:val="en-GB"/>
              </w:rPr>
              <w:t xml:space="preserve"> Company Limited</w:t>
            </w:r>
          </w:p>
        </w:tc>
        <w:tc>
          <w:tcPr>
            <w:tcW w:w="1913" w:type="dxa"/>
          </w:tcPr>
          <w:p w14:paraId="337A1F52"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F53" w14:textId="0BBD7B39"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c>
          <w:tcPr>
            <w:tcW w:w="1106" w:type="dxa"/>
          </w:tcPr>
          <w:p w14:paraId="337A1F54"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r>
      <w:tr w:rsidR="0066359A" w:rsidRPr="003B409C" w14:paraId="337A1F5A" w14:textId="77777777" w:rsidTr="0077380F">
        <w:tc>
          <w:tcPr>
            <w:tcW w:w="4950" w:type="dxa"/>
          </w:tcPr>
          <w:p w14:paraId="337A1F56"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lang w:val="en-GB"/>
              </w:rPr>
            </w:pPr>
            <w:proofErr w:type="spellStart"/>
            <w:r w:rsidRPr="003B409C">
              <w:rPr>
                <w:rFonts w:ascii="Arial" w:hAnsi="Arial" w:cs="Arial"/>
                <w:sz w:val="18"/>
                <w:szCs w:val="18"/>
                <w:lang w:val="en-GB"/>
              </w:rPr>
              <w:t>Nahathai</w:t>
            </w:r>
            <w:proofErr w:type="spellEnd"/>
            <w:r w:rsidRPr="003B409C">
              <w:rPr>
                <w:rFonts w:ascii="Arial" w:hAnsi="Arial" w:cs="Arial"/>
                <w:sz w:val="18"/>
                <w:szCs w:val="18"/>
                <w:lang w:val="en-GB"/>
              </w:rPr>
              <w:t xml:space="preserve"> Company Limited</w:t>
            </w:r>
          </w:p>
        </w:tc>
        <w:tc>
          <w:tcPr>
            <w:tcW w:w="1913" w:type="dxa"/>
          </w:tcPr>
          <w:p w14:paraId="337A1F57"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F58" w14:textId="7F2D0169"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c>
          <w:tcPr>
            <w:tcW w:w="1106" w:type="dxa"/>
          </w:tcPr>
          <w:p w14:paraId="337A1F59"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r>
      <w:tr w:rsidR="0066359A" w:rsidRPr="003B409C" w14:paraId="337A1F5F" w14:textId="77777777" w:rsidTr="0077380F">
        <w:tc>
          <w:tcPr>
            <w:tcW w:w="4950" w:type="dxa"/>
          </w:tcPr>
          <w:p w14:paraId="337A1F5B"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lang w:val="en-GB"/>
              </w:rPr>
              <w:t>Kanika Company Limited</w:t>
            </w:r>
          </w:p>
        </w:tc>
        <w:tc>
          <w:tcPr>
            <w:tcW w:w="1913" w:type="dxa"/>
          </w:tcPr>
          <w:p w14:paraId="337A1F5C"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F5D" w14:textId="7C9C12D3"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c>
          <w:tcPr>
            <w:tcW w:w="1106" w:type="dxa"/>
          </w:tcPr>
          <w:p w14:paraId="337A1F5E"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99.40</w:t>
            </w:r>
          </w:p>
        </w:tc>
      </w:tr>
      <w:tr w:rsidR="0066359A" w:rsidRPr="003B409C" w14:paraId="337A1F64" w14:textId="77777777" w:rsidTr="0077380F">
        <w:tc>
          <w:tcPr>
            <w:tcW w:w="4950" w:type="dxa"/>
          </w:tcPr>
          <w:p w14:paraId="337A1F60"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lang w:val="en-GB"/>
              </w:rPr>
            </w:pPr>
            <w:r w:rsidRPr="003B409C">
              <w:rPr>
                <w:rFonts w:ascii="Arial" w:hAnsi="Arial" w:cs="Arial"/>
                <w:sz w:val="18"/>
                <w:szCs w:val="18"/>
              </w:rPr>
              <w:t>Sin Rae Muang Thai Co., Ltd.</w:t>
            </w:r>
          </w:p>
        </w:tc>
        <w:tc>
          <w:tcPr>
            <w:tcW w:w="1913" w:type="dxa"/>
          </w:tcPr>
          <w:p w14:paraId="337A1F61"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F62" w14:textId="0A8B2842"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lang w:val="en-GB"/>
              </w:rPr>
              <w:t>99.99</w:t>
            </w:r>
          </w:p>
        </w:tc>
        <w:tc>
          <w:tcPr>
            <w:tcW w:w="1106" w:type="dxa"/>
          </w:tcPr>
          <w:p w14:paraId="337A1F63"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lang w:val="en-GB"/>
              </w:rPr>
              <w:t>99.99</w:t>
            </w:r>
          </w:p>
        </w:tc>
      </w:tr>
      <w:tr w:rsidR="0066359A" w:rsidRPr="003B409C" w14:paraId="337A1F69" w14:textId="77777777" w:rsidTr="0077380F">
        <w:tc>
          <w:tcPr>
            <w:tcW w:w="4950" w:type="dxa"/>
          </w:tcPr>
          <w:p w14:paraId="337A1F65"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cs/>
                <w:lang w:val="en-GB"/>
              </w:rPr>
            </w:pPr>
            <w:proofErr w:type="spellStart"/>
            <w:r w:rsidRPr="003B409C">
              <w:rPr>
                <w:rFonts w:ascii="Arial" w:hAnsi="Arial" w:cs="Arial"/>
                <w:sz w:val="18"/>
                <w:szCs w:val="18"/>
                <w:lang w:val="en-GB"/>
              </w:rPr>
              <w:t>Wildemere</w:t>
            </w:r>
            <w:proofErr w:type="spellEnd"/>
            <w:r w:rsidRPr="003B409C">
              <w:rPr>
                <w:rFonts w:ascii="Arial" w:hAnsi="Arial" w:cs="Arial"/>
                <w:sz w:val="18"/>
                <w:szCs w:val="18"/>
                <w:lang w:val="en-GB"/>
              </w:rPr>
              <w:t xml:space="preserve"> Co., Ltd.</w:t>
            </w:r>
          </w:p>
        </w:tc>
        <w:tc>
          <w:tcPr>
            <w:tcW w:w="1913" w:type="dxa"/>
          </w:tcPr>
          <w:p w14:paraId="337A1F66"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F67" w14:textId="17942C58"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lang w:val="en-GB"/>
              </w:rPr>
              <w:t>99.99</w:t>
            </w:r>
          </w:p>
        </w:tc>
        <w:tc>
          <w:tcPr>
            <w:tcW w:w="1106" w:type="dxa"/>
          </w:tcPr>
          <w:p w14:paraId="337A1F68"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lang w:val="en-GB"/>
              </w:rPr>
              <w:t>99.99</w:t>
            </w:r>
          </w:p>
        </w:tc>
      </w:tr>
      <w:tr w:rsidR="0066359A" w:rsidRPr="003B409C" w14:paraId="337A1F6E" w14:textId="77777777" w:rsidTr="0077380F">
        <w:tc>
          <w:tcPr>
            <w:tcW w:w="4950" w:type="dxa"/>
          </w:tcPr>
          <w:p w14:paraId="337A1F6A" w14:textId="77777777" w:rsidR="0066359A" w:rsidRPr="003B409C" w:rsidRDefault="0066359A" w:rsidP="0066359A">
            <w:pPr>
              <w:tabs>
                <w:tab w:val="left" w:pos="342"/>
                <w:tab w:val="left" w:pos="522"/>
              </w:tabs>
              <w:spacing w:line="360" w:lineRule="auto"/>
              <w:ind w:left="162" w:right="-36" w:hanging="162"/>
              <w:jc w:val="both"/>
              <w:rPr>
                <w:rFonts w:ascii="Arial" w:hAnsi="Arial" w:cs="Arial"/>
                <w:sz w:val="18"/>
                <w:szCs w:val="18"/>
                <w:cs/>
                <w:lang w:val="en-GB"/>
              </w:rPr>
            </w:pPr>
            <w:r w:rsidRPr="003B409C">
              <w:rPr>
                <w:rFonts w:ascii="Arial" w:hAnsi="Arial" w:cs="Arial"/>
                <w:sz w:val="18"/>
                <w:szCs w:val="18"/>
                <w:lang w:val="en-GB"/>
              </w:rPr>
              <w:t>APPC Holding Co., Ltd.</w:t>
            </w:r>
          </w:p>
        </w:tc>
        <w:tc>
          <w:tcPr>
            <w:tcW w:w="1913" w:type="dxa"/>
          </w:tcPr>
          <w:p w14:paraId="337A1F6B"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rPr>
              <w:t>Thailand</w:t>
            </w:r>
          </w:p>
        </w:tc>
        <w:tc>
          <w:tcPr>
            <w:tcW w:w="1139" w:type="dxa"/>
          </w:tcPr>
          <w:p w14:paraId="337A1F6C" w14:textId="2A75E092"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lang w:val="en-GB"/>
              </w:rPr>
              <w:t>40.00</w:t>
            </w:r>
          </w:p>
        </w:tc>
        <w:tc>
          <w:tcPr>
            <w:tcW w:w="1106" w:type="dxa"/>
          </w:tcPr>
          <w:p w14:paraId="337A1F6D" w14:textId="77777777" w:rsidR="0066359A" w:rsidRPr="003B409C" w:rsidRDefault="0066359A" w:rsidP="0066359A">
            <w:pPr>
              <w:spacing w:line="360" w:lineRule="auto"/>
              <w:ind w:right="-36"/>
              <w:jc w:val="center"/>
              <w:rPr>
                <w:rFonts w:ascii="Arial" w:hAnsi="Arial" w:cs="Arial"/>
                <w:sz w:val="18"/>
                <w:szCs w:val="18"/>
              </w:rPr>
            </w:pPr>
            <w:r w:rsidRPr="003B409C">
              <w:rPr>
                <w:rFonts w:ascii="Arial" w:hAnsi="Arial" w:cs="Arial"/>
                <w:sz w:val="18"/>
                <w:szCs w:val="18"/>
                <w:lang w:val="en-GB"/>
              </w:rPr>
              <w:t>40.00</w:t>
            </w:r>
          </w:p>
        </w:tc>
      </w:tr>
    </w:tbl>
    <w:p w14:paraId="337A1F6F" w14:textId="77777777" w:rsidR="00EF5B71" w:rsidRPr="003B409C" w:rsidRDefault="00EF5B71" w:rsidP="00B367CF">
      <w:pPr>
        <w:overflowPunct/>
        <w:autoSpaceDE/>
        <w:autoSpaceDN/>
        <w:adjustRightInd/>
        <w:spacing w:line="360" w:lineRule="auto"/>
        <w:jc w:val="thaiDistribute"/>
        <w:textAlignment w:val="auto"/>
        <w:rPr>
          <w:rFonts w:ascii="Arial" w:hAnsi="Arial" w:cs="Arial"/>
          <w:sz w:val="19"/>
          <w:szCs w:val="19"/>
          <w:lang w:val="en-GB"/>
        </w:rPr>
      </w:pPr>
    </w:p>
    <w:p w14:paraId="337A1F70" w14:textId="714D35F4" w:rsidR="004055DB" w:rsidRPr="003B409C" w:rsidRDefault="004055DB"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8"/>
          <w:szCs w:val="18"/>
          <w:lang w:val="en-GB"/>
        </w:rPr>
      </w:pPr>
      <w:r w:rsidRPr="003B409C">
        <w:rPr>
          <w:rFonts w:ascii="Arial" w:hAnsi="Arial" w:cs="Arial"/>
          <w:sz w:val="18"/>
          <w:szCs w:val="18"/>
          <w:lang w:val="en-GB"/>
        </w:rPr>
        <w:t>Significant changes during the year 201</w:t>
      </w:r>
      <w:r w:rsidR="00870960" w:rsidRPr="003B409C">
        <w:rPr>
          <w:rFonts w:ascii="Arial" w:hAnsi="Arial" w:cs="Arial"/>
          <w:sz w:val="18"/>
          <w:szCs w:val="18"/>
          <w:lang w:val="en-GB"/>
        </w:rPr>
        <w:t>7</w:t>
      </w:r>
      <w:r w:rsidRPr="003B409C">
        <w:rPr>
          <w:rFonts w:ascii="Arial" w:hAnsi="Arial" w:cs="Arial"/>
          <w:sz w:val="18"/>
          <w:szCs w:val="18"/>
          <w:lang w:val="en-GB"/>
        </w:rPr>
        <w:t xml:space="preserve"> are as follows:</w:t>
      </w:r>
    </w:p>
    <w:p w14:paraId="337A1F71" w14:textId="77777777" w:rsidR="004055DB" w:rsidRPr="003B409C" w:rsidRDefault="004055DB" w:rsidP="00B367CF">
      <w:pPr>
        <w:tabs>
          <w:tab w:val="left" w:pos="900"/>
        </w:tabs>
        <w:overflowPunct/>
        <w:autoSpaceDE/>
        <w:autoSpaceDN/>
        <w:adjustRightInd/>
        <w:spacing w:line="360" w:lineRule="auto"/>
        <w:ind w:left="900"/>
        <w:jc w:val="thaiDistribute"/>
        <w:textAlignment w:val="auto"/>
        <w:rPr>
          <w:rFonts w:ascii="Arial" w:hAnsi="Arial" w:cs="Arial"/>
          <w:sz w:val="18"/>
          <w:szCs w:val="18"/>
          <w:lang w:val="en-GB"/>
        </w:rPr>
      </w:pPr>
    </w:p>
    <w:p w14:paraId="29C7EBFE" w14:textId="77777777" w:rsidR="003E4A3B" w:rsidRPr="003B409C" w:rsidRDefault="003E4A3B" w:rsidP="003E4A3B">
      <w:pPr>
        <w:pStyle w:val="ListParagraph"/>
        <w:numPr>
          <w:ilvl w:val="0"/>
          <w:numId w:val="30"/>
        </w:numPr>
        <w:spacing w:line="360" w:lineRule="auto"/>
        <w:ind w:right="-43"/>
        <w:jc w:val="thaiDistribute"/>
        <w:rPr>
          <w:rFonts w:ascii="Arial" w:hAnsi="Arial" w:cs="Arial"/>
          <w:sz w:val="18"/>
          <w:szCs w:val="18"/>
        </w:rPr>
      </w:pPr>
      <w:r w:rsidRPr="003B409C">
        <w:rPr>
          <w:rFonts w:ascii="Arial" w:hAnsi="Arial" w:cs="Arial"/>
          <w:sz w:val="18"/>
          <w:szCs w:val="18"/>
        </w:rPr>
        <w:t>The Company registered to establish a branch in Bangladesh.</w:t>
      </w:r>
    </w:p>
    <w:p w14:paraId="75B53135" w14:textId="77777777" w:rsidR="003E4A3B" w:rsidRPr="003B409C" w:rsidRDefault="003E4A3B" w:rsidP="003E4A3B">
      <w:pPr>
        <w:tabs>
          <w:tab w:val="left" w:pos="7200"/>
        </w:tabs>
        <w:spacing w:line="360" w:lineRule="auto"/>
        <w:ind w:left="900" w:right="-43"/>
        <w:jc w:val="thaiDistribute"/>
        <w:rPr>
          <w:rFonts w:ascii="Arial" w:hAnsi="Arial" w:cs="Arial"/>
          <w:sz w:val="18"/>
          <w:szCs w:val="18"/>
        </w:rPr>
      </w:pPr>
    </w:p>
    <w:p w14:paraId="432DB876" w14:textId="212A866D" w:rsidR="003E4A3B" w:rsidRPr="003B409C" w:rsidRDefault="003E4A3B" w:rsidP="003E4A3B">
      <w:pPr>
        <w:pStyle w:val="ListParagraph"/>
        <w:numPr>
          <w:ilvl w:val="0"/>
          <w:numId w:val="30"/>
        </w:numPr>
        <w:tabs>
          <w:tab w:val="left" w:pos="1269"/>
        </w:tabs>
        <w:spacing w:line="360" w:lineRule="auto"/>
        <w:ind w:right="4"/>
        <w:jc w:val="thaiDistribute"/>
        <w:rPr>
          <w:rFonts w:ascii="Arial" w:hAnsi="Arial" w:cs="Arial"/>
          <w:sz w:val="18"/>
          <w:szCs w:val="18"/>
        </w:rPr>
      </w:pPr>
      <w:r w:rsidRPr="003B409C">
        <w:rPr>
          <w:rFonts w:ascii="Arial" w:hAnsi="Arial" w:cs="Arial"/>
          <w:sz w:val="18"/>
          <w:szCs w:val="18"/>
        </w:rPr>
        <w:t xml:space="preserve">The Company made additional payment of BDT </w:t>
      </w:r>
      <w:r w:rsidR="00A60A9F" w:rsidRPr="003B409C">
        <w:rPr>
          <w:rFonts w:ascii="Arial" w:hAnsi="Arial" w:cs="Arial"/>
          <w:sz w:val="18"/>
          <w:szCs w:val="18"/>
        </w:rPr>
        <w:t>585.63</w:t>
      </w:r>
      <w:r w:rsidRPr="003B409C">
        <w:rPr>
          <w:rFonts w:ascii="Arial" w:hAnsi="Arial" w:cs="Arial"/>
          <w:sz w:val="18"/>
          <w:szCs w:val="18"/>
          <w:cs/>
        </w:rPr>
        <w:t xml:space="preserve"> </w:t>
      </w:r>
      <w:r w:rsidRPr="003B409C">
        <w:rPr>
          <w:rFonts w:ascii="Arial" w:hAnsi="Arial" w:cs="Arial"/>
          <w:sz w:val="18"/>
          <w:szCs w:val="18"/>
        </w:rPr>
        <w:t>million for share capital of First Dhaka Elevated Expressway Co., Ltd.</w:t>
      </w:r>
    </w:p>
    <w:p w14:paraId="4C0A6A99" w14:textId="77777777" w:rsidR="003E4A3B" w:rsidRPr="003B409C" w:rsidRDefault="003E4A3B" w:rsidP="003E4A3B">
      <w:pPr>
        <w:pStyle w:val="ListParagraph"/>
        <w:rPr>
          <w:rFonts w:ascii="Arial" w:hAnsi="Arial" w:cs="Arial"/>
          <w:sz w:val="18"/>
          <w:szCs w:val="18"/>
        </w:rPr>
      </w:pPr>
    </w:p>
    <w:p w14:paraId="46A8405B" w14:textId="77777777" w:rsidR="003E4A3B" w:rsidRPr="003B409C" w:rsidRDefault="003E4A3B" w:rsidP="003E4A3B">
      <w:pPr>
        <w:pStyle w:val="ListParagraph"/>
        <w:numPr>
          <w:ilvl w:val="0"/>
          <w:numId w:val="30"/>
        </w:numPr>
        <w:spacing w:line="360" w:lineRule="auto"/>
        <w:ind w:right="-43"/>
        <w:jc w:val="thaiDistribute"/>
        <w:rPr>
          <w:rFonts w:ascii="Arial" w:hAnsi="Arial" w:cs="Arial"/>
          <w:sz w:val="18"/>
          <w:szCs w:val="18"/>
        </w:rPr>
      </w:pPr>
      <w:r w:rsidRPr="003B409C">
        <w:rPr>
          <w:rFonts w:ascii="Arial" w:hAnsi="Arial" w:cs="Arial"/>
          <w:sz w:val="18"/>
          <w:szCs w:val="18"/>
        </w:rPr>
        <w:t>An indirect subsidiary registered the liquidation of 13 group companies in overseas.</w:t>
      </w:r>
    </w:p>
    <w:p w14:paraId="3FB9B58E" w14:textId="77777777" w:rsidR="003E4A3B" w:rsidRPr="003B409C" w:rsidRDefault="003E4A3B" w:rsidP="003E4A3B">
      <w:pPr>
        <w:tabs>
          <w:tab w:val="left" w:pos="7200"/>
        </w:tabs>
        <w:spacing w:line="360" w:lineRule="auto"/>
        <w:ind w:left="900" w:right="-43"/>
        <w:jc w:val="thaiDistribute"/>
        <w:rPr>
          <w:rFonts w:ascii="Arial" w:hAnsi="Arial" w:cs="Arial"/>
          <w:sz w:val="18"/>
          <w:szCs w:val="18"/>
          <w:cs/>
        </w:rPr>
      </w:pPr>
    </w:p>
    <w:p w14:paraId="531FA061" w14:textId="22E36B36" w:rsidR="0013181E" w:rsidRPr="003B409C" w:rsidRDefault="003E4A3B" w:rsidP="003B409C">
      <w:pPr>
        <w:pStyle w:val="ListParagraph"/>
        <w:numPr>
          <w:ilvl w:val="0"/>
          <w:numId w:val="30"/>
        </w:numPr>
        <w:spacing w:line="360" w:lineRule="auto"/>
        <w:ind w:right="-43"/>
        <w:jc w:val="thaiDistribute"/>
        <w:rPr>
          <w:rFonts w:ascii="Arial" w:hAnsi="Arial" w:cs="Arial"/>
          <w:sz w:val="18"/>
          <w:szCs w:val="18"/>
        </w:rPr>
      </w:pPr>
      <w:r w:rsidRPr="003B409C">
        <w:rPr>
          <w:rFonts w:ascii="Arial" w:hAnsi="Arial" w:cs="Arial"/>
          <w:sz w:val="18"/>
          <w:szCs w:val="18"/>
        </w:rPr>
        <w:t>The Company registered the liquidation of 2 domestic and overseas joint ventures.</w:t>
      </w:r>
    </w:p>
    <w:p w14:paraId="6C4D9FEC" w14:textId="77777777" w:rsidR="0013181E" w:rsidRPr="003B409C" w:rsidRDefault="0013181E" w:rsidP="0013181E">
      <w:pPr>
        <w:tabs>
          <w:tab w:val="left" w:pos="7200"/>
        </w:tabs>
        <w:spacing w:line="360" w:lineRule="auto"/>
        <w:ind w:right="-43"/>
        <w:jc w:val="thaiDistribute"/>
        <w:rPr>
          <w:rFonts w:ascii="Arial" w:hAnsi="Arial" w:cs="Arial"/>
          <w:sz w:val="18"/>
          <w:szCs w:val="18"/>
        </w:rPr>
      </w:pPr>
    </w:p>
    <w:p w14:paraId="41202CA5" w14:textId="150C523D" w:rsidR="0053498E" w:rsidRPr="003B409C" w:rsidRDefault="003E4A3B" w:rsidP="0053498E">
      <w:pPr>
        <w:pStyle w:val="ListParagraph"/>
        <w:numPr>
          <w:ilvl w:val="0"/>
          <w:numId w:val="30"/>
        </w:numPr>
        <w:spacing w:line="360" w:lineRule="auto"/>
        <w:ind w:right="22"/>
        <w:jc w:val="thaiDistribute"/>
        <w:rPr>
          <w:rFonts w:ascii="Arial" w:hAnsi="Arial" w:cs="Arial"/>
          <w:sz w:val="18"/>
          <w:szCs w:val="18"/>
        </w:rPr>
      </w:pPr>
      <w:r w:rsidRPr="003B409C">
        <w:rPr>
          <w:rFonts w:ascii="Arial" w:hAnsi="Arial" w:cs="Arial"/>
          <w:sz w:val="18"/>
          <w:szCs w:val="18"/>
        </w:rPr>
        <w:t xml:space="preserve">The Company and </w:t>
      </w:r>
      <w:proofErr w:type="spellStart"/>
      <w:r w:rsidRPr="003B409C">
        <w:rPr>
          <w:rFonts w:ascii="Arial" w:hAnsi="Arial" w:cs="Arial"/>
          <w:sz w:val="18"/>
          <w:szCs w:val="18"/>
        </w:rPr>
        <w:t>Sinohydro</w:t>
      </w:r>
      <w:proofErr w:type="spellEnd"/>
      <w:r w:rsidRPr="003B409C">
        <w:rPr>
          <w:rFonts w:ascii="Arial" w:hAnsi="Arial" w:cs="Arial"/>
          <w:sz w:val="18"/>
          <w:szCs w:val="18"/>
        </w:rPr>
        <w:t xml:space="preserve"> Corporation Limited invested in ITD-SINOHYDRO joint venture which was incorporated under the laws of Bangladesh and is principally engaged in providing construction service. The Company has 51% investment in the Joint Venture.</w:t>
      </w:r>
    </w:p>
    <w:p w14:paraId="14BBB113" w14:textId="1B8C70E3" w:rsidR="0013181E" w:rsidRPr="003B409C" w:rsidRDefault="0013181E" w:rsidP="0013181E">
      <w:pPr>
        <w:spacing w:line="360" w:lineRule="auto"/>
        <w:ind w:right="22"/>
        <w:jc w:val="thaiDistribute"/>
        <w:rPr>
          <w:rFonts w:ascii="Arial" w:hAnsi="Arial" w:cs="Arial"/>
          <w:sz w:val="18"/>
          <w:szCs w:val="18"/>
        </w:rPr>
      </w:pPr>
    </w:p>
    <w:p w14:paraId="75D375A6" w14:textId="0DFE24C8" w:rsidR="003B409C" w:rsidRPr="003B409C" w:rsidRDefault="003B409C" w:rsidP="0013181E">
      <w:pPr>
        <w:spacing w:line="360" w:lineRule="auto"/>
        <w:ind w:right="22"/>
        <w:jc w:val="thaiDistribute"/>
        <w:rPr>
          <w:rFonts w:ascii="Arial" w:hAnsi="Arial" w:cs="Arial"/>
          <w:sz w:val="18"/>
          <w:szCs w:val="18"/>
        </w:rPr>
      </w:pPr>
    </w:p>
    <w:p w14:paraId="69D5B56A" w14:textId="77777777" w:rsidR="003B409C" w:rsidRPr="003B409C" w:rsidRDefault="003B409C" w:rsidP="0013181E">
      <w:pPr>
        <w:spacing w:line="360" w:lineRule="auto"/>
        <w:ind w:right="22"/>
        <w:jc w:val="thaiDistribute"/>
        <w:rPr>
          <w:rFonts w:ascii="Arial" w:hAnsi="Arial" w:cs="Arial"/>
          <w:sz w:val="18"/>
          <w:szCs w:val="18"/>
        </w:rPr>
      </w:pPr>
    </w:p>
    <w:p w14:paraId="7FBB8B96" w14:textId="049DF435" w:rsidR="0013181E" w:rsidRPr="003B409C" w:rsidRDefault="0013181E" w:rsidP="00E843BB">
      <w:pPr>
        <w:numPr>
          <w:ilvl w:val="0"/>
          <w:numId w:val="35"/>
        </w:numPr>
        <w:tabs>
          <w:tab w:val="left" w:pos="360"/>
        </w:tabs>
        <w:spacing w:line="360" w:lineRule="auto"/>
        <w:jc w:val="thaiDistribute"/>
        <w:textAlignment w:val="auto"/>
        <w:rPr>
          <w:rFonts w:ascii="Arial" w:hAnsi="Arial" w:cs="Arial"/>
          <w:sz w:val="18"/>
          <w:szCs w:val="18"/>
          <w:lang w:val="en-GB"/>
        </w:rPr>
      </w:pPr>
      <w:r w:rsidRPr="003B409C">
        <w:rPr>
          <w:rFonts w:ascii="Arial" w:hAnsi="Arial" w:cs="Arial"/>
          <w:sz w:val="18"/>
          <w:szCs w:val="18"/>
          <w:lang w:val="en-GB"/>
        </w:rPr>
        <w:t xml:space="preserve">The Company and </w:t>
      </w:r>
      <w:r w:rsidR="00E843BB" w:rsidRPr="003B409C">
        <w:rPr>
          <w:rFonts w:ascii="Arial" w:hAnsi="Arial" w:cs="Arial"/>
          <w:sz w:val="18"/>
          <w:szCs w:val="18"/>
          <w:lang w:val="en-GB"/>
        </w:rPr>
        <w:t>Right Tunnelling Co., Ltd.</w:t>
      </w:r>
      <w:r w:rsidRPr="003B409C">
        <w:rPr>
          <w:rFonts w:ascii="Arial" w:hAnsi="Arial" w:cs="Arial"/>
          <w:sz w:val="18"/>
          <w:szCs w:val="18"/>
          <w:lang w:val="en-GB"/>
        </w:rPr>
        <w:t xml:space="preserve"> entered into a Joint Venture Agreement under the name </w:t>
      </w:r>
      <w:r w:rsidR="00E843BB" w:rsidRPr="003B409C">
        <w:rPr>
          <w:rFonts w:ascii="Arial" w:hAnsi="Arial" w:cs="Arial"/>
          <w:sz w:val="18"/>
          <w:szCs w:val="18"/>
          <w:lang w:val="en-GB"/>
        </w:rPr>
        <w:t>of</w:t>
      </w:r>
      <w:r w:rsidR="00BB31C5">
        <w:rPr>
          <w:rFonts w:ascii="Arial" w:hAnsi="Arial" w:cs="Arial"/>
          <w:sz w:val="18"/>
          <w:szCs w:val="18"/>
          <w:lang w:val="en-GB"/>
        </w:rPr>
        <w:t xml:space="preserve"> </w:t>
      </w:r>
      <w:r w:rsidR="00E843BB" w:rsidRPr="003B409C">
        <w:rPr>
          <w:rFonts w:ascii="Arial" w:hAnsi="Arial" w:cs="Arial"/>
          <w:sz w:val="18"/>
          <w:szCs w:val="18"/>
          <w:lang w:val="en-GB"/>
        </w:rPr>
        <w:t>“</w:t>
      </w:r>
      <w:r w:rsidRPr="003B409C">
        <w:rPr>
          <w:rFonts w:ascii="Arial" w:hAnsi="Arial" w:cs="Arial"/>
          <w:sz w:val="18"/>
          <w:szCs w:val="18"/>
          <w:lang w:val="en-GB"/>
        </w:rPr>
        <w:t>ITD</w:t>
      </w:r>
      <w:r w:rsidR="00E843BB" w:rsidRPr="003B409C">
        <w:rPr>
          <w:rFonts w:ascii="Arial" w:hAnsi="Arial" w:cs="Arial"/>
          <w:sz w:val="18"/>
          <w:szCs w:val="18"/>
          <w:lang w:val="en-GB"/>
        </w:rPr>
        <w:t>-RT</w:t>
      </w:r>
      <w:r w:rsidR="00103160">
        <w:rPr>
          <w:rFonts w:ascii="Arial" w:hAnsi="Arial" w:cs="Arial"/>
          <w:sz w:val="18"/>
          <w:szCs w:val="18"/>
          <w:lang w:val="en-GB"/>
        </w:rPr>
        <w:t xml:space="preserve"> </w:t>
      </w:r>
      <w:r w:rsidRPr="003B409C">
        <w:rPr>
          <w:rFonts w:ascii="Arial" w:hAnsi="Arial" w:cs="Arial"/>
          <w:sz w:val="18"/>
          <w:szCs w:val="18"/>
          <w:lang w:val="en-GB"/>
        </w:rPr>
        <w:t xml:space="preserve">Joint Venture” to engage in the construction of </w:t>
      </w:r>
      <w:r w:rsidR="00E843BB" w:rsidRPr="003B409C">
        <w:rPr>
          <w:rFonts w:ascii="Arial" w:hAnsi="Arial" w:cs="Arial"/>
          <w:sz w:val="18"/>
          <w:szCs w:val="18"/>
          <w:lang w:val="en-GB"/>
        </w:rPr>
        <w:t xml:space="preserve">Track Doubling </w:t>
      </w:r>
      <w:proofErr w:type="gramStart"/>
      <w:r w:rsidR="00E843BB" w:rsidRPr="003B409C">
        <w:rPr>
          <w:rFonts w:ascii="Arial" w:hAnsi="Arial" w:cs="Arial"/>
          <w:sz w:val="18"/>
          <w:szCs w:val="18"/>
          <w:lang w:val="en-GB"/>
        </w:rPr>
        <w:t>P</w:t>
      </w:r>
      <w:r w:rsidRPr="003B409C">
        <w:rPr>
          <w:rFonts w:ascii="Arial" w:hAnsi="Arial" w:cs="Arial"/>
          <w:sz w:val="18"/>
          <w:szCs w:val="18"/>
          <w:lang w:val="en-GB"/>
        </w:rPr>
        <w:t>roject</w:t>
      </w:r>
      <w:r w:rsidR="00E843BB" w:rsidRPr="003B409C">
        <w:rPr>
          <w:rFonts w:ascii="Arial" w:hAnsi="Arial" w:cs="Arial"/>
          <w:sz w:val="18"/>
          <w:szCs w:val="18"/>
          <w:lang w:val="en-GB"/>
        </w:rPr>
        <w:t xml:space="preserve"> :</w:t>
      </w:r>
      <w:proofErr w:type="gramEnd"/>
      <w:r w:rsidR="00E843BB" w:rsidRPr="003B409C">
        <w:rPr>
          <w:rFonts w:ascii="Arial" w:hAnsi="Arial" w:cs="Arial"/>
          <w:sz w:val="18"/>
          <w:szCs w:val="18"/>
          <w:lang w:val="en-GB"/>
        </w:rPr>
        <w:t xml:space="preserve"> Map </w:t>
      </w:r>
      <w:proofErr w:type="spellStart"/>
      <w:r w:rsidR="00E843BB" w:rsidRPr="003B409C">
        <w:rPr>
          <w:rFonts w:ascii="Arial" w:hAnsi="Arial" w:cs="Arial"/>
          <w:sz w:val="18"/>
          <w:szCs w:val="18"/>
          <w:lang w:val="en-GB"/>
        </w:rPr>
        <w:t>Kabao</w:t>
      </w:r>
      <w:proofErr w:type="spellEnd"/>
      <w:r w:rsidR="00E843BB" w:rsidRPr="003B409C">
        <w:rPr>
          <w:rFonts w:ascii="Arial" w:hAnsi="Arial" w:cs="Arial"/>
          <w:sz w:val="18"/>
          <w:szCs w:val="18"/>
          <w:lang w:val="en-GB"/>
        </w:rPr>
        <w:t xml:space="preserve"> – </w:t>
      </w:r>
      <w:proofErr w:type="spellStart"/>
      <w:r w:rsidR="00E843BB" w:rsidRPr="003B409C">
        <w:rPr>
          <w:rFonts w:ascii="Arial" w:hAnsi="Arial" w:cs="Arial"/>
          <w:sz w:val="18"/>
          <w:szCs w:val="18"/>
          <w:lang w:val="en-GB"/>
        </w:rPr>
        <w:t>Thanon</w:t>
      </w:r>
      <w:proofErr w:type="spellEnd"/>
      <w:r w:rsidR="00E843BB" w:rsidRPr="003B409C">
        <w:rPr>
          <w:rFonts w:ascii="Arial" w:hAnsi="Arial" w:cs="Arial"/>
          <w:sz w:val="18"/>
          <w:szCs w:val="18"/>
          <w:lang w:val="en-GB"/>
        </w:rPr>
        <w:t xml:space="preserve"> </w:t>
      </w:r>
      <w:proofErr w:type="spellStart"/>
      <w:r w:rsidR="00E843BB" w:rsidRPr="003B409C">
        <w:rPr>
          <w:rFonts w:ascii="Arial" w:hAnsi="Arial" w:cs="Arial"/>
          <w:sz w:val="18"/>
          <w:szCs w:val="18"/>
          <w:lang w:val="en-GB"/>
        </w:rPr>
        <w:t>Chira</w:t>
      </w:r>
      <w:proofErr w:type="spellEnd"/>
      <w:r w:rsidR="00E843BB" w:rsidRPr="003B409C">
        <w:rPr>
          <w:rFonts w:ascii="Arial" w:hAnsi="Arial" w:cs="Arial"/>
          <w:sz w:val="18"/>
          <w:szCs w:val="18"/>
          <w:lang w:val="en-GB"/>
        </w:rPr>
        <w:t xml:space="preserve"> Junction, Contract No.3 Tunnel Works</w:t>
      </w:r>
      <w:r w:rsidRPr="003B409C">
        <w:rPr>
          <w:rFonts w:ascii="Arial" w:hAnsi="Arial" w:cs="Arial"/>
          <w:sz w:val="18"/>
          <w:szCs w:val="18"/>
          <w:lang w:val="en-GB"/>
        </w:rPr>
        <w:t xml:space="preserve">. The Company’s portion in the joint venture is </w:t>
      </w:r>
      <w:r w:rsidR="00B663CA">
        <w:rPr>
          <w:rFonts w:ascii="Arial" w:hAnsi="Arial" w:cs="Arial"/>
          <w:sz w:val="18"/>
          <w:szCs w:val="18"/>
          <w:lang w:val="en-GB"/>
        </w:rPr>
        <w:t>70</w:t>
      </w:r>
      <w:r w:rsidRPr="003B409C">
        <w:rPr>
          <w:rFonts w:ascii="Arial" w:hAnsi="Arial" w:cs="Arial"/>
          <w:sz w:val="18"/>
          <w:szCs w:val="18"/>
          <w:lang w:val="en-GB"/>
        </w:rPr>
        <w:t xml:space="preserve">%. </w:t>
      </w:r>
    </w:p>
    <w:p w14:paraId="3F6ADF78" w14:textId="77777777" w:rsidR="0053498E" w:rsidRPr="003B409C" w:rsidRDefault="0053498E" w:rsidP="0013181E">
      <w:pPr>
        <w:spacing w:line="360" w:lineRule="auto"/>
        <w:ind w:right="22"/>
        <w:jc w:val="thaiDistribute"/>
        <w:rPr>
          <w:rFonts w:ascii="Arial" w:hAnsi="Arial" w:cs="Arial"/>
          <w:sz w:val="18"/>
          <w:szCs w:val="18"/>
        </w:rPr>
      </w:pPr>
    </w:p>
    <w:p w14:paraId="68A6E4C4" w14:textId="00B17C3A" w:rsidR="0053498E" w:rsidRPr="003B409C" w:rsidRDefault="0053498E" w:rsidP="0053498E">
      <w:pPr>
        <w:pStyle w:val="ListParagraph"/>
        <w:numPr>
          <w:ilvl w:val="0"/>
          <w:numId w:val="30"/>
        </w:numPr>
        <w:spacing w:line="360" w:lineRule="auto"/>
        <w:ind w:right="22"/>
        <w:jc w:val="thaiDistribute"/>
        <w:rPr>
          <w:rFonts w:ascii="Arial" w:hAnsi="Arial" w:cs="Arial"/>
          <w:sz w:val="18"/>
          <w:szCs w:val="18"/>
        </w:rPr>
      </w:pPr>
      <w:r w:rsidRPr="003B409C">
        <w:rPr>
          <w:rFonts w:ascii="Arial" w:hAnsi="Arial" w:cs="Arial"/>
          <w:sz w:val="18"/>
          <w:szCs w:val="18"/>
        </w:rPr>
        <w:t>An indirect subsidiary increased its proportion of investment from 35% to 50% of register</w:t>
      </w:r>
      <w:r w:rsidR="005B5F4F" w:rsidRPr="003B409C">
        <w:rPr>
          <w:rFonts w:ascii="Arial" w:hAnsi="Arial" w:cs="Arial"/>
          <w:sz w:val="18"/>
          <w:szCs w:val="18"/>
        </w:rPr>
        <w:t>ed share capit</w:t>
      </w:r>
      <w:r w:rsidRPr="003B409C">
        <w:rPr>
          <w:rFonts w:ascii="Arial" w:hAnsi="Arial" w:cs="Arial"/>
          <w:sz w:val="18"/>
          <w:szCs w:val="18"/>
        </w:rPr>
        <w:t xml:space="preserve">al in 2 group </w:t>
      </w:r>
      <w:r w:rsidR="005B5F4F" w:rsidRPr="003B409C">
        <w:rPr>
          <w:rFonts w:ascii="Arial" w:hAnsi="Arial" w:cs="Arial"/>
          <w:sz w:val="18"/>
          <w:szCs w:val="18"/>
        </w:rPr>
        <w:t xml:space="preserve">companies established in Singapore </w:t>
      </w:r>
      <w:r w:rsidRPr="003B409C">
        <w:rPr>
          <w:rFonts w:ascii="Arial" w:hAnsi="Arial" w:cs="Arial"/>
          <w:sz w:val="18"/>
          <w:szCs w:val="18"/>
        </w:rPr>
        <w:t>and Repu</w:t>
      </w:r>
      <w:r w:rsidR="005B5F4F" w:rsidRPr="003B409C">
        <w:rPr>
          <w:rFonts w:ascii="Arial" w:hAnsi="Arial" w:cs="Arial"/>
          <w:sz w:val="18"/>
          <w:szCs w:val="18"/>
        </w:rPr>
        <w:t>bl</w:t>
      </w:r>
      <w:r w:rsidRPr="003B409C">
        <w:rPr>
          <w:rFonts w:ascii="Arial" w:hAnsi="Arial" w:cs="Arial"/>
          <w:sz w:val="18"/>
          <w:szCs w:val="18"/>
        </w:rPr>
        <w:t>ic of the Union of Myanmar.</w:t>
      </w:r>
    </w:p>
    <w:p w14:paraId="2153BE2E" w14:textId="1998ED12" w:rsidR="00FA5A05" w:rsidRPr="003B409C" w:rsidRDefault="00FA5A05" w:rsidP="00B367CF">
      <w:pPr>
        <w:tabs>
          <w:tab w:val="left" w:pos="900"/>
        </w:tabs>
        <w:overflowPunct/>
        <w:autoSpaceDE/>
        <w:autoSpaceDN/>
        <w:adjustRightInd/>
        <w:spacing w:line="360" w:lineRule="auto"/>
        <w:jc w:val="thaiDistribute"/>
        <w:textAlignment w:val="auto"/>
        <w:rPr>
          <w:rFonts w:ascii="Arial" w:hAnsi="Arial" w:cs="Arial"/>
          <w:sz w:val="19"/>
          <w:szCs w:val="19"/>
          <w:lang w:val="en-GB"/>
        </w:rPr>
      </w:pPr>
    </w:p>
    <w:p w14:paraId="337A1F83" w14:textId="5E279A19" w:rsidR="00EF65FE" w:rsidRPr="003B409C" w:rsidRDefault="00EF65FE"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8"/>
          <w:szCs w:val="18"/>
          <w:lang w:val="en-GB"/>
        </w:rPr>
      </w:pPr>
      <w:r w:rsidRPr="003B409C">
        <w:rPr>
          <w:rFonts w:ascii="Arial" w:hAnsi="Arial" w:cs="Arial"/>
          <w:sz w:val="18"/>
          <w:szCs w:val="18"/>
          <w:lang w:val="en-GB"/>
        </w:rPr>
        <w:t>Significant changes during the year 201</w:t>
      </w:r>
      <w:r w:rsidR="00870960" w:rsidRPr="003B409C">
        <w:rPr>
          <w:rFonts w:ascii="Arial" w:hAnsi="Arial" w:cs="Arial"/>
          <w:sz w:val="18"/>
          <w:szCs w:val="18"/>
          <w:lang w:val="en-GB"/>
        </w:rPr>
        <w:t>6</w:t>
      </w:r>
      <w:r w:rsidRPr="003B409C">
        <w:rPr>
          <w:rFonts w:ascii="Arial" w:hAnsi="Arial" w:cs="Arial"/>
          <w:sz w:val="18"/>
          <w:szCs w:val="18"/>
          <w:lang w:val="en-GB"/>
        </w:rPr>
        <w:t xml:space="preserve"> are as follows :</w:t>
      </w:r>
    </w:p>
    <w:p w14:paraId="337A1F84" w14:textId="77777777" w:rsidR="00EF65FE" w:rsidRPr="003B409C" w:rsidRDefault="00EF65FE" w:rsidP="00B367CF">
      <w:pPr>
        <w:overflowPunct/>
        <w:autoSpaceDE/>
        <w:autoSpaceDN/>
        <w:adjustRightInd/>
        <w:spacing w:line="360" w:lineRule="auto"/>
        <w:ind w:left="426"/>
        <w:jc w:val="thaiDistribute"/>
        <w:textAlignment w:val="auto"/>
        <w:rPr>
          <w:rFonts w:ascii="Arial" w:hAnsi="Arial" w:cs="Arial"/>
          <w:sz w:val="18"/>
          <w:szCs w:val="18"/>
          <w:lang w:val="en-GB"/>
        </w:rPr>
      </w:pPr>
    </w:p>
    <w:p w14:paraId="21843A6B" w14:textId="77777777" w:rsidR="003E4A3B" w:rsidRPr="003B409C" w:rsidRDefault="003E4A3B" w:rsidP="003E4A3B">
      <w:pPr>
        <w:numPr>
          <w:ilvl w:val="0"/>
          <w:numId w:val="9"/>
        </w:numPr>
        <w:tabs>
          <w:tab w:val="left" w:pos="360"/>
        </w:tabs>
        <w:spacing w:line="360" w:lineRule="auto"/>
        <w:ind w:hanging="311"/>
        <w:jc w:val="thaiDistribute"/>
        <w:rPr>
          <w:rFonts w:ascii="Arial" w:hAnsi="Arial" w:cs="Arial"/>
          <w:sz w:val="18"/>
          <w:szCs w:val="18"/>
        </w:rPr>
      </w:pPr>
      <w:r w:rsidRPr="003B409C">
        <w:rPr>
          <w:rFonts w:ascii="Arial" w:hAnsi="Arial" w:cs="Arial"/>
          <w:sz w:val="18"/>
          <w:szCs w:val="18"/>
        </w:rPr>
        <w:t xml:space="preserve">The Company made additional payment of USD 0.36 million for share capital of ITD Mozambique </w:t>
      </w:r>
      <w:proofErr w:type="spellStart"/>
      <w:r w:rsidRPr="003B409C">
        <w:rPr>
          <w:rFonts w:ascii="Arial" w:hAnsi="Arial" w:cs="Arial"/>
          <w:sz w:val="18"/>
          <w:szCs w:val="18"/>
        </w:rPr>
        <w:t>Limitada</w:t>
      </w:r>
      <w:proofErr w:type="spellEnd"/>
      <w:r w:rsidRPr="003B409C">
        <w:rPr>
          <w:rFonts w:ascii="Arial" w:hAnsi="Arial" w:cs="Arial"/>
          <w:sz w:val="18"/>
          <w:szCs w:val="18"/>
        </w:rPr>
        <w:t>.</w:t>
      </w:r>
    </w:p>
    <w:p w14:paraId="7040C50B" w14:textId="77777777" w:rsidR="003E4A3B" w:rsidRPr="003B409C" w:rsidRDefault="003E4A3B" w:rsidP="003E4A3B">
      <w:pPr>
        <w:numPr>
          <w:ilvl w:val="0"/>
          <w:numId w:val="9"/>
        </w:numPr>
        <w:tabs>
          <w:tab w:val="left" w:pos="360"/>
        </w:tabs>
        <w:spacing w:line="360" w:lineRule="auto"/>
        <w:ind w:hanging="311"/>
        <w:jc w:val="thaiDistribute"/>
        <w:rPr>
          <w:rFonts w:ascii="Arial" w:hAnsi="Arial" w:cs="Arial"/>
          <w:sz w:val="18"/>
          <w:szCs w:val="18"/>
        </w:rPr>
      </w:pPr>
      <w:r w:rsidRPr="003B409C">
        <w:rPr>
          <w:rFonts w:ascii="Arial" w:hAnsi="Arial" w:cs="Arial"/>
          <w:sz w:val="18"/>
          <w:szCs w:val="18"/>
        </w:rPr>
        <w:t>The Company made additional</w:t>
      </w:r>
      <w:r w:rsidRPr="003B409C">
        <w:rPr>
          <w:rFonts w:ascii="Arial" w:hAnsi="Arial" w:cs="Arial"/>
          <w:sz w:val="18"/>
          <w:szCs w:val="18"/>
          <w:cs/>
        </w:rPr>
        <w:t xml:space="preserve"> </w:t>
      </w:r>
      <w:r w:rsidRPr="003B409C">
        <w:rPr>
          <w:rFonts w:ascii="Arial" w:hAnsi="Arial" w:cs="Arial"/>
          <w:sz w:val="18"/>
          <w:szCs w:val="18"/>
          <w:lang w:val="en-GB"/>
        </w:rPr>
        <w:t xml:space="preserve">investment for share capital of ITD - Madagascar S.A. by Debt - Equity Swap </w:t>
      </w:r>
      <w:r w:rsidRPr="003B409C">
        <w:rPr>
          <w:rFonts w:ascii="Arial" w:hAnsi="Arial" w:cs="Arial"/>
          <w:sz w:val="18"/>
          <w:szCs w:val="18"/>
        </w:rPr>
        <w:t>of Baht 94.97 million.</w:t>
      </w:r>
    </w:p>
    <w:p w14:paraId="7FD41AA6" w14:textId="77777777" w:rsidR="003E4A3B" w:rsidRPr="003B409C" w:rsidRDefault="003E4A3B" w:rsidP="003E4A3B">
      <w:pPr>
        <w:tabs>
          <w:tab w:val="left" w:pos="360"/>
        </w:tabs>
        <w:spacing w:line="360" w:lineRule="auto"/>
        <w:jc w:val="thaiDistribute"/>
        <w:rPr>
          <w:rFonts w:ascii="Arial" w:hAnsi="Arial" w:cs="Arial"/>
          <w:sz w:val="18"/>
          <w:szCs w:val="18"/>
        </w:rPr>
      </w:pPr>
    </w:p>
    <w:p w14:paraId="070F42A0" w14:textId="77777777" w:rsidR="003E4A3B" w:rsidRPr="003B409C" w:rsidRDefault="003E4A3B" w:rsidP="003E4A3B">
      <w:pPr>
        <w:numPr>
          <w:ilvl w:val="0"/>
          <w:numId w:val="9"/>
        </w:numPr>
        <w:tabs>
          <w:tab w:val="left" w:pos="360"/>
        </w:tabs>
        <w:spacing w:line="360" w:lineRule="auto"/>
        <w:ind w:hanging="311"/>
        <w:jc w:val="thaiDistribute"/>
        <w:rPr>
          <w:rFonts w:ascii="Arial" w:hAnsi="Arial" w:cs="Arial"/>
          <w:sz w:val="18"/>
          <w:szCs w:val="18"/>
        </w:rPr>
      </w:pPr>
      <w:r w:rsidRPr="003B409C">
        <w:rPr>
          <w:rFonts w:ascii="Arial" w:hAnsi="Arial" w:cs="Arial"/>
          <w:sz w:val="18"/>
          <w:szCs w:val="18"/>
        </w:rPr>
        <w:t>A subsidiary invested in 100% of another company established in Republic of the Union of Myanmar.</w:t>
      </w:r>
    </w:p>
    <w:p w14:paraId="6F7BB263" w14:textId="77777777" w:rsidR="003E4A3B" w:rsidRPr="003B409C" w:rsidRDefault="003E4A3B" w:rsidP="003E4A3B">
      <w:pPr>
        <w:tabs>
          <w:tab w:val="left" w:pos="360"/>
        </w:tabs>
        <w:spacing w:line="360" w:lineRule="auto"/>
        <w:jc w:val="thaiDistribute"/>
        <w:rPr>
          <w:rFonts w:ascii="Arial" w:hAnsi="Arial" w:cs="Arial"/>
          <w:sz w:val="18"/>
          <w:szCs w:val="18"/>
        </w:rPr>
      </w:pPr>
    </w:p>
    <w:p w14:paraId="77777DFE" w14:textId="77777777" w:rsidR="003E4A3B" w:rsidRPr="003B409C" w:rsidRDefault="003E4A3B" w:rsidP="003E4A3B">
      <w:pPr>
        <w:numPr>
          <w:ilvl w:val="0"/>
          <w:numId w:val="9"/>
        </w:numPr>
        <w:tabs>
          <w:tab w:val="left" w:pos="360"/>
        </w:tabs>
        <w:spacing w:line="360" w:lineRule="auto"/>
        <w:ind w:hanging="311"/>
        <w:jc w:val="thaiDistribute"/>
        <w:rPr>
          <w:rFonts w:ascii="Arial" w:hAnsi="Arial" w:cs="Arial"/>
          <w:sz w:val="18"/>
          <w:szCs w:val="18"/>
        </w:rPr>
      </w:pPr>
      <w:r w:rsidRPr="003B409C">
        <w:rPr>
          <w:rFonts w:ascii="Arial" w:hAnsi="Arial" w:cs="Arial"/>
          <w:sz w:val="18"/>
          <w:szCs w:val="18"/>
        </w:rPr>
        <w:t>An indirect subsidiary registered the liquidation of 2 group companies in overseas.</w:t>
      </w:r>
    </w:p>
    <w:p w14:paraId="3E296732" w14:textId="77777777" w:rsidR="003E4A3B" w:rsidRPr="003B409C" w:rsidRDefault="003E4A3B" w:rsidP="003E4A3B">
      <w:pPr>
        <w:tabs>
          <w:tab w:val="left" w:pos="360"/>
        </w:tabs>
        <w:spacing w:line="360" w:lineRule="auto"/>
        <w:jc w:val="thaiDistribute"/>
        <w:rPr>
          <w:rFonts w:ascii="Arial" w:hAnsi="Arial" w:cs="Arial"/>
          <w:sz w:val="18"/>
          <w:szCs w:val="18"/>
        </w:rPr>
      </w:pPr>
    </w:p>
    <w:p w14:paraId="5568AE9F" w14:textId="77777777" w:rsidR="003E4A3B" w:rsidRPr="003B409C" w:rsidRDefault="003E4A3B" w:rsidP="003E4A3B">
      <w:pPr>
        <w:numPr>
          <w:ilvl w:val="0"/>
          <w:numId w:val="9"/>
        </w:numPr>
        <w:tabs>
          <w:tab w:val="left" w:pos="360"/>
        </w:tabs>
        <w:spacing w:line="360" w:lineRule="auto"/>
        <w:ind w:hanging="311"/>
        <w:jc w:val="thaiDistribute"/>
        <w:rPr>
          <w:rFonts w:ascii="Arial" w:hAnsi="Arial" w:cs="Arial"/>
          <w:sz w:val="18"/>
          <w:szCs w:val="18"/>
        </w:rPr>
      </w:pPr>
      <w:r w:rsidRPr="003B409C">
        <w:rPr>
          <w:rFonts w:ascii="Arial" w:hAnsi="Arial" w:cs="Arial"/>
          <w:sz w:val="18"/>
          <w:szCs w:val="18"/>
        </w:rPr>
        <w:t>The Company registered the liquidation of a joint venture.</w:t>
      </w:r>
    </w:p>
    <w:p w14:paraId="2BFFF237" w14:textId="77777777" w:rsidR="003E4A3B" w:rsidRPr="003B409C" w:rsidRDefault="003E4A3B" w:rsidP="003E4A3B">
      <w:pPr>
        <w:pStyle w:val="ListParagraph"/>
        <w:spacing w:line="360" w:lineRule="auto"/>
        <w:rPr>
          <w:rFonts w:ascii="Arial" w:hAnsi="Arial" w:cs="Arial"/>
          <w:sz w:val="18"/>
          <w:szCs w:val="18"/>
        </w:rPr>
      </w:pPr>
    </w:p>
    <w:p w14:paraId="14FBE367" w14:textId="77777777" w:rsidR="003E4A3B" w:rsidRPr="003B409C" w:rsidRDefault="003E4A3B" w:rsidP="003E4A3B">
      <w:pPr>
        <w:numPr>
          <w:ilvl w:val="0"/>
          <w:numId w:val="9"/>
        </w:numPr>
        <w:tabs>
          <w:tab w:val="left" w:pos="360"/>
        </w:tabs>
        <w:spacing w:line="360" w:lineRule="auto"/>
        <w:ind w:hanging="311"/>
        <w:jc w:val="thaiDistribute"/>
        <w:rPr>
          <w:rFonts w:ascii="Arial" w:hAnsi="Arial" w:cs="Arial"/>
          <w:sz w:val="18"/>
          <w:szCs w:val="18"/>
        </w:rPr>
      </w:pPr>
      <w:r w:rsidRPr="003B409C">
        <w:rPr>
          <w:rFonts w:ascii="Arial" w:hAnsi="Arial" w:cs="Arial"/>
          <w:sz w:val="18"/>
          <w:szCs w:val="18"/>
        </w:rPr>
        <w:t xml:space="preserve">The Company made investment for share capital increment of </w:t>
      </w:r>
      <w:proofErr w:type="spellStart"/>
      <w:r w:rsidRPr="003B409C">
        <w:rPr>
          <w:rFonts w:ascii="Arial" w:hAnsi="Arial" w:cs="Arial"/>
          <w:sz w:val="18"/>
          <w:szCs w:val="18"/>
        </w:rPr>
        <w:t>Nha</w:t>
      </w:r>
      <w:proofErr w:type="spellEnd"/>
      <w:r w:rsidRPr="003B409C">
        <w:rPr>
          <w:rFonts w:ascii="Arial" w:hAnsi="Arial" w:cs="Arial"/>
          <w:sz w:val="18"/>
          <w:szCs w:val="18"/>
        </w:rPr>
        <w:t xml:space="preserve"> </w:t>
      </w:r>
      <w:proofErr w:type="spellStart"/>
      <w:r w:rsidRPr="003B409C">
        <w:rPr>
          <w:rFonts w:ascii="Arial" w:hAnsi="Arial" w:cs="Arial"/>
          <w:sz w:val="18"/>
          <w:szCs w:val="18"/>
        </w:rPr>
        <w:t>Pralan</w:t>
      </w:r>
      <w:proofErr w:type="spellEnd"/>
      <w:r w:rsidRPr="003B409C">
        <w:rPr>
          <w:rFonts w:ascii="Arial" w:hAnsi="Arial" w:cs="Arial"/>
          <w:sz w:val="18"/>
          <w:szCs w:val="18"/>
        </w:rPr>
        <w:t xml:space="preserve"> Crushing Plant Co., Ltd. of Baht 20.00 million. Its proportion of investment was remained at 99.99%</w:t>
      </w:r>
    </w:p>
    <w:p w14:paraId="1E4F9B78" w14:textId="77777777" w:rsidR="003E4A3B" w:rsidRPr="003B409C" w:rsidRDefault="003E4A3B" w:rsidP="003E4A3B">
      <w:pPr>
        <w:tabs>
          <w:tab w:val="left" w:pos="360"/>
        </w:tabs>
        <w:spacing w:line="360" w:lineRule="auto"/>
        <w:jc w:val="thaiDistribute"/>
        <w:rPr>
          <w:rFonts w:ascii="Arial" w:hAnsi="Arial" w:cs="Arial"/>
          <w:sz w:val="18"/>
          <w:szCs w:val="18"/>
        </w:rPr>
      </w:pPr>
    </w:p>
    <w:p w14:paraId="6F0C1525" w14:textId="77777777" w:rsidR="003E4A3B" w:rsidRPr="003B409C" w:rsidRDefault="003E4A3B" w:rsidP="003E4A3B">
      <w:pPr>
        <w:numPr>
          <w:ilvl w:val="0"/>
          <w:numId w:val="9"/>
        </w:numPr>
        <w:tabs>
          <w:tab w:val="left" w:pos="360"/>
        </w:tabs>
        <w:spacing w:line="360" w:lineRule="auto"/>
        <w:ind w:hanging="311"/>
        <w:jc w:val="thaiDistribute"/>
        <w:rPr>
          <w:rFonts w:ascii="Arial" w:hAnsi="Arial" w:cs="Arial"/>
          <w:sz w:val="18"/>
          <w:szCs w:val="18"/>
        </w:rPr>
      </w:pPr>
      <w:r w:rsidRPr="003B409C">
        <w:rPr>
          <w:rFonts w:ascii="Arial" w:hAnsi="Arial" w:cs="Arial"/>
          <w:sz w:val="18"/>
          <w:szCs w:val="18"/>
        </w:rPr>
        <w:t>An indirect subsidiary decreased its proportion of investment from 50% to 35% of registered share capital in 2 group companies established in Singapore and Republic of the Union of Myanmar.</w:t>
      </w:r>
    </w:p>
    <w:p w14:paraId="3D942261" w14:textId="77777777" w:rsidR="003E4A3B" w:rsidRPr="003B409C" w:rsidRDefault="003E4A3B" w:rsidP="003E4A3B">
      <w:pPr>
        <w:pStyle w:val="ListParagraph"/>
        <w:spacing w:line="360" w:lineRule="auto"/>
        <w:rPr>
          <w:rFonts w:ascii="Arial" w:hAnsi="Arial" w:cs="Arial"/>
          <w:sz w:val="18"/>
          <w:szCs w:val="18"/>
        </w:rPr>
      </w:pPr>
    </w:p>
    <w:p w14:paraId="76F7B97A" w14:textId="77777777" w:rsidR="003E4A3B" w:rsidRPr="003B409C" w:rsidRDefault="003E4A3B" w:rsidP="003E4A3B">
      <w:pPr>
        <w:numPr>
          <w:ilvl w:val="0"/>
          <w:numId w:val="9"/>
        </w:numPr>
        <w:tabs>
          <w:tab w:val="left" w:pos="360"/>
        </w:tabs>
        <w:spacing w:line="360" w:lineRule="auto"/>
        <w:ind w:hanging="311"/>
        <w:jc w:val="thaiDistribute"/>
        <w:rPr>
          <w:rFonts w:ascii="Arial" w:hAnsi="Arial" w:cs="Arial"/>
          <w:sz w:val="18"/>
          <w:szCs w:val="18"/>
        </w:rPr>
      </w:pPr>
      <w:r w:rsidRPr="003B409C">
        <w:rPr>
          <w:rFonts w:ascii="Arial" w:hAnsi="Arial" w:cs="Arial"/>
          <w:sz w:val="18"/>
          <w:szCs w:val="18"/>
        </w:rPr>
        <w:t>The Company registered to establish a branch</w:t>
      </w:r>
      <w:r w:rsidRPr="003B409C">
        <w:rPr>
          <w:rFonts w:ascii="Arial" w:hAnsi="Arial" w:cs="Arial"/>
          <w:sz w:val="18"/>
          <w:szCs w:val="18"/>
          <w:cs/>
        </w:rPr>
        <w:t xml:space="preserve"> </w:t>
      </w:r>
      <w:r w:rsidRPr="003B409C">
        <w:rPr>
          <w:rFonts w:ascii="Arial" w:hAnsi="Arial" w:cs="Arial"/>
          <w:sz w:val="18"/>
          <w:szCs w:val="18"/>
        </w:rPr>
        <w:t>in the Kingdom of Cambodia.</w:t>
      </w:r>
    </w:p>
    <w:p w14:paraId="18938026" w14:textId="77777777" w:rsidR="003E4A3B" w:rsidRPr="003B409C" w:rsidRDefault="003E4A3B" w:rsidP="003E4A3B">
      <w:pPr>
        <w:tabs>
          <w:tab w:val="left" w:pos="360"/>
        </w:tabs>
        <w:spacing w:line="360" w:lineRule="auto"/>
        <w:ind w:left="1211"/>
        <w:jc w:val="thaiDistribute"/>
        <w:rPr>
          <w:rFonts w:ascii="Arial" w:hAnsi="Arial" w:cs="Arial"/>
          <w:sz w:val="18"/>
          <w:szCs w:val="18"/>
        </w:rPr>
      </w:pPr>
    </w:p>
    <w:p w14:paraId="6DA7EAF9" w14:textId="77777777" w:rsidR="003E4A3B" w:rsidRPr="003B409C" w:rsidRDefault="003E4A3B" w:rsidP="003E4A3B">
      <w:pPr>
        <w:numPr>
          <w:ilvl w:val="0"/>
          <w:numId w:val="9"/>
        </w:numPr>
        <w:tabs>
          <w:tab w:val="left" w:pos="360"/>
        </w:tabs>
        <w:spacing w:line="360" w:lineRule="auto"/>
        <w:ind w:hanging="311"/>
        <w:jc w:val="thaiDistribute"/>
        <w:rPr>
          <w:rFonts w:ascii="Arial" w:hAnsi="Arial" w:cs="Arial"/>
          <w:sz w:val="19"/>
          <w:szCs w:val="19"/>
        </w:rPr>
      </w:pPr>
      <w:r w:rsidRPr="003B409C">
        <w:rPr>
          <w:rFonts w:ascii="Arial" w:hAnsi="Arial" w:cs="Arial"/>
          <w:spacing w:val="-4"/>
          <w:sz w:val="18"/>
          <w:szCs w:val="18"/>
        </w:rPr>
        <w:t xml:space="preserve">The Company, </w:t>
      </w:r>
      <w:proofErr w:type="spellStart"/>
      <w:r w:rsidRPr="003B409C">
        <w:rPr>
          <w:rFonts w:ascii="Arial" w:hAnsi="Arial" w:cs="Arial"/>
          <w:spacing w:val="-4"/>
          <w:sz w:val="18"/>
          <w:szCs w:val="18"/>
        </w:rPr>
        <w:t>Cooperativa</w:t>
      </w:r>
      <w:proofErr w:type="spellEnd"/>
      <w:r w:rsidRPr="003B409C">
        <w:rPr>
          <w:rFonts w:ascii="Arial" w:hAnsi="Arial" w:cs="Arial"/>
          <w:spacing w:val="-4"/>
          <w:sz w:val="18"/>
          <w:szCs w:val="18"/>
        </w:rPr>
        <w:t xml:space="preserve"> </w:t>
      </w:r>
      <w:proofErr w:type="spellStart"/>
      <w:r w:rsidRPr="003B409C">
        <w:rPr>
          <w:rFonts w:ascii="Arial" w:hAnsi="Arial" w:cs="Arial"/>
          <w:spacing w:val="-4"/>
          <w:sz w:val="18"/>
          <w:szCs w:val="18"/>
        </w:rPr>
        <w:t>Muratori</w:t>
      </w:r>
      <w:proofErr w:type="spellEnd"/>
      <w:r w:rsidRPr="003B409C">
        <w:rPr>
          <w:rFonts w:ascii="Arial" w:hAnsi="Arial" w:cs="Arial"/>
          <w:spacing w:val="-4"/>
          <w:sz w:val="18"/>
          <w:szCs w:val="18"/>
        </w:rPr>
        <w:t xml:space="preserve"> &amp; </w:t>
      </w:r>
      <w:proofErr w:type="spellStart"/>
      <w:r w:rsidRPr="003B409C">
        <w:rPr>
          <w:rFonts w:ascii="Arial" w:hAnsi="Arial" w:cs="Arial"/>
          <w:spacing w:val="-4"/>
          <w:sz w:val="18"/>
          <w:szCs w:val="18"/>
        </w:rPr>
        <w:t>Cementisti</w:t>
      </w:r>
      <w:proofErr w:type="spellEnd"/>
      <w:r w:rsidRPr="003B409C">
        <w:rPr>
          <w:rFonts w:ascii="Arial" w:hAnsi="Arial" w:cs="Arial"/>
          <w:spacing w:val="-4"/>
          <w:sz w:val="18"/>
          <w:szCs w:val="18"/>
        </w:rPr>
        <w:t xml:space="preserve"> and Song Da Corporation invested in CMC/ITD/</w:t>
      </w:r>
      <w:r w:rsidRPr="003B409C">
        <w:rPr>
          <w:rFonts w:ascii="Arial" w:hAnsi="Arial" w:cs="Arial"/>
          <w:sz w:val="18"/>
          <w:szCs w:val="18"/>
        </w:rPr>
        <w:t>SONG DA joint venture which was incorporated under the laws of Lao People’s Domestic Republic and principally engaged in construction service. The Company proportion is 30%.</w:t>
      </w:r>
      <w:r w:rsidRPr="003B409C">
        <w:rPr>
          <w:rFonts w:ascii="Arial" w:hAnsi="Arial" w:cs="Arial"/>
          <w:sz w:val="19"/>
          <w:szCs w:val="19"/>
        </w:rPr>
        <w:t xml:space="preserve"> </w:t>
      </w:r>
    </w:p>
    <w:p w14:paraId="337A1F91" w14:textId="77777777" w:rsidR="00EF65FE" w:rsidRPr="003B409C" w:rsidRDefault="00EF65FE" w:rsidP="00B367CF">
      <w:pPr>
        <w:overflowPunct/>
        <w:autoSpaceDE/>
        <w:autoSpaceDN/>
        <w:adjustRightInd/>
        <w:spacing w:line="360" w:lineRule="auto"/>
        <w:ind w:left="426"/>
        <w:jc w:val="thaiDistribute"/>
        <w:textAlignment w:val="auto"/>
        <w:rPr>
          <w:rFonts w:ascii="Arial" w:hAnsi="Arial" w:cs="Arial"/>
          <w:sz w:val="19"/>
          <w:szCs w:val="19"/>
          <w:lang w:val="en-GB"/>
        </w:rPr>
      </w:pPr>
    </w:p>
    <w:p w14:paraId="337A1F92" w14:textId="77777777" w:rsidR="001D09A1" w:rsidRPr="003B409C" w:rsidRDefault="001D09A1"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8"/>
          <w:szCs w:val="18"/>
        </w:rPr>
      </w:pPr>
      <w:r w:rsidRPr="003B409C">
        <w:rPr>
          <w:rFonts w:ascii="Arial" w:hAnsi="Arial" w:cs="Arial"/>
          <w:sz w:val="18"/>
          <w:szCs w:val="18"/>
        </w:rPr>
        <w:t>The financial statements of the ove</w:t>
      </w:r>
      <w:r w:rsidR="00786D09" w:rsidRPr="003B409C">
        <w:rPr>
          <w:rFonts w:ascii="Arial" w:hAnsi="Arial" w:cs="Arial"/>
          <w:sz w:val="18"/>
          <w:szCs w:val="18"/>
        </w:rPr>
        <w:t>rseas project offices, branches and</w:t>
      </w:r>
      <w:r w:rsidRPr="003B409C">
        <w:rPr>
          <w:rFonts w:ascii="Arial" w:hAnsi="Arial" w:cs="Arial"/>
          <w:sz w:val="18"/>
          <w:szCs w:val="18"/>
        </w:rPr>
        <w:t xml:space="preserve"> subsidiaries are translated into Thai Baht using exchange rates at the statement of financial position date for assets and liabilities, and using the monthly average exchange rates for revenues and expenses. The</w:t>
      </w:r>
      <w:r w:rsidR="00D93A01" w:rsidRPr="003B409C">
        <w:rPr>
          <w:rFonts w:ascii="Arial" w:hAnsi="Arial" w:cs="Arial"/>
          <w:sz w:val="18"/>
          <w:szCs w:val="18"/>
        </w:rPr>
        <w:t xml:space="preserve"> resultant differences are presented</w:t>
      </w:r>
      <w:r w:rsidRPr="003B409C">
        <w:rPr>
          <w:rFonts w:ascii="Arial" w:hAnsi="Arial" w:cs="Arial"/>
          <w:sz w:val="18"/>
          <w:szCs w:val="18"/>
        </w:rPr>
        <w:t xml:space="preserve"> under the caption “Translation adjustment</w:t>
      </w:r>
      <w:r w:rsidR="00A76AC0" w:rsidRPr="003B409C">
        <w:rPr>
          <w:rFonts w:ascii="Arial" w:hAnsi="Arial" w:cs="Arial"/>
          <w:sz w:val="18"/>
          <w:szCs w:val="18"/>
        </w:rPr>
        <w:t>s</w:t>
      </w:r>
      <w:r w:rsidRPr="003B409C">
        <w:rPr>
          <w:rFonts w:ascii="Arial" w:hAnsi="Arial" w:cs="Arial"/>
          <w:sz w:val="18"/>
          <w:szCs w:val="18"/>
        </w:rPr>
        <w:t xml:space="preserve"> for foreign currency financial statements” under shareholders’ equity.</w:t>
      </w:r>
    </w:p>
    <w:p w14:paraId="337A1F93" w14:textId="77777777" w:rsidR="009A63B1" w:rsidRPr="003B409C" w:rsidRDefault="009A63B1" w:rsidP="00B367CF">
      <w:pPr>
        <w:tabs>
          <w:tab w:val="num" w:pos="928"/>
        </w:tabs>
        <w:spacing w:line="360" w:lineRule="auto"/>
        <w:ind w:right="-43" w:hanging="450"/>
        <w:jc w:val="both"/>
        <w:rPr>
          <w:rFonts w:ascii="Arial" w:hAnsi="Arial" w:cs="Arial"/>
          <w:sz w:val="18"/>
          <w:szCs w:val="18"/>
        </w:rPr>
      </w:pPr>
    </w:p>
    <w:p w14:paraId="337A1F94" w14:textId="73FB9098" w:rsidR="001D09A1" w:rsidRDefault="00D93A01"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8"/>
          <w:szCs w:val="18"/>
        </w:rPr>
      </w:pPr>
      <w:r w:rsidRPr="003B409C">
        <w:rPr>
          <w:rFonts w:ascii="Arial" w:hAnsi="Arial" w:cs="Arial"/>
          <w:sz w:val="18"/>
          <w:szCs w:val="18"/>
        </w:rPr>
        <w:t>Significant</w:t>
      </w:r>
      <w:r w:rsidR="001D09A1" w:rsidRPr="003B409C">
        <w:rPr>
          <w:rFonts w:ascii="Arial" w:hAnsi="Arial" w:cs="Arial"/>
          <w:sz w:val="18"/>
          <w:szCs w:val="18"/>
        </w:rPr>
        <w:t xml:space="preserve"> transactions</w:t>
      </w:r>
      <w:r w:rsidR="003166BA" w:rsidRPr="003B409C">
        <w:rPr>
          <w:rFonts w:ascii="Arial" w:hAnsi="Arial" w:cs="Arial"/>
          <w:sz w:val="18"/>
          <w:szCs w:val="18"/>
        </w:rPr>
        <w:t xml:space="preserve"> and account balance</w:t>
      </w:r>
      <w:r w:rsidRPr="003B409C">
        <w:rPr>
          <w:rFonts w:ascii="Arial" w:hAnsi="Arial" w:cs="Arial"/>
          <w:sz w:val="18"/>
          <w:szCs w:val="18"/>
        </w:rPr>
        <w:t>s</w:t>
      </w:r>
      <w:r w:rsidR="001D09A1" w:rsidRPr="003B409C">
        <w:rPr>
          <w:rFonts w:ascii="Arial" w:hAnsi="Arial" w:cs="Arial"/>
          <w:sz w:val="18"/>
          <w:szCs w:val="18"/>
        </w:rPr>
        <w:t xml:space="preserve"> with </w:t>
      </w:r>
      <w:r w:rsidR="00D138E7" w:rsidRPr="003B409C">
        <w:rPr>
          <w:rFonts w:ascii="Arial" w:hAnsi="Arial" w:cs="Arial"/>
          <w:sz w:val="18"/>
          <w:szCs w:val="18"/>
        </w:rPr>
        <w:t xml:space="preserve">subsidiaries </w:t>
      </w:r>
      <w:r w:rsidR="001D09A1" w:rsidRPr="003B409C">
        <w:rPr>
          <w:rFonts w:ascii="Arial" w:hAnsi="Arial" w:cs="Arial"/>
          <w:sz w:val="18"/>
          <w:szCs w:val="18"/>
        </w:rPr>
        <w:t>have been eliminated from the consolidated financial statements, except for intercompany profit in inventories at the end of the</w:t>
      </w:r>
      <w:r w:rsidR="00BF7694" w:rsidRPr="003B409C">
        <w:rPr>
          <w:rFonts w:ascii="Arial" w:hAnsi="Arial" w:cs="Arial"/>
          <w:sz w:val="18"/>
          <w:szCs w:val="18"/>
        </w:rPr>
        <w:t xml:space="preserve"> year, which has insignificant </w:t>
      </w:r>
      <w:proofErr w:type="spellStart"/>
      <w:r w:rsidR="003634FD" w:rsidRPr="003B409C">
        <w:rPr>
          <w:rFonts w:ascii="Arial" w:hAnsi="Arial" w:cs="Arial"/>
          <w:sz w:val="18"/>
          <w:szCs w:val="22"/>
        </w:rPr>
        <w:t>a</w:t>
      </w:r>
      <w:r w:rsidR="003634FD" w:rsidRPr="003B409C">
        <w:rPr>
          <w:rFonts w:ascii="Arial" w:hAnsi="Arial" w:cs="Arial"/>
          <w:sz w:val="18"/>
          <w:szCs w:val="18"/>
        </w:rPr>
        <w:t>ffect</w:t>
      </w:r>
      <w:proofErr w:type="spellEnd"/>
      <w:r w:rsidR="00BF7694" w:rsidRPr="003B409C">
        <w:rPr>
          <w:rFonts w:ascii="Arial" w:hAnsi="Arial" w:cs="Arial"/>
          <w:sz w:val="18"/>
          <w:szCs w:val="18"/>
        </w:rPr>
        <w:t xml:space="preserve"> on</w:t>
      </w:r>
      <w:r w:rsidR="001D09A1" w:rsidRPr="003B409C">
        <w:rPr>
          <w:rFonts w:ascii="Arial" w:hAnsi="Arial" w:cs="Arial"/>
          <w:sz w:val="18"/>
          <w:szCs w:val="18"/>
        </w:rPr>
        <w:t xml:space="preserve"> the consolidated financial statements.</w:t>
      </w:r>
    </w:p>
    <w:p w14:paraId="36429CA1" w14:textId="77777777" w:rsidR="00586560" w:rsidRPr="00586560" w:rsidRDefault="00586560" w:rsidP="00586560">
      <w:pPr>
        <w:pStyle w:val="ListParagraph"/>
        <w:rPr>
          <w:rFonts w:ascii="Arial" w:hAnsi="Arial" w:cs="Arial"/>
          <w:sz w:val="18"/>
          <w:szCs w:val="18"/>
        </w:rPr>
      </w:pPr>
    </w:p>
    <w:p w14:paraId="337A1F96" w14:textId="77777777" w:rsidR="001D09A1" w:rsidRPr="003B409C" w:rsidRDefault="001D09A1"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8"/>
          <w:szCs w:val="18"/>
          <w:lang w:val="en-GB"/>
        </w:rPr>
      </w:pPr>
      <w:r w:rsidRPr="003B409C">
        <w:rPr>
          <w:rFonts w:ascii="Arial" w:hAnsi="Arial" w:cs="Arial"/>
          <w:sz w:val="18"/>
          <w:szCs w:val="18"/>
          <w:lang w:val="en-GB"/>
        </w:rPr>
        <w:t>Non-controlling interests represent the portion of subsidiary companies’ profit or loss and net assets that are not held by the Company.</w:t>
      </w:r>
    </w:p>
    <w:p w14:paraId="337A1F97" w14:textId="77777777" w:rsidR="001D09A1" w:rsidRPr="003B409C" w:rsidRDefault="001D09A1" w:rsidP="00B367CF">
      <w:pPr>
        <w:spacing w:line="360" w:lineRule="auto"/>
        <w:ind w:right="-43" w:hanging="450"/>
        <w:jc w:val="both"/>
        <w:rPr>
          <w:rFonts w:ascii="Arial" w:hAnsi="Arial" w:cs="Arial"/>
          <w:sz w:val="18"/>
          <w:szCs w:val="18"/>
        </w:rPr>
      </w:pPr>
    </w:p>
    <w:p w14:paraId="337A1F98" w14:textId="25B09143" w:rsidR="001D09A1" w:rsidRDefault="00D93A01"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8"/>
          <w:szCs w:val="18"/>
          <w:lang w:val="en-GB"/>
        </w:rPr>
      </w:pPr>
      <w:r w:rsidRPr="003B409C">
        <w:rPr>
          <w:rFonts w:ascii="Arial" w:hAnsi="Arial" w:cs="Arial"/>
          <w:sz w:val="18"/>
          <w:szCs w:val="18"/>
          <w:lang w:val="en-GB"/>
        </w:rPr>
        <w:t>All subsidiaries have the same</w:t>
      </w:r>
      <w:r w:rsidR="001D09A1" w:rsidRPr="003B409C">
        <w:rPr>
          <w:rFonts w:ascii="Arial" w:hAnsi="Arial" w:cs="Arial"/>
          <w:sz w:val="18"/>
          <w:szCs w:val="18"/>
          <w:lang w:val="en-GB"/>
        </w:rPr>
        <w:t xml:space="preserve"> reporting date of 31 December and have been prepared with the same accounting policies </w:t>
      </w:r>
      <w:r w:rsidR="00BF7694" w:rsidRPr="003B409C">
        <w:rPr>
          <w:rFonts w:ascii="Arial" w:hAnsi="Arial" w:cs="Arial"/>
          <w:sz w:val="18"/>
          <w:szCs w:val="18"/>
          <w:lang w:val="en-GB"/>
        </w:rPr>
        <w:t>as</w:t>
      </w:r>
      <w:r w:rsidR="001D09A1" w:rsidRPr="003B409C">
        <w:rPr>
          <w:rFonts w:ascii="Arial" w:hAnsi="Arial" w:cs="Arial"/>
          <w:sz w:val="18"/>
          <w:szCs w:val="18"/>
          <w:lang w:val="en-GB"/>
        </w:rPr>
        <w:t xml:space="preserve"> the separate financial statements for the same accounting transactions or accounting events.</w:t>
      </w:r>
    </w:p>
    <w:p w14:paraId="01C17143" w14:textId="77777777" w:rsidR="00103160" w:rsidRPr="00103160" w:rsidRDefault="00103160" w:rsidP="00103160">
      <w:pPr>
        <w:overflowPunct/>
        <w:autoSpaceDE/>
        <w:autoSpaceDN/>
        <w:adjustRightInd/>
        <w:spacing w:line="360" w:lineRule="auto"/>
        <w:jc w:val="thaiDistribute"/>
        <w:textAlignment w:val="auto"/>
        <w:rPr>
          <w:rFonts w:ascii="Arial" w:hAnsi="Arial" w:cs="Arial"/>
          <w:sz w:val="18"/>
          <w:szCs w:val="18"/>
          <w:lang w:val="en-GB"/>
        </w:rPr>
      </w:pPr>
    </w:p>
    <w:p w14:paraId="337A1F9A" w14:textId="77777777" w:rsidR="001D09A1" w:rsidRPr="003B409C" w:rsidRDefault="001D09A1"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8"/>
          <w:szCs w:val="18"/>
          <w:lang w:val="en-GB"/>
        </w:rPr>
      </w:pPr>
      <w:r w:rsidRPr="003B409C">
        <w:rPr>
          <w:rFonts w:ascii="Arial" w:hAnsi="Arial" w:cs="Arial"/>
          <w:sz w:val="18"/>
          <w:szCs w:val="18"/>
          <w:lang w:val="en-GB"/>
        </w:rPr>
        <w:t>Dilution gains</w:t>
      </w:r>
      <w:r w:rsidR="00530D13" w:rsidRPr="003B409C">
        <w:rPr>
          <w:rFonts w:ascii="Arial" w:hAnsi="Arial" w:cs="Arial"/>
          <w:sz w:val="18"/>
          <w:szCs w:val="18"/>
          <w:lang w:val="en-GB"/>
        </w:rPr>
        <w:t xml:space="preserve"> (loss)</w:t>
      </w:r>
      <w:r w:rsidRPr="003B409C">
        <w:rPr>
          <w:rFonts w:ascii="Arial" w:hAnsi="Arial" w:cs="Arial"/>
          <w:sz w:val="18"/>
          <w:szCs w:val="18"/>
          <w:lang w:val="en-GB"/>
        </w:rPr>
        <w:t xml:space="preserve"> that arise on shares issued by subsidiaries and sold to third parties are recognised as surplus</w:t>
      </w:r>
      <w:r w:rsidR="00530D13" w:rsidRPr="003B409C">
        <w:rPr>
          <w:rFonts w:ascii="Arial" w:hAnsi="Arial" w:cs="Arial"/>
          <w:sz w:val="18"/>
          <w:szCs w:val="18"/>
          <w:lang w:val="en-GB"/>
        </w:rPr>
        <w:t xml:space="preserve"> (</w:t>
      </w:r>
      <w:r w:rsidR="00A72ED6" w:rsidRPr="003B409C">
        <w:rPr>
          <w:rFonts w:ascii="Arial" w:hAnsi="Arial" w:cs="Arial"/>
          <w:sz w:val="18"/>
          <w:szCs w:val="18"/>
          <w:lang w:val="en-GB"/>
        </w:rPr>
        <w:t>discount</w:t>
      </w:r>
      <w:r w:rsidR="00530D13" w:rsidRPr="003B409C">
        <w:rPr>
          <w:rFonts w:ascii="Arial" w:hAnsi="Arial" w:cs="Arial"/>
          <w:sz w:val="18"/>
          <w:szCs w:val="18"/>
          <w:cs/>
          <w:lang w:val="en-GB"/>
        </w:rPr>
        <w:t xml:space="preserve">) </w:t>
      </w:r>
      <w:r w:rsidRPr="003B409C">
        <w:rPr>
          <w:rFonts w:ascii="Arial" w:hAnsi="Arial" w:cs="Arial"/>
          <w:sz w:val="18"/>
          <w:szCs w:val="18"/>
          <w:lang w:val="en-GB"/>
        </w:rPr>
        <w:t>on dilution of investment in subsidiary companies, which is presented in shareholders’ equity in the consolidated financial statements.</w:t>
      </w:r>
    </w:p>
    <w:p w14:paraId="4A6C669C" w14:textId="7B6EF538" w:rsidR="00B21179" w:rsidRPr="003B409C" w:rsidRDefault="00B21179" w:rsidP="00B367CF">
      <w:pPr>
        <w:spacing w:line="360" w:lineRule="auto"/>
        <w:ind w:right="-43"/>
        <w:jc w:val="both"/>
        <w:rPr>
          <w:rFonts w:ascii="Arial" w:hAnsi="Arial" w:cs="Arial"/>
          <w:sz w:val="18"/>
          <w:szCs w:val="18"/>
          <w:lang w:val="en-GB"/>
        </w:rPr>
      </w:pPr>
    </w:p>
    <w:p w14:paraId="337A1F9C" w14:textId="0A5E097C" w:rsidR="001D09A1" w:rsidRPr="003B409C" w:rsidRDefault="001D09A1"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8"/>
          <w:szCs w:val="18"/>
        </w:rPr>
      </w:pPr>
      <w:r w:rsidRPr="003B409C">
        <w:rPr>
          <w:rFonts w:ascii="Arial" w:hAnsi="Arial" w:cs="Arial"/>
          <w:sz w:val="18"/>
          <w:szCs w:val="18"/>
        </w:rPr>
        <w:t>The Company’s financial statements for the years ended 31 December 201</w:t>
      </w:r>
      <w:r w:rsidR="003E4A3B" w:rsidRPr="003B409C">
        <w:rPr>
          <w:rFonts w:ascii="Arial" w:hAnsi="Arial" w:cs="Arial"/>
          <w:sz w:val="18"/>
          <w:szCs w:val="18"/>
        </w:rPr>
        <w:t>7</w:t>
      </w:r>
      <w:r w:rsidRPr="003B409C">
        <w:rPr>
          <w:rFonts w:ascii="Arial" w:hAnsi="Arial" w:cs="Arial"/>
          <w:sz w:val="18"/>
          <w:szCs w:val="18"/>
        </w:rPr>
        <w:t xml:space="preserve"> and 201</w:t>
      </w:r>
      <w:r w:rsidR="003E4A3B" w:rsidRPr="003B409C">
        <w:rPr>
          <w:rFonts w:ascii="Arial" w:hAnsi="Arial" w:cs="Arial"/>
          <w:sz w:val="18"/>
          <w:szCs w:val="18"/>
        </w:rPr>
        <w:t>6</w:t>
      </w:r>
      <w:r w:rsidRPr="003B409C">
        <w:rPr>
          <w:rFonts w:ascii="Arial" w:hAnsi="Arial" w:cs="Arial"/>
          <w:sz w:val="18"/>
          <w:szCs w:val="18"/>
        </w:rPr>
        <w:t xml:space="preserve"> include the audited financial statements of</w:t>
      </w:r>
      <w:r w:rsidR="00395E53" w:rsidRPr="003B409C">
        <w:rPr>
          <w:rFonts w:ascii="Arial" w:hAnsi="Arial" w:cs="Arial"/>
          <w:sz w:val="18"/>
          <w:szCs w:val="18"/>
        </w:rPr>
        <w:t xml:space="preserve"> 2</w:t>
      </w:r>
      <w:r w:rsidR="00515DA5" w:rsidRPr="003B409C">
        <w:rPr>
          <w:rFonts w:ascii="Arial" w:hAnsi="Arial" w:cs="Arial"/>
          <w:sz w:val="18"/>
          <w:szCs w:val="18"/>
        </w:rPr>
        <w:t xml:space="preserve"> overseas project offices, </w:t>
      </w:r>
      <w:r w:rsidR="00395E53" w:rsidRPr="003B409C">
        <w:rPr>
          <w:rFonts w:ascii="Arial" w:hAnsi="Arial" w:cs="Arial"/>
          <w:sz w:val="18"/>
          <w:szCs w:val="18"/>
        </w:rPr>
        <w:t>5</w:t>
      </w:r>
      <w:r w:rsidRPr="003B409C">
        <w:rPr>
          <w:rFonts w:ascii="Arial" w:hAnsi="Arial" w:cs="Arial"/>
          <w:sz w:val="18"/>
          <w:szCs w:val="18"/>
        </w:rPr>
        <w:t xml:space="preserve"> overseas branches, </w:t>
      </w:r>
      <w:r w:rsidR="00E66088" w:rsidRPr="003B409C">
        <w:rPr>
          <w:rFonts w:ascii="Arial" w:hAnsi="Arial" w:cs="Arial"/>
          <w:sz w:val="18"/>
          <w:szCs w:val="18"/>
        </w:rPr>
        <w:t>9</w:t>
      </w:r>
      <w:r w:rsidR="00D8120D" w:rsidRPr="003B409C">
        <w:rPr>
          <w:rFonts w:ascii="Arial" w:hAnsi="Arial" w:cs="Arial"/>
          <w:sz w:val="18"/>
          <w:szCs w:val="18"/>
        </w:rPr>
        <w:t xml:space="preserve"> overseas subsidiaries</w:t>
      </w:r>
      <w:r w:rsidR="00BF4115" w:rsidRPr="003B409C">
        <w:rPr>
          <w:rFonts w:ascii="Arial" w:hAnsi="Arial" w:cs="Arial"/>
          <w:sz w:val="18"/>
          <w:szCs w:val="18"/>
        </w:rPr>
        <w:t>, and</w:t>
      </w:r>
      <w:r w:rsidR="00BF4115" w:rsidRPr="003B409C">
        <w:rPr>
          <w:rFonts w:ascii="Arial" w:hAnsi="Arial" w:cs="Arial"/>
          <w:sz w:val="18"/>
          <w:szCs w:val="18"/>
          <w:cs/>
        </w:rPr>
        <w:t xml:space="preserve"> </w:t>
      </w:r>
      <w:r w:rsidR="00E66088" w:rsidRPr="003B409C">
        <w:rPr>
          <w:rFonts w:ascii="Arial" w:hAnsi="Arial" w:cs="Arial"/>
          <w:sz w:val="18"/>
          <w:szCs w:val="18"/>
          <w:lang w:val="en-GB"/>
        </w:rPr>
        <w:t>3</w:t>
      </w:r>
      <w:r w:rsidRPr="003B409C">
        <w:rPr>
          <w:rFonts w:ascii="Arial" w:hAnsi="Arial" w:cs="Arial"/>
          <w:sz w:val="18"/>
          <w:szCs w:val="18"/>
        </w:rPr>
        <w:t xml:space="preserve"> joint ventures with aggregate assets and revenues in Baht equivalent as follows:-</w:t>
      </w:r>
    </w:p>
    <w:p w14:paraId="337A1F9D" w14:textId="5081C3A6" w:rsidR="001D09A1" w:rsidRPr="003B409C" w:rsidRDefault="001D09A1" w:rsidP="00B367CF">
      <w:pPr>
        <w:tabs>
          <w:tab w:val="num" w:pos="928"/>
        </w:tabs>
        <w:overflowPunct/>
        <w:autoSpaceDE/>
        <w:autoSpaceDN/>
        <w:adjustRightInd/>
        <w:spacing w:line="360" w:lineRule="auto"/>
        <w:ind w:left="426"/>
        <w:jc w:val="thaiDistribute"/>
        <w:textAlignment w:val="auto"/>
        <w:rPr>
          <w:rFonts w:ascii="Arial" w:hAnsi="Arial" w:cs="Arial"/>
          <w:sz w:val="19"/>
          <w:szCs w:val="19"/>
        </w:rPr>
      </w:pPr>
    </w:p>
    <w:tbl>
      <w:tblPr>
        <w:tblW w:w="8505" w:type="dxa"/>
        <w:tblInd w:w="959" w:type="dxa"/>
        <w:tblLayout w:type="fixed"/>
        <w:tblLook w:val="0000" w:firstRow="0" w:lastRow="0" w:firstColumn="0" w:lastColumn="0" w:noHBand="0" w:noVBand="0"/>
      </w:tblPr>
      <w:tblGrid>
        <w:gridCol w:w="4536"/>
        <w:gridCol w:w="992"/>
        <w:gridCol w:w="992"/>
        <w:gridCol w:w="992"/>
        <w:gridCol w:w="993"/>
      </w:tblGrid>
      <w:tr w:rsidR="001D09A1" w:rsidRPr="003B409C" w14:paraId="337A1FA1" w14:textId="77777777" w:rsidTr="00376C9C">
        <w:trPr>
          <w:tblHeader/>
        </w:trPr>
        <w:tc>
          <w:tcPr>
            <w:tcW w:w="4536" w:type="dxa"/>
          </w:tcPr>
          <w:p w14:paraId="337A1F9E" w14:textId="77777777" w:rsidR="001D09A1" w:rsidRPr="003B409C" w:rsidRDefault="001D09A1" w:rsidP="00B367CF">
            <w:pPr>
              <w:spacing w:line="360" w:lineRule="auto"/>
              <w:ind w:right="-43"/>
              <w:jc w:val="center"/>
              <w:rPr>
                <w:rFonts w:ascii="Arial" w:hAnsi="Arial" w:cs="Arial"/>
                <w:sz w:val="15"/>
                <w:szCs w:val="15"/>
                <w:cs/>
              </w:rPr>
            </w:pPr>
          </w:p>
        </w:tc>
        <w:tc>
          <w:tcPr>
            <w:tcW w:w="1984" w:type="dxa"/>
            <w:gridSpan w:val="2"/>
          </w:tcPr>
          <w:p w14:paraId="337A1F9F" w14:textId="77777777" w:rsidR="001D09A1" w:rsidRPr="003B409C" w:rsidRDefault="001D09A1" w:rsidP="00B367CF">
            <w:pPr>
              <w:pBdr>
                <w:bottom w:val="single" w:sz="4" w:space="1" w:color="FFFFFF"/>
              </w:pBdr>
              <w:spacing w:line="360" w:lineRule="auto"/>
              <w:ind w:right="-43"/>
              <w:jc w:val="center"/>
              <w:rPr>
                <w:rFonts w:ascii="Arial" w:hAnsi="Arial" w:cs="Arial"/>
                <w:sz w:val="15"/>
                <w:szCs w:val="15"/>
              </w:rPr>
            </w:pPr>
          </w:p>
        </w:tc>
        <w:tc>
          <w:tcPr>
            <w:tcW w:w="1985" w:type="dxa"/>
            <w:gridSpan w:val="2"/>
          </w:tcPr>
          <w:p w14:paraId="337A1FA0" w14:textId="77777777" w:rsidR="001D09A1" w:rsidRPr="003B409C" w:rsidRDefault="001D09A1" w:rsidP="00B367CF">
            <w:pPr>
              <w:pBdr>
                <w:bottom w:val="single" w:sz="4" w:space="1" w:color="FFFFFF"/>
              </w:pBdr>
              <w:spacing w:line="360" w:lineRule="auto"/>
              <w:ind w:right="-43"/>
              <w:jc w:val="right"/>
              <w:rPr>
                <w:rFonts w:ascii="Arial" w:hAnsi="Arial" w:cs="Arial"/>
                <w:sz w:val="15"/>
                <w:szCs w:val="15"/>
              </w:rPr>
            </w:pPr>
            <w:r w:rsidRPr="003B409C">
              <w:rPr>
                <w:rFonts w:ascii="Arial" w:hAnsi="Arial" w:cs="Arial"/>
                <w:sz w:val="15"/>
                <w:szCs w:val="15"/>
              </w:rPr>
              <w:t>(Unit : Million Baht)</w:t>
            </w:r>
          </w:p>
        </w:tc>
      </w:tr>
      <w:tr w:rsidR="001D09A1" w:rsidRPr="003B409C" w14:paraId="337A1FA5" w14:textId="77777777" w:rsidTr="00376C9C">
        <w:trPr>
          <w:tblHeader/>
        </w:trPr>
        <w:tc>
          <w:tcPr>
            <w:tcW w:w="4536" w:type="dxa"/>
          </w:tcPr>
          <w:p w14:paraId="337A1FA2" w14:textId="77777777" w:rsidR="001D09A1" w:rsidRPr="003B409C" w:rsidRDefault="001D09A1" w:rsidP="00B367CF">
            <w:pPr>
              <w:spacing w:line="360" w:lineRule="auto"/>
              <w:ind w:right="-43"/>
              <w:jc w:val="center"/>
              <w:rPr>
                <w:rFonts w:ascii="Arial" w:hAnsi="Arial" w:cs="Arial"/>
                <w:sz w:val="15"/>
                <w:szCs w:val="15"/>
                <w:cs/>
              </w:rPr>
            </w:pPr>
          </w:p>
        </w:tc>
        <w:tc>
          <w:tcPr>
            <w:tcW w:w="1984" w:type="dxa"/>
            <w:gridSpan w:val="2"/>
          </w:tcPr>
          <w:p w14:paraId="337A1FA3" w14:textId="21F485CD" w:rsidR="001D09A1" w:rsidRPr="003B409C" w:rsidRDefault="001D09A1" w:rsidP="00B367CF">
            <w:pPr>
              <w:pBdr>
                <w:bottom w:val="single" w:sz="4" w:space="1" w:color="auto"/>
              </w:pBdr>
              <w:spacing w:line="360" w:lineRule="auto"/>
              <w:ind w:right="-43"/>
              <w:jc w:val="center"/>
              <w:rPr>
                <w:rFonts w:ascii="Arial" w:hAnsi="Arial" w:cs="Arial"/>
                <w:sz w:val="15"/>
                <w:szCs w:val="15"/>
              </w:rPr>
            </w:pPr>
            <w:r w:rsidRPr="003B409C">
              <w:rPr>
                <w:rFonts w:ascii="Arial" w:hAnsi="Arial" w:cs="Arial"/>
                <w:sz w:val="15"/>
                <w:szCs w:val="15"/>
              </w:rPr>
              <w:t>201</w:t>
            </w:r>
            <w:r w:rsidR="003634FD" w:rsidRPr="003B409C">
              <w:rPr>
                <w:rFonts w:ascii="Arial" w:hAnsi="Arial" w:cs="Arial"/>
                <w:sz w:val="15"/>
                <w:szCs w:val="15"/>
              </w:rPr>
              <w:t>7</w:t>
            </w:r>
          </w:p>
        </w:tc>
        <w:tc>
          <w:tcPr>
            <w:tcW w:w="1985" w:type="dxa"/>
            <w:gridSpan w:val="2"/>
          </w:tcPr>
          <w:p w14:paraId="337A1FA4" w14:textId="0F7B3569" w:rsidR="001D09A1" w:rsidRPr="003B409C" w:rsidRDefault="001D09A1" w:rsidP="00B367CF">
            <w:pPr>
              <w:pBdr>
                <w:bottom w:val="single" w:sz="4" w:space="1" w:color="auto"/>
              </w:pBdr>
              <w:spacing w:line="360" w:lineRule="auto"/>
              <w:ind w:right="-43"/>
              <w:jc w:val="center"/>
              <w:rPr>
                <w:rFonts w:ascii="Arial" w:hAnsi="Arial" w:cs="Arial"/>
                <w:sz w:val="15"/>
                <w:szCs w:val="15"/>
              </w:rPr>
            </w:pPr>
            <w:r w:rsidRPr="003B409C">
              <w:rPr>
                <w:rFonts w:ascii="Arial" w:hAnsi="Arial" w:cs="Arial"/>
                <w:sz w:val="15"/>
                <w:szCs w:val="15"/>
              </w:rPr>
              <w:t>201</w:t>
            </w:r>
            <w:r w:rsidR="003634FD" w:rsidRPr="003B409C">
              <w:rPr>
                <w:rFonts w:ascii="Arial" w:hAnsi="Arial" w:cs="Arial"/>
                <w:sz w:val="15"/>
                <w:szCs w:val="15"/>
              </w:rPr>
              <w:t>6</w:t>
            </w:r>
          </w:p>
        </w:tc>
      </w:tr>
      <w:tr w:rsidR="001D09A1" w:rsidRPr="003B409C" w14:paraId="337A1FAB" w14:textId="77777777" w:rsidTr="00376C9C">
        <w:trPr>
          <w:tblHeader/>
        </w:trPr>
        <w:tc>
          <w:tcPr>
            <w:tcW w:w="4536" w:type="dxa"/>
          </w:tcPr>
          <w:p w14:paraId="337A1FA6" w14:textId="77777777" w:rsidR="001D09A1" w:rsidRPr="003B409C" w:rsidRDefault="001D09A1" w:rsidP="00B367CF">
            <w:pPr>
              <w:spacing w:line="360" w:lineRule="auto"/>
              <w:ind w:right="-43"/>
              <w:jc w:val="center"/>
              <w:rPr>
                <w:rFonts w:ascii="Arial" w:hAnsi="Arial" w:cs="Arial"/>
                <w:sz w:val="15"/>
                <w:szCs w:val="15"/>
              </w:rPr>
            </w:pPr>
          </w:p>
        </w:tc>
        <w:tc>
          <w:tcPr>
            <w:tcW w:w="992" w:type="dxa"/>
          </w:tcPr>
          <w:p w14:paraId="337A1FA7" w14:textId="77777777" w:rsidR="001D09A1" w:rsidRPr="003B409C" w:rsidRDefault="001D09A1" w:rsidP="00B367CF">
            <w:pPr>
              <w:spacing w:line="360" w:lineRule="auto"/>
              <w:ind w:right="-43"/>
              <w:jc w:val="center"/>
              <w:rPr>
                <w:rFonts w:ascii="Arial" w:hAnsi="Arial" w:cs="Arial"/>
                <w:sz w:val="15"/>
                <w:szCs w:val="15"/>
              </w:rPr>
            </w:pPr>
            <w:r w:rsidRPr="003B409C">
              <w:rPr>
                <w:rFonts w:ascii="Arial" w:hAnsi="Arial" w:cs="Arial"/>
                <w:sz w:val="15"/>
                <w:szCs w:val="15"/>
              </w:rPr>
              <w:t>Total</w:t>
            </w:r>
          </w:p>
        </w:tc>
        <w:tc>
          <w:tcPr>
            <w:tcW w:w="992" w:type="dxa"/>
          </w:tcPr>
          <w:p w14:paraId="337A1FA8" w14:textId="77777777" w:rsidR="001D09A1" w:rsidRPr="003B409C" w:rsidRDefault="001D09A1" w:rsidP="00B367CF">
            <w:pPr>
              <w:spacing w:line="360" w:lineRule="auto"/>
              <w:ind w:right="-43"/>
              <w:jc w:val="center"/>
              <w:rPr>
                <w:rFonts w:ascii="Arial" w:hAnsi="Arial" w:cs="Arial"/>
                <w:sz w:val="15"/>
                <w:szCs w:val="15"/>
              </w:rPr>
            </w:pPr>
            <w:r w:rsidRPr="003B409C">
              <w:rPr>
                <w:rFonts w:ascii="Arial" w:hAnsi="Arial" w:cs="Arial"/>
                <w:sz w:val="15"/>
                <w:szCs w:val="15"/>
              </w:rPr>
              <w:t>Total</w:t>
            </w:r>
          </w:p>
        </w:tc>
        <w:tc>
          <w:tcPr>
            <w:tcW w:w="992" w:type="dxa"/>
          </w:tcPr>
          <w:p w14:paraId="337A1FA9" w14:textId="77777777" w:rsidR="001D09A1" w:rsidRPr="003B409C" w:rsidRDefault="001D09A1" w:rsidP="00B367CF">
            <w:pPr>
              <w:spacing w:line="360" w:lineRule="auto"/>
              <w:ind w:right="-43"/>
              <w:jc w:val="center"/>
              <w:rPr>
                <w:rFonts w:ascii="Arial" w:hAnsi="Arial" w:cs="Arial"/>
                <w:sz w:val="15"/>
                <w:szCs w:val="15"/>
              </w:rPr>
            </w:pPr>
            <w:r w:rsidRPr="003B409C">
              <w:rPr>
                <w:rFonts w:ascii="Arial" w:hAnsi="Arial" w:cs="Arial"/>
                <w:sz w:val="15"/>
                <w:szCs w:val="15"/>
              </w:rPr>
              <w:t>Total</w:t>
            </w:r>
          </w:p>
        </w:tc>
        <w:tc>
          <w:tcPr>
            <w:tcW w:w="993" w:type="dxa"/>
          </w:tcPr>
          <w:p w14:paraId="337A1FAA" w14:textId="77777777" w:rsidR="001D09A1" w:rsidRPr="003B409C" w:rsidRDefault="001D09A1" w:rsidP="00B367CF">
            <w:pPr>
              <w:spacing w:line="360" w:lineRule="auto"/>
              <w:ind w:right="-43"/>
              <w:jc w:val="center"/>
              <w:rPr>
                <w:rFonts w:ascii="Arial" w:hAnsi="Arial" w:cs="Arial"/>
                <w:sz w:val="15"/>
                <w:szCs w:val="15"/>
              </w:rPr>
            </w:pPr>
            <w:r w:rsidRPr="003B409C">
              <w:rPr>
                <w:rFonts w:ascii="Arial" w:hAnsi="Arial" w:cs="Arial"/>
                <w:sz w:val="15"/>
                <w:szCs w:val="15"/>
              </w:rPr>
              <w:t>Total</w:t>
            </w:r>
          </w:p>
        </w:tc>
      </w:tr>
      <w:tr w:rsidR="001D09A1" w:rsidRPr="003B409C" w14:paraId="337A1FB1" w14:textId="77777777" w:rsidTr="00376C9C">
        <w:trPr>
          <w:tblHeader/>
        </w:trPr>
        <w:tc>
          <w:tcPr>
            <w:tcW w:w="4536" w:type="dxa"/>
          </w:tcPr>
          <w:p w14:paraId="337A1FAC" w14:textId="77777777" w:rsidR="001D09A1" w:rsidRPr="003B409C" w:rsidRDefault="001D09A1" w:rsidP="00B367CF">
            <w:pPr>
              <w:spacing w:line="360" w:lineRule="auto"/>
              <w:ind w:right="-43"/>
              <w:jc w:val="center"/>
              <w:rPr>
                <w:rFonts w:ascii="Arial" w:hAnsi="Arial" w:cs="Arial"/>
                <w:sz w:val="15"/>
                <w:szCs w:val="15"/>
              </w:rPr>
            </w:pPr>
          </w:p>
        </w:tc>
        <w:tc>
          <w:tcPr>
            <w:tcW w:w="992" w:type="dxa"/>
          </w:tcPr>
          <w:p w14:paraId="337A1FAD" w14:textId="77777777" w:rsidR="001D09A1" w:rsidRPr="003B409C" w:rsidRDefault="00874FC0" w:rsidP="00B367CF">
            <w:pPr>
              <w:pBdr>
                <w:bottom w:val="single" w:sz="4" w:space="1" w:color="auto"/>
              </w:pBdr>
              <w:spacing w:line="360" w:lineRule="auto"/>
              <w:ind w:right="-43"/>
              <w:jc w:val="center"/>
              <w:rPr>
                <w:rFonts w:ascii="Arial" w:hAnsi="Arial" w:cs="Arial"/>
                <w:sz w:val="15"/>
                <w:szCs w:val="15"/>
              </w:rPr>
            </w:pPr>
            <w:r w:rsidRPr="003B409C">
              <w:rPr>
                <w:rFonts w:ascii="Arial" w:hAnsi="Arial" w:cs="Arial"/>
                <w:sz w:val="15"/>
                <w:szCs w:val="15"/>
              </w:rPr>
              <w:t>a</w:t>
            </w:r>
            <w:r w:rsidR="001D09A1" w:rsidRPr="003B409C">
              <w:rPr>
                <w:rFonts w:ascii="Arial" w:hAnsi="Arial" w:cs="Arial"/>
                <w:sz w:val="15"/>
                <w:szCs w:val="15"/>
              </w:rPr>
              <w:t>ssets</w:t>
            </w:r>
          </w:p>
        </w:tc>
        <w:tc>
          <w:tcPr>
            <w:tcW w:w="992" w:type="dxa"/>
          </w:tcPr>
          <w:p w14:paraId="337A1FAE" w14:textId="6C6AEAB4" w:rsidR="001D09A1" w:rsidRPr="003B409C" w:rsidRDefault="00445578" w:rsidP="00B367CF">
            <w:pPr>
              <w:pBdr>
                <w:bottom w:val="single" w:sz="4" w:space="1" w:color="auto"/>
              </w:pBdr>
              <w:spacing w:line="360" w:lineRule="auto"/>
              <w:ind w:right="-43"/>
              <w:jc w:val="center"/>
              <w:rPr>
                <w:rFonts w:ascii="Arial" w:hAnsi="Arial" w:cs="Arial"/>
                <w:sz w:val="15"/>
                <w:szCs w:val="15"/>
              </w:rPr>
            </w:pPr>
            <w:r w:rsidRPr="003B409C">
              <w:rPr>
                <w:rFonts w:ascii="Arial" w:hAnsi="Arial" w:cs="Arial"/>
                <w:sz w:val="15"/>
                <w:szCs w:val="15"/>
              </w:rPr>
              <w:t>R</w:t>
            </w:r>
            <w:r w:rsidR="001D09A1" w:rsidRPr="003B409C">
              <w:rPr>
                <w:rFonts w:ascii="Arial" w:hAnsi="Arial" w:cs="Arial"/>
                <w:sz w:val="15"/>
                <w:szCs w:val="15"/>
              </w:rPr>
              <w:t>evenues</w:t>
            </w:r>
          </w:p>
        </w:tc>
        <w:tc>
          <w:tcPr>
            <w:tcW w:w="992" w:type="dxa"/>
          </w:tcPr>
          <w:p w14:paraId="337A1FAF" w14:textId="77777777" w:rsidR="001D09A1" w:rsidRPr="003B409C" w:rsidRDefault="00874FC0" w:rsidP="00B367CF">
            <w:pPr>
              <w:pBdr>
                <w:bottom w:val="single" w:sz="4" w:space="1" w:color="auto"/>
              </w:pBdr>
              <w:spacing w:line="360" w:lineRule="auto"/>
              <w:ind w:right="-43"/>
              <w:jc w:val="center"/>
              <w:rPr>
                <w:rFonts w:ascii="Arial" w:hAnsi="Arial" w:cs="Arial"/>
                <w:sz w:val="15"/>
                <w:szCs w:val="15"/>
              </w:rPr>
            </w:pPr>
            <w:r w:rsidRPr="003B409C">
              <w:rPr>
                <w:rFonts w:ascii="Arial" w:hAnsi="Arial" w:cs="Arial"/>
                <w:sz w:val="15"/>
                <w:szCs w:val="15"/>
              </w:rPr>
              <w:t>a</w:t>
            </w:r>
            <w:r w:rsidR="001D09A1" w:rsidRPr="003B409C">
              <w:rPr>
                <w:rFonts w:ascii="Arial" w:hAnsi="Arial" w:cs="Arial"/>
                <w:sz w:val="15"/>
                <w:szCs w:val="15"/>
              </w:rPr>
              <w:t>ssets</w:t>
            </w:r>
          </w:p>
        </w:tc>
        <w:tc>
          <w:tcPr>
            <w:tcW w:w="993" w:type="dxa"/>
          </w:tcPr>
          <w:p w14:paraId="337A1FB0" w14:textId="77777777" w:rsidR="001D09A1" w:rsidRPr="003B409C" w:rsidRDefault="00874FC0" w:rsidP="00B367CF">
            <w:pPr>
              <w:pBdr>
                <w:bottom w:val="single" w:sz="4" w:space="1" w:color="auto"/>
              </w:pBdr>
              <w:spacing w:line="360" w:lineRule="auto"/>
              <w:ind w:right="-43"/>
              <w:jc w:val="center"/>
              <w:rPr>
                <w:rFonts w:ascii="Arial" w:hAnsi="Arial" w:cs="Arial"/>
                <w:sz w:val="15"/>
                <w:szCs w:val="15"/>
              </w:rPr>
            </w:pPr>
            <w:r w:rsidRPr="003B409C">
              <w:rPr>
                <w:rFonts w:ascii="Arial" w:hAnsi="Arial" w:cs="Arial"/>
                <w:sz w:val="15"/>
                <w:szCs w:val="15"/>
              </w:rPr>
              <w:t>r</w:t>
            </w:r>
            <w:r w:rsidR="001D09A1" w:rsidRPr="003B409C">
              <w:rPr>
                <w:rFonts w:ascii="Arial" w:hAnsi="Arial" w:cs="Arial"/>
                <w:sz w:val="15"/>
                <w:szCs w:val="15"/>
              </w:rPr>
              <w:t>evenues</w:t>
            </w:r>
          </w:p>
        </w:tc>
      </w:tr>
      <w:tr w:rsidR="001D09A1" w:rsidRPr="003B409C" w14:paraId="337A1FB7" w14:textId="77777777" w:rsidTr="00376C9C">
        <w:trPr>
          <w:tblHeader/>
        </w:trPr>
        <w:tc>
          <w:tcPr>
            <w:tcW w:w="4536" w:type="dxa"/>
          </w:tcPr>
          <w:p w14:paraId="337A1FB2" w14:textId="77777777" w:rsidR="001D09A1" w:rsidRPr="003B409C" w:rsidRDefault="001D09A1" w:rsidP="00B367CF">
            <w:pPr>
              <w:spacing w:line="360" w:lineRule="auto"/>
              <w:ind w:right="-43"/>
              <w:jc w:val="thaiDistribute"/>
              <w:rPr>
                <w:rFonts w:ascii="Arial" w:hAnsi="Arial" w:cs="Arial"/>
                <w:sz w:val="15"/>
                <w:szCs w:val="15"/>
              </w:rPr>
            </w:pPr>
          </w:p>
        </w:tc>
        <w:tc>
          <w:tcPr>
            <w:tcW w:w="992" w:type="dxa"/>
          </w:tcPr>
          <w:p w14:paraId="337A1FB3" w14:textId="77777777" w:rsidR="001D09A1" w:rsidRPr="003B409C" w:rsidRDefault="001D09A1" w:rsidP="00B367CF">
            <w:pPr>
              <w:spacing w:line="360" w:lineRule="auto"/>
              <w:ind w:right="70"/>
              <w:jc w:val="right"/>
              <w:rPr>
                <w:rFonts w:ascii="Arial" w:hAnsi="Arial" w:cs="Arial"/>
                <w:sz w:val="15"/>
                <w:szCs w:val="15"/>
                <w:lang w:val="en-GB"/>
              </w:rPr>
            </w:pPr>
          </w:p>
        </w:tc>
        <w:tc>
          <w:tcPr>
            <w:tcW w:w="992" w:type="dxa"/>
          </w:tcPr>
          <w:p w14:paraId="337A1FB4" w14:textId="77777777" w:rsidR="001D09A1" w:rsidRPr="003B409C" w:rsidRDefault="001D09A1" w:rsidP="00B367CF">
            <w:pPr>
              <w:spacing w:line="360" w:lineRule="auto"/>
              <w:ind w:right="70"/>
              <w:jc w:val="right"/>
              <w:rPr>
                <w:rFonts w:ascii="Arial" w:hAnsi="Arial" w:cs="Arial"/>
                <w:sz w:val="15"/>
                <w:szCs w:val="15"/>
              </w:rPr>
            </w:pPr>
          </w:p>
        </w:tc>
        <w:tc>
          <w:tcPr>
            <w:tcW w:w="992" w:type="dxa"/>
          </w:tcPr>
          <w:p w14:paraId="337A1FB5" w14:textId="77777777" w:rsidR="001D09A1" w:rsidRPr="003B409C" w:rsidRDefault="001D09A1" w:rsidP="00B367CF">
            <w:pPr>
              <w:spacing w:line="360" w:lineRule="auto"/>
              <w:ind w:right="70"/>
              <w:jc w:val="right"/>
              <w:rPr>
                <w:rFonts w:ascii="Arial" w:hAnsi="Arial" w:cs="Arial"/>
                <w:sz w:val="15"/>
                <w:szCs w:val="15"/>
                <w:lang w:val="en-GB"/>
              </w:rPr>
            </w:pPr>
          </w:p>
        </w:tc>
        <w:tc>
          <w:tcPr>
            <w:tcW w:w="993" w:type="dxa"/>
          </w:tcPr>
          <w:p w14:paraId="337A1FB6" w14:textId="77777777" w:rsidR="001D09A1" w:rsidRPr="003B409C" w:rsidRDefault="001D09A1" w:rsidP="00B367CF">
            <w:pPr>
              <w:spacing w:line="360" w:lineRule="auto"/>
              <w:ind w:right="70"/>
              <w:jc w:val="right"/>
              <w:rPr>
                <w:rFonts w:ascii="Arial" w:hAnsi="Arial" w:cs="Arial"/>
                <w:sz w:val="15"/>
                <w:szCs w:val="15"/>
              </w:rPr>
            </w:pPr>
          </w:p>
        </w:tc>
      </w:tr>
      <w:tr w:rsidR="003634FD" w:rsidRPr="003B409C" w14:paraId="337A1FBD" w14:textId="77777777" w:rsidTr="00376C9C">
        <w:tc>
          <w:tcPr>
            <w:tcW w:w="4536" w:type="dxa"/>
          </w:tcPr>
          <w:p w14:paraId="337A1FB8" w14:textId="77777777" w:rsidR="003634FD" w:rsidRPr="003B409C" w:rsidRDefault="003634FD" w:rsidP="003634FD">
            <w:pPr>
              <w:spacing w:line="360" w:lineRule="auto"/>
              <w:ind w:right="-43"/>
              <w:jc w:val="thaiDistribute"/>
              <w:rPr>
                <w:rFonts w:ascii="Arial" w:hAnsi="Arial" w:cs="Arial"/>
                <w:sz w:val="15"/>
                <w:szCs w:val="15"/>
              </w:rPr>
            </w:pPr>
            <w:r w:rsidRPr="003B409C">
              <w:rPr>
                <w:rFonts w:ascii="Arial" w:hAnsi="Arial" w:cs="Arial"/>
                <w:sz w:val="15"/>
                <w:szCs w:val="15"/>
              </w:rPr>
              <w:t>KOLDAM Project Office</w:t>
            </w:r>
          </w:p>
        </w:tc>
        <w:tc>
          <w:tcPr>
            <w:tcW w:w="992" w:type="dxa"/>
          </w:tcPr>
          <w:p w14:paraId="337A1FB9" w14:textId="2F4C43F5" w:rsidR="003634FD" w:rsidRPr="003B409C" w:rsidRDefault="00EF7507" w:rsidP="00384973">
            <w:pPr>
              <w:spacing w:line="360" w:lineRule="auto"/>
              <w:ind w:right="-42"/>
              <w:jc w:val="right"/>
              <w:rPr>
                <w:rFonts w:ascii="Arial" w:hAnsi="Arial" w:cs="Arial"/>
                <w:sz w:val="15"/>
                <w:szCs w:val="15"/>
              </w:rPr>
            </w:pPr>
            <w:r w:rsidRPr="003B409C">
              <w:rPr>
                <w:rFonts w:ascii="Arial" w:hAnsi="Arial" w:cs="Arial"/>
                <w:sz w:val="15"/>
                <w:szCs w:val="15"/>
              </w:rPr>
              <w:t>1,132</w:t>
            </w:r>
          </w:p>
        </w:tc>
        <w:tc>
          <w:tcPr>
            <w:tcW w:w="992" w:type="dxa"/>
          </w:tcPr>
          <w:p w14:paraId="337A1FBA" w14:textId="0B9B87A7" w:rsidR="003634FD" w:rsidRPr="003B409C" w:rsidRDefault="00EF7507" w:rsidP="00384973">
            <w:pPr>
              <w:spacing w:line="360" w:lineRule="auto"/>
              <w:ind w:right="-42"/>
              <w:jc w:val="right"/>
              <w:rPr>
                <w:rFonts w:ascii="Arial" w:hAnsi="Arial" w:cs="Arial"/>
                <w:sz w:val="15"/>
                <w:szCs w:val="15"/>
              </w:rPr>
            </w:pPr>
            <w:r w:rsidRPr="003B409C">
              <w:rPr>
                <w:rFonts w:ascii="Arial" w:hAnsi="Arial" w:cs="Arial"/>
                <w:sz w:val="15"/>
                <w:szCs w:val="15"/>
              </w:rPr>
              <w:t>7</w:t>
            </w:r>
          </w:p>
        </w:tc>
        <w:tc>
          <w:tcPr>
            <w:tcW w:w="992" w:type="dxa"/>
          </w:tcPr>
          <w:p w14:paraId="337A1FBB" w14:textId="74414105" w:rsidR="003634FD" w:rsidRPr="003B409C" w:rsidRDefault="003634FD" w:rsidP="00384973">
            <w:pPr>
              <w:spacing w:line="360" w:lineRule="auto"/>
              <w:ind w:right="-42"/>
              <w:jc w:val="right"/>
              <w:rPr>
                <w:rFonts w:ascii="Arial" w:hAnsi="Arial" w:cs="Arial"/>
                <w:sz w:val="15"/>
                <w:szCs w:val="15"/>
              </w:rPr>
            </w:pPr>
            <w:r w:rsidRPr="003B409C">
              <w:rPr>
                <w:rFonts w:ascii="Arial" w:hAnsi="Arial" w:cs="Arial"/>
                <w:sz w:val="15"/>
                <w:szCs w:val="15"/>
              </w:rPr>
              <w:t>1,208</w:t>
            </w:r>
          </w:p>
        </w:tc>
        <w:tc>
          <w:tcPr>
            <w:tcW w:w="993" w:type="dxa"/>
          </w:tcPr>
          <w:p w14:paraId="337A1FBC" w14:textId="06685AC6" w:rsidR="003634FD" w:rsidRPr="003B409C" w:rsidRDefault="003634FD" w:rsidP="00384973">
            <w:pPr>
              <w:spacing w:line="360" w:lineRule="auto"/>
              <w:ind w:right="-42"/>
              <w:jc w:val="right"/>
              <w:rPr>
                <w:rFonts w:ascii="Arial" w:hAnsi="Arial" w:cs="Arial"/>
                <w:sz w:val="15"/>
                <w:szCs w:val="15"/>
              </w:rPr>
            </w:pPr>
            <w:r w:rsidRPr="003B409C">
              <w:rPr>
                <w:rFonts w:ascii="Arial" w:hAnsi="Arial" w:cs="Arial"/>
                <w:sz w:val="15"/>
                <w:szCs w:val="15"/>
              </w:rPr>
              <w:t>59</w:t>
            </w:r>
          </w:p>
        </w:tc>
      </w:tr>
      <w:tr w:rsidR="003634FD" w:rsidRPr="003B409C" w14:paraId="337A1FC3" w14:textId="77777777" w:rsidTr="00376C9C">
        <w:tc>
          <w:tcPr>
            <w:tcW w:w="4536" w:type="dxa"/>
          </w:tcPr>
          <w:p w14:paraId="337A1FBE" w14:textId="77777777" w:rsidR="003634FD" w:rsidRPr="003B409C" w:rsidRDefault="003634FD" w:rsidP="003634FD">
            <w:pPr>
              <w:spacing w:line="360" w:lineRule="auto"/>
              <w:ind w:right="-43"/>
              <w:jc w:val="thaiDistribute"/>
              <w:rPr>
                <w:rFonts w:ascii="Arial" w:hAnsi="Arial" w:cs="Arial"/>
                <w:sz w:val="15"/>
                <w:szCs w:val="15"/>
                <w:cs/>
              </w:rPr>
            </w:pPr>
            <w:r w:rsidRPr="003B409C">
              <w:rPr>
                <w:rFonts w:ascii="Arial" w:hAnsi="Arial" w:cs="Arial"/>
                <w:sz w:val="15"/>
                <w:szCs w:val="15"/>
              </w:rPr>
              <w:t>West Bengal Project Office</w:t>
            </w:r>
          </w:p>
        </w:tc>
        <w:tc>
          <w:tcPr>
            <w:tcW w:w="992" w:type="dxa"/>
          </w:tcPr>
          <w:p w14:paraId="337A1FBF" w14:textId="1BD7DDCE" w:rsidR="003634FD" w:rsidRPr="003B409C" w:rsidRDefault="00EF7507" w:rsidP="00384973">
            <w:pPr>
              <w:spacing w:line="360" w:lineRule="auto"/>
              <w:ind w:right="-42"/>
              <w:jc w:val="right"/>
              <w:rPr>
                <w:rFonts w:ascii="Arial" w:hAnsi="Arial" w:cs="Arial"/>
                <w:sz w:val="15"/>
                <w:szCs w:val="15"/>
              </w:rPr>
            </w:pPr>
            <w:r w:rsidRPr="003B409C">
              <w:rPr>
                <w:rFonts w:ascii="Arial" w:hAnsi="Arial" w:cs="Arial"/>
                <w:sz w:val="15"/>
                <w:szCs w:val="15"/>
              </w:rPr>
              <w:t>12</w:t>
            </w:r>
          </w:p>
        </w:tc>
        <w:tc>
          <w:tcPr>
            <w:tcW w:w="992" w:type="dxa"/>
          </w:tcPr>
          <w:p w14:paraId="337A1FC0" w14:textId="68AFC298" w:rsidR="003634FD" w:rsidRPr="003B409C" w:rsidRDefault="00EF7507" w:rsidP="00384973">
            <w:pPr>
              <w:spacing w:line="360" w:lineRule="auto"/>
              <w:ind w:right="-42"/>
              <w:jc w:val="right"/>
              <w:rPr>
                <w:rFonts w:ascii="Arial" w:hAnsi="Arial" w:cs="Arial"/>
                <w:sz w:val="15"/>
                <w:szCs w:val="15"/>
              </w:rPr>
            </w:pPr>
            <w:r w:rsidRPr="003B409C">
              <w:rPr>
                <w:rFonts w:ascii="Arial" w:hAnsi="Arial" w:cs="Arial"/>
                <w:sz w:val="15"/>
                <w:szCs w:val="15"/>
              </w:rPr>
              <w:t>10</w:t>
            </w:r>
          </w:p>
        </w:tc>
        <w:tc>
          <w:tcPr>
            <w:tcW w:w="992" w:type="dxa"/>
          </w:tcPr>
          <w:p w14:paraId="337A1FC1" w14:textId="6C6F1E71" w:rsidR="003634FD" w:rsidRPr="003B409C" w:rsidRDefault="003634FD" w:rsidP="00384973">
            <w:pPr>
              <w:spacing w:line="360" w:lineRule="auto"/>
              <w:ind w:right="-42"/>
              <w:jc w:val="right"/>
              <w:rPr>
                <w:rFonts w:ascii="Arial" w:hAnsi="Arial" w:cs="Arial"/>
                <w:sz w:val="15"/>
                <w:szCs w:val="15"/>
              </w:rPr>
            </w:pPr>
            <w:r w:rsidRPr="003B409C">
              <w:rPr>
                <w:rFonts w:ascii="Arial" w:hAnsi="Arial" w:cs="Arial"/>
                <w:sz w:val="15"/>
                <w:szCs w:val="15"/>
              </w:rPr>
              <w:t>22</w:t>
            </w:r>
          </w:p>
        </w:tc>
        <w:tc>
          <w:tcPr>
            <w:tcW w:w="993" w:type="dxa"/>
          </w:tcPr>
          <w:p w14:paraId="337A1FC2" w14:textId="7DEFBDF2" w:rsidR="003634FD" w:rsidRPr="003B409C" w:rsidRDefault="003634FD" w:rsidP="00384973">
            <w:pPr>
              <w:spacing w:line="360" w:lineRule="auto"/>
              <w:ind w:right="-42"/>
              <w:jc w:val="right"/>
              <w:rPr>
                <w:rFonts w:ascii="Arial" w:hAnsi="Arial" w:cs="Arial"/>
                <w:sz w:val="15"/>
                <w:szCs w:val="15"/>
              </w:rPr>
            </w:pPr>
            <w:r w:rsidRPr="003B409C">
              <w:rPr>
                <w:rFonts w:ascii="Arial" w:hAnsi="Arial" w:cs="Arial"/>
                <w:sz w:val="15"/>
                <w:szCs w:val="15"/>
              </w:rPr>
              <w:t>10</w:t>
            </w:r>
          </w:p>
        </w:tc>
      </w:tr>
      <w:tr w:rsidR="003634FD" w:rsidRPr="003B409C" w14:paraId="337A1FC9" w14:textId="77777777" w:rsidTr="00376C9C">
        <w:tc>
          <w:tcPr>
            <w:tcW w:w="4536" w:type="dxa"/>
          </w:tcPr>
          <w:p w14:paraId="337A1FC4" w14:textId="77777777" w:rsidR="003634FD" w:rsidRPr="003B409C" w:rsidRDefault="003634FD" w:rsidP="003634FD">
            <w:pPr>
              <w:spacing w:line="360" w:lineRule="auto"/>
              <w:ind w:left="234" w:right="-43" w:hanging="234"/>
              <w:rPr>
                <w:rFonts w:ascii="Arial" w:hAnsi="Arial" w:cs="Arial"/>
                <w:sz w:val="15"/>
                <w:szCs w:val="15"/>
                <w:cs/>
              </w:rPr>
            </w:pPr>
            <w:r w:rsidRPr="003B409C">
              <w:rPr>
                <w:rFonts w:ascii="Arial" w:hAnsi="Arial" w:cs="Arial"/>
                <w:sz w:val="15"/>
                <w:szCs w:val="15"/>
              </w:rPr>
              <w:t>Italian</w:t>
            </w:r>
            <w:r w:rsidRPr="003B409C">
              <w:rPr>
                <w:rFonts w:ascii="Arial" w:hAnsi="Arial" w:cs="Arial"/>
                <w:sz w:val="15"/>
                <w:szCs w:val="15"/>
                <w:cs/>
                <w:lang w:val="de-DE"/>
              </w:rPr>
              <w:t xml:space="preserve"> </w:t>
            </w:r>
            <w:r w:rsidRPr="003B409C">
              <w:rPr>
                <w:rFonts w:ascii="Arial" w:hAnsi="Arial" w:cs="Arial"/>
                <w:sz w:val="15"/>
                <w:szCs w:val="15"/>
                <w:lang w:val="de-DE"/>
              </w:rPr>
              <w:t>–</w:t>
            </w:r>
            <w:r w:rsidRPr="003B409C">
              <w:rPr>
                <w:rFonts w:ascii="Arial" w:hAnsi="Arial" w:cs="Arial"/>
                <w:sz w:val="15"/>
                <w:szCs w:val="15"/>
                <w:cs/>
                <w:lang w:val="de-DE"/>
              </w:rPr>
              <w:t xml:space="preserve"> </w:t>
            </w:r>
            <w:r w:rsidRPr="003B409C">
              <w:rPr>
                <w:rFonts w:ascii="Arial" w:hAnsi="Arial" w:cs="Arial"/>
                <w:sz w:val="15"/>
                <w:szCs w:val="15"/>
              </w:rPr>
              <w:t>Thai Development Public Co., Ltd. – Philippines Branch</w:t>
            </w:r>
          </w:p>
        </w:tc>
        <w:tc>
          <w:tcPr>
            <w:tcW w:w="992" w:type="dxa"/>
          </w:tcPr>
          <w:p w14:paraId="337A1FC5" w14:textId="4364EC78" w:rsidR="003634FD" w:rsidRPr="003B409C" w:rsidRDefault="00EF7507" w:rsidP="00384973">
            <w:pPr>
              <w:spacing w:line="360" w:lineRule="auto"/>
              <w:ind w:right="-42"/>
              <w:jc w:val="right"/>
              <w:rPr>
                <w:rFonts w:ascii="Arial" w:hAnsi="Arial" w:cs="Arial"/>
                <w:sz w:val="15"/>
                <w:szCs w:val="15"/>
              </w:rPr>
            </w:pPr>
            <w:r w:rsidRPr="003B409C">
              <w:rPr>
                <w:rFonts w:ascii="Arial" w:hAnsi="Arial" w:cs="Arial"/>
                <w:sz w:val="15"/>
                <w:szCs w:val="15"/>
              </w:rPr>
              <w:t>56</w:t>
            </w:r>
          </w:p>
        </w:tc>
        <w:tc>
          <w:tcPr>
            <w:tcW w:w="992" w:type="dxa"/>
          </w:tcPr>
          <w:p w14:paraId="337A1FC6" w14:textId="39C93283" w:rsidR="003634FD" w:rsidRPr="003B409C" w:rsidRDefault="00EF7507" w:rsidP="00384973">
            <w:pPr>
              <w:spacing w:line="360" w:lineRule="auto"/>
              <w:ind w:right="-42"/>
              <w:jc w:val="right"/>
              <w:rPr>
                <w:rFonts w:ascii="Arial" w:hAnsi="Arial" w:cs="Arial"/>
                <w:sz w:val="15"/>
                <w:szCs w:val="15"/>
              </w:rPr>
            </w:pPr>
            <w:r w:rsidRPr="003B409C">
              <w:rPr>
                <w:rFonts w:ascii="Arial" w:hAnsi="Arial" w:cs="Arial"/>
                <w:sz w:val="15"/>
                <w:szCs w:val="15"/>
              </w:rPr>
              <w:t>1</w:t>
            </w:r>
          </w:p>
        </w:tc>
        <w:tc>
          <w:tcPr>
            <w:tcW w:w="992" w:type="dxa"/>
          </w:tcPr>
          <w:p w14:paraId="337A1FC7" w14:textId="7156F881" w:rsidR="003634FD" w:rsidRPr="003B409C" w:rsidRDefault="003634FD" w:rsidP="00384973">
            <w:pPr>
              <w:spacing w:line="360" w:lineRule="auto"/>
              <w:ind w:right="-42"/>
              <w:jc w:val="right"/>
              <w:rPr>
                <w:rFonts w:ascii="Arial" w:hAnsi="Arial" w:cs="Arial"/>
                <w:sz w:val="15"/>
                <w:szCs w:val="15"/>
              </w:rPr>
            </w:pPr>
            <w:r w:rsidRPr="003B409C">
              <w:rPr>
                <w:rFonts w:ascii="Arial" w:hAnsi="Arial" w:cs="Arial"/>
                <w:sz w:val="15"/>
                <w:szCs w:val="15"/>
              </w:rPr>
              <w:t>62</w:t>
            </w:r>
          </w:p>
        </w:tc>
        <w:tc>
          <w:tcPr>
            <w:tcW w:w="993" w:type="dxa"/>
          </w:tcPr>
          <w:p w14:paraId="337A1FC8" w14:textId="308855FD" w:rsidR="003634FD" w:rsidRPr="003B409C" w:rsidRDefault="003634FD" w:rsidP="00384973">
            <w:pPr>
              <w:spacing w:line="360" w:lineRule="auto"/>
              <w:ind w:right="-42"/>
              <w:jc w:val="right"/>
              <w:rPr>
                <w:rFonts w:ascii="Arial" w:hAnsi="Arial" w:cs="Arial"/>
                <w:sz w:val="15"/>
                <w:szCs w:val="15"/>
              </w:rPr>
            </w:pPr>
            <w:r w:rsidRPr="003B409C">
              <w:rPr>
                <w:rFonts w:ascii="Arial" w:hAnsi="Arial" w:cs="Arial"/>
                <w:sz w:val="15"/>
                <w:szCs w:val="15"/>
              </w:rPr>
              <w:t>1</w:t>
            </w:r>
          </w:p>
        </w:tc>
      </w:tr>
      <w:tr w:rsidR="003634FD" w:rsidRPr="003B409C" w14:paraId="337A1FCF" w14:textId="77777777" w:rsidTr="00376C9C">
        <w:tc>
          <w:tcPr>
            <w:tcW w:w="4536" w:type="dxa"/>
          </w:tcPr>
          <w:p w14:paraId="337A1FCA" w14:textId="77777777" w:rsidR="003634FD" w:rsidRPr="003B409C" w:rsidRDefault="003634FD" w:rsidP="003634FD">
            <w:pPr>
              <w:spacing w:line="360" w:lineRule="auto"/>
              <w:ind w:left="234" w:right="-43" w:hanging="234"/>
              <w:rPr>
                <w:rFonts w:ascii="Arial" w:hAnsi="Arial" w:cs="Arial"/>
                <w:sz w:val="15"/>
                <w:szCs w:val="15"/>
              </w:rPr>
            </w:pPr>
            <w:r w:rsidRPr="003B409C">
              <w:rPr>
                <w:rFonts w:ascii="Arial" w:hAnsi="Arial" w:cs="Arial"/>
                <w:sz w:val="15"/>
                <w:szCs w:val="15"/>
              </w:rPr>
              <w:t>Italian</w:t>
            </w:r>
            <w:r w:rsidRPr="003B409C">
              <w:rPr>
                <w:rFonts w:ascii="Arial" w:hAnsi="Arial" w:cs="Arial"/>
                <w:sz w:val="15"/>
                <w:szCs w:val="15"/>
                <w:cs/>
                <w:lang w:val="de-DE"/>
              </w:rPr>
              <w:t xml:space="preserve"> </w:t>
            </w:r>
            <w:r w:rsidRPr="003B409C">
              <w:rPr>
                <w:rFonts w:ascii="Arial" w:hAnsi="Arial" w:cs="Arial"/>
                <w:sz w:val="15"/>
                <w:szCs w:val="15"/>
                <w:lang w:val="de-DE"/>
              </w:rPr>
              <w:t>–</w:t>
            </w:r>
            <w:r w:rsidRPr="003B409C">
              <w:rPr>
                <w:rFonts w:ascii="Arial" w:hAnsi="Arial" w:cs="Arial"/>
                <w:sz w:val="15"/>
                <w:szCs w:val="15"/>
                <w:cs/>
                <w:lang w:val="de-DE"/>
              </w:rPr>
              <w:t xml:space="preserve"> </w:t>
            </w:r>
            <w:r w:rsidRPr="003B409C">
              <w:rPr>
                <w:rFonts w:ascii="Arial" w:hAnsi="Arial" w:cs="Arial"/>
                <w:sz w:val="15"/>
                <w:szCs w:val="15"/>
              </w:rPr>
              <w:t>Thai Development Public Co., Ltd. – Taiwan Branch</w:t>
            </w:r>
          </w:p>
        </w:tc>
        <w:tc>
          <w:tcPr>
            <w:tcW w:w="992" w:type="dxa"/>
          </w:tcPr>
          <w:p w14:paraId="337A1FCB" w14:textId="11D0A01F" w:rsidR="003634FD" w:rsidRPr="003B409C" w:rsidRDefault="00EF7507" w:rsidP="00384973">
            <w:pPr>
              <w:spacing w:line="360" w:lineRule="auto"/>
              <w:ind w:right="-42"/>
              <w:jc w:val="right"/>
              <w:rPr>
                <w:rFonts w:ascii="Arial" w:hAnsi="Arial" w:cs="Arial"/>
                <w:sz w:val="15"/>
                <w:szCs w:val="15"/>
              </w:rPr>
            </w:pPr>
            <w:r w:rsidRPr="003B409C">
              <w:rPr>
                <w:rFonts w:ascii="Arial" w:hAnsi="Arial" w:cs="Arial"/>
                <w:sz w:val="15"/>
                <w:szCs w:val="15"/>
              </w:rPr>
              <w:t>7</w:t>
            </w:r>
          </w:p>
        </w:tc>
        <w:tc>
          <w:tcPr>
            <w:tcW w:w="992" w:type="dxa"/>
          </w:tcPr>
          <w:p w14:paraId="337A1FCC" w14:textId="76A397A4" w:rsidR="003634FD" w:rsidRPr="003B409C" w:rsidRDefault="00EF7507" w:rsidP="00384973">
            <w:pPr>
              <w:spacing w:line="360" w:lineRule="auto"/>
              <w:ind w:right="-42"/>
              <w:jc w:val="right"/>
              <w:rPr>
                <w:rFonts w:ascii="Arial" w:hAnsi="Arial" w:cs="Arial"/>
                <w:sz w:val="15"/>
                <w:szCs w:val="15"/>
              </w:rPr>
            </w:pPr>
            <w:r w:rsidRPr="003B409C">
              <w:rPr>
                <w:rFonts w:ascii="Arial" w:hAnsi="Arial" w:cs="Arial"/>
                <w:sz w:val="15"/>
                <w:szCs w:val="15"/>
              </w:rPr>
              <w:t>14</w:t>
            </w:r>
          </w:p>
        </w:tc>
        <w:tc>
          <w:tcPr>
            <w:tcW w:w="992" w:type="dxa"/>
          </w:tcPr>
          <w:p w14:paraId="337A1FCD" w14:textId="79579EC0" w:rsidR="003634FD" w:rsidRPr="003B409C" w:rsidRDefault="003634FD" w:rsidP="00384973">
            <w:pPr>
              <w:spacing w:line="360" w:lineRule="auto"/>
              <w:ind w:right="-42"/>
              <w:jc w:val="right"/>
              <w:rPr>
                <w:rFonts w:ascii="Arial" w:hAnsi="Arial" w:cs="Arial"/>
                <w:sz w:val="15"/>
                <w:szCs w:val="15"/>
              </w:rPr>
            </w:pPr>
            <w:r w:rsidRPr="003B409C">
              <w:rPr>
                <w:rFonts w:ascii="Arial" w:hAnsi="Arial" w:cs="Arial"/>
                <w:sz w:val="15"/>
                <w:szCs w:val="15"/>
              </w:rPr>
              <w:t>19</w:t>
            </w:r>
          </w:p>
        </w:tc>
        <w:tc>
          <w:tcPr>
            <w:tcW w:w="993" w:type="dxa"/>
          </w:tcPr>
          <w:p w14:paraId="337A1FCE" w14:textId="317235C5" w:rsidR="003634FD" w:rsidRPr="003B409C" w:rsidRDefault="003634FD" w:rsidP="00384973">
            <w:pPr>
              <w:spacing w:line="360" w:lineRule="auto"/>
              <w:ind w:right="-42"/>
              <w:jc w:val="right"/>
              <w:rPr>
                <w:rFonts w:ascii="Arial" w:hAnsi="Arial" w:cs="Arial"/>
                <w:sz w:val="15"/>
                <w:szCs w:val="15"/>
              </w:rPr>
            </w:pPr>
            <w:r w:rsidRPr="003B409C">
              <w:rPr>
                <w:rFonts w:ascii="Arial" w:hAnsi="Arial" w:cs="Arial"/>
                <w:sz w:val="15"/>
                <w:szCs w:val="15"/>
              </w:rPr>
              <w:t>3</w:t>
            </w:r>
          </w:p>
        </w:tc>
      </w:tr>
      <w:tr w:rsidR="003634FD" w:rsidRPr="003B409C" w14:paraId="337A1FD5" w14:textId="77777777" w:rsidTr="00376C9C">
        <w:tc>
          <w:tcPr>
            <w:tcW w:w="4536" w:type="dxa"/>
          </w:tcPr>
          <w:p w14:paraId="337A1FD0" w14:textId="77777777" w:rsidR="003634FD" w:rsidRPr="003B409C" w:rsidRDefault="003634FD" w:rsidP="003634FD">
            <w:pPr>
              <w:spacing w:line="360" w:lineRule="auto"/>
              <w:ind w:right="-43"/>
              <w:jc w:val="thaiDistribute"/>
              <w:rPr>
                <w:rFonts w:ascii="Arial" w:hAnsi="Arial" w:cs="Arial"/>
                <w:sz w:val="15"/>
                <w:szCs w:val="15"/>
              </w:rPr>
            </w:pPr>
            <w:r w:rsidRPr="003B409C">
              <w:rPr>
                <w:rFonts w:ascii="Arial" w:hAnsi="Arial" w:cs="Arial"/>
                <w:sz w:val="15"/>
                <w:szCs w:val="15"/>
              </w:rPr>
              <w:t>Italian</w:t>
            </w:r>
            <w:r w:rsidRPr="003B409C">
              <w:rPr>
                <w:rFonts w:ascii="Arial" w:hAnsi="Arial" w:cs="Arial"/>
                <w:sz w:val="15"/>
                <w:szCs w:val="15"/>
                <w:cs/>
                <w:lang w:val="de-DE"/>
              </w:rPr>
              <w:t xml:space="preserve"> </w:t>
            </w:r>
            <w:r w:rsidRPr="003B409C">
              <w:rPr>
                <w:rFonts w:ascii="Arial" w:hAnsi="Arial" w:cs="Arial"/>
                <w:sz w:val="15"/>
                <w:szCs w:val="15"/>
                <w:lang w:val="de-DE"/>
              </w:rPr>
              <w:t>–</w:t>
            </w:r>
            <w:r w:rsidRPr="003B409C">
              <w:rPr>
                <w:rFonts w:ascii="Arial" w:hAnsi="Arial" w:cs="Arial"/>
                <w:sz w:val="15"/>
                <w:szCs w:val="15"/>
                <w:cs/>
                <w:lang w:val="de-DE"/>
              </w:rPr>
              <w:t xml:space="preserve"> </w:t>
            </w:r>
            <w:r w:rsidRPr="003B409C">
              <w:rPr>
                <w:rFonts w:ascii="Arial" w:hAnsi="Arial" w:cs="Arial"/>
                <w:sz w:val="15"/>
                <w:szCs w:val="15"/>
              </w:rPr>
              <w:t>Thai Development Public Co., Ltd –</w:t>
            </w:r>
            <w:r w:rsidRPr="003B409C">
              <w:rPr>
                <w:rFonts w:ascii="Arial" w:hAnsi="Arial" w:cs="Arial"/>
                <w:sz w:val="15"/>
                <w:szCs w:val="15"/>
                <w:cs/>
              </w:rPr>
              <w:t xml:space="preserve"> </w:t>
            </w:r>
            <w:r w:rsidRPr="003B409C">
              <w:rPr>
                <w:rFonts w:ascii="Arial" w:hAnsi="Arial" w:cs="Arial"/>
                <w:sz w:val="15"/>
                <w:szCs w:val="15"/>
              </w:rPr>
              <w:t>India Branch</w:t>
            </w:r>
          </w:p>
        </w:tc>
        <w:tc>
          <w:tcPr>
            <w:tcW w:w="992" w:type="dxa"/>
          </w:tcPr>
          <w:p w14:paraId="337A1FD1" w14:textId="7CFD566D" w:rsidR="003634FD" w:rsidRPr="003B409C" w:rsidRDefault="00EF7507" w:rsidP="00384973">
            <w:pPr>
              <w:spacing w:line="360" w:lineRule="auto"/>
              <w:ind w:right="-42"/>
              <w:jc w:val="right"/>
              <w:rPr>
                <w:rFonts w:ascii="Arial" w:hAnsi="Arial" w:cs="Arial"/>
                <w:sz w:val="15"/>
                <w:szCs w:val="15"/>
              </w:rPr>
            </w:pPr>
            <w:r w:rsidRPr="003B409C">
              <w:rPr>
                <w:rFonts w:ascii="Arial" w:hAnsi="Arial" w:cs="Arial"/>
                <w:sz w:val="15"/>
                <w:szCs w:val="15"/>
              </w:rPr>
              <w:t>505</w:t>
            </w:r>
          </w:p>
        </w:tc>
        <w:tc>
          <w:tcPr>
            <w:tcW w:w="992" w:type="dxa"/>
          </w:tcPr>
          <w:p w14:paraId="337A1FD2" w14:textId="1DE98A83" w:rsidR="003634FD" w:rsidRPr="003B409C" w:rsidRDefault="00EF7507" w:rsidP="00384973">
            <w:pPr>
              <w:spacing w:line="360" w:lineRule="auto"/>
              <w:ind w:right="-42"/>
              <w:jc w:val="right"/>
              <w:rPr>
                <w:rFonts w:ascii="Arial" w:hAnsi="Arial" w:cs="Arial"/>
                <w:sz w:val="15"/>
                <w:szCs w:val="15"/>
              </w:rPr>
            </w:pPr>
            <w:r w:rsidRPr="003B409C">
              <w:rPr>
                <w:rFonts w:ascii="Arial" w:hAnsi="Arial" w:cs="Arial"/>
                <w:sz w:val="15"/>
                <w:szCs w:val="15"/>
              </w:rPr>
              <w:t>193</w:t>
            </w:r>
          </w:p>
        </w:tc>
        <w:tc>
          <w:tcPr>
            <w:tcW w:w="992" w:type="dxa"/>
          </w:tcPr>
          <w:p w14:paraId="337A1FD3" w14:textId="05859086" w:rsidR="003634FD" w:rsidRPr="003B409C" w:rsidRDefault="003634FD" w:rsidP="00384973">
            <w:pPr>
              <w:spacing w:line="360" w:lineRule="auto"/>
              <w:ind w:right="-42"/>
              <w:jc w:val="right"/>
              <w:rPr>
                <w:rFonts w:ascii="Arial" w:hAnsi="Arial" w:cs="Arial"/>
                <w:sz w:val="15"/>
                <w:szCs w:val="15"/>
              </w:rPr>
            </w:pPr>
            <w:r w:rsidRPr="003B409C">
              <w:rPr>
                <w:rFonts w:ascii="Arial" w:hAnsi="Arial" w:cs="Arial"/>
                <w:sz w:val="15"/>
                <w:szCs w:val="15"/>
              </w:rPr>
              <w:t>397</w:t>
            </w:r>
          </w:p>
        </w:tc>
        <w:tc>
          <w:tcPr>
            <w:tcW w:w="993" w:type="dxa"/>
          </w:tcPr>
          <w:p w14:paraId="337A1FD4" w14:textId="700622DE" w:rsidR="003634FD" w:rsidRPr="003B409C" w:rsidRDefault="003634FD" w:rsidP="00384973">
            <w:pPr>
              <w:spacing w:line="360" w:lineRule="auto"/>
              <w:ind w:right="-42"/>
              <w:jc w:val="right"/>
              <w:rPr>
                <w:rFonts w:ascii="Arial" w:hAnsi="Arial" w:cs="Arial"/>
                <w:sz w:val="15"/>
                <w:szCs w:val="15"/>
              </w:rPr>
            </w:pPr>
            <w:r w:rsidRPr="003B409C">
              <w:rPr>
                <w:rFonts w:ascii="Arial" w:hAnsi="Arial" w:cs="Arial"/>
                <w:sz w:val="15"/>
                <w:szCs w:val="15"/>
              </w:rPr>
              <w:t>79</w:t>
            </w:r>
          </w:p>
        </w:tc>
      </w:tr>
      <w:tr w:rsidR="003634FD" w:rsidRPr="003B409C" w14:paraId="337A1FDB" w14:textId="77777777" w:rsidTr="00376C9C">
        <w:tc>
          <w:tcPr>
            <w:tcW w:w="4536" w:type="dxa"/>
          </w:tcPr>
          <w:p w14:paraId="337A1FD6" w14:textId="77777777" w:rsidR="003634FD" w:rsidRPr="003B409C" w:rsidRDefault="003634FD" w:rsidP="003634FD">
            <w:pPr>
              <w:spacing w:line="360" w:lineRule="auto"/>
              <w:ind w:right="-43"/>
              <w:jc w:val="thaiDistribute"/>
              <w:rPr>
                <w:rFonts w:ascii="Arial" w:hAnsi="Arial" w:cs="Arial"/>
                <w:sz w:val="15"/>
                <w:szCs w:val="15"/>
              </w:rPr>
            </w:pPr>
            <w:r w:rsidRPr="003B409C">
              <w:rPr>
                <w:rFonts w:ascii="Arial" w:hAnsi="Arial" w:cs="Arial"/>
                <w:sz w:val="15"/>
                <w:szCs w:val="15"/>
              </w:rPr>
              <w:t>Italian</w:t>
            </w:r>
            <w:r w:rsidRPr="003B409C">
              <w:rPr>
                <w:rFonts w:ascii="Arial" w:hAnsi="Arial" w:cs="Arial"/>
                <w:sz w:val="15"/>
                <w:szCs w:val="15"/>
                <w:cs/>
                <w:lang w:val="de-DE"/>
              </w:rPr>
              <w:t xml:space="preserve"> </w:t>
            </w:r>
            <w:r w:rsidRPr="003B409C">
              <w:rPr>
                <w:rFonts w:ascii="Arial" w:hAnsi="Arial" w:cs="Arial"/>
                <w:sz w:val="15"/>
                <w:szCs w:val="15"/>
                <w:lang w:val="de-DE"/>
              </w:rPr>
              <w:t>–</w:t>
            </w:r>
            <w:r w:rsidRPr="003B409C">
              <w:rPr>
                <w:rFonts w:ascii="Arial" w:hAnsi="Arial" w:cs="Arial"/>
                <w:sz w:val="15"/>
                <w:szCs w:val="15"/>
                <w:cs/>
                <w:lang w:val="de-DE"/>
              </w:rPr>
              <w:t xml:space="preserve"> </w:t>
            </w:r>
            <w:r w:rsidRPr="003B409C">
              <w:rPr>
                <w:rFonts w:ascii="Arial" w:hAnsi="Arial" w:cs="Arial"/>
                <w:sz w:val="15"/>
                <w:szCs w:val="15"/>
              </w:rPr>
              <w:t>Thai Development Public Co., Ltd –</w:t>
            </w:r>
            <w:r w:rsidRPr="003B409C">
              <w:rPr>
                <w:rFonts w:ascii="Arial" w:hAnsi="Arial" w:cs="Arial"/>
                <w:sz w:val="15"/>
                <w:szCs w:val="15"/>
                <w:cs/>
              </w:rPr>
              <w:t xml:space="preserve"> </w:t>
            </w:r>
            <w:r w:rsidRPr="003B409C">
              <w:rPr>
                <w:rFonts w:ascii="Arial" w:hAnsi="Arial" w:cs="Arial"/>
                <w:sz w:val="15"/>
                <w:szCs w:val="15"/>
              </w:rPr>
              <w:t>Cambodia Branch</w:t>
            </w:r>
          </w:p>
        </w:tc>
        <w:tc>
          <w:tcPr>
            <w:tcW w:w="992" w:type="dxa"/>
          </w:tcPr>
          <w:p w14:paraId="337A1FD7" w14:textId="21328743" w:rsidR="003634FD" w:rsidRPr="003B409C" w:rsidRDefault="00EF7507" w:rsidP="00384973">
            <w:pPr>
              <w:spacing w:line="360" w:lineRule="auto"/>
              <w:ind w:right="-24"/>
              <w:jc w:val="right"/>
              <w:rPr>
                <w:rFonts w:ascii="Arial" w:hAnsi="Arial" w:cs="Arial"/>
                <w:sz w:val="15"/>
                <w:szCs w:val="15"/>
              </w:rPr>
            </w:pPr>
            <w:r w:rsidRPr="003B409C">
              <w:rPr>
                <w:rFonts w:ascii="Arial" w:hAnsi="Arial" w:cs="Arial"/>
                <w:sz w:val="15"/>
                <w:szCs w:val="15"/>
              </w:rPr>
              <w:t>64</w:t>
            </w:r>
          </w:p>
        </w:tc>
        <w:tc>
          <w:tcPr>
            <w:tcW w:w="992" w:type="dxa"/>
          </w:tcPr>
          <w:p w14:paraId="337A1FD8" w14:textId="23738142" w:rsidR="003634FD" w:rsidRPr="003B409C" w:rsidRDefault="00EF7507" w:rsidP="00384973">
            <w:pPr>
              <w:spacing w:line="360" w:lineRule="auto"/>
              <w:ind w:right="-24"/>
              <w:jc w:val="right"/>
              <w:rPr>
                <w:rFonts w:ascii="Arial" w:hAnsi="Arial" w:cs="Arial"/>
                <w:sz w:val="15"/>
                <w:szCs w:val="15"/>
              </w:rPr>
            </w:pPr>
            <w:r w:rsidRPr="003B409C">
              <w:rPr>
                <w:rFonts w:ascii="Arial" w:hAnsi="Arial" w:cs="Arial"/>
                <w:sz w:val="15"/>
                <w:szCs w:val="15"/>
              </w:rPr>
              <w:t>111</w:t>
            </w:r>
          </w:p>
        </w:tc>
        <w:tc>
          <w:tcPr>
            <w:tcW w:w="992" w:type="dxa"/>
          </w:tcPr>
          <w:p w14:paraId="337A1FD9" w14:textId="367495B6" w:rsidR="003634FD" w:rsidRPr="003B409C" w:rsidRDefault="003634FD" w:rsidP="00384973">
            <w:pPr>
              <w:spacing w:line="360" w:lineRule="auto"/>
              <w:ind w:right="-42"/>
              <w:jc w:val="right"/>
              <w:rPr>
                <w:rFonts w:ascii="Arial" w:hAnsi="Arial" w:cs="Arial"/>
                <w:sz w:val="15"/>
                <w:szCs w:val="15"/>
              </w:rPr>
            </w:pPr>
            <w:r w:rsidRPr="003B409C">
              <w:rPr>
                <w:rFonts w:ascii="Arial" w:hAnsi="Arial" w:cs="Arial"/>
                <w:sz w:val="15"/>
                <w:szCs w:val="15"/>
              </w:rPr>
              <w:t>38</w:t>
            </w:r>
          </w:p>
        </w:tc>
        <w:tc>
          <w:tcPr>
            <w:tcW w:w="993" w:type="dxa"/>
          </w:tcPr>
          <w:p w14:paraId="337A1FDA" w14:textId="31A032B9" w:rsidR="003634FD" w:rsidRPr="003B409C" w:rsidRDefault="003634FD" w:rsidP="00384973">
            <w:pPr>
              <w:spacing w:line="360" w:lineRule="auto"/>
              <w:ind w:right="-42"/>
              <w:jc w:val="right"/>
              <w:rPr>
                <w:rFonts w:ascii="Arial" w:hAnsi="Arial" w:cs="Arial"/>
                <w:sz w:val="15"/>
                <w:szCs w:val="15"/>
              </w:rPr>
            </w:pPr>
            <w:r w:rsidRPr="003B409C">
              <w:rPr>
                <w:rFonts w:ascii="Arial" w:hAnsi="Arial" w:cs="Arial"/>
                <w:sz w:val="15"/>
                <w:szCs w:val="15"/>
              </w:rPr>
              <w:t>70</w:t>
            </w:r>
          </w:p>
        </w:tc>
      </w:tr>
      <w:tr w:rsidR="00E52724" w:rsidRPr="003B409C" w14:paraId="43777F19" w14:textId="77777777" w:rsidTr="00376C9C">
        <w:tc>
          <w:tcPr>
            <w:tcW w:w="4536" w:type="dxa"/>
          </w:tcPr>
          <w:p w14:paraId="2F7B955F" w14:textId="0D842006" w:rsidR="00E52724" w:rsidRPr="003B409C" w:rsidRDefault="00E52724" w:rsidP="00376C9C">
            <w:pPr>
              <w:ind w:right="-43"/>
              <w:jc w:val="thaiDistribute"/>
              <w:rPr>
                <w:rFonts w:ascii="Arial" w:hAnsi="Arial" w:cs="Arial"/>
                <w:sz w:val="15"/>
                <w:szCs w:val="15"/>
              </w:rPr>
            </w:pPr>
            <w:r w:rsidRPr="003B409C">
              <w:rPr>
                <w:rFonts w:ascii="Arial" w:hAnsi="Arial" w:cs="Arial"/>
                <w:sz w:val="15"/>
                <w:szCs w:val="15"/>
              </w:rPr>
              <w:t>Italian</w:t>
            </w:r>
            <w:r w:rsidRPr="003B409C">
              <w:rPr>
                <w:rFonts w:ascii="Arial" w:hAnsi="Arial" w:cs="Arial"/>
                <w:sz w:val="15"/>
                <w:szCs w:val="15"/>
                <w:cs/>
                <w:lang w:val="de-DE"/>
              </w:rPr>
              <w:t xml:space="preserve"> </w:t>
            </w:r>
            <w:r w:rsidRPr="003B409C">
              <w:rPr>
                <w:rFonts w:ascii="Arial" w:hAnsi="Arial" w:cs="Arial"/>
                <w:sz w:val="15"/>
                <w:szCs w:val="15"/>
                <w:lang w:val="de-DE"/>
              </w:rPr>
              <w:t>–</w:t>
            </w:r>
            <w:r w:rsidRPr="003B409C">
              <w:rPr>
                <w:rFonts w:ascii="Arial" w:hAnsi="Arial" w:cs="Arial"/>
                <w:sz w:val="15"/>
                <w:szCs w:val="15"/>
                <w:cs/>
                <w:lang w:val="de-DE"/>
              </w:rPr>
              <w:t xml:space="preserve"> </w:t>
            </w:r>
            <w:r w:rsidRPr="003B409C">
              <w:rPr>
                <w:rFonts w:ascii="Arial" w:hAnsi="Arial" w:cs="Arial"/>
                <w:sz w:val="15"/>
                <w:szCs w:val="15"/>
              </w:rPr>
              <w:t>Thai Development Public Co., Ltd –</w:t>
            </w:r>
            <w:r w:rsidRPr="003B409C">
              <w:rPr>
                <w:rFonts w:ascii="Arial" w:hAnsi="Arial" w:cs="Arial"/>
                <w:sz w:val="15"/>
                <w:szCs w:val="15"/>
                <w:cs/>
              </w:rPr>
              <w:t xml:space="preserve"> </w:t>
            </w:r>
            <w:r w:rsidR="00CF585D" w:rsidRPr="00E47EE5">
              <w:rPr>
                <w:rFonts w:ascii="Arial" w:hAnsi="Arial" w:cs="Arial"/>
                <w:sz w:val="15"/>
                <w:szCs w:val="15"/>
              </w:rPr>
              <w:t>Bangladesh Branch</w:t>
            </w:r>
          </w:p>
        </w:tc>
        <w:tc>
          <w:tcPr>
            <w:tcW w:w="992" w:type="dxa"/>
          </w:tcPr>
          <w:p w14:paraId="331E1F60" w14:textId="3C5A60FE" w:rsidR="00E52724" w:rsidRPr="003B409C" w:rsidRDefault="00E52724" w:rsidP="00384973">
            <w:pPr>
              <w:spacing w:line="360" w:lineRule="auto"/>
              <w:ind w:right="-24"/>
              <w:jc w:val="right"/>
              <w:rPr>
                <w:rFonts w:ascii="Arial" w:hAnsi="Arial" w:cs="Arial"/>
                <w:sz w:val="15"/>
                <w:szCs w:val="15"/>
              </w:rPr>
            </w:pPr>
            <w:r w:rsidRPr="003B409C">
              <w:rPr>
                <w:rFonts w:ascii="Arial" w:hAnsi="Arial" w:cs="Arial"/>
                <w:sz w:val="15"/>
                <w:szCs w:val="15"/>
              </w:rPr>
              <w:t>2,276</w:t>
            </w:r>
          </w:p>
        </w:tc>
        <w:tc>
          <w:tcPr>
            <w:tcW w:w="992" w:type="dxa"/>
          </w:tcPr>
          <w:p w14:paraId="25A672C1" w14:textId="46CE2FF5" w:rsidR="00E52724" w:rsidRPr="003B409C" w:rsidRDefault="00E52724" w:rsidP="00384973">
            <w:pPr>
              <w:spacing w:line="360" w:lineRule="auto"/>
              <w:ind w:right="-24"/>
              <w:jc w:val="right"/>
              <w:rPr>
                <w:rFonts w:ascii="Arial" w:hAnsi="Arial" w:cs="Arial"/>
                <w:sz w:val="15"/>
                <w:szCs w:val="15"/>
              </w:rPr>
            </w:pPr>
            <w:r w:rsidRPr="003B409C">
              <w:rPr>
                <w:rFonts w:ascii="Arial" w:hAnsi="Arial" w:cs="Arial"/>
                <w:sz w:val="15"/>
                <w:szCs w:val="15"/>
              </w:rPr>
              <w:t>727</w:t>
            </w:r>
          </w:p>
        </w:tc>
        <w:tc>
          <w:tcPr>
            <w:tcW w:w="992" w:type="dxa"/>
          </w:tcPr>
          <w:p w14:paraId="7D8D1786" w14:textId="39BFA028"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w:t>
            </w:r>
          </w:p>
        </w:tc>
        <w:tc>
          <w:tcPr>
            <w:tcW w:w="993" w:type="dxa"/>
          </w:tcPr>
          <w:p w14:paraId="28CC5F79" w14:textId="6EAC19C4"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w:t>
            </w:r>
          </w:p>
        </w:tc>
      </w:tr>
      <w:tr w:rsidR="00E52724" w:rsidRPr="003B409C" w14:paraId="337A1FE1" w14:textId="77777777" w:rsidTr="00376C9C">
        <w:tc>
          <w:tcPr>
            <w:tcW w:w="4536" w:type="dxa"/>
          </w:tcPr>
          <w:p w14:paraId="337A1FDC" w14:textId="77777777" w:rsidR="00E52724" w:rsidRPr="003B409C" w:rsidRDefault="00E52724" w:rsidP="00E52724">
            <w:pPr>
              <w:spacing w:line="360" w:lineRule="auto"/>
              <w:ind w:right="-43"/>
              <w:jc w:val="thaiDistribute"/>
              <w:rPr>
                <w:rFonts w:ascii="Arial" w:hAnsi="Arial" w:cs="Arial"/>
                <w:sz w:val="15"/>
                <w:szCs w:val="15"/>
              </w:rPr>
            </w:pPr>
            <w:r w:rsidRPr="003B409C">
              <w:rPr>
                <w:rFonts w:ascii="Arial" w:hAnsi="Arial" w:cs="Arial"/>
                <w:sz w:val="15"/>
                <w:szCs w:val="15"/>
              </w:rPr>
              <w:t>ITD Cementation India Limited</w:t>
            </w:r>
          </w:p>
        </w:tc>
        <w:tc>
          <w:tcPr>
            <w:tcW w:w="992" w:type="dxa"/>
          </w:tcPr>
          <w:p w14:paraId="337A1FDD" w14:textId="5C5260FF"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11,804</w:t>
            </w:r>
          </w:p>
        </w:tc>
        <w:tc>
          <w:tcPr>
            <w:tcW w:w="992" w:type="dxa"/>
          </w:tcPr>
          <w:p w14:paraId="337A1FDE" w14:textId="7E9C29DC" w:rsidR="00E52724" w:rsidRPr="003B409C" w:rsidRDefault="00E52724" w:rsidP="00384973">
            <w:pPr>
              <w:spacing w:line="360" w:lineRule="auto"/>
              <w:ind w:right="-24"/>
              <w:jc w:val="right"/>
              <w:rPr>
                <w:rFonts w:ascii="Arial" w:hAnsi="Arial" w:cs="Arial"/>
                <w:sz w:val="15"/>
                <w:szCs w:val="15"/>
              </w:rPr>
            </w:pPr>
            <w:r w:rsidRPr="003B409C">
              <w:rPr>
                <w:rFonts w:ascii="Arial" w:hAnsi="Arial" w:cs="Arial"/>
                <w:sz w:val="15"/>
                <w:szCs w:val="15"/>
              </w:rPr>
              <w:t>11,775</w:t>
            </w:r>
          </w:p>
        </w:tc>
        <w:tc>
          <w:tcPr>
            <w:tcW w:w="992" w:type="dxa"/>
          </w:tcPr>
          <w:p w14:paraId="337A1FDF" w14:textId="16C68E57"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10,229</w:t>
            </w:r>
          </w:p>
        </w:tc>
        <w:tc>
          <w:tcPr>
            <w:tcW w:w="993" w:type="dxa"/>
          </w:tcPr>
          <w:p w14:paraId="337A1FE0" w14:textId="2FA644A4"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16,263</w:t>
            </w:r>
          </w:p>
        </w:tc>
      </w:tr>
      <w:tr w:rsidR="00E52724" w:rsidRPr="003B409C" w14:paraId="337A1FE7" w14:textId="77777777" w:rsidTr="00376C9C">
        <w:tc>
          <w:tcPr>
            <w:tcW w:w="4536" w:type="dxa"/>
          </w:tcPr>
          <w:p w14:paraId="337A1FE2" w14:textId="77777777" w:rsidR="00E52724" w:rsidRPr="003B409C" w:rsidRDefault="00E52724" w:rsidP="00E52724">
            <w:pPr>
              <w:spacing w:line="360" w:lineRule="auto"/>
              <w:ind w:right="-43"/>
              <w:jc w:val="thaiDistribute"/>
              <w:rPr>
                <w:rFonts w:ascii="Arial" w:hAnsi="Arial" w:cs="Arial"/>
                <w:sz w:val="15"/>
                <w:szCs w:val="15"/>
              </w:rPr>
            </w:pPr>
            <w:r w:rsidRPr="003B409C">
              <w:rPr>
                <w:rFonts w:ascii="Arial" w:hAnsi="Arial" w:cs="Arial"/>
                <w:sz w:val="15"/>
                <w:szCs w:val="15"/>
              </w:rPr>
              <w:t xml:space="preserve">PT. </w:t>
            </w:r>
            <w:proofErr w:type="spellStart"/>
            <w:r w:rsidRPr="003B409C">
              <w:rPr>
                <w:rFonts w:ascii="Arial" w:hAnsi="Arial" w:cs="Arial"/>
                <w:sz w:val="15"/>
                <w:szCs w:val="15"/>
              </w:rPr>
              <w:t>Thailindo</w:t>
            </w:r>
            <w:proofErr w:type="spellEnd"/>
            <w:r w:rsidRPr="003B409C">
              <w:rPr>
                <w:rFonts w:ascii="Arial" w:hAnsi="Arial" w:cs="Arial"/>
                <w:sz w:val="15"/>
                <w:szCs w:val="15"/>
              </w:rPr>
              <w:t xml:space="preserve"> Bara </w:t>
            </w:r>
            <w:proofErr w:type="spellStart"/>
            <w:r w:rsidRPr="003B409C">
              <w:rPr>
                <w:rFonts w:ascii="Arial" w:hAnsi="Arial" w:cs="Arial"/>
                <w:sz w:val="15"/>
                <w:szCs w:val="15"/>
              </w:rPr>
              <w:t>Pratama</w:t>
            </w:r>
            <w:proofErr w:type="spellEnd"/>
          </w:p>
        </w:tc>
        <w:tc>
          <w:tcPr>
            <w:tcW w:w="992" w:type="dxa"/>
          </w:tcPr>
          <w:p w14:paraId="337A1FE3" w14:textId="6755E913"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512</w:t>
            </w:r>
          </w:p>
        </w:tc>
        <w:tc>
          <w:tcPr>
            <w:tcW w:w="992" w:type="dxa"/>
          </w:tcPr>
          <w:p w14:paraId="337A1FE4" w14:textId="2B827D08" w:rsidR="00E52724" w:rsidRPr="003B409C" w:rsidRDefault="00E52724" w:rsidP="00384973">
            <w:pPr>
              <w:spacing w:line="360" w:lineRule="auto"/>
              <w:ind w:right="-24"/>
              <w:jc w:val="right"/>
              <w:rPr>
                <w:rFonts w:ascii="Arial" w:hAnsi="Arial" w:cs="Arial"/>
                <w:sz w:val="15"/>
                <w:szCs w:val="15"/>
              </w:rPr>
            </w:pPr>
            <w:r w:rsidRPr="003B409C">
              <w:rPr>
                <w:rFonts w:ascii="Arial" w:hAnsi="Arial" w:cs="Arial"/>
                <w:sz w:val="15"/>
                <w:szCs w:val="15"/>
              </w:rPr>
              <w:t>23</w:t>
            </w:r>
          </w:p>
        </w:tc>
        <w:tc>
          <w:tcPr>
            <w:tcW w:w="992" w:type="dxa"/>
          </w:tcPr>
          <w:p w14:paraId="337A1FE5" w14:textId="46955FE5"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523</w:t>
            </w:r>
          </w:p>
        </w:tc>
        <w:tc>
          <w:tcPr>
            <w:tcW w:w="993" w:type="dxa"/>
          </w:tcPr>
          <w:p w14:paraId="337A1FE6" w14:textId="11C33AA3"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31</w:t>
            </w:r>
          </w:p>
        </w:tc>
      </w:tr>
      <w:tr w:rsidR="00E52724" w:rsidRPr="003B409C" w14:paraId="337A1FED" w14:textId="77777777" w:rsidTr="00376C9C">
        <w:tc>
          <w:tcPr>
            <w:tcW w:w="4536" w:type="dxa"/>
          </w:tcPr>
          <w:p w14:paraId="337A1FE8" w14:textId="77777777" w:rsidR="00E52724" w:rsidRPr="003B409C" w:rsidRDefault="00E52724" w:rsidP="00E52724">
            <w:pPr>
              <w:spacing w:line="360" w:lineRule="auto"/>
              <w:ind w:right="-43"/>
              <w:jc w:val="thaiDistribute"/>
              <w:rPr>
                <w:rFonts w:ascii="Arial" w:hAnsi="Arial" w:cs="Arial"/>
                <w:sz w:val="15"/>
                <w:szCs w:val="15"/>
              </w:rPr>
            </w:pPr>
            <w:r w:rsidRPr="003B409C">
              <w:rPr>
                <w:rFonts w:ascii="Arial" w:hAnsi="Arial" w:cs="Arial"/>
                <w:sz w:val="15"/>
                <w:szCs w:val="15"/>
              </w:rPr>
              <w:t>ITD Madagascar S.A.</w:t>
            </w:r>
          </w:p>
        </w:tc>
        <w:tc>
          <w:tcPr>
            <w:tcW w:w="992" w:type="dxa"/>
          </w:tcPr>
          <w:p w14:paraId="337A1FE9" w14:textId="571F23B6"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115</w:t>
            </w:r>
          </w:p>
        </w:tc>
        <w:tc>
          <w:tcPr>
            <w:tcW w:w="992" w:type="dxa"/>
          </w:tcPr>
          <w:p w14:paraId="337A1FEA" w14:textId="6DCDD081" w:rsidR="00E52724" w:rsidRPr="003B409C" w:rsidRDefault="00E52724" w:rsidP="00384973">
            <w:pPr>
              <w:spacing w:line="360" w:lineRule="auto"/>
              <w:ind w:right="-24"/>
              <w:jc w:val="right"/>
              <w:rPr>
                <w:rFonts w:ascii="Arial" w:hAnsi="Arial" w:cs="Arial"/>
                <w:sz w:val="15"/>
                <w:szCs w:val="15"/>
              </w:rPr>
            </w:pPr>
            <w:r w:rsidRPr="003B409C">
              <w:rPr>
                <w:rFonts w:ascii="Arial" w:hAnsi="Arial" w:cs="Arial"/>
                <w:sz w:val="15"/>
                <w:szCs w:val="15"/>
              </w:rPr>
              <w:t>10</w:t>
            </w:r>
          </w:p>
        </w:tc>
        <w:tc>
          <w:tcPr>
            <w:tcW w:w="992" w:type="dxa"/>
          </w:tcPr>
          <w:p w14:paraId="337A1FEB" w14:textId="16B5070E"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121</w:t>
            </w:r>
          </w:p>
        </w:tc>
        <w:tc>
          <w:tcPr>
            <w:tcW w:w="993" w:type="dxa"/>
          </w:tcPr>
          <w:p w14:paraId="337A1FEC" w14:textId="53E46ED2"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105</w:t>
            </w:r>
          </w:p>
        </w:tc>
      </w:tr>
      <w:tr w:rsidR="00E52724" w:rsidRPr="003B409C" w14:paraId="337A1FF9" w14:textId="77777777" w:rsidTr="00376C9C">
        <w:tc>
          <w:tcPr>
            <w:tcW w:w="4536" w:type="dxa"/>
          </w:tcPr>
          <w:p w14:paraId="337A1FF4" w14:textId="77777777" w:rsidR="00E52724" w:rsidRPr="003B409C" w:rsidRDefault="00E52724" w:rsidP="00E52724">
            <w:pPr>
              <w:spacing w:line="360" w:lineRule="auto"/>
              <w:ind w:right="-43"/>
              <w:jc w:val="thaiDistribute"/>
              <w:rPr>
                <w:rFonts w:ascii="Arial" w:hAnsi="Arial" w:cs="Arial"/>
                <w:sz w:val="15"/>
                <w:szCs w:val="15"/>
                <w:lang w:val="en-GB"/>
              </w:rPr>
            </w:pPr>
            <w:r w:rsidRPr="003B409C">
              <w:rPr>
                <w:rFonts w:ascii="Arial" w:hAnsi="Arial" w:cs="Arial"/>
                <w:sz w:val="15"/>
                <w:szCs w:val="15"/>
                <w:lang w:val="en-GB"/>
              </w:rPr>
              <w:t>First Dhaka Elevated Expressway Co., Ltd.</w:t>
            </w:r>
          </w:p>
        </w:tc>
        <w:tc>
          <w:tcPr>
            <w:tcW w:w="992" w:type="dxa"/>
          </w:tcPr>
          <w:p w14:paraId="337A1FF5" w14:textId="2DEE1B24"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2,338</w:t>
            </w:r>
          </w:p>
        </w:tc>
        <w:tc>
          <w:tcPr>
            <w:tcW w:w="992" w:type="dxa"/>
          </w:tcPr>
          <w:p w14:paraId="337A1FF6" w14:textId="21DEA4F7" w:rsidR="00E52724" w:rsidRPr="003B409C" w:rsidRDefault="00E52724" w:rsidP="00384973">
            <w:pPr>
              <w:spacing w:line="360" w:lineRule="auto"/>
              <w:ind w:right="-24"/>
              <w:jc w:val="right"/>
              <w:rPr>
                <w:rFonts w:ascii="Arial" w:hAnsi="Arial" w:cs="Arial"/>
                <w:sz w:val="15"/>
                <w:szCs w:val="15"/>
              </w:rPr>
            </w:pPr>
            <w:r w:rsidRPr="003B409C">
              <w:rPr>
                <w:rFonts w:ascii="Arial" w:hAnsi="Arial" w:cs="Arial"/>
                <w:sz w:val="15"/>
                <w:szCs w:val="15"/>
              </w:rPr>
              <w:t>11</w:t>
            </w:r>
          </w:p>
        </w:tc>
        <w:tc>
          <w:tcPr>
            <w:tcW w:w="992" w:type="dxa"/>
          </w:tcPr>
          <w:p w14:paraId="337A1FF7" w14:textId="30258272"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2,185</w:t>
            </w:r>
          </w:p>
        </w:tc>
        <w:tc>
          <w:tcPr>
            <w:tcW w:w="993" w:type="dxa"/>
          </w:tcPr>
          <w:p w14:paraId="337A1FF8" w14:textId="5F8A9A90"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1</w:t>
            </w:r>
          </w:p>
        </w:tc>
      </w:tr>
      <w:tr w:rsidR="00E52724" w:rsidRPr="003B409C" w14:paraId="337A1FFF" w14:textId="77777777" w:rsidTr="00376C9C">
        <w:tc>
          <w:tcPr>
            <w:tcW w:w="4536" w:type="dxa"/>
          </w:tcPr>
          <w:p w14:paraId="337A1FFA" w14:textId="77777777" w:rsidR="00E52724" w:rsidRPr="003B409C" w:rsidRDefault="00E52724" w:rsidP="00E52724">
            <w:pPr>
              <w:spacing w:line="360" w:lineRule="auto"/>
              <w:ind w:right="-43"/>
              <w:jc w:val="thaiDistribute"/>
              <w:rPr>
                <w:rFonts w:ascii="Arial" w:hAnsi="Arial" w:cs="Arial"/>
                <w:sz w:val="15"/>
                <w:szCs w:val="15"/>
                <w:lang w:val="pl-PL"/>
              </w:rPr>
            </w:pPr>
            <w:r w:rsidRPr="003B409C">
              <w:rPr>
                <w:rFonts w:ascii="Arial" w:hAnsi="Arial" w:cs="Arial"/>
                <w:sz w:val="15"/>
                <w:szCs w:val="15"/>
                <w:lang w:val="pl-PL"/>
              </w:rPr>
              <w:t>ITD Bangladesh Company Limited</w:t>
            </w:r>
          </w:p>
        </w:tc>
        <w:tc>
          <w:tcPr>
            <w:tcW w:w="992" w:type="dxa"/>
          </w:tcPr>
          <w:p w14:paraId="337A1FFB" w14:textId="54F115DA"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2</w:t>
            </w:r>
          </w:p>
        </w:tc>
        <w:tc>
          <w:tcPr>
            <w:tcW w:w="992" w:type="dxa"/>
          </w:tcPr>
          <w:p w14:paraId="337A1FFC" w14:textId="140085E1" w:rsidR="00E52724" w:rsidRPr="003B409C" w:rsidRDefault="00E52724" w:rsidP="00384973">
            <w:pPr>
              <w:spacing w:line="360" w:lineRule="auto"/>
              <w:ind w:right="-24"/>
              <w:jc w:val="right"/>
              <w:rPr>
                <w:rFonts w:ascii="Arial" w:hAnsi="Arial" w:cs="Arial"/>
                <w:sz w:val="15"/>
                <w:szCs w:val="15"/>
                <w:lang w:val="en-GB"/>
              </w:rPr>
            </w:pPr>
            <w:r w:rsidRPr="003B409C">
              <w:rPr>
                <w:rFonts w:ascii="Arial" w:hAnsi="Arial" w:cs="Arial"/>
                <w:sz w:val="15"/>
                <w:szCs w:val="15"/>
                <w:lang w:val="en-GB"/>
              </w:rPr>
              <w:t>-</w:t>
            </w:r>
          </w:p>
        </w:tc>
        <w:tc>
          <w:tcPr>
            <w:tcW w:w="992" w:type="dxa"/>
          </w:tcPr>
          <w:p w14:paraId="337A1FFD" w14:textId="2EE0AD80"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2</w:t>
            </w:r>
          </w:p>
        </w:tc>
        <w:tc>
          <w:tcPr>
            <w:tcW w:w="993" w:type="dxa"/>
          </w:tcPr>
          <w:p w14:paraId="337A1FFE" w14:textId="76F9A4B1"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 xml:space="preserve">          -</w:t>
            </w:r>
          </w:p>
        </w:tc>
      </w:tr>
      <w:tr w:rsidR="00E52724" w:rsidRPr="003B409C" w14:paraId="337A2005" w14:textId="77777777" w:rsidTr="00376C9C">
        <w:tc>
          <w:tcPr>
            <w:tcW w:w="4536" w:type="dxa"/>
          </w:tcPr>
          <w:p w14:paraId="337A2000" w14:textId="77777777" w:rsidR="00E52724" w:rsidRPr="003B409C" w:rsidRDefault="00E52724" w:rsidP="00E52724">
            <w:pPr>
              <w:spacing w:line="360" w:lineRule="auto"/>
              <w:ind w:right="-43"/>
              <w:jc w:val="thaiDistribute"/>
              <w:rPr>
                <w:rFonts w:ascii="Arial" w:hAnsi="Arial" w:cs="Arial"/>
                <w:sz w:val="15"/>
                <w:szCs w:val="15"/>
                <w:lang w:val="pl-PL"/>
              </w:rPr>
            </w:pPr>
            <w:r w:rsidRPr="003B409C">
              <w:rPr>
                <w:rFonts w:ascii="Arial" w:hAnsi="Arial" w:cs="Arial"/>
                <w:sz w:val="15"/>
                <w:szCs w:val="15"/>
                <w:lang w:val="pl-PL"/>
              </w:rPr>
              <w:t>Italian</w:t>
            </w:r>
            <w:r w:rsidRPr="003B409C">
              <w:rPr>
                <w:rFonts w:ascii="Arial" w:hAnsi="Arial" w:cs="Arial"/>
                <w:sz w:val="15"/>
                <w:szCs w:val="15"/>
                <w:cs/>
                <w:lang w:val="de-DE"/>
              </w:rPr>
              <w:t xml:space="preserve"> </w:t>
            </w:r>
            <w:r w:rsidRPr="003B409C">
              <w:rPr>
                <w:rFonts w:ascii="Arial" w:hAnsi="Arial" w:cs="Arial"/>
                <w:sz w:val="15"/>
                <w:szCs w:val="15"/>
                <w:lang w:val="de-DE"/>
              </w:rPr>
              <w:t>–</w:t>
            </w:r>
            <w:r w:rsidRPr="003B409C">
              <w:rPr>
                <w:rFonts w:ascii="Arial" w:hAnsi="Arial" w:cs="Arial"/>
                <w:sz w:val="15"/>
                <w:szCs w:val="15"/>
                <w:cs/>
                <w:lang w:val="de-DE"/>
              </w:rPr>
              <w:t xml:space="preserve"> </w:t>
            </w:r>
            <w:r w:rsidRPr="003B409C">
              <w:rPr>
                <w:rFonts w:ascii="Arial" w:hAnsi="Arial" w:cs="Arial"/>
                <w:sz w:val="15"/>
                <w:szCs w:val="15"/>
                <w:lang w:val="pl-PL"/>
              </w:rPr>
              <w:t>Thai Development Vietnam Co., Ltd.</w:t>
            </w:r>
          </w:p>
        </w:tc>
        <w:tc>
          <w:tcPr>
            <w:tcW w:w="992" w:type="dxa"/>
          </w:tcPr>
          <w:p w14:paraId="337A2001" w14:textId="667646A6"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3</w:t>
            </w:r>
          </w:p>
        </w:tc>
        <w:tc>
          <w:tcPr>
            <w:tcW w:w="992" w:type="dxa"/>
          </w:tcPr>
          <w:p w14:paraId="337A2002" w14:textId="124C69D4" w:rsidR="00E52724" w:rsidRPr="003B409C" w:rsidRDefault="00E52724" w:rsidP="00384973">
            <w:pPr>
              <w:spacing w:line="360" w:lineRule="auto"/>
              <w:ind w:right="-24"/>
              <w:jc w:val="right"/>
              <w:rPr>
                <w:rFonts w:ascii="Arial" w:hAnsi="Arial" w:cs="Arial"/>
                <w:sz w:val="15"/>
                <w:szCs w:val="15"/>
              </w:rPr>
            </w:pPr>
            <w:r w:rsidRPr="003B409C">
              <w:rPr>
                <w:rFonts w:ascii="Arial" w:hAnsi="Arial" w:cs="Arial"/>
                <w:sz w:val="15"/>
                <w:szCs w:val="15"/>
              </w:rPr>
              <w:t>-</w:t>
            </w:r>
          </w:p>
        </w:tc>
        <w:tc>
          <w:tcPr>
            <w:tcW w:w="992" w:type="dxa"/>
          </w:tcPr>
          <w:p w14:paraId="337A2003" w14:textId="3475071C"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4</w:t>
            </w:r>
          </w:p>
        </w:tc>
        <w:tc>
          <w:tcPr>
            <w:tcW w:w="993" w:type="dxa"/>
          </w:tcPr>
          <w:p w14:paraId="337A2004" w14:textId="42D87085"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 xml:space="preserve">          -</w:t>
            </w:r>
          </w:p>
        </w:tc>
      </w:tr>
      <w:tr w:rsidR="00E52724" w:rsidRPr="003B409C" w14:paraId="031B5D83" w14:textId="77777777" w:rsidTr="00376C9C">
        <w:tc>
          <w:tcPr>
            <w:tcW w:w="4536" w:type="dxa"/>
          </w:tcPr>
          <w:p w14:paraId="57679610" w14:textId="34331BAA" w:rsidR="00E52724" w:rsidRPr="003B409C" w:rsidRDefault="00E52724" w:rsidP="00E52724">
            <w:pPr>
              <w:spacing w:line="360" w:lineRule="auto"/>
              <w:ind w:right="-43"/>
              <w:jc w:val="thaiDistribute"/>
              <w:rPr>
                <w:rFonts w:ascii="Arial" w:hAnsi="Arial" w:cs="Arial"/>
                <w:sz w:val="15"/>
                <w:szCs w:val="15"/>
                <w:lang w:val="pl-PL"/>
              </w:rPr>
            </w:pPr>
            <w:r w:rsidRPr="003B409C">
              <w:rPr>
                <w:rFonts w:ascii="Arial" w:hAnsi="Arial" w:cs="Arial"/>
                <w:sz w:val="15"/>
                <w:szCs w:val="15"/>
                <w:lang w:val="pl-PL"/>
              </w:rPr>
              <w:t>Italian – Thai Development (Myanmar) Co., Ltd.</w:t>
            </w:r>
          </w:p>
        </w:tc>
        <w:tc>
          <w:tcPr>
            <w:tcW w:w="992" w:type="dxa"/>
          </w:tcPr>
          <w:p w14:paraId="3BF4C43F" w14:textId="27576A38"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3</w:t>
            </w:r>
          </w:p>
        </w:tc>
        <w:tc>
          <w:tcPr>
            <w:tcW w:w="992" w:type="dxa"/>
          </w:tcPr>
          <w:p w14:paraId="381975F6" w14:textId="17856F0E" w:rsidR="00E52724" w:rsidRPr="003B409C" w:rsidRDefault="00E52724" w:rsidP="00384973">
            <w:pPr>
              <w:spacing w:line="360" w:lineRule="auto"/>
              <w:ind w:right="-24"/>
              <w:jc w:val="right"/>
              <w:rPr>
                <w:rFonts w:ascii="Arial" w:hAnsi="Arial" w:cs="Arial"/>
                <w:sz w:val="15"/>
                <w:szCs w:val="15"/>
              </w:rPr>
            </w:pPr>
            <w:r w:rsidRPr="003B409C">
              <w:rPr>
                <w:rFonts w:ascii="Arial" w:hAnsi="Arial" w:cs="Arial"/>
                <w:sz w:val="15"/>
                <w:szCs w:val="15"/>
              </w:rPr>
              <w:t>4</w:t>
            </w:r>
          </w:p>
        </w:tc>
        <w:tc>
          <w:tcPr>
            <w:tcW w:w="992" w:type="dxa"/>
          </w:tcPr>
          <w:p w14:paraId="43CF2660" w14:textId="71F6D5A4"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27</w:t>
            </w:r>
          </w:p>
        </w:tc>
        <w:tc>
          <w:tcPr>
            <w:tcW w:w="993" w:type="dxa"/>
          </w:tcPr>
          <w:p w14:paraId="7CFFF9B4" w14:textId="28EB99DC"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1</w:t>
            </w:r>
          </w:p>
        </w:tc>
      </w:tr>
      <w:tr w:rsidR="00E52724" w:rsidRPr="003B409C" w14:paraId="337A200B" w14:textId="77777777" w:rsidTr="00376C9C">
        <w:tc>
          <w:tcPr>
            <w:tcW w:w="4536" w:type="dxa"/>
          </w:tcPr>
          <w:p w14:paraId="337A2006" w14:textId="77777777" w:rsidR="00E52724" w:rsidRPr="003B409C" w:rsidRDefault="00E52724" w:rsidP="00E52724">
            <w:pPr>
              <w:spacing w:line="360" w:lineRule="auto"/>
              <w:ind w:right="-43"/>
              <w:jc w:val="thaiDistribute"/>
              <w:rPr>
                <w:rFonts w:ascii="Arial" w:hAnsi="Arial" w:cs="Arial"/>
                <w:sz w:val="15"/>
                <w:szCs w:val="15"/>
                <w:lang w:val="pl-PL"/>
              </w:rPr>
            </w:pPr>
            <w:r w:rsidRPr="003B409C">
              <w:rPr>
                <w:rFonts w:ascii="Arial" w:hAnsi="Arial" w:cs="Arial"/>
                <w:sz w:val="15"/>
                <w:szCs w:val="15"/>
                <w:lang w:val="pl-PL"/>
              </w:rPr>
              <w:t>ITD Mozambique Limitada</w:t>
            </w:r>
          </w:p>
        </w:tc>
        <w:tc>
          <w:tcPr>
            <w:tcW w:w="992" w:type="dxa"/>
          </w:tcPr>
          <w:p w14:paraId="337A2007" w14:textId="7B896944"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126</w:t>
            </w:r>
          </w:p>
        </w:tc>
        <w:tc>
          <w:tcPr>
            <w:tcW w:w="992" w:type="dxa"/>
          </w:tcPr>
          <w:p w14:paraId="337A2008" w14:textId="293358EA" w:rsidR="00E52724" w:rsidRPr="003B409C" w:rsidRDefault="00E52724" w:rsidP="00384973">
            <w:pPr>
              <w:spacing w:line="360" w:lineRule="auto"/>
              <w:ind w:right="-24"/>
              <w:jc w:val="right"/>
              <w:rPr>
                <w:rFonts w:ascii="Arial" w:hAnsi="Arial" w:cs="Arial"/>
                <w:sz w:val="15"/>
                <w:szCs w:val="15"/>
              </w:rPr>
            </w:pPr>
            <w:r w:rsidRPr="003B409C">
              <w:rPr>
                <w:rFonts w:ascii="Arial" w:hAnsi="Arial" w:cs="Arial"/>
                <w:sz w:val="15"/>
                <w:szCs w:val="15"/>
              </w:rPr>
              <w:t>12</w:t>
            </w:r>
          </w:p>
        </w:tc>
        <w:tc>
          <w:tcPr>
            <w:tcW w:w="992" w:type="dxa"/>
          </w:tcPr>
          <w:p w14:paraId="337A2009" w14:textId="7DA87DE5" w:rsidR="00E52724" w:rsidRPr="003B409C" w:rsidRDefault="00E52724" w:rsidP="00384973">
            <w:pPr>
              <w:spacing w:line="360" w:lineRule="auto"/>
              <w:ind w:right="-42"/>
              <w:jc w:val="right"/>
              <w:rPr>
                <w:rFonts w:ascii="Arial" w:hAnsi="Arial" w:cs="Arial"/>
                <w:sz w:val="15"/>
                <w:szCs w:val="15"/>
                <w:lang w:val="en-GB"/>
              </w:rPr>
            </w:pPr>
            <w:r w:rsidRPr="003B409C">
              <w:rPr>
                <w:rFonts w:ascii="Arial" w:hAnsi="Arial" w:cs="Arial"/>
                <w:sz w:val="15"/>
                <w:szCs w:val="15"/>
              </w:rPr>
              <w:t>112</w:t>
            </w:r>
          </w:p>
        </w:tc>
        <w:tc>
          <w:tcPr>
            <w:tcW w:w="993" w:type="dxa"/>
          </w:tcPr>
          <w:p w14:paraId="337A200A" w14:textId="50223AD1"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 xml:space="preserve">          -</w:t>
            </w:r>
          </w:p>
        </w:tc>
      </w:tr>
      <w:tr w:rsidR="00E52724" w:rsidRPr="003B409C" w14:paraId="337A2011" w14:textId="77777777" w:rsidTr="00376C9C">
        <w:tc>
          <w:tcPr>
            <w:tcW w:w="4536" w:type="dxa"/>
          </w:tcPr>
          <w:p w14:paraId="337A200C" w14:textId="77777777" w:rsidR="00E52724" w:rsidRPr="003B409C" w:rsidRDefault="00E52724" w:rsidP="00E52724">
            <w:pPr>
              <w:spacing w:line="360" w:lineRule="auto"/>
              <w:ind w:right="-43"/>
              <w:jc w:val="thaiDistribute"/>
              <w:rPr>
                <w:rFonts w:ascii="Arial" w:hAnsi="Arial" w:cs="Arial"/>
                <w:sz w:val="15"/>
                <w:szCs w:val="15"/>
                <w:lang w:val="pl-PL"/>
              </w:rPr>
            </w:pPr>
            <w:r w:rsidRPr="003B409C">
              <w:rPr>
                <w:rFonts w:ascii="Arial" w:hAnsi="Arial" w:cs="Arial"/>
                <w:sz w:val="15"/>
                <w:szCs w:val="15"/>
                <w:lang w:val="pl-PL"/>
              </w:rPr>
              <w:t>Thai Mozambique Logistica SA</w:t>
            </w:r>
          </w:p>
        </w:tc>
        <w:tc>
          <w:tcPr>
            <w:tcW w:w="992" w:type="dxa"/>
          </w:tcPr>
          <w:p w14:paraId="337A200D" w14:textId="7F886B84"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212</w:t>
            </w:r>
          </w:p>
        </w:tc>
        <w:tc>
          <w:tcPr>
            <w:tcW w:w="992" w:type="dxa"/>
          </w:tcPr>
          <w:p w14:paraId="337A200E" w14:textId="022556F0" w:rsidR="00E52724" w:rsidRPr="003B409C" w:rsidRDefault="00E52724" w:rsidP="00384973">
            <w:pPr>
              <w:spacing w:line="360" w:lineRule="auto"/>
              <w:ind w:right="-24"/>
              <w:jc w:val="right"/>
              <w:rPr>
                <w:rFonts w:ascii="Arial" w:hAnsi="Arial" w:cs="Arial"/>
                <w:sz w:val="15"/>
                <w:szCs w:val="15"/>
              </w:rPr>
            </w:pPr>
            <w:r w:rsidRPr="003B409C">
              <w:rPr>
                <w:rFonts w:ascii="Arial" w:hAnsi="Arial" w:cs="Arial"/>
                <w:sz w:val="15"/>
                <w:szCs w:val="15"/>
              </w:rPr>
              <w:t>-</w:t>
            </w:r>
          </w:p>
        </w:tc>
        <w:tc>
          <w:tcPr>
            <w:tcW w:w="992" w:type="dxa"/>
          </w:tcPr>
          <w:p w14:paraId="337A200F" w14:textId="216B1614"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226</w:t>
            </w:r>
          </w:p>
        </w:tc>
        <w:tc>
          <w:tcPr>
            <w:tcW w:w="993" w:type="dxa"/>
          </w:tcPr>
          <w:p w14:paraId="337A2010" w14:textId="7BC62D3E"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 xml:space="preserve">          -</w:t>
            </w:r>
          </w:p>
        </w:tc>
      </w:tr>
      <w:tr w:rsidR="00E52724" w:rsidRPr="003B409C" w14:paraId="337A2017" w14:textId="77777777" w:rsidTr="00376C9C">
        <w:tc>
          <w:tcPr>
            <w:tcW w:w="4536" w:type="dxa"/>
          </w:tcPr>
          <w:p w14:paraId="337A2012" w14:textId="77777777" w:rsidR="00E52724" w:rsidRPr="003B409C" w:rsidRDefault="00E52724" w:rsidP="00E52724">
            <w:pPr>
              <w:spacing w:line="360" w:lineRule="auto"/>
              <w:ind w:right="-43"/>
              <w:jc w:val="thaiDistribute"/>
              <w:rPr>
                <w:rFonts w:ascii="Arial" w:hAnsi="Arial" w:cs="Arial"/>
                <w:sz w:val="15"/>
                <w:szCs w:val="15"/>
                <w:lang w:val="pl-PL"/>
              </w:rPr>
            </w:pPr>
            <w:r w:rsidRPr="003B409C">
              <w:rPr>
                <w:rFonts w:ascii="Arial" w:hAnsi="Arial" w:cs="Arial"/>
                <w:sz w:val="15"/>
                <w:szCs w:val="15"/>
                <w:lang w:val="pl-PL"/>
              </w:rPr>
              <w:t>ITD</w:t>
            </w:r>
            <w:r w:rsidRPr="003B409C">
              <w:rPr>
                <w:rFonts w:ascii="Arial" w:hAnsi="Arial" w:cs="Arial"/>
                <w:sz w:val="15"/>
                <w:szCs w:val="15"/>
                <w:cs/>
                <w:lang w:val="pl-PL"/>
              </w:rPr>
              <w:t xml:space="preserve"> </w:t>
            </w:r>
            <w:r w:rsidRPr="003B409C">
              <w:rPr>
                <w:rFonts w:ascii="Arial" w:hAnsi="Arial" w:cs="Arial"/>
                <w:sz w:val="15"/>
                <w:szCs w:val="15"/>
                <w:lang w:val="pl-PL"/>
              </w:rPr>
              <w:t>–</w:t>
            </w:r>
            <w:r w:rsidRPr="003B409C">
              <w:rPr>
                <w:rFonts w:ascii="Arial" w:hAnsi="Arial" w:cs="Arial"/>
                <w:sz w:val="15"/>
                <w:szCs w:val="15"/>
                <w:cs/>
                <w:lang w:val="pl-PL"/>
              </w:rPr>
              <w:t xml:space="preserve"> </w:t>
            </w:r>
            <w:r w:rsidRPr="003B409C">
              <w:rPr>
                <w:rFonts w:ascii="Arial" w:hAnsi="Arial" w:cs="Arial"/>
                <w:sz w:val="15"/>
                <w:szCs w:val="15"/>
                <w:lang w:val="pl-PL"/>
              </w:rPr>
              <w:t>Cemindia JV</w:t>
            </w:r>
          </w:p>
        </w:tc>
        <w:tc>
          <w:tcPr>
            <w:tcW w:w="992" w:type="dxa"/>
          </w:tcPr>
          <w:p w14:paraId="337A2013" w14:textId="5101B479"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29</w:t>
            </w:r>
          </w:p>
        </w:tc>
        <w:tc>
          <w:tcPr>
            <w:tcW w:w="992" w:type="dxa"/>
          </w:tcPr>
          <w:p w14:paraId="337A2014" w14:textId="387594EF"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27</w:t>
            </w:r>
          </w:p>
        </w:tc>
        <w:tc>
          <w:tcPr>
            <w:tcW w:w="992" w:type="dxa"/>
          </w:tcPr>
          <w:p w14:paraId="337A2015" w14:textId="4496B691"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28</w:t>
            </w:r>
          </w:p>
        </w:tc>
        <w:tc>
          <w:tcPr>
            <w:tcW w:w="993" w:type="dxa"/>
          </w:tcPr>
          <w:p w14:paraId="337A2016" w14:textId="012785F5"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20</w:t>
            </w:r>
          </w:p>
        </w:tc>
      </w:tr>
      <w:tr w:rsidR="00E52724" w:rsidRPr="003B409C" w14:paraId="337A201D" w14:textId="77777777" w:rsidTr="00376C9C">
        <w:tc>
          <w:tcPr>
            <w:tcW w:w="4536" w:type="dxa"/>
          </w:tcPr>
          <w:p w14:paraId="337A2018" w14:textId="58BA65D8" w:rsidR="00E52724" w:rsidRPr="003B409C" w:rsidRDefault="00E52724" w:rsidP="00E52724">
            <w:pPr>
              <w:spacing w:line="360" w:lineRule="auto"/>
              <w:ind w:right="-43"/>
              <w:jc w:val="thaiDistribute"/>
              <w:rPr>
                <w:rFonts w:ascii="Arial" w:hAnsi="Arial" w:cs="Arial"/>
                <w:sz w:val="15"/>
                <w:szCs w:val="15"/>
                <w:lang w:val="en-GB"/>
              </w:rPr>
            </w:pPr>
            <w:r w:rsidRPr="003B409C">
              <w:rPr>
                <w:rFonts w:ascii="Arial" w:hAnsi="Arial" w:cs="Arial"/>
                <w:sz w:val="15"/>
                <w:szCs w:val="15"/>
                <w:lang w:val="pl-PL"/>
              </w:rPr>
              <w:t>ITD</w:t>
            </w:r>
            <w:r w:rsidRPr="003B409C">
              <w:rPr>
                <w:rFonts w:ascii="Arial" w:hAnsi="Arial" w:cs="Arial"/>
                <w:sz w:val="15"/>
                <w:szCs w:val="15"/>
                <w:cs/>
                <w:lang w:val="de-DE"/>
              </w:rPr>
              <w:t xml:space="preserve"> </w:t>
            </w:r>
            <w:r w:rsidRPr="003B409C">
              <w:rPr>
                <w:rFonts w:ascii="Arial" w:hAnsi="Arial" w:cs="Arial"/>
                <w:sz w:val="15"/>
                <w:szCs w:val="15"/>
                <w:lang w:val="de-DE"/>
              </w:rPr>
              <w:t>–</w:t>
            </w:r>
            <w:r w:rsidRPr="003B409C">
              <w:rPr>
                <w:rFonts w:ascii="Arial" w:hAnsi="Arial" w:cs="Arial"/>
                <w:sz w:val="15"/>
                <w:szCs w:val="15"/>
                <w:cs/>
                <w:lang w:val="de-DE"/>
              </w:rPr>
              <w:t xml:space="preserve"> </w:t>
            </w:r>
            <w:r w:rsidRPr="003B409C">
              <w:rPr>
                <w:rFonts w:ascii="Arial" w:hAnsi="Arial" w:cs="Arial"/>
                <w:sz w:val="15"/>
                <w:szCs w:val="15"/>
                <w:lang w:val="pl-PL"/>
              </w:rPr>
              <w:t>ITD CEM JV</w:t>
            </w:r>
          </w:p>
        </w:tc>
        <w:tc>
          <w:tcPr>
            <w:tcW w:w="992" w:type="dxa"/>
          </w:tcPr>
          <w:p w14:paraId="337A2019" w14:textId="21943488"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2,164</w:t>
            </w:r>
          </w:p>
        </w:tc>
        <w:tc>
          <w:tcPr>
            <w:tcW w:w="992" w:type="dxa"/>
          </w:tcPr>
          <w:p w14:paraId="337A201A" w14:textId="7647411A"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758</w:t>
            </w:r>
          </w:p>
        </w:tc>
        <w:tc>
          <w:tcPr>
            <w:tcW w:w="992" w:type="dxa"/>
          </w:tcPr>
          <w:p w14:paraId="337A201B" w14:textId="697554A4"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2,308</w:t>
            </w:r>
          </w:p>
        </w:tc>
        <w:tc>
          <w:tcPr>
            <w:tcW w:w="993" w:type="dxa"/>
          </w:tcPr>
          <w:p w14:paraId="337A201C" w14:textId="1F177B42" w:rsidR="00E52724" w:rsidRPr="003B409C" w:rsidRDefault="00E52724" w:rsidP="00384973">
            <w:pPr>
              <w:spacing w:line="360" w:lineRule="auto"/>
              <w:ind w:right="-42"/>
              <w:jc w:val="right"/>
              <w:rPr>
                <w:rFonts w:ascii="Arial" w:hAnsi="Arial" w:cs="Arial"/>
                <w:sz w:val="15"/>
                <w:szCs w:val="15"/>
              </w:rPr>
            </w:pPr>
            <w:r w:rsidRPr="003B409C">
              <w:rPr>
                <w:rFonts w:ascii="Arial" w:hAnsi="Arial" w:cs="Arial"/>
                <w:sz w:val="15"/>
                <w:szCs w:val="15"/>
              </w:rPr>
              <w:t>800</w:t>
            </w:r>
          </w:p>
        </w:tc>
      </w:tr>
      <w:tr w:rsidR="00E52724" w:rsidRPr="003B409C" w14:paraId="337A2023" w14:textId="77777777" w:rsidTr="00376C9C">
        <w:tc>
          <w:tcPr>
            <w:tcW w:w="4536" w:type="dxa"/>
          </w:tcPr>
          <w:p w14:paraId="337A201E" w14:textId="5CF33190" w:rsidR="00E52724" w:rsidRPr="003B409C" w:rsidRDefault="00E52724" w:rsidP="00E52724">
            <w:pPr>
              <w:spacing w:line="360" w:lineRule="auto"/>
              <w:ind w:right="-43"/>
              <w:jc w:val="thaiDistribute"/>
              <w:rPr>
                <w:rFonts w:ascii="Arial" w:hAnsi="Arial" w:cs="Arial"/>
                <w:sz w:val="15"/>
                <w:szCs w:val="15"/>
                <w:lang w:val="pl-PL"/>
              </w:rPr>
            </w:pPr>
            <w:r w:rsidRPr="003B409C">
              <w:rPr>
                <w:rFonts w:ascii="Arial" w:hAnsi="Arial" w:cs="Arial"/>
                <w:sz w:val="15"/>
                <w:szCs w:val="15"/>
              </w:rPr>
              <w:t>ITD</w:t>
            </w:r>
            <w:r w:rsidRPr="003B409C">
              <w:rPr>
                <w:rFonts w:ascii="Arial" w:hAnsi="Arial" w:cs="Arial"/>
                <w:sz w:val="15"/>
                <w:szCs w:val="15"/>
                <w:cs/>
                <w:lang w:val="de-DE"/>
              </w:rPr>
              <w:t xml:space="preserve"> </w:t>
            </w:r>
            <w:r w:rsidRPr="003B409C">
              <w:rPr>
                <w:rFonts w:ascii="Arial" w:hAnsi="Arial" w:cs="Arial"/>
                <w:sz w:val="15"/>
                <w:szCs w:val="15"/>
                <w:lang w:val="de-DE"/>
              </w:rPr>
              <w:t>–</w:t>
            </w:r>
            <w:r w:rsidRPr="003B409C">
              <w:rPr>
                <w:rFonts w:ascii="Arial" w:hAnsi="Arial" w:cs="Arial"/>
                <w:sz w:val="15"/>
                <w:szCs w:val="15"/>
                <w:cs/>
                <w:lang w:val="de-DE"/>
              </w:rPr>
              <w:t xml:space="preserve"> </w:t>
            </w:r>
            <w:r w:rsidRPr="003B409C">
              <w:rPr>
                <w:rFonts w:ascii="Arial" w:hAnsi="Arial" w:cs="Arial"/>
                <w:sz w:val="15"/>
                <w:szCs w:val="15"/>
              </w:rPr>
              <w:t>ITD CEM JV (Consortium)</w:t>
            </w:r>
          </w:p>
        </w:tc>
        <w:tc>
          <w:tcPr>
            <w:tcW w:w="992" w:type="dxa"/>
          </w:tcPr>
          <w:p w14:paraId="337A201F" w14:textId="557C4DF4" w:rsidR="00E52724" w:rsidRPr="003B409C" w:rsidRDefault="00E52724" w:rsidP="00384973">
            <w:pPr>
              <w:pBdr>
                <w:bottom w:val="single" w:sz="4" w:space="1" w:color="auto"/>
              </w:pBdr>
              <w:spacing w:line="360" w:lineRule="auto"/>
              <w:ind w:right="-42"/>
              <w:jc w:val="right"/>
              <w:rPr>
                <w:rFonts w:ascii="Arial" w:hAnsi="Arial" w:cs="Arial"/>
                <w:sz w:val="15"/>
                <w:szCs w:val="15"/>
              </w:rPr>
            </w:pPr>
            <w:r w:rsidRPr="003B409C">
              <w:rPr>
                <w:rFonts w:ascii="Arial" w:hAnsi="Arial" w:cs="Arial"/>
                <w:sz w:val="15"/>
                <w:szCs w:val="15"/>
              </w:rPr>
              <w:t>54</w:t>
            </w:r>
          </w:p>
        </w:tc>
        <w:tc>
          <w:tcPr>
            <w:tcW w:w="992" w:type="dxa"/>
          </w:tcPr>
          <w:p w14:paraId="337A2020" w14:textId="27BEDD2D" w:rsidR="00E52724" w:rsidRPr="003B409C" w:rsidRDefault="00E52724" w:rsidP="00384973">
            <w:pPr>
              <w:pBdr>
                <w:bottom w:val="single" w:sz="4" w:space="1" w:color="auto"/>
              </w:pBdr>
              <w:spacing w:line="360" w:lineRule="auto"/>
              <w:ind w:right="-42"/>
              <w:jc w:val="right"/>
              <w:rPr>
                <w:rFonts w:ascii="Arial" w:hAnsi="Arial" w:cs="Arial"/>
                <w:sz w:val="15"/>
                <w:szCs w:val="15"/>
              </w:rPr>
            </w:pPr>
            <w:r w:rsidRPr="003B409C">
              <w:rPr>
                <w:rFonts w:ascii="Arial" w:hAnsi="Arial" w:cs="Arial"/>
                <w:sz w:val="15"/>
                <w:szCs w:val="15"/>
              </w:rPr>
              <w:t>8</w:t>
            </w:r>
          </w:p>
        </w:tc>
        <w:tc>
          <w:tcPr>
            <w:tcW w:w="992" w:type="dxa"/>
          </w:tcPr>
          <w:p w14:paraId="337A2021" w14:textId="59C12BE0" w:rsidR="00E52724" w:rsidRPr="003B409C" w:rsidRDefault="00E52724" w:rsidP="00384973">
            <w:pPr>
              <w:pBdr>
                <w:bottom w:val="single" w:sz="4" w:space="1" w:color="auto"/>
              </w:pBdr>
              <w:spacing w:line="360" w:lineRule="auto"/>
              <w:ind w:right="-42"/>
              <w:jc w:val="right"/>
              <w:rPr>
                <w:rFonts w:ascii="Arial" w:hAnsi="Arial" w:cs="Arial"/>
                <w:sz w:val="15"/>
                <w:szCs w:val="15"/>
              </w:rPr>
            </w:pPr>
            <w:r w:rsidRPr="003B409C">
              <w:rPr>
                <w:rFonts w:ascii="Arial" w:hAnsi="Arial" w:cs="Arial"/>
                <w:sz w:val="15"/>
                <w:szCs w:val="15"/>
              </w:rPr>
              <w:t>72</w:t>
            </w:r>
          </w:p>
        </w:tc>
        <w:tc>
          <w:tcPr>
            <w:tcW w:w="993" w:type="dxa"/>
          </w:tcPr>
          <w:p w14:paraId="337A2022" w14:textId="0DA19F17" w:rsidR="00E52724" w:rsidRPr="003B409C" w:rsidRDefault="00E52724" w:rsidP="00384973">
            <w:pPr>
              <w:pBdr>
                <w:bottom w:val="single" w:sz="4" w:space="1" w:color="auto"/>
              </w:pBdr>
              <w:spacing w:line="360" w:lineRule="auto"/>
              <w:ind w:right="-42"/>
              <w:jc w:val="right"/>
              <w:rPr>
                <w:rFonts w:ascii="Arial" w:hAnsi="Arial" w:cs="Arial"/>
                <w:sz w:val="15"/>
                <w:szCs w:val="15"/>
              </w:rPr>
            </w:pPr>
            <w:r w:rsidRPr="003B409C">
              <w:rPr>
                <w:rFonts w:ascii="Arial" w:hAnsi="Arial" w:cs="Arial"/>
                <w:sz w:val="15"/>
                <w:szCs w:val="15"/>
              </w:rPr>
              <w:t>1</w:t>
            </w:r>
          </w:p>
        </w:tc>
      </w:tr>
      <w:tr w:rsidR="00E52724" w:rsidRPr="003B409C" w14:paraId="337A2029" w14:textId="77777777" w:rsidTr="00376C9C">
        <w:tc>
          <w:tcPr>
            <w:tcW w:w="4536" w:type="dxa"/>
          </w:tcPr>
          <w:p w14:paraId="337A2024" w14:textId="77777777" w:rsidR="00E52724" w:rsidRPr="003B409C" w:rsidRDefault="00E52724" w:rsidP="00E52724">
            <w:pPr>
              <w:spacing w:line="360" w:lineRule="auto"/>
              <w:ind w:left="234" w:right="-43"/>
              <w:jc w:val="thaiDistribute"/>
              <w:rPr>
                <w:rFonts w:ascii="Arial" w:hAnsi="Arial" w:cs="Arial"/>
                <w:sz w:val="15"/>
                <w:szCs w:val="15"/>
              </w:rPr>
            </w:pPr>
            <w:r w:rsidRPr="003B409C">
              <w:rPr>
                <w:rFonts w:ascii="Arial" w:hAnsi="Arial" w:cs="Arial"/>
                <w:sz w:val="15"/>
                <w:szCs w:val="15"/>
              </w:rPr>
              <w:t>Total</w:t>
            </w:r>
          </w:p>
        </w:tc>
        <w:tc>
          <w:tcPr>
            <w:tcW w:w="992" w:type="dxa"/>
          </w:tcPr>
          <w:p w14:paraId="337A2025" w14:textId="7CBCE5F4" w:rsidR="00E52724" w:rsidRPr="003B409C" w:rsidRDefault="00E52724" w:rsidP="00384973">
            <w:pPr>
              <w:pBdr>
                <w:bottom w:val="single" w:sz="12" w:space="1" w:color="auto"/>
              </w:pBdr>
              <w:spacing w:line="360" w:lineRule="auto"/>
              <w:ind w:right="-42"/>
              <w:jc w:val="right"/>
              <w:rPr>
                <w:rFonts w:ascii="Arial" w:hAnsi="Arial" w:cs="Arial"/>
                <w:sz w:val="15"/>
                <w:szCs w:val="15"/>
              </w:rPr>
            </w:pPr>
            <w:r w:rsidRPr="003B409C">
              <w:rPr>
                <w:rFonts w:ascii="Arial" w:hAnsi="Arial" w:cs="Arial"/>
                <w:sz w:val="15"/>
                <w:szCs w:val="15"/>
              </w:rPr>
              <w:t>21,414</w:t>
            </w:r>
          </w:p>
        </w:tc>
        <w:tc>
          <w:tcPr>
            <w:tcW w:w="992" w:type="dxa"/>
          </w:tcPr>
          <w:p w14:paraId="337A2026" w14:textId="1670FE7E" w:rsidR="00E52724" w:rsidRPr="003B409C" w:rsidRDefault="00E52724" w:rsidP="00384973">
            <w:pPr>
              <w:pBdr>
                <w:bottom w:val="single" w:sz="12" w:space="1" w:color="auto"/>
              </w:pBdr>
              <w:spacing w:line="360" w:lineRule="auto"/>
              <w:ind w:right="-42"/>
              <w:jc w:val="right"/>
              <w:rPr>
                <w:rFonts w:ascii="Arial" w:hAnsi="Arial" w:cs="Arial"/>
                <w:sz w:val="15"/>
                <w:szCs w:val="15"/>
              </w:rPr>
            </w:pPr>
            <w:r w:rsidRPr="003B409C">
              <w:rPr>
                <w:rFonts w:ascii="Arial" w:hAnsi="Arial" w:cs="Arial"/>
                <w:sz w:val="15"/>
                <w:szCs w:val="15"/>
              </w:rPr>
              <w:t>13,691</w:t>
            </w:r>
          </w:p>
        </w:tc>
        <w:tc>
          <w:tcPr>
            <w:tcW w:w="992" w:type="dxa"/>
          </w:tcPr>
          <w:p w14:paraId="337A2027" w14:textId="3599CD81" w:rsidR="00E52724" w:rsidRPr="003B409C" w:rsidRDefault="00E52724" w:rsidP="00384973">
            <w:pPr>
              <w:pBdr>
                <w:bottom w:val="single" w:sz="12" w:space="1" w:color="auto"/>
              </w:pBdr>
              <w:spacing w:line="360" w:lineRule="auto"/>
              <w:ind w:right="-42"/>
              <w:jc w:val="right"/>
              <w:rPr>
                <w:rFonts w:ascii="Arial" w:hAnsi="Arial" w:cs="Arial"/>
                <w:sz w:val="15"/>
                <w:szCs w:val="15"/>
              </w:rPr>
            </w:pPr>
            <w:r w:rsidRPr="003B409C">
              <w:rPr>
                <w:rFonts w:ascii="Arial" w:hAnsi="Arial" w:cs="Arial"/>
                <w:sz w:val="15"/>
                <w:szCs w:val="15"/>
              </w:rPr>
              <w:t>17,583</w:t>
            </w:r>
          </w:p>
        </w:tc>
        <w:tc>
          <w:tcPr>
            <w:tcW w:w="993" w:type="dxa"/>
          </w:tcPr>
          <w:p w14:paraId="337A2028" w14:textId="505D465B" w:rsidR="00E52724" w:rsidRPr="003B409C" w:rsidRDefault="00E52724" w:rsidP="00384973">
            <w:pPr>
              <w:pBdr>
                <w:bottom w:val="single" w:sz="12" w:space="1" w:color="auto"/>
              </w:pBdr>
              <w:spacing w:line="360" w:lineRule="auto"/>
              <w:ind w:right="-42"/>
              <w:jc w:val="right"/>
              <w:rPr>
                <w:rFonts w:ascii="Arial" w:hAnsi="Arial" w:cs="Arial"/>
                <w:sz w:val="15"/>
                <w:szCs w:val="15"/>
              </w:rPr>
            </w:pPr>
            <w:r w:rsidRPr="003B409C">
              <w:rPr>
                <w:rFonts w:ascii="Arial" w:hAnsi="Arial" w:cs="Arial"/>
                <w:sz w:val="15"/>
                <w:szCs w:val="15"/>
              </w:rPr>
              <w:t>17,444</w:t>
            </w:r>
          </w:p>
        </w:tc>
      </w:tr>
    </w:tbl>
    <w:p w14:paraId="45FE3E47" w14:textId="77777777" w:rsidR="003C01A7" w:rsidRPr="003C01A7" w:rsidRDefault="003C01A7" w:rsidP="003C01A7">
      <w:pPr>
        <w:overflowPunct/>
        <w:autoSpaceDE/>
        <w:autoSpaceDN/>
        <w:adjustRightInd/>
        <w:spacing w:line="360" w:lineRule="auto"/>
        <w:jc w:val="thaiDistribute"/>
        <w:textAlignment w:val="auto"/>
        <w:rPr>
          <w:rFonts w:ascii="Arial" w:hAnsi="Arial" w:cs="Arial"/>
          <w:sz w:val="18"/>
          <w:szCs w:val="18"/>
        </w:rPr>
      </w:pPr>
    </w:p>
    <w:p w14:paraId="25904467" w14:textId="77E0BCC8" w:rsidR="009A2A4A" w:rsidRDefault="00842FB0"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8"/>
          <w:szCs w:val="18"/>
        </w:rPr>
      </w:pPr>
      <w:r w:rsidRPr="003B409C">
        <w:rPr>
          <w:rFonts w:ascii="Arial" w:hAnsi="Arial" w:cs="Arial"/>
          <w:sz w:val="18"/>
          <w:szCs w:val="18"/>
        </w:rPr>
        <w:t xml:space="preserve">The Company’s management considered the economic content of the joint venture agreements and concluded that the investments in some arrangements are joint operations. The Company therefore, prepared and presented the financial statements by recognizing assets, liabilities, </w:t>
      </w:r>
      <w:r w:rsidR="00BA5F76" w:rsidRPr="003B409C">
        <w:rPr>
          <w:rFonts w:ascii="Arial" w:hAnsi="Arial" w:cs="Arial"/>
          <w:sz w:val="18"/>
          <w:szCs w:val="18"/>
        </w:rPr>
        <w:t>revenues</w:t>
      </w:r>
      <w:r w:rsidRPr="003B409C">
        <w:rPr>
          <w:rFonts w:ascii="Arial" w:hAnsi="Arial" w:cs="Arial"/>
          <w:sz w:val="18"/>
          <w:szCs w:val="18"/>
        </w:rPr>
        <w:t xml:space="preserve"> and expenses of such joint operations </w:t>
      </w:r>
      <w:r w:rsidR="00BA5F76" w:rsidRPr="003B409C">
        <w:rPr>
          <w:rFonts w:ascii="Arial" w:hAnsi="Arial" w:cs="Arial"/>
          <w:sz w:val="18"/>
          <w:szCs w:val="18"/>
        </w:rPr>
        <w:t>proportionately based on the Company’s interest.</w:t>
      </w:r>
    </w:p>
    <w:p w14:paraId="03B74CCE" w14:textId="10F64BDE" w:rsidR="003C01A7" w:rsidRDefault="003C01A7" w:rsidP="003C01A7">
      <w:pPr>
        <w:pStyle w:val="ListParagraph"/>
        <w:overflowPunct/>
        <w:autoSpaceDE/>
        <w:autoSpaceDN/>
        <w:adjustRightInd/>
        <w:spacing w:line="360" w:lineRule="auto"/>
        <w:ind w:left="851"/>
        <w:jc w:val="thaiDistribute"/>
        <w:textAlignment w:val="auto"/>
        <w:rPr>
          <w:rFonts w:ascii="Arial" w:hAnsi="Arial" w:cs="Arial"/>
          <w:sz w:val="18"/>
          <w:szCs w:val="18"/>
        </w:rPr>
      </w:pPr>
    </w:p>
    <w:p w14:paraId="53C93447" w14:textId="0BB18F30" w:rsidR="00B45F0E" w:rsidRDefault="00B45F0E" w:rsidP="003C01A7">
      <w:pPr>
        <w:pStyle w:val="ListParagraph"/>
        <w:overflowPunct/>
        <w:autoSpaceDE/>
        <w:autoSpaceDN/>
        <w:adjustRightInd/>
        <w:spacing w:line="360" w:lineRule="auto"/>
        <w:ind w:left="851"/>
        <w:jc w:val="thaiDistribute"/>
        <w:textAlignment w:val="auto"/>
        <w:rPr>
          <w:rFonts w:ascii="Arial" w:hAnsi="Arial" w:cs="Arial"/>
          <w:sz w:val="18"/>
          <w:szCs w:val="18"/>
        </w:rPr>
      </w:pPr>
    </w:p>
    <w:p w14:paraId="35CEE481" w14:textId="429198EB" w:rsidR="00B45F0E" w:rsidRDefault="00B45F0E" w:rsidP="003C01A7">
      <w:pPr>
        <w:pStyle w:val="ListParagraph"/>
        <w:overflowPunct/>
        <w:autoSpaceDE/>
        <w:autoSpaceDN/>
        <w:adjustRightInd/>
        <w:spacing w:line="360" w:lineRule="auto"/>
        <w:ind w:left="851"/>
        <w:jc w:val="thaiDistribute"/>
        <w:textAlignment w:val="auto"/>
        <w:rPr>
          <w:rFonts w:ascii="Arial" w:hAnsi="Arial" w:cs="Arial"/>
          <w:sz w:val="18"/>
          <w:szCs w:val="18"/>
        </w:rPr>
      </w:pPr>
    </w:p>
    <w:p w14:paraId="66A4580C" w14:textId="73E569C0" w:rsidR="00B45F0E" w:rsidRDefault="00B45F0E" w:rsidP="003C01A7">
      <w:pPr>
        <w:pStyle w:val="ListParagraph"/>
        <w:overflowPunct/>
        <w:autoSpaceDE/>
        <w:autoSpaceDN/>
        <w:adjustRightInd/>
        <w:spacing w:line="360" w:lineRule="auto"/>
        <w:ind w:left="851"/>
        <w:jc w:val="thaiDistribute"/>
        <w:textAlignment w:val="auto"/>
        <w:rPr>
          <w:rFonts w:ascii="Arial" w:hAnsi="Arial" w:cs="Arial"/>
          <w:sz w:val="18"/>
          <w:szCs w:val="18"/>
        </w:rPr>
      </w:pPr>
    </w:p>
    <w:p w14:paraId="4316E974" w14:textId="529A4622" w:rsidR="00B45F0E" w:rsidRDefault="00B45F0E" w:rsidP="003C01A7">
      <w:pPr>
        <w:pStyle w:val="ListParagraph"/>
        <w:overflowPunct/>
        <w:autoSpaceDE/>
        <w:autoSpaceDN/>
        <w:adjustRightInd/>
        <w:spacing w:line="360" w:lineRule="auto"/>
        <w:ind w:left="851"/>
        <w:jc w:val="thaiDistribute"/>
        <w:textAlignment w:val="auto"/>
        <w:rPr>
          <w:rFonts w:ascii="Arial" w:hAnsi="Arial" w:cs="Arial"/>
          <w:sz w:val="18"/>
          <w:szCs w:val="18"/>
        </w:rPr>
      </w:pPr>
    </w:p>
    <w:p w14:paraId="038179E5" w14:textId="2BA8551A" w:rsidR="00B45F0E" w:rsidRDefault="00B45F0E" w:rsidP="003C01A7">
      <w:pPr>
        <w:pStyle w:val="ListParagraph"/>
        <w:overflowPunct/>
        <w:autoSpaceDE/>
        <w:autoSpaceDN/>
        <w:adjustRightInd/>
        <w:spacing w:line="360" w:lineRule="auto"/>
        <w:ind w:left="851"/>
        <w:jc w:val="thaiDistribute"/>
        <w:textAlignment w:val="auto"/>
        <w:rPr>
          <w:rFonts w:ascii="Arial" w:hAnsi="Arial" w:cs="Arial"/>
          <w:sz w:val="18"/>
          <w:szCs w:val="18"/>
        </w:rPr>
      </w:pPr>
    </w:p>
    <w:p w14:paraId="73D5A2D4" w14:textId="77777777" w:rsidR="00B45F0E" w:rsidRPr="003C01A7" w:rsidRDefault="00B45F0E" w:rsidP="003C01A7">
      <w:pPr>
        <w:pStyle w:val="ListParagraph"/>
        <w:overflowPunct/>
        <w:autoSpaceDE/>
        <w:autoSpaceDN/>
        <w:adjustRightInd/>
        <w:spacing w:line="360" w:lineRule="auto"/>
        <w:ind w:left="851"/>
        <w:jc w:val="thaiDistribute"/>
        <w:textAlignment w:val="auto"/>
        <w:rPr>
          <w:rFonts w:ascii="Arial" w:hAnsi="Arial" w:cs="Arial"/>
          <w:sz w:val="18"/>
          <w:szCs w:val="18"/>
        </w:rPr>
      </w:pPr>
    </w:p>
    <w:p w14:paraId="337A202D" w14:textId="77777777" w:rsidR="006D419E" w:rsidRPr="003B409C" w:rsidRDefault="006D419E" w:rsidP="006F3BD8">
      <w:pPr>
        <w:overflowPunct/>
        <w:autoSpaceDE/>
        <w:autoSpaceDN/>
        <w:adjustRightInd/>
        <w:spacing w:line="360" w:lineRule="auto"/>
        <w:ind w:left="900" w:hanging="90"/>
        <w:jc w:val="thaiDistribute"/>
        <w:textAlignment w:val="auto"/>
        <w:rPr>
          <w:rFonts w:ascii="Arial" w:hAnsi="Arial" w:cs="Arial"/>
          <w:sz w:val="18"/>
          <w:szCs w:val="18"/>
        </w:rPr>
      </w:pPr>
      <w:r w:rsidRPr="003B409C">
        <w:rPr>
          <w:rFonts w:ascii="Arial" w:hAnsi="Arial" w:cs="Arial"/>
          <w:sz w:val="18"/>
          <w:szCs w:val="18"/>
        </w:rPr>
        <w:t>Joint operations are as follows:</w:t>
      </w:r>
    </w:p>
    <w:p w14:paraId="337A202E" w14:textId="77777777" w:rsidR="006D419E" w:rsidRPr="003B409C" w:rsidRDefault="006D419E" w:rsidP="00B367CF">
      <w:pPr>
        <w:tabs>
          <w:tab w:val="left" w:pos="851"/>
        </w:tabs>
        <w:overflowPunct/>
        <w:autoSpaceDE/>
        <w:autoSpaceDN/>
        <w:adjustRightInd/>
        <w:spacing w:line="360" w:lineRule="auto"/>
        <w:ind w:left="851"/>
        <w:jc w:val="thaiDistribute"/>
        <w:textAlignment w:val="auto"/>
        <w:rPr>
          <w:rFonts w:ascii="Arial" w:hAnsi="Arial" w:cs="Arial"/>
          <w:sz w:val="19"/>
          <w:szCs w:val="19"/>
        </w:rPr>
      </w:pPr>
    </w:p>
    <w:tbl>
      <w:tblPr>
        <w:tblW w:w="9360" w:type="dxa"/>
        <w:tblInd w:w="360" w:type="dxa"/>
        <w:tblLook w:val="01E0" w:firstRow="1" w:lastRow="1" w:firstColumn="1" w:lastColumn="1" w:noHBand="0" w:noVBand="0"/>
      </w:tblPr>
      <w:tblGrid>
        <w:gridCol w:w="2700"/>
        <w:gridCol w:w="1080"/>
        <w:gridCol w:w="1080"/>
        <w:gridCol w:w="4500"/>
      </w:tblGrid>
      <w:tr w:rsidR="006D419E" w:rsidRPr="003B409C" w14:paraId="337A2032" w14:textId="77777777" w:rsidTr="003B409C">
        <w:trPr>
          <w:tblHeader/>
        </w:trPr>
        <w:tc>
          <w:tcPr>
            <w:tcW w:w="2700" w:type="dxa"/>
          </w:tcPr>
          <w:p w14:paraId="337A202F" w14:textId="77777777" w:rsidR="006D419E" w:rsidRPr="003B409C" w:rsidRDefault="006D419E" w:rsidP="00B367CF">
            <w:pPr>
              <w:spacing w:line="360" w:lineRule="auto"/>
              <w:jc w:val="center"/>
              <w:rPr>
                <w:rFonts w:ascii="Arial" w:hAnsi="Arial" w:cs="Arial"/>
                <w:sz w:val="18"/>
                <w:szCs w:val="18"/>
                <w:cs/>
              </w:rPr>
            </w:pPr>
          </w:p>
        </w:tc>
        <w:tc>
          <w:tcPr>
            <w:tcW w:w="2160" w:type="dxa"/>
            <w:gridSpan w:val="2"/>
          </w:tcPr>
          <w:p w14:paraId="337A2030" w14:textId="77777777" w:rsidR="006D419E" w:rsidRPr="003B409C" w:rsidRDefault="0022047C" w:rsidP="00B367CF">
            <w:pPr>
              <w:pBdr>
                <w:bottom w:val="single" w:sz="4" w:space="1" w:color="auto"/>
              </w:pBdr>
              <w:spacing w:line="360" w:lineRule="auto"/>
              <w:ind w:right="-77"/>
              <w:jc w:val="center"/>
              <w:rPr>
                <w:rFonts w:ascii="Arial" w:hAnsi="Arial" w:cs="Arial"/>
                <w:sz w:val="18"/>
                <w:szCs w:val="18"/>
                <w:cs/>
                <w:lang w:val="en-GB"/>
              </w:rPr>
            </w:pPr>
            <w:r w:rsidRPr="003B409C">
              <w:rPr>
                <w:rFonts w:ascii="Arial" w:hAnsi="Arial" w:cs="Arial"/>
                <w:sz w:val="18"/>
                <w:szCs w:val="18"/>
              </w:rPr>
              <w:t>Interest in joint operations</w:t>
            </w:r>
            <w:r w:rsidR="00633E16" w:rsidRPr="003B409C">
              <w:rPr>
                <w:rFonts w:ascii="Arial" w:hAnsi="Arial" w:cs="Arial"/>
                <w:sz w:val="18"/>
                <w:szCs w:val="18"/>
              </w:rPr>
              <w:t xml:space="preserve"> (percent)</w:t>
            </w:r>
          </w:p>
        </w:tc>
        <w:tc>
          <w:tcPr>
            <w:tcW w:w="4500" w:type="dxa"/>
          </w:tcPr>
          <w:p w14:paraId="337A2031" w14:textId="77777777" w:rsidR="006D419E" w:rsidRPr="003B409C" w:rsidRDefault="006D419E" w:rsidP="00B367CF">
            <w:pPr>
              <w:spacing w:line="360" w:lineRule="auto"/>
              <w:rPr>
                <w:rFonts w:ascii="Arial" w:hAnsi="Arial" w:cs="Arial"/>
                <w:sz w:val="18"/>
                <w:szCs w:val="18"/>
                <w:rtl/>
                <w:cs/>
              </w:rPr>
            </w:pPr>
          </w:p>
        </w:tc>
      </w:tr>
      <w:tr w:rsidR="006D419E" w:rsidRPr="003B409C" w14:paraId="337A2037" w14:textId="77777777" w:rsidTr="003B409C">
        <w:trPr>
          <w:tblHeader/>
        </w:trPr>
        <w:tc>
          <w:tcPr>
            <w:tcW w:w="2700" w:type="dxa"/>
            <w:vAlign w:val="bottom"/>
          </w:tcPr>
          <w:p w14:paraId="337A2033" w14:textId="77777777" w:rsidR="006D419E" w:rsidRPr="003B409C" w:rsidRDefault="006D419E" w:rsidP="00B367CF">
            <w:pPr>
              <w:pBdr>
                <w:bottom w:val="single" w:sz="4" w:space="1" w:color="auto"/>
              </w:pBdr>
              <w:spacing w:line="360" w:lineRule="auto"/>
              <w:jc w:val="center"/>
              <w:rPr>
                <w:rFonts w:ascii="Arial" w:hAnsi="Arial" w:cs="Arial"/>
                <w:sz w:val="18"/>
                <w:szCs w:val="18"/>
                <w:cs/>
              </w:rPr>
            </w:pPr>
            <w:r w:rsidRPr="003B409C">
              <w:rPr>
                <w:rFonts w:ascii="Arial" w:hAnsi="Arial" w:cs="Arial"/>
                <w:sz w:val="18"/>
                <w:szCs w:val="18"/>
                <w:cs/>
              </w:rPr>
              <w:t>Name of Entity</w:t>
            </w:r>
          </w:p>
        </w:tc>
        <w:tc>
          <w:tcPr>
            <w:tcW w:w="1080" w:type="dxa"/>
            <w:vAlign w:val="bottom"/>
          </w:tcPr>
          <w:p w14:paraId="337A2034" w14:textId="278D0C4B" w:rsidR="006D419E" w:rsidRPr="003B409C" w:rsidRDefault="006D419E" w:rsidP="00B367CF">
            <w:pPr>
              <w:pBdr>
                <w:bottom w:val="single" w:sz="4" w:space="1" w:color="auto"/>
              </w:pBdr>
              <w:spacing w:line="360" w:lineRule="auto"/>
              <w:jc w:val="center"/>
              <w:rPr>
                <w:rFonts w:ascii="Arial" w:hAnsi="Arial" w:cs="Arial"/>
                <w:sz w:val="18"/>
                <w:szCs w:val="18"/>
                <w:cs/>
              </w:rPr>
            </w:pPr>
            <w:r w:rsidRPr="003B409C">
              <w:rPr>
                <w:rFonts w:ascii="Arial" w:hAnsi="Arial" w:cs="Arial"/>
                <w:sz w:val="18"/>
                <w:szCs w:val="18"/>
              </w:rPr>
              <w:t>201</w:t>
            </w:r>
            <w:r w:rsidR="003634FD" w:rsidRPr="003B409C">
              <w:rPr>
                <w:rFonts w:ascii="Arial" w:hAnsi="Arial" w:cs="Arial"/>
                <w:sz w:val="18"/>
                <w:szCs w:val="18"/>
              </w:rPr>
              <w:t>7</w:t>
            </w:r>
          </w:p>
        </w:tc>
        <w:tc>
          <w:tcPr>
            <w:tcW w:w="1080" w:type="dxa"/>
            <w:vAlign w:val="bottom"/>
          </w:tcPr>
          <w:p w14:paraId="337A2035" w14:textId="3EA59FE3" w:rsidR="006D419E" w:rsidRPr="003B409C" w:rsidRDefault="006D419E" w:rsidP="00B367CF">
            <w:pPr>
              <w:pBdr>
                <w:bottom w:val="single" w:sz="4" w:space="1" w:color="auto"/>
              </w:pBdr>
              <w:spacing w:line="360" w:lineRule="auto"/>
              <w:ind w:right="-108"/>
              <w:jc w:val="center"/>
              <w:rPr>
                <w:rFonts w:ascii="Arial" w:hAnsi="Arial" w:cs="Arial"/>
                <w:sz w:val="18"/>
                <w:szCs w:val="18"/>
                <w:cs/>
              </w:rPr>
            </w:pPr>
            <w:r w:rsidRPr="003B409C">
              <w:rPr>
                <w:rFonts w:ascii="Arial" w:hAnsi="Arial" w:cs="Arial"/>
                <w:sz w:val="18"/>
                <w:szCs w:val="18"/>
              </w:rPr>
              <w:t>201</w:t>
            </w:r>
            <w:r w:rsidR="003634FD" w:rsidRPr="003B409C">
              <w:rPr>
                <w:rFonts w:ascii="Arial" w:hAnsi="Arial" w:cs="Arial"/>
                <w:sz w:val="18"/>
                <w:szCs w:val="18"/>
              </w:rPr>
              <w:t>6</w:t>
            </w:r>
          </w:p>
        </w:tc>
        <w:tc>
          <w:tcPr>
            <w:tcW w:w="4500" w:type="dxa"/>
            <w:vAlign w:val="bottom"/>
          </w:tcPr>
          <w:p w14:paraId="337A2036" w14:textId="77777777" w:rsidR="006D419E" w:rsidRPr="003B409C" w:rsidRDefault="006D419E" w:rsidP="00B367CF">
            <w:pPr>
              <w:pBdr>
                <w:bottom w:val="single" w:sz="4" w:space="1" w:color="auto"/>
              </w:pBdr>
              <w:spacing w:line="360" w:lineRule="auto"/>
              <w:jc w:val="center"/>
              <w:rPr>
                <w:rFonts w:ascii="Arial" w:hAnsi="Arial" w:cs="Arial"/>
                <w:sz w:val="18"/>
                <w:szCs w:val="18"/>
                <w:cs/>
              </w:rPr>
            </w:pPr>
            <w:r w:rsidRPr="003B409C">
              <w:rPr>
                <w:rFonts w:ascii="Arial" w:hAnsi="Arial" w:cs="Arial"/>
                <w:sz w:val="18"/>
                <w:szCs w:val="18"/>
                <w:cs/>
              </w:rPr>
              <w:t>Type of businesses</w:t>
            </w:r>
          </w:p>
        </w:tc>
      </w:tr>
      <w:tr w:rsidR="006D419E" w:rsidRPr="003B409C" w14:paraId="337A203C" w14:textId="77777777" w:rsidTr="003B409C">
        <w:trPr>
          <w:trHeight w:val="217"/>
          <w:tblHeader/>
        </w:trPr>
        <w:tc>
          <w:tcPr>
            <w:tcW w:w="2700" w:type="dxa"/>
          </w:tcPr>
          <w:p w14:paraId="337A2038" w14:textId="77777777" w:rsidR="006D419E" w:rsidRPr="003B409C" w:rsidRDefault="006D419E" w:rsidP="00B367CF">
            <w:pPr>
              <w:spacing w:line="360" w:lineRule="auto"/>
              <w:rPr>
                <w:rFonts w:ascii="Arial" w:hAnsi="Arial" w:cs="Arial"/>
                <w:sz w:val="18"/>
                <w:szCs w:val="18"/>
                <w:rtl/>
                <w:cs/>
              </w:rPr>
            </w:pPr>
          </w:p>
        </w:tc>
        <w:tc>
          <w:tcPr>
            <w:tcW w:w="1080" w:type="dxa"/>
          </w:tcPr>
          <w:p w14:paraId="337A2039" w14:textId="77777777" w:rsidR="006D419E" w:rsidRPr="003B409C" w:rsidRDefault="006D419E" w:rsidP="00B367CF">
            <w:pPr>
              <w:spacing w:line="360" w:lineRule="auto"/>
              <w:rPr>
                <w:rFonts w:ascii="Arial" w:hAnsi="Arial" w:cs="Arial"/>
                <w:sz w:val="18"/>
                <w:szCs w:val="18"/>
                <w:rtl/>
                <w:cs/>
              </w:rPr>
            </w:pPr>
          </w:p>
        </w:tc>
        <w:tc>
          <w:tcPr>
            <w:tcW w:w="1080" w:type="dxa"/>
          </w:tcPr>
          <w:p w14:paraId="337A203A" w14:textId="77777777" w:rsidR="006D419E" w:rsidRPr="003B409C" w:rsidRDefault="006D419E" w:rsidP="00B367CF">
            <w:pPr>
              <w:spacing w:line="360" w:lineRule="auto"/>
              <w:rPr>
                <w:rFonts w:ascii="Arial" w:hAnsi="Arial" w:cs="Arial"/>
                <w:sz w:val="18"/>
                <w:szCs w:val="18"/>
                <w:rtl/>
                <w:cs/>
              </w:rPr>
            </w:pPr>
          </w:p>
        </w:tc>
        <w:tc>
          <w:tcPr>
            <w:tcW w:w="4500" w:type="dxa"/>
          </w:tcPr>
          <w:p w14:paraId="337A203B" w14:textId="77777777" w:rsidR="006D419E" w:rsidRPr="003B409C" w:rsidRDefault="006D419E" w:rsidP="00B367CF">
            <w:pPr>
              <w:spacing w:line="360" w:lineRule="auto"/>
              <w:rPr>
                <w:rFonts w:ascii="Arial" w:hAnsi="Arial" w:cs="Arial"/>
                <w:sz w:val="18"/>
                <w:szCs w:val="18"/>
                <w:rtl/>
                <w:cs/>
              </w:rPr>
            </w:pPr>
          </w:p>
        </w:tc>
      </w:tr>
      <w:tr w:rsidR="00067A01" w:rsidRPr="003B409C" w14:paraId="337A2042" w14:textId="77777777" w:rsidTr="003B409C">
        <w:trPr>
          <w:trHeight w:val="253"/>
        </w:trPr>
        <w:tc>
          <w:tcPr>
            <w:tcW w:w="2700" w:type="dxa"/>
          </w:tcPr>
          <w:p w14:paraId="337A203D" w14:textId="77777777" w:rsidR="00067A01" w:rsidRPr="003B409C" w:rsidRDefault="00067A01" w:rsidP="00067A01">
            <w:pPr>
              <w:spacing w:line="360" w:lineRule="auto"/>
              <w:rPr>
                <w:rFonts w:ascii="Arial" w:hAnsi="Arial" w:cs="Arial"/>
                <w:sz w:val="18"/>
                <w:szCs w:val="18"/>
                <w:lang w:val="en-GB"/>
              </w:rPr>
            </w:pPr>
            <w:r w:rsidRPr="003B409C">
              <w:rPr>
                <w:rFonts w:ascii="Arial" w:hAnsi="Arial" w:cs="Arial"/>
                <w:sz w:val="18"/>
                <w:szCs w:val="18"/>
                <w:lang w:val="en-GB"/>
              </w:rPr>
              <w:t>ITD – SQ Joint Venture</w:t>
            </w:r>
          </w:p>
        </w:tc>
        <w:tc>
          <w:tcPr>
            <w:tcW w:w="1080" w:type="dxa"/>
          </w:tcPr>
          <w:p w14:paraId="337A203E" w14:textId="4E59E966" w:rsidR="00067A01" w:rsidRPr="003B409C" w:rsidRDefault="00067A01" w:rsidP="00067A01">
            <w:pPr>
              <w:spacing w:line="360" w:lineRule="auto"/>
              <w:jc w:val="center"/>
              <w:rPr>
                <w:rFonts w:ascii="Arial" w:hAnsi="Arial" w:cs="Arial"/>
                <w:sz w:val="18"/>
                <w:szCs w:val="18"/>
                <w:lang w:val="en-GB"/>
              </w:rPr>
            </w:pPr>
            <w:r w:rsidRPr="003B409C">
              <w:rPr>
                <w:rFonts w:ascii="Arial" w:hAnsi="Arial" w:cs="Arial"/>
                <w:sz w:val="18"/>
                <w:szCs w:val="18"/>
                <w:lang w:val="en-GB"/>
              </w:rPr>
              <w:t>50.00</w:t>
            </w:r>
          </w:p>
        </w:tc>
        <w:tc>
          <w:tcPr>
            <w:tcW w:w="1080" w:type="dxa"/>
          </w:tcPr>
          <w:p w14:paraId="337A203F" w14:textId="77777777" w:rsidR="00067A01" w:rsidRPr="003B409C" w:rsidRDefault="00067A01" w:rsidP="00067A01">
            <w:pPr>
              <w:spacing w:line="360" w:lineRule="auto"/>
              <w:jc w:val="center"/>
              <w:rPr>
                <w:rFonts w:ascii="Arial" w:hAnsi="Arial" w:cs="Arial"/>
                <w:sz w:val="18"/>
                <w:szCs w:val="18"/>
                <w:lang w:val="en-GB"/>
              </w:rPr>
            </w:pPr>
            <w:r w:rsidRPr="003B409C">
              <w:rPr>
                <w:rFonts w:ascii="Arial" w:hAnsi="Arial" w:cs="Arial"/>
                <w:sz w:val="18"/>
                <w:szCs w:val="18"/>
                <w:lang w:val="en-GB"/>
              </w:rPr>
              <w:t>50.00</w:t>
            </w:r>
          </w:p>
        </w:tc>
        <w:tc>
          <w:tcPr>
            <w:tcW w:w="4500" w:type="dxa"/>
          </w:tcPr>
          <w:p w14:paraId="337A2041" w14:textId="4C910E1D" w:rsidR="00067A01" w:rsidRPr="003B409C" w:rsidRDefault="00067A01" w:rsidP="009A2A4A">
            <w:pPr>
              <w:spacing w:line="360" w:lineRule="auto"/>
              <w:ind w:left="176" w:hanging="176"/>
              <w:rPr>
                <w:rFonts w:ascii="Arial" w:hAnsi="Arial" w:cs="Arial"/>
                <w:sz w:val="18"/>
                <w:szCs w:val="18"/>
                <w:lang w:val="en-GB"/>
              </w:rPr>
            </w:pPr>
            <w:r w:rsidRPr="003B409C">
              <w:rPr>
                <w:rFonts w:ascii="Arial" w:hAnsi="Arial" w:cs="Arial"/>
                <w:sz w:val="18"/>
                <w:szCs w:val="18"/>
                <w:lang w:val="en-GB"/>
              </w:rPr>
              <w:t>Soil and coal extraction and removal services for the Electricity Generating Authority of Thailand</w:t>
            </w:r>
          </w:p>
        </w:tc>
      </w:tr>
      <w:tr w:rsidR="00067A01" w:rsidRPr="003B409C" w14:paraId="0EE348DC" w14:textId="77777777" w:rsidTr="003B409C">
        <w:trPr>
          <w:trHeight w:val="253"/>
        </w:trPr>
        <w:tc>
          <w:tcPr>
            <w:tcW w:w="2700" w:type="dxa"/>
          </w:tcPr>
          <w:p w14:paraId="594BAA19" w14:textId="77777777" w:rsidR="00067A01" w:rsidRPr="003B409C" w:rsidRDefault="00067A01" w:rsidP="00067A01">
            <w:pPr>
              <w:spacing w:line="360" w:lineRule="auto"/>
              <w:rPr>
                <w:rFonts w:ascii="Arial" w:hAnsi="Arial" w:cs="Arial"/>
                <w:sz w:val="18"/>
                <w:szCs w:val="18"/>
                <w:lang w:val="en-GB"/>
              </w:rPr>
            </w:pPr>
            <w:r w:rsidRPr="003B409C">
              <w:rPr>
                <w:rFonts w:ascii="Arial" w:hAnsi="Arial" w:cs="Arial"/>
                <w:sz w:val="18"/>
                <w:szCs w:val="18"/>
                <w:lang w:val="en-GB"/>
              </w:rPr>
              <w:t>ITD – Unique Joint Venture</w:t>
            </w:r>
          </w:p>
          <w:p w14:paraId="737B7B72" w14:textId="77777777" w:rsidR="00067A01" w:rsidRPr="003B409C" w:rsidRDefault="00067A01" w:rsidP="00067A01">
            <w:pPr>
              <w:spacing w:line="360" w:lineRule="auto"/>
              <w:rPr>
                <w:rFonts w:ascii="Arial" w:hAnsi="Arial" w:cs="Arial"/>
                <w:sz w:val="18"/>
                <w:szCs w:val="18"/>
                <w:lang w:val="en-GB"/>
              </w:rPr>
            </w:pPr>
          </w:p>
        </w:tc>
        <w:tc>
          <w:tcPr>
            <w:tcW w:w="1080" w:type="dxa"/>
          </w:tcPr>
          <w:p w14:paraId="633BAB97" w14:textId="6A5BD36E" w:rsidR="00067A01" w:rsidRPr="003B409C" w:rsidRDefault="00067A01" w:rsidP="00067A01">
            <w:pPr>
              <w:spacing w:line="360" w:lineRule="auto"/>
              <w:jc w:val="center"/>
              <w:rPr>
                <w:rFonts w:ascii="Arial" w:hAnsi="Arial" w:cs="Arial"/>
                <w:sz w:val="18"/>
                <w:szCs w:val="18"/>
                <w:lang w:val="en-GB"/>
              </w:rPr>
            </w:pPr>
            <w:r w:rsidRPr="003B409C">
              <w:rPr>
                <w:rFonts w:ascii="Arial" w:hAnsi="Arial" w:cs="Arial"/>
                <w:sz w:val="18"/>
                <w:szCs w:val="18"/>
                <w:lang w:val="en-GB"/>
              </w:rPr>
              <w:t>60.00</w:t>
            </w:r>
          </w:p>
        </w:tc>
        <w:tc>
          <w:tcPr>
            <w:tcW w:w="1080" w:type="dxa"/>
          </w:tcPr>
          <w:p w14:paraId="03329E58" w14:textId="34CBEBC1" w:rsidR="00067A01" w:rsidRPr="003B409C" w:rsidRDefault="00067A01" w:rsidP="00067A01">
            <w:pPr>
              <w:spacing w:line="360" w:lineRule="auto"/>
              <w:jc w:val="center"/>
              <w:rPr>
                <w:rFonts w:ascii="Arial" w:hAnsi="Arial" w:cs="Arial"/>
                <w:sz w:val="18"/>
                <w:szCs w:val="18"/>
                <w:lang w:val="en-GB"/>
              </w:rPr>
            </w:pPr>
            <w:r w:rsidRPr="003B409C">
              <w:rPr>
                <w:rFonts w:ascii="Arial" w:hAnsi="Arial" w:cs="Arial"/>
                <w:sz w:val="18"/>
                <w:szCs w:val="18"/>
                <w:lang w:val="en-GB"/>
              </w:rPr>
              <w:t>60.00</w:t>
            </w:r>
          </w:p>
        </w:tc>
        <w:tc>
          <w:tcPr>
            <w:tcW w:w="4500" w:type="dxa"/>
          </w:tcPr>
          <w:p w14:paraId="47F14B51" w14:textId="033308E7" w:rsidR="00067A01" w:rsidRPr="003B409C" w:rsidRDefault="00067A01" w:rsidP="009A2A4A">
            <w:pPr>
              <w:spacing w:line="360" w:lineRule="auto"/>
              <w:ind w:left="176" w:hanging="176"/>
              <w:rPr>
                <w:rFonts w:ascii="Arial" w:hAnsi="Arial" w:cs="Arial"/>
                <w:sz w:val="18"/>
                <w:szCs w:val="18"/>
                <w:lang w:val="en-GB"/>
              </w:rPr>
            </w:pPr>
            <w:r w:rsidRPr="003B409C">
              <w:rPr>
                <w:rFonts w:ascii="Arial" w:hAnsi="Arial" w:cs="Arial"/>
                <w:sz w:val="18"/>
                <w:szCs w:val="18"/>
                <w:lang w:val="en-GB"/>
              </w:rPr>
              <w:t>Construction harbour at Trad Province for the Marine Department, Ministry of Transport, Thailand</w:t>
            </w:r>
          </w:p>
        </w:tc>
      </w:tr>
      <w:tr w:rsidR="00067A01" w:rsidRPr="003B409C" w14:paraId="2C223798" w14:textId="77777777" w:rsidTr="003B409C">
        <w:trPr>
          <w:trHeight w:val="253"/>
        </w:trPr>
        <w:tc>
          <w:tcPr>
            <w:tcW w:w="2700" w:type="dxa"/>
          </w:tcPr>
          <w:p w14:paraId="11457D39" w14:textId="7FCF51FC" w:rsidR="00067A01" w:rsidRPr="003B409C" w:rsidRDefault="00067A01" w:rsidP="00067A01">
            <w:pPr>
              <w:spacing w:line="360" w:lineRule="auto"/>
              <w:rPr>
                <w:rFonts w:ascii="Arial" w:hAnsi="Arial" w:cs="Arial"/>
                <w:sz w:val="18"/>
                <w:szCs w:val="18"/>
                <w:lang w:val="en-GB"/>
              </w:rPr>
            </w:pPr>
            <w:r w:rsidRPr="003B409C">
              <w:rPr>
                <w:rFonts w:ascii="Arial" w:hAnsi="Arial" w:cs="Arial"/>
                <w:sz w:val="18"/>
                <w:szCs w:val="18"/>
                <w:lang w:val="en-GB"/>
              </w:rPr>
              <w:t>SQ – ITD Joint Venture</w:t>
            </w:r>
          </w:p>
        </w:tc>
        <w:tc>
          <w:tcPr>
            <w:tcW w:w="1080" w:type="dxa"/>
          </w:tcPr>
          <w:p w14:paraId="31E1BEDC" w14:textId="5FCB19F2" w:rsidR="00067A01" w:rsidRPr="003B409C" w:rsidRDefault="00067A01" w:rsidP="00067A01">
            <w:pPr>
              <w:spacing w:line="360" w:lineRule="auto"/>
              <w:jc w:val="center"/>
              <w:rPr>
                <w:rFonts w:ascii="Arial" w:hAnsi="Arial" w:cs="Arial"/>
                <w:sz w:val="18"/>
                <w:szCs w:val="18"/>
                <w:lang w:val="en-GB"/>
              </w:rPr>
            </w:pPr>
            <w:r w:rsidRPr="003B409C">
              <w:rPr>
                <w:rFonts w:ascii="Arial" w:hAnsi="Arial" w:cs="Arial"/>
                <w:sz w:val="18"/>
                <w:szCs w:val="18"/>
                <w:lang w:val="en-GB"/>
              </w:rPr>
              <w:t>50.00</w:t>
            </w:r>
          </w:p>
        </w:tc>
        <w:tc>
          <w:tcPr>
            <w:tcW w:w="1080" w:type="dxa"/>
          </w:tcPr>
          <w:p w14:paraId="3C63DEE1" w14:textId="5CFD890C" w:rsidR="00067A01" w:rsidRPr="003B409C" w:rsidRDefault="00067A01" w:rsidP="00067A01">
            <w:pPr>
              <w:spacing w:line="360" w:lineRule="auto"/>
              <w:jc w:val="center"/>
              <w:rPr>
                <w:rFonts w:ascii="Arial" w:hAnsi="Arial" w:cs="Arial"/>
                <w:sz w:val="18"/>
                <w:szCs w:val="18"/>
                <w:lang w:val="en-GB"/>
              </w:rPr>
            </w:pPr>
            <w:r w:rsidRPr="003B409C">
              <w:rPr>
                <w:rFonts w:ascii="Arial" w:hAnsi="Arial" w:cs="Arial"/>
                <w:sz w:val="18"/>
                <w:szCs w:val="18"/>
                <w:lang w:val="en-GB"/>
              </w:rPr>
              <w:t>50.00</w:t>
            </w:r>
          </w:p>
        </w:tc>
        <w:tc>
          <w:tcPr>
            <w:tcW w:w="4500" w:type="dxa"/>
          </w:tcPr>
          <w:p w14:paraId="5E6A3939" w14:textId="26415ABF" w:rsidR="00067A01" w:rsidRPr="003B409C" w:rsidRDefault="00067A01" w:rsidP="009A2A4A">
            <w:pPr>
              <w:spacing w:line="360" w:lineRule="auto"/>
              <w:ind w:left="176" w:hanging="176"/>
              <w:rPr>
                <w:rFonts w:ascii="Arial" w:hAnsi="Arial" w:cs="Arial"/>
                <w:sz w:val="18"/>
                <w:szCs w:val="18"/>
                <w:lang w:val="en-GB"/>
              </w:rPr>
            </w:pPr>
            <w:r w:rsidRPr="003B409C">
              <w:rPr>
                <w:rFonts w:ascii="Arial" w:hAnsi="Arial" w:cs="Arial"/>
                <w:sz w:val="18"/>
                <w:szCs w:val="18"/>
                <w:lang w:val="en-GB"/>
              </w:rPr>
              <w:t>Soil and coal extraction and removal services for the Electricity Generating Authority of Thailand</w:t>
            </w:r>
          </w:p>
        </w:tc>
      </w:tr>
      <w:tr w:rsidR="00067A01" w:rsidRPr="003B409C" w14:paraId="42D05E29" w14:textId="77777777" w:rsidTr="003B409C">
        <w:trPr>
          <w:trHeight w:val="253"/>
        </w:trPr>
        <w:tc>
          <w:tcPr>
            <w:tcW w:w="2700" w:type="dxa"/>
          </w:tcPr>
          <w:p w14:paraId="06E3D6D0" w14:textId="77777777" w:rsidR="00067A01" w:rsidRPr="003B409C" w:rsidRDefault="00067A01" w:rsidP="00067A01">
            <w:pPr>
              <w:spacing w:line="360" w:lineRule="auto"/>
              <w:rPr>
                <w:rFonts w:ascii="Arial" w:hAnsi="Arial" w:cs="Arial"/>
                <w:sz w:val="18"/>
                <w:szCs w:val="18"/>
                <w:lang w:val="en-GB"/>
              </w:rPr>
            </w:pPr>
            <w:r w:rsidRPr="003B409C">
              <w:rPr>
                <w:rFonts w:ascii="Arial" w:hAnsi="Arial" w:cs="Arial"/>
                <w:sz w:val="18"/>
                <w:szCs w:val="18"/>
                <w:lang w:val="en-GB"/>
              </w:rPr>
              <w:t>ITD – SMCC Joint Venture</w:t>
            </w:r>
          </w:p>
          <w:p w14:paraId="47AA7F62" w14:textId="77777777" w:rsidR="00067A01" w:rsidRPr="003B409C" w:rsidRDefault="00067A01" w:rsidP="00067A01">
            <w:pPr>
              <w:spacing w:line="360" w:lineRule="auto"/>
              <w:rPr>
                <w:rFonts w:ascii="Arial" w:hAnsi="Arial" w:cs="Arial"/>
                <w:sz w:val="18"/>
                <w:szCs w:val="18"/>
                <w:lang w:val="en-GB"/>
              </w:rPr>
            </w:pPr>
          </w:p>
        </w:tc>
        <w:tc>
          <w:tcPr>
            <w:tcW w:w="1080" w:type="dxa"/>
          </w:tcPr>
          <w:p w14:paraId="72E5BCD9" w14:textId="0DAF43D7" w:rsidR="00067A01" w:rsidRPr="003B409C" w:rsidRDefault="00067A01" w:rsidP="00067A01">
            <w:pPr>
              <w:spacing w:line="360" w:lineRule="auto"/>
              <w:jc w:val="center"/>
              <w:rPr>
                <w:rFonts w:ascii="Arial" w:hAnsi="Arial" w:cs="Arial"/>
                <w:sz w:val="18"/>
                <w:szCs w:val="18"/>
                <w:lang w:val="en-GB"/>
              </w:rPr>
            </w:pPr>
            <w:r w:rsidRPr="003B409C">
              <w:rPr>
                <w:rFonts w:ascii="Arial" w:hAnsi="Arial" w:cs="Arial"/>
                <w:sz w:val="18"/>
                <w:szCs w:val="18"/>
                <w:lang w:val="en-GB"/>
              </w:rPr>
              <w:t>40.00</w:t>
            </w:r>
          </w:p>
        </w:tc>
        <w:tc>
          <w:tcPr>
            <w:tcW w:w="1080" w:type="dxa"/>
          </w:tcPr>
          <w:p w14:paraId="728AC066" w14:textId="4380CB3F" w:rsidR="00067A01" w:rsidRPr="003B409C" w:rsidRDefault="00067A01" w:rsidP="00067A01">
            <w:pPr>
              <w:spacing w:line="360" w:lineRule="auto"/>
              <w:jc w:val="center"/>
              <w:rPr>
                <w:rFonts w:ascii="Arial" w:hAnsi="Arial" w:cs="Arial"/>
                <w:sz w:val="18"/>
                <w:szCs w:val="18"/>
                <w:lang w:val="en-GB"/>
              </w:rPr>
            </w:pPr>
            <w:r w:rsidRPr="003B409C">
              <w:rPr>
                <w:rFonts w:ascii="Arial" w:hAnsi="Arial" w:cs="Arial"/>
                <w:sz w:val="18"/>
                <w:szCs w:val="18"/>
                <w:lang w:val="en-GB"/>
              </w:rPr>
              <w:t>40.00</w:t>
            </w:r>
          </w:p>
        </w:tc>
        <w:tc>
          <w:tcPr>
            <w:tcW w:w="4500" w:type="dxa"/>
          </w:tcPr>
          <w:p w14:paraId="5003F4BA" w14:textId="38B2E9C7" w:rsidR="00067A01" w:rsidRPr="003B409C" w:rsidRDefault="00067A01" w:rsidP="009A2A4A">
            <w:pPr>
              <w:spacing w:line="360" w:lineRule="auto"/>
              <w:ind w:left="176" w:hanging="176"/>
              <w:rPr>
                <w:rFonts w:ascii="Arial" w:hAnsi="Arial" w:cs="Arial"/>
                <w:sz w:val="18"/>
                <w:szCs w:val="18"/>
                <w:lang w:val="en-GB"/>
              </w:rPr>
            </w:pPr>
            <w:r w:rsidRPr="003B409C">
              <w:rPr>
                <w:rFonts w:ascii="Arial" w:hAnsi="Arial" w:cs="Arial"/>
                <w:sz w:val="18"/>
                <w:szCs w:val="18"/>
                <w:lang w:val="en-GB"/>
              </w:rPr>
              <w:t>Construction the Chao Phraya River Crossing Bridge at Nonthaburi I Road Construction Project with the Department of Rural Roads under the Ministry of Transport, Thailand</w:t>
            </w:r>
          </w:p>
        </w:tc>
      </w:tr>
      <w:tr w:rsidR="00067A01" w:rsidRPr="003B409C" w14:paraId="40CBBC89" w14:textId="77777777" w:rsidTr="003B409C">
        <w:trPr>
          <w:trHeight w:val="253"/>
        </w:trPr>
        <w:tc>
          <w:tcPr>
            <w:tcW w:w="2700" w:type="dxa"/>
          </w:tcPr>
          <w:p w14:paraId="53BEA473" w14:textId="4C97F21A" w:rsidR="00067A01" w:rsidRPr="003B409C" w:rsidRDefault="00067A01" w:rsidP="00067A01">
            <w:pPr>
              <w:spacing w:line="360" w:lineRule="auto"/>
              <w:rPr>
                <w:rFonts w:ascii="Arial" w:hAnsi="Arial" w:cs="Arial"/>
                <w:sz w:val="18"/>
                <w:szCs w:val="18"/>
                <w:lang w:val="en-GB"/>
              </w:rPr>
            </w:pPr>
            <w:r w:rsidRPr="003B409C">
              <w:rPr>
                <w:rFonts w:ascii="Arial" w:hAnsi="Arial" w:cs="Arial"/>
                <w:sz w:val="18"/>
                <w:szCs w:val="18"/>
                <w:lang w:val="en-GB"/>
              </w:rPr>
              <w:t>Samsung – ITD Joint Venture</w:t>
            </w:r>
            <w:r w:rsidRPr="003B409C">
              <w:rPr>
                <w:rFonts w:ascii="Arial" w:hAnsi="Arial" w:cs="Arial"/>
                <w:sz w:val="18"/>
                <w:szCs w:val="18"/>
                <w:cs/>
                <w:lang w:val="en-GB"/>
              </w:rPr>
              <w:tab/>
            </w:r>
          </w:p>
        </w:tc>
        <w:tc>
          <w:tcPr>
            <w:tcW w:w="1080" w:type="dxa"/>
          </w:tcPr>
          <w:p w14:paraId="53B7B5C1" w14:textId="4B4A6F9A" w:rsidR="00067A01" w:rsidRPr="003B409C" w:rsidRDefault="00067A01" w:rsidP="00067A01">
            <w:pPr>
              <w:spacing w:line="360" w:lineRule="auto"/>
              <w:jc w:val="center"/>
              <w:rPr>
                <w:rFonts w:ascii="Arial" w:hAnsi="Arial" w:cs="Arial"/>
                <w:sz w:val="18"/>
                <w:szCs w:val="18"/>
                <w:lang w:val="en-GB"/>
              </w:rPr>
            </w:pPr>
            <w:r w:rsidRPr="003B409C">
              <w:rPr>
                <w:rFonts w:ascii="Arial" w:hAnsi="Arial" w:cs="Arial"/>
                <w:sz w:val="18"/>
                <w:szCs w:val="18"/>
                <w:lang w:val="en-GB"/>
              </w:rPr>
              <w:t xml:space="preserve">24.00                                                                                                                                                                                        </w:t>
            </w:r>
          </w:p>
        </w:tc>
        <w:tc>
          <w:tcPr>
            <w:tcW w:w="1080" w:type="dxa"/>
          </w:tcPr>
          <w:p w14:paraId="49C48F1F" w14:textId="4EA8C2B9" w:rsidR="00067A01" w:rsidRPr="003B409C" w:rsidRDefault="00067A01" w:rsidP="00067A01">
            <w:pPr>
              <w:spacing w:line="360" w:lineRule="auto"/>
              <w:jc w:val="center"/>
              <w:rPr>
                <w:rFonts w:ascii="Arial" w:hAnsi="Arial" w:cs="Arial"/>
                <w:sz w:val="18"/>
                <w:szCs w:val="18"/>
                <w:lang w:val="en-GB"/>
              </w:rPr>
            </w:pPr>
            <w:r w:rsidRPr="003B409C">
              <w:rPr>
                <w:rFonts w:ascii="Arial" w:hAnsi="Arial" w:cs="Arial"/>
                <w:sz w:val="18"/>
                <w:szCs w:val="18"/>
                <w:lang w:val="en-GB"/>
              </w:rPr>
              <w:t>24.00</w:t>
            </w:r>
          </w:p>
        </w:tc>
        <w:tc>
          <w:tcPr>
            <w:tcW w:w="4500" w:type="dxa"/>
          </w:tcPr>
          <w:p w14:paraId="14B36238" w14:textId="3B43015C" w:rsidR="00067A01" w:rsidRPr="003B409C" w:rsidRDefault="00067A01" w:rsidP="00067A01">
            <w:pPr>
              <w:spacing w:line="360" w:lineRule="auto"/>
              <w:ind w:left="176" w:hanging="176"/>
              <w:rPr>
                <w:rFonts w:ascii="Arial" w:hAnsi="Arial" w:cs="Arial"/>
                <w:sz w:val="18"/>
                <w:szCs w:val="18"/>
                <w:lang w:val="en-GB"/>
              </w:rPr>
            </w:pPr>
            <w:r w:rsidRPr="003B409C">
              <w:rPr>
                <w:rFonts w:ascii="Arial" w:hAnsi="Arial" w:cs="Arial"/>
                <w:sz w:val="18"/>
                <w:szCs w:val="18"/>
                <w:lang w:val="en-GB"/>
              </w:rPr>
              <w:t xml:space="preserve">Construction the LPG expansion project at </w:t>
            </w:r>
            <w:proofErr w:type="spellStart"/>
            <w:r w:rsidRPr="003B409C">
              <w:rPr>
                <w:rFonts w:ascii="Arial" w:hAnsi="Arial" w:cs="Arial"/>
                <w:sz w:val="18"/>
                <w:szCs w:val="18"/>
                <w:lang w:val="en-GB"/>
              </w:rPr>
              <w:t>Khao</w:t>
            </w:r>
            <w:proofErr w:type="spellEnd"/>
            <w:r w:rsidRPr="003B409C">
              <w:rPr>
                <w:rFonts w:ascii="Arial" w:hAnsi="Arial" w:cs="Arial"/>
                <w:sz w:val="18"/>
                <w:szCs w:val="18"/>
                <w:lang w:val="en-GB"/>
              </w:rPr>
              <w:t xml:space="preserve"> Bo </w:t>
            </w:r>
            <w:proofErr w:type="spellStart"/>
            <w:r w:rsidRPr="003B409C">
              <w:rPr>
                <w:rFonts w:ascii="Arial" w:hAnsi="Arial" w:cs="Arial"/>
                <w:sz w:val="18"/>
                <w:szCs w:val="18"/>
                <w:lang w:val="en-GB"/>
              </w:rPr>
              <w:t>Ya</w:t>
            </w:r>
            <w:proofErr w:type="spellEnd"/>
            <w:r w:rsidRPr="003B409C">
              <w:rPr>
                <w:rFonts w:ascii="Arial" w:hAnsi="Arial" w:cs="Arial"/>
                <w:sz w:val="18"/>
                <w:szCs w:val="18"/>
                <w:lang w:val="en-GB"/>
              </w:rPr>
              <w:t xml:space="preserve">, </w:t>
            </w:r>
            <w:proofErr w:type="spellStart"/>
            <w:r w:rsidRPr="003B409C">
              <w:rPr>
                <w:rFonts w:ascii="Arial" w:hAnsi="Arial" w:cs="Arial"/>
                <w:sz w:val="18"/>
                <w:szCs w:val="18"/>
                <w:lang w:val="en-GB"/>
              </w:rPr>
              <w:t>Chonburi</w:t>
            </w:r>
            <w:proofErr w:type="spellEnd"/>
            <w:r w:rsidRPr="003B409C">
              <w:rPr>
                <w:rFonts w:ascii="Arial" w:hAnsi="Arial" w:cs="Arial"/>
                <w:sz w:val="18"/>
                <w:szCs w:val="18"/>
                <w:lang w:val="en-GB"/>
              </w:rPr>
              <w:t xml:space="preserve"> Province with PTT Public Company Limited, Thailand</w:t>
            </w:r>
          </w:p>
        </w:tc>
      </w:tr>
      <w:tr w:rsidR="00E52724" w:rsidRPr="003B409C" w14:paraId="585AA0C7" w14:textId="77777777" w:rsidTr="003B409C">
        <w:trPr>
          <w:trHeight w:val="253"/>
        </w:trPr>
        <w:tc>
          <w:tcPr>
            <w:tcW w:w="2700" w:type="dxa"/>
          </w:tcPr>
          <w:p w14:paraId="55034DA7" w14:textId="274512FE" w:rsidR="00E52724" w:rsidRPr="003B409C" w:rsidRDefault="00E52724" w:rsidP="00E52724">
            <w:pPr>
              <w:spacing w:line="360" w:lineRule="auto"/>
              <w:rPr>
                <w:rFonts w:ascii="Arial" w:hAnsi="Arial" w:cs="Arial"/>
                <w:sz w:val="18"/>
                <w:szCs w:val="18"/>
                <w:lang w:val="en-GB"/>
              </w:rPr>
            </w:pPr>
            <w:r w:rsidRPr="003B409C">
              <w:rPr>
                <w:rFonts w:ascii="Arial" w:hAnsi="Arial" w:cs="Arial"/>
                <w:sz w:val="18"/>
                <w:szCs w:val="18"/>
                <w:lang w:val="en-GB"/>
              </w:rPr>
              <w:t>ITD</w:t>
            </w:r>
            <w:r w:rsidR="008842FF" w:rsidRPr="003B409C">
              <w:rPr>
                <w:rFonts w:ascii="Arial" w:hAnsi="Arial" w:cs="Arial"/>
                <w:sz w:val="18"/>
                <w:szCs w:val="18"/>
                <w:lang w:val="en-GB"/>
              </w:rPr>
              <w:t xml:space="preserve"> – </w:t>
            </w:r>
            <w:r w:rsidRPr="003B409C">
              <w:rPr>
                <w:rFonts w:ascii="Arial" w:hAnsi="Arial" w:cs="Arial"/>
                <w:sz w:val="18"/>
                <w:szCs w:val="18"/>
              </w:rPr>
              <w:t>RT</w:t>
            </w:r>
            <w:r w:rsidRPr="003B409C">
              <w:rPr>
                <w:rFonts w:ascii="Arial" w:hAnsi="Arial" w:cs="Arial"/>
                <w:sz w:val="18"/>
                <w:szCs w:val="18"/>
                <w:lang w:val="en-GB"/>
              </w:rPr>
              <w:t xml:space="preserve"> Joint Venture</w:t>
            </w:r>
            <w:r w:rsidRPr="003B409C">
              <w:rPr>
                <w:rFonts w:ascii="Arial" w:hAnsi="Arial" w:cs="Arial"/>
                <w:sz w:val="18"/>
                <w:szCs w:val="18"/>
                <w:cs/>
                <w:lang w:val="en-GB"/>
              </w:rPr>
              <w:tab/>
            </w:r>
          </w:p>
        </w:tc>
        <w:tc>
          <w:tcPr>
            <w:tcW w:w="1080" w:type="dxa"/>
          </w:tcPr>
          <w:p w14:paraId="7AC6E199" w14:textId="15E2A428" w:rsidR="00E52724" w:rsidRPr="003B409C" w:rsidRDefault="00E52724" w:rsidP="00E52724">
            <w:pPr>
              <w:spacing w:line="360" w:lineRule="auto"/>
              <w:jc w:val="center"/>
              <w:rPr>
                <w:rFonts w:ascii="Arial" w:hAnsi="Arial" w:cs="Arial"/>
                <w:sz w:val="18"/>
                <w:szCs w:val="18"/>
                <w:lang w:val="en-GB"/>
              </w:rPr>
            </w:pPr>
            <w:r w:rsidRPr="003B409C">
              <w:rPr>
                <w:rFonts w:ascii="Arial" w:hAnsi="Arial" w:cs="Arial"/>
                <w:sz w:val="18"/>
                <w:szCs w:val="18"/>
                <w:lang w:val="en-GB"/>
              </w:rPr>
              <w:t xml:space="preserve">70.00                                                                                                                                                                                        </w:t>
            </w:r>
          </w:p>
        </w:tc>
        <w:tc>
          <w:tcPr>
            <w:tcW w:w="1080" w:type="dxa"/>
          </w:tcPr>
          <w:p w14:paraId="3AC993EF" w14:textId="18C8842E" w:rsidR="00E52724" w:rsidRPr="003B409C" w:rsidRDefault="00E52724" w:rsidP="00E52724">
            <w:pPr>
              <w:spacing w:line="360" w:lineRule="auto"/>
              <w:jc w:val="center"/>
              <w:rPr>
                <w:rFonts w:ascii="Arial" w:hAnsi="Arial" w:cs="Arial"/>
                <w:sz w:val="18"/>
                <w:szCs w:val="18"/>
                <w:lang w:val="en-GB"/>
              </w:rPr>
            </w:pPr>
            <w:r w:rsidRPr="003B409C">
              <w:rPr>
                <w:rFonts w:ascii="Arial" w:hAnsi="Arial" w:cs="Arial"/>
                <w:sz w:val="18"/>
                <w:szCs w:val="18"/>
                <w:lang w:val="en-GB"/>
              </w:rPr>
              <w:t>-</w:t>
            </w:r>
          </w:p>
        </w:tc>
        <w:tc>
          <w:tcPr>
            <w:tcW w:w="4500" w:type="dxa"/>
          </w:tcPr>
          <w:p w14:paraId="623CFA49" w14:textId="1613FA89" w:rsidR="00E52724" w:rsidRPr="003B409C" w:rsidRDefault="00E52724" w:rsidP="00E52724">
            <w:pPr>
              <w:spacing w:line="360" w:lineRule="auto"/>
              <w:ind w:left="176" w:hanging="176"/>
              <w:rPr>
                <w:rFonts w:ascii="Arial" w:hAnsi="Arial" w:cs="Arial"/>
                <w:sz w:val="18"/>
                <w:szCs w:val="18"/>
                <w:lang w:val="en-GB"/>
              </w:rPr>
            </w:pPr>
            <w:r w:rsidRPr="003B409C">
              <w:rPr>
                <w:rFonts w:ascii="Arial" w:hAnsi="Arial" w:cs="Arial"/>
                <w:sz w:val="18"/>
                <w:szCs w:val="18"/>
                <w:lang w:val="en-GB"/>
              </w:rPr>
              <w:t>Construction the double track train from Ma</w:t>
            </w:r>
            <w:r w:rsidR="00E843BB" w:rsidRPr="003B409C">
              <w:rPr>
                <w:rFonts w:ascii="Arial" w:hAnsi="Arial" w:cs="Arial"/>
                <w:sz w:val="18"/>
                <w:szCs w:val="18"/>
                <w:lang w:val="en-GB"/>
              </w:rPr>
              <w:t xml:space="preserve">p </w:t>
            </w:r>
            <w:proofErr w:type="spellStart"/>
            <w:r w:rsidR="00E843BB" w:rsidRPr="003B409C">
              <w:rPr>
                <w:rFonts w:ascii="Arial" w:hAnsi="Arial" w:cs="Arial"/>
                <w:sz w:val="18"/>
                <w:szCs w:val="18"/>
                <w:lang w:val="en-GB"/>
              </w:rPr>
              <w:t>K</w:t>
            </w:r>
            <w:r w:rsidRPr="003B409C">
              <w:rPr>
                <w:rFonts w:ascii="Arial" w:hAnsi="Arial" w:cs="Arial"/>
                <w:sz w:val="18"/>
                <w:szCs w:val="18"/>
                <w:lang w:val="en-GB"/>
              </w:rPr>
              <w:t>abao</w:t>
            </w:r>
            <w:proofErr w:type="spellEnd"/>
            <w:r w:rsidRPr="003B409C">
              <w:rPr>
                <w:rFonts w:ascii="Arial" w:hAnsi="Arial" w:cs="Arial"/>
                <w:sz w:val="18"/>
                <w:szCs w:val="18"/>
                <w:lang w:val="en-GB"/>
              </w:rPr>
              <w:t xml:space="preserve"> </w:t>
            </w:r>
            <w:r w:rsidR="00E843BB" w:rsidRPr="003B409C">
              <w:rPr>
                <w:rFonts w:ascii="Arial" w:hAnsi="Arial" w:cs="Arial"/>
                <w:sz w:val="18"/>
                <w:szCs w:val="18"/>
                <w:lang w:val="en-GB"/>
              </w:rPr>
              <w:t xml:space="preserve">– </w:t>
            </w:r>
            <w:proofErr w:type="spellStart"/>
            <w:r w:rsidR="00E843BB" w:rsidRPr="003B409C">
              <w:rPr>
                <w:rFonts w:ascii="Arial" w:hAnsi="Arial" w:cs="Arial"/>
                <w:sz w:val="18"/>
                <w:szCs w:val="18"/>
                <w:lang w:val="en-GB"/>
              </w:rPr>
              <w:t>Thanon</w:t>
            </w:r>
            <w:proofErr w:type="spellEnd"/>
            <w:r w:rsidR="00E843BB" w:rsidRPr="003B409C">
              <w:rPr>
                <w:rFonts w:ascii="Arial" w:hAnsi="Arial" w:cs="Arial"/>
                <w:sz w:val="18"/>
                <w:szCs w:val="18"/>
                <w:lang w:val="en-GB"/>
              </w:rPr>
              <w:t xml:space="preserve"> </w:t>
            </w:r>
            <w:proofErr w:type="spellStart"/>
            <w:r w:rsidR="00E843BB" w:rsidRPr="003B409C">
              <w:rPr>
                <w:rFonts w:ascii="Arial" w:hAnsi="Arial" w:cs="Arial"/>
                <w:sz w:val="18"/>
                <w:szCs w:val="18"/>
                <w:lang w:val="en-GB"/>
              </w:rPr>
              <w:t>Chira</w:t>
            </w:r>
            <w:proofErr w:type="spellEnd"/>
            <w:r w:rsidR="00E843BB" w:rsidRPr="003B409C">
              <w:rPr>
                <w:rFonts w:ascii="Arial" w:hAnsi="Arial" w:cs="Arial"/>
                <w:sz w:val="18"/>
                <w:szCs w:val="18"/>
                <w:lang w:val="en-GB"/>
              </w:rPr>
              <w:t xml:space="preserve"> junction, </w:t>
            </w:r>
            <w:r w:rsidRPr="003B409C">
              <w:rPr>
                <w:rFonts w:ascii="Arial" w:hAnsi="Arial" w:cs="Arial"/>
                <w:sz w:val="18"/>
                <w:szCs w:val="18"/>
                <w:lang w:val="en-GB"/>
              </w:rPr>
              <w:t xml:space="preserve">Contract </w:t>
            </w:r>
            <w:r w:rsidR="00E843BB" w:rsidRPr="003B409C">
              <w:rPr>
                <w:rFonts w:ascii="Arial" w:hAnsi="Arial" w:cs="Arial"/>
                <w:sz w:val="18"/>
                <w:szCs w:val="18"/>
                <w:lang w:val="en-GB"/>
              </w:rPr>
              <w:t>No.</w:t>
            </w:r>
            <w:r w:rsidRPr="003B409C">
              <w:rPr>
                <w:rFonts w:ascii="Arial" w:hAnsi="Arial" w:cs="Arial"/>
                <w:sz w:val="18"/>
                <w:szCs w:val="18"/>
                <w:lang w:val="en-GB"/>
              </w:rPr>
              <w:t xml:space="preserve">3 </w:t>
            </w:r>
            <w:r w:rsidR="005D176F" w:rsidRPr="003B409C">
              <w:rPr>
                <w:rFonts w:ascii="Arial" w:hAnsi="Arial" w:cs="Arial"/>
                <w:sz w:val="18"/>
                <w:szCs w:val="18"/>
                <w:lang w:val="en-GB"/>
              </w:rPr>
              <w:t xml:space="preserve">tunnel works </w:t>
            </w:r>
            <w:r w:rsidRPr="003B409C">
              <w:rPr>
                <w:rFonts w:ascii="Arial" w:hAnsi="Arial" w:cs="Arial"/>
                <w:sz w:val="18"/>
                <w:szCs w:val="18"/>
                <w:lang w:val="en-GB"/>
              </w:rPr>
              <w:t>under the state railway of Thailand</w:t>
            </w:r>
          </w:p>
        </w:tc>
      </w:tr>
    </w:tbl>
    <w:p w14:paraId="11D35587" w14:textId="77777777" w:rsidR="004D7CC0" w:rsidRPr="003B409C" w:rsidRDefault="004D7CC0" w:rsidP="00B367CF">
      <w:pPr>
        <w:tabs>
          <w:tab w:val="left" w:pos="851"/>
        </w:tabs>
        <w:overflowPunct/>
        <w:autoSpaceDE/>
        <w:autoSpaceDN/>
        <w:adjustRightInd/>
        <w:spacing w:line="360" w:lineRule="auto"/>
        <w:ind w:left="851"/>
        <w:jc w:val="thaiDistribute"/>
        <w:textAlignment w:val="auto"/>
        <w:rPr>
          <w:rFonts w:ascii="Arial" w:hAnsi="Arial" w:cs="Arial"/>
          <w:sz w:val="16"/>
          <w:szCs w:val="16"/>
          <w:lang w:val="en-GB"/>
        </w:rPr>
      </w:pPr>
    </w:p>
    <w:p w14:paraId="337A2062" w14:textId="30E0A7DB" w:rsidR="00842FB0" w:rsidRPr="003B409C" w:rsidRDefault="00BA5F76" w:rsidP="00B367CF">
      <w:pPr>
        <w:overflowPunct/>
        <w:autoSpaceDE/>
        <w:autoSpaceDN/>
        <w:adjustRightInd/>
        <w:spacing w:line="360" w:lineRule="auto"/>
        <w:ind w:left="406"/>
        <w:jc w:val="thaiDistribute"/>
        <w:textAlignment w:val="auto"/>
        <w:rPr>
          <w:rFonts w:ascii="Arial" w:hAnsi="Arial" w:cs="Arial"/>
          <w:sz w:val="18"/>
          <w:szCs w:val="18"/>
        </w:rPr>
      </w:pPr>
      <w:r w:rsidRPr="003B409C">
        <w:rPr>
          <w:rFonts w:ascii="Arial" w:hAnsi="Arial" w:cs="Arial"/>
          <w:sz w:val="18"/>
          <w:szCs w:val="18"/>
        </w:rPr>
        <w:t>The c</w:t>
      </w:r>
      <w:r w:rsidR="00842FB0" w:rsidRPr="003B409C">
        <w:rPr>
          <w:rFonts w:ascii="Arial" w:hAnsi="Arial" w:cs="Arial"/>
          <w:sz w:val="18"/>
          <w:szCs w:val="18"/>
        </w:rPr>
        <w:t>onsolidated and separate financial statements as at 31 December 201</w:t>
      </w:r>
      <w:r w:rsidR="003634FD" w:rsidRPr="003B409C">
        <w:rPr>
          <w:rFonts w:ascii="Arial" w:hAnsi="Arial" w:cs="Arial"/>
          <w:sz w:val="18"/>
          <w:szCs w:val="18"/>
        </w:rPr>
        <w:t>7</w:t>
      </w:r>
      <w:r w:rsidR="00842FB0" w:rsidRPr="003B409C">
        <w:rPr>
          <w:rFonts w:ascii="Arial" w:hAnsi="Arial" w:cs="Arial"/>
          <w:sz w:val="18"/>
          <w:szCs w:val="18"/>
        </w:rPr>
        <w:t xml:space="preserve"> and 201</w:t>
      </w:r>
      <w:r w:rsidR="003634FD" w:rsidRPr="003B409C">
        <w:rPr>
          <w:rFonts w:ascii="Arial" w:hAnsi="Arial" w:cs="Arial"/>
          <w:sz w:val="18"/>
          <w:szCs w:val="18"/>
        </w:rPr>
        <w:t>6</w:t>
      </w:r>
      <w:r w:rsidR="00842FB0" w:rsidRPr="003B409C">
        <w:rPr>
          <w:rFonts w:ascii="Arial" w:hAnsi="Arial" w:cs="Arial"/>
          <w:sz w:val="18"/>
          <w:szCs w:val="18"/>
        </w:rPr>
        <w:t xml:space="preserve"> and for the</w:t>
      </w:r>
      <w:r w:rsidR="00786D09" w:rsidRPr="003B409C">
        <w:rPr>
          <w:rFonts w:ascii="Arial" w:hAnsi="Arial" w:cs="Arial"/>
          <w:sz w:val="18"/>
          <w:szCs w:val="18"/>
        </w:rPr>
        <w:t xml:space="preserve"> year</w:t>
      </w:r>
      <w:r w:rsidR="00E53441" w:rsidRPr="003B409C">
        <w:rPr>
          <w:rFonts w:ascii="Arial" w:hAnsi="Arial" w:cs="Arial"/>
          <w:sz w:val="18"/>
          <w:szCs w:val="18"/>
        </w:rPr>
        <w:t>s</w:t>
      </w:r>
      <w:r w:rsidR="00786D09" w:rsidRPr="003B409C">
        <w:rPr>
          <w:rFonts w:ascii="Arial" w:hAnsi="Arial" w:cs="Arial"/>
          <w:sz w:val="18"/>
          <w:szCs w:val="18"/>
        </w:rPr>
        <w:t xml:space="preserve"> then</w:t>
      </w:r>
      <w:r w:rsidR="00842FB0" w:rsidRPr="003B409C">
        <w:rPr>
          <w:rFonts w:ascii="Arial" w:hAnsi="Arial" w:cs="Arial"/>
          <w:sz w:val="18"/>
          <w:szCs w:val="18"/>
        </w:rPr>
        <w:t xml:space="preserve"> ended included assets, liabilities, revenues and expenses of such joint operations as follows:</w:t>
      </w:r>
    </w:p>
    <w:p w14:paraId="337A2063" w14:textId="77777777" w:rsidR="00F82468" w:rsidRPr="003B409C" w:rsidRDefault="00F82468" w:rsidP="00B367CF">
      <w:pPr>
        <w:tabs>
          <w:tab w:val="left" w:pos="1440"/>
        </w:tabs>
        <w:spacing w:line="360" w:lineRule="auto"/>
        <w:ind w:left="900" w:right="-45"/>
        <w:jc w:val="thaiDistribute"/>
        <w:rPr>
          <w:rFonts w:ascii="Arial" w:hAnsi="Arial" w:cs="Arial"/>
          <w:sz w:val="16"/>
          <w:szCs w:val="16"/>
        </w:rPr>
      </w:pPr>
    </w:p>
    <w:tbl>
      <w:tblPr>
        <w:tblW w:w="9093" w:type="dxa"/>
        <w:tblInd w:w="534" w:type="dxa"/>
        <w:tblLook w:val="0000" w:firstRow="0" w:lastRow="0" w:firstColumn="0" w:lastColumn="0" w:noHBand="0" w:noVBand="0"/>
      </w:tblPr>
      <w:tblGrid>
        <w:gridCol w:w="2516"/>
        <w:gridCol w:w="809"/>
        <w:gridCol w:w="808"/>
        <w:gridCol w:w="821"/>
        <w:gridCol w:w="821"/>
        <w:gridCol w:w="868"/>
        <w:gridCol w:w="808"/>
        <w:gridCol w:w="821"/>
        <w:gridCol w:w="821"/>
      </w:tblGrid>
      <w:tr w:rsidR="00F82468" w:rsidRPr="003B409C" w14:paraId="337A206A" w14:textId="77777777" w:rsidTr="005D176F">
        <w:trPr>
          <w:tblHeader/>
        </w:trPr>
        <w:tc>
          <w:tcPr>
            <w:tcW w:w="2516" w:type="dxa"/>
          </w:tcPr>
          <w:p w14:paraId="337A2064" w14:textId="77777777" w:rsidR="00F82468" w:rsidRPr="003B409C" w:rsidRDefault="00F82468" w:rsidP="00B367CF">
            <w:pPr>
              <w:spacing w:line="360" w:lineRule="auto"/>
              <w:ind w:left="121" w:right="-43" w:hanging="121"/>
              <w:rPr>
                <w:rFonts w:ascii="Arial" w:hAnsi="Arial" w:cs="Arial"/>
                <w:sz w:val="16"/>
                <w:szCs w:val="16"/>
              </w:rPr>
            </w:pPr>
          </w:p>
        </w:tc>
        <w:tc>
          <w:tcPr>
            <w:tcW w:w="1617" w:type="dxa"/>
            <w:gridSpan w:val="2"/>
          </w:tcPr>
          <w:p w14:paraId="337A2065" w14:textId="77777777" w:rsidR="00F82468" w:rsidRPr="003B409C" w:rsidRDefault="00F82468" w:rsidP="00B367CF">
            <w:pPr>
              <w:pBdr>
                <w:bottom w:val="single" w:sz="4" w:space="1" w:color="FFFFFF"/>
              </w:pBdr>
              <w:spacing w:line="360" w:lineRule="auto"/>
              <w:ind w:right="-43"/>
              <w:jc w:val="center"/>
              <w:rPr>
                <w:rFonts w:ascii="Arial" w:hAnsi="Arial" w:cs="Arial"/>
                <w:sz w:val="16"/>
                <w:szCs w:val="16"/>
              </w:rPr>
            </w:pPr>
          </w:p>
        </w:tc>
        <w:tc>
          <w:tcPr>
            <w:tcW w:w="1642" w:type="dxa"/>
            <w:gridSpan w:val="2"/>
          </w:tcPr>
          <w:p w14:paraId="337A2066" w14:textId="01A83566" w:rsidR="00F82468" w:rsidRPr="003B409C" w:rsidRDefault="00067A01" w:rsidP="00B367CF">
            <w:pPr>
              <w:tabs>
                <w:tab w:val="left" w:pos="360"/>
                <w:tab w:val="right" w:pos="7200"/>
                <w:tab w:val="center" w:pos="8460"/>
              </w:tabs>
              <w:spacing w:line="360" w:lineRule="auto"/>
              <w:ind w:left="907" w:right="-45" w:hanging="907"/>
              <w:jc w:val="right"/>
              <w:rPr>
                <w:rFonts w:ascii="Arial" w:hAnsi="Arial" w:cs="Arial"/>
                <w:sz w:val="16"/>
                <w:szCs w:val="16"/>
                <w:cs/>
              </w:rPr>
            </w:pPr>
            <w:r w:rsidRPr="003B409C">
              <w:rPr>
                <w:rFonts w:ascii="Arial" w:hAnsi="Arial" w:cs="Arial"/>
                <w:sz w:val="16"/>
                <w:szCs w:val="16"/>
              </w:rPr>
              <w:t xml:space="preserve">                          </w:t>
            </w:r>
          </w:p>
        </w:tc>
        <w:tc>
          <w:tcPr>
            <w:tcW w:w="868" w:type="dxa"/>
          </w:tcPr>
          <w:p w14:paraId="337A2067" w14:textId="77777777" w:rsidR="00F82468" w:rsidRPr="003B409C" w:rsidRDefault="00F82468" w:rsidP="00B367CF">
            <w:pPr>
              <w:tabs>
                <w:tab w:val="left" w:pos="360"/>
                <w:tab w:val="right" w:pos="7200"/>
                <w:tab w:val="center" w:pos="8460"/>
              </w:tabs>
              <w:spacing w:line="360" w:lineRule="auto"/>
              <w:ind w:left="907" w:right="-45" w:hanging="907"/>
              <w:jc w:val="right"/>
              <w:rPr>
                <w:rFonts w:ascii="Arial" w:hAnsi="Arial" w:cs="Arial"/>
                <w:sz w:val="16"/>
                <w:szCs w:val="16"/>
                <w:cs/>
              </w:rPr>
            </w:pPr>
          </w:p>
        </w:tc>
        <w:tc>
          <w:tcPr>
            <w:tcW w:w="808" w:type="dxa"/>
          </w:tcPr>
          <w:p w14:paraId="337A2068" w14:textId="77777777" w:rsidR="00F82468" w:rsidRPr="003B409C" w:rsidRDefault="00F82468" w:rsidP="00B367CF">
            <w:pPr>
              <w:tabs>
                <w:tab w:val="left" w:pos="360"/>
                <w:tab w:val="right" w:pos="7200"/>
                <w:tab w:val="center" w:pos="8460"/>
              </w:tabs>
              <w:spacing w:line="360" w:lineRule="auto"/>
              <w:ind w:left="907" w:right="-45" w:hanging="907"/>
              <w:jc w:val="right"/>
              <w:rPr>
                <w:rFonts w:ascii="Arial" w:hAnsi="Arial" w:cs="Arial"/>
                <w:sz w:val="16"/>
                <w:szCs w:val="16"/>
                <w:cs/>
              </w:rPr>
            </w:pPr>
          </w:p>
        </w:tc>
        <w:tc>
          <w:tcPr>
            <w:tcW w:w="1642" w:type="dxa"/>
            <w:gridSpan w:val="2"/>
          </w:tcPr>
          <w:p w14:paraId="337A2069" w14:textId="77777777" w:rsidR="00F82468" w:rsidRPr="003B409C" w:rsidRDefault="006D692C" w:rsidP="00B367CF">
            <w:pPr>
              <w:tabs>
                <w:tab w:val="left" w:pos="360"/>
                <w:tab w:val="right" w:pos="7200"/>
                <w:tab w:val="center" w:pos="8460"/>
              </w:tabs>
              <w:spacing w:line="360" w:lineRule="auto"/>
              <w:ind w:left="907" w:right="-45" w:hanging="907"/>
              <w:jc w:val="right"/>
              <w:rPr>
                <w:rFonts w:ascii="Arial" w:hAnsi="Arial" w:cs="Arial"/>
                <w:sz w:val="16"/>
                <w:szCs w:val="16"/>
                <w:cs/>
              </w:rPr>
            </w:pPr>
            <w:r w:rsidRPr="003B409C">
              <w:rPr>
                <w:rFonts w:ascii="Arial" w:hAnsi="Arial" w:cs="Arial"/>
                <w:sz w:val="16"/>
                <w:szCs w:val="16"/>
              </w:rPr>
              <w:t>(</w:t>
            </w:r>
            <w:r w:rsidR="00F82468" w:rsidRPr="003B409C">
              <w:rPr>
                <w:rFonts w:ascii="Arial" w:hAnsi="Arial" w:cs="Arial"/>
                <w:sz w:val="16"/>
                <w:szCs w:val="16"/>
              </w:rPr>
              <w:t>Unit :</w:t>
            </w:r>
            <w:r w:rsidR="00F82468" w:rsidRPr="003B409C">
              <w:rPr>
                <w:rFonts w:ascii="Arial" w:hAnsi="Arial" w:cs="Arial"/>
                <w:sz w:val="16"/>
                <w:szCs w:val="16"/>
                <w:cs/>
              </w:rPr>
              <w:t xml:space="preserve"> </w:t>
            </w:r>
            <w:r w:rsidR="00F82468" w:rsidRPr="003B409C">
              <w:rPr>
                <w:rFonts w:ascii="Arial" w:hAnsi="Arial" w:cs="Arial"/>
                <w:sz w:val="16"/>
                <w:szCs w:val="16"/>
              </w:rPr>
              <w:t>Million Baht</w:t>
            </w:r>
            <w:r w:rsidRPr="003B409C">
              <w:rPr>
                <w:rFonts w:ascii="Arial" w:hAnsi="Arial" w:cs="Arial"/>
                <w:sz w:val="16"/>
                <w:szCs w:val="16"/>
              </w:rPr>
              <w:t>)</w:t>
            </w:r>
          </w:p>
        </w:tc>
      </w:tr>
      <w:tr w:rsidR="007627FA" w:rsidRPr="003B409C" w14:paraId="337A206E" w14:textId="77777777" w:rsidTr="005D176F">
        <w:trPr>
          <w:tblHeader/>
        </w:trPr>
        <w:tc>
          <w:tcPr>
            <w:tcW w:w="2516" w:type="dxa"/>
          </w:tcPr>
          <w:p w14:paraId="337A206B" w14:textId="77777777" w:rsidR="007627FA" w:rsidRPr="003B409C" w:rsidRDefault="007627FA" w:rsidP="00B367CF">
            <w:pPr>
              <w:spacing w:line="360" w:lineRule="auto"/>
              <w:ind w:left="121" w:right="-43" w:hanging="121"/>
              <w:rPr>
                <w:rFonts w:ascii="Arial" w:hAnsi="Arial" w:cs="Arial"/>
                <w:sz w:val="16"/>
                <w:szCs w:val="16"/>
              </w:rPr>
            </w:pPr>
          </w:p>
        </w:tc>
        <w:tc>
          <w:tcPr>
            <w:tcW w:w="3259" w:type="dxa"/>
            <w:gridSpan w:val="4"/>
            <w:vAlign w:val="bottom"/>
          </w:tcPr>
          <w:p w14:paraId="337A206C" w14:textId="33343176" w:rsidR="007627FA" w:rsidRPr="003B409C" w:rsidRDefault="007627FA" w:rsidP="00B367CF">
            <w:pPr>
              <w:pBdr>
                <w:bottom w:val="single" w:sz="4" w:space="1" w:color="auto"/>
              </w:pBdr>
              <w:spacing w:line="360" w:lineRule="auto"/>
              <w:jc w:val="center"/>
              <w:rPr>
                <w:rFonts w:ascii="Arial" w:hAnsi="Arial" w:cs="Arial"/>
                <w:sz w:val="16"/>
                <w:szCs w:val="16"/>
                <w:cs/>
              </w:rPr>
            </w:pPr>
            <w:r w:rsidRPr="003B409C">
              <w:rPr>
                <w:rFonts w:ascii="Arial" w:hAnsi="Arial" w:cs="Arial"/>
                <w:sz w:val="16"/>
                <w:szCs w:val="16"/>
              </w:rPr>
              <w:t>201</w:t>
            </w:r>
            <w:r w:rsidR="003634FD" w:rsidRPr="003B409C">
              <w:rPr>
                <w:rFonts w:ascii="Arial" w:hAnsi="Arial" w:cs="Arial"/>
                <w:sz w:val="16"/>
                <w:szCs w:val="16"/>
              </w:rPr>
              <w:t>7</w:t>
            </w:r>
          </w:p>
        </w:tc>
        <w:tc>
          <w:tcPr>
            <w:tcW w:w="3318" w:type="dxa"/>
            <w:gridSpan w:val="4"/>
            <w:vAlign w:val="bottom"/>
          </w:tcPr>
          <w:p w14:paraId="337A206D" w14:textId="307E747C" w:rsidR="007627FA" w:rsidRPr="003B409C" w:rsidRDefault="007627FA" w:rsidP="00B367CF">
            <w:pPr>
              <w:pBdr>
                <w:bottom w:val="single" w:sz="4" w:space="1" w:color="auto"/>
              </w:pBdr>
              <w:spacing w:line="360" w:lineRule="auto"/>
              <w:ind w:right="-13"/>
              <w:jc w:val="center"/>
              <w:rPr>
                <w:rFonts w:ascii="Arial" w:hAnsi="Arial" w:cs="Arial"/>
                <w:sz w:val="16"/>
                <w:szCs w:val="16"/>
                <w:cs/>
              </w:rPr>
            </w:pPr>
            <w:r w:rsidRPr="003B409C">
              <w:rPr>
                <w:rFonts w:ascii="Arial" w:hAnsi="Arial" w:cs="Arial"/>
                <w:sz w:val="16"/>
                <w:szCs w:val="16"/>
              </w:rPr>
              <w:t>201</w:t>
            </w:r>
            <w:r w:rsidR="003634FD" w:rsidRPr="003B409C">
              <w:rPr>
                <w:rFonts w:ascii="Arial" w:hAnsi="Arial" w:cs="Arial"/>
                <w:sz w:val="16"/>
                <w:szCs w:val="16"/>
              </w:rPr>
              <w:t>6</w:t>
            </w:r>
          </w:p>
        </w:tc>
      </w:tr>
      <w:tr w:rsidR="00825AA5" w:rsidRPr="003B409C" w14:paraId="337A2080" w14:textId="77777777" w:rsidTr="005D176F">
        <w:trPr>
          <w:tblHeader/>
        </w:trPr>
        <w:tc>
          <w:tcPr>
            <w:tcW w:w="2516" w:type="dxa"/>
          </w:tcPr>
          <w:p w14:paraId="337A206F" w14:textId="77777777" w:rsidR="00825AA5" w:rsidRPr="003B409C" w:rsidRDefault="00825AA5" w:rsidP="00B367CF">
            <w:pPr>
              <w:spacing w:line="360" w:lineRule="auto"/>
              <w:ind w:left="121" w:right="-43" w:hanging="121"/>
              <w:rPr>
                <w:rFonts w:ascii="Arial" w:hAnsi="Arial" w:cs="Arial"/>
                <w:sz w:val="16"/>
                <w:szCs w:val="16"/>
              </w:rPr>
            </w:pPr>
          </w:p>
        </w:tc>
        <w:tc>
          <w:tcPr>
            <w:tcW w:w="809" w:type="dxa"/>
          </w:tcPr>
          <w:p w14:paraId="337A2070" w14:textId="77777777" w:rsidR="00825AA5" w:rsidRPr="003B409C" w:rsidRDefault="00825AA5" w:rsidP="00B367CF">
            <w:pPr>
              <w:pBdr>
                <w:bottom w:val="single" w:sz="4" w:space="1" w:color="auto"/>
              </w:pBdr>
              <w:spacing w:line="360" w:lineRule="auto"/>
              <w:ind w:right="-43"/>
              <w:jc w:val="center"/>
              <w:rPr>
                <w:rFonts w:ascii="Arial" w:hAnsi="Arial" w:cs="Arial"/>
                <w:sz w:val="16"/>
                <w:szCs w:val="16"/>
              </w:rPr>
            </w:pPr>
          </w:p>
          <w:p w14:paraId="337A2071" w14:textId="77777777" w:rsidR="00825AA5" w:rsidRPr="003B409C" w:rsidRDefault="00825AA5" w:rsidP="00B367CF">
            <w:pPr>
              <w:pBdr>
                <w:bottom w:val="single" w:sz="4" w:space="1" w:color="auto"/>
              </w:pBdr>
              <w:spacing w:line="360" w:lineRule="auto"/>
              <w:ind w:right="-43"/>
              <w:jc w:val="center"/>
              <w:rPr>
                <w:rFonts w:ascii="Arial" w:hAnsi="Arial" w:cs="Arial"/>
                <w:sz w:val="16"/>
                <w:szCs w:val="16"/>
              </w:rPr>
            </w:pPr>
            <w:r w:rsidRPr="003B409C">
              <w:rPr>
                <w:rFonts w:ascii="Arial" w:hAnsi="Arial" w:cs="Arial"/>
                <w:sz w:val="16"/>
                <w:szCs w:val="16"/>
              </w:rPr>
              <w:t>Current assets</w:t>
            </w:r>
          </w:p>
        </w:tc>
        <w:tc>
          <w:tcPr>
            <w:tcW w:w="808" w:type="dxa"/>
          </w:tcPr>
          <w:p w14:paraId="337A2072" w14:textId="126F60CF" w:rsidR="00825AA5" w:rsidRPr="003B409C" w:rsidRDefault="00825AA5" w:rsidP="00B367CF">
            <w:pPr>
              <w:pBdr>
                <w:bottom w:val="single" w:sz="4" w:space="1" w:color="auto"/>
              </w:pBdr>
              <w:spacing w:line="360" w:lineRule="auto"/>
              <w:ind w:right="-43"/>
              <w:jc w:val="center"/>
              <w:rPr>
                <w:rFonts w:ascii="Arial" w:hAnsi="Arial" w:cs="Arial"/>
                <w:sz w:val="16"/>
                <w:szCs w:val="16"/>
              </w:rPr>
            </w:pPr>
            <w:r w:rsidRPr="003B409C">
              <w:rPr>
                <w:rFonts w:ascii="Arial" w:hAnsi="Arial" w:cs="Arial"/>
                <w:sz w:val="16"/>
                <w:szCs w:val="16"/>
              </w:rPr>
              <w:t>Non</w:t>
            </w:r>
            <w:r w:rsidR="00FA5A05" w:rsidRPr="003B409C">
              <w:rPr>
                <w:rFonts w:ascii="Arial" w:hAnsi="Arial" w:cs="Arial"/>
                <w:sz w:val="16"/>
                <w:szCs w:val="16"/>
              </w:rPr>
              <w:t xml:space="preserve"> – </w:t>
            </w:r>
            <w:r w:rsidRPr="003B409C">
              <w:rPr>
                <w:rFonts w:ascii="Arial" w:hAnsi="Arial" w:cs="Arial"/>
                <w:sz w:val="16"/>
                <w:szCs w:val="16"/>
              </w:rPr>
              <w:t>current assets</w:t>
            </w:r>
          </w:p>
        </w:tc>
        <w:tc>
          <w:tcPr>
            <w:tcW w:w="821" w:type="dxa"/>
          </w:tcPr>
          <w:p w14:paraId="337A2073" w14:textId="77777777" w:rsidR="00825AA5" w:rsidRPr="003B409C" w:rsidRDefault="00825AA5" w:rsidP="00B367CF">
            <w:pPr>
              <w:pBdr>
                <w:bottom w:val="single" w:sz="4" w:space="1" w:color="auto"/>
              </w:pBdr>
              <w:spacing w:line="360" w:lineRule="auto"/>
              <w:ind w:right="-43"/>
              <w:jc w:val="center"/>
              <w:rPr>
                <w:rFonts w:ascii="Arial" w:hAnsi="Arial" w:cs="Arial"/>
                <w:sz w:val="16"/>
                <w:szCs w:val="16"/>
              </w:rPr>
            </w:pPr>
          </w:p>
          <w:p w14:paraId="337A2074" w14:textId="77777777" w:rsidR="00825AA5" w:rsidRPr="003B409C" w:rsidRDefault="00825AA5" w:rsidP="00B367CF">
            <w:pPr>
              <w:pBdr>
                <w:bottom w:val="single" w:sz="4" w:space="1" w:color="auto"/>
              </w:pBdr>
              <w:spacing w:line="360" w:lineRule="auto"/>
              <w:ind w:right="-43"/>
              <w:jc w:val="center"/>
              <w:rPr>
                <w:rFonts w:ascii="Arial" w:hAnsi="Arial" w:cs="Arial"/>
                <w:sz w:val="16"/>
                <w:szCs w:val="16"/>
              </w:rPr>
            </w:pPr>
            <w:r w:rsidRPr="003B409C">
              <w:rPr>
                <w:rFonts w:ascii="Arial" w:hAnsi="Arial" w:cs="Arial"/>
                <w:sz w:val="16"/>
                <w:szCs w:val="16"/>
              </w:rPr>
              <w:t>Current</w:t>
            </w:r>
          </w:p>
          <w:p w14:paraId="337A2075" w14:textId="77777777" w:rsidR="00825AA5" w:rsidRPr="003B409C" w:rsidRDefault="00825AA5" w:rsidP="00B367CF">
            <w:pPr>
              <w:pBdr>
                <w:bottom w:val="single" w:sz="4" w:space="1" w:color="auto"/>
              </w:pBdr>
              <w:spacing w:line="360" w:lineRule="auto"/>
              <w:ind w:right="-43"/>
              <w:jc w:val="center"/>
              <w:rPr>
                <w:rFonts w:ascii="Arial" w:hAnsi="Arial" w:cs="Arial"/>
                <w:sz w:val="16"/>
                <w:szCs w:val="16"/>
              </w:rPr>
            </w:pPr>
            <w:r w:rsidRPr="003B409C">
              <w:rPr>
                <w:rFonts w:ascii="Arial" w:hAnsi="Arial" w:cs="Arial"/>
                <w:sz w:val="16"/>
                <w:szCs w:val="16"/>
              </w:rPr>
              <w:t>liabilities</w:t>
            </w:r>
          </w:p>
        </w:tc>
        <w:tc>
          <w:tcPr>
            <w:tcW w:w="821" w:type="dxa"/>
          </w:tcPr>
          <w:p w14:paraId="337A2076" w14:textId="77777777" w:rsidR="00825AA5" w:rsidRPr="003B409C" w:rsidRDefault="00825AA5" w:rsidP="00B367CF">
            <w:pPr>
              <w:pBdr>
                <w:bottom w:val="single" w:sz="4" w:space="1" w:color="auto"/>
              </w:pBdr>
              <w:spacing w:line="360" w:lineRule="auto"/>
              <w:ind w:right="-43"/>
              <w:jc w:val="center"/>
              <w:rPr>
                <w:rFonts w:ascii="Arial" w:hAnsi="Arial" w:cs="Arial"/>
                <w:sz w:val="16"/>
                <w:szCs w:val="16"/>
              </w:rPr>
            </w:pPr>
            <w:r w:rsidRPr="003B409C">
              <w:rPr>
                <w:rFonts w:ascii="Arial" w:hAnsi="Arial" w:cs="Arial"/>
                <w:sz w:val="16"/>
                <w:szCs w:val="16"/>
              </w:rPr>
              <w:t>Non – current</w:t>
            </w:r>
          </w:p>
          <w:p w14:paraId="337A2077" w14:textId="77777777" w:rsidR="00825AA5" w:rsidRPr="003B409C" w:rsidRDefault="00825AA5" w:rsidP="00B367CF">
            <w:pPr>
              <w:pBdr>
                <w:bottom w:val="single" w:sz="4" w:space="1" w:color="auto"/>
              </w:pBdr>
              <w:spacing w:line="360" w:lineRule="auto"/>
              <w:ind w:right="-43"/>
              <w:jc w:val="center"/>
              <w:rPr>
                <w:rFonts w:ascii="Arial" w:hAnsi="Arial" w:cs="Arial"/>
                <w:sz w:val="16"/>
                <w:szCs w:val="16"/>
              </w:rPr>
            </w:pPr>
            <w:r w:rsidRPr="003B409C">
              <w:rPr>
                <w:rFonts w:ascii="Arial" w:hAnsi="Arial" w:cs="Arial"/>
                <w:sz w:val="16"/>
                <w:szCs w:val="16"/>
              </w:rPr>
              <w:t>liabilities</w:t>
            </w:r>
          </w:p>
        </w:tc>
        <w:tc>
          <w:tcPr>
            <w:tcW w:w="868" w:type="dxa"/>
          </w:tcPr>
          <w:p w14:paraId="337A2078" w14:textId="77777777" w:rsidR="00825AA5" w:rsidRPr="003B409C" w:rsidRDefault="00825AA5" w:rsidP="00B367CF">
            <w:pPr>
              <w:pBdr>
                <w:bottom w:val="single" w:sz="4" w:space="1" w:color="auto"/>
              </w:pBdr>
              <w:spacing w:line="360" w:lineRule="auto"/>
              <w:ind w:right="-43"/>
              <w:jc w:val="center"/>
              <w:rPr>
                <w:rFonts w:ascii="Arial" w:hAnsi="Arial" w:cs="Arial"/>
                <w:sz w:val="16"/>
                <w:szCs w:val="16"/>
              </w:rPr>
            </w:pPr>
          </w:p>
          <w:p w14:paraId="337A2079" w14:textId="77777777" w:rsidR="00825AA5" w:rsidRPr="003B409C" w:rsidRDefault="00825AA5" w:rsidP="00B367CF">
            <w:pPr>
              <w:pBdr>
                <w:bottom w:val="single" w:sz="4" w:space="1" w:color="auto"/>
              </w:pBdr>
              <w:spacing w:line="360" w:lineRule="auto"/>
              <w:ind w:right="-43"/>
              <w:jc w:val="center"/>
              <w:rPr>
                <w:rFonts w:ascii="Arial" w:hAnsi="Arial" w:cs="Arial"/>
                <w:sz w:val="16"/>
                <w:szCs w:val="16"/>
              </w:rPr>
            </w:pPr>
            <w:r w:rsidRPr="003B409C">
              <w:rPr>
                <w:rFonts w:ascii="Arial" w:hAnsi="Arial" w:cs="Arial"/>
                <w:sz w:val="16"/>
                <w:szCs w:val="16"/>
              </w:rPr>
              <w:t>Current assets</w:t>
            </w:r>
          </w:p>
        </w:tc>
        <w:tc>
          <w:tcPr>
            <w:tcW w:w="808" w:type="dxa"/>
          </w:tcPr>
          <w:p w14:paraId="337A207A" w14:textId="0C4E4144" w:rsidR="00825AA5" w:rsidRPr="003B409C" w:rsidRDefault="00FA5A05" w:rsidP="00B367CF">
            <w:pPr>
              <w:pBdr>
                <w:bottom w:val="single" w:sz="4" w:space="1" w:color="auto"/>
              </w:pBdr>
              <w:spacing w:line="360" w:lineRule="auto"/>
              <w:ind w:right="-43"/>
              <w:jc w:val="center"/>
              <w:rPr>
                <w:rFonts w:ascii="Arial" w:hAnsi="Arial" w:cs="Arial"/>
                <w:sz w:val="16"/>
                <w:szCs w:val="16"/>
              </w:rPr>
            </w:pPr>
            <w:r w:rsidRPr="003B409C">
              <w:rPr>
                <w:rFonts w:ascii="Arial" w:hAnsi="Arial" w:cs="Arial"/>
                <w:sz w:val="16"/>
                <w:szCs w:val="16"/>
              </w:rPr>
              <w:t xml:space="preserve">Non – </w:t>
            </w:r>
            <w:r w:rsidR="00825AA5" w:rsidRPr="003B409C">
              <w:rPr>
                <w:rFonts w:ascii="Arial" w:hAnsi="Arial" w:cs="Arial"/>
                <w:sz w:val="16"/>
                <w:szCs w:val="16"/>
              </w:rPr>
              <w:t xml:space="preserve"> current assets</w:t>
            </w:r>
          </w:p>
        </w:tc>
        <w:tc>
          <w:tcPr>
            <w:tcW w:w="821" w:type="dxa"/>
          </w:tcPr>
          <w:p w14:paraId="337A207B" w14:textId="77777777" w:rsidR="00825AA5" w:rsidRPr="003B409C" w:rsidRDefault="00825AA5" w:rsidP="00B367CF">
            <w:pPr>
              <w:pBdr>
                <w:bottom w:val="single" w:sz="4" w:space="1" w:color="auto"/>
              </w:pBdr>
              <w:spacing w:line="360" w:lineRule="auto"/>
              <w:ind w:right="-43"/>
              <w:jc w:val="center"/>
              <w:rPr>
                <w:rFonts w:ascii="Arial" w:hAnsi="Arial" w:cs="Arial"/>
                <w:sz w:val="16"/>
                <w:szCs w:val="16"/>
              </w:rPr>
            </w:pPr>
          </w:p>
          <w:p w14:paraId="337A207C" w14:textId="77777777" w:rsidR="00825AA5" w:rsidRPr="003B409C" w:rsidRDefault="00825AA5" w:rsidP="00B367CF">
            <w:pPr>
              <w:pBdr>
                <w:bottom w:val="single" w:sz="4" w:space="1" w:color="auto"/>
              </w:pBdr>
              <w:spacing w:line="360" w:lineRule="auto"/>
              <w:ind w:right="-43"/>
              <w:jc w:val="center"/>
              <w:rPr>
                <w:rFonts w:ascii="Arial" w:hAnsi="Arial" w:cs="Arial"/>
                <w:sz w:val="16"/>
                <w:szCs w:val="16"/>
              </w:rPr>
            </w:pPr>
            <w:r w:rsidRPr="003B409C">
              <w:rPr>
                <w:rFonts w:ascii="Arial" w:hAnsi="Arial" w:cs="Arial"/>
                <w:sz w:val="16"/>
                <w:szCs w:val="16"/>
              </w:rPr>
              <w:t>Current</w:t>
            </w:r>
          </w:p>
          <w:p w14:paraId="337A207D" w14:textId="77777777" w:rsidR="00825AA5" w:rsidRPr="003B409C" w:rsidRDefault="00825AA5" w:rsidP="00B367CF">
            <w:pPr>
              <w:pBdr>
                <w:bottom w:val="single" w:sz="4" w:space="1" w:color="auto"/>
              </w:pBdr>
              <w:spacing w:line="360" w:lineRule="auto"/>
              <w:ind w:right="-43"/>
              <w:jc w:val="center"/>
              <w:rPr>
                <w:rFonts w:ascii="Arial" w:hAnsi="Arial" w:cs="Arial"/>
                <w:sz w:val="16"/>
                <w:szCs w:val="16"/>
              </w:rPr>
            </w:pPr>
            <w:r w:rsidRPr="003B409C">
              <w:rPr>
                <w:rFonts w:ascii="Arial" w:hAnsi="Arial" w:cs="Arial"/>
                <w:sz w:val="16"/>
                <w:szCs w:val="16"/>
              </w:rPr>
              <w:t>liabilities</w:t>
            </w:r>
          </w:p>
        </w:tc>
        <w:tc>
          <w:tcPr>
            <w:tcW w:w="821" w:type="dxa"/>
          </w:tcPr>
          <w:p w14:paraId="337A207E" w14:textId="77777777" w:rsidR="00825AA5" w:rsidRPr="003B409C" w:rsidRDefault="00825AA5" w:rsidP="00B367CF">
            <w:pPr>
              <w:pBdr>
                <w:bottom w:val="single" w:sz="4" w:space="1" w:color="auto"/>
              </w:pBdr>
              <w:spacing w:line="360" w:lineRule="auto"/>
              <w:ind w:right="-43"/>
              <w:jc w:val="center"/>
              <w:rPr>
                <w:rFonts w:ascii="Arial" w:hAnsi="Arial" w:cs="Arial"/>
                <w:sz w:val="16"/>
                <w:szCs w:val="16"/>
              </w:rPr>
            </w:pPr>
            <w:r w:rsidRPr="003B409C">
              <w:rPr>
                <w:rFonts w:ascii="Arial" w:hAnsi="Arial" w:cs="Arial"/>
                <w:sz w:val="16"/>
                <w:szCs w:val="16"/>
              </w:rPr>
              <w:t>Non – current</w:t>
            </w:r>
          </w:p>
          <w:p w14:paraId="337A207F" w14:textId="77777777" w:rsidR="00825AA5" w:rsidRPr="003B409C" w:rsidRDefault="00825AA5" w:rsidP="00B367CF">
            <w:pPr>
              <w:pBdr>
                <w:bottom w:val="single" w:sz="4" w:space="1" w:color="auto"/>
              </w:pBdr>
              <w:spacing w:line="360" w:lineRule="auto"/>
              <w:ind w:right="-43"/>
              <w:jc w:val="center"/>
              <w:rPr>
                <w:rFonts w:ascii="Arial" w:hAnsi="Arial" w:cs="Arial"/>
                <w:sz w:val="16"/>
                <w:szCs w:val="16"/>
              </w:rPr>
            </w:pPr>
            <w:r w:rsidRPr="003B409C">
              <w:rPr>
                <w:rFonts w:ascii="Arial" w:hAnsi="Arial" w:cs="Arial"/>
                <w:sz w:val="16"/>
                <w:szCs w:val="16"/>
              </w:rPr>
              <w:t>liabilities</w:t>
            </w:r>
          </w:p>
        </w:tc>
      </w:tr>
      <w:tr w:rsidR="00F82468" w:rsidRPr="003B409C" w14:paraId="337A208A" w14:textId="77777777" w:rsidTr="005D176F">
        <w:trPr>
          <w:trHeight w:val="199"/>
        </w:trPr>
        <w:tc>
          <w:tcPr>
            <w:tcW w:w="2516" w:type="dxa"/>
          </w:tcPr>
          <w:p w14:paraId="337A2081" w14:textId="77777777" w:rsidR="00F82468" w:rsidRPr="003B409C" w:rsidRDefault="00F82468" w:rsidP="00B367CF">
            <w:pPr>
              <w:spacing w:line="360" w:lineRule="auto"/>
              <w:ind w:left="121" w:right="-43" w:hanging="121"/>
              <w:rPr>
                <w:rFonts w:ascii="Arial" w:hAnsi="Arial" w:cs="Arial"/>
                <w:sz w:val="16"/>
                <w:szCs w:val="16"/>
              </w:rPr>
            </w:pPr>
          </w:p>
        </w:tc>
        <w:tc>
          <w:tcPr>
            <w:tcW w:w="809" w:type="dxa"/>
          </w:tcPr>
          <w:p w14:paraId="337A2082" w14:textId="77777777" w:rsidR="00F82468" w:rsidRPr="003B409C" w:rsidRDefault="00F82468" w:rsidP="00B367CF">
            <w:pPr>
              <w:spacing w:line="360" w:lineRule="auto"/>
              <w:ind w:right="-24"/>
              <w:jc w:val="right"/>
              <w:rPr>
                <w:rFonts w:ascii="Arial" w:hAnsi="Arial" w:cs="Arial"/>
                <w:sz w:val="16"/>
                <w:szCs w:val="16"/>
              </w:rPr>
            </w:pPr>
          </w:p>
        </w:tc>
        <w:tc>
          <w:tcPr>
            <w:tcW w:w="808" w:type="dxa"/>
          </w:tcPr>
          <w:p w14:paraId="337A2083" w14:textId="77777777" w:rsidR="00F82468" w:rsidRPr="003B409C" w:rsidRDefault="00F82468" w:rsidP="00B367CF">
            <w:pPr>
              <w:spacing w:line="360" w:lineRule="auto"/>
              <w:ind w:right="-24"/>
              <w:jc w:val="right"/>
              <w:rPr>
                <w:rFonts w:ascii="Arial" w:hAnsi="Arial" w:cs="Arial"/>
                <w:sz w:val="16"/>
                <w:szCs w:val="16"/>
              </w:rPr>
            </w:pPr>
          </w:p>
        </w:tc>
        <w:tc>
          <w:tcPr>
            <w:tcW w:w="821" w:type="dxa"/>
          </w:tcPr>
          <w:p w14:paraId="337A2084" w14:textId="77777777" w:rsidR="00F82468" w:rsidRPr="003B409C" w:rsidRDefault="00F82468" w:rsidP="00B367CF">
            <w:pPr>
              <w:spacing w:line="360" w:lineRule="auto"/>
              <w:ind w:right="-24"/>
              <w:jc w:val="right"/>
              <w:rPr>
                <w:rFonts w:ascii="Arial" w:hAnsi="Arial" w:cs="Arial"/>
                <w:sz w:val="16"/>
                <w:szCs w:val="16"/>
                <w:cs/>
              </w:rPr>
            </w:pPr>
          </w:p>
        </w:tc>
        <w:tc>
          <w:tcPr>
            <w:tcW w:w="821" w:type="dxa"/>
          </w:tcPr>
          <w:p w14:paraId="337A2085" w14:textId="77777777" w:rsidR="00F82468" w:rsidRPr="003B409C" w:rsidRDefault="00F82468" w:rsidP="00B367CF">
            <w:pPr>
              <w:spacing w:line="360" w:lineRule="auto"/>
              <w:ind w:right="-24"/>
              <w:jc w:val="right"/>
              <w:rPr>
                <w:rFonts w:ascii="Arial" w:hAnsi="Arial" w:cs="Arial"/>
                <w:sz w:val="16"/>
                <w:szCs w:val="16"/>
              </w:rPr>
            </w:pPr>
          </w:p>
        </w:tc>
        <w:tc>
          <w:tcPr>
            <w:tcW w:w="868" w:type="dxa"/>
          </w:tcPr>
          <w:p w14:paraId="337A2086" w14:textId="77777777" w:rsidR="00F82468" w:rsidRPr="003B409C" w:rsidRDefault="00F82468" w:rsidP="00B367CF">
            <w:pPr>
              <w:spacing w:line="360" w:lineRule="auto"/>
              <w:ind w:right="-24"/>
              <w:jc w:val="right"/>
              <w:rPr>
                <w:rFonts w:ascii="Arial" w:hAnsi="Arial" w:cs="Arial"/>
                <w:sz w:val="16"/>
                <w:szCs w:val="16"/>
              </w:rPr>
            </w:pPr>
          </w:p>
        </w:tc>
        <w:tc>
          <w:tcPr>
            <w:tcW w:w="808" w:type="dxa"/>
          </w:tcPr>
          <w:p w14:paraId="337A2087" w14:textId="77777777" w:rsidR="00F82468" w:rsidRPr="003B409C" w:rsidRDefault="00F82468" w:rsidP="00B367CF">
            <w:pPr>
              <w:spacing w:line="360" w:lineRule="auto"/>
              <w:ind w:right="-24"/>
              <w:jc w:val="right"/>
              <w:rPr>
                <w:rFonts w:ascii="Arial" w:hAnsi="Arial" w:cs="Arial"/>
                <w:sz w:val="16"/>
                <w:szCs w:val="16"/>
              </w:rPr>
            </w:pPr>
          </w:p>
        </w:tc>
        <w:tc>
          <w:tcPr>
            <w:tcW w:w="821" w:type="dxa"/>
          </w:tcPr>
          <w:p w14:paraId="337A2088" w14:textId="77777777" w:rsidR="00F82468" w:rsidRPr="003B409C" w:rsidRDefault="00F82468" w:rsidP="00B367CF">
            <w:pPr>
              <w:spacing w:line="360" w:lineRule="auto"/>
              <w:ind w:right="-24"/>
              <w:jc w:val="right"/>
              <w:rPr>
                <w:rFonts w:ascii="Arial" w:hAnsi="Arial" w:cs="Arial"/>
                <w:sz w:val="16"/>
                <w:szCs w:val="16"/>
              </w:rPr>
            </w:pPr>
          </w:p>
        </w:tc>
        <w:tc>
          <w:tcPr>
            <w:tcW w:w="821" w:type="dxa"/>
          </w:tcPr>
          <w:p w14:paraId="337A2089" w14:textId="77777777" w:rsidR="00F82468" w:rsidRPr="003B409C" w:rsidRDefault="00F82468" w:rsidP="00B367CF">
            <w:pPr>
              <w:spacing w:line="360" w:lineRule="auto"/>
              <w:ind w:right="-24"/>
              <w:jc w:val="right"/>
              <w:rPr>
                <w:rFonts w:ascii="Arial" w:hAnsi="Arial" w:cs="Arial"/>
                <w:sz w:val="16"/>
                <w:szCs w:val="16"/>
              </w:rPr>
            </w:pPr>
          </w:p>
        </w:tc>
      </w:tr>
      <w:tr w:rsidR="0062450B" w:rsidRPr="003B409C" w14:paraId="337A2094" w14:textId="77777777" w:rsidTr="005D176F">
        <w:trPr>
          <w:trHeight w:val="199"/>
        </w:trPr>
        <w:tc>
          <w:tcPr>
            <w:tcW w:w="2516" w:type="dxa"/>
          </w:tcPr>
          <w:p w14:paraId="337A208B" w14:textId="77777777" w:rsidR="0062450B" w:rsidRPr="003B409C" w:rsidRDefault="0062450B" w:rsidP="0062450B">
            <w:pPr>
              <w:spacing w:line="360" w:lineRule="auto"/>
              <w:ind w:left="121" w:right="-43" w:hanging="121"/>
              <w:rPr>
                <w:rFonts w:ascii="Arial" w:hAnsi="Arial" w:cs="Arial"/>
                <w:sz w:val="16"/>
                <w:szCs w:val="16"/>
              </w:rPr>
            </w:pPr>
            <w:r w:rsidRPr="003B409C">
              <w:rPr>
                <w:rFonts w:ascii="Arial" w:hAnsi="Arial" w:cs="Arial"/>
                <w:sz w:val="16"/>
                <w:szCs w:val="16"/>
              </w:rPr>
              <w:t>ITD – SQ Joint Venture</w:t>
            </w:r>
          </w:p>
        </w:tc>
        <w:tc>
          <w:tcPr>
            <w:tcW w:w="809" w:type="dxa"/>
          </w:tcPr>
          <w:p w14:paraId="337A208C" w14:textId="2C8B9BBC"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704</w:t>
            </w:r>
          </w:p>
        </w:tc>
        <w:tc>
          <w:tcPr>
            <w:tcW w:w="808" w:type="dxa"/>
          </w:tcPr>
          <w:p w14:paraId="337A208D" w14:textId="02E2457B"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884</w:t>
            </w:r>
          </w:p>
        </w:tc>
        <w:tc>
          <w:tcPr>
            <w:tcW w:w="821" w:type="dxa"/>
          </w:tcPr>
          <w:p w14:paraId="337A208E" w14:textId="3D902C6B"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1,781</w:t>
            </w:r>
          </w:p>
        </w:tc>
        <w:tc>
          <w:tcPr>
            <w:tcW w:w="821" w:type="dxa"/>
          </w:tcPr>
          <w:p w14:paraId="337A208F" w14:textId="5F04C935"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277</w:t>
            </w:r>
          </w:p>
        </w:tc>
        <w:tc>
          <w:tcPr>
            <w:tcW w:w="868" w:type="dxa"/>
          </w:tcPr>
          <w:p w14:paraId="337A2090" w14:textId="27D939A8"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524</w:t>
            </w:r>
          </w:p>
        </w:tc>
        <w:tc>
          <w:tcPr>
            <w:tcW w:w="808" w:type="dxa"/>
          </w:tcPr>
          <w:p w14:paraId="337A2091" w14:textId="5385ADEF"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1,075</w:t>
            </w:r>
          </w:p>
        </w:tc>
        <w:tc>
          <w:tcPr>
            <w:tcW w:w="821" w:type="dxa"/>
          </w:tcPr>
          <w:p w14:paraId="337A2092" w14:textId="4A6E83BD"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1,786</w:t>
            </w:r>
          </w:p>
        </w:tc>
        <w:tc>
          <w:tcPr>
            <w:tcW w:w="821" w:type="dxa"/>
          </w:tcPr>
          <w:p w14:paraId="337A2093" w14:textId="0CC0C24E"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382</w:t>
            </w:r>
          </w:p>
        </w:tc>
      </w:tr>
      <w:tr w:rsidR="0062450B" w:rsidRPr="003B409C" w14:paraId="337A209E" w14:textId="77777777" w:rsidTr="005D176F">
        <w:trPr>
          <w:trHeight w:val="199"/>
        </w:trPr>
        <w:tc>
          <w:tcPr>
            <w:tcW w:w="2516" w:type="dxa"/>
          </w:tcPr>
          <w:p w14:paraId="337A2095" w14:textId="77777777" w:rsidR="0062450B" w:rsidRPr="003B409C" w:rsidRDefault="0062450B" w:rsidP="0062450B">
            <w:pPr>
              <w:spacing w:line="360" w:lineRule="auto"/>
              <w:ind w:left="121" w:right="-43" w:hanging="121"/>
              <w:rPr>
                <w:rFonts w:ascii="Arial" w:hAnsi="Arial" w:cs="Arial"/>
                <w:sz w:val="16"/>
                <w:szCs w:val="16"/>
              </w:rPr>
            </w:pPr>
            <w:r w:rsidRPr="003B409C">
              <w:rPr>
                <w:rFonts w:ascii="Arial" w:hAnsi="Arial" w:cs="Arial"/>
                <w:sz w:val="16"/>
                <w:szCs w:val="16"/>
              </w:rPr>
              <w:t>ITD – Unique Joint Venture</w:t>
            </w:r>
          </w:p>
        </w:tc>
        <w:tc>
          <w:tcPr>
            <w:tcW w:w="809" w:type="dxa"/>
          </w:tcPr>
          <w:p w14:paraId="337A2096" w14:textId="55A7D9E8"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18</w:t>
            </w:r>
          </w:p>
        </w:tc>
        <w:tc>
          <w:tcPr>
            <w:tcW w:w="808" w:type="dxa"/>
          </w:tcPr>
          <w:p w14:paraId="337A2097" w14:textId="235F8973"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w:t>
            </w:r>
          </w:p>
        </w:tc>
        <w:tc>
          <w:tcPr>
            <w:tcW w:w="821" w:type="dxa"/>
          </w:tcPr>
          <w:p w14:paraId="337A2098" w14:textId="2328D766"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226</w:t>
            </w:r>
          </w:p>
        </w:tc>
        <w:tc>
          <w:tcPr>
            <w:tcW w:w="821" w:type="dxa"/>
          </w:tcPr>
          <w:p w14:paraId="337A2099" w14:textId="70DC16A1"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w:t>
            </w:r>
          </w:p>
        </w:tc>
        <w:tc>
          <w:tcPr>
            <w:tcW w:w="868" w:type="dxa"/>
          </w:tcPr>
          <w:p w14:paraId="337A209A" w14:textId="59EAD93D"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30</w:t>
            </w:r>
          </w:p>
        </w:tc>
        <w:tc>
          <w:tcPr>
            <w:tcW w:w="808" w:type="dxa"/>
          </w:tcPr>
          <w:p w14:paraId="337A209B" w14:textId="549737B0" w:rsidR="0062450B" w:rsidRPr="003B409C" w:rsidRDefault="0062450B" w:rsidP="005D176F">
            <w:pPr>
              <w:spacing w:line="360" w:lineRule="auto"/>
              <w:ind w:right="-24"/>
              <w:jc w:val="right"/>
              <w:rPr>
                <w:rFonts w:ascii="Arial" w:hAnsi="Arial" w:cs="Arial"/>
                <w:sz w:val="16"/>
                <w:szCs w:val="16"/>
              </w:rPr>
            </w:pPr>
            <w:r w:rsidRPr="003B409C">
              <w:rPr>
                <w:rFonts w:ascii="Arial" w:hAnsi="Arial" w:cs="Arial"/>
                <w:sz w:val="16"/>
                <w:szCs w:val="16"/>
              </w:rPr>
              <w:t xml:space="preserve">   -</w:t>
            </w:r>
          </w:p>
        </w:tc>
        <w:tc>
          <w:tcPr>
            <w:tcW w:w="821" w:type="dxa"/>
          </w:tcPr>
          <w:p w14:paraId="337A209C" w14:textId="1C6809DC"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235</w:t>
            </w:r>
          </w:p>
        </w:tc>
        <w:tc>
          <w:tcPr>
            <w:tcW w:w="821" w:type="dxa"/>
          </w:tcPr>
          <w:p w14:paraId="337A209D" w14:textId="6389001E" w:rsidR="0062450B" w:rsidRPr="003B409C" w:rsidRDefault="0062450B" w:rsidP="005D176F">
            <w:pPr>
              <w:spacing w:line="360" w:lineRule="auto"/>
              <w:ind w:right="-24"/>
              <w:jc w:val="right"/>
              <w:rPr>
                <w:rFonts w:ascii="Arial" w:hAnsi="Arial" w:cs="Arial"/>
                <w:sz w:val="16"/>
                <w:szCs w:val="16"/>
              </w:rPr>
            </w:pPr>
            <w:r w:rsidRPr="003B409C">
              <w:rPr>
                <w:rFonts w:ascii="Arial" w:hAnsi="Arial" w:cs="Arial"/>
                <w:sz w:val="16"/>
                <w:szCs w:val="16"/>
              </w:rPr>
              <w:t xml:space="preserve">   -</w:t>
            </w:r>
          </w:p>
        </w:tc>
      </w:tr>
      <w:tr w:rsidR="0062450B" w:rsidRPr="003B409C" w14:paraId="337A20A8" w14:textId="77777777" w:rsidTr="005D176F">
        <w:trPr>
          <w:trHeight w:val="199"/>
        </w:trPr>
        <w:tc>
          <w:tcPr>
            <w:tcW w:w="2516" w:type="dxa"/>
          </w:tcPr>
          <w:p w14:paraId="337A209F" w14:textId="77777777" w:rsidR="0062450B" w:rsidRPr="003B409C" w:rsidRDefault="0062450B" w:rsidP="0062450B">
            <w:pPr>
              <w:spacing w:line="360" w:lineRule="auto"/>
              <w:ind w:left="121" w:right="-43" w:hanging="121"/>
              <w:rPr>
                <w:rFonts w:ascii="Arial" w:hAnsi="Arial" w:cs="Arial"/>
                <w:sz w:val="16"/>
                <w:szCs w:val="16"/>
              </w:rPr>
            </w:pPr>
            <w:r w:rsidRPr="003B409C">
              <w:rPr>
                <w:rFonts w:ascii="Arial" w:hAnsi="Arial" w:cs="Arial"/>
                <w:sz w:val="16"/>
                <w:szCs w:val="16"/>
              </w:rPr>
              <w:t>SQ – ITD Joint Venture</w:t>
            </w:r>
          </w:p>
        </w:tc>
        <w:tc>
          <w:tcPr>
            <w:tcW w:w="809" w:type="dxa"/>
          </w:tcPr>
          <w:p w14:paraId="337A20A0" w14:textId="465D0FA1"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248</w:t>
            </w:r>
          </w:p>
        </w:tc>
        <w:tc>
          <w:tcPr>
            <w:tcW w:w="808" w:type="dxa"/>
          </w:tcPr>
          <w:p w14:paraId="337A20A1" w14:textId="7B2D781D"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142</w:t>
            </w:r>
          </w:p>
        </w:tc>
        <w:tc>
          <w:tcPr>
            <w:tcW w:w="821" w:type="dxa"/>
          </w:tcPr>
          <w:p w14:paraId="337A20A2" w14:textId="1A65EE91"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44</w:t>
            </w:r>
          </w:p>
        </w:tc>
        <w:tc>
          <w:tcPr>
            <w:tcW w:w="821" w:type="dxa"/>
          </w:tcPr>
          <w:p w14:paraId="337A20A3" w14:textId="537DF83B"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w:t>
            </w:r>
          </w:p>
        </w:tc>
        <w:tc>
          <w:tcPr>
            <w:tcW w:w="868" w:type="dxa"/>
          </w:tcPr>
          <w:p w14:paraId="337A20A4" w14:textId="15FEC401"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264</w:t>
            </w:r>
          </w:p>
        </w:tc>
        <w:tc>
          <w:tcPr>
            <w:tcW w:w="808" w:type="dxa"/>
          </w:tcPr>
          <w:p w14:paraId="337A20A5" w14:textId="69B21D46"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165</w:t>
            </w:r>
          </w:p>
        </w:tc>
        <w:tc>
          <w:tcPr>
            <w:tcW w:w="821" w:type="dxa"/>
          </w:tcPr>
          <w:p w14:paraId="337A20A6" w14:textId="7119E822"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60</w:t>
            </w:r>
          </w:p>
        </w:tc>
        <w:tc>
          <w:tcPr>
            <w:tcW w:w="821" w:type="dxa"/>
          </w:tcPr>
          <w:p w14:paraId="337A20A7" w14:textId="6F304DA4" w:rsidR="0062450B" w:rsidRPr="003B409C" w:rsidRDefault="0062450B" w:rsidP="005D176F">
            <w:pPr>
              <w:spacing w:line="360" w:lineRule="auto"/>
              <w:ind w:right="-24"/>
              <w:jc w:val="right"/>
              <w:rPr>
                <w:rFonts w:ascii="Arial" w:hAnsi="Arial" w:cs="Arial"/>
                <w:sz w:val="16"/>
                <w:szCs w:val="16"/>
              </w:rPr>
            </w:pPr>
            <w:r w:rsidRPr="003B409C">
              <w:rPr>
                <w:rFonts w:ascii="Arial" w:hAnsi="Arial" w:cs="Arial"/>
                <w:sz w:val="16"/>
                <w:szCs w:val="16"/>
              </w:rPr>
              <w:t xml:space="preserve">   -</w:t>
            </w:r>
          </w:p>
        </w:tc>
      </w:tr>
      <w:tr w:rsidR="005D176F" w:rsidRPr="003B409C" w14:paraId="337A20B2" w14:textId="77777777" w:rsidTr="005D176F">
        <w:trPr>
          <w:trHeight w:val="199"/>
        </w:trPr>
        <w:tc>
          <w:tcPr>
            <w:tcW w:w="2516" w:type="dxa"/>
          </w:tcPr>
          <w:p w14:paraId="337A20A9" w14:textId="77777777" w:rsidR="005D176F" w:rsidRPr="003B409C" w:rsidRDefault="005D176F" w:rsidP="005D176F">
            <w:pPr>
              <w:spacing w:line="360" w:lineRule="auto"/>
              <w:ind w:left="121" w:right="-43" w:hanging="121"/>
              <w:rPr>
                <w:rFonts w:ascii="Arial" w:hAnsi="Arial" w:cs="Arial"/>
                <w:sz w:val="16"/>
                <w:szCs w:val="16"/>
              </w:rPr>
            </w:pPr>
            <w:r w:rsidRPr="003B409C">
              <w:rPr>
                <w:rFonts w:ascii="Arial" w:hAnsi="Arial" w:cs="Arial"/>
                <w:sz w:val="16"/>
                <w:szCs w:val="16"/>
              </w:rPr>
              <w:t>ITD – SMCC Joint Venture</w:t>
            </w:r>
          </w:p>
        </w:tc>
        <w:tc>
          <w:tcPr>
            <w:tcW w:w="809" w:type="dxa"/>
          </w:tcPr>
          <w:p w14:paraId="337A20AA" w14:textId="22A8DB2F" w:rsidR="005D176F" w:rsidRPr="003B409C" w:rsidRDefault="005D176F" w:rsidP="005D176F">
            <w:pPr>
              <w:spacing w:line="360" w:lineRule="auto"/>
              <w:ind w:right="-24"/>
              <w:jc w:val="right"/>
              <w:rPr>
                <w:rFonts w:ascii="Arial" w:hAnsi="Arial" w:cs="Arial"/>
                <w:sz w:val="16"/>
                <w:szCs w:val="16"/>
              </w:rPr>
            </w:pPr>
            <w:r w:rsidRPr="003B409C">
              <w:rPr>
                <w:rFonts w:ascii="Arial" w:hAnsi="Arial" w:cs="Arial"/>
                <w:sz w:val="16"/>
                <w:szCs w:val="16"/>
              </w:rPr>
              <w:t>24</w:t>
            </w:r>
          </w:p>
        </w:tc>
        <w:tc>
          <w:tcPr>
            <w:tcW w:w="808" w:type="dxa"/>
          </w:tcPr>
          <w:p w14:paraId="337A20AB" w14:textId="42ED5531" w:rsidR="005D176F" w:rsidRPr="003B409C" w:rsidRDefault="005D176F" w:rsidP="005D176F">
            <w:pPr>
              <w:spacing w:line="360" w:lineRule="auto"/>
              <w:ind w:right="-24"/>
              <w:jc w:val="right"/>
              <w:rPr>
                <w:rFonts w:ascii="Arial" w:hAnsi="Arial" w:cs="Arial"/>
                <w:sz w:val="16"/>
                <w:szCs w:val="16"/>
              </w:rPr>
            </w:pPr>
            <w:r w:rsidRPr="003B409C">
              <w:rPr>
                <w:rFonts w:ascii="Arial" w:hAnsi="Arial" w:cs="Arial"/>
                <w:sz w:val="16"/>
                <w:szCs w:val="16"/>
              </w:rPr>
              <w:t>-</w:t>
            </w:r>
          </w:p>
        </w:tc>
        <w:tc>
          <w:tcPr>
            <w:tcW w:w="821" w:type="dxa"/>
          </w:tcPr>
          <w:p w14:paraId="337A20AC" w14:textId="25EA1EB5" w:rsidR="005D176F" w:rsidRPr="003B409C" w:rsidRDefault="005D176F" w:rsidP="005D176F">
            <w:pPr>
              <w:spacing w:line="360" w:lineRule="auto"/>
              <w:ind w:right="-24"/>
              <w:jc w:val="right"/>
              <w:rPr>
                <w:rFonts w:ascii="Arial" w:hAnsi="Arial" w:cs="Arial"/>
                <w:sz w:val="16"/>
                <w:szCs w:val="16"/>
              </w:rPr>
            </w:pPr>
            <w:r w:rsidRPr="003B409C">
              <w:rPr>
                <w:rFonts w:ascii="Arial" w:hAnsi="Arial" w:cs="Arial"/>
                <w:sz w:val="16"/>
                <w:szCs w:val="16"/>
              </w:rPr>
              <w:t>3</w:t>
            </w:r>
          </w:p>
        </w:tc>
        <w:tc>
          <w:tcPr>
            <w:tcW w:w="821" w:type="dxa"/>
          </w:tcPr>
          <w:p w14:paraId="337A20AD" w14:textId="21A8BA6E" w:rsidR="005D176F" w:rsidRPr="003B409C" w:rsidRDefault="005D176F" w:rsidP="005D176F">
            <w:pPr>
              <w:spacing w:line="360" w:lineRule="auto"/>
              <w:ind w:right="-24"/>
              <w:jc w:val="right"/>
              <w:rPr>
                <w:rFonts w:ascii="Arial" w:hAnsi="Arial" w:cs="Arial"/>
                <w:sz w:val="16"/>
                <w:szCs w:val="16"/>
              </w:rPr>
            </w:pPr>
            <w:r w:rsidRPr="003B409C">
              <w:rPr>
                <w:rFonts w:ascii="Arial" w:hAnsi="Arial" w:cs="Arial"/>
                <w:sz w:val="16"/>
                <w:szCs w:val="16"/>
              </w:rPr>
              <w:t>-</w:t>
            </w:r>
          </w:p>
        </w:tc>
        <w:tc>
          <w:tcPr>
            <w:tcW w:w="868" w:type="dxa"/>
          </w:tcPr>
          <w:p w14:paraId="337A20AE" w14:textId="251502A5" w:rsidR="005D176F" w:rsidRPr="003B409C" w:rsidRDefault="005D176F" w:rsidP="005D176F">
            <w:pPr>
              <w:spacing w:line="360" w:lineRule="auto"/>
              <w:ind w:right="-24"/>
              <w:jc w:val="right"/>
              <w:rPr>
                <w:rFonts w:ascii="Arial" w:hAnsi="Arial" w:cs="Arial"/>
                <w:sz w:val="16"/>
                <w:szCs w:val="16"/>
              </w:rPr>
            </w:pPr>
            <w:r w:rsidRPr="003B409C">
              <w:rPr>
                <w:rFonts w:ascii="Arial" w:hAnsi="Arial" w:cs="Arial"/>
                <w:sz w:val="16"/>
                <w:szCs w:val="16"/>
              </w:rPr>
              <w:t>26</w:t>
            </w:r>
          </w:p>
        </w:tc>
        <w:tc>
          <w:tcPr>
            <w:tcW w:w="808" w:type="dxa"/>
          </w:tcPr>
          <w:p w14:paraId="337A20AF" w14:textId="002357E5" w:rsidR="005D176F" w:rsidRPr="003B409C" w:rsidRDefault="005D176F" w:rsidP="005D176F">
            <w:pPr>
              <w:spacing w:line="360" w:lineRule="auto"/>
              <w:ind w:right="-24"/>
              <w:jc w:val="right"/>
              <w:rPr>
                <w:rFonts w:ascii="Arial" w:hAnsi="Arial" w:cs="Arial"/>
                <w:sz w:val="16"/>
                <w:szCs w:val="16"/>
              </w:rPr>
            </w:pPr>
            <w:r w:rsidRPr="003B409C">
              <w:rPr>
                <w:rFonts w:ascii="Arial" w:hAnsi="Arial" w:cs="Arial"/>
                <w:sz w:val="16"/>
                <w:szCs w:val="16"/>
              </w:rPr>
              <w:t>-</w:t>
            </w:r>
          </w:p>
        </w:tc>
        <w:tc>
          <w:tcPr>
            <w:tcW w:w="821" w:type="dxa"/>
          </w:tcPr>
          <w:p w14:paraId="337A20B0" w14:textId="290EE9AB" w:rsidR="005D176F" w:rsidRPr="003B409C" w:rsidRDefault="005D176F" w:rsidP="005D176F">
            <w:pPr>
              <w:spacing w:line="360" w:lineRule="auto"/>
              <w:ind w:right="-24"/>
              <w:jc w:val="right"/>
              <w:rPr>
                <w:rFonts w:ascii="Arial" w:hAnsi="Arial" w:cs="Arial"/>
                <w:sz w:val="16"/>
                <w:szCs w:val="16"/>
              </w:rPr>
            </w:pPr>
            <w:r w:rsidRPr="003B409C">
              <w:rPr>
                <w:rFonts w:ascii="Arial" w:hAnsi="Arial" w:cs="Arial"/>
                <w:sz w:val="16"/>
                <w:szCs w:val="16"/>
              </w:rPr>
              <w:t>4</w:t>
            </w:r>
          </w:p>
        </w:tc>
        <w:tc>
          <w:tcPr>
            <w:tcW w:w="821" w:type="dxa"/>
          </w:tcPr>
          <w:p w14:paraId="337A20B1" w14:textId="73493355" w:rsidR="005D176F" w:rsidRPr="003B409C" w:rsidRDefault="005D176F" w:rsidP="005D176F">
            <w:pPr>
              <w:spacing w:line="360" w:lineRule="auto"/>
              <w:ind w:right="-24"/>
              <w:jc w:val="right"/>
              <w:rPr>
                <w:rFonts w:ascii="Arial" w:hAnsi="Arial" w:cs="Arial"/>
                <w:sz w:val="16"/>
                <w:szCs w:val="16"/>
              </w:rPr>
            </w:pPr>
            <w:r w:rsidRPr="003B409C">
              <w:rPr>
                <w:rFonts w:ascii="Arial" w:hAnsi="Arial" w:cs="Arial"/>
                <w:sz w:val="16"/>
                <w:szCs w:val="16"/>
              </w:rPr>
              <w:t xml:space="preserve">   -</w:t>
            </w:r>
          </w:p>
        </w:tc>
      </w:tr>
      <w:tr w:rsidR="0062450B" w:rsidRPr="003B409C" w14:paraId="337A20BC" w14:textId="77777777" w:rsidTr="005D176F">
        <w:trPr>
          <w:trHeight w:val="199"/>
        </w:trPr>
        <w:tc>
          <w:tcPr>
            <w:tcW w:w="2516" w:type="dxa"/>
          </w:tcPr>
          <w:p w14:paraId="337A20B3" w14:textId="77777777" w:rsidR="0062450B" w:rsidRPr="003B409C" w:rsidRDefault="0062450B" w:rsidP="0062450B">
            <w:pPr>
              <w:spacing w:line="360" w:lineRule="auto"/>
              <w:ind w:left="121" w:right="-43" w:hanging="121"/>
              <w:rPr>
                <w:rFonts w:ascii="Arial" w:hAnsi="Arial" w:cs="Arial"/>
                <w:sz w:val="16"/>
                <w:szCs w:val="16"/>
              </w:rPr>
            </w:pPr>
            <w:r w:rsidRPr="003B409C">
              <w:rPr>
                <w:rFonts w:ascii="Arial" w:hAnsi="Arial" w:cs="Arial"/>
                <w:sz w:val="16"/>
                <w:szCs w:val="16"/>
              </w:rPr>
              <w:t>Samsung – ITD Joint Venture</w:t>
            </w:r>
          </w:p>
        </w:tc>
        <w:tc>
          <w:tcPr>
            <w:tcW w:w="809" w:type="dxa"/>
          </w:tcPr>
          <w:p w14:paraId="337A20B4" w14:textId="6104DC09"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255</w:t>
            </w:r>
          </w:p>
        </w:tc>
        <w:tc>
          <w:tcPr>
            <w:tcW w:w="808" w:type="dxa"/>
          </w:tcPr>
          <w:p w14:paraId="337A20B5" w14:textId="127A2974"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4</w:t>
            </w:r>
          </w:p>
        </w:tc>
        <w:tc>
          <w:tcPr>
            <w:tcW w:w="821" w:type="dxa"/>
          </w:tcPr>
          <w:p w14:paraId="337A20B6" w14:textId="7394F4FE"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460</w:t>
            </w:r>
          </w:p>
        </w:tc>
        <w:tc>
          <w:tcPr>
            <w:tcW w:w="821" w:type="dxa"/>
          </w:tcPr>
          <w:p w14:paraId="337A20B7" w14:textId="3487BAC5"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w:t>
            </w:r>
          </w:p>
        </w:tc>
        <w:tc>
          <w:tcPr>
            <w:tcW w:w="868" w:type="dxa"/>
          </w:tcPr>
          <w:p w14:paraId="337A20B8" w14:textId="3F8EA692"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252</w:t>
            </w:r>
          </w:p>
        </w:tc>
        <w:tc>
          <w:tcPr>
            <w:tcW w:w="808" w:type="dxa"/>
          </w:tcPr>
          <w:p w14:paraId="337A20B9" w14:textId="5E990DE6"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7</w:t>
            </w:r>
          </w:p>
        </w:tc>
        <w:tc>
          <w:tcPr>
            <w:tcW w:w="821" w:type="dxa"/>
          </w:tcPr>
          <w:p w14:paraId="337A20BA" w14:textId="30B708BF"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450</w:t>
            </w:r>
          </w:p>
        </w:tc>
        <w:tc>
          <w:tcPr>
            <w:tcW w:w="821" w:type="dxa"/>
          </w:tcPr>
          <w:p w14:paraId="337A20BB" w14:textId="61165145" w:rsidR="0062450B" w:rsidRPr="003B409C" w:rsidRDefault="0062450B" w:rsidP="005D176F">
            <w:pPr>
              <w:spacing w:line="360" w:lineRule="auto"/>
              <w:ind w:right="-24"/>
              <w:jc w:val="right"/>
              <w:rPr>
                <w:rFonts w:ascii="Arial" w:hAnsi="Arial" w:cs="Arial"/>
                <w:sz w:val="16"/>
                <w:szCs w:val="16"/>
              </w:rPr>
            </w:pPr>
            <w:r w:rsidRPr="003B409C">
              <w:rPr>
                <w:rFonts w:ascii="Arial" w:hAnsi="Arial" w:cs="Arial"/>
                <w:sz w:val="16"/>
                <w:szCs w:val="16"/>
              </w:rPr>
              <w:t xml:space="preserve">   -</w:t>
            </w:r>
          </w:p>
        </w:tc>
      </w:tr>
      <w:tr w:rsidR="0062450B" w:rsidRPr="003B409C" w14:paraId="186C8010" w14:textId="77777777" w:rsidTr="005D176F">
        <w:trPr>
          <w:trHeight w:val="199"/>
        </w:trPr>
        <w:tc>
          <w:tcPr>
            <w:tcW w:w="2516" w:type="dxa"/>
          </w:tcPr>
          <w:p w14:paraId="2E083782" w14:textId="698F7CE4" w:rsidR="0062450B" w:rsidRPr="003B409C" w:rsidRDefault="0062450B" w:rsidP="0062450B">
            <w:pPr>
              <w:spacing w:line="360" w:lineRule="auto"/>
              <w:ind w:left="121" w:right="-43" w:hanging="121"/>
              <w:rPr>
                <w:rFonts w:ascii="Arial" w:hAnsi="Arial" w:cs="Arial"/>
                <w:sz w:val="16"/>
                <w:szCs w:val="16"/>
              </w:rPr>
            </w:pPr>
            <w:r w:rsidRPr="003B409C">
              <w:rPr>
                <w:rFonts w:ascii="Arial" w:hAnsi="Arial" w:cs="Arial"/>
                <w:sz w:val="16"/>
                <w:szCs w:val="16"/>
              </w:rPr>
              <w:t>ITD – RT Joint Venture</w:t>
            </w:r>
          </w:p>
        </w:tc>
        <w:tc>
          <w:tcPr>
            <w:tcW w:w="809" w:type="dxa"/>
          </w:tcPr>
          <w:p w14:paraId="0C464FFE" w14:textId="5614F334"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cs/>
              </w:rPr>
              <w:t>6</w:t>
            </w:r>
          </w:p>
        </w:tc>
        <w:tc>
          <w:tcPr>
            <w:tcW w:w="808" w:type="dxa"/>
          </w:tcPr>
          <w:p w14:paraId="00778DFB" w14:textId="7CC2F159"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w:t>
            </w:r>
          </w:p>
        </w:tc>
        <w:tc>
          <w:tcPr>
            <w:tcW w:w="821" w:type="dxa"/>
          </w:tcPr>
          <w:p w14:paraId="058E8D56" w14:textId="5DB1CCE8"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6</w:t>
            </w:r>
          </w:p>
        </w:tc>
        <w:tc>
          <w:tcPr>
            <w:tcW w:w="821" w:type="dxa"/>
          </w:tcPr>
          <w:p w14:paraId="48D0C3BB" w14:textId="090EB794"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w:t>
            </w:r>
          </w:p>
        </w:tc>
        <w:tc>
          <w:tcPr>
            <w:tcW w:w="868" w:type="dxa"/>
          </w:tcPr>
          <w:p w14:paraId="0BF1B7B5" w14:textId="793ECC68"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w:t>
            </w:r>
          </w:p>
        </w:tc>
        <w:tc>
          <w:tcPr>
            <w:tcW w:w="808" w:type="dxa"/>
          </w:tcPr>
          <w:p w14:paraId="53215C04" w14:textId="7694172B"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w:t>
            </w:r>
          </w:p>
        </w:tc>
        <w:tc>
          <w:tcPr>
            <w:tcW w:w="821" w:type="dxa"/>
          </w:tcPr>
          <w:p w14:paraId="41D3E74F" w14:textId="6BE1D0CB" w:rsidR="0062450B" w:rsidRPr="003B409C" w:rsidRDefault="0062450B" w:rsidP="0062450B">
            <w:pPr>
              <w:spacing w:line="360" w:lineRule="auto"/>
              <w:ind w:right="-24"/>
              <w:jc w:val="right"/>
              <w:rPr>
                <w:rFonts w:ascii="Arial" w:hAnsi="Arial" w:cs="Arial"/>
                <w:sz w:val="16"/>
                <w:szCs w:val="16"/>
              </w:rPr>
            </w:pPr>
            <w:r w:rsidRPr="003B409C">
              <w:rPr>
                <w:rFonts w:ascii="Arial" w:hAnsi="Arial" w:cs="Arial"/>
                <w:sz w:val="16"/>
                <w:szCs w:val="16"/>
              </w:rPr>
              <w:t>-</w:t>
            </w:r>
          </w:p>
        </w:tc>
        <w:tc>
          <w:tcPr>
            <w:tcW w:w="821" w:type="dxa"/>
          </w:tcPr>
          <w:p w14:paraId="795DA414" w14:textId="05AFD6B9" w:rsidR="0062450B" w:rsidRPr="003B409C" w:rsidRDefault="0062450B" w:rsidP="005D176F">
            <w:pPr>
              <w:spacing w:line="360" w:lineRule="auto"/>
              <w:ind w:right="-24"/>
              <w:jc w:val="right"/>
              <w:rPr>
                <w:rFonts w:ascii="Arial" w:hAnsi="Arial" w:cs="Arial"/>
                <w:sz w:val="16"/>
                <w:szCs w:val="16"/>
              </w:rPr>
            </w:pPr>
            <w:r w:rsidRPr="003B409C">
              <w:rPr>
                <w:rFonts w:ascii="Arial" w:hAnsi="Arial" w:cs="Arial"/>
                <w:sz w:val="16"/>
                <w:szCs w:val="16"/>
              </w:rPr>
              <w:t>-</w:t>
            </w:r>
          </w:p>
        </w:tc>
      </w:tr>
    </w:tbl>
    <w:p w14:paraId="7AAB27E8" w14:textId="02B87741" w:rsidR="005D176F" w:rsidRDefault="005D176F" w:rsidP="00B367CF">
      <w:pPr>
        <w:tabs>
          <w:tab w:val="left" w:pos="1440"/>
        </w:tabs>
        <w:spacing w:line="360" w:lineRule="auto"/>
        <w:ind w:right="-45"/>
        <w:jc w:val="thaiDistribute"/>
        <w:rPr>
          <w:rFonts w:ascii="Arial" w:hAnsi="Arial" w:cs="Arial"/>
          <w:sz w:val="20"/>
          <w:szCs w:val="20"/>
        </w:rPr>
      </w:pPr>
    </w:p>
    <w:p w14:paraId="79C3B813" w14:textId="69E3B35B" w:rsidR="003B409C" w:rsidRDefault="003B409C" w:rsidP="00B367CF">
      <w:pPr>
        <w:tabs>
          <w:tab w:val="left" w:pos="1440"/>
        </w:tabs>
        <w:spacing w:line="360" w:lineRule="auto"/>
        <w:ind w:right="-45"/>
        <w:jc w:val="thaiDistribute"/>
        <w:rPr>
          <w:rFonts w:ascii="Arial" w:hAnsi="Arial" w:cs="Arial"/>
          <w:sz w:val="20"/>
          <w:szCs w:val="20"/>
        </w:rPr>
      </w:pPr>
    </w:p>
    <w:p w14:paraId="5F649FC5" w14:textId="61B5229F" w:rsidR="003B409C" w:rsidRDefault="003B409C" w:rsidP="00B367CF">
      <w:pPr>
        <w:tabs>
          <w:tab w:val="left" w:pos="1440"/>
        </w:tabs>
        <w:spacing w:line="360" w:lineRule="auto"/>
        <w:ind w:right="-45"/>
        <w:jc w:val="thaiDistribute"/>
        <w:rPr>
          <w:rFonts w:ascii="Arial" w:hAnsi="Arial" w:cs="Arial"/>
          <w:sz w:val="20"/>
          <w:szCs w:val="20"/>
        </w:rPr>
      </w:pPr>
    </w:p>
    <w:p w14:paraId="7CFE28A4" w14:textId="742AA522" w:rsidR="003B409C" w:rsidRDefault="003B409C" w:rsidP="00B367CF">
      <w:pPr>
        <w:tabs>
          <w:tab w:val="left" w:pos="1440"/>
        </w:tabs>
        <w:spacing w:line="360" w:lineRule="auto"/>
        <w:ind w:right="-45"/>
        <w:jc w:val="thaiDistribute"/>
        <w:rPr>
          <w:rFonts w:ascii="Arial" w:hAnsi="Arial" w:cs="Arial"/>
          <w:sz w:val="20"/>
          <w:szCs w:val="20"/>
        </w:rPr>
      </w:pPr>
    </w:p>
    <w:p w14:paraId="230E0CE2" w14:textId="77777777" w:rsidR="003B409C" w:rsidRPr="003B409C" w:rsidRDefault="003B409C" w:rsidP="00B367CF">
      <w:pPr>
        <w:tabs>
          <w:tab w:val="left" w:pos="1440"/>
        </w:tabs>
        <w:spacing w:line="360" w:lineRule="auto"/>
        <w:ind w:right="-45"/>
        <w:jc w:val="thaiDistribute"/>
        <w:rPr>
          <w:rFonts w:ascii="Arial" w:hAnsi="Arial" w:cs="Arial"/>
          <w:sz w:val="20"/>
          <w:szCs w:val="20"/>
        </w:rPr>
      </w:pPr>
    </w:p>
    <w:tbl>
      <w:tblPr>
        <w:tblW w:w="8848" w:type="dxa"/>
        <w:tblInd w:w="534" w:type="dxa"/>
        <w:tblLook w:val="0000" w:firstRow="0" w:lastRow="0" w:firstColumn="0" w:lastColumn="0" w:noHBand="0" w:noVBand="0"/>
      </w:tblPr>
      <w:tblGrid>
        <w:gridCol w:w="5136"/>
        <w:gridCol w:w="937"/>
        <w:gridCol w:w="919"/>
        <w:gridCol w:w="937"/>
        <w:gridCol w:w="919"/>
      </w:tblGrid>
      <w:tr w:rsidR="00F82468" w:rsidRPr="003B409C" w14:paraId="337A20C1" w14:textId="77777777" w:rsidTr="00103160">
        <w:trPr>
          <w:trHeight w:val="328"/>
          <w:tblHeader/>
        </w:trPr>
        <w:tc>
          <w:tcPr>
            <w:tcW w:w="5136" w:type="dxa"/>
          </w:tcPr>
          <w:p w14:paraId="337A20BE" w14:textId="77777777" w:rsidR="00F82468" w:rsidRPr="003B409C" w:rsidRDefault="00F82468" w:rsidP="00B367CF">
            <w:pPr>
              <w:spacing w:line="360" w:lineRule="auto"/>
              <w:ind w:right="-43"/>
              <w:jc w:val="center"/>
              <w:rPr>
                <w:rFonts w:ascii="Arial" w:hAnsi="Arial" w:cs="Arial"/>
                <w:sz w:val="16"/>
                <w:szCs w:val="16"/>
              </w:rPr>
            </w:pPr>
          </w:p>
        </w:tc>
        <w:tc>
          <w:tcPr>
            <w:tcW w:w="1856" w:type="dxa"/>
            <w:gridSpan w:val="2"/>
          </w:tcPr>
          <w:p w14:paraId="337A20BF" w14:textId="77777777" w:rsidR="00F82468" w:rsidRPr="003B409C" w:rsidRDefault="00F82468" w:rsidP="00B367CF">
            <w:pPr>
              <w:pBdr>
                <w:bottom w:val="single" w:sz="4" w:space="1" w:color="FFFFFF"/>
              </w:pBdr>
              <w:spacing w:line="360" w:lineRule="auto"/>
              <w:ind w:right="-43"/>
              <w:jc w:val="center"/>
              <w:rPr>
                <w:rFonts w:ascii="Arial" w:hAnsi="Arial" w:cs="Arial"/>
                <w:sz w:val="16"/>
                <w:szCs w:val="16"/>
              </w:rPr>
            </w:pPr>
          </w:p>
        </w:tc>
        <w:tc>
          <w:tcPr>
            <w:tcW w:w="1856" w:type="dxa"/>
            <w:gridSpan w:val="2"/>
          </w:tcPr>
          <w:p w14:paraId="337A20C0" w14:textId="77777777" w:rsidR="00F82468" w:rsidRPr="003B409C" w:rsidRDefault="006D692C" w:rsidP="00B367CF">
            <w:pPr>
              <w:tabs>
                <w:tab w:val="left" w:pos="360"/>
                <w:tab w:val="right" w:pos="7200"/>
                <w:tab w:val="center" w:pos="8460"/>
              </w:tabs>
              <w:spacing w:line="360" w:lineRule="auto"/>
              <w:ind w:left="907" w:right="-45" w:hanging="907"/>
              <w:jc w:val="right"/>
              <w:rPr>
                <w:rFonts w:ascii="Arial" w:hAnsi="Arial" w:cs="Arial"/>
                <w:sz w:val="16"/>
                <w:szCs w:val="16"/>
                <w:cs/>
              </w:rPr>
            </w:pPr>
            <w:r w:rsidRPr="003B409C">
              <w:rPr>
                <w:rFonts w:ascii="Arial" w:hAnsi="Arial" w:cs="Arial"/>
                <w:sz w:val="16"/>
                <w:szCs w:val="16"/>
              </w:rPr>
              <w:t>(Unit :</w:t>
            </w:r>
            <w:r w:rsidRPr="003B409C">
              <w:rPr>
                <w:rFonts w:ascii="Arial" w:hAnsi="Arial" w:cs="Arial"/>
                <w:sz w:val="16"/>
                <w:szCs w:val="16"/>
                <w:cs/>
              </w:rPr>
              <w:t xml:space="preserve"> </w:t>
            </w:r>
            <w:r w:rsidRPr="003B409C">
              <w:rPr>
                <w:rFonts w:ascii="Arial" w:hAnsi="Arial" w:cs="Arial"/>
                <w:sz w:val="16"/>
                <w:szCs w:val="16"/>
              </w:rPr>
              <w:t>Million Baht)</w:t>
            </w:r>
          </w:p>
        </w:tc>
      </w:tr>
      <w:tr w:rsidR="007627FA" w:rsidRPr="003B409C" w14:paraId="337A20C5" w14:textId="77777777" w:rsidTr="00103160">
        <w:trPr>
          <w:tblHeader/>
        </w:trPr>
        <w:tc>
          <w:tcPr>
            <w:tcW w:w="5136" w:type="dxa"/>
          </w:tcPr>
          <w:p w14:paraId="337A20C2" w14:textId="77777777" w:rsidR="007627FA" w:rsidRPr="003B409C" w:rsidRDefault="007627FA" w:rsidP="00B367CF">
            <w:pPr>
              <w:spacing w:line="360" w:lineRule="auto"/>
              <w:ind w:right="-43"/>
              <w:jc w:val="center"/>
              <w:rPr>
                <w:rFonts w:ascii="Arial" w:hAnsi="Arial" w:cs="Arial"/>
                <w:sz w:val="16"/>
                <w:szCs w:val="16"/>
              </w:rPr>
            </w:pPr>
          </w:p>
        </w:tc>
        <w:tc>
          <w:tcPr>
            <w:tcW w:w="1856" w:type="dxa"/>
            <w:gridSpan w:val="2"/>
            <w:vAlign w:val="bottom"/>
          </w:tcPr>
          <w:p w14:paraId="337A20C3" w14:textId="64A11D40" w:rsidR="007627FA" w:rsidRPr="003B409C" w:rsidRDefault="007627FA" w:rsidP="00B367CF">
            <w:pPr>
              <w:pBdr>
                <w:bottom w:val="single" w:sz="4" w:space="1" w:color="auto"/>
              </w:pBdr>
              <w:spacing w:line="360" w:lineRule="auto"/>
              <w:jc w:val="center"/>
              <w:rPr>
                <w:rFonts w:ascii="Arial" w:hAnsi="Arial" w:cs="Arial"/>
                <w:sz w:val="16"/>
                <w:szCs w:val="16"/>
                <w:cs/>
              </w:rPr>
            </w:pPr>
            <w:r w:rsidRPr="003B409C">
              <w:rPr>
                <w:rFonts w:ascii="Arial" w:hAnsi="Arial" w:cs="Arial"/>
                <w:sz w:val="16"/>
                <w:szCs w:val="16"/>
              </w:rPr>
              <w:t>201</w:t>
            </w:r>
            <w:r w:rsidR="003634FD" w:rsidRPr="003B409C">
              <w:rPr>
                <w:rFonts w:ascii="Arial" w:hAnsi="Arial" w:cs="Arial"/>
                <w:sz w:val="16"/>
                <w:szCs w:val="16"/>
              </w:rPr>
              <w:t>7</w:t>
            </w:r>
          </w:p>
        </w:tc>
        <w:tc>
          <w:tcPr>
            <w:tcW w:w="1856" w:type="dxa"/>
            <w:gridSpan w:val="2"/>
            <w:vAlign w:val="bottom"/>
          </w:tcPr>
          <w:p w14:paraId="337A20C4" w14:textId="20F86889" w:rsidR="007627FA" w:rsidRPr="003B409C" w:rsidRDefault="007627FA" w:rsidP="00B367CF">
            <w:pPr>
              <w:pBdr>
                <w:bottom w:val="single" w:sz="4" w:space="1" w:color="auto"/>
              </w:pBdr>
              <w:spacing w:line="360" w:lineRule="auto"/>
              <w:ind w:right="-13"/>
              <w:jc w:val="center"/>
              <w:rPr>
                <w:rFonts w:ascii="Arial" w:hAnsi="Arial" w:cs="Arial"/>
                <w:sz w:val="16"/>
                <w:szCs w:val="16"/>
                <w:cs/>
              </w:rPr>
            </w:pPr>
            <w:r w:rsidRPr="003B409C">
              <w:rPr>
                <w:rFonts w:ascii="Arial" w:hAnsi="Arial" w:cs="Arial"/>
                <w:sz w:val="16"/>
                <w:szCs w:val="16"/>
              </w:rPr>
              <w:t>201</w:t>
            </w:r>
            <w:r w:rsidR="003634FD" w:rsidRPr="003B409C">
              <w:rPr>
                <w:rFonts w:ascii="Arial" w:hAnsi="Arial" w:cs="Arial"/>
                <w:sz w:val="16"/>
                <w:szCs w:val="16"/>
              </w:rPr>
              <w:t>6</w:t>
            </w:r>
          </w:p>
        </w:tc>
      </w:tr>
      <w:tr w:rsidR="00F82468" w:rsidRPr="003B409C" w14:paraId="337A20CB" w14:textId="77777777" w:rsidTr="00103160">
        <w:trPr>
          <w:tblHeader/>
        </w:trPr>
        <w:tc>
          <w:tcPr>
            <w:tcW w:w="5136" w:type="dxa"/>
          </w:tcPr>
          <w:p w14:paraId="337A20C6" w14:textId="77777777" w:rsidR="00F82468" w:rsidRPr="003B409C" w:rsidRDefault="00F82468" w:rsidP="00B367CF">
            <w:pPr>
              <w:spacing w:line="360" w:lineRule="auto"/>
              <w:ind w:right="-43"/>
              <w:jc w:val="center"/>
              <w:rPr>
                <w:rFonts w:ascii="Arial" w:hAnsi="Arial" w:cs="Arial"/>
                <w:sz w:val="16"/>
                <w:szCs w:val="16"/>
              </w:rPr>
            </w:pPr>
          </w:p>
        </w:tc>
        <w:tc>
          <w:tcPr>
            <w:tcW w:w="937" w:type="dxa"/>
          </w:tcPr>
          <w:p w14:paraId="337A20C7" w14:textId="77777777" w:rsidR="00F82468" w:rsidRPr="003B409C" w:rsidRDefault="006D692C" w:rsidP="00B367CF">
            <w:pPr>
              <w:pBdr>
                <w:bottom w:val="single" w:sz="4" w:space="1" w:color="auto"/>
              </w:pBdr>
              <w:spacing w:line="360" w:lineRule="auto"/>
              <w:ind w:right="-43"/>
              <w:jc w:val="center"/>
              <w:rPr>
                <w:rFonts w:ascii="Arial" w:hAnsi="Arial" w:cs="Arial"/>
                <w:sz w:val="16"/>
                <w:szCs w:val="16"/>
                <w:cs/>
              </w:rPr>
            </w:pPr>
            <w:r w:rsidRPr="003B409C">
              <w:rPr>
                <w:rFonts w:ascii="Arial" w:hAnsi="Arial" w:cs="Arial"/>
                <w:sz w:val="16"/>
                <w:szCs w:val="16"/>
              </w:rPr>
              <w:t>Revenues</w:t>
            </w:r>
          </w:p>
        </w:tc>
        <w:tc>
          <w:tcPr>
            <w:tcW w:w="919" w:type="dxa"/>
          </w:tcPr>
          <w:p w14:paraId="337A20C8" w14:textId="77777777" w:rsidR="00F82468" w:rsidRPr="003B409C" w:rsidRDefault="006D692C" w:rsidP="00B367CF">
            <w:pPr>
              <w:pBdr>
                <w:bottom w:val="single" w:sz="4" w:space="1" w:color="auto"/>
              </w:pBdr>
              <w:spacing w:line="360" w:lineRule="auto"/>
              <w:ind w:right="-43"/>
              <w:jc w:val="center"/>
              <w:rPr>
                <w:rFonts w:ascii="Arial" w:hAnsi="Arial" w:cs="Arial"/>
                <w:sz w:val="16"/>
                <w:szCs w:val="16"/>
              </w:rPr>
            </w:pPr>
            <w:r w:rsidRPr="003B409C">
              <w:rPr>
                <w:rFonts w:ascii="Arial" w:hAnsi="Arial" w:cs="Arial"/>
                <w:sz w:val="16"/>
                <w:szCs w:val="16"/>
              </w:rPr>
              <w:t>Expenses</w:t>
            </w:r>
          </w:p>
        </w:tc>
        <w:tc>
          <w:tcPr>
            <w:tcW w:w="937" w:type="dxa"/>
          </w:tcPr>
          <w:p w14:paraId="337A20C9" w14:textId="77777777" w:rsidR="00F82468" w:rsidRPr="003B409C" w:rsidRDefault="006D692C" w:rsidP="00B367CF">
            <w:pPr>
              <w:pBdr>
                <w:bottom w:val="single" w:sz="4" w:space="1" w:color="auto"/>
              </w:pBdr>
              <w:spacing w:line="360" w:lineRule="auto"/>
              <w:ind w:right="-43"/>
              <w:jc w:val="center"/>
              <w:rPr>
                <w:rFonts w:ascii="Arial" w:hAnsi="Arial" w:cs="Arial"/>
                <w:sz w:val="16"/>
                <w:szCs w:val="16"/>
              </w:rPr>
            </w:pPr>
            <w:r w:rsidRPr="003B409C">
              <w:rPr>
                <w:rFonts w:ascii="Arial" w:hAnsi="Arial" w:cs="Arial"/>
                <w:sz w:val="16"/>
                <w:szCs w:val="16"/>
              </w:rPr>
              <w:t>Revenues</w:t>
            </w:r>
          </w:p>
        </w:tc>
        <w:tc>
          <w:tcPr>
            <w:tcW w:w="919" w:type="dxa"/>
          </w:tcPr>
          <w:p w14:paraId="337A20CA" w14:textId="77777777" w:rsidR="00F82468" w:rsidRPr="003B409C" w:rsidRDefault="006D692C" w:rsidP="00B367CF">
            <w:pPr>
              <w:pBdr>
                <w:bottom w:val="single" w:sz="4" w:space="1" w:color="auto"/>
              </w:pBdr>
              <w:spacing w:line="360" w:lineRule="auto"/>
              <w:ind w:right="-43"/>
              <w:jc w:val="center"/>
              <w:rPr>
                <w:rFonts w:ascii="Arial" w:hAnsi="Arial" w:cs="Arial"/>
                <w:sz w:val="16"/>
                <w:szCs w:val="16"/>
              </w:rPr>
            </w:pPr>
            <w:r w:rsidRPr="003B409C">
              <w:rPr>
                <w:rFonts w:ascii="Arial" w:hAnsi="Arial" w:cs="Arial"/>
                <w:sz w:val="16"/>
                <w:szCs w:val="16"/>
              </w:rPr>
              <w:t>Expenses</w:t>
            </w:r>
          </w:p>
        </w:tc>
      </w:tr>
      <w:tr w:rsidR="00F82468" w:rsidRPr="003B409C" w14:paraId="337A20D1" w14:textId="77777777" w:rsidTr="00103160">
        <w:trPr>
          <w:trHeight w:val="199"/>
        </w:trPr>
        <w:tc>
          <w:tcPr>
            <w:tcW w:w="5136" w:type="dxa"/>
          </w:tcPr>
          <w:p w14:paraId="337A20CC" w14:textId="77777777" w:rsidR="00F82468" w:rsidRPr="003B409C" w:rsidRDefault="00F82468" w:rsidP="00B367CF">
            <w:pPr>
              <w:spacing w:line="360" w:lineRule="auto"/>
              <w:ind w:right="-43"/>
              <w:jc w:val="thaiDistribute"/>
              <w:rPr>
                <w:rFonts w:ascii="Arial" w:hAnsi="Arial" w:cs="Arial"/>
                <w:sz w:val="16"/>
                <w:szCs w:val="16"/>
              </w:rPr>
            </w:pPr>
          </w:p>
        </w:tc>
        <w:tc>
          <w:tcPr>
            <w:tcW w:w="937" w:type="dxa"/>
          </w:tcPr>
          <w:p w14:paraId="337A20CD" w14:textId="77777777" w:rsidR="00F82468" w:rsidRPr="003B409C" w:rsidRDefault="00F82468" w:rsidP="00B367CF">
            <w:pPr>
              <w:spacing w:line="360" w:lineRule="auto"/>
              <w:ind w:right="-24"/>
              <w:jc w:val="right"/>
              <w:rPr>
                <w:rFonts w:ascii="Arial" w:hAnsi="Arial" w:cs="Arial"/>
                <w:sz w:val="16"/>
                <w:szCs w:val="16"/>
              </w:rPr>
            </w:pPr>
          </w:p>
        </w:tc>
        <w:tc>
          <w:tcPr>
            <w:tcW w:w="919" w:type="dxa"/>
          </w:tcPr>
          <w:p w14:paraId="337A20CE" w14:textId="77777777" w:rsidR="00F82468" w:rsidRPr="003B409C" w:rsidRDefault="00F82468" w:rsidP="00B367CF">
            <w:pPr>
              <w:spacing w:line="360" w:lineRule="auto"/>
              <w:ind w:right="-24"/>
              <w:jc w:val="right"/>
              <w:rPr>
                <w:rFonts w:ascii="Arial" w:hAnsi="Arial" w:cs="Arial"/>
                <w:sz w:val="16"/>
                <w:szCs w:val="16"/>
              </w:rPr>
            </w:pPr>
          </w:p>
        </w:tc>
        <w:tc>
          <w:tcPr>
            <w:tcW w:w="937" w:type="dxa"/>
          </w:tcPr>
          <w:p w14:paraId="337A20CF" w14:textId="77777777" w:rsidR="00F82468" w:rsidRPr="003B409C" w:rsidRDefault="00F82468" w:rsidP="00B367CF">
            <w:pPr>
              <w:spacing w:line="360" w:lineRule="auto"/>
              <w:ind w:right="-24"/>
              <w:jc w:val="right"/>
              <w:rPr>
                <w:rFonts w:ascii="Arial" w:hAnsi="Arial" w:cs="Arial"/>
                <w:sz w:val="16"/>
                <w:szCs w:val="16"/>
                <w:cs/>
              </w:rPr>
            </w:pPr>
          </w:p>
        </w:tc>
        <w:tc>
          <w:tcPr>
            <w:tcW w:w="919" w:type="dxa"/>
          </w:tcPr>
          <w:p w14:paraId="337A20D0" w14:textId="77777777" w:rsidR="00F82468" w:rsidRPr="003B409C" w:rsidRDefault="00F82468" w:rsidP="00B367CF">
            <w:pPr>
              <w:spacing w:line="360" w:lineRule="auto"/>
              <w:ind w:right="-24"/>
              <w:jc w:val="right"/>
              <w:rPr>
                <w:rFonts w:ascii="Arial" w:hAnsi="Arial" w:cs="Arial"/>
                <w:sz w:val="16"/>
                <w:szCs w:val="16"/>
              </w:rPr>
            </w:pPr>
          </w:p>
        </w:tc>
      </w:tr>
      <w:tr w:rsidR="00B22CF8" w:rsidRPr="003B409C" w14:paraId="337A20D7" w14:textId="77777777" w:rsidTr="00103160">
        <w:tc>
          <w:tcPr>
            <w:tcW w:w="5136" w:type="dxa"/>
          </w:tcPr>
          <w:p w14:paraId="337A20D2" w14:textId="77777777" w:rsidR="00B22CF8" w:rsidRPr="003B409C" w:rsidRDefault="00B22CF8" w:rsidP="00B22CF8">
            <w:pPr>
              <w:spacing w:line="360" w:lineRule="auto"/>
              <w:ind w:right="-108"/>
              <w:rPr>
                <w:rFonts w:ascii="Arial" w:hAnsi="Arial" w:cs="Arial"/>
                <w:sz w:val="16"/>
                <w:szCs w:val="16"/>
              </w:rPr>
            </w:pPr>
            <w:r w:rsidRPr="003B409C">
              <w:rPr>
                <w:rFonts w:ascii="Arial" w:hAnsi="Arial" w:cs="Arial"/>
                <w:sz w:val="16"/>
                <w:szCs w:val="16"/>
              </w:rPr>
              <w:t>ITD – SQ Joint Venture</w:t>
            </w:r>
          </w:p>
        </w:tc>
        <w:tc>
          <w:tcPr>
            <w:tcW w:w="937" w:type="dxa"/>
          </w:tcPr>
          <w:p w14:paraId="337A20D3" w14:textId="0C48F08C" w:rsidR="00B22CF8" w:rsidRPr="003B409C" w:rsidRDefault="00FF5B87" w:rsidP="00B22CF8">
            <w:pPr>
              <w:spacing w:line="360" w:lineRule="auto"/>
              <w:ind w:right="-24"/>
              <w:jc w:val="right"/>
              <w:rPr>
                <w:rFonts w:ascii="Arial" w:hAnsi="Arial" w:cs="Arial"/>
                <w:sz w:val="16"/>
                <w:szCs w:val="16"/>
              </w:rPr>
            </w:pPr>
            <w:r w:rsidRPr="003B409C">
              <w:rPr>
                <w:rFonts w:ascii="Arial" w:hAnsi="Arial" w:cs="Arial"/>
                <w:sz w:val="16"/>
                <w:szCs w:val="16"/>
                <w:cs/>
              </w:rPr>
              <w:t>837</w:t>
            </w:r>
          </w:p>
        </w:tc>
        <w:tc>
          <w:tcPr>
            <w:tcW w:w="919" w:type="dxa"/>
          </w:tcPr>
          <w:p w14:paraId="337A20D4" w14:textId="1017C6BD" w:rsidR="00B22CF8" w:rsidRPr="003B409C" w:rsidRDefault="00FF5B87" w:rsidP="00B22CF8">
            <w:pPr>
              <w:spacing w:line="360" w:lineRule="auto"/>
              <w:ind w:right="-24"/>
              <w:jc w:val="right"/>
              <w:rPr>
                <w:rFonts w:ascii="Arial" w:hAnsi="Arial" w:cs="Arial"/>
                <w:sz w:val="16"/>
                <w:szCs w:val="16"/>
              </w:rPr>
            </w:pPr>
            <w:r w:rsidRPr="003B409C">
              <w:rPr>
                <w:rFonts w:ascii="Arial" w:hAnsi="Arial" w:cs="Arial"/>
                <w:sz w:val="16"/>
                <w:szCs w:val="16"/>
              </w:rPr>
              <w:t>953</w:t>
            </w:r>
          </w:p>
        </w:tc>
        <w:tc>
          <w:tcPr>
            <w:tcW w:w="937" w:type="dxa"/>
          </w:tcPr>
          <w:p w14:paraId="337A20D5" w14:textId="2619D4F5" w:rsidR="00B22CF8" w:rsidRPr="003B409C" w:rsidRDefault="00B22CF8" w:rsidP="00B22CF8">
            <w:pPr>
              <w:spacing w:line="360" w:lineRule="auto"/>
              <w:ind w:right="-24"/>
              <w:jc w:val="right"/>
              <w:rPr>
                <w:rFonts w:ascii="Arial" w:hAnsi="Arial" w:cs="Arial"/>
                <w:sz w:val="16"/>
                <w:szCs w:val="16"/>
              </w:rPr>
            </w:pPr>
            <w:r w:rsidRPr="003B409C">
              <w:rPr>
                <w:rFonts w:ascii="Arial" w:hAnsi="Arial" w:cs="Arial"/>
                <w:sz w:val="16"/>
                <w:szCs w:val="16"/>
                <w:cs/>
              </w:rPr>
              <w:t>794</w:t>
            </w:r>
          </w:p>
        </w:tc>
        <w:tc>
          <w:tcPr>
            <w:tcW w:w="919" w:type="dxa"/>
          </w:tcPr>
          <w:p w14:paraId="337A20D6" w14:textId="480B8927" w:rsidR="00B22CF8" w:rsidRPr="003B409C" w:rsidRDefault="00B22CF8" w:rsidP="00B22CF8">
            <w:pPr>
              <w:spacing w:line="360" w:lineRule="auto"/>
              <w:ind w:right="-24"/>
              <w:jc w:val="right"/>
              <w:rPr>
                <w:rFonts w:ascii="Arial" w:hAnsi="Arial" w:cs="Arial"/>
                <w:sz w:val="16"/>
                <w:szCs w:val="16"/>
              </w:rPr>
            </w:pPr>
            <w:r w:rsidRPr="003B409C">
              <w:rPr>
                <w:rFonts w:ascii="Arial" w:hAnsi="Arial" w:cs="Arial"/>
                <w:sz w:val="16"/>
                <w:szCs w:val="16"/>
                <w:cs/>
              </w:rPr>
              <w:t>913</w:t>
            </w:r>
          </w:p>
        </w:tc>
      </w:tr>
      <w:tr w:rsidR="00B22CF8" w:rsidRPr="003B409C" w14:paraId="337A20DD" w14:textId="77777777" w:rsidTr="00103160">
        <w:tc>
          <w:tcPr>
            <w:tcW w:w="5136" w:type="dxa"/>
          </w:tcPr>
          <w:p w14:paraId="337A20D8" w14:textId="77777777" w:rsidR="00B22CF8" w:rsidRPr="003B409C" w:rsidRDefault="00B22CF8" w:rsidP="00B22CF8">
            <w:pPr>
              <w:spacing w:line="360" w:lineRule="auto"/>
              <w:ind w:right="-108"/>
              <w:rPr>
                <w:rFonts w:ascii="Arial" w:hAnsi="Arial" w:cs="Arial"/>
                <w:sz w:val="16"/>
                <w:szCs w:val="16"/>
              </w:rPr>
            </w:pPr>
            <w:r w:rsidRPr="003B409C">
              <w:rPr>
                <w:rFonts w:ascii="Arial" w:hAnsi="Arial" w:cs="Arial"/>
                <w:sz w:val="16"/>
                <w:szCs w:val="16"/>
              </w:rPr>
              <w:t>ITD – Unique Joint Venture</w:t>
            </w:r>
          </w:p>
        </w:tc>
        <w:tc>
          <w:tcPr>
            <w:tcW w:w="937" w:type="dxa"/>
          </w:tcPr>
          <w:p w14:paraId="337A20D9" w14:textId="6540E574" w:rsidR="00B22CF8" w:rsidRPr="003B409C" w:rsidRDefault="00FF5B87" w:rsidP="00B22CF8">
            <w:pPr>
              <w:spacing w:line="360" w:lineRule="auto"/>
              <w:ind w:right="-24"/>
              <w:jc w:val="right"/>
              <w:rPr>
                <w:rFonts w:ascii="Arial" w:hAnsi="Arial" w:cs="Arial"/>
                <w:sz w:val="16"/>
                <w:szCs w:val="16"/>
              </w:rPr>
            </w:pPr>
            <w:r w:rsidRPr="003B409C">
              <w:rPr>
                <w:rFonts w:ascii="Arial" w:hAnsi="Arial" w:cs="Arial"/>
                <w:sz w:val="16"/>
                <w:szCs w:val="16"/>
                <w:cs/>
              </w:rPr>
              <w:t>4</w:t>
            </w:r>
          </w:p>
        </w:tc>
        <w:tc>
          <w:tcPr>
            <w:tcW w:w="919" w:type="dxa"/>
          </w:tcPr>
          <w:p w14:paraId="337A20DA" w14:textId="7B2FFBB3" w:rsidR="00B22CF8" w:rsidRPr="003B409C" w:rsidRDefault="00FF5B87" w:rsidP="00B22CF8">
            <w:pPr>
              <w:spacing w:line="360" w:lineRule="auto"/>
              <w:ind w:right="-24"/>
              <w:jc w:val="right"/>
              <w:rPr>
                <w:rFonts w:ascii="Arial" w:hAnsi="Arial" w:cs="Arial"/>
                <w:sz w:val="16"/>
                <w:szCs w:val="16"/>
              </w:rPr>
            </w:pPr>
            <w:r w:rsidRPr="003B409C">
              <w:rPr>
                <w:rFonts w:ascii="Arial" w:hAnsi="Arial" w:cs="Arial"/>
                <w:sz w:val="16"/>
                <w:szCs w:val="16"/>
              </w:rPr>
              <w:t>7</w:t>
            </w:r>
          </w:p>
        </w:tc>
        <w:tc>
          <w:tcPr>
            <w:tcW w:w="937" w:type="dxa"/>
          </w:tcPr>
          <w:p w14:paraId="337A20DB" w14:textId="7D998850" w:rsidR="00B22CF8" w:rsidRPr="003B409C" w:rsidRDefault="00B22CF8" w:rsidP="00B22CF8">
            <w:pPr>
              <w:spacing w:line="360" w:lineRule="auto"/>
              <w:ind w:right="-24"/>
              <w:jc w:val="right"/>
              <w:rPr>
                <w:rFonts w:ascii="Arial" w:hAnsi="Arial" w:cs="Arial"/>
                <w:sz w:val="16"/>
                <w:szCs w:val="16"/>
              </w:rPr>
            </w:pPr>
            <w:r w:rsidRPr="003B409C">
              <w:rPr>
                <w:rFonts w:ascii="Arial" w:hAnsi="Arial" w:cs="Arial"/>
                <w:sz w:val="16"/>
                <w:szCs w:val="16"/>
                <w:cs/>
              </w:rPr>
              <w:t>2</w:t>
            </w:r>
          </w:p>
        </w:tc>
        <w:tc>
          <w:tcPr>
            <w:tcW w:w="919" w:type="dxa"/>
          </w:tcPr>
          <w:p w14:paraId="337A20DC" w14:textId="060F5B87" w:rsidR="00B22CF8" w:rsidRPr="003B409C" w:rsidRDefault="00B22CF8" w:rsidP="00B22CF8">
            <w:pPr>
              <w:spacing w:line="360" w:lineRule="auto"/>
              <w:ind w:right="-24"/>
              <w:jc w:val="right"/>
              <w:rPr>
                <w:rFonts w:ascii="Arial" w:hAnsi="Arial" w:cs="Arial"/>
                <w:sz w:val="16"/>
                <w:szCs w:val="16"/>
              </w:rPr>
            </w:pPr>
            <w:r w:rsidRPr="003B409C">
              <w:rPr>
                <w:rFonts w:ascii="Arial" w:hAnsi="Arial" w:cs="Arial"/>
                <w:sz w:val="16"/>
                <w:szCs w:val="16"/>
                <w:cs/>
              </w:rPr>
              <w:t>136</w:t>
            </w:r>
          </w:p>
        </w:tc>
      </w:tr>
      <w:tr w:rsidR="00B22CF8" w:rsidRPr="003B409C" w14:paraId="337A20E3" w14:textId="77777777" w:rsidTr="00103160">
        <w:tc>
          <w:tcPr>
            <w:tcW w:w="5136" w:type="dxa"/>
          </w:tcPr>
          <w:p w14:paraId="337A20DE" w14:textId="77777777" w:rsidR="00B22CF8" w:rsidRPr="003B409C" w:rsidRDefault="00B22CF8" w:rsidP="00B22CF8">
            <w:pPr>
              <w:spacing w:line="360" w:lineRule="auto"/>
              <w:ind w:right="-108"/>
              <w:rPr>
                <w:rFonts w:ascii="Arial" w:hAnsi="Arial" w:cs="Arial"/>
                <w:sz w:val="16"/>
                <w:szCs w:val="16"/>
              </w:rPr>
            </w:pPr>
            <w:r w:rsidRPr="003B409C">
              <w:rPr>
                <w:rFonts w:ascii="Arial" w:hAnsi="Arial" w:cs="Arial"/>
                <w:sz w:val="16"/>
                <w:szCs w:val="16"/>
              </w:rPr>
              <w:t>SQ – ITD Joint Venture</w:t>
            </w:r>
          </w:p>
        </w:tc>
        <w:tc>
          <w:tcPr>
            <w:tcW w:w="937" w:type="dxa"/>
          </w:tcPr>
          <w:p w14:paraId="337A20DF" w14:textId="05AF6EA2" w:rsidR="00B22CF8" w:rsidRPr="003B409C" w:rsidRDefault="00FF5B87" w:rsidP="00B22CF8">
            <w:pPr>
              <w:spacing w:line="360" w:lineRule="auto"/>
              <w:ind w:right="-24"/>
              <w:jc w:val="right"/>
              <w:rPr>
                <w:rFonts w:ascii="Arial" w:hAnsi="Arial" w:cs="Arial"/>
                <w:sz w:val="16"/>
                <w:szCs w:val="16"/>
              </w:rPr>
            </w:pPr>
            <w:r w:rsidRPr="003B409C">
              <w:rPr>
                <w:rFonts w:ascii="Arial" w:hAnsi="Arial" w:cs="Arial"/>
                <w:sz w:val="16"/>
                <w:szCs w:val="16"/>
                <w:cs/>
              </w:rPr>
              <w:t>5</w:t>
            </w:r>
          </w:p>
        </w:tc>
        <w:tc>
          <w:tcPr>
            <w:tcW w:w="919" w:type="dxa"/>
          </w:tcPr>
          <w:p w14:paraId="337A20E0" w14:textId="7AD80752" w:rsidR="00B22CF8" w:rsidRPr="003B409C" w:rsidRDefault="00FF5B87" w:rsidP="00B22CF8">
            <w:pPr>
              <w:spacing w:line="360" w:lineRule="auto"/>
              <w:ind w:right="-24"/>
              <w:jc w:val="right"/>
              <w:rPr>
                <w:rFonts w:ascii="Arial" w:hAnsi="Arial" w:cs="Arial"/>
                <w:sz w:val="16"/>
                <w:szCs w:val="16"/>
              </w:rPr>
            </w:pPr>
            <w:r w:rsidRPr="003B409C">
              <w:rPr>
                <w:rFonts w:ascii="Arial" w:hAnsi="Arial" w:cs="Arial"/>
                <w:sz w:val="16"/>
                <w:szCs w:val="16"/>
              </w:rPr>
              <w:t>29</w:t>
            </w:r>
          </w:p>
        </w:tc>
        <w:tc>
          <w:tcPr>
            <w:tcW w:w="937" w:type="dxa"/>
          </w:tcPr>
          <w:p w14:paraId="337A20E1" w14:textId="16370444" w:rsidR="00B22CF8" w:rsidRPr="003B409C" w:rsidRDefault="00B22CF8" w:rsidP="00B22CF8">
            <w:pPr>
              <w:spacing w:line="360" w:lineRule="auto"/>
              <w:ind w:right="-24"/>
              <w:jc w:val="right"/>
              <w:rPr>
                <w:rFonts w:ascii="Arial" w:hAnsi="Arial" w:cs="Arial"/>
                <w:sz w:val="16"/>
                <w:szCs w:val="16"/>
              </w:rPr>
            </w:pPr>
            <w:r w:rsidRPr="003B409C">
              <w:rPr>
                <w:rFonts w:ascii="Arial" w:hAnsi="Arial" w:cs="Arial"/>
                <w:sz w:val="16"/>
                <w:szCs w:val="16"/>
              </w:rPr>
              <w:t>195</w:t>
            </w:r>
          </w:p>
        </w:tc>
        <w:tc>
          <w:tcPr>
            <w:tcW w:w="919" w:type="dxa"/>
          </w:tcPr>
          <w:p w14:paraId="337A20E2" w14:textId="57AB5D59" w:rsidR="00B22CF8" w:rsidRPr="003B409C" w:rsidRDefault="00B22CF8" w:rsidP="00B22CF8">
            <w:pPr>
              <w:spacing w:line="360" w:lineRule="auto"/>
              <w:ind w:right="-24"/>
              <w:jc w:val="right"/>
              <w:rPr>
                <w:rFonts w:ascii="Arial" w:hAnsi="Arial" w:cs="Arial"/>
                <w:sz w:val="16"/>
                <w:szCs w:val="16"/>
              </w:rPr>
            </w:pPr>
            <w:r w:rsidRPr="003B409C">
              <w:rPr>
                <w:rFonts w:ascii="Arial" w:hAnsi="Arial" w:cs="Arial"/>
                <w:sz w:val="16"/>
                <w:szCs w:val="16"/>
              </w:rPr>
              <w:t>345</w:t>
            </w:r>
          </w:p>
        </w:tc>
      </w:tr>
      <w:tr w:rsidR="00B22CF8" w:rsidRPr="003B409C" w14:paraId="337A20E9" w14:textId="77777777" w:rsidTr="00103160">
        <w:tc>
          <w:tcPr>
            <w:tcW w:w="5136" w:type="dxa"/>
          </w:tcPr>
          <w:p w14:paraId="337A20E4" w14:textId="77777777" w:rsidR="00B22CF8" w:rsidRPr="003B409C" w:rsidRDefault="00B22CF8" w:rsidP="00B22CF8">
            <w:pPr>
              <w:spacing w:line="360" w:lineRule="auto"/>
              <w:ind w:right="-108"/>
              <w:rPr>
                <w:rFonts w:ascii="Arial" w:hAnsi="Arial" w:cs="Arial"/>
                <w:sz w:val="16"/>
                <w:szCs w:val="16"/>
              </w:rPr>
            </w:pPr>
            <w:r w:rsidRPr="003B409C">
              <w:rPr>
                <w:rFonts w:ascii="Arial" w:hAnsi="Arial" w:cs="Arial"/>
                <w:sz w:val="16"/>
                <w:szCs w:val="16"/>
              </w:rPr>
              <w:t>ITD – SMCC Joint Venture</w:t>
            </w:r>
          </w:p>
        </w:tc>
        <w:tc>
          <w:tcPr>
            <w:tcW w:w="937" w:type="dxa"/>
          </w:tcPr>
          <w:p w14:paraId="337A20E5" w14:textId="3633E803" w:rsidR="00B22CF8" w:rsidRPr="003B409C" w:rsidRDefault="00FF5B87" w:rsidP="00B22CF8">
            <w:pPr>
              <w:spacing w:line="360" w:lineRule="auto"/>
              <w:ind w:right="-24"/>
              <w:jc w:val="right"/>
              <w:rPr>
                <w:rFonts w:ascii="Arial" w:hAnsi="Arial" w:cs="Arial"/>
                <w:sz w:val="16"/>
                <w:szCs w:val="16"/>
              </w:rPr>
            </w:pPr>
            <w:r w:rsidRPr="003B409C">
              <w:rPr>
                <w:rFonts w:ascii="Arial" w:hAnsi="Arial" w:cs="Arial"/>
                <w:sz w:val="16"/>
                <w:szCs w:val="16"/>
                <w:cs/>
              </w:rPr>
              <w:t>-</w:t>
            </w:r>
          </w:p>
        </w:tc>
        <w:tc>
          <w:tcPr>
            <w:tcW w:w="919" w:type="dxa"/>
          </w:tcPr>
          <w:p w14:paraId="337A20E6" w14:textId="4C9DDA63" w:rsidR="00B22CF8" w:rsidRPr="003B409C" w:rsidRDefault="00FF5B87" w:rsidP="00B22CF8">
            <w:pPr>
              <w:spacing w:line="360" w:lineRule="auto"/>
              <w:ind w:right="-24"/>
              <w:jc w:val="right"/>
              <w:rPr>
                <w:rFonts w:ascii="Arial" w:hAnsi="Arial" w:cs="Arial"/>
                <w:sz w:val="16"/>
                <w:szCs w:val="16"/>
              </w:rPr>
            </w:pPr>
            <w:r w:rsidRPr="003B409C">
              <w:rPr>
                <w:rFonts w:ascii="Arial" w:hAnsi="Arial" w:cs="Arial"/>
                <w:sz w:val="16"/>
                <w:szCs w:val="16"/>
              </w:rPr>
              <w:t>2</w:t>
            </w:r>
          </w:p>
        </w:tc>
        <w:tc>
          <w:tcPr>
            <w:tcW w:w="937" w:type="dxa"/>
          </w:tcPr>
          <w:p w14:paraId="337A20E7" w14:textId="64290575" w:rsidR="00B22CF8" w:rsidRPr="003B409C" w:rsidRDefault="00B22CF8" w:rsidP="00B22CF8">
            <w:pPr>
              <w:spacing w:line="360" w:lineRule="auto"/>
              <w:ind w:right="-24"/>
              <w:jc w:val="right"/>
              <w:rPr>
                <w:rFonts w:ascii="Arial" w:hAnsi="Arial" w:cs="Arial"/>
                <w:sz w:val="16"/>
                <w:szCs w:val="16"/>
              </w:rPr>
            </w:pPr>
            <w:r w:rsidRPr="003B409C">
              <w:rPr>
                <w:rFonts w:ascii="Arial" w:hAnsi="Arial" w:cs="Arial"/>
                <w:sz w:val="16"/>
                <w:szCs w:val="16"/>
                <w:cs/>
              </w:rPr>
              <w:t>3</w:t>
            </w:r>
          </w:p>
        </w:tc>
        <w:tc>
          <w:tcPr>
            <w:tcW w:w="919" w:type="dxa"/>
          </w:tcPr>
          <w:p w14:paraId="337A20E8" w14:textId="14C34973" w:rsidR="00B22CF8" w:rsidRPr="003B409C" w:rsidRDefault="00B22CF8" w:rsidP="00B22CF8">
            <w:pPr>
              <w:spacing w:line="360" w:lineRule="auto"/>
              <w:ind w:right="-24"/>
              <w:jc w:val="right"/>
              <w:rPr>
                <w:rFonts w:ascii="Arial" w:hAnsi="Arial" w:cs="Arial"/>
                <w:sz w:val="16"/>
                <w:szCs w:val="16"/>
              </w:rPr>
            </w:pPr>
            <w:r w:rsidRPr="003B409C">
              <w:rPr>
                <w:rFonts w:ascii="Arial" w:hAnsi="Arial" w:cs="Arial"/>
                <w:sz w:val="16"/>
                <w:szCs w:val="16"/>
                <w:cs/>
              </w:rPr>
              <w:t>33</w:t>
            </w:r>
          </w:p>
        </w:tc>
      </w:tr>
      <w:tr w:rsidR="00FF5B87" w:rsidRPr="003B409C" w14:paraId="6A99BD45" w14:textId="77777777" w:rsidTr="00103160">
        <w:trPr>
          <w:trHeight w:val="258"/>
        </w:trPr>
        <w:tc>
          <w:tcPr>
            <w:tcW w:w="5136" w:type="dxa"/>
          </w:tcPr>
          <w:p w14:paraId="2E1CFF46" w14:textId="77777777" w:rsidR="00FF5B87" w:rsidRPr="003B409C" w:rsidRDefault="00FF5B87" w:rsidP="00201947">
            <w:pPr>
              <w:spacing w:line="360" w:lineRule="auto"/>
              <w:rPr>
                <w:rFonts w:ascii="Arial" w:hAnsi="Arial" w:cs="Arial"/>
                <w:sz w:val="16"/>
                <w:szCs w:val="16"/>
                <w:cs/>
              </w:rPr>
            </w:pPr>
            <w:r w:rsidRPr="003B409C">
              <w:rPr>
                <w:rFonts w:ascii="Arial" w:hAnsi="Arial" w:cs="Arial"/>
                <w:sz w:val="16"/>
                <w:szCs w:val="16"/>
              </w:rPr>
              <w:t>Samsung – ITD Joint Venture</w:t>
            </w:r>
          </w:p>
        </w:tc>
        <w:tc>
          <w:tcPr>
            <w:tcW w:w="937" w:type="dxa"/>
          </w:tcPr>
          <w:p w14:paraId="2979F746" w14:textId="0058868C" w:rsidR="00FF5B87" w:rsidRPr="003B409C" w:rsidRDefault="00FF5B87" w:rsidP="00201947">
            <w:pPr>
              <w:spacing w:line="360" w:lineRule="auto"/>
              <w:ind w:right="-24"/>
              <w:jc w:val="right"/>
              <w:rPr>
                <w:rFonts w:ascii="Arial" w:hAnsi="Arial" w:cs="Arial"/>
                <w:sz w:val="16"/>
                <w:szCs w:val="16"/>
              </w:rPr>
            </w:pPr>
            <w:r w:rsidRPr="003B409C">
              <w:rPr>
                <w:rFonts w:ascii="Arial" w:hAnsi="Arial" w:cs="Arial"/>
                <w:sz w:val="16"/>
                <w:szCs w:val="16"/>
                <w:cs/>
              </w:rPr>
              <w:t>1</w:t>
            </w:r>
          </w:p>
        </w:tc>
        <w:tc>
          <w:tcPr>
            <w:tcW w:w="919" w:type="dxa"/>
          </w:tcPr>
          <w:p w14:paraId="470FFFE9" w14:textId="5ECFDCB5" w:rsidR="00FF5B87" w:rsidRPr="003B409C" w:rsidRDefault="00FF5B87" w:rsidP="00201947">
            <w:pPr>
              <w:spacing w:line="360" w:lineRule="auto"/>
              <w:ind w:right="-24"/>
              <w:jc w:val="right"/>
              <w:rPr>
                <w:rFonts w:ascii="Arial" w:hAnsi="Arial" w:cs="Arial"/>
                <w:sz w:val="16"/>
                <w:szCs w:val="16"/>
              </w:rPr>
            </w:pPr>
            <w:r w:rsidRPr="003B409C">
              <w:rPr>
                <w:rFonts w:ascii="Arial" w:hAnsi="Arial" w:cs="Arial"/>
                <w:sz w:val="16"/>
                <w:szCs w:val="16"/>
              </w:rPr>
              <w:t>12</w:t>
            </w:r>
          </w:p>
        </w:tc>
        <w:tc>
          <w:tcPr>
            <w:tcW w:w="937" w:type="dxa"/>
          </w:tcPr>
          <w:p w14:paraId="4BD9726C" w14:textId="77777777" w:rsidR="00FF5B87" w:rsidRPr="003B409C" w:rsidRDefault="00FF5B87" w:rsidP="00201947">
            <w:pPr>
              <w:spacing w:line="360" w:lineRule="auto"/>
              <w:ind w:right="-24"/>
              <w:jc w:val="right"/>
              <w:rPr>
                <w:rFonts w:ascii="Arial" w:hAnsi="Arial" w:cs="Arial"/>
                <w:sz w:val="16"/>
                <w:szCs w:val="16"/>
              </w:rPr>
            </w:pPr>
            <w:r w:rsidRPr="003B409C">
              <w:rPr>
                <w:rFonts w:ascii="Arial" w:hAnsi="Arial" w:cs="Arial"/>
                <w:sz w:val="16"/>
                <w:szCs w:val="16"/>
                <w:cs/>
              </w:rPr>
              <w:t>11</w:t>
            </w:r>
          </w:p>
        </w:tc>
        <w:tc>
          <w:tcPr>
            <w:tcW w:w="919" w:type="dxa"/>
          </w:tcPr>
          <w:p w14:paraId="70077ED6" w14:textId="77777777" w:rsidR="00FF5B87" w:rsidRPr="003B409C" w:rsidRDefault="00FF5B87" w:rsidP="00201947">
            <w:pPr>
              <w:spacing w:line="360" w:lineRule="auto"/>
              <w:ind w:right="-24"/>
              <w:jc w:val="right"/>
              <w:rPr>
                <w:rFonts w:ascii="Arial" w:hAnsi="Arial" w:cs="Arial"/>
                <w:sz w:val="16"/>
                <w:szCs w:val="16"/>
              </w:rPr>
            </w:pPr>
            <w:r w:rsidRPr="003B409C">
              <w:rPr>
                <w:rFonts w:ascii="Arial" w:hAnsi="Arial" w:cs="Arial"/>
                <w:sz w:val="16"/>
                <w:szCs w:val="16"/>
                <w:cs/>
              </w:rPr>
              <w:t>86</w:t>
            </w:r>
          </w:p>
        </w:tc>
      </w:tr>
      <w:tr w:rsidR="00B22CF8" w:rsidRPr="003B409C" w14:paraId="337A20EF" w14:textId="77777777" w:rsidTr="00103160">
        <w:trPr>
          <w:trHeight w:val="258"/>
        </w:trPr>
        <w:tc>
          <w:tcPr>
            <w:tcW w:w="5136" w:type="dxa"/>
          </w:tcPr>
          <w:p w14:paraId="337A20EA" w14:textId="48806508" w:rsidR="00B22CF8" w:rsidRPr="003B409C" w:rsidRDefault="00FF5B87" w:rsidP="00B22CF8">
            <w:pPr>
              <w:spacing w:line="360" w:lineRule="auto"/>
              <w:rPr>
                <w:rFonts w:ascii="Arial" w:hAnsi="Arial" w:cs="Arial"/>
                <w:sz w:val="16"/>
                <w:szCs w:val="16"/>
                <w:cs/>
              </w:rPr>
            </w:pPr>
            <w:r w:rsidRPr="003B409C">
              <w:rPr>
                <w:rFonts w:ascii="Arial" w:hAnsi="Arial" w:cs="Arial"/>
                <w:sz w:val="16"/>
                <w:szCs w:val="16"/>
              </w:rPr>
              <w:t>ITD – RT Joint Venture</w:t>
            </w:r>
          </w:p>
        </w:tc>
        <w:tc>
          <w:tcPr>
            <w:tcW w:w="937" w:type="dxa"/>
          </w:tcPr>
          <w:p w14:paraId="337A20EB" w14:textId="5F2E58F6" w:rsidR="00B22CF8" w:rsidRPr="003B409C" w:rsidRDefault="00FF5B87" w:rsidP="00B22CF8">
            <w:pPr>
              <w:spacing w:line="360" w:lineRule="auto"/>
              <w:ind w:right="-24"/>
              <w:jc w:val="right"/>
              <w:rPr>
                <w:rFonts w:ascii="Arial" w:hAnsi="Arial" w:cs="Arial"/>
                <w:sz w:val="16"/>
                <w:szCs w:val="16"/>
              </w:rPr>
            </w:pPr>
            <w:r w:rsidRPr="003B409C">
              <w:rPr>
                <w:rFonts w:ascii="Arial" w:hAnsi="Arial" w:cs="Arial"/>
                <w:sz w:val="16"/>
                <w:szCs w:val="16"/>
                <w:cs/>
              </w:rPr>
              <w:t>5</w:t>
            </w:r>
          </w:p>
        </w:tc>
        <w:tc>
          <w:tcPr>
            <w:tcW w:w="919" w:type="dxa"/>
          </w:tcPr>
          <w:p w14:paraId="337A20EC" w14:textId="6752F64D" w:rsidR="00B22CF8" w:rsidRPr="003B409C" w:rsidRDefault="00FF5B87" w:rsidP="00B22CF8">
            <w:pPr>
              <w:spacing w:line="360" w:lineRule="auto"/>
              <w:ind w:right="-24"/>
              <w:jc w:val="right"/>
              <w:rPr>
                <w:rFonts w:ascii="Arial" w:hAnsi="Arial" w:cs="Arial"/>
                <w:sz w:val="16"/>
                <w:szCs w:val="16"/>
              </w:rPr>
            </w:pPr>
            <w:r w:rsidRPr="003B409C">
              <w:rPr>
                <w:rFonts w:ascii="Arial" w:hAnsi="Arial" w:cs="Arial"/>
                <w:sz w:val="16"/>
                <w:szCs w:val="16"/>
              </w:rPr>
              <w:t>5</w:t>
            </w:r>
          </w:p>
        </w:tc>
        <w:tc>
          <w:tcPr>
            <w:tcW w:w="937" w:type="dxa"/>
          </w:tcPr>
          <w:p w14:paraId="337A20ED" w14:textId="194664B9" w:rsidR="00B22CF8" w:rsidRPr="003B409C" w:rsidRDefault="00FF5B87" w:rsidP="00B22CF8">
            <w:pPr>
              <w:spacing w:line="360" w:lineRule="auto"/>
              <w:ind w:right="-24"/>
              <w:jc w:val="right"/>
              <w:rPr>
                <w:rFonts w:ascii="Arial" w:hAnsi="Arial" w:cs="Arial"/>
                <w:sz w:val="16"/>
                <w:szCs w:val="16"/>
              </w:rPr>
            </w:pPr>
            <w:r w:rsidRPr="003B409C">
              <w:rPr>
                <w:rFonts w:ascii="Arial" w:hAnsi="Arial" w:cs="Arial"/>
                <w:sz w:val="16"/>
                <w:szCs w:val="16"/>
              </w:rPr>
              <w:t>-</w:t>
            </w:r>
          </w:p>
        </w:tc>
        <w:tc>
          <w:tcPr>
            <w:tcW w:w="919" w:type="dxa"/>
          </w:tcPr>
          <w:p w14:paraId="337A20EE" w14:textId="13BB1CB4" w:rsidR="00B22CF8" w:rsidRPr="003B409C" w:rsidRDefault="00FF5B87" w:rsidP="00B22CF8">
            <w:pPr>
              <w:spacing w:line="360" w:lineRule="auto"/>
              <w:ind w:right="-24"/>
              <w:jc w:val="right"/>
              <w:rPr>
                <w:rFonts w:ascii="Arial" w:hAnsi="Arial" w:cs="Arial"/>
                <w:sz w:val="16"/>
                <w:szCs w:val="16"/>
              </w:rPr>
            </w:pPr>
            <w:r w:rsidRPr="003B409C">
              <w:rPr>
                <w:rFonts w:ascii="Arial" w:hAnsi="Arial" w:cs="Arial"/>
                <w:sz w:val="16"/>
                <w:szCs w:val="16"/>
                <w:cs/>
              </w:rPr>
              <w:t>-</w:t>
            </w:r>
          </w:p>
        </w:tc>
      </w:tr>
    </w:tbl>
    <w:p w14:paraId="51B088DE" w14:textId="77777777" w:rsidR="005D176F" w:rsidRPr="003B409C" w:rsidRDefault="005D176F" w:rsidP="005D176F">
      <w:pPr>
        <w:tabs>
          <w:tab w:val="left" w:pos="7200"/>
        </w:tabs>
        <w:spacing w:line="360" w:lineRule="auto"/>
        <w:ind w:left="426" w:right="-43"/>
        <w:rPr>
          <w:rFonts w:ascii="Arial" w:hAnsi="Arial" w:cs="Arial"/>
          <w:b/>
          <w:bCs/>
          <w:sz w:val="18"/>
          <w:szCs w:val="18"/>
        </w:rPr>
      </w:pPr>
    </w:p>
    <w:p w14:paraId="337A20F1" w14:textId="7A4F5D05" w:rsidR="00B25609" w:rsidRPr="003B409C" w:rsidRDefault="00B25609" w:rsidP="006F3BD8">
      <w:pPr>
        <w:numPr>
          <w:ilvl w:val="0"/>
          <w:numId w:val="1"/>
        </w:numPr>
        <w:tabs>
          <w:tab w:val="clear" w:pos="720"/>
          <w:tab w:val="num" w:pos="450"/>
          <w:tab w:val="left" w:pos="7200"/>
        </w:tabs>
        <w:spacing w:line="360" w:lineRule="auto"/>
        <w:ind w:left="426" w:right="-43" w:hanging="426"/>
        <w:rPr>
          <w:rFonts w:ascii="Arial" w:hAnsi="Arial" w:cs="Arial"/>
          <w:b/>
          <w:bCs/>
          <w:sz w:val="18"/>
          <w:szCs w:val="18"/>
        </w:rPr>
      </w:pPr>
      <w:r w:rsidRPr="003B409C">
        <w:rPr>
          <w:rFonts w:ascii="Arial" w:hAnsi="Arial" w:cs="Arial"/>
          <w:b/>
          <w:bCs/>
          <w:sz w:val="18"/>
          <w:szCs w:val="18"/>
        </w:rPr>
        <w:t>SIGNIFICANT ACCOUNTING POLICIES</w:t>
      </w:r>
    </w:p>
    <w:p w14:paraId="337A20F2" w14:textId="77777777" w:rsidR="00B25609" w:rsidRPr="003B409C" w:rsidRDefault="00B25609" w:rsidP="00B367CF">
      <w:pPr>
        <w:tabs>
          <w:tab w:val="left" w:pos="7200"/>
        </w:tabs>
        <w:spacing w:line="360" w:lineRule="auto"/>
        <w:ind w:right="-43"/>
        <w:jc w:val="thaiDistribute"/>
        <w:rPr>
          <w:rFonts w:ascii="Arial" w:hAnsi="Arial" w:cs="Arial"/>
          <w:b/>
          <w:bCs/>
          <w:color w:val="FF0000"/>
          <w:sz w:val="18"/>
          <w:szCs w:val="18"/>
        </w:rPr>
      </w:pPr>
    </w:p>
    <w:p w14:paraId="337A20F3"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Revenues recognition</w:t>
      </w:r>
    </w:p>
    <w:p w14:paraId="337A20F4" w14:textId="77777777" w:rsidR="0096489B" w:rsidRPr="003B409C" w:rsidRDefault="0096489B" w:rsidP="00B367CF">
      <w:pPr>
        <w:spacing w:line="360" w:lineRule="auto"/>
        <w:ind w:right="-43"/>
        <w:jc w:val="both"/>
        <w:rPr>
          <w:rFonts w:ascii="Arial" w:hAnsi="Arial" w:cs="Arial"/>
          <w:i/>
          <w:iCs/>
          <w:sz w:val="18"/>
          <w:szCs w:val="18"/>
        </w:rPr>
      </w:pPr>
    </w:p>
    <w:p w14:paraId="337A20F5" w14:textId="77777777" w:rsidR="0096489B" w:rsidRPr="003B409C" w:rsidRDefault="0096489B" w:rsidP="00B367CF">
      <w:pPr>
        <w:spacing w:line="360" w:lineRule="auto"/>
        <w:ind w:left="910" w:right="-43"/>
        <w:jc w:val="both"/>
        <w:rPr>
          <w:rFonts w:ascii="Arial" w:hAnsi="Arial" w:cs="Arial"/>
          <w:i/>
          <w:iCs/>
          <w:sz w:val="18"/>
          <w:szCs w:val="18"/>
          <w:lang w:val="en-GB"/>
        </w:rPr>
      </w:pPr>
      <w:r w:rsidRPr="003B409C">
        <w:rPr>
          <w:rFonts w:ascii="Arial" w:hAnsi="Arial" w:cs="Arial"/>
          <w:i/>
          <w:iCs/>
          <w:sz w:val="18"/>
          <w:szCs w:val="18"/>
        </w:rPr>
        <w:t>Revenues from construction work</w:t>
      </w:r>
    </w:p>
    <w:p w14:paraId="337A20F6" w14:textId="77777777"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Revenues from construction work are recognized when services have been rendered taking into account the stage of completion measured by the proportion of actual construction costs incurred up to the end of the year and the total anticipated costs to complete the construction. Provision for the total anticipated loss on construction projects is made in the accounts as soon as the possibility of loss is ascertained.</w:t>
      </w:r>
    </w:p>
    <w:p w14:paraId="337A20F7" w14:textId="77777777" w:rsidR="0096489B" w:rsidRPr="003B409C" w:rsidRDefault="0096489B" w:rsidP="00B367CF">
      <w:pPr>
        <w:tabs>
          <w:tab w:val="left" w:pos="7200"/>
        </w:tabs>
        <w:spacing w:line="360" w:lineRule="auto"/>
        <w:ind w:right="-43"/>
        <w:jc w:val="both"/>
        <w:rPr>
          <w:rFonts w:ascii="Arial" w:hAnsi="Arial" w:cs="Arial"/>
          <w:sz w:val="18"/>
          <w:szCs w:val="18"/>
          <w:lang w:val="en-GB"/>
        </w:rPr>
      </w:pPr>
    </w:p>
    <w:p w14:paraId="337A20F8" w14:textId="77777777" w:rsidR="0096489B" w:rsidRPr="003B409C" w:rsidRDefault="0096489B" w:rsidP="00B367CF">
      <w:pPr>
        <w:spacing w:line="360" w:lineRule="auto"/>
        <w:ind w:left="924" w:right="-43"/>
        <w:jc w:val="both"/>
        <w:rPr>
          <w:rFonts w:ascii="Arial" w:hAnsi="Arial" w:cs="Arial"/>
          <w:i/>
          <w:iCs/>
          <w:sz w:val="18"/>
          <w:szCs w:val="18"/>
          <w:cs/>
        </w:rPr>
      </w:pPr>
      <w:r w:rsidRPr="003B409C">
        <w:rPr>
          <w:rFonts w:ascii="Arial" w:hAnsi="Arial" w:cs="Arial"/>
          <w:i/>
          <w:iCs/>
          <w:sz w:val="18"/>
          <w:szCs w:val="18"/>
        </w:rPr>
        <w:t>Revenue from sales</w:t>
      </w:r>
    </w:p>
    <w:p w14:paraId="337A20F9" w14:textId="13CAFFA9" w:rsidR="008D32F1"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Revenue from sales are recognized when the significant risks and rewards of ownership of the goods have passed to the buyers. Sales are presented at invoiced values, excluding value added tax, of goods supplied after deducting discounts and allowances.</w:t>
      </w:r>
    </w:p>
    <w:p w14:paraId="6DBEB974" w14:textId="77777777" w:rsidR="005B58CC" w:rsidRPr="003B409C" w:rsidRDefault="005B58CC" w:rsidP="00B367CF">
      <w:pPr>
        <w:tabs>
          <w:tab w:val="left" w:pos="360"/>
          <w:tab w:val="left" w:pos="2880"/>
          <w:tab w:val="left" w:pos="7200"/>
        </w:tabs>
        <w:spacing w:line="360" w:lineRule="auto"/>
        <w:ind w:left="910" w:right="-43"/>
        <w:jc w:val="both"/>
        <w:rPr>
          <w:rFonts w:ascii="Arial" w:hAnsi="Arial" w:cs="Arial"/>
          <w:sz w:val="18"/>
          <w:szCs w:val="18"/>
        </w:rPr>
      </w:pPr>
    </w:p>
    <w:p w14:paraId="337A20FA" w14:textId="77777777" w:rsidR="0096489B" w:rsidRPr="003B409C" w:rsidRDefault="0096489B" w:rsidP="00B367CF">
      <w:pPr>
        <w:spacing w:line="360" w:lineRule="auto"/>
        <w:ind w:left="924" w:right="-43"/>
        <w:jc w:val="both"/>
        <w:rPr>
          <w:rFonts w:ascii="Arial" w:hAnsi="Arial" w:cs="Arial"/>
          <w:i/>
          <w:iCs/>
          <w:sz w:val="18"/>
          <w:szCs w:val="18"/>
          <w:cs/>
        </w:rPr>
      </w:pPr>
      <w:r w:rsidRPr="003B409C">
        <w:rPr>
          <w:rFonts w:ascii="Arial" w:hAnsi="Arial" w:cs="Arial"/>
          <w:i/>
          <w:iCs/>
          <w:sz w:val="18"/>
          <w:szCs w:val="18"/>
        </w:rPr>
        <w:t>Revenue from services</w:t>
      </w:r>
    </w:p>
    <w:p w14:paraId="337A20FB" w14:textId="77777777"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Revenue from services are recognized when the services have been rendered.</w:t>
      </w:r>
    </w:p>
    <w:p w14:paraId="337A20FC" w14:textId="77777777" w:rsidR="00A15FE0" w:rsidRPr="003B409C" w:rsidRDefault="00A15FE0" w:rsidP="00B367CF">
      <w:pPr>
        <w:tabs>
          <w:tab w:val="left" w:pos="7200"/>
        </w:tabs>
        <w:spacing w:line="360" w:lineRule="auto"/>
        <w:ind w:left="924" w:right="-43"/>
        <w:jc w:val="both"/>
        <w:rPr>
          <w:rFonts w:ascii="Arial" w:hAnsi="Arial" w:cs="Arial"/>
          <w:sz w:val="18"/>
          <w:szCs w:val="18"/>
        </w:rPr>
      </w:pPr>
    </w:p>
    <w:p w14:paraId="337A20FD" w14:textId="77777777" w:rsidR="0096489B" w:rsidRPr="003B409C" w:rsidRDefault="0096489B" w:rsidP="00B367CF">
      <w:pPr>
        <w:spacing w:line="360" w:lineRule="auto"/>
        <w:ind w:left="924" w:right="-43"/>
        <w:jc w:val="both"/>
        <w:rPr>
          <w:rFonts w:ascii="Arial" w:hAnsi="Arial" w:cs="Arial"/>
          <w:i/>
          <w:iCs/>
          <w:sz w:val="18"/>
          <w:szCs w:val="18"/>
        </w:rPr>
      </w:pPr>
      <w:r w:rsidRPr="003B409C">
        <w:rPr>
          <w:rFonts w:ascii="Arial" w:hAnsi="Arial" w:cs="Arial"/>
          <w:i/>
          <w:iCs/>
          <w:sz w:val="18"/>
          <w:szCs w:val="18"/>
        </w:rPr>
        <w:t>Interest income</w:t>
      </w:r>
    </w:p>
    <w:p w14:paraId="337A20FE" w14:textId="77777777"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 xml:space="preserve">Interest income is recognized over time – period on an accrued basis. </w:t>
      </w:r>
    </w:p>
    <w:p w14:paraId="65FFF260" w14:textId="6695C036" w:rsidR="00651D37" w:rsidRPr="003B409C" w:rsidRDefault="00651D37" w:rsidP="00B367CF">
      <w:pPr>
        <w:spacing w:line="360" w:lineRule="auto"/>
        <w:ind w:right="-43"/>
        <w:jc w:val="both"/>
        <w:rPr>
          <w:rFonts w:ascii="Arial" w:hAnsi="Arial" w:cs="Arial"/>
          <w:sz w:val="18"/>
          <w:szCs w:val="18"/>
          <w:lang w:val="en-GB"/>
        </w:rPr>
      </w:pPr>
    </w:p>
    <w:p w14:paraId="337A2100" w14:textId="77777777" w:rsidR="0096489B" w:rsidRPr="003B409C" w:rsidRDefault="0096489B" w:rsidP="00B367CF">
      <w:pPr>
        <w:spacing w:line="360" w:lineRule="auto"/>
        <w:ind w:left="924" w:right="-43"/>
        <w:jc w:val="both"/>
        <w:rPr>
          <w:rFonts w:ascii="Arial" w:hAnsi="Arial" w:cs="Arial"/>
          <w:i/>
          <w:iCs/>
          <w:sz w:val="18"/>
          <w:szCs w:val="18"/>
        </w:rPr>
      </w:pPr>
      <w:r w:rsidRPr="003B409C">
        <w:rPr>
          <w:rFonts w:ascii="Arial" w:hAnsi="Arial" w:cs="Arial"/>
          <w:i/>
          <w:iCs/>
          <w:sz w:val="18"/>
          <w:szCs w:val="18"/>
        </w:rPr>
        <w:t>Dividend</w:t>
      </w:r>
      <w:r w:rsidRPr="003B409C">
        <w:rPr>
          <w:rFonts w:ascii="Arial" w:hAnsi="Arial" w:cs="Arial"/>
          <w:i/>
          <w:iCs/>
          <w:sz w:val="18"/>
          <w:szCs w:val="18"/>
          <w:cs/>
        </w:rPr>
        <w:t xml:space="preserve"> </w:t>
      </w:r>
      <w:r w:rsidRPr="003B409C">
        <w:rPr>
          <w:rFonts w:ascii="Arial" w:hAnsi="Arial" w:cs="Arial"/>
          <w:i/>
          <w:iCs/>
          <w:sz w:val="18"/>
          <w:szCs w:val="18"/>
        </w:rPr>
        <w:t>income</w:t>
      </w:r>
    </w:p>
    <w:p w14:paraId="337A2101" w14:textId="77777777"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Dividend income is recognized when the right to receive the dividends is established.</w:t>
      </w:r>
    </w:p>
    <w:p w14:paraId="337A2102" w14:textId="77777777" w:rsidR="009310D1" w:rsidRPr="003B409C" w:rsidRDefault="009310D1" w:rsidP="00B367CF">
      <w:pPr>
        <w:spacing w:line="360" w:lineRule="auto"/>
        <w:ind w:right="-43"/>
        <w:jc w:val="both"/>
        <w:rPr>
          <w:rFonts w:ascii="Arial" w:hAnsi="Arial" w:cs="Arial"/>
          <w:sz w:val="19"/>
          <w:szCs w:val="19"/>
        </w:rPr>
      </w:pPr>
    </w:p>
    <w:p w14:paraId="337A2103"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Cash and cash equivalents</w:t>
      </w:r>
    </w:p>
    <w:p w14:paraId="337A2104" w14:textId="77777777"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p>
    <w:p w14:paraId="337A2105" w14:textId="1AF0D60A"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 xml:space="preserve">Cash and cash equivalents consist of cash on hand, cash at banks, and all highly liquid investments with an original maturity of </w:t>
      </w:r>
      <w:r w:rsidR="00103160">
        <w:rPr>
          <w:rFonts w:ascii="Arial" w:hAnsi="Arial" w:cs="Arial"/>
          <w:sz w:val="18"/>
          <w:szCs w:val="18"/>
          <w:lang w:val="en-GB"/>
        </w:rPr>
        <w:t>3</w:t>
      </w:r>
      <w:r w:rsidRPr="003B409C">
        <w:rPr>
          <w:rFonts w:ascii="Arial" w:hAnsi="Arial" w:cs="Arial"/>
          <w:sz w:val="18"/>
          <w:szCs w:val="18"/>
          <w:lang w:val="en-GB"/>
        </w:rPr>
        <w:t xml:space="preserve"> months or less and not subject to withdrawal restrictions.</w:t>
      </w:r>
    </w:p>
    <w:p w14:paraId="100AD997" w14:textId="2BB0D77A" w:rsidR="002A1600" w:rsidRPr="003B409C" w:rsidRDefault="002A1600" w:rsidP="00B367CF">
      <w:pPr>
        <w:tabs>
          <w:tab w:val="left" w:pos="360"/>
          <w:tab w:val="left" w:pos="924"/>
        </w:tabs>
        <w:spacing w:line="360" w:lineRule="auto"/>
        <w:ind w:left="924" w:right="-43"/>
        <w:jc w:val="both"/>
        <w:rPr>
          <w:rFonts w:ascii="Arial" w:hAnsi="Arial" w:cs="Arial"/>
          <w:sz w:val="18"/>
          <w:szCs w:val="18"/>
          <w:lang w:val="en-GB"/>
        </w:rPr>
      </w:pPr>
    </w:p>
    <w:p w14:paraId="3A472E66" w14:textId="710541C1" w:rsidR="002A1600" w:rsidRPr="003B409C" w:rsidRDefault="002A1600" w:rsidP="00B367CF">
      <w:pPr>
        <w:tabs>
          <w:tab w:val="left" w:pos="360"/>
          <w:tab w:val="left" w:pos="924"/>
        </w:tabs>
        <w:spacing w:line="360" w:lineRule="auto"/>
        <w:ind w:left="924" w:right="-43"/>
        <w:jc w:val="both"/>
        <w:rPr>
          <w:rFonts w:ascii="Arial" w:hAnsi="Arial" w:cs="Arial"/>
          <w:sz w:val="18"/>
          <w:szCs w:val="18"/>
          <w:lang w:val="en-GB"/>
        </w:rPr>
      </w:pPr>
    </w:p>
    <w:p w14:paraId="71B86ABE" w14:textId="37B82042" w:rsidR="002A1600" w:rsidRPr="003B409C" w:rsidRDefault="002A1600" w:rsidP="00B367CF">
      <w:pPr>
        <w:tabs>
          <w:tab w:val="left" w:pos="360"/>
          <w:tab w:val="left" w:pos="924"/>
        </w:tabs>
        <w:spacing w:line="360" w:lineRule="auto"/>
        <w:ind w:left="924" w:right="-43"/>
        <w:jc w:val="both"/>
        <w:rPr>
          <w:rFonts w:ascii="Arial" w:hAnsi="Arial" w:cs="Arial"/>
          <w:sz w:val="18"/>
          <w:szCs w:val="18"/>
          <w:lang w:val="en-GB"/>
        </w:rPr>
      </w:pPr>
    </w:p>
    <w:p w14:paraId="2DBA5666" w14:textId="65466413" w:rsidR="002A1600" w:rsidRPr="003B409C" w:rsidRDefault="002A1600" w:rsidP="00B367CF">
      <w:pPr>
        <w:tabs>
          <w:tab w:val="left" w:pos="360"/>
          <w:tab w:val="left" w:pos="924"/>
        </w:tabs>
        <w:spacing w:line="360" w:lineRule="auto"/>
        <w:ind w:left="924" w:right="-43"/>
        <w:jc w:val="both"/>
        <w:rPr>
          <w:rFonts w:ascii="Arial" w:hAnsi="Arial" w:cs="Arial"/>
          <w:sz w:val="18"/>
          <w:szCs w:val="18"/>
          <w:lang w:val="en-GB"/>
        </w:rPr>
      </w:pPr>
    </w:p>
    <w:p w14:paraId="587A08FD" w14:textId="645BC9BF" w:rsidR="002A1600" w:rsidRPr="003B409C" w:rsidRDefault="002A1600" w:rsidP="00B367CF">
      <w:pPr>
        <w:tabs>
          <w:tab w:val="left" w:pos="360"/>
          <w:tab w:val="left" w:pos="924"/>
        </w:tabs>
        <w:spacing w:line="360" w:lineRule="auto"/>
        <w:ind w:left="924" w:right="-43"/>
        <w:jc w:val="both"/>
        <w:rPr>
          <w:rFonts w:ascii="Arial" w:hAnsi="Arial" w:cs="Arial"/>
          <w:sz w:val="18"/>
          <w:szCs w:val="18"/>
          <w:lang w:val="en-GB"/>
        </w:rPr>
      </w:pPr>
    </w:p>
    <w:p w14:paraId="30579C80" w14:textId="77777777" w:rsidR="002A1600" w:rsidRPr="003B409C" w:rsidRDefault="002A1600" w:rsidP="00B367CF">
      <w:pPr>
        <w:tabs>
          <w:tab w:val="left" w:pos="360"/>
          <w:tab w:val="left" w:pos="924"/>
        </w:tabs>
        <w:spacing w:line="360" w:lineRule="auto"/>
        <w:ind w:left="924" w:right="-43"/>
        <w:jc w:val="both"/>
        <w:rPr>
          <w:rFonts w:ascii="Arial" w:hAnsi="Arial" w:cs="Arial"/>
          <w:sz w:val="18"/>
          <w:szCs w:val="18"/>
          <w:lang w:val="en-GB"/>
        </w:rPr>
      </w:pPr>
    </w:p>
    <w:p w14:paraId="565E3F5A" w14:textId="77777777" w:rsidR="002A1600" w:rsidRPr="003B409C" w:rsidRDefault="002A1600" w:rsidP="00B367CF">
      <w:pPr>
        <w:tabs>
          <w:tab w:val="left" w:pos="360"/>
          <w:tab w:val="left" w:pos="7200"/>
        </w:tabs>
        <w:spacing w:line="360" w:lineRule="auto"/>
        <w:ind w:left="900" w:right="-43" w:hanging="900"/>
        <w:jc w:val="both"/>
        <w:rPr>
          <w:rFonts w:ascii="Arial" w:hAnsi="Arial" w:cs="Arial"/>
          <w:bCs/>
          <w:sz w:val="18"/>
          <w:szCs w:val="18"/>
        </w:rPr>
      </w:pPr>
    </w:p>
    <w:p w14:paraId="337A2107"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Trade accounts receivable and allowance for doubtful accounts</w:t>
      </w:r>
    </w:p>
    <w:p w14:paraId="337A2108" w14:textId="77777777"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p>
    <w:p w14:paraId="6CDB9990" w14:textId="59FE2D62" w:rsidR="0095239A" w:rsidRPr="003B409C" w:rsidRDefault="0096489B" w:rsidP="002A1600">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Trade accounts receivable are stated at the net rea</w:t>
      </w:r>
      <w:r w:rsidR="004E6498" w:rsidRPr="003B409C">
        <w:rPr>
          <w:rFonts w:ascii="Arial" w:hAnsi="Arial" w:cs="Arial"/>
          <w:sz w:val="18"/>
          <w:szCs w:val="18"/>
          <w:lang w:val="en-GB"/>
        </w:rPr>
        <w:t>lisable value.  The Company and</w:t>
      </w:r>
      <w:r w:rsidRPr="003B409C">
        <w:rPr>
          <w:rFonts w:ascii="Arial" w:hAnsi="Arial" w:cs="Arial"/>
          <w:sz w:val="18"/>
          <w:szCs w:val="18"/>
          <w:lang w:val="en-GB"/>
        </w:rPr>
        <w:t xml:space="preserve"> subsidiaries provide allowance for doubtful accounts for the estimated losses that may occur in collection of receivables. The allowance is generally based on collection experiences and analysis of debtor aging, and the likelihood of settlement of debt, on a specific account basis.</w:t>
      </w:r>
    </w:p>
    <w:p w14:paraId="071FEDFC" w14:textId="77777777" w:rsidR="002A1600" w:rsidRPr="003B409C" w:rsidRDefault="002A1600" w:rsidP="002A1600">
      <w:pPr>
        <w:tabs>
          <w:tab w:val="left" w:pos="360"/>
          <w:tab w:val="left" w:pos="924"/>
        </w:tabs>
        <w:spacing w:line="360" w:lineRule="auto"/>
        <w:ind w:left="924" w:right="-43"/>
        <w:jc w:val="both"/>
        <w:rPr>
          <w:rFonts w:ascii="Arial" w:hAnsi="Arial" w:cs="Arial"/>
          <w:sz w:val="18"/>
          <w:szCs w:val="18"/>
          <w:lang w:val="en-GB"/>
        </w:rPr>
      </w:pPr>
    </w:p>
    <w:p w14:paraId="337A210A"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Earned revenues not yet billed/receipt in excess of contract work in progress</w:t>
      </w:r>
    </w:p>
    <w:p w14:paraId="337A210B" w14:textId="77777777"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p>
    <w:p w14:paraId="5EF8DCF2" w14:textId="2FC467D6" w:rsidR="003E4A3B" w:rsidRPr="003B409C" w:rsidRDefault="0096489B" w:rsidP="002A1600">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The recognized revenues which are not yet due as per contracts are presented as “Earned revenues not yet billed” in the statement of financial position. The instalment amounts due and received according to the contracts but not yet recognized as revenue is presented as “Receipt in excess of contract work in progress” in the statement of financial position.</w:t>
      </w:r>
    </w:p>
    <w:p w14:paraId="4B6999A0" w14:textId="77777777" w:rsidR="003E4A3B" w:rsidRPr="003B409C" w:rsidRDefault="003E4A3B" w:rsidP="00B367CF">
      <w:pPr>
        <w:tabs>
          <w:tab w:val="left" w:pos="360"/>
          <w:tab w:val="left" w:pos="924"/>
        </w:tabs>
        <w:spacing w:line="360" w:lineRule="auto"/>
        <w:ind w:right="-43"/>
        <w:jc w:val="both"/>
        <w:rPr>
          <w:rFonts w:ascii="Arial" w:hAnsi="Arial" w:cs="Arial"/>
          <w:sz w:val="19"/>
          <w:szCs w:val="19"/>
          <w:lang w:val="en-GB"/>
        </w:rPr>
      </w:pPr>
    </w:p>
    <w:p w14:paraId="337A210E"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Inventories and work in process</w:t>
      </w:r>
    </w:p>
    <w:p w14:paraId="337A210F" w14:textId="77777777"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p>
    <w:p w14:paraId="337A2110" w14:textId="77777777"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Inventories and work in process are valued at the lower of weighted average cost and net realizable value and are charged to production costs whenever consumed. Management periodically review and provide allowance for obsolete inventories.</w:t>
      </w:r>
    </w:p>
    <w:p w14:paraId="337A2111" w14:textId="77777777" w:rsidR="008D32F1" w:rsidRPr="003B409C" w:rsidRDefault="008D32F1" w:rsidP="00B367CF">
      <w:pPr>
        <w:tabs>
          <w:tab w:val="left" w:pos="360"/>
          <w:tab w:val="left" w:pos="924"/>
        </w:tabs>
        <w:spacing w:line="360" w:lineRule="auto"/>
        <w:ind w:right="-43"/>
        <w:jc w:val="both"/>
        <w:rPr>
          <w:rFonts w:ascii="Arial" w:hAnsi="Arial" w:cs="Arial"/>
          <w:sz w:val="18"/>
          <w:szCs w:val="18"/>
          <w:lang w:val="en-GB"/>
        </w:rPr>
      </w:pPr>
    </w:p>
    <w:p w14:paraId="337A2112"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Costs of property development projects</w:t>
      </w:r>
    </w:p>
    <w:p w14:paraId="337A2113" w14:textId="77777777" w:rsidR="0096489B" w:rsidRPr="003B409C" w:rsidRDefault="0096489B" w:rsidP="00B367CF">
      <w:pPr>
        <w:spacing w:line="360" w:lineRule="auto"/>
        <w:ind w:left="900"/>
        <w:jc w:val="thaiDistribute"/>
        <w:rPr>
          <w:rFonts w:ascii="Arial" w:hAnsi="Arial" w:cs="Arial"/>
          <w:sz w:val="18"/>
          <w:szCs w:val="18"/>
        </w:rPr>
      </w:pPr>
    </w:p>
    <w:p w14:paraId="337A2114" w14:textId="77777777"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Costs of property development projects are presented at costs</w:t>
      </w:r>
      <w:r w:rsidRPr="003B409C">
        <w:rPr>
          <w:rFonts w:ascii="Arial" w:hAnsi="Arial" w:cs="Arial"/>
          <w:sz w:val="18"/>
          <w:szCs w:val="18"/>
          <w:cs/>
          <w:lang w:val="en-GB"/>
        </w:rPr>
        <w:t xml:space="preserve"> </w:t>
      </w:r>
      <w:r w:rsidRPr="003B409C">
        <w:rPr>
          <w:rFonts w:ascii="Arial" w:hAnsi="Arial" w:cs="Arial"/>
          <w:sz w:val="18"/>
          <w:szCs w:val="18"/>
          <w:lang w:val="en-GB"/>
        </w:rPr>
        <w:t>or net realizable value whichever is lower.</w:t>
      </w:r>
      <w:r w:rsidRPr="003B409C">
        <w:rPr>
          <w:rFonts w:ascii="Arial" w:hAnsi="Arial" w:cs="Arial"/>
          <w:sz w:val="18"/>
          <w:szCs w:val="18"/>
          <w:cs/>
          <w:lang w:val="en-GB"/>
        </w:rPr>
        <w:t xml:space="preserve"> </w:t>
      </w:r>
      <w:r w:rsidRPr="003B409C">
        <w:rPr>
          <w:rFonts w:ascii="Arial" w:hAnsi="Arial" w:cs="Arial"/>
          <w:sz w:val="18"/>
          <w:szCs w:val="18"/>
          <w:lang w:val="en-GB"/>
        </w:rPr>
        <w:t>Project development costs include land cost, construction costs and expenses directly related to the development projects, including interest expense incurred from related loan interest. These will be amortized to cost of sales based on the percentage of sold area of each project.</w:t>
      </w:r>
    </w:p>
    <w:p w14:paraId="337A2119" w14:textId="5B0D6895" w:rsidR="00590422" w:rsidRPr="003B409C" w:rsidRDefault="00590422" w:rsidP="00B367CF">
      <w:pPr>
        <w:tabs>
          <w:tab w:val="left" w:pos="360"/>
          <w:tab w:val="left" w:pos="924"/>
        </w:tabs>
        <w:spacing w:line="360" w:lineRule="auto"/>
        <w:ind w:left="924" w:right="-43"/>
        <w:jc w:val="both"/>
        <w:rPr>
          <w:rFonts w:ascii="Arial" w:hAnsi="Arial" w:cs="Arial"/>
          <w:sz w:val="18"/>
          <w:szCs w:val="18"/>
          <w:lang w:val="en-GB"/>
        </w:rPr>
      </w:pPr>
    </w:p>
    <w:p w14:paraId="337A211A"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Borrowing costs</w:t>
      </w:r>
    </w:p>
    <w:p w14:paraId="337A211B" w14:textId="77777777" w:rsidR="0096489B" w:rsidRPr="003B409C" w:rsidRDefault="0096489B" w:rsidP="00B367CF">
      <w:pPr>
        <w:spacing w:line="360" w:lineRule="auto"/>
        <w:ind w:left="900"/>
        <w:jc w:val="thaiDistribute"/>
        <w:rPr>
          <w:rFonts w:ascii="Arial" w:hAnsi="Arial" w:cs="Arial"/>
          <w:sz w:val="18"/>
          <w:szCs w:val="18"/>
          <w:lang w:val="en-GB"/>
        </w:rPr>
      </w:pPr>
    </w:p>
    <w:p w14:paraId="337A211C" w14:textId="77777777" w:rsidR="0096489B" w:rsidRPr="003B409C" w:rsidRDefault="0096489B" w:rsidP="00B367CF">
      <w:pPr>
        <w:tabs>
          <w:tab w:val="left" w:pos="360"/>
          <w:tab w:val="left" w:pos="924"/>
        </w:tabs>
        <w:spacing w:line="360" w:lineRule="auto"/>
        <w:ind w:left="924" w:right="-43"/>
        <w:jc w:val="both"/>
        <w:rPr>
          <w:rFonts w:ascii="Arial" w:hAnsi="Arial" w:cs="Arial"/>
          <w:sz w:val="19"/>
          <w:szCs w:val="19"/>
          <w:lang w:val="en-GB"/>
        </w:rPr>
      </w:pPr>
      <w:r w:rsidRPr="003B409C">
        <w:rPr>
          <w:rFonts w:ascii="Arial" w:hAnsi="Arial" w:cs="Arial"/>
          <w:sz w:val="18"/>
          <w:szCs w:val="18"/>
          <w:lang w:val="en-GB"/>
        </w:rPr>
        <w:t>Interest expenses incurred on loans to finance the acquisition and development of the project is capitalized as a cost of each project. It will cease the capitalization of interest when the project is completed, or if suspended, until development is resumed.</w:t>
      </w:r>
    </w:p>
    <w:p w14:paraId="5A713CBF" w14:textId="36CBE5F1" w:rsidR="00651D37" w:rsidRPr="003B409C" w:rsidRDefault="00651D37" w:rsidP="00B367CF">
      <w:pPr>
        <w:tabs>
          <w:tab w:val="left" w:pos="360"/>
          <w:tab w:val="left" w:pos="924"/>
        </w:tabs>
        <w:spacing w:line="360" w:lineRule="auto"/>
        <w:ind w:right="-43"/>
        <w:jc w:val="both"/>
        <w:rPr>
          <w:rFonts w:ascii="Arial" w:hAnsi="Arial" w:cs="Arial"/>
          <w:sz w:val="19"/>
          <w:szCs w:val="19"/>
          <w:lang w:val="en-GB"/>
        </w:rPr>
      </w:pPr>
    </w:p>
    <w:p w14:paraId="337A211E" w14:textId="4E9A780B" w:rsidR="005F5BC3" w:rsidRPr="003B409C" w:rsidRDefault="00FA5A05"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 xml:space="preserve">Non – current assets held – for – </w:t>
      </w:r>
      <w:r w:rsidR="00590422" w:rsidRPr="003B409C">
        <w:rPr>
          <w:rFonts w:ascii="Arial" w:hAnsi="Arial" w:cs="Arial"/>
          <w:sz w:val="18"/>
          <w:szCs w:val="18"/>
        </w:rPr>
        <w:t>sale</w:t>
      </w:r>
    </w:p>
    <w:p w14:paraId="337A211F" w14:textId="77777777" w:rsidR="00590422" w:rsidRPr="003B409C" w:rsidRDefault="00590422" w:rsidP="00B367CF">
      <w:pPr>
        <w:pStyle w:val="ListParagraph"/>
        <w:tabs>
          <w:tab w:val="left" w:pos="7200"/>
        </w:tabs>
        <w:spacing w:line="360" w:lineRule="auto"/>
        <w:ind w:left="928" w:right="-43"/>
        <w:jc w:val="both"/>
        <w:rPr>
          <w:rFonts w:ascii="Arial" w:hAnsi="Arial" w:cs="Arial"/>
          <w:sz w:val="18"/>
          <w:szCs w:val="18"/>
        </w:rPr>
      </w:pPr>
    </w:p>
    <w:p w14:paraId="337A2121" w14:textId="04A6BAD6" w:rsidR="00D2171F" w:rsidRPr="003B409C" w:rsidRDefault="00D2171F" w:rsidP="00EF3810">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 xml:space="preserve">Disposed assets or asset groups held-for-sale are classified as held-for-sale if their carrying amounts will be recovered through a sale transaction rather than through continuing use. This condition is met only when the sale is highly probable and the asset is available for immediate sale in its present condition, subject only to terms that are usual and customary for sales of such assets. Management must commit to the sale of the assets and they must be actively marketed at a price that is reasonable compared to their current fair value, with the expectation that sale should be recorded as completed within </w:t>
      </w:r>
      <w:r w:rsidR="00103160">
        <w:rPr>
          <w:rFonts w:ascii="Arial" w:hAnsi="Arial" w:cs="Arial"/>
          <w:sz w:val="18"/>
          <w:szCs w:val="18"/>
          <w:lang w:val="en-GB"/>
        </w:rPr>
        <w:t>1</w:t>
      </w:r>
      <w:r w:rsidRPr="003B409C">
        <w:rPr>
          <w:rFonts w:ascii="Arial" w:hAnsi="Arial" w:cs="Arial"/>
          <w:sz w:val="18"/>
          <w:szCs w:val="18"/>
          <w:lang w:val="en-GB"/>
        </w:rPr>
        <w:t xml:space="preserve"> year from the date of classification. These disposed assets or asset groups are measured at the lower of carrying amount and fair value less costs to sell. Impairment losses on initial classification as held for sale and subsequent gains and losses on re-measurement are recognized in the statement of profit or loss. Gains are not recognized in excess of any cumulative impairment loss.</w:t>
      </w:r>
    </w:p>
    <w:p w14:paraId="2200F408" w14:textId="5A44BEFA" w:rsidR="00701AF4" w:rsidRPr="003B409C" w:rsidRDefault="00D2171F"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lastRenderedPageBreak/>
        <w:t>The Company ceases to depreciate plant and equipment from the date the assets meet the criteria for classification as assets held</w:t>
      </w:r>
      <w:r w:rsidR="00FA5A05" w:rsidRPr="003B409C">
        <w:rPr>
          <w:rFonts w:ascii="Arial" w:hAnsi="Arial" w:cs="Arial"/>
          <w:sz w:val="18"/>
          <w:szCs w:val="18"/>
        </w:rPr>
        <w:t xml:space="preserve"> – </w:t>
      </w:r>
      <w:r w:rsidRPr="003B409C">
        <w:rPr>
          <w:rFonts w:ascii="Arial" w:hAnsi="Arial" w:cs="Arial"/>
          <w:sz w:val="18"/>
          <w:szCs w:val="18"/>
          <w:lang w:val="en-GB"/>
        </w:rPr>
        <w:t>for</w:t>
      </w:r>
      <w:r w:rsidR="00FA5A05" w:rsidRPr="003B409C">
        <w:rPr>
          <w:rFonts w:ascii="Arial" w:hAnsi="Arial" w:cs="Arial"/>
          <w:sz w:val="18"/>
          <w:szCs w:val="18"/>
        </w:rPr>
        <w:t xml:space="preserve"> – </w:t>
      </w:r>
      <w:r w:rsidRPr="003B409C">
        <w:rPr>
          <w:rFonts w:ascii="Arial" w:hAnsi="Arial" w:cs="Arial"/>
          <w:sz w:val="18"/>
          <w:szCs w:val="18"/>
          <w:lang w:val="en-GB"/>
        </w:rPr>
        <w:t>sale.</w:t>
      </w:r>
    </w:p>
    <w:p w14:paraId="1AFDFE4A" w14:textId="77777777" w:rsidR="00701AF4" w:rsidRPr="003B409C" w:rsidRDefault="00701AF4" w:rsidP="00B367CF">
      <w:pPr>
        <w:spacing w:line="360" w:lineRule="auto"/>
        <w:ind w:left="900"/>
        <w:jc w:val="thaiDistribute"/>
        <w:rPr>
          <w:rFonts w:ascii="Arial" w:hAnsi="Arial" w:cs="Arial"/>
          <w:sz w:val="19"/>
          <w:szCs w:val="19"/>
          <w:lang w:val="en-GB"/>
        </w:rPr>
      </w:pPr>
    </w:p>
    <w:p w14:paraId="337A2124"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 xml:space="preserve">Investments </w:t>
      </w:r>
    </w:p>
    <w:p w14:paraId="337A2125" w14:textId="77777777" w:rsidR="0096489B" w:rsidRPr="003B409C" w:rsidRDefault="0096489B" w:rsidP="00B367CF">
      <w:pPr>
        <w:tabs>
          <w:tab w:val="left" w:pos="426"/>
          <w:tab w:val="left" w:pos="7200"/>
        </w:tabs>
        <w:spacing w:line="360" w:lineRule="auto"/>
        <w:ind w:left="426" w:right="-43"/>
        <w:jc w:val="both"/>
        <w:rPr>
          <w:rFonts w:ascii="Arial" w:hAnsi="Arial" w:cs="Arial"/>
          <w:sz w:val="18"/>
          <w:szCs w:val="18"/>
          <w:lang w:val="en-GB"/>
        </w:rPr>
      </w:pPr>
    </w:p>
    <w:p w14:paraId="337A2126" w14:textId="77777777" w:rsidR="004B22D7" w:rsidRPr="003B409C" w:rsidRDefault="0096489B" w:rsidP="00B367CF">
      <w:pPr>
        <w:numPr>
          <w:ilvl w:val="0"/>
          <w:numId w:val="23"/>
        </w:numPr>
        <w:tabs>
          <w:tab w:val="left" w:pos="1276"/>
        </w:tabs>
        <w:spacing w:line="360" w:lineRule="auto"/>
        <w:ind w:right="-43"/>
        <w:jc w:val="both"/>
        <w:rPr>
          <w:rFonts w:ascii="Arial" w:hAnsi="Arial" w:cs="Arial"/>
          <w:sz w:val="18"/>
          <w:szCs w:val="18"/>
        </w:rPr>
      </w:pPr>
      <w:r w:rsidRPr="003B409C">
        <w:rPr>
          <w:rFonts w:ascii="Arial" w:hAnsi="Arial" w:cs="Arial"/>
          <w:sz w:val="18"/>
          <w:szCs w:val="18"/>
        </w:rPr>
        <w:t>Investments in available-for-sale securities are presented at fair value. Gains or losses arising from changes in the value of such investments are separately presented as part of shareholders’ equity under the caption “</w:t>
      </w:r>
      <w:proofErr w:type="spellStart"/>
      <w:r w:rsidRPr="003B409C">
        <w:rPr>
          <w:rFonts w:ascii="Arial" w:hAnsi="Arial" w:cs="Arial"/>
          <w:sz w:val="18"/>
          <w:szCs w:val="18"/>
        </w:rPr>
        <w:t>Unrealised</w:t>
      </w:r>
      <w:proofErr w:type="spellEnd"/>
      <w:r w:rsidRPr="003B409C">
        <w:rPr>
          <w:rFonts w:ascii="Arial" w:hAnsi="Arial" w:cs="Arial"/>
          <w:sz w:val="18"/>
          <w:szCs w:val="18"/>
        </w:rPr>
        <w:t xml:space="preserve"> gain/loss on changes in value of investments”. When the securities are sold, the change is included in </w:t>
      </w:r>
      <w:r w:rsidR="004B22D7" w:rsidRPr="003B409C">
        <w:rPr>
          <w:rFonts w:ascii="Arial" w:hAnsi="Arial" w:cs="Arial"/>
          <w:sz w:val="18"/>
          <w:szCs w:val="18"/>
        </w:rPr>
        <w:t>the statement of profit or loss.</w:t>
      </w:r>
    </w:p>
    <w:p w14:paraId="337A2127" w14:textId="77777777" w:rsidR="0096489B" w:rsidRPr="003B409C" w:rsidRDefault="0096489B" w:rsidP="00B367CF">
      <w:pPr>
        <w:tabs>
          <w:tab w:val="left" w:pos="360"/>
          <w:tab w:val="left" w:pos="900"/>
        </w:tabs>
        <w:spacing w:line="360" w:lineRule="auto"/>
        <w:ind w:left="1276" w:right="-43" w:hanging="1276"/>
        <w:jc w:val="both"/>
        <w:rPr>
          <w:rFonts w:ascii="Arial" w:hAnsi="Arial" w:cs="Arial"/>
          <w:sz w:val="18"/>
          <w:szCs w:val="18"/>
        </w:rPr>
      </w:pPr>
    </w:p>
    <w:p w14:paraId="337A2128" w14:textId="77777777" w:rsidR="0096489B" w:rsidRPr="003B409C" w:rsidRDefault="0096489B" w:rsidP="00B367CF">
      <w:pPr>
        <w:tabs>
          <w:tab w:val="left" w:pos="1276"/>
        </w:tabs>
        <w:spacing w:line="360" w:lineRule="auto"/>
        <w:ind w:left="1276" w:right="-43" w:hanging="352"/>
        <w:jc w:val="both"/>
        <w:rPr>
          <w:rFonts w:ascii="Arial" w:hAnsi="Arial" w:cs="Arial"/>
          <w:sz w:val="18"/>
          <w:szCs w:val="18"/>
        </w:rPr>
      </w:pPr>
      <w:r w:rsidRPr="003B409C">
        <w:rPr>
          <w:rFonts w:ascii="Arial" w:hAnsi="Arial" w:cs="Arial"/>
          <w:sz w:val="18"/>
          <w:szCs w:val="18"/>
        </w:rPr>
        <w:t>b)</w:t>
      </w:r>
      <w:r w:rsidRPr="003B409C">
        <w:rPr>
          <w:rFonts w:ascii="Arial" w:hAnsi="Arial" w:cs="Arial"/>
          <w:sz w:val="18"/>
          <w:szCs w:val="18"/>
        </w:rPr>
        <w:tab/>
        <w:t>Investments in non-marketable equity securities, which the Company classifies as other investments, are presented at cost net of allowance for impairment (if any).</w:t>
      </w:r>
    </w:p>
    <w:p w14:paraId="337A2129" w14:textId="77777777" w:rsidR="0096489B" w:rsidRPr="003B409C" w:rsidRDefault="0096489B" w:rsidP="00B367CF">
      <w:pPr>
        <w:tabs>
          <w:tab w:val="left" w:pos="360"/>
          <w:tab w:val="left" w:pos="900"/>
        </w:tabs>
        <w:spacing w:line="360" w:lineRule="auto"/>
        <w:ind w:left="1276" w:right="-43" w:hanging="1276"/>
        <w:jc w:val="both"/>
        <w:rPr>
          <w:rFonts w:ascii="Arial" w:hAnsi="Arial" w:cs="Arial"/>
          <w:sz w:val="16"/>
          <w:szCs w:val="16"/>
          <w:cs/>
          <w:lang w:val="en-GB"/>
        </w:rPr>
      </w:pPr>
    </w:p>
    <w:p w14:paraId="337A212A" w14:textId="77777777" w:rsidR="0096489B" w:rsidRPr="003B409C" w:rsidRDefault="0096489B" w:rsidP="00B367CF">
      <w:pPr>
        <w:numPr>
          <w:ilvl w:val="0"/>
          <w:numId w:val="5"/>
        </w:numPr>
        <w:tabs>
          <w:tab w:val="left" w:pos="360"/>
          <w:tab w:val="left" w:pos="900"/>
        </w:tabs>
        <w:spacing w:line="360" w:lineRule="auto"/>
        <w:ind w:right="-43"/>
        <w:jc w:val="both"/>
        <w:rPr>
          <w:rFonts w:ascii="Arial" w:hAnsi="Arial" w:cs="Arial"/>
          <w:sz w:val="18"/>
          <w:szCs w:val="18"/>
        </w:rPr>
      </w:pPr>
      <w:r w:rsidRPr="003B409C">
        <w:rPr>
          <w:rFonts w:ascii="Arial" w:hAnsi="Arial" w:cs="Arial"/>
          <w:sz w:val="18"/>
          <w:szCs w:val="18"/>
        </w:rPr>
        <w:t>Investments in subsidiaries, associated companies and joint ventures are accounted for by the cost method in the separate financial statements. Investments in associated companies</w:t>
      </w:r>
      <w:r w:rsidR="006B43CC" w:rsidRPr="003B409C">
        <w:rPr>
          <w:rFonts w:ascii="Arial" w:hAnsi="Arial" w:cs="Arial"/>
          <w:sz w:val="18"/>
          <w:szCs w:val="18"/>
        </w:rPr>
        <w:t xml:space="preserve"> and joint ventures</w:t>
      </w:r>
      <w:r w:rsidRPr="003B409C">
        <w:rPr>
          <w:rFonts w:ascii="Arial" w:hAnsi="Arial" w:cs="Arial"/>
          <w:sz w:val="18"/>
          <w:szCs w:val="18"/>
        </w:rPr>
        <w:t xml:space="preserve"> are accounted for by the equity method in the consolidated financial statements. </w:t>
      </w:r>
    </w:p>
    <w:p w14:paraId="337A212B" w14:textId="77777777" w:rsidR="0096489B" w:rsidRPr="003B409C" w:rsidRDefault="0096489B" w:rsidP="00B367CF">
      <w:pPr>
        <w:tabs>
          <w:tab w:val="left" w:pos="360"/>
        </w:tabs>
        <w:spacing w:line="360" w:lineRule="auto"/>
        <w:ind w:left="924" w:right="-43"/>
        <w:jc w:val="both"/>
        <w:rPr>
          <w:rFonts w:ascii="Arial" w:hAnsi="Arial" w:cs="Arial"/>
          <w:sz w:val="16"/>
          <w:szCs w:val="16"/>
          <w:lang w:val="en-GB"/>
        </w:rPr>
      </w:pPr>
    </w:p>
    <w:p w14:paraId="337A212C" w14:textId="77777777"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The fair value of available-for-sale securities is based on the latest bid price of the last working day of the year as quoted on the Stock Exchange of Thailand.</w:t>
      </w:r>
    </w:p>
    <w:p w14:paraId="337A212D" w14:textId="77777777" w:rsidR="0096489B" w:rsidRPr="003B409C" w:rsidRDefault="0096489B" w:rsidP="00B367CF">
      <w:pPr>
        <w:tabs>
          <w:tab w:val="left" w:pos="360"/>
          <w:tab w:val="left" w:pos="924"/>
        </w:tabs>
        <w:spacing w:line="360" w:lineRule="auto"/>
        <w:ind w:left="924" w:right="-43"/>
        <w:jc w:val="both"/>
        <w:rPr>
          <w:rFonts w:ascii="Arial" w:hAnsi="Arial" w:cs="Arial"/>
          <w:sz w:val="16"/>
          <w:szCs w:val="16"/>
          <w:lang w:val="en-GB"/>
        </w:rPr>
      </w:pPr>
    </w:p>
    <w:p w14:paraId="337A212E" w14:textId="77777777"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The weighted average method is used for computation of the cost of investments.</w:t>
      </w:r>
    </w:p>
    <w:p w14:paraId="337A212F" w14:textId="77777777" w:rsidR="0096489B" w:rsidRPr="003B409C" w:rsidRDefault="0096489B" w:rsidP="00B367CF">
      <w:pPr>
        <w:tabs>
          <w:tab w:val="left" w:pos="360"/>
          <w:tab w:val="left" w:pos="924"/>
        </w:tabs>
        <w:spacing w:line="360" w:lineRule="auto"/>
        <w:ind w:left="924" w:right="-43"/>
        <w:jc w:val="both"/>
        <w:rPr>
          <w:rFonts w:ascii="Arial" w:hAnsi="Arial" w:cs="Arial"/>
          <w:sz w:val="16"/>
          <w:szCs w:val="16"/>
          <w:lang w:val="en-GB"/>
        </w:rPr>
      </w:pPr>
    </w:p>
    <w:p w14:paraId="337A2130" w14:textId="4673ED4D" w:rsidR="0096489B" w:rsidRPr="003B409C" w:rsidRDefault="0096489B" w:rsidP="00B367CF">
      <w:pPr>
        <w:tabs>
          <w:tab w:val="left" w:pos="360"/>
          <w:tab w:val="left" w:pos="924"/>
        </w:tabs>
        <w:spacing w:line="360" w:lineRule="auto"/>
        <w:ind w:left="924" w:right="-43"/>
        <w:jc w:val="both"/>
        <w:rPr>
          <w:rFonts w:ascii="Arial" w:hAnsi="Arial" w:cs="Arial"/>
          <w:sz w:val="19"/>
          <w:szCs w:val="19"/>
          <w:lang w:val="en-GB"/>
        </w:rPr>
      </w:pPr>
      <w:r w:rsidRPr="003B409C">
        <w:rPr>
          <w:rFonts w:ascii="Arial" w:hAnsi="Arial" w:cs="Arial"/>
          <w:sz w:val="18"/>
          <w:szCs w:val="18"/>
          <w:lang w:val="en-GB"/>
        </w:rPr>
        <w:t>The Company</w:t>
      </w:r>
      <w:r w:rsidR="00CD66B8" w:rsidRPr="003B409C">
        <w:rPr>
          <w:rFonts w:ascii="Arial" w:hAnsi="Arial" w:cs="Arial"/>
          <w:sz w:val="18"/>
          <w:szCs w:val="18"/>
          <w:lang w:val="en-GB"/>
        </w:rPr>
        <w:t xml:space="preserve"> and</w:t>
      </w:r>
      <w:r w:rsidRPr="003B409C">
        <w:rPr>
          <w:rFonts w:ascii="Arial" w:hAnsi="Arial" w:cs="Arial"/>
          <w:sz w:val="18"/>
          <w:szCs w:val="18"/>
          <w:lang w:val="en-GB"/>
        </w:rPr>
        <w:t xml:space="preserve"> subsidiaries </w:t>
      </w:r>
      <w:r w:rsidR="00BB31C5">
        <w:rPr>
          <w:rFonts w:ascii="Arial" w:hAnsi="Arial" w:cs="Arial"/>
          <w:sz w:val="18"/>
          <w:szCs w:val="18"/>
          <w:lang w:val="en-GB"/>
        </w:rPr>
        <w:t xml:space="preserve">will </w:t>
      </w:r>
      <w:r w:rsidRPr="003B409C">
        <w:rPr>
          <w:rFonts w:ascii="Arial" w:hAnsi="Arial" w:cs="Arial"/>
          <w:sz w:val="18"/>
          <w:szCs w:val="18"/>
          <w:lang w:val="en-GB"/>
        </w:rPr>
        <w:t xml:space="preserve">record impairment losses (if any) on investments in available-for-sale securities and other investments in </w:t>
      </w:r>
      <w:r w:rsidR="004B22D7" w:rsidRPr="003B409C">
        <w:rPr>
          <w:rFonts w:ascii="Arial" w:hAnsi="Arial" w:cs="Arial"/>
          <w:sz w:val="18"/>
          <w:szCs w:val="18"/>
          <w:lang w:val="en-GB"/>
        </w:rPr>
        <w:t xml:space="preserve">the statement of profit or loss </w:t>
      </w:r>
      <w:r w:rsidRPr="003B409C">
        <w:rPr>
          <w:rFonts w:ascii="Arial" w:hAnsi="Arial" w:cs="Arial"/>
          <w:sz w:val="18"/>
          <w:szCs w:val="18"/>
          <w:lang w:val="en-GB"/>
        </w:rPr>
        <w:t>when the carrying amou</w:t>
      </w:r>
      <w:r w:rsidR="00411BD7" w:rsidRPr="003B409C">
        <w:rPr>
          <w:rFonts w:ascii="Arial" w:hAnsi="Arial" w:cs="Arial"/>
          <w:sz w:val="18"/>
          <w:szCs w:val="18"/>
          <w:lang w:val="en-GB"/>
        </w:rPr>
        <w:t>nt exceeds its recoverable amount</w:t>
      </w:r>
      <w:r w:rsidRPr="003B409C">
        <w:rPr>
          <w:rFonts w:ascii="Arial" w:hAnsi="Arial" w:cs="Arial"/>
          <w:sz w:val="18"/>
          <w:szCs w:val="18"/>
          <w:lang w:val="en-GB"/>
        </w:rPr>
        <w:t>.</w:t>
      </w:r>
    </w:p>
    <w:p w14:paraId="337A2133" w14:textId="27C3B50E" w:rsidR="001D2F19" w:rsidRPr="003B409C" w:rsidRDefault="001D2F19" w:rsidP="00B367CF">
      <w:pPr>
        <w:tabs>
          <w:tab w:val="left" w:pos="360"/>
          <w:tab w:val="left" w:pos="900"/>
        </w:tabs>
        <w:spacing w:line="360" w:lineRule="auto"/>
        <w:ind w:right="-43"/>
        <w:jc w:val="both"/>
        <w:rPr>
          <w:rFonts w:ascii="Arial" w:hAnsi="Arial" w:cs="Arial"/>
          <w:sz w:val="16"/>
          <w:szCs w:val="16"/>
          <w:lang w:val="en-GB"/>
        </w:rPr>
      </w:pPr>
    </w:p>
    <w:p w14:paraId="337A2134"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Related party transactions</w:t>
      </w:r>
    </w:p>
    <w:p w14:paraId="337A2135" w14:textId="77777777" w:rsidR="0096489B" w:rsidRPr="003B409C" w:rsidRDefault="0096489B" w:rsidP="00B367CF">
      <w:pPr>
        <w:tabs>
          <w:tab w:val="left" w:pos="360"/>
          <w:tab w:val="left" w:pos="924"/>
          <w:tab w:val="left" w:pos="1440"/>
          <w:tab w:val="left" w:pos="2700"/>
          <w:tab w:val="center" w:pos="5940"/>
        </w:tabs>
        <w:spacing w:line="360" w:lineRule="auto"/>
        <w:ind w:right="-43"/>
        <w:jc w:val="both"/>
        <w:rPr>
          <w:rFonts w:ascii="Arial" w:hAnsi="Arial" w:cs="Arial"/>
          <w:sz w:val="16"/>
          <w:szCs w:val="16"/>
        </w:rPr>
      </w:pPr>
    </w:p>
    <w:p w14:paraId="337A2136" w14:textId="6F064928"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 xml:space="preserve">Related parties comprise enterprises and individuals that control, or are controlled by the Company, whether directly or indirectly, or which are under common control with the Company. They also include associated companies and individuals which directly or indirectly own a voting interest in the Company that gives them significant influence over the Company, key management personnel, directors and officers with authority in the planning and directing of the Company’s operations. </w:t>
      </w:r>
    </w:p>
    <w:p w14:paraId="337A2137" w14:textId="77777777" w:rsidR="0096489B" w:rsidRPr="003B409C" w:rsidRDefault="0096489B" w:rsidP="00B367CF">
      <w:pPr>
        <w:tabs>
          <w:tab w:val="left" w:pos="360"/>
          <w:tab w:val="left" w:pos="924"/>
          <w:tab w:val="left" w:pos="1440"/>
          <w:tab w:val="left" w:pos="2700"/>
          <w:tab w:val="center" w:pos="5940"/>
        </w:tabs>
        <w:spacing w:line="360" w:lineRule="auto"/>
        <w:ind w:left="896" w:right="-43"/>
        <w:jc w:val="both"/>
        <w:rPr>
          <w:rFonts w:ascii="Arial" w:hAnsi="Arial" w:cs="Arial"/>
          <w:bCs/>
          <w:sz w:val="16"/>
          <w:szCs w:val="16"/>
        </w:rPr>
      </w:pPr>
    </w:p>
    <w:p w14:paraId="337A2138" w14:textId="77777777" w:rsidR="0096489B" w:rsidRPr="003B409C" w:rsidRDefault="0096489B" w:rsidP="00B367CF">
      <w:pPr>
        <w:tabs>
          <w:tab w:val="left" w:pos="7200"/>
        </w:tabs>
        <w:spacing w:line="360" w:lineRule="auto"/>
        <w:ind w:left="900" w:right="-43" w:hanging="900"/>
        <w:jc w:val="both"/>
        <w:rPr>
          <w:rFonts w:ascii="Arial" w:hAnsi="Arial" w:cs="Arial"/>
          <w:i/>
          <w:iCs/>
          <w:sz w:val="18"/>
          <w:szCs w:val="18"/>
        </w:rPr>
      </w:pPr>
      <w:r w:rsidRPr="003B409C">
        <w:rPr>
          <w:rFonts w:ascii="Arial" w:hAnsi="Arial" w:cs="Arial"/>
          <w:i/>
          <w:iCs/>
          <w:sz w:val="18"/>
          <w:szCs w:val="18"/>
        </w:rPr>
        <w:tab/>
        <w:t>Subsidiaries</w:t>
      </w:r>
    </w:p>
    <w:p w14:paraId="337A2139" w14:textId="2D4221C9" w:rsidR="0096489B" w:rsidRPr="003B409C" w:rsidRDefault="0096489B"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Subsidiaries are those companies controlled by the Company. Control exists when the Company has the power, directly or indirectly, to govern the financial and operating policies of a company so as to obtain benefits from its activities. The financial statements of subsidiaries are included in the consolidated financial statements from the date that control commences until the date that control ceases.</w:t>
      </w:r>
    </w:p>
    <w:p w14:paraId="337A213A" w14:textId="46F2278A" w:rsidR="009527C0" w:rsidRDefault="009527C0" w:rsidP="00B367CF">
      <w:pPr>
        <w:tabs>
          <w:tab w:val="left" w:pos="360"/>
          <w:tab w:val="left" w:pos="900"/>
        </w:tabs>
        <w:spacing w:line="360" w:lineRule="auto"/>
        <w:ind w:left="900" w:right="-43" w:hanging="900"/>
        <w:jc w:val="both"/>
        <w:rPr>
          <w:rFonts w:ascii="Arial" w:hAnsi="Arial" w:cs="Arial"/>
          <w:sz w:val="16"/>
          <w:szCs w:val="16"/>
        </w:rPr>
      </w:pPr>
    </w:p>
    <w:p w14:paraId="52E3C122" w14:textId="4DF163CA" w:rsidR="00586560" w:rsidRDefault="00586560" w:rsidP="00B367CF">
      <w:pPr>
        <w:tabs>
          <w:tab w:val="left" w:pos="360"/>
          <w:tab w:val="left" w:pos="900"/>
        </w:tabs>
        <w:spacing w:line="360" w:lineRule="auto"/>
        <w:ind w:left="900" w:right="-43" w:hanging="900"/>
        <w:jc w:val="both"/>
        <w:rPr>
          <w:rFonts w:ascii="Arial" w:hAnsi="Arial" w:cs="Arial"/>
          <w:sz w:val="16"/>
          <w:szCs w:val="16"/>
        </w:rPr>
      </w:pPr>
    </w:p>
    <w:p w14:paraId="408E14CC" w14:textId="2B76393B" w:rsidR="00586560" w:rsidRDefault="00586560" w:rsidP="00B367CF">
      <w:pPr>
        <w:tabs>
          <w:tab w:val="left" w:pos="360"/>
          <w:tab w:val="left" w:pos="900"/>
        </w:tabs>
        <w:spacing w:line="360" w:lineRule="auto"/>
        <w:ind w:left="900" w:right="-43" w:hanging="900"/>
        <w:jc w:val="both"/>
        <w:rPr>
          <w:rFonts w:ascii="Arial" w:hAnsi="Arial" w:cs="Arial"/>
          <w:sz w:val="16"/>
          <w:szCs w:val="16"/>
        </w:rPr>
      </w:pPr>
    </w:p>
    <w:p w14:paraId="717E5184" w14:textId="5372C541" w:rsidR="00586560" w:rsidRDefault="00586560" w:rsidP="00B367CF">
      <w:pPr>
        <w:tabs>
          <w:tab w:val="left" w:pos="360"/>
          <w:tab w:val="left" w:pos="900"/>
        </w:tabs>
        <w:spacing w:line="360" w:lineRule="auto"/>
        <w:ind w:left="900" w:right="-43" w:hanging="900"/>
        <w:jc w:val="both"/>
        <w:rPr>
          <w:rFonts w:ascii="Arial" w:hAnsi="Arial" w:cs="Arial"/>
          <w:sz w:val="16"/>
          <w:szCs w:val="16"/>
        </w:rPr>
      </w:pPr>
    </w:p>
    <w:p w14:paraId="75062B85" w14:textId="3AB0472C" w:rsidR="00586560" w:rsidRDefault="00586560" w:rsidP="00B367CF">
      <w:pPr>
        <w:tabs>
          <w:tab w:val="left" w:pos="360"/>
          <w:tab w:val="left" w:pos="900"/>
        </w:tabs>
        <w:spacing w:line="360" w:lineRule="auto"/>
        <w:ind w:left="900" w:right="-43" w:hanging="900"/>
        <w:jc w:val="both"/>
        <w:rPr>
          <w:rFonts w:ascii="Arial" w:hAnsi="Arial" w:cs="Arial"/>
          <w:sz w:val="16"/>
          <w:szCs w:val="16"/>
        </w:rPr>
      </w:pPr>
    </w:p>
    <w:p w14:paraId="17A72E97" w14:textId="14B4CC76" w:rsidR="00586560" w:rsidRDefault="00586560" w:rsidP="00B367CF">
      <w:pPr>
        <w:tabs>
          <w:tab w:val="left" w:pos="360"/>
          <w:tab w:val="left" w:pos="900"/>
        </w:tabs>
        <w:spacing w:line="360" w:lineRule="auto"/>
        <w:ind w:left="900" w:right="-43" w:hanging="900"/>
        <w:jc w:val="both"/>
        <w:rPr>
          <w:rFonts w:ascii="Arial" w:hAnsi="Arial" w:cs="Arial"/>
          <w:sz w:val="16"/>
          <w:szCs w:val="16"/>
        </w:rPr>
      </w:pPr>
    </w:p>
    <w:p w14:paraId="77147726" w14:textId="692EE37C" w:rsidR="00586560" w:rsidRDefault="00586560" w:rsidP="00B367CF">
      <w:pPr>
        <w:tabs>
          <w:tab w:val="left" w:pos="360"/>
          <w:tab w:val="left" w:pos="900"/>
        </w:tabs>
        <w:spacing w:line="360" w:lineRule="auto"/>
        <w:ind w:left="900" w:right="-43" w:hanging="900"/>
        <w:jc w:val="both"/>
        <w:rPr>
          <w:rFonts w:ascii="Arial" w:hAnsi="Arial" w:cs="Arial"/>
          <w:sz w:val="16"/>
          <w:szCs w:val="16"/>
        </w:rPr>
      </w:pPr>
    </w:p>
    <w:p w14:paraId="46DA0C53" w14:textId="77777777" w:rsidR="00586560" w:rsidRPr="003B409C" w:rsidRDefault="00586560" w:rsidP="00B367CF">
      <w:pPr>
        <w:tabs>
          <w:tab w:val="left" w:pos="360"/>
          <w:tab w:val="left" w:pos="900"/>
        </w:tabs>
        <w:spacing w:line="360" w:lineRule="auto"/>
        <w:ind w:left="900" w:right="-43" w:hanging="900"/>
        <w:jc w:val="both"/>
        <w:rPr>
          <w:rFonts w:ascii="Arial" w:hAnsi="Arial" w:cs="Arial"/>
          <w:sz w:val="16"/>
          <w:szCs w:val="16"/>
        </w:rPr>
      </w:pPr>
    </w:p>
    <w:p w14:paraId="337A213B" w14:textId="77777777" w:rsidR="0096489B" w:rsidRPr="003B409C" w:rsidRDefault="00411BD7" w:rsidP="00B367CF">
      <w:pPr>
        <w:tabs>
          <w:tab w:val="left" w:pos="7200"/>
        </w:tabs>
        <w:spacing w:line="360" w:lineRule="auto"/>
        <w:ind w:left="900" w:right="-43" w:hanging="900"/>
        <w:jc w:val="both"/>
        <w:rPr>
          <w:rFonts w:ascii="Arial" w:hAnsi="Arial" w:cs="Arial"/>
          <w:i/>
          <w:iCs/>
          <w:sz w:val="18"/>
          <w:szCs w:val="18"/>
        </w:rPr>
      </w:pPr>
      <w:r w:rsidRPr="003B409C">
        <w:rPr>
          <w:rFonts w:ascii="Arial" w:hAnsi="Arial" w:cs="Arial"/>
          <w:i/>
          <w:iCs/>
          <w:sz w:val="18"/>
          <w:szCs w:val="18"/>
        </w:rPr>
        <w:lastRenderedPageBreak/>
        <w:tab/>
        <w:t>Associated</w:t>
      </w:r>
    </w:p>
    <w:p w14:paraId="69358BA0" w14:textId="0402BF21" w:rsidR="00771D69" w:rsidRPr="003B409C" w:rsidRDefault="0096489B" w:rsidP="00B367CF">
      <w:pPr>
        <w:tabs>
          <w:tab w:val="left" w:pos="360"/>
          <w:tab w:val="left" w:pos="2880"/>
          <w:tab w:val="left" w:pos="7200"/>
        </w:tabs>
        <w:spacing w:line="360" w:lineRule="auto"/>
        <w:ind w:left="907" w:right="-43" w:hanging="907"/>
        <w:jc w:val="both"/>
        <w:rPr>
          <w:rFonts w:ascii="Arial" w:hAnsi="Arial" w:cs="Arial"/>
          <w:sz w:val="18"/>
          <w:szCs w:val="18"/>
        </w:rPr>
      </w:pPr>
      <w:r w:rsidRPr="003B409C">
        <w:rPr>
          <w:rFonts w:ascii="Arial" w:hAnsi="Arial" w:cs="Arial"/>
          <w:sz w:val="18"/>
          <w:szCs w:val="18"/>
        </w:rPr>
        <w:tab/>
      </w:r>
      <w:r w:rsidRPr="003B409C">
        <w:rPr>
          <w:rFonts w:ascii="Arial" w:hAnsi="Arial" w:cs="Arial"/>
          <w:sz w:val="18"/>
          <w:szCs w:val="18"/>
        </w:rPr>
        <w:tab/>
      </w:r>
      <w:r w:rsidRPr="003B409C">
        <w:rPr>
          <w:rFonts w:ascii="Arial" w:hAnsi="Arial" w:cs="Arial"/>
          <w:sz w:val="18"/>
          <w:szCs w:val="18"/>
          <w:lang w:val="en-GB"/>
        </w:rPr>
        <w:t>Associated companies are those companies in which the Company has significant influence, but not control, over the financial and operating policies. The consolidated financial statements include the Company’s share of the total recognized gains or losses of associated companies by the equity accounting method, from the date that significant influence commences until the date that significant influence ceases.  When the Company’s share of losses exceeds its interest in an associate, the Company will account for the share of losses not exceeding its investments and further losses are no longer accounted for, except to the extent that the Company has incurred legal or constructive</w:t>
      </w:r>
      <w:r w:rsidRPr="003B409C">
        <w:rPr>
          <w:rFonts w:ascii="Arial" w:hAnsi="Arial" w:cs="Arial"/>
          <w:sz w:val="18"/>
          <w:szCs w:val="18"/>
        </w:rPr>
        <w:t xml:space="preserve"> obligations or made payments on behalf of the associated company.</w:t>
      </w:r>
    </w:p>
    <w:p w14:paraId="72AB5B88" w14:textId="1C803A21" w:rsidR="00C6660B" w:rsidRPr="003B409C" w:rsidRDefault="00C6660B" w:rsidP="00B367CF">
      <w:pPr>
        <w:tabs>
          <w:tab w:val="left" w:pos="1160"/>
        </w:tabs>
        <w:spacing w:line="360" w:lineRule="auto"/>
        <w:ind w:left="907" w:right="-43" w:hanging="907"/>
        <w:jc w:val="both"/>
        <w:rPr>
          <w:rFonts w:ascii="Arial" w:hAnsi="Arial" w:cs="Arial"/>
          <w:sz w:val="16"/>
          <w:szCs w:val="16"/>
        </w:rPr>
      </w:pPr>
      <w:r w:rsidRPr="003B409C">
        <w:rPr>
          <w:rFonts w:ascii="Arial" w:hAnsi="Arial" w:cs="Arial"/>
          <w:sz w:val="19"/>
          <w:szCs w:val="19"/>
        </w:rPr>
        <w:tab/>
      </w:r>
    </w:p>
    <w:p w14:paraId="337A213E" w14:textId="77777777" w:rsidR="0096489B" w:rsidRPr="003B409C" w:rsidRDefault="0096489B" w:rsidP="00B367CF">
      <w:pPr>
        <w:tabs>
          <w:tab w:val="left" w:pos="7200"/>
        </w:tabs>
        <w:spacing w:line="360" w:lineRule="auto"/>
        <w:ind w:left="900" w:right="-43" w:hanging="900"/>
        <w:jc w:val="both"/>
        <w:rPr>
          <w:rFonts w:ascii="Arial" w:hAnsi="Arial" w:cs="Arial"/>
          <w:i/>
          <w:iCs/>
          <w:sz w:val="18"/>
          <w:szCs w:val="18"/>
        </w:rPr>
      </w:pPr>
      <w:r w:rsidRPr="003B409C">
        <w:rPr>
          <w:rFonts w:ascii="Arial" w:hAnsi="Arial" w:cs="Arial"/>
          <w:i/>
          <w:iCs/>
          <w:sz w:val="19"/>
          <w:szCs w:val="19"/>
        </w:rPr>
        <w:tab/>
      </w:r>
      <w:r w:rsidR="00AD1D19" w:rsidRPr="003B409C">
        <w:rPr>
          <w:rFonts w:ascii="Arial" w:hAnsi="Arial" w:cs="Arial"/>
          <w:i/>
          <w:iCs/>
          <w:sz w:val="18"/>
          <w:szCs w:val="18"/>
        </w:rPr>
        <w:t xml:space="preserve">Joint </w:t>
      </w:r>
      <w:r w:rsidR="00F371A5" w:rsidRPr="003B409C">
        <w:rPr>
          <w:rFonts w:ascii="Arial" w:hAnsi="Arial" w:cs="Arial"/>
          <w:i/>
          <w:iCs/>
          <w:sz w:val="18"/>
          <w:szCs w:val="18"/>
        </w:rPr>
        <w:t>arrangement</w:t>
      </w:r>
    </w:p>
    <w:p w14:paraId="337A213F" w14:textId="0EFACD0E" w:rsidR="00F5024F" w:rsidRDefault="0096489B" w:rsidP="00B367CF">
      <w:pPr>
        <w:tabs>
          <w:tab w:val="left" w:pos="360"/>
          <w:tab w:val="left" w:pos="2880"/>
          <w:tab w:val="left" w:pos="7200"/>
        </w:tabs>
        <w:spacing w:line="360" w:lineRule="auto"/>
        <w:ind w:left="907" w:right="-43" w:hanging="907"/>
        <w:jc w:val="both"/>
        <w:rPr>
          <w:rFonts w:ascii="Arial" w:hAnsi="Arial" w:cs="Arial"/>
          <w:sz w:val="18"/>
          <w:szCs w:val="18"/>
          <w:lang w:val="en-GB"/>
        </w:rPr>
      </w:pPr>
      <w:r w:rsidRPr="003B409C">
        <w:rPr>
          <w:rFonts w:ascii="Arial" w:hAnsi="Arial" w:cs="Arial"/>
          <w:i/>
          <w:iCs/>
          <w:sz w:val="18"/>
          <w:szCs w:val="18"/>
        </w:rPr>
        <w:tab/>
      </w:r>
      <w:r w:rsidRPr="003B409C">
        <w:rPr>
          <w:rFonts w:ascii="Arial" w:hAnsi="Arial" w:cs="Arial"/>
          <w:sz w:val="18"/>
          <w:szCs w:val="18"/>
        </w:rPr>
        <w:tab/>
      </w:r>
      <w:r w:rsidR="00F5024F" w:rsidRPr="003B409C">
        <w:rPr>
          <w:rFonts w:ascii="Arial" w:hAnsi="Arial" w:cs="Arial"/>
          <w:sz w:val="18"/>
          <w:szCs w:val="18"/>
          <w:lang w:val="en-GB"/>
        </w:rPr>
        <w:t>A joint arrangement is an arrangement of which two or more parties have joint control. A joint control as the contractually agreed sharing of control of an arrangement, which exists only when decisions about the relevant activities require the unanimous consent of the parties sharing control. Investments in joint arrangements are classified as either joint operations or joint ventures depending on the contractual rights and obligations each investor. A joint venture is a joint arrangement whereby the parties that have joint control of the arrangement have rights to the net assets of the arrangement. A joint operation is a joint arrangement whereby the parties that have joint control of the arrangement have rights to the assets, and obligations for the liabilities, relating to the arrangement.</w:t>
      </w:r>
    </w:p>
    <w:p w14:paraId="46994317" w14:textId="77777777" w:rsidR="00103160" w:rsidRPr="003B409C" w:rsidRDefault="00103160" w:rsidP="00B367CF">
      <w:pPr>
        <w:tabs>
          <w:tab w:val="left" w:pos="360"/>
          <w:tab w:val="left" w:pos="2880"/>
          <w:tab w:val="left" w:pos="7200"/>
        </w:tabs>
        <w:spacing w:line="360" w:lineRule="auto"/>
        <w:ind w:left="907" w:right="-43" w:hanging="907"/>
        <w:jc w:val="both"/>
        <w:rPr>
          <w:rFonts w:ascii="Arial" w:hAnsi="Arial" w:cs="Arial"/>
          <w:sz w:val="18"/>
          <w:szCs w:val="18"/>
          <w:lang w:val="en-GB"/>
        </w:rPr>
      </w:pPr>
    </w:p>
    <w:p w14:paraId="337A2141" w14:textId="1F799C4D" w:rsidR="00F5024F" w:rsidRPr="003B409C" w:rsidRDefault="00F5024F" w:rsidP="00B367CF">
      <w:pPr>
        <w:tabs>
          <w:tab w:val="left" w:pos="360"/>
          <w:tab w:val="left" w:pos="2880"/>
          <w:tab w:val="left" w:pos="7200"/>
        </w:tabs>
        <w:spacing w:line="360" w:lineRule="auto"/>
        <w:ind w:left="907" w:right="-43" w:hanging="907"/>
        <w:jc w:val="both"/>
        <w:rPr>
          <w:rFonts w:ascii="Arial" w:hAnsi="Arial" w:cs="Arial"/>
          <w:sz w:val="18"/>
          <w:szCs w:val="18"/>
          <w:lang w:val="en-GB"/>
        </w:rPr>
      </w:pP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8"/>
          <w:szCs w:val="18"/>
          <w:lang w:val="en-GB"/>
        </w:rPr>
        <w:t xml:space="preserve">Under the equity method of accounting, interests in joint ventures are initially </w:t>
      </w:r>
      <w:r w:rsidR="00BB31C5">
        <w:rPr>
          <w:rFonts w:ascii="Arial" w:hAnsi="Arial" w:cs="Arial"/>
          <w:sz w:val="18"/>
          <w:szCs w:val="18"/>
          <w:lang w:val="en-GB"/>
        </w:rPr>
        <w:t xml:space="preserve">recorded </w:t>
      </w:r>
      <w:r w:rsidRPr="003B409C">
        <w:rPr>
          <w:rFonts w:ascii="Arial" w:hAnsi="Arial" w:cs="Arial"/>
          <w:sz w:val="18"/>
          <w:szCs w:val="18"/>
          <w:lang w:val="en-GB"/>
        </w:rPr>
        <w:t xml:space="preserve">at cost and adjusted thereafter to recognize the Company’s share of the post-acquisition profits or losses and movements in other comprehensive income. When the Company’s share of losses in a joint venture equals or exceeds its interests in the joint ventures, the Company will recognize such losses as obligation of the Company’s interest in the joint ventures. </w:t>
      </w:r>
    </w:p>
    <w:p w14:paraId="337A2142" w14:textId="77777777" w:rsidR="00F5024F" w:rsidRPr="003B409C" w:rsidRDefault="00F5024F" w:rsidP="00B367CF">
      <w:pPr>
        <w:tabs>
          <w:tab w:val="left" w:pos="360"/>
          <w:tab w:val="left" w:pos="2880"/>
          <w:tab w:val="left" w:pos="7200"/>
        </w:tabs>
        <w:spacing w:line="360" w:lineRule="auto"/>
        <w:ind w:left="907" w:right="-43" w:hanging="907"/>
        <w:jc w:val="both"/>
        <w:rPr>
          <w:rFonts w:ascii="Arial" w:hAnsi="Arial" w:cs="Arial"/>
          <w:sz w:val="18"/>
          <w:szCs w:val="18"/>
          <w:lang w:val="en-GB"/>
        </w:rPr>
      </w:pPr>
    </w:p>
    <w:p w14:paraId="337A2143" w14:textId="48F91612" w:rsidR="00F5024F" w:rsidRPr="003B409C" w:rsidRDefault="00F5024F" w:rsidP="00B367CF">
      <w:pPr>
        <w:tabs>
          <w:tab w:val="left" w:pos="360"/>
          <w:tab w:val="left" w:pos="2880"/>
          <w:tab w:val="left" w:pos="7200"/>
        </w:tabs>
        <w:spacing w:line="360" w:lineRule="auto"/>
        <w:ind w:left="907" w:right="-43" w:hanging="907"/>
        <w:jc w:val="both"/>
        <w:rPr>
          <w:rFonts w:ascii="Arial" w:hAnsi="Arial" w:cs="Arial"/>
          <w:sz w:val="18"/>
          <w:szCs w:val="18"/>
        </w:rPr>
      </w:pPr>
      <w:r w:rsidRPr="003B409C">
        <w:rPr>
          <w:rFonts w:ascii="Arial" w:hAnsi="Arial" w:cs="Arial"/>
          <w:sz w:val="18"/>
          <w:szCs w:val="18"/>
        </w:rPr>
        <w:tab/>
      </w:r>
      <w:r w:rsidRPr="003B409C">
        <w:rPr>
          <w:rFonts w:ascii="Arial" w:hAnsi="Arial" w:cs="Arial"/>
          <w:sz w:val="18"/>
          <w:szCs w:val="18"/>
        </w:rPr>
        <w:tab/>
        <w:t xml:space="preserve">A joint operation, the Company recognizes </w:t>
      </w:r>
      <w:r w:rsidR="007E41F2" w:rsidRPr="003B409C">
        <w:rPr>
          <w:rFonts w:ascii="Arial" w:hAnsi="Arial" w:cs="Arial"/>
          <w:sz w:val="18"/>
          <w:szCs w:val="18"/>
        </w:rPr>
        <w:t>t</w:t>
      </w:r>
      <w:r w:rsidR="00411BD7" w:rsidRPr="003B409C">
        <w:rPr>
          <w:rFonts w:ascii="Arial" w:hAnsi="Arial" w:cs="Arial"/>
          <w:sz w:val="18"/>
          <w:szCs w:val="18"/>
        </w:rPr>
        <w:t>he assets,</w:t>
      </w:r>
      <w:r w:rsidRPr="003B409C">
        <w:rPr>
          <w:rFonts w:ascii="Arial" w:hAnsi="Arial" w:cs="Arial"/>
          <w:sz w:val="18"/>
          <w:szCs w:val="18"/>
        </w:rPr>
        <w:t xml:space="preserve"> liabilities</w:t>
      </w:r>
      <w:r w:rsidR="00411BD7" w:rsidRPr="003B409C">
        <w:rPr>
          <w:rFonts w:ascii="Arial" w:hAnsi="Arial" w:cs="Arial"/>
          <w:sz w:val="18"/>
          <w:szCs w:val="18"/>
        </w:rPr>
        <w:t>,</w:t>
      </w:r>
      <w:r w:rsidRPr="003B409C">
        <w:rPr>
          <w:rFonts w:ascii="Arial" w:hAnsi="Arial" w:cs="Arial"/>
          <w:sz w:val="18"/>
          <w:szCs w:val="18"/>
        </w:rPr>
        <w:t xml:space="preserve"> revenues and expenses in relation to its interest in the arrangement</w:t>
      </w:r>
      <w:r w:rsidR="00411BD7" w:rsidRPr="003B409C">
        <w:rPr>
          <w:rFonts w:ascii="Arial" w:hAnsi="Arial" w:cs="Arial"/>
          <w:sz w:val="18"/>
          <w:szCs w:val="18"/>
        </w:rPr>
        <w:t>.</w:t>
      </w:r>
      <w:r w:rsidRPr="003B409C">
        <w:rPr>
          <w:rFonts w:ascii="Arial" w:hAnsi="Arial" w:cs="Arial"/>
          <w:sz w:val="18"/>
          <w:szCs w:val="18"/>
        </w:rPr>
        <w:t xml:space="preserve"> </w:t>
      </w:r>
    </w:p>
    <w:p w14:paraId="337A2148" w14:textId="1990CDA4" w:rsidR="001D2F19" w:rsidRPr="003B409C" w:rsidRDefault="001D2F19" w:rsidP="00B367CF">
      <w:pPr>
        <w:tabs>
          <w:tab w:val="left" w:pos="360"/>
          <w:tab w:val="left" w:pos="2880"/>
          <w:tab w:val="left" w:pos="7200"/>
        </w:tabs>
        <w:spacing w:line="360" w:lineRule="auto"/>
        <w:ind w:right="-43"/>
        <w:jc w:val="both"/>
        <w:rPr>
          <w:rFonts w:ascii="Arial" w:hAnsi="Arial" w:cs="Arial"/>
          <w:sz w:val="19"/>
          <w:szCs w:val="19"/>
        </w:rPr>
      </w:pPr>
    </w:p>
    <w:p w14:paraId="337A2149"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Land awaiting development</w:t>
      </w:r>
      <w:r w:rsidR="00347B64" w:rsidRPr="003B409C">
        <w:rPr>
          <w:rFonts w:ascii="Arial" w:hAnsi="Arial" w:cs="Arial"/>
          <w:sz w:val="18"/>
          <w:szCs w:val="18"/>
        </w:rPr>
        <w:t>s</w:t>
      </w:r>
    </w:p>
    <w:p w14:paraId="337A214A" w14:textId="77777777" w:rsidR="0096489B" w:rsidRPr="003B409C" w:rsidRDefault="0096489B" w:rsidP="00B367CF">
      <w:pPr>
        <w:tabs>
          <w:tab w:val="left" w:pos="360"/>
          <w:tab w:val="left" w:pos="900"/>
        </w:tabs>
        <w:spacing w:line="360" w:lineRule="auto"/>
        <w:ind w:left="851" w:right="-43"/>
        <w:jc w:val="both"/>
        <w:rPr>
          <w:rFonts w:ascii="Arial" w:hAnsi="Arial" w:cs="Arial"/>
          <w:sz w:val="18"/>
          <w:szCs w:val="18"/>
        </w:rPr>
      </w:pPr>
    </w:p>
    <w:p w14:paraId="337A214B" w14:textId="45A2295D"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Land awaiting developments are valued at cost or net realisable value whichever is lower.</w:t>
      </w:r>
    </w:p>
    <w:p w14:paraId="337A214C" w14:textId="77777777" w:rsidR="0096489B" w:rsidRPr="003B409C" w:rsidRDefault="0096489B" w:rsidP="00B367CF">
      <w:pPr>
        <w:tabs>
          <w:tab w:val="left" w:pos="426"/>
          <w:tab w:val="left" w:pos="7200"/>
        </w:tabs>
        <w:spacing w:line="360" w:lineRule="auto"/>
        <w:ind w:left="907" w:right="-43" w:hanging="907"/>
        <w:jc w:val="both"/>
        <w:rPr>
          <w:rFonts w:ascii="Arial" w:hAnsi="Arial" w:cs="Arial"/>
          <w:sz w:val="18"/>
          <w:szCs w:val="18"/>
        </w:rPr>
      </w:pPr>
    </w:p>
    <w:p w14:paraId="337A214D"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Investment properties</w:t>
      </w:r>
    </w:p>
    <w:p w14:paraId="337A214E" w14:textId="77777777" w:rsidR="0096489B" w:rsidRPr="003B409C" w:rsidRDefault="0096489B" w:rsidP="00B367CF">
      <w:pPr>
        <w:spacing w:line="360" w:lineRule="auto"/>
        <w:ind w:left="900"/>
        <w:jc w:val="thaiDistribute"/>
        <w:rPr>
          <w:rFonts w:ascii="Arial" w:hAnsi="Arial" w:cs="Arial"/>
          <w:sz w:val="18"/>
          <w:szCs w:val="18"/>
        </w:rPr>
      </w:pPr>
    </w:p>
    <w:p w14:paraId="337A214F" w14:textId="77777777" w:rsidR="00187243"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 xml:space="preserve">Investment properties are measured initially at cost, including transaction costs. Subsequent to initial recognition, the Company and subsidiaries are stated investment properties at fair value. Any gains or losses arising from changes in the value of investment properties are recognised in the statement of </w:t>
      </w:r>
      <w:r w:rsidR="00187243" w:rsidRPr="003B409C">
        <w:rPr>
          <w:rFonts w:ascii="Arial" w:hAnsi="Arial" w:cs="Arial"/>
          <w:sz w:val="18"/>
          <w:szCs w:val="18"/>
          <w:lang w:val="en-GB"/>
        </w:rPr>
        <w:t>profit or loss.</w:t>
      </w:r>
    </w:p>
    <w:p w14:paraId="337A2150" w14:textId="77777777" w:rsidR="0096489B" w:rsidRPr="003B409C" w:rsidRDefault="0096489B" w:rsidP="00B367CF">
      <w:pPr>
        <w:spacing w:line="360" w:lineRule="auto"/>
        <w:ind w:left="900"/>
        <w:jc w:val="thaiDistribute"/>
        <w:rPr>
          <w:rFonts w:ascii="Arial" w:hAnsi="Arial" w:cs="Arial"/>
          <w:sz w:val="18"/>
          <w:szCs w:val="18"/>
        </w:rPr>
      </w:pPr>
    </w:p>
    <w:p w14:paraId="337A2151" w14:textId="7C1BCE42" w:rsidR="0096489B"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On disposal of investment properties, the Company and subsidiaries recognised the difference between the net disposal proceeds and the carrying amount of the asset</w:t>
      </w:r>
      <w:r w:rsidR="00BB31C5">
        <w:rPr>
          <w:rFonts w:ascii="Arial" w:hAnsi="Arial" w:cs="Arial"/>
          <w:sz w:val="18"/>
          <w:szCs w:val="18"/>
          <w:lang w:val="en-GB"/>
        </w:rPr>
        <w:t xml:space="preserve"> </w:t>
      </w:r>
      <w:r w:rsidRPr="003B409C">
        <w:rPr>
          <w:rFonts w:ascii="Arial" w:hAnsi="Arial" w:cs="Arial"/>
          <w:sz w:val="18"/>
          <w:szCs w:val="18"/>
          <w:lang w:val="en-GB"/>
        </w:rPr>
        <w:t xml:space="preserve">in the statement </w:t>
      </w:r>
      <w:r w:rsidR="00187243" w:rsidRPr="003B409C">
        <w:rPr>
          <w:rFonts w:ascii="Arial" w:hAnsi="Arial" w:cs="Arial"/>
          <w:sz w:val="18"/>
          <w:szCs w:val="18"/>
          <w:lang w:val="en-GB"/>
        </w:rPr>
        <w:t xml:space="preserve">of </w:t>
      </w:r>
      <w:r w:rsidR="0088164F" w:rsidRPr="003B409C">
        <w:rPr>
          <w:rFonts w:ascii="Arial" w:hAnsi="Arial" w:cs="Arial"/>
          <w:sz w:val="18"/>
          <w:szCs w:val="18"/>
          <w:lang w:val="en-GB"/>
        </w:rPr>
        <w:t xml:space="preserve">profit or loss </w:t>
      </w:r>
      <w:r w:rsidRPr="003B409C">
        <w:rPr>
          <w:rFonts w:ascii="Arial" w:hAnsi="Arial" w:cs="Arial"/>
          <w:sz w:val="18"/>
          <w:szCs w:val="18"/>
          <w:lang w:val="en-GB"/>
        </w:rPr>
        <w:t>in the period when the asset is derecognised.</w:t>
      </w:r>
    </w:p>
    <w:p w14:paraId="7917FDC9" w14:textId="4347F32D" w:rsidR="003B409C" w:rsidRDefault="003B409C" w:rsidP="00B367CF">
      <w:pPr>
        <w:tabs>
          <w:tab w:val="left" w:pos="360"/>
          <w:tab w:val="left" w:pos="924"/>
        </w:tabs>
        <w:spacing w:line="360" w:lineRule="auto"/>
        <w:ind w:left="924" w:right="-43"/>
        <w:jc w:val="both"/>
        <w:rPr>
          <w:rFonts w:ascii="Arial" w:hAnsi="Arial" w:cs="Arial"/>
          <w:sz w:val="18"/>
          <w:szCs w:val="18"/>
          <w:lang w:val="en-GB"/>
        </w:rPr>
      </w:pPr>
    </w:p>
    <w:p w14:paraId="3A48CAF5" w14:textId="273663BD" w:rsidR="003B409C" w:rsidRDefault="003B409C" w:rsidP="00B367CF">
      <w:pPr>
        <w:tabs>
          <w:tab w:val="left" w:pos="360"/>
          <w:tab w:val="left" w:pos="924"/>
        </w:tabs>
        <w:spacing w:line="360" w:lineRule="auto"/>
        <w:ind w:left="924" w:right="-43"/>
        <w:jc w:val="both"/>
        <w:rPr>
          <w:rFonts w:ascii="Arial" w:hAnsi="Arial" w:cs="Arial"/>
          <w:sz w:val="18"/>
          <w:szCs w:val="18"/>
          <w:lang w:val="en-GB"/>
        </w:rPr>
      </w:pPr>
    </w:p>
    <w:p w14:paraId="337A2153"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lastRenderedPageBreak/>
        <w:t>Property, plant and equipment, and depreciation</w:t>
      </w:r>
    </w:p>
    <w:p w14:paraId="337A2154" w14:textId="77777777" w:rsidR="0096489B" w:rsidRPr="003B409C" w:rsidRDefault="0096489B" w:rsidP="00B367CF">
      <w:pPr>
        <w:tabs>
          <w:tab w:val="left" w:pos="360"/>
          <w:tab w:val="left" w:pos="900"/>
        </w:tabs>
        <w:spacing w:line="360" w:lineRule="auto"/>
        <w:ind w:left="900" w:right="-43"/>
        <w:jc w:val="both"/>
        <w:rPr>
          <w:rFonts w:ascii="Arial" w:hAnsi="Arial" w:cs="Arial"/>
          <w:sz w:val="18"/>
          <w:szCs w:val="18"/>
          <w:lang w:val="en-GB"/>
        </w:rPr>
      </w:pPr>
    </w:p>
    <w:p w14:paraId="337A2155" w14:textId="77777777" w:rsidR="007A49F6" w:rsidRPr="003B409C" w:rsidRDefault="0096489B"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Property, plant and equipment are presented at cost</w:t>
      </w:r>
      <w:r w:rsidR="006B43CC" w:rsidRPr="003B409C">
        <w:rPr>
          <w:rFonts w:ascii="Arial" w:hAnsi="Arial" w:cs="Arial"/>
          <w:sz w:val="18"/>
          <w:szCs w:val="18"/>
          <w:lang w:val="en-GB"/>
        </w:rPr>
        <w:t xml:space="preserve"> less accumulated depreciation and allowance for impairment of assets (if any)</w:t>
      </w:r>
      <w:r w:rsidRPr="003B409C">
        <w:rPr>
          <w:rFonts w:ascii="Arial" w:hAnsi="Arial" w:cs="Arial"/>
          <w:sz w:val="18"/>
          <w:szCs w:val="18"/>
          <w:lang w:val="en-GB"/>
        </w:rPr>
        <w:t>. Cost is measured by the cash or cash equivalent</w:t>
      </w:r>
      <w:r w:rsidR="00F8495C" w:rsidRPr="003B409C">
        <w:rPr>
          <w:rFonts w:ascii="Arial" w:hAnsi="Arial" w:cs="Arial"/>
          <w:sz w:val="18"/>
          <w:szCs w:val="18"/>
          <w:lang w:val="en-GB"/>
        </w:rPr>
        <w:t xml:space="preserve"> price including interest expense incurred from related loan interest</w:t>
      </w:r>
      <w:r w:rsidRPr="003B409C">
        <w:rPr>
          <w:rFonts w:ascii="Arial" w:hAnsi="Arial" w:cs="Arial"/>
          <w:sz w:val="18"/>
          <w:szCs w:val="18"/>
          <w:lang w:val="en-GB"/>
        </w:rPr>
        <w:t xml:space="preserve"> of obtaining the asset and to bring it to the location and condition necessary for its intended use</w:t>
      </w:r>
      <w:r w:rsidR="006B43CC" w:rsidRPr="003B409C">
        <w:rPr>
          <w:rFonts w:ascii="Arial" w:hAnsi="Arial" w:cs="Arial"/>
          <w:sz w:val="18"/>
          <w:szCs w:val="18"/>
          <w:lang w:val="en-GB"/>
        </w:rPr>
        <w:t>.</w:t>
      </w:r>
    </w:p>
    <w:p w14:paraId="337A2156" w14:textId="77777777" w:rsidR="00701AF4" w:rsidRPr="003B409C" w:rsidRDefault="00701AF4" w:rsidP="00B367CF">
      <w:pPr>
        <w:tabs>
          <w:tab w:val="left" w:pos="360"/>
          <w:tab w:val="left" w:pos="900"/>
        </w:tabs>
        <w:spacing w:line="360" w:lineRule="auto"/>
        <w:ind w:right="-43"/>
        <w:jc w:val="both"/>
        <w:rPr>
          <w:rFonts w:ascii="Arial" w:hAnsi="Arial" w:cs="Arial"/>
          <w:sz w:val="18"/>
          <w:szCs w:val="18"/>
          <w:lang w:val="en-GB"/>
        </w:rPr>
      </w:pPr>
    </w:p>
    <w:p w14:paraId="337A2157" w14:textId="75B48B56" w:rsidR="0096489B" w:rsidRPr="003B409C" w:rsidRDefault="0096489B"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The Company and subsidiaries depreciate buildings and equipment by the straight – line method over their estimated useful lives based on the segregation of components of assets, if each part is significant with different useful lives. Estimated useful lives of the assets are as follows:</w:t>
      </w:r>
    </w:p>
    <w:p w14:paraId="443ED6D2" w14:textId="77777777" w:rsidR="00701AF4" w:rsidRPr="003B409C" w:rsidRDefault="00701AF4" w:rsidP="00B367CF">
      <w:pPr>
        <w:tabs>
          <w:tab w:val="left" w:pos="360"/>
          <w:tab w:val="left" w:pos="900"/>
        </w:tabs>
        <w:spacing w:line="360" w:lineRule="auto"/>
        <w:ind w:left="900" w:firstLine="10"/>
        <w:jc w:val="thaiDistribute"/>
        <w:rPr>
          <w:rFonts w:ascii="Arial" w:hAnsi="Arial" w:cs="Arial"/>
          <w:sz w:val="18"/>
          <w:szCs w:val="18"/>
        </w:rPr>
      </w:pPr>
    </w:p>
    <w:tbl>
      <w:tblPr>
        <w:tblW w:w="7560" w:type="dxa"/>
        <w:tblInd w:w="1458" w:type="dxa"/>
        <w:tblLook w:val="01E0" w:firstRow="1" w:lastRow="1" w:firstColumn="1" w:lastColumn="1" w:noHBand="0" w:noVBand="0"/>
      </w:tblPr>
      <w:tblGrid>
        <w:gridCol w:w="4320"/>
        <w:gridCol w:w="3240"/>
      </w:tblGrid>
      <w:tr w:rsidR="0096489B" w:rsidRPr="003B409C" w14:paraId="337A215B" w14:textId="77777777" w:rsidTr="00DD10A3">
        <w:tc>
          <w:tcPr>
            <w:tcW w:w="4320" w:type="dxa"/>
          </w:tcPr>
          <w:p w14:paraId="337A2159" w14:textId="77777777" w:rsidR="0096489B" w:rsidRPr="003B409C" w:rsidRDefault="0096489B" w:rsidP="00B367CF">
            <w:pPr>
              <w:spacing w:line="360" w:lineRule="auto"/>
              <w:ind w:right="-43"/>
              <w:jc w:val="thaiDistribute"/>
              <w:rPr>
                <w:rFonts w:ascii="Arial" w:hAnsi="Arial" w:cs="Arial"/>
                <w:sz w:val="18"/>
                <w:szCs w:val="18"/>
              </w:rPr>
            </w:pPr>
            <w:r w:rsidRPr="003B409C">
              <w:rPr>
                <w:rFonts w:ascii="Arial" w:hAnsi="Arial" w:cs="Arial"/>
                <w:sz w:val="18"/>
                <w:szCs w:val="18"/>
              </w:rPr>
              <w:t>Buildings</w:t>
            </w:r>
          </w:p>
        </w:tc>
        <w:tc>
          <w:tcPr>
            <w:tcW w:w="3240" w:type="dxa"/>
          </w:tcPr>
          <w:p w14:paraId="337A215A" w14:textId="30C3B957" w:rsidR="0096489B" w:rsidRPr="003B409C" w:rsidRDefault="0096489B" w:rsidP="00B367CF">
            <w:pPr>
              <w:tabs>
                <w:tab w:val="right" w:pos="2302"/>
              </w:tabs>
              <w:spacing w:line="360" w:lineRule="auto"/>
              <w:ind w:right="-43"/>
              <w:jc w:val="thaiDistribute"/>
              <w:rPr>
                <w:rFonts w:ascii="Arial" w:hAnsi="Arial" w:cs="Arial"/>
                <w:sz w:val="18"/>
                <w:szCs w:val="18"/>
              </w:rPr>
            </w:pPr>
            <w:r w:rsidRPr="003B409C">
              <w:rPr>
                <w:rFonts w:ascii="Arial" w:hAnsi="Arial" w:cs="Arial"/>
                <w:sz w:val="18"/>
                <w:szCs w:val="18"/>
                <w:cs/>
              </w:rPr>
              <w:tab/>
            </w:r>
            <w:r w:rsidRPr="003B409C">
              <w:rPr>
                <w:rFonts w:ascii="Arial" w:hAnsi="Arial" w:cs="Arial"/>
                <w:sz w:val="18"/>
                <w:szCs w:val="18"/>
              </w:rPr>
              <w:t>20</w:t>
            </w:r>
            <w:r w:rsidRPr="003B409C">
              <w:rPr>
                <w:rFonts w:ascii="Arial" w:hAnsi="Arial" w:cs="Arial"/>
                <w:sz w:val="18"/>
                <w:szCs w:val="18"/>
                <w:cs/>
              </w:rPr>
              <w:t xml:space="preserve"> </w:t>
            </w:r>
            <w:r w:rsidRPr="003B409C">
              <w:rPr>
                <w:rFonts w:ascii="Arial" w:hAnsi="Arial" w:cs="Arial"/>
                <w:sz w:val="18"/>
                <w:szCs w:val="18"/>
              </w:rPr>
              <w:t>years</w:t>
            </w:r>
          </w:p>
        </w:tc>
      </w:tr>
      <w:tr w:rsidR="0096489B" w:rsidRPr="003B409C" w14:paraId="337A215E" w14:textId="77777777" w:rsidTr="00DD10A3">
        <w:tc>
          <w:tcPr>
            <w:tcW w:w="4320" w:type="dxa"/>
          </w:tcPr>
          <w:p w14:paraId="337A215C" w14:textId="77777777" w:rsidR="0096489B" w:rsidRPr="003B409C" w:rsidRDefault="0096489B" w:rsidP="00B367CF">
            <w:pPr>
              <w:spacing w:line="360" w:lineRule="auto"/>
              <w:ind w:right="-43"/>
              <w:jc w:val="thaiDistribute"/>
              <w:rPr>
                <w:rFonts w:ascii="Arial" w:hAnsi="Arial" w:cs="Arial"/>
                <w:sz w:val="18"/>
                <w:szCs w:val="18"/>
              </w:rPr>
            </w:pPr>
            <w:r w:rsidRPr="003B409C">
              <w:rPr>
                <w:rFonts w:ascii="Arial" w:hAnsi="Arial" w:cs="Arial"/>
                <w:sz w:val="18"/>
                <w:szCs w:val="18"/>
              </w:rPr>
              <w:t>Machinery and equipment</w:t>
            </w:r>
          </w:p>
        </w:tc>
        <w:tc>
          <w:tcPr>
            <w:tcW w:w="3240" w:type="dxa"/>
          </w:tcPr>
          <w:p w14:paraId="337A215D" w14:textId="77E2C14A" w:rsidR="0096489B" w:rsidRPr="003B409C" w:rsidRDefault="0096489B" w:rsidP="00B367CF">
            <w:pPr>
              <w:tabs>
                <w:tab w:val="right" w:pos="2302"/>
              </w:tabs>
              <w:spacing w:line="360" w:lineRule="auto"/>
              <w:ind w:right="-43"/>
              <w:jc w:val="thaiDistribute"/>
              <w:rPr>
                <w:rFonts w:ascii="Arial" w:hAnsi="Arial" w:cs="Arial"/>
                <w:sz w:val="18"/>
                <w:szCs w:val="18"/>
              </w:rPr>
            </w:pPr>
            <w:r w:rsidRPr="003B409C">
              <w:rPr>
                <w:rFonts w:ascii="Arial" w:hAnsi="Arial" w:cs="Arial"/>
                <w:sz w:val="18"/>
                <w:szCs w:val="18"/>
                <w:cs/>
              </w:rPr>
              <w:tab/>
            </w:r>
            <w:r w:rsidRPr="003B409C">
              <w:rPr>
                <w:rFonts w:ascii="Arial" w:hAnsi="Arial" w:cs="Arial"/>
                <w:sz w:val="18"/>
                <w:szCs w:val="18"/>
              </w:rPr>
              <w:t>3 – 25</w:t>
            </w:r>
            <w:r w:rsidRPr="003B409C">
              <w:rPr>
                <w:rFonts w:ascii="Arial" w:hAnsi="Arial" w:cs="Arial"/>
                <w:sz w:val="18"/>
                <w:szCs w:val="18"/>
                <w:cs/>
              </w:rPr>
              <w:t xml:space="preserve"> </w:t>
            </w:r>
            <w:r w:rsidRPr="003B409C">
              <w:rPr>
                <w:rFonts w:ascii="Arial" w:hAnsi="Arial" w:cs="Arial"/>
                <w:sz w:val="18"/>
                <w:szCs w:val="18"/>
              </w:rPr>
              <w:t>years</w:t>
            </w:r>
          </w:p>
        </w:tc>
      </w:tr>
      <w:tr w:rsidR="0096489B" w:rsidRPr="003B409C" w14:paraId="337A2161" w14:textId="77777777" w:rsidTr="00DD10A3">
        <w:tc>
          <w:tcPr>
            <w:tcW w:w="4320" w:type="dxa"/>
          </w:tcPr>
          <w:p w14:paraId="337A215F" w14:textId="77777777" w:rsidR="0096489B" w:rsidRPr="003B409C" w:rsidRDefault="0096489B" w:rsidP="00B367CF">
            <w:pPr>
              <w:spacing w:line="360" w:lineRule="auto"/>
              <w:ind w:right="-43"/>
              <w:jc w:val="thaiDistribute"/>
              <w:rPr>
                <w:rFonts w:ascii="Arial" w:hAnsi="Arial" w:cs="Arial"/>
                <w:sz w:val="18"/>
                <w:szCs w:val="18"/>
                <w:cs/>
              </w:rPr>
            </w:pPr>
            <w:r w:rsidRPr="003B409C">
              <w:rPr>
                <w:rFonts w:ascii="Arial" w:hAnsi="Arial" w:cs="Arial"/>
                <w:sz w:val="18"/>
                <w:szCs w:val="18"/>
              </w:rPr>
              <w:t>Furniture, fixtures and office equipment</w:t>
            </w:r>
          </w:p>
        </w:tc>
        <w:tc>
          <w:tcPr>
            <w:tcW w:w="3240" w:type="dxa"/>
          </w:tcPr>
          <w:p w14:paraId="337A2160" w14:textId="4D9E6C55" w:rsidR="0096489B" w:rsidRPr="003B409C" w:rsidRDefault="0096489B" w:rsidP="00B367CF">
            <w:pPr>
              <w:tabs>
                <w:tab w:val="right" w:pos="2302"/>
              </w:tabs>
              <w:spacing w:line="360" w:lineRule="auto"/>
              <w:ind w:right="-43"/>
              <w:jc w:val="thaiDistribute"/>
              <w:rPr>
                <w:rFonts w:ascii="Arial" w:hAnsi="Arial" w:cs="Arial"/>
                <w:sz w:val="18"/>
                <w:szCs w:val="18"/>
              </w:rPr>
            </w:pPr>
            <w:r w:rsidRPr="003B409C">
              <w:rPr>
                <w:rFonts w:ascii="Arial" w:hAnsi="Arial" w:cs="Arial"/>
                <w:sz w:val="18"/>
                <w:szCs w:val="18"/>
                <w:cs/>
              </w:rPr>
              <w:tab/>
            </w:r>
            <w:r w:rsidRPr="003B409C">
              <w:rPr>
                <w:rFonts w:ascii="Arial" w:hAnsi="Arial" w:cs="Arial"/>
                <w:sz w:val="18"/>
                <w:szCs w:val="18"/>
              </w:rPr>
              <w:t>3 – 7 years</w:t>
            </w:r>
          </w:p>
        </w:tc>
      </w:tr>
      <w:tr w:rsidR="0096489B" w:rsidRPr="003B409C" w14:paraId="337A2164" w14:textId="77777777" w:rsidTr="00DD10A3">
        <w:tc>
          <w:tcPr>
            <w:tcW w:w="4320" w:type="dxa"/>
          </w:tcPr>
          <w:p w14:paraId="337A2162" w14:textId="77777777" w:rsidR="0096489B" w:rsidRPr="003B409C" w:rsidRDefault="0096489B" w:rsidP="00B367CF">
            <w:pPr>
              <w:spacing w:line="360" w:lineRule="auto"/>
              <w:ind w:right="-43"/>
              <w:jc w:val="thaiDistribute"/>
              <w:rPr>
                <w:rFonts w:ascii="Arial" w:hAnsi="Arial" w:cs="Arial"/>
                <w:sz w:val="18"/>
                <w:szCs w:val="18"/>
                <w:cs/>
              </w:rPr>
            </w:pPr>
            <w:r w:rsidRPr="003B409C">
              <w:rPr>
                <w:rFonts w:ascii="Arial" w:hAnsi="Arial" w:cs="Arial"/>
                <w:sz w:val="18"/>
                <w:szCs w:val="18"/>
              </w:rPr>
              <w:t>Vehicles</w:t>
            </w:r>
          </w:p>
        </w:tc>
        <w:tc>
          <w:tcPr>
            <w:tcW w:w="3240" w:type="dxa"/>
          </w:tcPr>
          <w:p w14:paraId="337A2163" w14:textId="60C535B9" w:rsidR="0096489B" w:rsidRPr="003B409C" w:rsidRDefault="0096489B" w:rsidP="00B367CF">
            <w:pPr>
              <w:tabs>
                <w:tab w:val="right" w:pos="2302"/>
              </w:tabs>
              <w:spacing w:line="360" w:lineRule="auto"/>
              <w:ind w:right="-43"/>
              <w:jc w:val="thaiDistribute"/>
              <w:rPr>
                <w:rFonts w:ascii="Arial" w:hAnsi="Arial" w:cs="Arial"/>
                <w:sz w:val="18"/>
                <w:szCs w:val="18"/>
              </w:rPr>
            </w:pPr>
            <w:r w:rsidRPr="003B409C">
              <w:rPr>
                <w:rFonts w:ascii="Arial" w:hAnsi="Arial" w:cs="Arial"/>
                <w:sz w:val="18"/>
                <w:szCs w:val="18"/>
                <w:cs/>
              </w:rPr>
              <w:tab/>
            </w:r>
            <w:r w:rsidRPr="003B409C">
              <w:rPr>
                <w:rFonts w:ascii="Arial" w:hAnsi="Arial" w:cs="Arial"/>
                <w:sz w:val="18"/>
                <w:szCs w:val="18"/>
              </w:rPr>
              <w:t>5 – 12</w:t>
            </w:r>
            <w:r w:rsidR="006F3BD8" w:rsidRPr="003B409C">
              <w:rPr>
                <w:rFonts w:ascii="Arial" w:hAnsi="Arial" w:cs="Arial"/>
                <w:sz w:val="18"/>
                <w:szCs w:val="18"/>
                <w:cs/>
              </w:rPr>
              <w:t xml:space="preserve"> </w:t>
            </w:r>
            <w:r w:rsidRPr="003B409C">
              <w:rPr>
                <w:rFonts w:ascii="Arial" w:hAnsi="Arial" w:cs="Arial"/>
                <w:sz w:val="18"/>
                <w:szCs w:val="18"/>
              </w:rPr>
              <w:t>years</w:t>
            </w:r>
          </w:p>
        </w:tc>
      </w:tr>
      <w:tr w:rsidR="0096489B" w:rsidRPr="003B409C" w14:paraId="337A2167" w14:textId="77777777" w:rsidTr="00DD10A3">
        <w:tc>
          <w:tcPr>
            <w:tcW w:w="4320" w:type="dxa"/>
          </w:tcPr>
          <w:p w14:paraId="337A2165" w14:textId="77777777" w:rsidR="0096489B" w:rsidRPr="003B409C" w:rsidRDefault="0096489B" w:rsidP="00B367CF">
            <w:pPr>
              <w:spacing w:line="360" w:lineRule="auto"/>
              <w:ind w:right="-43"/>
              <w:jc w:val="thaiDistribute"/>
              <w:rPr>
                <w:rFonts w:ascii="Arial" w:hAnsi="Arial" w:cs="Arial"/>
                <w:sz w:val="18"/>
                <w:szCs w:val="18"/>
                <w:cs/>
              </w:rPr>
            </w:pPr>
            <w:r w:rsidRPr="003B409C">
              <w:rPr>
                <w:rFonts w:ascii="Arial" w:hAnsi="Arial" w:cs="Arial"/>
                <w:sz w:val="18"/>
                <w:szCs w:val="18"/>
              </w:rPr>
              <w:t>Site office and temporary camps</w:t>
            </w:r>
          </w:p>
        </w:tc>
        <w:tc>
          <w:tcPr>
            <w:tcW w:w="3240" w:type="dxa"/>
          </w:tcPr>
          <w:p w14:paraId="337A2166" w14:textId="664157AE" w:rsidR="0096489B" w:rsidRPr="003B409C" w:rsidRDefault="0096489B" w:rsidP="00B367CF">
            <w:pPr>
              <w:tabs>
                <w:tab w:val="right" w:pos="2302"/>
              </w:tabs>
              <w:spacing w:line="360" w:lineRule="auto"/>
              <w:ind w:right="-43"/>
              <w:jc w:val="thaiDistribute"/>
              <w:rPr>
                <w:rFonts w:ascii="Arial" w:hAnsi="Arial" w:cs="Arial"/>
                <w:sz w:val="18"/>
                <w:szCs w:val="18"/>
              </w:rPr>
            </w:pPr>
            <w:r w:rsidRPr="003B409C">
              <w:rPr>
                <w:rFonts w:ascii="Arial" w:hAnsi="Arial" w:cs="Arial"/>
                <w:sz w:val="18"/>
                <w:szCs w:val="18"/>
                <w:cs/>
              </w:rPr>
              <w:tab/>
            </w:r>
            <w:r w:rsidRPr="003B409C">
              <w:rPr>
                <w:rFonts w:ascii="Arial" w:hAnsi="Arial" w:cs="Arial"/>
                <w:sz w:val="18"/>
                <w:szCs w:val="18"/>
              </w:rPr>
              <w:t>5 – 12</w:t>
            </w:r>
            <w:r w:rsidR="006F3BD8" w:rsidRPr="003B409C">
              <w:rPr>
                <w:rFonts w:ascii="Arial" w:hAnsi="Arial" w:cs="Arial"/>
                <w:sz w:val="18"/>
                <w:szCs w:val="18"/>
                <w:cs/>
              </w:rPr>
              <w:t xml:space="preserve"> </w:t>
            </w:r>
            <w:r w:rsidRPr="003B409C">
              <w:rPr>
                <w:rFonts w:ascii="Arial" w:hAnsi="Arial" w:cs="Arial"/>
                <w:sz w:val="18"/>
                <w:szCs w:val="18"/>
              </w:rPr>
              <w:t>years</w:t>
            </w:r>
          </w:p>
        </w:tc>
      </w:tr>
    </w:tbl>
    <w:p w14:paraId="361CB5A0" w14:textId="70126B9A" w:rsidR="007016F3" w:rsidRPr="003B409C" w:rsidRDefault="007016F3" w:rsidP="00B367CF">
      <w:pPr>
        <w:tabs>
          <w:tab w:val="left" w:pos="360"/>
          <w:tab w:val="left" w:pos="2880"/>
          <w:tab w:val="left" w:pos="7200"/>
        </w:tabs>
        <w:spacing w:line="360" w:lineRule="auto"/>
        <w:ind w:left="907" w:right="-43" w:hanging="7"/>
        <w:jc w:val="both"/>
        <w:rPr>
          <w:rFonts w:ascii="Arial" w:hAnsi="Arial" w:cs="Arial"/>
          <w:sz w:val="18"/>
          <w:szCs w:val="18"/>
        </w:rPr>
      </w:pPr>
    </w:p>
    <w:p w14:paraId="78B10C13" w14:textId="002647B6" w:rsidR="004D7CC0" w:rsidRPr="003B409C" w:rsidRDefault="0096489B"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Expenditures for expansion, renewal and betterment are capitalized. Repair and maintenance costs are recognized as expenses when incurred.</w:t>
      </w:r>
    </w:p>
    <w:p w14:paraId="5D544EF2" w14:textId="77777777" w:rsidR="007016F3" w:rsidRPr="003B409C" w:rsidRDefault="007016F3" w:rsidP="005D176F">
      <w:pPr>
        <w:tabs>
          <w:tab w:val="left" w:pos="360"/>
          <w:tab w:val="left" w:pos="2880"/>
          <w:tab w:val="left" w:pos="7200"/>
        </w:tabs>
        <w:spacing w:line="360" w:lineRule="auto"/>
        <w:ind w:right="-43"/>
        <w:jc w:val="both"/>
        <w:rPr>
          <w:rFonts w:ascii="Arial" w:hAnsi="Arial" w:cs="Arial"/>
          <w:sz w:val="19"/>
          <w:szCs w:val="19"/>
        </w:rPr>
      </w:pPr>
    </w:p>
    <w:p w14:paraId="337A216B"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cs/>
        </w:rPr>
      </w:pPr>
      <w:r w:rsidRPr="003B409C">
        <w:rPr>
          <w:rFonts w:ascii="Arial" w:hAnsi="Arial" w:cs="Arial"/>
          <w:sz w:val="18"/>
          <w:szCs w:val="18"/>
        </w:rPr>
        <w:t>Goodwill</w:t>
      </w:r>
    </w:p>
    <w:p w14:paraId="337A216C" w14:textId="77777777" w:rsidR="0096489B" w:rsidRPr="003B409C" w:rsidRDefault="0096489B" w:rsidP="00B367CF">
      <w:pPr>
        <w:tabs>
          <w:tab w:val="left" w:pos="360"/>
          <w:tab w:val="left" w:pos="924"/>
          <w:tab w:val="left" w:pos="2880"/>
        </w:tabs>
        <w:spacing w:line="360" w:lineRule="auto"/>
        <w:ind w:left="907" w:right="-43"/>
        <w:jc w:val="both"/>
        <w:rPr>
          <w:rFonts w:ascii="Arial" w:hAnsi="Arial" w:cs="Arial"/>
          <w:sz w:val="18"/>
          <w:szCs w:val="18"/>
          <w:lang w:val="en-GB"/>
        </w:rPr>
      </w:pPr>
    </w:p>
    <w:p w14:paraId="337A216D" w14:textId="60B63D66"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Goodwill in a business combination represents the excess of the cost of acquisition over the fair value of the share of the identifiable net assets which the Company acquired.</w:t>
      </w:r>
      <w:r w:rsidRPr="003B409C">
        <w:rPr>
          <w:rFonts w:ascii="Arial" w:hAnsi="Arial" w:cs="Arial"/>
          <w:sz w:val="18"/>
          <w:szCs w:val="18"/>
          <w:cs/>
          <w:lang w:val="en-GB"/>
        </w:rPr>
        <w:t xml:space="preserve"> </w:t>
      </w:r>
      <w:r w:rsidRPr="003B409C">
        <w:rPr>
          <w:rFonts w:ascii="Arial" w:hAnsi="Arial" w:cs="Arial"/>
          <w:sz w:val="18"/>
          <w:szCs w:val="18"/>
          <w:lang w:val="en-GB"/>
        </w:rPr>
        <w:t>Goodwill is measured at cost less allowance for impairment. Goodwill is tested for impairment annually and when circumstances indicate that the carrying value may be impaired.</w:t>
      </w:r>
    </w:p>
    <w:p w14:paraId="337A2173" w14:textId="1877D445" w:rsidR="001D2F19" w:rsidRPr="003B409C" w:rsidRDefault="001D2F19" w:rsidP="00B367CF">
      <w:pPr>
        <w:tabs>
          <w:tab w:val="left" w:pos="360"/>
          <w:tab w:val="left" w:pos="924"/>
          <w:tab w:val="left" w:pos="2880"/>
        </w:tabs>
        <w:spacing w:line="360" w:lineRule="auto"/>
        <w:ind w:right="-43"/>
        <w:jc w:val="both"/>
        <w:rPr>
          <w:rFonts w:ascii="Arial" w:hAnsi="Arial" w:cs="Arial"/>
          <w:sz w:val="18"/>
          <w:szCs w:val="18"/>
        </w:rPr>
      </w:pPr>
    </w:p>
    <w:p w14:paraId="337A2174"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Potash mining right</w:t>
      </w:r>
    </w:p>
    <w:p w14:paraId="337A2175" w14:textId="77777777" w:rsidR="0096489B" w:rsidRPr="003B409C" w:rsidRDefault="0096489B" w:rsidP="00B367CF">
      <w:pPr>
        <w:tabs>
          <w:tab w:val="left" w:pos="360"/>
          <w:tab w:val="left" w:pos="924"/>
          <w:tab w:val="left" w:pos="2880"/>
        </w:tabs>
        <w:spacing w:line="360" w:lineRule="auto"/>
        <w:ind w:left="907" w:right="-43"/>
        <w:jc w:val="both"/>
        <w:rPr>
          <w:rFonts w:ascii="Arial" w:hAnsi="Arial" w:cs="Arial"/>
          <w:sz w:val="18"/>
          <w:szCs w:val="18"/>
        </w:rPr>
      </w:pPr>
    </w:p>
    <w:p w14:paraId="337A2176" w14:textId="5E26BC65"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 xml:space="preserve">Potash mining right represents the excess of the cost of investment over the fair value of the subsidiary’s net assets which, in managements’ view, represents future economic benefits attributable to the potash </w:t>
      </w:r>
      <w:r w:rsidRPr="003B409C">
        <w:rPr>
          <w:rFonts w:ascii="Arial" w:hAnsi="Arial" w:cs="Arial"/>
          <w:spacing w:val="-4"/>
          <w:sz w:val="18"/>
          <w:szCs w:val="18"/>
          <w:lang w:val="en-GB"/>
        </w:rPr>
        <w:t>mining rights. Potash mining right will be amortised using the units of potash production over the estimated</w:t>
      </w:r>
      <w:r w:rsidRPr="003B409C">
        <w:rPr>
          <w:rFonts w:ascii="Arial" w:hAnsi="Arial" w:cs="Arial"/>
          <w:sz w:val="18"/>
          <w:szCs w:val="18"/>
          <w:lang w:val="en-GB"/>
        </w:rPr>
        <w:t xml:space="preserve"> potash reserve from the start of production.</w:t>
      </w:r>
    </w:p>
    <w:p w14:paraId="337A2177" w14:textId="77777777" w:rsidR="0096489B" w:rsidRPr="003B409C" w:rsidRDefault="0096489B" w:rsidP="00B367CF">
      <w:pPr>
        <w:tabs>
          <w:tab w:val="left" w:pos="360"/>
          <w:tab w:val="left" w:pos="924"/>
          <w:tab w:val="left" w:pos="2880"/>
        </w:tabs>
        <w:spacing w:line="360" w:lineRule="auto"/>
        <w:ind w:right="-43"/>
        <w:jc w:val="both"/>
        <w:rPr>
          <w:rFonts w:ascii="Arial" w:hAnsi="Arial" w:cs="Arial"/>
          <w:sz w:val="18"/>
          <w:szCs w:val="18"/>
        </w:rPr>
      </w:pPr>
    </w:p>
    <w:p w14:paraId="337A2178"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Deferred exploration and development costs</w:t>
      </w:r>
    </w:p>
    <w:p w14:paraId="337A2179" w14:textId="77777777" w:rsidR="0096489B" w:rsidRPr="003B409C" w:rsidRDefault="0096489B" w:rsidP="00B367CF">
      <w:pPr>
        <w:tabs>
          <w:tab w:val="left" w:pos="360"/>
          <w:tab w:val="left" w:pos="2880"/>
          <w:tab w:val="left" w:pos="7200"/>
        </w:tabs>
        <w:spacing w:line="360" w:lineRule="auto"/>
        <w:ind w:left="910" w:right="-43"/>
        <w:jc w:val="both"/>
        <w:rPr>
          <w:rFonts w:ascii="Arial" w:hAnsi="Arial" w:cs="Arial"/>
          <w:sz w:val="18"/>
          <w:szCs w:val="18"/>
        </w:rPr>
      </w:pPr>
    </w:p>
    <w:p w14:paraId="337A217B" w14:textId="3F2690D6"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All costs incurred in relation to the exploration for mineral reserves and expenses for the application of the mining concession are recorded as deferred exploration and development costs until the commencement of the commercial production or the abandonment of the project. These costs will be amortized based on the proportion of the units of production and the total estimated proven and probable recoverable reserves, from the commencement of the commercial operations. When the project is proven not commercially feasible and the property is abandoned or becomes worthless, these costs will be recorded as expenses.</w:t>
      </w:r>
    </w:p>
    <w:p w14:paraId="458F331D" w14:textId="0097C053" w:rsidR="006E6289" w:rsidRDefault="006E6289" w:rsidP="00B367CF">
      <w:pPr>
        <w:tabs>
          <w:tab w:val="left" w:pos="360"/>
          <w:tab w:val="left" w:pos="924"/>
        </w:tabs>
        <w:spacing w:line="360" w:lineRule="auto"/>
        <w:ind w:left="924" w:right="-43"/>
        <w:jc w:val="both"/>
        <w:rPr>
          <w:rFonts w:ascii="Arial" w:hAnsi="Arial" w:cs="Arial"/>
          <w:sz w:val="19"/>
          <w:szCs w:val="19"/>
          <w:lang w:val="en-GB"/>
        </w:rPr>
      </w:pPr>
    </w:p>
    <w:p w14:paraId="58B9ED84" w14:textId="01DFCFC4" w:rsidR="003B409C" w:rsidRDefault="003B409C" w:rsidP="00B367CF">
      <w:pPr>
        <w:tabs>
          <w:tab w:val="left" w:pos="360"/>
          <w:tab w:val="left" w:pos="924"/>
        </w:tabs>
        <w:spacing w:line="360" w:lineRule="auto"/>
        <w:ind w:left="924" w:right="-43"/>
        <w:jc w:val="both"/>
        <w:rPr>
          <w:rFonts w:ascii="Arial" w:hAnsi="Arial" w:cs="Arial"/>
          <w:sz w:val="19"/>
          <w:szCs w:val="19"/>
          <w:lang w:val="en-GB"/>
        </w:rPr>
      </w:pPr>
    </w:p>
    <w:p w14:paraId="023232A7" w14:textId="77777777" w:rsidR="003B409C" w:rsidRPr="003B409C" w:rsidRDefault="003B409C" w:rsidP="00B367CF">
      <w:pPr>
        <w:tabs>
          <w:tab w:val="left" w:pos="360"/>
          <w:tab w:val="left" w:pos="924"/>
        </w:tabs>
        <w:spacing w:line="360" w:lineRule="auto"/>
        <w:ind w:left="924" w:right="-43"/>
        <w:jc w:val="both"/>
        <w:rPr>
          <w:rFonts w:ascii="Arial" w:hAnsi="Arial" w:cs="Arial"/>
          <w:sz w:val="19"/>
          <w:szCs w:val="19"/>
          <w:lang w:val="en-GB"/>
        </w:rPr>
      </w:pPr>
    </w:p>
    <w:p w14:paraId="337A217C"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Advances from customers under construction contracts</w:t>
      </w:r>
    </w:p>
    <w:p w14:paraId="337A217D" w14:textId="77777777" w:rsidR="0096489B" w:rsidRPr="003B409C" w:rsidRDefault="0096489B" w:rsidP="00B367CF">
      <w:pPr>
        <w:tabs>
          <w:tab w:val="left" w:pos="360"/>
          <w:tab w:val="left" w:pos="2880"/>
          <w:tab w:val="left" w:pos="7200"/>
        </w:tabs>
        <w:spacing w:line="360" w:lineRule="auto"/>
        <w:ind w:left="910" w:right="-43"/>
        <w:jc w:val="both"/>
        <w:rPr>
          <w:rFonts w:ascii="Arial" w:hAnsi="Arial" w:cs="Arial"/>
          <w:sz w:val="18"/>
          <w:szCs w:val="18"/>
        </w:rPr>
      </w:pPr>
    </w:p>
    <w:p w14:paraId="09458280" w14:textId="56D143BA" w:rsidR="002A1600" w:rsidRPr="003B409C" w:rsidRDefault="0096489B" w:rsidP="003B409C">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Advances from customers under construction contracts will be deducted from the bill of work over the period as indicated in the construction agreement. Advances from customers under construction contracts spanning more than 1 year are classified as non - current liabilities.</w:t>
      </w:r>
    </w:p>
    <w:p w14:paraId="57DCADE1" w14:textId="77777777" w:rsidR="005D176F" w:rsidRPr="003B409C" w:rsidRDefault="005D176F" w:rsidP="00B367CF">
      <w:pPr>
        <w:tabs>
          <w:tab w:val="left" w:pos="360"/>
          <w:tab w:val="left" w:pos="2880"/>
          <w:tab w:val="left" w:pos="7200"/>
        </w:tabs>
        <w:spacing w:line="360" w:lineRule="auto"/>
        <w:ind w:right="-43"/>
        <w:jc w:val="both"/>
        <w:rPr>
          <w:rFonts w:ascii="Arial" w:hAnsi="Arial" w:cs="Arial"/>
          <w:sz w:val="18"/>
          <w:szCs w:val="18"/>
        </w:rPr>
      </w:pPr>
    </w:p>
    <w:p w14:paraId="337A2180"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 xml:space="preserve">Debentures </w:t>
      </w:r>
    </w:p>
    <w:p w14:paraId="337A2181" w14:textId="77777777" w:rsidR="0096489B" w:rsidRPr="003B409C" w:rsidRDefault="0096489B" w:rsidP="00B367CF">
      <w:pPr>
        <w:tabs>
          <w:tab w:val="left" w:pos="360"/>
          <w:tab w:val="left" w:pos="938"/>
          <w:tab w:val="left" w:pos="2880"/>
        </w:tabs>
        <w:spacing w:line="360" w:lineRule="auto"/>
        <w:ind w:left="907" w:right="-43"/>
        <w:jc w:val="both"/>
        <w:rPr>
          <w:rFonts w:ascii="Arial" w:hAnsi="Arial" w:cs="Arial"/>
          <w:sz w:val="18"/>
          <w:szCs w:val="18"/>
        </w:rPr>
      </w:pPr>
    </w:p>
    <w:p w14:paraId="144FF58D" w14:textId="54CBC8C2" w:rsidR="00B21179" w:rsidRPr="003B409C" w:rsidRDefault="0096489B" w:rsidP="002A1600">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 xml:space="preserve">Debentures are recognized initially at fair value less attributable transaction charges. Subsequent to initial recognition, debentures are presented at amortized cost with any difference between cost and redemption value being recognized in the statement of </w:t>
      </w:r>
      <w:r w:rsidR="0088164F" w:rsidRPr="003B409C">
        <w:rPr>
          <w:rFonts w:ascii="Arial" w:hAnsi="Arial" w:cs="Arial"/>
          <w:sz w:val="18"/>
          <w:szCs w:val="18"/>
          <w:lang w:val="en-GB"/>
        </w:rPr>
        <w:t xml:space="preserve">profit or loss </w:t>
      </w:r>
      <w:r w:rsidRPr="003B409C">
        <w:rPr>
          <w:rFonts w:ascii="Arial" w:hAnsi="Arial" w:cs="Arial"/>
          <w:sz w:val="18"/>
          <w:szCs w:val="18"/>
          <w:lang w:val="en-GB"/>
        </w:rPr>
        <w:t xml:space="preserve">over the period of the borrowing on an effective interest basis. Gains or losses on early redemption are recognized in the statement of </w:t>
      </w:r>
      <w:r w:rsidR="0088164F" w:rsidRPr="003B409C">
        <w:rPr>
          <w:rFonts w:ascii="Arial" w:hAnsi="Arial" w:cs="Arial"/>
          <w:sz w:val="18"/>
          <w:szCs w:val="18"/>
          <w:lang w:val="en-GB"/>
        </w:rPr>
        <w:t xml:space="preserve">profit or loss </w:t>
      </w:r>
      <w:r w:rsidRPr="003B409C">
        <w:rPr>
          <w:rFonts w:ascii="Arial" w:hAnsi="Arial" w:cs="Arial"/>
          <w:sz w:val="18"/>
          <w:szCs w:val="18"/>
          <w:lang w:val="en-GB"/>
        </w:rPr>
        <w:t>upon redemption.</w:t>
      </w:r>
    </w:p>
    <w:p w14:paraId="28E1AF97" w14:textId="77777777" w:rsidR="002A1600" w:rsidRPr="003B409C" w:rsidRDefault="002A1600" w:rsidP="002A1600">
      <w:pPr>
        <w:tabs>
          <w:tab w:val="left" w:pos="360"/>
          <w:tab w:val="left" w:pos="924"/>
        </w:tabs>
        <w:spacing w:line="360" w:lineRule="auto"/>
        <w:ind w:left="924" w:right="-43"/>
        <w:jc w:val="both"/>
        <w:rPr>
          <w:rFonts w:ascii="Arial" w:hAnsi="Arial" w:cs="Arial"/>
          <w:sz w:val="18"/>
          <w:szCs w:val="18"/>
          <w:lang w:val="en-GB"/>
        </w:rPr>
      </w:pPr>
    </w:p>
    <w:p w14:paraId="337A2184" w14:textId="77777777" w:rsidR="0096489B" w:rsidRPr="003B409C" w:rsidRDefault="00C2159D"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Lease – where the Company and</w:t>
      </w:r>
      <w:r w:rsidR="0096489B" w:rsidRPr="003B409C">
        <w:rPr>
          <w:rFonts w:ascii="Arial" w:hAnsi="Arial" w:cs="Arial"/>
          <w:sz w:val="18"/>
          <w:szCs w:val="18"/>
        </w:rPr>
        <w:t xml:space="preserve"> subsidiaries are the lessees</w:t>
      </w:r>
    </w:p>
    <w:p w14:paraId="337A2185" w14:textId="77777777" w:rsidR="0096489B" w:rsidRPr="003B409C" w:rsidRDefault="0096489B" w:rsidP="00B367CF">
      <w:pPr>
        <w:tabs>
          <w:tab w:val="left" w:pos="360"/>
          <w:tab w:val="left" w:pos="924"/>
          <w:tab w:val="left" w:pos="2880"/>
        </w:tabs>
        <w:spacing w:line="360" w:lineRule="auto"/>
        <w:ind w:left="907" w:right="-43"/>
        <w:jc w:val="both"/>
        <w:rPr>
          <w:rFonts w:ascii="Arial" w:hAnsi="Arial" w:cs="Arial"/>
          <w:sz w:val="18"/>
          <w:szCs w:val="18"/>
        </w:rPr>
      </w:pPr>
    </w:p>
    <w:p w14:paraId="337A2187" w14:textId="5CE4EE43" w:rsidR="001D2F19" w:rsidRPr="003B409C" w:rsidRDefault="0096489B" w:rsidP="002A1600">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Leases</w:t>
      </w:r>
      <w:r w:rsidR="00C2159D" w:rsidRPr="003B409C">
        <w:rPr>
          <w:rFonts w:ascii="Arial" w:hAnsi="Arial" w:cs="Arial"/>
          <w:sz w:val="18"/>
          <w:szCs w:val="18"/>
          <w:lang w:val="en-GB"/>
        </w:rPr>
        <w:t xml:space="preserve"> of equipment where the Company and</w:t>
      </w:r>
      <w:r w:rsidRPr="003B409C">
        <w:rPr>
          <w:rFonts w:ascii="Arial" w:hAnsi="Arial" w:cs="Arial"/>
          <w:sz w:val="18"/>
          <w:szCs w:val="18"/>
          <w:lang w:val="en-GB"/>
        </w:rPr>
        <w:t xml:space="preserve"> subsidiaries assume substantially all the benefits and risks of ownership are classified as finance leases. Finance leases are capitalized at the fair value of the leased assets or estimated present value of the underlying lease payments, whichever is lower. Each lease payment is allocated between the liability and finance charges so as to achieve a constant rate on the outstanding finance balance. Lease payments deducted by financial charges are recognized as liabilities under finance lease agreements. The financial expense is charged to the statement of </w:t>
      </w:r>
      <w:r w:rsidR="0088164F" w:rsidRPr="003B409C">
        <w:rPr>
          <w:rFonts w:ascii="Arial" w:hAnsi="Arial" w:cs="Arial"/>
          <w:sz w:val="18"/>
          <w:szCs w:val="18"/>
          <w:lang w:val="en-GB"/>
        </w:rPr>
        <w:t xml:space="preserve">profit or loss </w:t>
      </w:r>
      <w:r w:rsidRPr="003B409C">
        <w:rPr>
          <w:rFonts w:ascii="Arial" w:hAnsi="Arial" w:cs="Arial"/>
          <w:sz w:val="18"/>
          <w:szCs w:val="18"/>
          <w:lang w:val="en-GB"/>
        </w:rPr>
        <w:t xml:space="preserve">over the lease period. Assets acquired under finance lease agreements are depreciated over </w:t>
      </w:r>
      <w:r w:rsidR="00F41A03" w:rsidRPr="003B409C">
        <w:rPr>
          <w:rFonts w:ascii="Arial" w:hAnsi="Arial" w:cs="Arial"/>
          <w:sz w:val="18"/>
          <w:szCs w:val="18"/>
          <w:lang w:val="en-GB"/>
        </w:rPr>
        <w:t>the useful lives of the assets.</w:t>
      </w:r>
    </w:p>
    <w:p w14:paraId="559569EA" w14:textId="77777777" w:rsidR="005D176F" w:rsidRPr="003B409C" w:rsidRDefault="005D176F" w:rsidP="002A1600">
      <w:pPr>
        <w:tabs>
          <w:tab w:val="left" w:pos="360"/>
          <w:tab w:val="left" w:pos="900"/>
        </w:tabs>
        <w:spacing w:line="360" w:lineRule="auto"/>
        <w:ind w:left="924" w:right="-43"/>
        <w:jc w:val="both"/>
        <w:rPr>
          <w:rFonts w:ascii="Arial" w:hAnsi="Arial" w:cs="Arial"/>
          <w:sz w:val="18"/>
          <w:szCs w:val="18"/>
          <w:lang w:val="en-GB"/>
        </w:rPr>
      </w:pPr>
    </w:p>
    <w:p w14:paraId="337A2188" w14:textId="77777777"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Leases of assets in which</w:t>
      </w:r>
      <w:r w:rsidR="00BF7694" w:rsidRPr="003B409C">
        <w:rPr>
          <w:rFonts w:ascii="Arial" w:hAnsi="Arial" w:cs="Arial"/>
          <w:sz w:val="18"/>
          <w:szCs w:val="18"/>
          <w:lang w:val="en-GB"/>
        </w:rPr>
        <w:t xml:space="preserve"> the lessor effectively retains all the risks and benefits of ownership</w:t>
      </w:r>
      <w:r w:rsidRPr="003B409C">
        <w:rPr>
          <w:rFonts w:ascii="Arial" w:hAnsi="Arial" w:cs="Arial"/>
          <w:sz w:val="18"/>
          <w:szCs w:val="18"/>
          <w:lang w:val="en-GB"/>
        </w:rPr>
        <w:t xml:space="preserve">, are classified as operating leases. Payments made under operating leases are charged to the statement of </w:t>
      </w:r>
      <w:r w:rsidR="0088164F" w:rsidRPr="003B409C">
        <w:rPr>
          <w:rFonts w:ascii="Arial" w:hAnsi="Arial" w:cs="Arial"/>
          <w:sz w:val="18"/>
          <w:szCs w:val="18"/>
          <w:lang w:val="en-GB"/>
        </w:rPr>
        <w:t xml:space="preserve">profit or loss </w:t>
      </w:r>
      <w:r w:rsidRPr="003B409C">
        <w:rPr>
          <w:rFonts w:ascii="Arial" w:hAnsi="Arial" w:cs="Arial"/>
          <w:sz w:val="18"/>
          <w:szCs w:val="18"/>
          <w:lang w:val="en-GB"/>
        </w:rPr>
        <w:t xml:space="preserve">on the straight – line basis over the lease period. When an operating lease is terminated before expiry date of the lease period, any payment required </w:t>
      </w:r>
      <w:r w:rsidR="00E0699D" w:rsidRPr="003B409C">
        <w:rPr>
          <w:rFonts w:ascii="Arial" w:hAnsi="Arial" w:cs="Arial"/>
          <w:sz w:val="18"/>
          <w:szCs w:val="18"/>
          <w:lang w:val="en-GB"/>
        </w:rPr>
        <w:t>by the</w:t>
      </w:r>
      <w:r w:rsidRPr="003B409C">
        <w:rPr>
          <w:rFonts w:ascii="Arial" w:hAnsi="Arial" w:cs="Arial"/>
          <w:sz w:val="18"/>
          <w:szCs w:val="18"/>
          <w:lang w:val="en-GB"/>
        </w:rPr>
        <w:t xml:space="preserve"> lessor by way of penalty is recognized as an expense in the period in which termination takes place.</w:t>
      </w:r>
    </w:p>
    <w:p w14:paraId="337A2189" w14:textId="77777777" w:rsidR="001D2F19" w:rsidRPr="003B409C" w:rsidRDefault="001D2F19" w:rsidP="00B367CF">
      <w:pPr>
        <w:tabs>
          <w:tab w:val="left" w:pos="360"/>
          <w:tab w:val="left" w:pos="2880"/>
          <w:tab w:val="left" w:pos="7200"/>
        </w:tabs>
        <w:spacing w:line="360" w:lineRule="auto"/>
        <w:ind w:left="910" w:right="-43"/>
        <w:jc w:val="both"/>
        <w:rPr>
          <w:rFonts w:ascii="Arial" w:hAnsi="Arial" w:cs="Arial"/>
          <w:sz w:val="19"/>
          <w:szCs w:val="19"/>
        </w:rPr>
      </w:pPr>
    </w:p>
    <w:p w14:paraId="337A218A" w14:textId="77777777" w:rsidR="0096489B" w:rsidRPr="003B409C" w:rsidRDefault="00C2159D"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Leases – where the Company and</w:t>
      </w:r>
      <w:r w:rsidR="0096489B" w:rsidRPr="003B409C">
        <w:rPr>
          <w:rFonts w:ascii="Arial" w:hAnsi="Arial" w:cs="Arial"/>
          <w:sz w:val="18"/>
          <w:szCs w:val="18"/>
        </w:rPr>
        <w:t xml:space="preserve"> subsidiaries are the lessors</w:t>
      </w:r>
    </w:p>
    <w:p w14:paraId="337A218B" w14:textId="77777777" w:rsidR="0096489B" w:rsidRPr="003B409C" w:rsidRDefault="0096489B" w:rsidP="002A1600">
      <w:pPr>
        <w:tabs>
          <w:tab w:val="left" w:pos="360"/>
          <w:tab w:val="left" w:pos="900"/>
        </w:tabs>
        <w:ind w:left="900"/>
        <w:jc w:val="thaiDistribute"/>
        <w:rPr>
          <w:rFonts w:ascii="Arial" w:hAnsi="Arial" w:cs="Arial"/>
          <w:sz w:val="22"/>
          <w:szCs w:val="22"/>
        </w:rPr>
      </w:pPr>
    </w:p>
    <w:p w14:paraId="337A218C" w14:textId="77777777" w:rsidR="0096489B"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Assets leased out under operating leases are included in building and equipment in the statement of financial position. Depreciation is calculated over their estimated useful lives on a basis consistent with other similar assets. Rental income is recognized on a straight – line basis over the lease period.</w:t>
      </w:r>
    </w:p>
    <w:p w14:paraId="337A218D" w14:textId="77777777" w:rsidR="0096489B" w:rsidRPr="003B409C" w:rsidRDefault="0096489B" w:rsidP="00B367CF">
      <w:pPr>
        <w:tabs>
          <w:tab w:val="left" w:pos="360"/>
          <w:tab w:val="left" w:pos="900"/>
        </w:tabs>
        <w:spacing w:line="360" w:lineRule="auto"/>
        <w:jc w:val="thaiDistribute"/>
        <w:rPr>
          <w:rFonts w:ascii="Arial" w:hAnsi="Arial" w:cs="Arial"/>
          <w:sz w:val="18"/>
          <w:szCs w:val="18"/>
          <w:lang w:val="en-GB"/>
        </w:rPr>
      </w:pPr>
    </w:p>
    <w:p w14:paraId="337A218E" w14:textId="00976690"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Hire</w:t>
      </w:r>
      <w:r w:rsidR="00FA5A05" w:rsidRPr="003B409C">
        <w:rPr>
          <w:rFonts w:ascii="Arial" w:hAnsi="Arial" w:cs="Arial"/>
          <w:sz w:val="18"/>
          <w:szCs w:val="18"/>
        </w:rPr>
        <w:t xml:space="preserve"> – </w:t>
      </w:r>
      <w:r w:rsidR="00411BD7" w:rsidRPr="003B409C">
        <w:rPr>
          <w:rFonts w:ascii="Arial" w:hAnsi="Arial" w:cs="Arial"/>
          <w:sz w:val="18"/>
          <w:szCs w:val="18"/>
        </w:rPr>
        <w:t>purchase</w:t>
      </w:r>
      <w:r w:rsidRPr="003B409C">
        <w:rPr>
          <w:rFonts w:ascii="Arial" w:hAnsi="Arial" w:cs="Arial"/>
          <w:sz w:val="18"/>
          <w:szCs w:val="18"/>
        </w:rPr>
        <w:t xml:space="preserve"> payable</w:t>
      </w:r>
      <w:r w:rsidR="00411BD7" w:rsidRPr="003B409C">
        <w:rPr>
          <w:rFonts w:ascii="Arial" w:hAnsi="Arial" w:cs="Arial"/>
          <w:sz w:val="18"/>
          <w:szCs w:val="18"/>
        </w:rPr>
        <w:t>s</w:t>
      </w:r>
    </w:p>
    <w:p w14:paraId="337A218F" w14:textId="77777777" w:rsidR="0096489B" w:rsidRPr="003B409C" w:rsidRDefault="0096489B" w:rsidP="00B367CF">
      <w:pPr>
        <w:tabs>
          <w:tab w:val="left" w:pos="360"/>
          <w:tab w:val="left" w:pos="900"/>
        </w:tabs>
        <w:spacing w:line="360" w:lineRule="auto"/>
        <w:ind w:left="900"/>
        <w:jc w:val="thaiDistribute"/>
        <w:rPr>
          <w:rFonts w:ascii="Arial" w:hAnsi="Arial" w:cs="Arial"/>
          <w:sz w:val="18"/>
          <w:szCs w:val="18"/>
        </w:rPr>
      </w:pPr>
    </w:p>
    <w:p w14:paraId="337A2190" w14:textId="77777777" w:rsidR="0015718F" w:rsidRPr="003B409C" w:rsidRDefault="0096489B" w:rsidP="00B367CF">
      <w:pPr>
        <w:tabs>
          <w:tab w:val="left" w:pos="360"/>
          <w:tab w:val="left" w:pos="924"/>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These represent hire</w:t>
      </w:r>
      <w:r w:rsidR="00411BD7" w:rsidRPr="003B409C">
        <w:rPr>
          <w:rFonts w:ascii="Arial" w:hAnsi="Arial" w:cs="Arial"/>
          <w:sz w:val="18"/>
          <w:szCs w:val="18"/>
          <w:lang w:val="en-GB"/>
        </w:rPr>
        <w:t xml:space="preserve"> - purchase</w:t>
      </w:r>
      <w:r w:rsidRPr="003B409C">
        <w:rPr>
          <w:rFonts w:ascii="Arial" w:hAnsi="Arial" w:cs="Arial"/>
          <w:sz w:val="18"/>
          <w:szCs w:val="18"/>
          <w:lang w:val="en-GB"/>
        </w:rPr>
        <w:t xml:space="preserve"> payable</w:t>
      </w:r>
      <w:r w:rsidR="00411BD7" w:rsidRPr="003B409C">
        <w:rPr>
          <w:rFonts w:ascii="Arial" w:hAnsi="Arial" w:cs="Arial"/>
          <w:sz w:val="18"/>
          <w:szCs w:val="18"/>
          <w:lang w:val="en-GB"/>
        </w:rPr>
        <w:t>s</w:t>
      </w:r>
      <w:r w:rsidRPr="003B409C">
        <w:rPr>
          <w:rFonts w:ascii="Arial" w:hAnsi="Arial" w:cs="Arial"/>
          <w:sz w:val="18"/>
          <w:szCs w:val="18"/>
          <w:lang w:val="en-GB"/>
        </w:rPr>
        <w:t xml:space="preserve"> less deferred interest. The repa</w:t>
      </w:r>
      <w:r w:rsidR="00411BD7" w:rsidRPr="003B409C">
        <w:rPr>
          <w:rFonts w:ascii="Arial" w:hAnsi="Arial" w:cs="Arial"/>
          <w:sz w:val="18"/>
          <w:szCs w:val="18"/>
          <w:lang w:val="en-GB"/>
        </w:rPr>
        <w:t xml:space="preserve">yment sub-schedules of the hire - </w:t>
      </w:r>
      <w:r w:rsidRPr="003B409C">
        <w:rPr>
          <w:rFonts w:ascii="Arial" w:hAnsi="Arial" w:cs="Arial"/>
          <w:sz w:val="18"/>
          <w:szCs w:val="18"/>
          <w:lang w:val="en-GB"/>
        </w:rPr>
        <w:t>purchase contracts are for 24 – 60 months. The f</w:t>
      </w:r>
      <w:r w:rsidR="00411BD7" w:rsidRPr="003B409C">
        <w:rPr>
          <w:rFonts w:ascii="Arial" w:hAnsi="Arial" w:cs="Arial"/>
          <w:sz w:val="18"/>
          <w:szCs w:val="18"/>
          <w:lang w:val="en-GB"/>
        </w:rPr>
        <w:t xml:space="preserve">ixed assets acquired under hire - </w:t>
      </w:r>
      <w:r w:rsidRPr="003B409C">
        <w:rPr>
          <w:rFonts w:ascii="Arial" w:hAnsi="Arial" w:cs="Arial"/>
          <w:sz w:val="18"/>
          <w:szCs w:val="18"/>
          <w:lang w:val="en-GB"/>
        </w:rPr>
        <w:t xml:space="preserve">purchase agreements are recorded as assets of the Company at their cash prices and will be registered in the name of the Company upon the completion of payments. Interest on hire purchases payable is recognized as an expense in the statement of </w:t>
      </w:r>
      <w:r w:rsidR="00E56A9A" w:rsidRPr="003B409C">
        <w:rPr>
          <w:rFonts w:ascii="Arial" w:hAnsi="Arial" w:cs="Arial"/>
          <w:sz w:val="18"/>
          <w:szCs w:val="18"/>
          <w:lang w:val="en-GB"/>
        </w:rPr>
        <w:t>profit or loss.</w:t>
      </w:r>
    </w:p>
    <w:p w14:paraId="6DDC04A4" w14:textId="24B3F67C" w:rsidR="005B58CC" w:rsidRDefault="005B58CC" w:rsidP="00B367CF">
      <w:pPr>
        <w:tabs>
          <w:tab w:val="left" w:pos="360"/>
          <w:tab w:val="left" w:pos="900"/>
        </w:tabs>
        <w:spacing w:line="360" w:lineRule="auto"/>
        <w:ind w:left="900"/>
        <w:jc w:val="thaiDistribute"/>
        <w:rPr>
          <w:rFonts w:ascii="Arial" w:hAnsi="Arial" w:cs="Arial"/>
          <w:sz w:val="18"/>
          <w:szCs w:val="18"/>
        </w:rPr>
      </w:pPr>
    </w:p>
    <w:p w14:paraId="2703ABEB" w14:textId="77777777" w:rsidR="003B409C" w:rsidRPr="003B409C" w:rsidRDefault="003B409C" w:rsidP="00B367CF">
      <w:pPr>
        <w:tabs>
          <w:tab w:val="left" w:pos="360"/>
          <w:tab w:val="left" w:pos="900"/>
        </w:tabs>
        <w:spacing w:line="360" w:lineRule="auto"/>
        <w:ind w:left="900"/>
        <w:jc w:val="thaiDistribute"/>
        <w:rPr>
          <w:rFonts w:ascii="Arial" w:hAnsi="Arial" w:cs="Arial"/>
          <w:sz w:val="18"/>
          <w:szCs w:val="18"/>
        </w:rPr>
      </w:pPr>
    </w:p>
    <w:p w14:paraId="337A2192"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Impairment</w:t>
      </w:r>
    </w:p>
    <w:p w14:paraId="337A2193" w14:textId="77777777" w:rsidR="0096489B" w:rsidRPr="003B409C" w:rsidRDefault="0096489B" w:rsidP="00B367CF">
      <w:pPr>
        <w:tabs>
          <w:tab w:val="left" w:pos="360"/>
          <w:tab w:val="left" w:pos="900"/>
        </w:tabs>
        <w:spacing w:line="360" w:lineRule="auto"/>
        <w:ind w:left="924" w:right="-43"/>
        <w:jc w:val="both"/>
        <w:rPr>
          <w:rFonts w:ascii="Arial" w:hAnsi="Arial" w:cs="Arial"/>
          <w:sz w:val="18"/>
          <w:szCs w:val="18"/>
          <w:lang w:val="en-GB"/>
        </w:rPr>
      </w:pPr>
    </w:p>
    <w:p w14:paraId="337A2195" w14:textId="48E9A619" w:rsidR="008025D2" w:rsidRDefault="003E0B87" w:rsidP="005D176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 xml:space="preserve">The Company and subsidiaries </w:t>
      </w:r>
      <w:r w:rsidR="0096489B" w:rsidRPr="003B409C">
        <w:rPr>
          <w:rFonts w:ascii="Arial" w:hAnsi="Arial" w:cs="Arial"/>
          <w:sz w:val="18"/>
          <w:szCs w:val="18"/>
          <w:lang w:val="en-GB"/>
        </w:rPr>
        <w:t xml:space="preserve">assess whether there is an indication that any assets may be impaired. </w:t>
      </w:r>
      <w:r w:rsidR="006F3BD8" w:rsidRPr="003B409C">
        <w:rPr>
          <w:rFonts w:ascii="Arial" w:hAnsi="Arial" w:cs="Arial"/>
          <w:sz w:val="18"/>
          <w:szCs w:val="18"/>
          <w:lang w:val="en-GB"/>
        </w:rPr>
        <w:t xml:space="preserve">             </w:t>
      </w:r>
      <w:r w:rsidR="0096489B" w:rsidRPr="003B409C">
        <w:rPr>
          <w:rFonts w:ascii="Arial" w:hAnsi="Arial" w:cs="Arial"/>
          <w:sz w:val="18"/>
          <w:szCs w:val="18"/>
          <w:lang w:val="en-GB"/>
        </w:rPr>
        <w:t xml:space="preserve">If any such </w:t>
      </w:r>
      <w:r w:rsidRPr="003B409C">
        <w:rPr>
          <w:rFonts w:ascii="Arial" w:hAnsi="Arial" w:cs="Arial"/>
          <w:sz w:val="18"/>
          <w:szCs w:val="18"/>
          <w:lang w:val="en-GB"/>
        </w:rPr>
        <w:t xml:space="preserve">indication exists, the Company and </w:t>
      </w:r>
      <w:r w:rsidR="0096489B" w:rsidRPr="003B409C">
        <w:rPr>
          <w:rFonts w:ascii="Arial" w:hAnsi="Arial" w:cs="Arial"/>
          <w:sz w:val="18"/>
          <w:szCs w:val="18"/>
          <w:lang w:val="en-GB"/>
        </w:rPr>
        <w:t xml:space="preserve">subsidiaries make an estimate of the assets recoverable amount. Where the carrying amount of the asset exceeds its recoverable amount, the asset is considered impaired and is written down to its recoverable amount. Impairment losses are recognized in the statement of </w:t>
      </w:r>
      <w:r w:rsidR="00E56A9A" w:rsidRPr="003B409C">
        <w:rPr>
          <w:rFonts w:ascii="Arial" w:hAnsi="Arial" w:cs="Arial"/>
          <w:sz w:val="18"/>
          <w:szCs w:val="18"/>
          <w:lang w:val="en-GB"/>
        </w:rPr>
        <w:t>profit or loss</w:t>
      </w:r>
      <w:r w:rsidR="0096489B" w:rsidRPr="003B409C">
        <w:rPr>
          <w:rFonts w:ascii="Arial" w:hAnsi="Arial" w:cs="Arial"/>
          <w:sz w:val="18"/>
          <w:szCs w:val="18"/>
          <w:lang w:val="en-GB"/>
        </w:rPr>
        <w:t>. An asset recoverable amount is the higher of fair value less cost to sell and value in use.</w:t>
      </w:r>
    </w:p>
    <w:p w14:paraId="4695F947" w14:textId="77777777" w:rsidR="00586560" w:rsidRPr="003B409C" w:rsidRDefault="00586560" w:rsidP="005D176F">
      <w:pPr>
        <w:tabs>
          <w:tab w:val="left" w:pos="360"/>
          <w:tab w:val="left" w:pos="900"/>
        </w:tabs>
        <w:spacing w:line="360" w:lineRule="auto"/>
        <w:ind w:left="924" w:right="-43"/>
        <w:jc w:val="both"/>
        <w:rPr>
          <w:rFonts w:ascii="Arial" w:hAnsi="Arial" w:cs="Arial"/>
          <w:sz w:val="18"/>
          <w:szCs w:val="18"/>
          <w:lang w:val="en-GB"/>
        </w:rPr>
      </w:pPr>
    </w:p>
    <w:p w14:paraId="337A2196" w14:textId="77777777" w:rsidR="0096489B" w:rsidRPr="003B409C" w:rsidRDefault="0096489B" w:rsidP="00B367CF">
      <w:pPr>
        <w:pStyle w:val="ListParagraph"/>
        <w:numPr>
          <w:ilvl w:val="1"/>
          <w:numId w:val="1"/>
        </w:numPr>
        <w:tabs>
          <w:tab w:val="left" w:pos="7200"/>
        </w:tabs>
        <w:spacing w:line="360" w:lineRule="auto"/>
        <w:ind w:right="-43" w:hanging="502"/>
        <w:jc w:val="both"/>
        <w:rPr>
          <w:rFonts w:ascii="Arial" w:hAnsi="Arial" w:cs="Arial"/>
          <w:sz w:val="18"/>
          <w:szCs w:val="18"/>
        </w:rPr>
      </w:pPr>
      <w:r w:rsidRPr="003B409C">
        <w:rPr>
          <w:rFonts w:ascii="Arial" w:hAnsi="Arial" w:cs="Arial"/>
          <w:sz w:val="18"/>
          <w:szCs w:val="18"/>
        </w:rPr>
        <w:t>Income tax</w:t>
      </w:r>
    </w:p>
    <w:p w14:paraId="337A2197" w14:textId="77777777" w:rsidR="0015718F" w:rsidRPr="003B409C" w:rsidRDefault="0015718F" w:rsidP="00B367CF">
      <w:pPr>
        <w:tabs>
          <w:tab w:val="left" w:pos="426"/>
          <w:tab w:val="left" w:pos="7200"/>
        </w:tabs>
        <w:spacing w:line="360" w:lineRule="auto"/>
        <w:ind w:left="426" w:right="-43"/>
        <w:jc w:val="both"/>
        <w:rPr>
          <w:rFonts w:ascii="Arial" w:hAnsi="Arial" w:cs="Arial"/>
          <w:sz w:val="18"/>
          <w:szCs w:val="18"/>
        </w:rPr>
      </w:pPr>
    </w:p>
    <w:p w14:paraId="337A2198" w14:textId="50547D7F" w:rsidR="00AD2B55" w:rsidRPr="003B409C" w:rsidRDefault="00AD2B55"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Income tax expense for the year comprises current and deferred taxes. Current and deferred taxes are recognized in profit or loss, except to the extent that it relates to items recognized directly in equity</w:t>
      </w:r>
      <w:r w:rsidRPr="003B409C">
        <w:rPr>
          <w:rFonts w:ascii="Arial" w:hAnsi="Arial" w:cs="Arial"/>
          <w:sz w:val="18"/>
          <w:szCs w:val="18"/>
          <w:cs/>
          <w:lang w:val="en-GB"/>
        </w:rPr>
        <w:t xml:space="preserve"> </w:t>
      </w:r>
      <w:r w:rsidRPr="003B409C">
        <w:rPr>
          <w:rFonts w:ascii="Arial" w:hAnsi="Arial" w:cs="Arial"/>
          <w:sz w:val="18"/>
          <w:szCs w:val="18"/>
          <w:lang w:val="en-GB"/>
        </w:rPr>
        <w:t xml:space="preserve">or other </w:t>
      </w:r>
      <w:r w:rsidR="005B5C8D" w:rsidRPr="003B409C">
        <w:rPr>
          <w:rFonts w:ascii="Arial" w:hAnsi="Arial" w:cs="Arial"/>
          <w:sz w:val="18"/>
          <w:szCs w:val="18"/>
          <w:lang w:val="en-GB"/>
        </w:rPr>
        <w:t>comprehensive income.</w:t>
      </w:r>
    </w:p>
    <w:p w14:paraId="545F529E" w14:textId="77777777" w:rsidR="005D176F" w:rsidRPr="003B409C" w:rsidRDefault="005D176F" w:rsidP="00B367CF">
      <w:pPr>
        <w:tabs>
          <w:tab w:val="left" w:pos="360"/>
          <w:tab w:val="left" w:pos="900"/>
        </w:tabs>
        <w:spacing w:line="360" w:lineRule="auto"/>
        <w:ind w:left="924" w:right="-43"/>
        <w:jc w:val="both"/>
        <w:rPr>
          <w:rFonts w:ascii="Arial" w:hAnsi="Arial" w:cs="Arial"/>
          <w:sz w:val="18"/>
          <w:szCs w:val="18"/>
          <w:lang w:val="en-GB"/>
        </w:rPr>
      </w:pPr>
    </w:p>
    <w:p w14:paraId="337A219A" w14:textId="77777777" w:rsidR="0096489B" w:rsidRPr="003B409C" w:rsidRDefault="0096489B" w:rsidP="00B367CF">
      <w:pPr>
        <w:pStyle w:val="BodyTextIndent3"/>
        <w:tabs>
          <w:tab w:val="left" w:pos="900"/>
        </w:tabs>
        <w:spacing w:after="0" w:line="360" w:lineRule="auto"/>
        <w:ind w:left="900"/>
        <w:jc w:val="thaiDistribute"/>
        <w:rPr>
          <w:rFonts w:ascii="Arial" w:hAnsi="Arial" w:cs="Arial"/>
          <w:i/>
          <w:iCs/>
          <w:sz w:val="18"/>
          <w:szCs w:val="18"/>
          <w:lang w:val="en-GB" w:eastAsia="en-GB"/>
        </w:rPr>
      </w:pPr>
      <w:r w:rsidRPr="003B409C">
        <w:rPr>
          <w:rFonts w:ascii="Arial" w:hAnsi="Arial" w:cs="Arial"/>
          <w:i/>
          <w:iCs/>
          <w:sz w:val="18"/>
          <w:szCs w:val="18"/>
          <w:lang w:val="en-GB" w:eastAsia="en-GB"/>
        </w:rPr>
        <w:t>Current income tax</w:t>
      </w:r>
    </w:p>
    <w:p w14:paraId="337A219B" w14:textId="77777777" w:rsidR="0096489B" w:rsidRPr="003B409C" w:rsidRDefault="0096489B"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337A219C" w14:textId="77777777" w:rsidR="0096489B" w:rsidRPr="003B409C" w:rsidRDefault="0096489B" w:rsidP="00B367CF">
      <w:pPr>
        <w:pStyle w:val="BodyTextIndent3"/>
        <w:tabs>
          <w:tab w:val="left" w:pos="900"/>
        </w:tabs>
        <w:spacing w:after="0" w:line="360" w:lineRule="auto"/>
        <w:ind w:left="900"/>
        <w:rPr>
          <w:rFonts w:ascii="Arial" w:hAnsi="Arial" w:cs="Arial"/>
          <w:sz w:val="18"/>
          <w:szCs w:val="18"/>
          <w:lang w:val="en-GB"/>
        </w:rPr>
      </w:pPr>
    </w:p>
    <w:p w14:paraId="337A219D" w14:textId="77777777" w:rsidR="0096489B" w:rsidRPr="003B409C" w:rsidRDefault="00347B64" w:rsidP="00B367CF">
      <w:pPr>
        <w:pStyle w:val="BodyTextIndent3"/>
        <w:tabs>
          <w:tab w:val="left" w:pos="900"/>
        </w:tabs>
        <w:spacing w:after="0" w:line="360" w:lineRule="auto"/>
        <w:ind w:left="900"/>
        <w:jc w:val="thaiDistribute"/>
        <w:rPr>
          <w:rFonts w:ascii="Arial" w:hAnsi="Arial" w:cs="Arial"/>
          <w:i/>
          <w:iCs/>
          <w:sz w:val="18"/>
          <w:szCs w:val="18"/>
          <w:lang w:val="en-GB" w:eastAsia="en-GB"/>
        </w:rPr>
      </w:pPr>
      <w:r w:rsidRPr="003B409C">
        <w:rPr>
          <w:rFonts w:ascii="Arial" w:hAnsi="Arial" w:cs="Arial"/>
          <w:i/>
          <w:iCs/>
          <w:sz w:val="18"/>
          <w:szCs w:val="18"/>
          <w:lang w:val="en-GB" w:eastAsia="en-GB"/>
        </w:rPr>
        <w:t>Deferred</w:t>
      </w:r>
      <w:r w:rsidR="0096489B" w:rsidRPr="003B409C">
        <w:rPr>
          <w:rFonts w:ascii="Arial" w:hAnsi="Arial" w:cs="Arial"/>
          <w:i/>
          <w:iCs/>
          <w:sz w:val="18"/>
          <w:szCs w:val="18"/>
          <w:lang w:val="en-GB" w:eastAsia="en-GB"/>
        </w:rPr>
        <w:t xml:space="preserve"> tax</w:t>
      </w:r>
    </w:p>
    <w:p w14:paraId="337A219E" w14:textId="77777777" w:rsidR="0096489B" w:rsidRPr="003B409C" w:rsidRDefault="00347B64"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Deferred</w:t>
      </w:r>
      <w:r w:rsidR="0096489B" w:rsidRPr="003B409C">
        <w:rPr>
          <w:rFonts w:ascii="Arial" w:hAnsi="Arial" w:cs="Arial"/>
          <w:sz w:val="18"/>
          <w:szCs w:val="18"/>
          <w:lang w:val="en-GB"/>
        </w:rPr>
        <w:t xml:space="preserve"> taxes are calculated on temporary differences between the accounting amounts of assets and liabilities and the amounts used for tax comp</w:t>
      </w:r>
      <w:r w:rsidRPr="003B409C">
        <w:rPr>
          <w:rFonts w:ascii="Arial" w:hAnsi="Arial" w:cs="Arial"/>
          <w:sz w:val="18"/>
          <w:szCs w:val="18"/>
          <w:lang w:val="en-GB"/>
        </w:rPr>
        <w:t>utation purpose. Deferred</w:t>
      </w:r>
      <w:r w:rsidR="0096489B" w:rsidRPr="003B409C">
        <w:rPr>
          <w:rFonts w:ascii="Arial" w:hAnsi="Arial" w:cs="Arial"/>
          <w:sz w:val="18"/>
          <w:szCs w:val="18"/>
          <w:lang w:val="en-GB"/>
        </w:rPr>
        <w:t xml:space="preserve"> taxes are calculated at the income tax rates that are expected to be applied to the temporary differences when they reverse, using income tax rates enacted or substantively enacted at the end of the reporting period.</w:t>
      </w:r>
    </w:p>
    <w:p w14:paraId="337A219F" w14:textId="77777777" w:rsidR="00C70CEB" w:rsidRPr="003B409C" w:rsidRDefault="00C70CEB" w:rsidP="00B367CF">
      <w:pPr>
        <w:tabs>
          <w:tab w:val="left" w:pos="900"/>
        </w:tabs>
        <w:spacing w:line="360" w:lineRule="auto"/>
        <w:ind w:left="900"/>
        <w:jc w:val="thaiDistribute"/>
        <w:rPr>
          <w:rFonts w:ascii="Arial" w:hAnsi="Arial" w:cs="Arial"/>
          <w:sz w:val="18"/>
          <w:szCs w:val="18"/>
          <w:lang w:val="en-GB"/>
        </w:rPr>
      </w:pPr>
    </w:p>
    <w:p w14:paraId="28B70A1B" w14:textId="77777777" w:rsidR="00BB31C5" w:rsidRPr="003B409C" w:rsidRDefault="00BB31C5" w:rsidP="00BB31C5">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 xml:space="preserve">Deferred tax assets and liabilities are offset if there is a legally enforceable right to offset current tax liabilities and </w:t>
      </w:r>
      <w:r w:rsidRPr="00BB31C5">
        <w:rPr>
          <w:rFonts w:ascii="Arial" w:hAnsi="Arial" w:cs="Arial"/>
          <w:sz w:val="18"/>
          <w:szCs w:val="18"/>
          <w:lang w:val="en-GB"/>
        </w:rPr>
        <w:t xml:space="preserve">assets, and they relate to income taxes levied by the same tax authority on the same taxable entity, or on different tax entities, but they intend to settle current tax </w:t>
      </w:r>
      <w:r w:rsidRPr="003B409C">
        <w:rPr>
          <w:rFonts w:ascii="Arial" w:hAnsi="Arial" w:cs="Arial"/>
          <w:sz w:val="18"/>
          <w:szCs w:val="18"/>
          <w:lang w:val="en-GB"/>
        </w:rPr>
        <w:t>liabilities and assets on a net basis or when tax assets and liabilities will be realized simultaneously.</w:t>
      </w:r>
    </w:p>
    <w:p w14:paraId="337A21A1" w14:textId="77777777" w:rsidR="009527C0" w:rsidRPr="00BB31C5" w:rsidRDefault="009527C0" w:rsidP="00B367CF">
      <w:pPr>
        <w:pStyle w:val="BodyTextIndent3"/>
        <w:spacing w:after="0" w:line="360" w:lineRule="auto"/>
        <w:ind w:left="900"/>
        <w:jc w:val="thaiDistribute"/>
        <w:rPr>
          <w:rFonts w:ascii="Arial" w:hAnsi="Arial" w:cs="Arial"/>
          <w:sz w:val="18"/>
          <w:szCs w:val="18"/>
          <w:lang w:val="en-GB"/>
        </w:rPr>
      </w:pPr>
    </w:p>
    <w:p w14:paraId="337A21A2" w14:textId="1A562E85" w:rsidR="009527C0" w:rsidRPr="003B409C" w:rsidRDefault="00347B64"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Deferred</w:t>
      </w:r>
      <w:r w:rsidR="009527C0" w:rsidRPr="003B409C">
        <w:rPr>
          <w:rFonts w:ascii="Arial" w:hAnsi="Arial" w:cs="Arial"/>
          <w:sz w:val="18"/>
          <w:szCs w:val="18"/>
          <w:lang w:val="en-GB"/>
        </w:rPr>
        <w:t xml:space="preserve"> tax assets are recognized to the extent that it is probable that future taxable profits will be available against which the tempora</w:t>
      </w:r>
      <w:r w:rsidR="005B58CC" w:rsidRPr="003B409C">
        <w:rPr>
          <w:rFonts w:ascii="Arial" w:hAnsi="Arial" w:cs="Arial"/>
          <w:sz w:val="18"/>
          <w:szCs w:val="18"/>
          <w:lang w:val="en-GB"/>
        </w:rPr>
        <w:t>ry differences can be utilized.</w:t>
      </w:r>
      <w:r w:rsidR="009527C0" w:rsidRPr="003B409C">
        <w:rPr>
          <w:rFonts w:ascii="Arial" w:hAnsi="Arial" w:cs="Arial"/>
          <w:sz w:val="18"/>
          <w:szCs w:val="18"/>
          <w:lang w:val="en-GB"/>
        </w:rPr>
        <w:t xml:space="preserve"> Deferred tax assets are reviewed at the end of each reporting period and reduced to the extent that the related tax benefit will be realized.</w:t>
      </w:r>
    </w:p>
    <w:p w14:paraId="337A21A3" w14:textId="77777777" w:rsidR="0096489B" w:rsidRPr="003B409C" w:rsidRDefault="0096489B" w:rsidP="00B367CF">
      <w:pPr>
        <w:tabs>
          <w:tab w:val="left" w:pos="360"/>
          <w:tab w:val="left" w:pos="900"/>
        </w:tabs>
        <w:spacing w:line="360" w:lineRule="auto"/>
        <w:ind w:left="900"/>
        <w:jc w:val="thaiDistribute"/>
        <w:rPr>
          <w:rFonts w:ascii="Arial" w:hAnsi="Arial" w:cs="Arial"/>
          <w:sz w:val="19"/>
          <w:szCs w:val="19"/>
        </w:rPr>
      </w:pPr>
    </w:p>
    <w:p w14:paraId="337A21A4" w14:textId="4127453E" w:rsidR="0096489B" w:rsidRPr="003B409C" w:rsidRDefault="00DA527A" w:rsidP="00B367CF">
      <w:pPr>
        <w:pStyle w:val="ListParagraph"/>
        <w:numPr>
          <w:ilvl w:val="1"/>
          <w:numId w:val="1"/>
        </w:numPr>
        <w:tabs>
          <w:tab w:val="clear" w:pos="928"/>
          <w:tab w:val="num" w:pos="882"/>
          <w:tab w:val="left" w:pos="7200"/>
        </w:tabs>
        <w:spacing w:line="360" w:lineRule="auto"/>
        <w:ind w:right="-43" w:hanging="502"/>
        <w:jc w:val="both"/>
        <w:rPr>
          <w:rFonts w:ascii="Arial" w:hAnsi="Arial" w:cs="Arial"/>
          <w:sz w:val="18"/>
          <w:szCs w:val="18"/>
        </w:rPr>
      </w:pPr>
      <w:r w:rsidRPr="003B409C">
        <w:rPr>
          <w:rFonts w:ascii="Arial" w:hAnsi="Arial" w:cs="Arial"/>
          <w:sz w:val="19"/>
          <w:szCs w:val="19"/>
        </w:rPr>
        <w:t xml:space="preserve"> </w:t>
      </w:r>
      <w:r w:rsidR="0096489B" w:rsidRPr="003B409C">
        <w:rPr>
          <w:rFonts w:ascii="Arial" w:hAnsi="Arial" w:cs="Arial"/>
          <w:sz w:val="18"/>
          <w:szCs w:val="18"/>
        </w:rPr>
        <w:t>Foreign currencies</w:t>
      </w:r>
    </w:p>
    <w:p w14:paraId="337A21A5" w14:textId="77777777" w:rsidR="0096489B" w:rsidRPr="003B409C" w:rsidRDefault="0096489B" w:rsidP="00B367CF">
      <w:pPr>
        <w:tabs>
          <w:tab w:val="left" w:pos="360"/>
          <w:tab w:val="left" w:pos="900"/>
        </w:tabs>
        <w:spacing w:line="360" w:lineRule="auto"/>
        <w:ind w:left="900"/>
        <w:jc w:val="thaiDistribute"/>
        <w:rPr>
          <w:rFonts w:ascii="Arial" w:hAnsi="Arial" w:cs="Arial"/>
          <w:sz w:val="18"/>
          <w:szCs w:val="18"/>
        </w:rPr>
      </w:pPr>
    </w:p>
    <w:p w14:paraId="337A21A6" w14:textId="77777777" w:rsidR="0096489B" w:rsidRPr="003B409C" w:rsidRDefault="0096489B"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 xml:space="preserve">Foreign currency transactions are translated into Baht at the exchange rates ruling on the transaction dates. Financial assets and liabilities, denominated in foreign currencies, which are outstanding at the reporting date, are translated into Baht at the exchange rates ruling on the reporting date. Gains and losses on exchange are included in </w:t>
      </w:r>
      <w:r w:rsidR="0048225A" w:rsidRPr="003B409C">
        <w:rPr>
          <w:rFonts w:ascii="Arial" w:hAnsi="Arial" w:cs="Arial"/>
          <w:sz w:val="18"/>
          <w:szCs w:val="18"/>
          <w:lang w:val="en-GB"/>
        </w:rPr>
        <w:t>the statement of profit or loss.</w:t>
      </w:r>
    </w:p>
    <w:p w14:paraId="7A2642AC" w14:textId="03F83A06" w:rsidR="0091389B" w:rsidRDefault="0091389B" w:rsidP="00B367CF">
      <w:pPr>
        <w:tabs>
          <w:tab w:val="left" w:pos="360"/>
          <w:tab w:val="left" w:pos="720"/>
          <w:tab w:val="left" w:pos="1440"/>
          <w:tab w:val="left" w:pos="2880"/>
          <w:tab w:val="center" w:pos="5940"/>
          <w:tab w:val="left" w:pos="6120"/>
        </w:tabs>
        <w:spacing w:line="360" w:lineRule="auto"/>
        <w:ind w:right="-43"/>
        <w:jc w:val="both"/>
        <w:rPr>
          <w:rFonts w:ascii="Arial" w:hAnsi="Arial" w:cs="Arial"/>
          <w:sz w:val="18"/>
          <w:szCs w:val="18"/>
          <w:lang w:val="en-GB"/>
        </w:rPr>
      </w:pPr>
    </w:p>
    <w:p w14:paraId="64D6AF7A" w14:textId="2FEBC0B7" w:rsidR="003B409C" w:rsidRDefault="003B409C" w:rsidP="00B367CF">
      <w:pPr>
        <w:tabs>
          <w:tab w:val="left" w:pos="360"/>
          <w:tab w:val="left" w:pos="720"/>
          <w:tab w:val="left" w:pos="1440"/>
          <w:tab w:val="left" w:pos="2880"/>
          <w:tab w:val="center" w:pos="5940"/>
          <w:tab w:val="left" w:pos="6120"/>
        </w:tabs>
        <w:spacing w:line="360" w:lineRule="auto"/>
        <w:ind w:right="-43"/>
        <w:jc w:val="both"/>
        <w:rPr>
          <w:rFonts w:ascii="Arial" w:hAnsi="Arial" w:cs="Arial"/>
          <w:sz w:val="18"/>
          <w:szCs w:val="18"/>
          <w:lang w:val="en-GB"/>
        </w:rPr>
      </w:pPr>
    </w:p>
    <w:p w14:paraId="024CF5EA" w14:textId="623D6D82" w:rsidR="003B409C" w:rsidRDefault="003B409C" w:rsidP="00B367CF">
      <w:pPr>
        <w:tabs>
          <w:tab w:val="left" w:pos="360"/>
          <w:tab w:val="left" w:pos="720"/>
          <w:tab w:val="left" w:pos="1440"/>
          <w:tab w:val="left" w:pos="2880"/>
          <w:tab w:val="center" w:pos="5940"/>
          <w:tab w:val="left" w:pos="6120"/>
        </w:tabs>
        <w:spacing w:line="360" w:lineRule="auto"/>
        <w:ind w:right="-43"/>
        <w:jc w:val="both"/>
        <w:rPr>
          <w:rFonts w:ascii="Arial" w:hAnsi="Arial" w:cs="Arial"/>
          <w:sz w:val="18"/>
          <w:szCs w:val="18"/>
          <w:lang w:val="en-GB"/>
        </w:rPr>
      </w:pPr>
    </w:p>
    <w:p w14:paraId="699F090A" w14:textId="45CA485B" w:rsidR="003B409C" w:rsidRDefault="003B409C" w:rsidP="00B367CF">
      <w:pPr>
        <w:tabs>
          <w:tab w:val="left" w:pos="360"/>
          <w:tab w:val="left" w:pos="720"/>
          <w:tab w:val="left" w:pos="1440"/>
          <w:tab w:val="left" w:pos="2880"/>
          <w:tab w:val="center" w:pos="5940"/>
          <w:tab w:val="left" w:pos="6120"/>
        </w:tabs>
        <w:spacing w:line="360" w:lineRule="auto"/>
        <w:ind w:right="-43"/>
        <w:jc w:val="both"/>
        <w:rPr>
          <w:rFonts w:ascii="Arial" w:hAnsi="Arial" w:cs="Arial"/>
          <w:sz w:val="18"/>
          <w:szCs w:val="18"/>
          <w:lang w:val="en-GB"/>
        </w:rPr>
      </w:pPr>
    </w:p>
    <w:p w14:paraId="337A21A8" w14:textId="52DE9724" w:rsidR="0096489B" w:rsidRPr="003B409C" w:rsidRDefault="006F3BD8" w:rsidP="00B367CF">
      <w:pPr>
        <w:pStyle w:val="ListParagraph"/>
        <w:numPr>
          <w:ilvl w:val="1"/>
          <w:numId w:val="1"/>
        </w:numPr>
        <w:tabs>
          <w:tab w:val="clear" w:pos="928"/>
          <w:tab w:val="num" w:pos="882"/>
          <w:tab w:val="left" w:pos="7200"/>
        </w:tabs>
        <w:spacing w:line="360" w:lineRule="auto"/>
        <w:ind w:right="-43" w:hanging="502"/>
        <w:jc w:val="both"/>
        <w:rPr>
          <w:rFonts w:ascii="Arial" w:hAnsi="Arial" w:cs="Arial"/>
          <w:sz w:val="18"/>
          <w:szCs w:val="18"/>
        </w:rPr>
      </w:pPr>
      <w:r w:rsidRPr="003B409C">
        <w:rPr>
          <w:rFonts w:ascii="Arial" w:hAnsi="Arial" w:cs="Arial"/>
          <w:sz w:val="18"/>
          <w:szCs w:val="18"/>
        </w:rPr>
        <w:t xml:space="preserve"> </w:t>
      </w:r>
      <w:r w:rsidR="0096489B" w:rsidRPr="003B409C">
        <w:rPr>
          <w:rFonts w:ascii="Arial" w:hAnsi="Arial" w:cs="Arial"/>
          <w:sz w:val="18"/>
          <w:szCs w:val="18"/>
        </w:rPr>
        <w:t>Employee benefits</w:t>
      </w:r>
    </w:p>
    <w:p w14:paraId="337A21A9" w14:textId="77777777" w:rsidR="0096489B" w:rsidRPr="003B409C" w:rsidRDefault="0096489B" w:rsidP="00B367CF">
      <w:pPr>
        <w:tabs>
          <w:tab w:val="left" w:pos="1440"/>
          <w:tab w:val="left" w:pos="1980"/>
        </w:tabs>
        <w:spacing w:line="360" w:lineRule="auto"/>
        <w:ind w:left="922" w:right="28"/>
        <w:jc w:val="thaiDistribute"/>
        <w:rPr>
          <w:rFonts w:ascii="Arial" w:hAnsi="Arial" w:cs="Arial"/>
          <w:i/>
          <w:iCs/>
          <w:sz w:val="18"/>
          <w:szCs w:val="18"/>
        </w:rPr>
      </w:pPr>
    </w:p>
    <w:p w14:paraId="337A21AA" w14:textId="77777777" w:rsidR="0096489B" w:rsidRPr="003B409C" w:rsidRDefault="0096489B" w:rsidP="00B367CF">
      <w:pPr>
        <w:tabs>
          <w:tab w:val="left" w:pos="357"/>
          <w:tab w:val="left" w:pos="1440"/>
          <w:tab w:val="left" w:pos="1980"/>
        </w:tabs>
        <w:spacing w:line="360" w:lineRule="auto"/>
        <w:ind w:left="922" w:right="28"/>
        <w:jc w:val="thaiDistribute"/>
        <w:rPr>
          <w:rFonts w:ascii="Arial" w:hAnsi="Arial" w:cs="Arial"/>
          <w:i/>
          <w:iCs/>
          <w:sz w:val="18"/>
          <w:szCs w:val="18"/>
        </w:rPr>
      </w:pPr>
      <w:r w:rsidRPr="003B409C">
        <w:rPr>
          <w:rFonts w:ascii="Arial" w:hAnsi="Arial" w:cs="Arial"/>
          <w:i/>
          <w:iCs/>
          <w:sz w:val="18"/>
          <w:szCs w:val="18"/>
        </w:rPr>
        <w:t>Short</w:t>
      </w:r>
      <w:r w:rsidRPr="003B409C">
        <w:rPr>
          <w:rFonts w:ascii="Arial" w:hAnsi="Arial" w:cs="Arial"/>
          <w:i/>
          <w:iCs/>
          <w:sz w:val="18"/>
          <w:szCs w:val="18"/>
          <w:lang w:val="en-GB"/>
        </w:rPr>
        <w:t>-</w:t>
      </w:r>
      <w:r w:rsidRPr="003B409C">
        <w:rPr>
          <w:rFonts w:ascii="Arial" w:hAnsi="Arial" w:cs="Arial"/>
          <w:i/>
          <w:iCs/>
          <w:sz w:val="18"/>
          <w:szCs w:val="18"/>
        </w:rPr>
        <w:t>term employment benefits</w:t>
      </w:r>
    </w:p>
    <w:p w14:paraId="337A21AB" w14:textId="77777777" w:rsidR="0096489B" w:rsidRPr="003B409C" w:rsidRDefault="0048225A"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 xml:space="preserve">Salaries, wages, bonuses and </w:t>
      </w:r>
      <w:r w:rsidR="0096489B" w:rsidRPr="003B409C">
        <w:rPr>
          <w:rFonts w:ascii="Arial" w:hAnsi="Arial" w:cs="Arial"/>
          <w:sz w:val="18"/>
          <w:szCs w:val="18"/>
          <w:lang w:val="en-GB"/>
        </w:rPr>
        <w:t>contr</w:t>
      </w:r>
      <w:r w:rsidRPr="003B409C">
        <w:rPr>
          <w:rFonts w:ascii="Arial" w:hAnsi="Arial" w:cs="Arial"/>
          <w:sz w:val="18"/>
          <w:szCs w:val="18"/>
          <w:lang w:val="en-GB"/>
        </w:rPr>
        <w:t xml:space="preserve">ibution to the social security </w:t>
      </w:r>
      <w:r w:rsidR="0096489B" w:rsidRPr="003B409C">
        <w:rPr>
          <w:rFonts w:ascii="Arial" w:hAnsi="Arial" w:cs="Arial"/>
          <w:sz w:val="18"/>
          <w:szCs w:val="18"/>
          <w:lang w:val="en-GB"/>
        </w:rPr>
        <w:t>are recognised as expenses when incurred</w:t>
      </w:r>
      <w:r w:rsidR="0096489B" w:rsidRPr="003B409C">
        <w:rPr>
          <w:rFonts w:ascii="Arial" w:hAnsi="Arial" w:cs="Arial"/>
          <w:sz w:val="18"/>
          <w:szCs w:val="18"/>
          <w:cs/>
          <w:lang w:val="en-GB"/>
        </w:rPr>
        <w:t xml:space="preserve"> </w:t>
      </w:r>
      <w:r w:rsidR="0096489B" w:rsidRPr="003B409C">
        <w:rPr>
          <w:rFonts w:ascii="Arial" w:hAnsi="Arial" w:cs="Arial"/>
          <w:sz w:val="18"/>
          <w:szCs w:val="18"/>
          <w:lang w:val="en-GB"/>
        </w:rPr>
        <w:t>on the accrual basis.</w:t>
      </w:r>
    </w:p>
    <w:p w14:paraId="507E001E" w14:textId="77777777" w:rsidR="003B409C" w:rsidRPr="003B409C" w:rsidRDefault="003B409C" w:rsidP="005D176F">
      <w:pPr>
        <w:spacing w:line="360" w:lineRule="auto"/>
        <w:jc w:val="thaiDistribute"/>
        <w:rPr>
          <w:rFonts w:ascii="Arial" w:hAnsi="Arial" w:cs="Arial"/>
          <w:i/>
          <w:iCs/>
          <w:sz w:val="18"/>
          <w:szCs w:val="18"/>
        </w:rPr>
      </w:pPr>
    </w:p>
    <w:p w14:paraId="337A21AD" w14:textId="77777777" w:rsidR="0096489B" w:rsidRPr="003B409C" w:rsidRDefault="0096489B" w:rsidP="00B367CF">
      <w:pPr>
        <w:spacing w:line="360" w:lineRule="auto"/>
        <w:ind w:left="922"/>
        <w:jc w:val="thaiDistribute"/>
        <w:rPr>
          <w:rFonts w:ascii="Arial" w:hAnsi="Arial" w:cs="Arial"/>
          <w:i/>
          <w:iCs/>
          <w:sz w:val="18"/>
          <w:szCs w:val="18"/>
        </w:rPr>
      </w:pPr>
      <w:r w:rsidRPr="003B409C">
        <w:rPr>
          <w:rFonts w:ascii="Arial" w:hAnsi="Arial" w:cs="Arial"/>
          <w:i/>
          <w:iCs/>
          <w:sz w:val="18"/>
          <w:szCs w:val="18"/>
        </w:rPr>
        <w:t>Post-employment benefits (Defined contribution plan)</w:t>
      </w:r>
    </w:p>
    <w:p w14:paraId="337A21AE" w14:textId="2499004B" w:rsidR="0096489B" w:rsidRPr="003B409C" w:rsidRDefault="0096489B"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 xml:space="preserve">The Company and its subsidiaries, and their employees have jointly established </w:t>
      </w:r>
      <w:r w:rsidR="00DA527A" w:rsidRPr="003B409C">
        <w:rPr>
          <w:rFonts w:ascii="Arial" w:hAnsi="Arial" w:cs="Arial"/>
          <w:sz w:val="18"/>
          <w:szCs w:val="18"/>
          <w:lang w:val="en-GB"/>
        </w:rPr>
        <w:t>a provident fund plan whereby monthly contribution</w:t>
      </w:r>
      <w:r w:rsidRPr="003B409C">
        <w:rPr>
          <w:rFonts w:ascii="Arial" w:hAnsi="Arial" w:cs="Arial"/>
          <w:sz w:val="18"/>
          <w:szCs w:val="18"/>
          <w:lang w:val="en-GB"/>
        </w:rPr>
        <w:t xml:space="preserve"> are made by employees and by the Company and subsidiaries. The fund’s assets are held in a separate trust fund from the Company and subsidiaries’ assets. The Company’s and subsidiaries’ contributions to the fund are recognised as expenses when incurred.</w:t>
      </w:r>
    </w:p>
    <w:p w14:paraId="59D93986" w14:textId="77777777" w:rsidR="003B409C" w:rsidRPr="003B409C" w:rsidRDefault="003B409C" w:rsidP="00B367CF">
      <w:pPr>
        <w:tabs>
          <w:tab w:val="left" w:pos="357"/>
          <w:tab w:val="left" w:pos="1440"/>
          <w:tab w:val="left" w:pos="1980"/>
        </w:tabs>
        <w:spacing w:line="360" w:lineRule="auto"/>
        <w:ind w:left="922" w:right="28"/>
        <w:jc w:val="thaiDistribute"/>
        <w:rPr>
          <w:rFonts w:ascii="Arial" w:hAnsi="Arial" w:cs="Arial"/>
          <w:i/>
          <w:iCs/>
          <w:sz w:val="19"/>
          <w:szCs w:val="19"/>
        </w:rPr>
      </w:pPr>
    </w:p>
    <w:p w14:paraId="337A21B0" w14:textId="77777777" w:rsidR="0096489B" w:rsidRPr="003B409C" w:rsidRDefault="0096489B" w:rsidP="00B367CF">
      <w:pPr>
        <w:tabs>
          <w:tab w:val="left" w:pos="357"/>
          <w:tab w:val="left" w:pos="1440"/>
          <w:tab w:val="left" w:pos="1980"/>
        </w:tabs>
        <w:spacing w:line="360" w:lineRule="auto"/>
        <w:ind w:left="922" w:right="28"/>
        <w:jc w:val="thaiDistribute"/>
        <w:rPr>
          <w:rFonts w:ascii="Arial" w:hAnsi="Arial" w:cs="Arial"/>
          <w:i/>
          <w:iCs/>
          <w:sz w:val="18"/>
          <w:szCs w:val="18"/>
        </w:rPr>
      </w:pPr>
      <w:r w:rsidRPr="003B409C">
        <w:rPr>
          <w:rFonts w:ascii="Arial" w:hAnsi="Arial" w:cs="Arial"/>
          <w:i/>
          <w:iCs/>
          <w:sz w:val="18"/>
          <w:szCs w:val="18"/>
        </w:rPr>
        <w:t xml:space="preserve">Post-employment benefits (Defined benefit plan) </w:t>
      </w:r>
    </w:p>
    <w:p w14:paraId="337A21B1" w14:textId="77777777" w:rsidR="0096489B" w:rsidRPr="003B409C" w:rsidRDefault="0096489B"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The Company and its subsidiaries have obligations in respect of the severance payments they must make to employees upon retirement under the labour law. The Company and subsidiaries treat these severance payment obligations as a defined benefit plan.</w:t>
      </w:r>
      <w:r w:rsidRPr="003B409C">
        <w:rPr>
          <w:rFonts w:ascii="Arial" w:hAnsi="Arial" w:cs="Arial"/>
          <w:sz w:val="18"/>
          <w:szCs w:val="18"/>
          <w:cs/>
          <w:lang w:val="en-GB"/>
        </w:rPr>
        <w:t xml:space="preserve"> </w:t>
      </w:r>
    </w:p>
    <w:p w14:paraId="337A21B2" w14:textId="77777777" w:rsidR="0096489B" w:rsidRPr="003B409C" w:rsidRDefault="0096489B" w:rsidP="00B367CF">
      <w:pPr>
        <w:pStyle w:val="BodyTextIndent3"/>
        <w:spacing w:after="0" w:line="360" w:lineRule="auto"/>
        <w:ind w:left="922"/>
        <w:jc w:val="thaiDistribute"/>
        <w:rPr>
          <w:rFonts w:ascii="Arial" w:hAnsi="Arial" w:cs="Arial"/>
          <w:sz w:val="19"/>
          <w:szCs w:val="19"/>
          <w:lang w:val="en-GB" w:eastAsia="en-GB"/>
        </w:rPr>
      </w:pPr>
    </w:p>
    <w:p w14:paraId="337A21B3" w14:textId="77777777" w:rsidR="0096489B" w:rsidRPr="003B409C" w:rsidRDefault="0096489B"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 xml:space="preserve">The obligations under the defined benefit plan are determined by a professionally qualified independent actuary based on actuarial techniques, using the projected unit credit method. </w:t>
      </w:r>
    </w:p>
    <w:p w14:paraId="329E3538" w14:textId="77777777" w:rsidR="003B409C" w:rsidRPr="003B409C" w:rsidRDefault="003B409C" w:rsidP="00B367CF">
      <w:pPr>
        <w:tabs>
          <w:tab w:val="left" w:pos="360"/>
          <w:tab w:val="left" w:pos="2880"/>
          <w:tab w:val="left" w:pos="7200"/>
        </w:tabs>
        <w:spacing w:line="360" w:lineRule="auto"/>
        <w:ind w:left="910" w:right="-43"/>
        <w:jc w:val="both"/>
        <w:rPr>
          <w:rFonts w:ascii="Arial" w:hAnsi="Arial" w:cs="Arial"/>
          <w:sz w:val="18"/>
          <w:szCs w:val="18"/>
          <w:lang w:val="en-GB"/>
        </w:rPr>
      </w:pPr>
    </w:p>
    <w:p w14:paraId="337A21B5" w14:textId="6EEC5844" w:rsidR="0096489B" w:rsidRPr="003B409C" w:rsidRDefault="0096489B"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 xml:space="preserve">Actuarial gains or losses for the computation of post-employee benefits </w:t>
      </w:r>
      <w:r w:rsidR="00C31BFF" w:rsidRPr="003B409C">
        <w:rPr>
          <w:rFonts w:ascii="Arial" w:hAnsi="Arial" w:cs="Arial"/>
          <w:sz w:val="18"/>
          <w:szCs w:val="18"/>
          <w:lang w:val="en-GB"/>
        </w:rPr>
        <w:t>are recognis</w:t>
      </w:r>
      <w:r w:rsidR="00CA7062" w:rsidRPr="003B409C">
        <w:rPr>
          <w:rFonts w:ascii="Arial" w:hAnsi="Arial" w:cs="Arial"/>
          <w:sz w:val="18"/>
          <w:szCs w:val="18"/>
          <w:lang w:val="en-GB"/>
        </w:rPr>
        <w:t>ed</w:t>
      </w:r>
      <w:r w:rsidR="00C31BFF" w:rsidRPr="003B409C">
        <w:rPr>
          <w:rFonts w:ascii="Arial" w:hAnsi="Arial" w:cs="Arial"/>
          <w:sz w:val="18"/>
          <w:szCs w:val="18"/>
          <w:lang w:val="en-GB"/>
        </w:rPr>
        <w:t xml:space="preserve"> in other </w:t>
      </w:r>
      <w:r w:rsidR="005B5C8D" w:rsidRPr="003B409C">
        <w:rPr>
          <w:rFonts w:ascii="Arial" w:hAnsi="Arial" w:cs="Arial"/>
          <w:sz w:val="18"/>
          <w:szCs w:val="18"/>
          <w:lang w:val="en-GB"/>
        </w:rPr>
        <w:t>comprehensive income</w:t>
      </w:r>
      <w:r w:rsidR="007C5791" w:rsidRPr="003B409C">
        <w:rPr>
          <w:rFonts w:ascii="Arial" w:hAnsi="Arial" w:cs="Arial"/>
          <w:sz w:val="18"/>
          <w:szCs w:val="18"/>
          <w:lang w:val="en-GB"/>
        </w:rPr>
        <w:t>.</w:t>
      </w:r>
    </w:p>
    <w:p w14:paraId="337A21B6" w14:textId="77777777" w:rsidR="0096489B" w:rsidRPr="003B409C" w:rsidRDefault="0096489B" w:rsidP="00B367CF">
      <w:pPr>
        <w:tabs>
          <w:tab w:val="left" w:pos="360"/>
          <w:tab w:val="left" w:pos="2880"/>
          <w:tab w:val="left" w:pos="7200"/>
        </w:tabs>
        <w:spacing w:line="360" w:lineRule="auto"/>
        <w:ind w:left="910" w:right="-43"/>
        <w:jc w:val="both"/>
        <w:rPr>
          <w:rFonts w:ascii="Arial" w:hAnsi="Arial" w:cs="Arial"/>
          <w:sz w:val="18"/>
          <w:szCs w:val="18"/>
          <w:lang w:val="en-GB"/>
        </w:rPr>
      </w:pPr>
    </w:p>
    <w:p w14:paraId="337A21B7" w14:textId="77777777" w:rsidR="00B5329D" w:rsidRPr="003B409C" w:rsidRDefault="0096489B"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The defined benefits liability comprises the present value of the defined benefit obligation, fair value of plan assets and actuarial gains</w:t>
      </w:r>
      <w:r w:rsidRPr="003B409C">
        <w:rPr>
          <w:rFonts w:ascii="Arial" w:hAnsi="Arial" w:cs="Arial"/>
          <w:sz w:val="18"/>
          <w:szCs w:val="18"/>
          <w:cs/>
          <w:lang w:val="en-GB"/>
        </w:rPr>
        <w:t xml:space="preserve"> </w:t>
      </w:r>
      <w:r w:rsidRPr="003B409C">
        <w:rPr>
          <w:rFonts w:ascii="Arial" w:hAnsi="Arial" w:cs="Arial"/>
          <w:sz w:val="18"/>
          <w:szCs w:val="18"/>
          <w:lang w:val="en-GB"/>
        </w:rPr>
        <w:t>(losses).</w:t>
      </w:r>
    </w:p>
    <w:p w14:paraId="02B7F1F4" w14:textId="77777777" w:rsidR="003B409C" w:rsidRPr="003B409C" w:rsidRDefault="003B409C" w:rsidP="00B367CF">
      <w:pPr>
        <w:tabs>
          <w:tab w:val="left" w:pos="360"/>
          <w:tab w:val="left" w:pos="2880"/>
          <w:tab w:val="left" w:pos="7200"/>
        </w:tabs>
        <w:spacing w:line="360" w:lineRule="auto"/>
        <w:ind w:left="910" w:right="-43"/>
        <w:jc w:val="both"/>
        <w:rPr>
          <w:rFonts w:ascii="Arial" w:hAnsi="Arial" w:cs="Arial"/>
          <w:sz w:val="18"/>
          <w:szCs w:val="18"/>
        </w:rPr>
      </w:pPr>
    </w:p>
    <w:p w14:paraId="337A21B9" w14:textId="77777777" w:rsidR="005F5BC3" w:rsidRPr="003B409C" w:rsidRDefault="0015718F"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The expected rate of return of plan assets is the Company’s expectation of the average long – term rate of return expected on investments of the fund during the estimated term of obligations. Plan assets are measured at fair value as at the reporting date.</w:t>
      </w:r>
    </w:p>
    <w:p w14:paraId="1AE1520B" w14:textId="77777777" w:rsidR="003B409C" w:rsidRPr="003B409C" w:rsidRDefault="003B409C" w:rsidP="00B367CF">
      <w:pPr>
        <w:pStyle w:val="BodyTextIndent3"/>
        <w:spacing w:after="0" w:line="360" w:lineRule="auto"/>
        <w:ind w:left="0"/>
        <w:jc w:val="thaiDistribute"/>
        <w:rPr>
          <w:rFonts w:ascii="Arial" w:hAnsi="Arial" w:cs="Arial"/>
          <w:sz w:val="19"/>
          <w:szCs w:val="19"/>
          <w:lang w:val="en-GB" w:eastAsia="en-GB"/>
        </w:rPr>
      </w:pPr>
    </w:p>
    <w:p w14:paraId="337A21BF" w14:textId="77777777" w:rsidR="0096489B" w:rsidRPr="003B409C"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8"/>
          <w:szCs w:val="18"/>
        </w:rPr>
      </w:pPr>
      <w:r w:rsidRPr="003B409C">
        <w:rPr>
          <w:rFonts w:ascii="Arial" w:hAnsi="Arial" w:cs="Arial"/>
          <w:sz w:val="18"/>
          <w:szCs w:val="18"/>
        </w:rPr>
        <w:t>Segment reporting</w:t>
      </w:r>
    </w:p>
    <w:p w14:paraId="337A21C0" w14:textId="77777777" w:rsidR="0096489B" w:rsidRPr="003B409C" w:rsidRDefault="0096489B" w:rsidP="00B367CF">
      <w:pPr>
        <w:tabs>
          <w:tab w:val="left" w:pos="360"/>
          <w:tab w:val="left" w:pos="900"/>
        </w:tabs>
        <w:spacing w:line="360" w:lineRule="auto"/>
        <w:ind w:left="900"/>
        <w:jc w:val="thaiDistribute"/>
        <w:rPr>
          <w:rFonts w:ascii="Arial" w:hAnsi="Arial" w:cs="Arial"/>
          <w:sz w:val="18"/>
          <w:szCs w:val="18"/>
        </w:rPr>
      </w:pPr>
    </w:p>
    <w:p w14:paraId="337A21C1" w14:textId="77777777" w:rsidR="0096489B" w:rsidRPr="003B409C" w:rsidRDefault="0096489B"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Segment results that are reported to the Group’s executive committee (the chief operating decision makers) include items directly attributable to a segment as well as those that can be allocated on a reasonable basis.</w:t>
      </w:r>
    </w:p>
    <w:p w14:paraId="068C8A9A" w14:textId="77777777" w:rsidR="003B409C" w:rsidRPr="003B409C" w:rsidRDefault="003B409C" w:rsidP="00B367CF">
      <w:pPr>
        <w:tabs>
          <w:tab w:val="left" w:pos="360"/>
          <w:tab w:val="left" w:pos="900"/>
        </w:tabs>
        <w:spacing w:line="360" w:lineRule="auto"/>
        <w:ind w:left="900"/>
        <w:jc w:val="thaiDistribute"/>
        <w:rPr>
          <w:rFonts w:ascii="Arial" w:hAnsi="Arial" w:cs="Arial"/>
          <w:sz w:val="18"/>
          <w:szCs w:val="18"/>
        </w:rPr>
      </w:pPr>
    </w:p>
    <w:p w14:paraId="337A21C3" w14:textId="77777777" w:rsidR="0096489B" w:rsidRPr="003B409C"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8"/>
          <w:szCs w:val="18"/>
        </w:rPr>
      </w:pPr>
      <w:r w:rsidRPr="003B409C">
        <w:rPr>
          <w:rFonts w:ascii="Arial" w:hAnsi="Arial" w:cs="Arial"/>
          <w:sz w:val="18"/>
          <w:szCs w:val="18"/>
        </w:rPr>
        <w:t>Dividend payment</w:t>
      </w:r>
    </w:p>
    <w:p w14:paraId="337A21C4" w14:textId="77777777" w:rsidR="0096489B" w:rsidRPr="003B409C" w:rsidRDefault="0096489B" w:rsidP="00B367CF">
      <w:pPr>
        <w:tabs>
          <w:tab w:val="left" w:pos="360"/>
          <w:tab w:val="left" w:pos="900"/>
        </w:tabs>
        <w:spacing w:line="360" w:lineRule="auto"/>
        <w:ind w:left="900"/>
        <w:jc w:val="thaiDistribute"/>
        <w:rPr>
          <w:rFonts w:ascii="Arial" w:hAnsi="Arial" w:cs="Arial"/>
          <w:sz w:val="18"/>
          <w:szCs w:val="18"/>
        </w:rPr>
      </w:pPr>
    </w:p>
    <w:p w14:paraId="337A21C6" w14:textId="67763793" w:rsidR="009310D1" w:rsidRDefault="0096489B" w:rsidP="003B409C">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Dividend payment is recorded in the financial statements in the year in which they are approved by the Shareholders or Board of Directors.</w:t>
      </w:r>
    </w:p>
    <w:p w14:paraId="3D3EE5D5" w14:textId="44820C53" w:rsidR="00586560" w:rsidRDefault="00586560" w:rsidP="003B409C">
      <w:pPr>
        <w:tabs>
          <w:tab w:val="left" w:pos="360"/>
          <w:tab w:val="left" w:pos="900"/>
        </w:tabs>
        <w:spacing w:line="360" w:lineRule="auto"/>
        <w:ind w:left="924" w:right="-43"/>
        <w:jc w:val="both"/>
        <w:rPr>
          <w:rFonts w:ascii="Arial" w:hAnsi="Arial" w:cs="Arial"/>
          <w:sz w:val="18"/>
          <w:szCs w:val="18"/>
          <w:lang w:val="en-GB"/>
        </w:rPr>
      </w:pPr>
    </w:p>
    <w:p w14:paraId="4C1FAB50" w14:textId="4480E774" w:rsidR="00586560" w:rsidRDefault="00586560" w:rsidP="003B409C">
      <w:pPr>
        <w:tabs>
          <w:tab w:val="left" w:pos="360"/>
          <w:tab w:val="left" w:pos="900"/>
        </w:tabs>
        <w:spacing w:line="360" w:lineRule="auto"/>
        <w:ind w:left="924" w:right="-43"/>
        <w:jc w:val="both"/>
        <w:rPr>
          <w:rFonts w:ascii="Arial" w:hAnsi="Arial" w:cs="Arial"/>
          <w:sz w:val="18"/>
          <w:szCs w:val="18"/>
          <w:lang w:val="en-GB"/>
        </w:rPr>
      </w:pPr>
    </w:p>
    <w:p w14:paraId="203C2974" w14:textId="3B35BBFF" w:rsidR="00586560" w:rsidRDefault="00586560" w:rsidP="003B409C">
      <w:pPr>
        <w:tabs>
          <w:tab w:val="left" w:pos="360"/>
          <w:tab w:val="left" w:pos="900"/>
        </w:tabs>
        <w:spacing w:line="360" w:lineRule="auto"/>
        <w:ind w:left="924" w:right="-43"/>
        <w:jc w:val="both"/>
        <w:rPr>
          <w:rFonts w:ascii="Arial" w:hAnsi="Arial" w:cs="Arial"/>
          <w:sz w:val="18"/>
          <w:szCs w:val="18"/>
          <w:lang w:val="en-GB"/>
        </w:rPr>
      </w:pPr>
    </w:p>
    <w:p w14:paraId="1779EDDF" w14:textId="50185D64" w:rsidR="00586560" w:rsidRDefault="00586560" w:rsidP="003B409C">
      <w:pPr>
        <w:tabs>
          <w:tab w:val="left" w:pos="360"/>
          <w:tab w:val="left" w:pos="900"/>
        </w:tabs>
        <w:spacing w:line="360" w:lineRule="auto"/>
        <w:ind w:left="924" w:right="-43"/>
        <w:jc w:val="both"/>
        <w:rPr>
          <w:rFonts w:ascii="Arial" w:hAnsi="Arial" w:cs="Arial"/>
          <w:sz w:val="18"/>
          <w:szCs w:val="18"/>
          <w:lang w:val="en-GB"/>
        </w:rPr>
      </w:pPr>
    </w:p>
    <w:p w14:paraId="51C3B38C" w14:textId="2693972F" w:rsidR="00586560" w:rsidRDefault="00586560" w:rsidP="003B409C">
      <w:pPr>
        <w:tabs>
          <w:tab w:val="left" w:pos="360"/>
          <w:tab w:val="left" w:pos="900"/>
        </w:tabs>
        <w:spacing w:line="360" w:lineRule="auto"/>
        <w:ind w:left="924" w:right="-43"/>
        <w:jc w:val="both"/>
        <w:rPr>
          <w:rFonts w:ascii="Arial" w:hAnsi="Arial" w:cs="Arial"/>
          <w:sz w:val="18"/>
          <w:szCs w:val="18"/>
          <w:lang w:val="en-GB"/>
        </w:rPr>
      </w:pPr>
    </w:p>
    <w:p w14:paraId="071BA1CC" w14:textId="77777777" w:rsidR="00586560" w:rsidRPr="00586560" w:rsidRDefault="00586560" w:rsidP="003B409C">
      <w:pPr>
        <w:tabs>
          <w:tab w:val="left" w:pos="360"/>
          <w:tab w:val="left" w:pos="900"/>
        </w:tabs>
        <w:spacing w:line="360" w:lineRule="auto"/>
        <w:ind w:left="924" w:right="-43"/>
        <w:jc w:val="both"/>
        <w:rPr>
          <w:rFonts w:ascii="Arial" w:hAnsi="Arial" w:cs="Arial"/>
          <w:sz w:val="18"/>
          <w:szCs w:val="18"/>
        </w:rPr>
      </w:pPr>
    </w:p>
    <w:p w14:paraId="337A21C7" w14:textId="77777777" w:rsidR="0096489B" w:rsidRPr="003B409C"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8"/>
          <w:szCs w:val="18"/>
        </w:rPr>
      </w:pPr>
      <w:r w:rsidRPr="003B409C">
        <w:rPr>
          <w:rFonts w:ascii="Arial" w:hAnsi="Arial" w:cs="Arial"/>
          <w:sz w:val="18"/>
          <w:szCs w:val="18"/>
        </w:rPr>
        <w:t>Basic earnings per share</w:t>
      </w:r>
    </w:p>
    <w:p w14:paraId="337A21C8" w14:textId="77777777" w:rsidR="0096489B" w:rsidRPr="003B409C" w:rsidRDefault="0096489B" w:rsidP="00B367CF">
      <w:pPr>
        <w:tabs>
          <w:tab w:val="left" w:pos="360"/>
          <w:tab w:val="left" w:pos="900"/>
        </w:tabs>
        <w:spacing w:line="360" w:lineRule="auto"/>
        <w:ind w:left="900"/>
        <w:jc w:val="thaiDistribute"/>
        <w:rPr>
          <w:rFonts w:ascii="Arial" w:hAnsi="Arial" w:cs="Arial"/>
          <w:sz w:val="18"/>
          <w:szCs w:val="18"/>
          <w:lang w:val="en-GB"/>
        </w:rPr>
      </w:pPr>
    </w:p>
    <w:p w14:paraId="337A21C9" w14:textId="77777777" w:rsidR="00CB223D" w:rsidRPr="003B409C" w:rsidRDefault="00CB223D"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Basic earnings</w:t>
      </w:r>
      <w:r w:rsidRPr="003B409C">
        <w:rPr>
          <w:rFonts w:ascii="Arial" w:hAnsi="Arial" w:cs="Arial"/>
          <w:sz w:val="18"/>
          <w:szCs w:val="18"/>
          <w:cs/>
          <w:lang w:val="en-GB"/>
        </w:rPr>
        <w:t xml:space="preserve"> </w:t>
      </w:r>
      <w:r w:rsidRPr="003B409C">
        <w:rPr>
          <w:rFonts w:ascii="Arial" w:hAnsi="Arial" w:cs="Arial"/>
          <w:sz w:val="18"/>
          <w:szCs w:val="18"/>
          <w:lang w:val="en-GB"/>
        </w:rPr>
        <w:t xml:space="preserve">per share are determined by dividing the </w:t>
      </w:r>
      <w:r w:rsidR="0059202B" w:rsidRPr="003B409C">
        <w:rPr>
          <w:rFonts w:ascii="Arial" w:hAnsi="Arial" w:cs="Arial"/>
          <w:sz w:val="18"/>
          <w:szCs w:val="18"/>
          <w:lang w:val="en-GB"/>
        </w:rPr>
        <w:t>profit</w:t>
      </w:r>
      <w:r w:rsidRPr="003B409C">
        <w:rPr>
          <w:rFonts w:ascii="Arial" w:hAnsi="Arial" w:cs="Arial"/>
          <w:sz w:val="18"/>
          <w:szCs w:val="18"/>
          <w:lang w:val="en-GB"/>
        </w:rPr>
        <w:t xml:space="preserve"> for the year by the weighted average number of common shares outstanding during the year.</w:t>
      </w:r>
    </w:p>
    <w:p w14:paraId="10C38E45" w14:textId="77777777" w:rsidR="002A1600" w:rsidRPr="003B409C" w:rsidRDefault="002A1600" w:rsidP="00B367CF">
      <w:pPr>
        <w:tabs>
          <w:tab w:val="left" w:pos="360"/>
          <w:tab w:val="left" w:pos="1440"/>
        </w:tabs>
        <w:spacing w:line="360" w:lineRule="auto"/>
        <w:ind w:right="-43"/>
        <w:jc w:val="both"/>
        <w:rPr>
          <w:rFonts w:ascii="Arial" w:hAnsi="Arial" w:cs="Arial"/>
          <w:sz w:val="18"/>
          <w:szCs w:val="18"/>
        </w:rPr>
      </w:pPr>
    </w:p>
    <w:p w14:paraId="337A21CB" w14:textId="77777777" w:rsidR="002B75AD" w:rsidRPr="003B409C" w:rsidRDefault="002B75AD"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8"/>
          <w:szCs w:val="18"/>
        </w:rPr>
      </w:pPr>
      <w:r w:rsidRPr="003B409C">
        <w:rPr>
          <w:rFonts w:ascii="Arial" w:hAnsi="Arial" w:cs="Arial"/>
          <w:sz w:val="18"/>
          <w:szCs w:val="18"/>
        </w:rPr>
        <w:t>Diluted earnings per share</w:t>
      </w:r>
    </w:p>
    <w:p w14:paraId="337A21CC" w14:textId="77777777" w:rsidR="00B5329D" w:rsidRPr="003B409C" w:rsidRDefault="00B5329D" w:rsidP="00B367CF">
      <w:pPr>
        <w:spacing w:line="360" w:lineRule="auto"/>
        <w:ind w:left="900" w:right="36"/>
        <w:jc w:val="thaiDistribute"/>
        <w:rPr>
          <w:rFonts w:ascii="Arial" w:hAnsi="Arial" w:cs="Arial"/>
          <w:sz w:val="18"/>
          <w:szCs w:val="18"/>
        </w:rPr>
      </w:pPr>
    </w:p>
    <w:p w14:paraId="337A21CD" w14:textId="77777777" w:rsidR="002B75AD" w:rsidRPr="003B409C" w:rsidRDefault="002B75AD"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For the purpose of calculating diluted earnings per share, the weighted average number of outstanding common shares is assumed to be converted to common shares that dilute the total number of shares.</w:t>
      </w:r>
    </w:p>
    <w:p w14:paraId="5F2972CA" w14:textId="77777777" w:rsidR="001B22B2" w:rsidRPr="003B409C" w:rsidRDefault="001B22B2" w:rsidP="00B367CF">
      <w:pPr>
        <w:spacing w:line="360" w:lineRule="auto"/>
        <w:ind w:left="900" w:right="36"/>
        <w:jc w:val="thaiDistribute"/>
        <w:rPr>
          <w:rFonts w:ascii="Arial" w:hAnsi="Arial" w:cs="Arial"/>
          <w:sz w:val="18"/>
          <w:szCs w:val="18"/>
        </w:rPr>
      </w:pPr>
    </w:p>
    <w:p w14:paraId="337A21CF" w14:textId="77777777" w:rsidR="002B75AD" w:rsidRPr="003B409C" w:rsidRDefault="002B75AD"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 xml:space="preserve">A calculation is done to determine the potential number of shares that could have been acquired at market price (determined as the average share price of the Company’s shares during the year) based on the outstanding warrants to determine the number of potential common shares to be additionally issued. </w:t>
      </w:r>
    </w:p>
    <w:p w14:paraId="5B6CBF46" w14:textId="77777777" w:rsidR="008750EF" w:rsidRPr="003B409C" w:rsidRDefault="008750EF" w:rsidP="00B367CF">
      <w:pPr>
        <w:tabs>
          <w:tab w:val="left" w:pos="360"/>
          <w:tab w:val="left" w:pos="2880"/>
          <w:tab w:val="left" w:pos="7200"/>
        </w:tabs>
        <w:spacing w:line="360" w:lineRule="auto"/>
        <w:ind w:left="910" w:right="-43"/>
        <w:jc w:val="both"/>
        <w:rPr>
          <w:rFonts w:ascii="Arial" w:hAnsi="Arial" w:cs="Arial"/>
          <w:sz w:val="19"/>
          <w:szCs w:val="19"/>
        </w:rPr>
      </w:pPr>
    </w:p>
    <w:p w14:paraId="337A21D1" w14:textId="77777777" w:rsidR="0096489B" w:rsidRPr="003B409C"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8"/>
          <w:szCs w:val="18"/>
        </w:rPr>
      </w:pPr>
      <w:r w:rsidRPr="003B409C">
        <w:rPr>
          <w:rFonts w:ascii="Arial" w:hAnsi="Arial" w:cs="Arial"/>
          <w:sz w:val="18"/>
          <w:szCs w:val="18"/>
        </w:rPr>
        <w:t>Derivatives</w:t>
      </w:r>
    </w:p>
    <w:p w14:paraId="337A21D2" w14:textId="77777777" w:rsidR="0096489B" w:rsidRPr="003B409C" w:rsidRDefault="0096489B" w:rsidP="00B367CF">
      <w:pPr>
        <w:tabs>
          <w:tab w:val="left" w:pos="2880"/>
          <w:tab w:val="left" w:pos="6840"/>
        </w:tabs>
        <w:spacing w:line="360" w:lineRule="auto"/>
        <w:ind w:left="851"/>
        <w:jc w:val="both"/>
        <w:rPr>
          <w:rFonts w:ascii="Arial" w:hAnsi="Arial" w:cs="Arial"/>
          <w:sz w:val="18"/>
          <w:szCs w:val="18"/>
        </w:rPr>
      </w:pPr>
    </w:p>
    <w:p w14:paraId="337A21D3" w14:textId="77777777" w:rsidR="0096489B" w:rsidRPr="003B409C" w:rsidRDefault="0096489B" w:rsidP="00B367CF">
      <w:pPr>
        <w:tabs>
          <w:tab w:val="left" w:pos="2880"/>
          <w:tab w:val="left" w:pos="6840"/>
        </w:tabs>
        <w:spacing w:line="360" w:lineRule="auto"/>
        <w:ind w:left="938"/>
        <w:jc w:val="both"/>
        <w:rPr>
          <w:rFonts w:ascii="Arial" w:hAnsi="Arial" w:cs="Arial"/>
          <w:i/>
          <w:iCs/>
          <w:sz w:val="18"/>
          <w:szCs w:val="18"/>
        </w:rPr>
      </w:pPr>
      <w:r w:rsidRPr="003B409C">
        <w:rPr>
          <w:rFonts w:ascii="Arial" w:hAnsi="Arial" w:cs="Arial"/>
          <w:i/>
          <w:iCs/>
          <w:sz w:val="18"/>
          <w:szCs w:val="18"/>
        </w:rPr>
        <w:t>Forward exchange contracts</w:t>
      </w:r>
    </w:p>
    <w:p w14:paraId="337A21D4" w14:textId="77777777" w:rsidR="0096489B" w:rsidRPr="003B409C" w:rsidRDefault="0096489B" w:rsidP="00B367CF">
      <w:pPr>
        <w:tabs>
          <w:tab w:val="left" w:pos="360"/>
          <w:tab w:val="left" w:pos="900"/>
        </w:tabs>
        <w:spacing w:line="360" w:lineRule="auto"/>
        <w:ind w:left="924" w:right="-43"/>
        <w:jc w:val="both"/>
        <w:rPr>
          <w:rFonts w:ascii="Arial" w:hAnsi="Arial" w:cs="Arial"/>
          <w:sz w:val="18"/>
          <w:szCs w:val="18"/>
          <w:cs/>
          <w:lang w:val="en-GB"/>
        </w:rPr>
      </w:pPr>
      <w:r w:rsidRPr="003B409C">
        <w:rPr>
          <w:rFonts w:ascii="Arial" w:hAnsi="Arial" w:cs="Arial"/>
          <w:sz w:val="18"/>
          <w:szCs w:val="18"/>
          <w:lang w:val="en-GB"/>
        </w:rPr>
        <w:t xml:space="preserve">Receivables and payables arising from forward exchange contracts are translated into Baht at the rates of exchange ruling on the reporting date. Unrealized gains and losses from the translation are included in the statement of </w:t>
      </w:r>
      <w:r w:rsidR="00AD2B55" w:rsidRPr="003B409C">
        <w:rPr>
          <w:rFonts w:ascii="Arial" w:hAnsi="Arial" w:cs="Arial"/>
          <w:sz w:val="18"/>
          <w:szCs w:val="18"/>
          <w:lang w:val="en-GB"/>
        </w:rPr>
        <w:t>profit or loss.</w:t>
      </w:r>
      <w:r w:rsidRPr="003B409C">
        <w:rPr>
          <w:rFonts w:ascii="Arial" w:hAnsi="Arial" w:cs="Arial"/>
          <w:sz w:val="18"/>
          <w:szCs w:val="18"/>
          <w:lang w:val="en-GB"/>
        </w:rPr>
        <w:t xml:space="preserve"> </w:t>
      </w:r>
    </w:p>
    <w:p w14:paraId="337A21D5" w14:textId="77777777" w:rsidR="0096489B" w:rsidRPr="003B409C" w:rsidRDefault="0096489B" w:rsidP="00B367CF">
      <w:pPr>
        <w:tabs>
          <w:tab w:val="left" w:pos="2880"/>
          <w:tab w:val="left" w:pos="6840"/>
        </w:tabs>
        <w:spacing w:line="360" w:lineRule="auto"/>
        <w:ind w:left="938"/>
        <w:jc w:val="both"/>
        <w:rPr>
          <w:rFonts w:ascii="Arial" w:hAnsi="Arial" w:cs="Arial"/>
          <w:sz w:val="18"/>
          <w:szCs w:val="18"/>
        </w:rPr>
      </w:pPr>
    </w:p>
    <w:p w14:paraId="337A21D6" w14:textId="77777777" w:rsidR="0096489B" w:rsidRPr="003B409C" w:rsidRDefault="0096489B" w:rsidP="00B367CF">
      <w:pPr>
        <w:tabs>
          <w:tab w:val="left" w:pos="2880"/>
          <w:tab w:val="left" w:pos="6840"/>
        </w:tabs>
        <w:spacing w:line="360" w:lineRule="auto"/>
        <w:ind w:left="938"/>
        <w:jc w:val="both"/>
        <w:rPr>
          <w:rFonts w:ascii="Arial" w:hAnsi="Arial" w:cs="Arial"/>
          <w:i/>
          <w:iCs/>
          <w:sz w:val="18"/>
          <w:szCs w:val="18"/>
        </w:rPr>
      </w:pPr>
      <w:r w:rsidRPr="003B409C">
        <w:rPr>
          <w:rFonts w:ascii="Arial" w:hAnsi="Arial" w:cs="Arial"/>
          <w:i/>
          <w:iCs/>
          <w:sz w:val="18"/>
          <w:szCs w:val="18"/>
        </w:rPr>
        <w:t>Cross currency</w:t>
      </w:r>
      <w:r w:rsidRPr="003B409C">
        <w:rPr>
          <w:rFonts w:ascii="Arial" w:hAnsi="Arial" w:cs="Arial"/>
          <w:i/>
          <w:iCs/>
          <w:sz w:val="18"/>
          <w:szCs w:val="18"/>
          <w:lang w:val="en-GB"/>
        </w:rPr>
        <w:t xml:space="preserve"> and interest rate </w:t>
      </w:r>
      <w:r w:rsidRPr="003B409C">
        <w:rPr>
          <w:rFonts w:ascii="Arial" w:hAnsi="Arial" w:cs="Arial"/>
          <w:i/>
          <w:iCs/>
          <w:sz w:val="18"/>
          <w:szCs w:val="18"/>
        </w:rPr>
        <w:t>swap agreements</w:t>
      </w:r>
    </w:p>
    <w:p w14:paraId="337A21D7" w14:textId="5109BF5B" w:rsidR="0096489B" w:rsidRPr="003B409C" w:rsidRDefault="0096489B"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 xml:space="preserve">Receivables and payables arising from the </w:t>
      </w:r>
      <w:r w:rsidR="00DA527A" w:rsidRPr="003B409C">
        <w:rPr>
          <w:rFonts w:ascii="Arial" w:hAnsi="Arial" w:cs="Arial"/>
          <w:sz w:val="18"/>
          <w:szCs w:val="18"/>
          <w:lang w:val="en-GB"/>
        </w:rPr>
        <w:t>cross-currency</w:t>
      </w:r>
      <w:r w:rsidRPr="003B409C">
        <w:rPr>
          <w:rFonts w:ascii="Arial" w:hAnsi="Arial" w:cs="Arial"/>
          <w:sz w:val="18"/>
          <w:szCs w:val="18"/>
          <w:lang w:val="en-GB"/>
        </w:rPr>
        <w:t xml:space="preserve"> swap agreements are translated into Baht at the rates of exchange ruling on the reporting date. Unrealized gains and losses from the translation are included in the statement of </w:t>
      </w:r>
      <w:r w:rsidR="00AD2B55" w:rsidRPr="003B409C">
        <w:rPr>
          <w:rFonts w:ascii="Arial" w:hAnsi="Arial" w:cs="Arial"/>
          <w:sz w:val="18"/>
          <w:szCs w:val="18"/>
          <w:lang w:val="en-GB"/>
        </w:rPr>
        <w:t xml:space="preserve">profit or loss. </w:t>
      </w:r>
      <w:r w:rsidRPr="003B409C">
        <w:rPr>
          <w:rFonts w:ascii="Arial" w:hAnsi="Arial" w:cs="Arial"/>
          <w:sz w:val="18"/>
          <w:szCs w:val="18"/>
          <w:lang w:val="en-GB"/>
        </w:rPr>
        <w:t xml:space="preserve">The differences under interest rate swaps are recorded as adjustments to the interest expense relating to the hedged financial obligations in the statement of </w:t>
      </w:r>
      <w:r w:rsidR="00AD2B55" w:rsidRPr="003B409C">
        <w:rPr>
          <w:rFonts w:ascii="Arial" w:hAnsi="Arial" w:cs="Arial"/>
          <w:sz w:val="18"/>
          <w:szCs w:val="18"/>
          <w:lang w:val="en-GB"/>
        </w:rPr>
        <w:t>profit or loss.</w:t>
      </w:r>
      <w:r w:rsidRPr="003B409C">
        <w:rPr>
          <w:rFonts w:ascii="Arial" w:hAnsi="Arial" w:cs="Arial"/>
          <w:sz w:val="18"/>
          <w:szCs w:val="18"/>
          <w:lang w:val="en-GB"/>
        </w:rPr>
        <w:t xml:space="preserve">   </w:t>
      </w:r>
    </w:p>
    <w:p w14:paraId="337A21DF" w14:textId="27198F49" w:rsidR="0084172E" w:rsidRPr="003B409C" w:rsidRDefault="0084172E" w:rsidP="00B367CF">
      <w:pPr>
        <w:tabs>
          <w:tab w:val="left" w:pos="2880"/>
          <w:tab w:val="left" w:pos="6840"/>
        </w:tabs>
        <w:spacing w:line="360" w:lineRule="auto"/>
        <w:jc w:val="both"/>
        <w:rPr>
          <w:rFonts w:ascii="Arial" w:hAnsi="Arial" w:cs="Arial"/>
          <w:sz w:val="18"/>
          <w:szCs w:val="18"/>
        </w:rPr>
      </w:pPr>
    </w:p>
    <w:p w14:paraId="337A21E0" w14:textId="77777777" w:rsidR="0096489B" w:rsidRPr="003B409C"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8"/>
          <w:szCs w:val="18"/>
        </w:rPr>
      </w:pPr>
      <w:r w:rsidRPr="003B409C">
        <w:rPr>
          <w:rFonts w:ascii="Arial" w:hAnsi="Arial" w:cs="Arial"/>
          <w:sz w:val="18"/>
          <w:szCs w:val="18"/>
        </w:rPr>
        <w:t>Provision for liabilities and expenses, and contingent assets</w:t>
      </w:r>
    </w:p>
    <w:p w14:paraId="337A21E1" w14:textId="77777777" w:rsidR="0096489B" w:rsidRPr="003B409C" w:rsidRDefault="0096489B" w:rsidP="00B367CF">
      <w:pPr>
        <w:tabs>
          <w:tab w:val="left" w:pos="360"/>
          <w:tab w:val="left" w:pos="900"/>
        </w:tabs>
        <w:spacing w:line="360" w:lineRule="auto"/>
        <w:ind w:left="900"/>
        <w:jc w:val="thaiDistribute"/>
        <w:rPr>
          <w:rFonts w:ascii="Arial" w:hAnsi="Arial" w:cs="Arial"/>
          <w:sz w:val="18"/>
          <w:szCs w:val="18"/>
        </w:rPr>
      </w:pPr>
    </w:p>
    <w:p w14:paraId="337A21E2" w14:textId="03EC46B3" w:rsidR="00362A2A" w:rsidRPr="003B409C" w:rsidRDefault="0096489B" w:rsidP="00B367CF">
      <w:pPr>
        <w:tabs>
          <w:tab w:val="left" w:pos="360"/>
          <w:tab w:val="left" w:pos="900"/>
        </w:tabs>
        <w:spacing w:line="360" w:lineRule="auto"/>
        <w:ind w:left="924" w:right="-43"/>
        <w:jc w:val="both"/>
        <w:rPr>
          <w:rFonts w:ascii="Arial" w:hAnsi="Arial" w:cs="Arial"/>
          <w:sz w:val="18"/>
          <w:szCs w:val="18"/>
          <w:lang w:val="en-GB"/>
        </w:rPr>
      </w:pPr>
      <w:r w:rsidRPr="003B409C">
        <w:rPr>
          <w:rFonts w:ascii="Arial" w:hAnsi="Arial" w:cs="Arial"/>
          <w:sz w:val="18"/>
          <w:szCs w:val="18"/>
          <w:lang w:val="en-GB"/>
        </w:rPr>
        <w:t>The Company</w:t>
      </w:r>
      <w:bookmarkStart w:id="0" w:name="OLE_LINK11"/>
      <w:bookmarkStart w:id="1" w:name="OLE_LINK12"/>
      <w:r w:rsidR="00C20624" w:rsidRPr="003B409C">
        <w:rPr>
          <w:rFonts w:ascii="Arial" w:hAnsi="Arial" w:cs="Arial"/>
          <w:sz w:val="18"/>
          <w:szCs w:val="18"/>
          <w:lang w:val="en-GB"/>
        </w:rPr>
        <w:t xml:space="preserve"> and </w:t>
      </w:r>
      <w:r w:rsidRPr="003B409C">
        <w:rPr>
          <w:rFonts w:ascii="Arial" w:hAnsi="Arial" w:cs="Arial"/>
          <w:sz w:val="18"/>
          <w:szCs w:val="18"/>
          <w:lang w:val="en-GB"/>
        </w:rPr>
        <w:t xml:space="preserve">subsidiaries </w:t>
      </w:r>
      <w:bookmarkEnd w:id="0"/>
      <w:bookmarkEnd w:id="1"/>
      <w:r w:rsidRPr="003B409C">
        <w:rPr>
          <w:rFonts w:ascii="Arial" w:hAnsi="Arial" w:cs="Arial"/>
          <w:sz w:val="18"/>
          <w:szCs w:val="18"/>
          <w:lang w:val="en-GB"/>
        </w:rPr>
        <w:t>recognised provision for liabilities and expenses in the financial statem</w:t>
      </w:r>
      <w:r w:rsidR="00C20624" w:rsidRPr="003B409C">
        <w:rPr>
          <w:rFonts w:ascii="Arial" w:hAnsi="Arial" w:cs="Arial"/>
          <w:sz w:val="18"/>
          <w:szCs w:val="18"/>
          <w:lang w:val="en-GB"/>
        </w:rPr>
        <w:t>ents when the Company and</w:t>
      </w:r>
      <w:r w:rsidRPr="003B409C">
        <w:rPr>
          <w:rFonts w:ascii="Arial" w:hAnsi="Arial" w:cs="Arial"/>
          <w:sz w:val="18"/>
          <w:szCs w:val="18"/>
          <w:lang w:val="en-GB"/>
        </w:rPr>
        <w:t xml:space="preserve"> subsidiaries have present legal or constructive obligations as a result of past events with probable future outflows of resources to settle the obligation, and where a reliable estimate of the amount can be made. The contingent asset will be recognized as a separate asset only when the realization is virtually certain.</w:t>
      </w:r>
    </w:p>
    <w:p w14:paraId="1A6102E4" w14:textId="2DE7E20C" w:rsidR="00434BA6" w:rsidRPr="003B409C" w:rsidRDefault="00434BA6" w:rsidP="00B367CF">
      <w:pPr>
        <w:tabs>
          <w:tab w:val="left" w:pos="360"/>
          <w:tab w:val="left" w:pos="900"/>
        </w:tabs>
        <w:spacing w:line="360" w:lineRule="auto"/>
        <w:ind w:left="924" w:right="-43"/>
        <w:jc w:val="both"/>
        <w:rPr>
          <w:rFonts w:ascii="Arial" w:hAnsi="Arial" w:cs="Arial"/>
          <w:sz w:val="19"/>
          <w:szCs w:val="19"/>
          <w:lang w:val="en-GB"/>
        </w:rPr>
      </w:pPr>
    </w:p>
    <w:p w14:paraId="33D7B2F0" w14:textId="3B95AF2C" w:rsidR="00434BA6" w:rsidRPr="003B409C" w:rsidRDefault="00434BA6"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8"/>
          <w:szCs w:val="18"/>
        </w:rPr>
      </w:pPr>
      <w:r w:rsidRPr="003B409C">
        <w:rPr>
          <w:rFonts w:ascii="Arial" w:hAnsi="Arial" w:cs="Arial"/>
          <w:sz w:val="18"/>
          <w:szCs w:val="18"/>
        </w:rPr>
        <w:t>Fair value measurement of financial instruments</w:t>
      </w:r>
    </w:p>
    <w:p w14:paraId="786E069E" w14:textId="77777777" w:rsidR="00FA5A05" w:rsidRPr="003B409C" w:rsidRDefault="00FA5A05" w:rsidP="00B367CF">
      <w:pPr>
        <w:pStyle w:val="ListParagraph"/>
        <w:tabs>
          <w:tab w:val="left" w:pos="7200"/>
        </w:tabs>
        <w:spacing w:line="360" w:lineRule="auto"/>
        <w:ind w:left="928" w:right="-43"/>
        <w:jc w:val="both"/>
        <w:rPr>
          <w:rFonts w:ascii="Arial" w:hAnsi="Arial" w:cs="Arial"/>
          <w:sz w:val="18"/>
          <w:szCs w:val="18"/>
        </w:rPr>
      </w:pPr>
    </w:p>
    <w:p w14:paraId="59C69732" w14:textId="537E4C4C" w:rsidR="00434BA6" w:rsidRPr="003B409C" w:rsidRDefault="00434BA6" w:rsidP="00B367CF">
      <w:pPr>
        <w:pStyle w:val="ListParagraph"/>
        <w:tabs>
          <w:tab w:val="left" w:pos="7200"/>
        </w:tabs>
        <w:spacing w:line="360" w:lineRule="auto"/>
        <w:ind w:left="928" w:right="-43"/>
        <w:jc w:val="both"/>
        <w:rPr>
          <w:rFonts w:ascii="Arial" w:hAnsi="Arial" w:cs="Arial"/>
          <w:sz w:val="18"/>
          <w:szCs w:val="18"/>
        </w:rPr>
      </w:pPr>
      <w:r w:rsidRPr="003B409C">
        <w:rPr>
          <w:rFonts w:ascii="Arial" w:hAnsi="Arial" w:cs="Arial"/>
          <w:sz w:val="18"/>
          <w:szCs w:val="18"/>
        </w:rPr>
        <w:t xml:space="preserve">Financial assets and financial liabilities measured at fair value in the statement of financial position are grouped into </w:t>
      </w:r>
      <w:r w:rsidR="00103160">
        <w:rPr>
          <w:rFonts w:ascii="Arial" w:hAnsi="Arial" w:cs="Arial"/>
          <w:sz w:val="18"/>
          <w:szCs w:val="18"/>
        </w:rPr>
        <w:t>3</w:t>
      </w:r>
      <w:r w:rsidRPr="003B409C">
        <w:rPr>
          <w:rFonts w:ascii="Arial" w:hAnsi="Arial" w:cs="Arial"/>
          <w:sz w:val="18"/>
          <w:szCs w:val="18"/>
        </w:rPr>
        <w:t xml:space="preserve"> levels of a fair value hierarchy. The three levels are defined based on the observability of significant inputs to the measurement, as follows:</w:t>
      </w:r>
    </w:p>
    <w:p w14:paraId="32A34A15" w14:textId="77777777" w:rsidR="00434BA6" w:rsidRPr="003B409C" w:rsidRDefault="00434BA6" w:rsidP="00B367CF">
      <w:pPr>
        <w:pStyle w:val="ListParagraph"/>
        <w:tabs>
          <w:tab w:val="left" w:pos="7200"/>
        </w:tabs>
        <w:spacing w:line="360" w:lineRule="auto"/>
        <w:ind w:left="928" w:right="-43"/>
        <w:jc w:val="both"/>
        <w:rPr>
          <w:rFonts w:ascii="Arial" w:hAnsi="Arial" w:cs="Arial"/>
          <w:sz w:val="18"/>
          <w:szCs w:val="18"/>
        </w:rPr>
      </w:pPr>
    </w:p>
    <w:p w14:paraId="3D5DD734" w14:textId="2FC6E92D" w:rsidR="00434BA6" w:rsidRPr="003B409C" w:rsidRDefault="00434BA6" w:rsidP="00B367CF">
      <w:pPr>
        <w:pStyle w:val="ListParagraph"/>
        <w:numPr>
          <w:ilvl w:val="0"/>
          <w:numId w:val="29"/>
        </w:numPr>
        <w:tabs>
          <w:tab w:val="left" w:pos="7200"/>
        </w:tabs>
        <w:spacing w:line="360" w:lineRule="auto"/>
        <w:ind w:right="-43"/>
        <w:jc w:val="both"/>
        <w:rPr>
          <w:rFonts w:ascii="Arial" w:hAnsi="Arial" w:cs="Arial"/>
          <w:sz w:val="18"/>
          <w:szCs w:val="18"/>
        </w:rPr>
      </w:pPr>
      <w:r w:rsidRPr="003B409C">
        <w:rPr>
          <w:rFonts w:ascii="Arial" w:hAnsi="Arial" w:cs="Arial"/>
          <w:sz w:val="18"/>
          <w:szCs w:val="18"/>
        </w:rPr>
        <w:t xml:space="preserve">Level 1: quoted prices (unadjusted) in active markets for identical assets or liabilities </w:t>
      </w:r>
    </w:p>
    <w:p w14:paraId="5415BBFB" w14:textId="2AC8565B" w:rsidR="00434BA6" w:rsidRPr="003B409C" w:rsidRDefault="00434BA6" w:rsidP="00B367CF">
      <w:pPr>
        <w:pStyle w:val="ListParagraph"/>
        <w:numPr>
          <w:ilvl w:val="0"/>
          <w:numId w:val="29"/>
        </w:numPr>
        <w:tabs>
          <w:tab w:val="left" w:pos="7200"/>
        </w:tabs>
        <w:spacing w:line="360" w:lineRule="auto"/>
        <w:ind w:right="-43"/>
        <w:jc w:val="both"/>
        <w:rPr>
          <w:rFonts w:ascii="Arial" w:hAnsi="Arial" w:cs="Arial"/>
          <w:sz w:val="18"/>
          <w:szCs w:val="18"/>
        </w:rPr>
      </w:pPr>
      <w:r w:rsidRPr="003B409C">
        <w:rPr>
          <w:rFonts w:ascii="Arial" w:hAnsi="Arial" w:cs="Arial"/>
          <w:sz w:val="18"/>
          <w:szCs w:val="18"/>
        </w:rPr>
        <w:t xml:space="preserve">Level 2: inputs other than quoted prices included within Level 1 that are observable for the asset or </w:t>
      </w:r>
      <w:r w:rsidR="006F3BD8" w:rsidRPr="003B409C">
        <w:rPr>
          <w:rFonts w:ascii="Arial" w:hAnsi="Arial" w:cs="Arial"/>
          <w:sz w:val="18"/>
          <w:szCs w:val="18"/>
        </w:rPr>
        <w:t xml:space="preserve"> </w:t>
      </w:r>
      <w:r w:rsidRPr="003B409C">
        <w:rPr>
          <w:rFonts w:ascii="Arial" w:hAnsi="Arial" w:cs="Arial"/>
          <w:sz w:val="18"/>
          <w:szCs w:val="18"/>
        </w:rPr>
        <w:t>liability, either directly or indirectly</w:t>
      </w:r>
    </w:p>
    <w:p w14:paraId="781A0A6E" w14:textId="0BE56485" w:rsidR="00C6660B" w:rsidRPr="003B409C" w:rsidRDefault="00434BA6" w:rsidP="003B409C">
      <w:pPr>
        <w:pStyle w:val="ListParagraph"/>
        <w:numPr>
          <w:ilvl w:val="0"/>
          <w:numId w:val="29"/>
        </w:numPr>
        <w:tabs>
          <w:tab w:val="left" w:pos="7200"/>
        </w:tabs>
        <w:spacing w:line="360" w:lineRule="auto"/>
        <w:ind w:right="-43"/>
        <w:jc w:val="both"/>
        <w:rPr>
          <w:rFonts w:ascii="Arial" w:hAnsi="Arial" w:cs="Arial"/>
          <w:sz w:val="18"/>
          <w:szCs w:val="18"/>
        </w:rPr>
      </w:pPr>
      <w:r w:rsidRPr="003B409C">
        <w:rPr>
          <w:rFonts w:ascii="Arial" w:hAnsi="Arial" w:cs="Arial"/>
          <w:sz w:val="18"/>
          <w:szCs w:val="18"/>
        </w:rPr>
        <w:t>Level 3: unobservable inputs for the asset or liability.</w:t>
      </w:r>
    </w:p>
    <w:p w14:paraId="337A21E4" w14:textId="77777777" w:rsidR="0096489B" w:rsidRPr="003B409C" w:rsidRDefault="0096489B" w:rsidP="00B367CF">
      <w:pPr>
        <w:numPr>
          <w:ilvl w:val="0"/>
          <w:numId w:val="1"/>
        </w:numPr>
        <w:tabs>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t xml:space="preserve">CRITICAL ACCOUNTING ESTIMATES, ASSUMPTION AND JUDGEMENT </w:t>
      </w:r>
    </w:p>
    <w:p w14:paraId="337A21E5" w14:textId="77777777" w:rsidR="0096489B" w:rsidRPr="003B409C" w:rsidRDefault="0096489B" w:rsidP="00B367CF">
      <w:pPr>
        <w:pStyle w:val="Header"/>
        <w:tabs>
          <w:tab w:val="clear" w:pos="4153"/>
          <w:tab w:val="clear" w:pos="8306"/>
        </w:tabs>
        <w:spacing w:line="360" w:lineRule="auto"/>
        <w:ind w:left="284" w:hanging="284"/>
        <w:jc w:val="both"/>
        <w:rPr>
          <w:rFonts w:ascii="Arial" w:hAnsi="Arial" w:cs="Arial"/>
          <w:b/>
          <w:bCs/>
          <w:sz w:val="18"/>
          <w:szCs w:val="18"/>
          <w:cs/>
        </w:rPr>
      </w:pPr>
    </w:p>
    <w:p w14:paraId="0BEBF31F" w14:textId="20EF0E0B" w:rsidR="00B21179" w:rsidRPr="003B409C" w:rsidRDefault="005D09EA" w:rsidP="002A1600">
      <w:pPr>
        <w:tabs>
          <w:tab w:val="left" w:pos="450"/>
        </w:tabs>
        <w:spacing w:line="360" w:lineRule="auto"/>
        <w:ind w:left="450"/>
        <w:jc w:val="thaiDistribute"/>
        <w:rPr>
          <w:rFonts w:ascii="Arial" w:hAnsi="Arial" w:cs="Arial"/>
          <w:sz w:val="18"/>
          <w:szCs w:val="18"/>
        </w:rPr>
      </w:pPr>
      <w:r w:rsidRPr="003B409C">
        <w:rPr>
          <w:rFonts w:ascii="Arial" w:hAnsi="Arial" w:cs="Arial"/>
          <w:sz w:val="18"/>
          <w:szCs w:val="18"/>
        </w:rPr>
        <w:t>The preparation of the financial statements requires management undertake judgments, estimates and assumptions about recognition and measurement of assets, liabilities, income and expenses. The actual results may differ from the judgments, estimates and assumptions made by management.</w:t>
      </w:r>
    </w:p>
    <w:p w14:paraId="44AF5CF4" w14:textId="2FF3D7AA" w:rsidR="00B21179" w:rsidRPr="003B409C" w:rsidRDefault="00B21179" w:rsidP="00B367CF">
      <w:pPr>
        <w:pStyle w:val="Header"/>
        <w:tabs>
          <w:tab w:val="clear" w:pos="4153"/>
          <w:tab w:val="clear" w:pos="8306"/>
          <w:tab w:val="left" w:pos="2124"/>
        </w:tabs>
        <w:overflowPunct/>
        <w:autoSpaceDE/>
        <w:autoSpaceDN/>
        <w:adjustRightInd/>
        <w:spacing w:line="360" w:lineRule="auto"/>
        <w:jc w:val="both"/>
        <w:textAlignment w:val="auto"/>
        <w:rPr>
          <w:rFonts w:ascii="Arial" w:hAnsi="Arial" w:cs="Arial"/>
          <w:sz w:val="19"/>
          <w:szCs w:val="19"/>
        </w:rPr>
      </w:pPr>
    </w:p>
    <w:p w14:paraId="337A21E8" w14:textId="77777777" w:rsidR="0096489B" w:rsidRPr="003B409C" w:rsidRDefault="0096489B" w:rsidP="00B367CF">
      <w:pPr>
        <w:pStyle w:val="Header"/>
        <w:tabs>
          <w:tab w:val="clear" w:pos="4153"/>
          <w:tab w:val="clear" w:pos="8306"/>
          <w:tab w:val="num" w:pos="450"/>
        </w:tabs>
        <w:overflowPunct/>
        <w:autoSpaceDE/>
        <w:autoSpaceDN/>
        <w:adjustRightInd/>
        <w:spacing w:line="360" w:lineRule="auto"/>
        <w:ind w:left="450" w:hanging="28"/>
        <w:jc w:val="both"/>
        <w:textAlignment w:val="auto"/>
        <w:rPr>
          <w:rFonts w:ascii="Arial" w:hAnsi="Arial" w:cs="Arial"/>
          <w:sz w:val="18"/>
          <w:szCs w:val="18"/>
        </w:rPr>
      </w:pPr>
      <w:r w:rsidRPr="003B409C">
        <w:rPr>
          <w:rFonts w:ascii="Arial" w:hAnsi="Arial" w:cs="Arial"/>
          <w:sz w:val="18"/>
          <w:szCs w:val="18"/>
        </w:rPr>
        <w:t>Critical accounting estimates, assumption and judgments</w:t>
      </w:r>
      <w:r w:rsidR="003342E8" w:rsidRPr="003B409C">
        <w:rPr>
          <w:rFonts w:ascii="Arial" w:hAnsi="Arial" w:cs="Arial"/>
          <w:sz w:val="18"/>
          <w:szCs w:val="18"/>
        </w:rPr>
        <w:t xml:space="preserve"> are as follows:</w:t>
      </w:r>
    </w:p>
    <w:p w14:paraId="337A21E9" w14:textId="77777777" w:rsidR="0096489B" w:rsidRPr="003B409C" w:rsidRDefault="0096489B" w:rsidP="00B367CF">
      <w:pPr>
        <w:pStyle w:val="Header"/>
        <w:tabs>
          <w:tab w:val="clear" w:pos="4153"/>
          <w:tab w:val="clear" w:pos="8306"/>
          <w:tab w:val="num" w:pos="450"/>
        </w:tabs>
        <w:spacing w:line="360" w:lineRule="auto"/>
        <w:ind w:left="450"/>
        <w:jc w:val="both"/>
        <w:rPr>
          <w:rFonts w:ascii="Arial" w:hAnsi="Arial" w:cs="Arial"/>
          <w:sz w:val="18"/>
          <w:szCs w:val="18"/>
        </w:rPr>
      </w:pPr>
    </w:p>
    <w:p w14:paraId="337A21EA" w14:textId="77777777" w:rsidR="0096489B" w:rsidRPr="003B409C"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8"/>
          <w:szCs w:val="18"/>
        </w:rPr>
      </w:pPr>
      <w:r w:rsidRPr="003B409C">
        <w:rPr>
          <w:rFonts w:ascii="Arial" w:hAnsi="Arial" w:cs="Arial"/>
          <w:sz w:val="18"/>
          <w:szCs w:val="18"/>
        </w:rPr>
        <w:t>Construction revenues</w:t>
      </w:r>
    </w:p>
    <w:p w14:paraId="337A21EB" w14:textId="77777777" w:rsidR="0096489B" w:rsidRPr="003B409C" w:rsidRDefault="0096489B" w:rsidP="00B367CF">
      <w:pPr>
        <w:pStyle w:val="Header"/>
        <w:tabs>
          <w:tab w:val="clear" w:pos="4153"/>
          <w:tab w:val="clear" w:pos="8306"/>
          <w:tab w:val="num" w:pos="450"/>
        </w:tabs>
        <w:overflowPunct/>
        <w:autoSpaceDE/>
        <w:autoSpaceDN/>
        <w:adjustRightInd/>
        <w:spacing w:line="360" w:lineRule="auto"/>
        <w:ind w:left="450"/>
        <w:jc w:val="both"/>
        <w:textAlignment w:val="auto"/>
        <w:rPr>
          <w:rFonts w:ascii="Arial" w:hAnsi="Arial" w:cs="Arial"/>
          <w:sz w:val="18"/>
          <w:szCs w:val="18"/>
          <w:lang w:val="en-GB"/>
        </w:rPr>
      </w:pPr>
    </w:p>
    <w:p w14:paraId="5A4F9CC7" w14:textId="34BC7501" w:rsidR="005005BD" w:rsidRPr="003B409C" w:rsidRDefault="0096489B" w:rsidP="00B367CF">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8"/>
          <w:szCs w:val="18"/>
          <w:lang w:val="en-GB"/>
        </w:rPr>
      </w:pPr>
      <w:r w:rsidRPr="003B409C">
        <w:rPr>
          <w:rFonts w:ascii="Arial" w:hAnsi="Arial" w:cs="Arial"/>
          <w:sz w:val="18"/>
          <w:szCs w:val="18"/>
          <w:lang w:val="en-GB"/>
        </w:rPr>
        <w:t>The stage of completion of any construction contract is assessed by management by taking into consideration all information available at the reporting date. In this process, management carries out significant judgements about milestones, actual work performed and the estimated costs to complete the work. Significant assumptions are required to estimate the total contract costs and the recoverable variation works that will affect the stage of completion. Actual outcomes in terms of actual costs or revenues may be higher or lower than estimated at reporting date, which would affect the revenue and profit recognised in future years as an adjustment to the amounts recorded to date.</w:t>
      </w:r>
    </w:p>
    <w:p w14:paraId="3CE16421" w14:textId="77777777" w:rsidR="00946722" w:rsidRPr="003B409C" w:rsidRDefault="00946722" w:rsidP="00B367CF">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8"/>
          <w:szCs w:val="18"/>
          <w:lang w:val="en-GB"/>
        </w:rPr>
      </w:pPr>
    </w:p>
    <w:p w14:paraId="337A21EE" w14:textId="77777777" w:rsidR="0096489B" w:rsidRPr="003B409C"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8"/>
          <w:szCs w:val="18"/>
        </w:rPr>
      </w:pPr>
      <w:r w:rsidRPr="003B409C">
        <w:rPr>
          <w:rFonts w:ascii="Arial" w:hAnsi="Arial" w:cs="Arial"/>
          <w:sz w:val="18"/>
          <w:szCs w:val="18"/>
        </w:rPr>
        <w:t>Claims income</w:t>
      </w:r>
    </w:p>
    <w:p w14:paraId="337A21EF" w14:textId="77777777" w:rsidR="0096489B" w:rsidRPr="003B409C" w:rsidRDefault="0096489B" w:rsidP="00B367CF">
      <w:pPr>
        <w:pStyle w:val="Header"/>
        <w:tabs>
          <w:tab w:val="clear" w:pos="4153"/>
          <w:tab w:val="clear" w:pos="8306"/>
        </w:tabs>
        <w:overflowPunct/>
        <w:autoSpaceDE/>
        <w:autoSpaceDN/>
        <w:adjustRightInd/>
        <w:spacing w:line="360" w:lineRule="auto"/>
        <w:ind w:left="1077"/>
        <w:jc w:val="both"/>
        <w:textAlignment w:val="auto"/>
        <w:rPr>
          <w:rFonts w:ascii="Arial" w:hAnsi="Arial" w:cs="Arial"/>
          <w:sz w:val="18"/>
          <w:szCs w:val="18"/>
          <w:lang w:val="en-GB"/>
        </w:rPr>
      </w:pPr>
    </w:p>
    <w:p w14:paraId="337A21F0" w14:textId="77777777" w:rsidR="007A49F6" w:rsidRPr="003B409C" w:rsidRDefault="0096489B" w:rsidP="00B367CF">
      <w:pPr>
        <w:spacing w:line="360" w:lineRule="auto"/>
        <w:ind w:left="810"/>
        <w:jc w:val="both"/>
        <w:rPr>
          <w:rFonts w:ascii="Arial" w:hAnsi="Arial" w:cs="Arial"/>
          <w:sz w:val="18"/>
          <w:szCs w:val="18"/>
          <w:lang w:val="en-GB"/>
        </w:rPr>
      </w:pPr>
      <w:r w:rsidRPr="003B409C">
        <w:rPr>
          <w:rFonts w:ascii="Arial" w:hAnsi="Arial" w:cs="Arial"/>
          <w:sz w:val="18"/>
          <w:szCs w:val="18"/>
          <w:lang w:val="en-GB"/>
        </w:rPr>
        <w:t>A clai</w:t>
      </w:r>
      <w:r w:rsidR="00D25F7D" w:rsidRPr="003B409C">
        <w:rPr>
          <w:rFonts w:ascii="Arial" w:hAnsi="Arial" w:cs="Arial"/>
          <w:sz w:val="18"/>
          <w:szCs w:val="18"/>
          <w:lang w:val="en-GB"/>
        </w:rPr>
        <w:t>m is an amount that the Company and</w:t>
      </w:r>
      <w:r w:rsidRPr="003B409C">
        <w:rPr>
          <w:rFonts w:ascii="Arial" w:hAnsi="Arial" w:cs="Arial"/>
          <w:sz w:val="18"/>
          <w:szCs w:val="18"/>
          <w:lang w:val="en-GB"/>
        </w:rPr>
        <w:t xml:space="preserve"> subsidiaries seek to collect from their customers or another party as reimbursement for costs not included in the contract price. A claim may arise from, for example, customer caused delays, errors in specifications or design, and disputed variations in contract work. The measurement of the amounts of revenue arising from claims is subject to a high level of uncertainty and often depends on the outcome of negotiations. </w:t>
      </w:r>
    </w:p>
    <w:p w14:paraId="337A21F1" w14:textId="77777777" w:rsidR="0096489B" w:rsidRPr="003B409C" w:rsidRDefault="0096489B" w:rsidP="00B367CF">
      <w:pPr>
        <w:spacing w:line="360" w:lineRule="auto"/>
        <w:jc w:val="both"/>
        <w:rPr>
          <w:rFonts w:ascii="Arial" w:hAnsi="Arial" w:cs="Arial"/>
          <w:sz w:val="18"/>
          <w:szCs w:val="18"/>
          <w:lang w:val="en-GB"/>
        </w:rPr>
      </w:pPr>
    </w:p>
    <w:p w14:paraId="337A21F2" w14:textId="431AF22B" w:rsidR="0096489B" w:rsidRPr="003B409C"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8"/>
          <w:szCs w:val="18"/>
          <w:lang w:val="en-GB"/>
        </w:rPr>
      </w:pPr>
      <w:r w:rsidRPr="003B409C">
        <w:rPr>
          <w:rFonts w:ascii="Arial" w:hAnsi="Arial" w:cs="Arial"/>
          <w:sz w:val="18"/>
          <w:szCs w:val="18"/>
        </w:rPr>
        <w:t>Allowance</w:t>
      </w:r>
      <w:r w:rsidR="006E6289" w:rsidRPr="003B409C">
        <w:rPr>
          <w:rFonts w:ascii="Arial" w:hAnsi="Arial" w:cs="Arial"/>
          <w:sz w:val="18"/>
          <w:szCs w:val="18"/>
          <w:lang w:val="en-GB"/>
        </w:rPr>
        <w:t xml:space="preserve"> for loss on construction projects</w:t>
      </w:r>
    </w:p>
    <w:p w14:paraId="337A21F3" w14:textId="77777777" w:rsidR="0096489B" w:rsidRPr="003B409C"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8"/>
          <w:szCs w:val="18"/>
          <w:lang w:val="en-GB"/>
        </w:rPr>
      </w:pPr>
    </w:p>
    <w:p w14:paraId="337A21F4" w14:textId="77777777" w:rsidR="0096489B" w:rsidRPr="003B409C" w:rsidRDefault="00626F74" w:rsidP="00B367CF">
      <w:pPr>
        <w:pStyle w:val="Header"/>
        <w:overflowPunct/>
        <w:autoSpaceDE/>
        <w:autoSpaceDN/>
        <w:adjustRightInd/>
        <w:spacing w:line="360" w:lineRule="auto"/>
        <w:ind w:left="810"/>
        <w:jc w:val="both"/>
        <w:textAlignment w:val="auto"/>
        <w:rPr>
          <w:rFonts w:ascii="Arial" w:hAnsi="Arial" w:cs="Arial"/>
          <w:sz w:val="18"/>
          <w:szCs w:val="18"/>
          <w:lang w:val="en-GB"/>
        </w:rPr>
      </w:pPr>
      <w:r w:rsidRPr="003B409C">
        <w:rPr>
          <w:rFonts w:ascii="Arial" w:hAnsi="Arial" w:cs="Arial"/>
          <w:sz w:val="18"/>
          <w:szCs w:val="18"/>
          <w:lang w:val="en-GB"/>
        </w:rPr>
        <w:t>The Company and</w:t>
      </w:r>
      <w:r w:rsidR="0096489B" w:rsidRPr="003B409C">
        <w:rPr>
          <w:rFonts w:ascii="Arial" w:hAnsi="Arial" w:cs="Arial"/>
          <w:sz w:val="18"/>
          <w:szCs w:val="18"/>
          <w:lang w:val="en-GB"/>
        </w:rPr>
        <w:t xml:space="preserve"> subsidiaries review its construction work-in-progress to determine whether there is any indication of foreseeable losses. Identified foreseeable losses are recognised immediately in the statement of </w:t>
      </w:r>
      <w:r w:rsidR="0088164F" w:rsidRPr="003B409C">
        <w:rPr>
          <w:rFonts w:ascii="Arial" w:hAnsi="Arial" w:cs="Arial"/>
          <w:sz w:val="18"/>
          <w:szCs w:val="18"/>
          <w:lang w:val="en-GB"/>
        </w:rPr>
        <w:t xml:space="preserve">profit or loss </w:t>
      </w:r>
      <w:r w:rsidR="0096489B" w:rsidRPr="003B409C">
        <w:rPr>
          <w:rFonts w:ascii="Arial" w:hAnsi="Arial" w:cs="Arial"/>
          <w:sz w:val="18"/>
          <w:szCs w:val="18"/>
          <w:lang w:val="en-GB"/>
        </w:rPr>
        <w:t>when it is probable that total contract costs will exceed total contract revenue as determined by the management.</w:t>
      </w:r>
    </w:p>
    <w:p w14:paraId="337A21FD" w14:textId="4FCE9167" w:rsidR="0084172E" w:rsidRPr="003B409C" w:rsidRDefault="0084172E" w:rsidP="00B367CF">
      <w:pPr>
        <w:pStyle w:val="Header"/>
        <w:tabs>
          <w:tab w:val="clear" w:pos="4153"/>
          <w:tab w:val="clear" w:pos="8306"/>
        </w:tabs>
        <w:overflowPunct/>
        <w:autoSpaceDE/>
        <w:autoSpaceDN/>
        <w:adjustRightInd/>
        <w:spacing w:line="360" w:lineRule="auto"/>
        <w:jc w:val="both"/>
        <w:textAlignment w:val="auto"/>
        <w:rPr>
          <w:rFonts w:ascii="Arial" w:hAnsi="Arial" w:cs="Arial"/>
          <w:sz w:val="19"/>
          <w:szCs w:val="19"/>
          <w:lang w:val="en-GB"/>
        </w:rPr>
      </w:pPr>
    </w:p>
    <w:p w14:paraId="337A21FE" w14:textId="77777777" w:rsidR="0096489B" w:rsidRPr="003B409C"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8"/>
          <w:szCs w:val="18"/>
        </w:rPr>
      </w:pPr>
      <w:r w:rsidRPr="003B409C">
        <w:rPr>
          <w:rFonts w:ascii="Arial" w:hAnsi="Arial" w:cs="Arial"/>
          <w:sz w:val="18"/>
          <w:szCs w:val="18"/>
        </w:rPr>
        <w:t>Impairment of receivables</w:t>
      </w:r>
    </w:p>
    <w:p w14:paraId="337A21FF" w14:textId="77777777" w:rsidR="0096489B" w:rsidRPr="003B409C" w:rsidRDefault="0096489B" w:rsidP="00B367CF">
      <w:pPr>
        <w:pStyle w:val="Header"/>
        <w:tabs>
          <w:tab w:val="clear" w:pos="4153"/>
          <w:tab w:val="clear" w:pos="8306"/>
        </w:tabs>
        <w:spacing w:line="360" w:lineRule="auto"/>
        <w:ind w:left="900"/>
        <w:jc w:val="both"/>
        <w:rPr>
          <w:rFonts w:ascii="Arial" w:hAnsi="Arial" w:cs="Arial"/>
          <w:b/>
          <w:bCs/>
          <w:sz w:val="18"/>
          <w:szCs w:val="18"/>
        </w:rPr>
      </w:pPr>
    </w:p>
    <w:p w14:paraId="337A2200" w14:textId="77777777" w:rsidR="0096489B" w:rsidRPr="003B409C" w:rsidRDefault="0096489B" w:rsidP="00B367CF">
      <w:pPr>
        <w:pStyle w:val="Header"/>
        <w:spacing w:line="360" w:lineRule="auto"/>
        <w:ind w:left="810"/>
        <w:jc w:val="both"/>
        <w:rPr>
          <w:rFonts w:ascii="Arial" w:hAnsi="Arial" w:cs="Arial"/>
          <w:sz w:val="18"/>
          <w:szCs w:val="18"/>
        </w:rPr>
      </w:pPr>
      <w:r w:rsidRPr="003B409C">
        <w:rPr>
          <w:rFonts w:ascii="Arial" w:hAnsi="Arial" w:cs="Arial"/>
          <w:sz w:val="18"/>
          <w:szCs w:val="18"/>
        </w:rPr>
        <w:t>The Company</w:t>
      </w:r>
      <w:r w:rsidR="00626F74" w:rsidRPr="003B409C">
        <w:rPr>
          <w:rFonts w:ascii="Arial" w:hAnsi="Arial" w:cs="Arial"/>
          <w:sz w:val="18"/>
          <w:szCs w:val="18"/>
          <w:lang w:val="en-GB"/>
        </w:rPr>
        <w:t xml:space="preserve"> and</w:t>
      </w:r>
      <w:r w:rsidRPr="003B409C">
        <w:rPr>
          <w:rFonts w:ascii="Arial" w:hAnsi="Arial" w:cs="Arial"/>
          <w:sz w:val="18"/>
          <w:szCs w:val="18"/>
          <w:lang w:val="en-GB"/>
        </w:rPr>
        <w:t xml:space="preserve"> subsidiaries</w:t>
      </w:r>
      <w:r w:rsidRPr="003B409C">
        <w:rPr>
          <w:rFonts w:ascii="Arial" w:hAnsi="Arial" w:cs="Arial"/>
          <w:sz w:val="18"/>
          <w:szCs w:val="18"/>
        </w:rPr>
        <w:t xml:space="preserve"> account for allowance for doubtful accounts equal to the estimated collection losses that may incur in the collection of receivables. The estimated losses are based on historical collection experience coupled with a review of outstanding receivables at reporting date.</w:t>
      </w:r>
    </w:p>
    <w:p w14:paraId="3C0F0BF2" w14:textId="77777777" w:rsidR="00C6660B" w:rsidRPr="003B409C" w:rsidRDefault="00C6660B" w:rsidP="00B367CF">
      <w:pPr>
        <w:pStyle w:val="Header"/>
        <w:tabs>
          <w:tab w:val="clear" w:pos="4153"/>
          <w:tab w:val="clear" w:pos="8306"/>
        </w:tabs>
        <w:spacing w:line="360" w:lineRule="auto"/>
        <w:jc w:val="both"/>
        <w:rPr>
          <w:rFonts w:ascii="Arial" w:hAnsi="Arial" w:cs="Arial"/>
          <w:sz w:val="18"/>
          <w:szCs w:val="18"/>
        </w:rPr>
      </w:pPr>
    </w:p>
    <w:p w14:paraId="337A2202" w14:textId="77777777" w:rsidR="0096489B" w:rsidRPr="003B409C"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8"/>
          <w:szCs w:val="18"/>
        </w:rPr>
      </w:pPr>
      <w:r w:rsidRPr="003B409C">
        <w:rPr>
          <w:rFonts w:ascii="Arial" w:hAnsi="Arial" w:cs="Arial"/>
          <w:sz w:val="18"/>
          <w:szCs w:val="18"/>
        </w:rPr>
        <w:t>Allowance for obsolete, slow-moving and defective inventories</w:t>
      </w:r>
    </w:p>
    <w:p w14:paraId="337A2203" w14:textId="77777777" w:rsidR="0096489B" w:rsidRPr="003B409C" w:rsidRDefault="0096489B" w:rsidP="00B367CF">
      <w:pPr>
        <w:pStyle w:val="Header"/>
        <w:tabs>
          <w:tab w:val="clear" w:pos="4153"/>
          <w:tab w:val="clear" w:pos="8306"/>
        </w:tabs>
        <w:spacing w:line="360" w:lineRule="auto"/>
        <w:ind w:left="1080"/>
        <w:jc w:val="both"/>
        <w:rPr>
          <w:rFonts w:ascii="Arial" w:hAnsi="Arial" w:cs="Arial"/>
          <w:sz w:val="18"/>
          <w:szCs w:val="18"/>
        </w:rPr>
      </w:pPr>
    </w:p>
    <w:p w14:paraId="526AA3AF" w14:textId="212530F2" w:rsidR="00B21179" w:rsidRDefault="0096489B" w:rsidP="003B409C">
      <w:pPr>
        <w:pStyle w:val="Header"/>
        <w:spacing w:line="360" w:lineRule="auto"/>
        <w:ind w:left="810"/>
        <w:jc w:val="both"/>
        <w:rPr>
          <w:rFonts w:ascii="Arial" w:hAnsi="Arial" w:cs="Arial"/>
          <w:sz w:val="18"/>
          <w:szCs w:val="18"/>
        </w:rPr>
      </w:pPr>
      <w:r w:rsidRPr="003B409C">
        <w:rPr>
          <w:rFonts w:ascii="Arial" w:hAnsi="Arial" w:cs="Arial"/>
          <w:sz w:val="18"/>
          <w:szCs w:val="18"/>
        </w:rPr>
        <w:t>The Company</w:t>
      </w:r>
      <w:r w:rsidR="00150AB1" w:rsidRPr="003B409C">
        <w:rPr>
          <w:rFonts w:ascii="Arial" w:hAnsi="Arial" w:cs="Arial"/>
          <w:sz w:val="18"/>
          <w:szCs w:val="18"/>
          <w:lang w:val="en-GB"/>
        </w:rPr>
        <w:t xml:space="preserve"> and</w:t>
      </w:r>
      <w:r w:rsidRPr="003B409C">
        <w:rPr>
          <w:rFonts w:ascii="Arial" w:hAnsi="Arial" w:cs="Arial"/>
          <w:sz w:val="18"/>
          <w:szCs w:val="18"/>
          <w:lang w:val="en-GB"/>
        </w:rPr>
        <w:t xml:space="preserve"> subsidiaries</w:t>
      </w:r>
      <w:r w:rsidRPr="003B409C">
        <w:rPr>
          <w:rFonts w:ascii="Arial" w:hAnsi="Arial" w:cs="Arial"/>
          <w:sz w:val="18"/>
          <w:szCs w:val="18"/>
        </w:rPr>
        <w:t xml:space="preserve"> provide allowances for obsolete, slow-moving and defective inventories to reflect impairment of inventories. The allowance is based on consideration of inventory turnover and deterioration of each category</w:t>
      </w:r>
      <w:r w:rsidR="00C31BFF" w:rsidRPr="003B409C">
        <w:rPr>
          <w:rFonts w:ascii="Arial" w:hAnsi="Arial" w:cs="Arial"/>
          <w:sz w:val="18"/>
          <w:szCs w:val="18"/>
        </w:rPr>
        <w:t xml:space="preserve"> and such req</w:t>
      </w:r>
      <w:r w:rsidR="00347B64" w:rsidRPr="003B409C">
        <w:rPr>
          <w:rFonts w:ascii="Arial" w:hAnsi="Arial" w:cs="Arial"/>
          <w:sz w:val="18"/>
          <w:szCs w:val="18"/>
        </w:rPr>
        <w:t>uires management</w:t>
      </w:r>
      <w:r w:rsidR="00C31BFF" w:rsidRPr="003B409C">
        <w:rPr>
          <w:rFonts w:ascii="Arial" w:hAnsi="Arial" w:cs="Arial"/>
          <w:sz w:val="18"/>
          <w:szCs w:val="18"/>
        </w:rPr>
        <w:t xml:space="preserve"> judgment.</w:t>
      </w:r>
    </w:p>
    <w:p w14:paraId="2AD36C7D" w14:textId="77777777" w:rsidR="00586560" w:rsidRPr="003B409C" w:rsidRDefault="00586560" w:rsidP="003B409C">
      <w:pPr>
        <w:pStyle w:val="Header"/>
        <w:spacing w:line="360" w:lineRule="auto"/>
        <w:ind w:left="810"/>
        <w:jc w:val="both"/>
        <w:rPr>
          <w:rFonts w:ascii="Arial" w:hAnsi="Arial" w:cs="Arial"/>
          <w:sz w:val="18"/>
          <w:szCs w:val="18"/>
        </w:rPr>
      </w:pPr>
    </w:p>
    <w:p w14:paraId="337A2206" w14:textId="77777777" w:rsidR="0096489B" w:rsidRPr="003B409C"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8"/>
          <w:szCs w:val="18"/>
        </w:rPr>
      </w:pPr>
      <w:r w:rsidRPr="003B409C">
        <w:rPr>
          <w:rFonts w:ascii="Arial" w:hAnsi="Arial" w:cs="Arial"/>
          <w:sz w:val="18"/>
          <w:szCs w:val="18"/>
        </w:rPr>
        <w:t>Allowance for diminution in value of cost of property development projects and land held for development</w:t>
      </w:r>
    </w:p>
    <w:p w14:paraId="337A2207" w14:textId="77777777" w:rsidR="0096489B" w:rsidRPr="003B409C" w:rsidRDefault="0096489B" w:rsidP="00B367CF">
      <w:pPr>
        <w:pStyle w:val="Header"/>
        <w:tabs>
          <w:tab w:val="clear" w:pos="4153"/>
          <w:tab w:val="clear" w:pos="8306"/>
        </w:tabs>
        <w:spacing w:line="360" w:lineRule="auto"/>
        <w:ind w:left="1080"/>
        <w:jc w:val="both"/>
        <w:rPr>
          <w:rFonts w:ascii="Arial" w:hAnsi="Arial" w:cs="Arial"/>
          <w:sz w:val="18"/>
          <w:szCs w:val="18"/>
        </w:rPr>
      </w:pPr>
    </w:p>
    <w:p w14:paraId="337A2208" w14:textId="77777777" w:rsidR="0096489B" w:rsidRPr="003B409C" w:rsidRDefault="0096489B" w:rsidP="00B367CF">
      <w:pPr>
        <w:pStyle w:val="Header"/>
        <w:spacing w:line="360" w:lineRule="auto"/>
        <w:ind w:left="810"/>
        <w:jc w:val="both"/>
        <w:rPr>
          <w:rFonts w:ascii="Arial" w:hAnsi="Arial" w:cs="Arial"/>
          <w:sz w:val="18"/>
          <w:szCs w:val="18"/>
        </w:rPr>
      </w:pPr>
      <w:r w:rsidRPr="003B409C">
        <w:rPr>
          <w:rFonts w:ascii="Arial" w:hAnsi="Arial" w:cs="Arial"/>
          <w:sz w:val="18"/>
          <w:szCs w:val="18"/>
        </w:rPr>
        <w:t>The Company</w:t>
      </w:r>
      <w:r w:rsidRPr="003B409C">
        <w:rPr>
          <w:rFonts w:ascii="Arial" w:hAnsi="Arial" w:cs="Arial"/>
          <w:sz w:val="18"/>
          <w:szCs w:val="18"/>
          <w:lang w:val="en-GB"/>
        </w:rPr>
        <w:t xml:space="preserve"> and subsidiaries </w:t>
      </w:r>
      <w:r w:rsidRPr="003B409C">
        <w:rPr>
          <w:rFonts w:ascii="Arial" w:hAnsi="Arial" w:cs="Arial"/>
          <w:sz w:val="18"/>
          <w:szCs w:val="18"/>
        </w:rPr>
        <w:t xml:space="preserve">treat cost of property development projects and land held for development, as diminution when the management judges that there have been significant or prolonged declines in the fair value below their cost. The management determines the devaluation of such cost of property development projects and land held for development based on net </w:t>
      </w:r>
      <w:proofErr w:type="spellStart"/>
      <w:r w:rsidRPr="003B409C">
        <w:rPr>
          <w:rFonts w:ascii="Arial" w:hAnsi="Arial" w:cs="Arial"/>
          <w:sz w:val="18"/>
          <w:szCs w:val="18"/>
        </w:rPr>
        <w:t>realisable</w:t>
      </w:r>
      <w:proofErr w:type="spellEnd"/>
      <w:r w:rsidRPr="003B409C">
        <w:rPr>
          <w:rFonts w:ascii="Arial" w:hAnsi="Arial" w:cs="Arial"/>
          <w:sz w:val="18"/>
          <w:szCs w:val="18"/>
        </w:rPr>
        <w:t xml:space="preserve"> value. The determination of what is “significant</w:t>
      </w:r>
      <w:r w:rsidR="003342E8" w:rsidRPr="003B409C">
        <w:rPr>
          <w:rFonts w:ascii="Arial" w:hAnsi="Arial" w:cs="Arial"/>
          <w:sz w:val="18"/>
          <w:szCs w:val="18"/>
        </w:rPr>
        <w:t>” or “prolonged</w:t>
      </w:r>
      <w:r w:rsidRPr="003B409C">
        <w:rPr>
          <w:rFonts w:ascii="Arial" w:hAnsi="Arial" w:cs="Arial"/>
          <w:sz w:val="18"/>
          <w:szCs w:val="18"/>
        </w:rPr>
        <w:t>” a</w:t>
      </w:r>
      <w:r w:rsidR="00347B64" w:rsidRPr="003B409C">
        <w:rPr>
          <w:rFonts w:ascii="Arial" w:hAnsi="Arial" w:cs="Arial"/>
          <w:sz w:val="18"/>
          <w:szCs w:val="18"/>
        </w:rPr>
        <w:t>nd such devaluation requires management</w:t>
      </w:r>
      <w:r w:rsidRPr="003B409C">
        <w:rPr>
          <w:rFonts w:ascii="Arial" w:hAnsi="Arial" w:cs="Arial"/>
          <w:sz w:val="18"/>
          <w:szCs w:val="18"/>
        </w:rPr>
        <w:t xml:space="preserve"> judgment.</w:t>
      </w:r>
    </w:p>
    <w:p w14:paraId="337A2209" w14:textId="77777777" w:rsidR="0096489B" w:rsidRPr="003B409C" w:rsidRDefault="0096489B" w:rsidP="00B367CF">
      <w:pPr>
        <w:pStyle w:val="Header"/>
        <w:tabs>
          <w:tab w:val="clear" w:pos="4153"/>
          <w:tab w:val="clear" w:pos="8306"/>
        </w:tabs>
        <w:spacing w:line="360" w:lineRule="auto"/>
        <w:ind w:left="1080"/>
        <w:jc w:val="both"/>
        <w:rPr>
          <w:rFonts w:ascii="Arial" w:hAnsi="Arial" w:cs="Arial"/>
          <w:sz w:val="18"/>
          <w:szCs w:val="18"/>
          <w:cs/>
        </w:rPr>
      </w:pPr>
    </w:p>
    <w:p w14:paraId="337A220A" w14:textId="77777777" w:rsidR="0096489B" w:rsidRPr="003B409C" w:rsidRDefault="00CB223D"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8"/>
          <w:szCs w:val="18"/>
        </w:rPr>
      </w:pPr>
      <w:r w:rsidRPr="003B409C">
        <w:rPr>
          <w:rFonts w:ascii="Arial" w:hAnsi="Arial" w:cs="Arial"/>
          <w:sz w:val="18"/>
          <w:szCs w:val="18"/>
        </w:rPr>
        <w:t xml:space="preserve">Allowance for </w:t>
      </w:r>
      <w:r w:rsidR="003342E8" w:rsidRPr="003B409C">
        <w:rPr>
          <w:rFonts w:ascii="Arial" w:hAnsi="Arial" w:cs="Arial"/>
          <w:sz w:val="18"/>
          <w:szCs w:val="18"/>
        </w:rPr>
        <w:t>i</w:t>
      </w:r>
      <w:r w:rsidR="0096489B" w:rsidRPr="003B409C">
        <w:rPr>
          <w:rFonts w:ascii="Arial" w:hAnsi="Arial" w:cs="Arial"/>
          <w:sz w:val="18"/>
          <w:szCs w:val="18"/>
        </w:rPr>
        <w:t>mpairment of investments</w:t>
      </w:r>
    </w:p>
    <w:p w14:paraId="337A220B" w14:textId="77777777" w:rsidR="0096489B" w:rsidRPr="003B409C"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8"/>
          <w:szCs w:val="18"/>
          <w:cs/>
        </w:rPr>
      </w:pPr>
    </w:p>
    <w:p w14:paraId="337A220C" w14:textId="77777777" w:rsidR="0096489B" w:rsidRPr="003B409C" w:rsidRDefault="0096489B" w:rsidP="00B367CF">
      <w:pPr>
        <w:pStyle w:val="Header"/>
        <w:spacing w:line="360" w:lineRule="auto"/>
        <w:ind w:left="810"/>
        <w:jc w:val="both"/>
        <w:rPr>
          <w:rFonts w:ascii="Arial" w:hAnsi="Arial" w:cs="Arial"/>
          <w:sz w:val="18"/>
          <w:szCs w:val="18"/>
        </w:rPr>
      </w:pPr>
      <w:r w:rsidRPr="003B409C">
        <w:rPr>
          <w:rFonts w:ascii="Arial" w:hAnsi="Arial" w:cs="Arial"/>
          <w:sz w:val="18"/>
          <w:szCs w:val="18"/>
        </w:rPr>
        <w:t>The Company</w:t>
      </w:r>
      <w:r w:rsidR="00402588" w:rsidRPr="003B409C">
        <w:rPr>
          <w:rFonts w:ascii="Arial" w:hAnsi="Arial" w:cs="Arial"/>
          <w:sz w:val="18"/>
          <w:szCs w:val="18"/>
          <w:lang w:val="en-GB"/>
        </w:rPr>
        <w:t xml:space="preserve"> and</w:t>
      </w:r>
      <w:r w:rsidRPr="003B409C">
        <w:rPr>
          <w:rFonts w:ascii="Arial" w:hAnsi="Arial" w:cs="Arial"/>
          <w:sz w:val="18"/>
          <w:szCs w:val="18"/>
          <w:lang w:val="en-GB"/>
        </w:rPr>
        <w:t xml:space="preserve"> subsidiaries </w:t>
      </w:r>
      <w:r w:rsidRPr="003B409C">
        <w:rPr>
          <w:rFonts w:ascii="Arial" w:hAnsi="Arial" w:cs="Arial"/>
          <w:sz w:val="18"/>
          <w:szCs w:val="18"/>
        </w:rPr>
        <w:t>treat investments as impaired when there has been a significant or prolonged decline in the fair value below their cost or where other objective evidence of impairment exists. The determination of what is “significant” or “prolonged” requires management judgment.</w:t>
      </w:r>
    </w:p>
    <w:p w14:paraId="7939155E" w14:textId="436221C5" w:rsidR="005005BD" w:rsidRPr="003B409C" w:rsidRDefault="005005BD" w:rsidP="00B367CF">
      <w:pPr>
        <w:pStyle w:val="Header"/>
        <w:tabs>
          <w:tab w:val="clear" w:pos="4153"/>
          <w:tab w:val="clear" w:pos="8306"/>
        </w:tabs>
        <w:spacing w:line="360" w:lineRule="auto"/>
        <w:jc w:val="both"/>
        <w:rPr>
          <w:rFonts w:ascii="Arial" w:hAnsi="Arial" w:cs="Arial"/>
          <w:sz w:val="18"/>
          <w:szCs w:val="18"/>
        </w:rPr>
      </w:pPr>
    </w:p>
    <w:p w14:paraId="337A220E" w14:textId="77777777" w:rsidR="0096489B" w:rsidRPr="003B409C"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8"/>
          <w:szCs w:val="18"/>
        </w:rPr>
      </w:pPr>
      <w:r w:rsidRPr="003B409C">
        <w:rPr>
          <w:rFonts w:ascii="Arial" w:hAnsi="Arial" w:cs="Arial"/>
          <w:sz w:val="18"/>
          <w:szCs w:val="18"/>
        </w:rPr>
        <w:t>Impairment of goodwill</w:t>
      </w:r>
    </w:p>
    <w:p w14:paraId="337A220F" w14:textId="77777777" w:rsidR="0096489B" w:rsidRPr="003B409C" w:rsidRDefault="0096489B" w:rsidP="00B367CF">
      <w:pPr>
        <w:pStyle w:val="Header"/>
        <w:tabs>
          <w:tab w:val="clear" w:pos="4153"/>
          <w:tab w:val="clear" w:pos="8306"/>
        </w:tabs>
        <w:spacing w:line="360" w:lineRule="auto"/>
        <w:ind w:left="900"/>
        <w:jc w:val="both"/>
        <w:rPr>
          <w:rFonts w:ascii="Arial" w:hAnsi="Arial" w:cs="Arial"/>
          <w:b/>
          <w:bCs/>
          <w:sz w:val="18"/>
          <w:szCs w:val="18"/>
        </w:rPr>
      </w:pPr>
    </w:p>
    <w:p w14:paraId="337A2210" w14:textId="5721FDC2" w:rsidR="0096489B" w:rsidRPr="003B409C" w:rsidRDefault="0096489B" w:rsidP="00B367CF">
      <w:pPr>
        <w:pStyle w:val="Header"/>
        <w:spacing w:line="360" w:lineRule="auto"/>
        <w:ind w:left="810"/>
        <w:jc w:val="both"/>
        <w:rPr>
          <w:rFonts w:ascii="Arial" w:hAnsi="Arial" w:cs="Arial"/>
          <w:sz w:val="18"/>
          <w:szCs w:val="18"/>
        </w:rPr>
      </w:pPr>
      <w:r w:rsidRPr="003B409C">
        <w:rPr>
          <w:rFonts w:ascii="Arial" w:hAnsi="Arial" w:cs="Arial"/>
          <w:sz w:val="18"/>
          <w:szCs w:val="18"/>
        </w:rPr>
        <w:t>The Company annually reviews goodwill from investments in subsidiary companies to determine whether it is impaired or not. The recoverable amounts of cash-generating units are determined based on value-in-use calculations. These calculations require the use of management estimates.</w:t>
      </w:r>
    </w:p>
    <w:p w14:paraId="4E10D192" w14:textId="164EB056" w:rsidR="00834EC8" w:rsidRPr="003B409C" w:rsidRDefault="00834EC8" w:rsidP="00B367CF">
      <w:pPr>
        <w:pStyle w:val="Header"/>
        <w:spacing w:line="360" w:lineRule="auto"/>
        <w:ind w:left="810"/>
        <w:jc w:val="both"/>
        <w:rPr>
          <w:rFonts w:ascii="Arial" w:hAnsi="Arial" w:cs="Arial"/>
          <w:sz w:val="18"/>
          <w:szCs w:val="18"/>
        </w:rPr>
      </w:pPr>
    </w:p>
    <w:p w14:paraId="751536A0" w14:textId="09237B19" w:rsidR="00834EC8" w:rsidRPr="003B409C" w:rsidRDefault="00834EC8" w:rsidP="00834EC8">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8"/>
          <w:szCs w:val="18"/>
        </w:rPr>
      </w:pPr>
      <w:r w:rsidRPr="003B409C">
        <w:rPr>
          <w:rFonts w:ascii="Arial" w:hAnsi="Arial" w:cs="Arial"/>
          <w:sz w:val="18"/>
          <w:szCs w:val="18"/>
        </w:rPr>
        <w:t>Non – current assets classified as held for sale</w:t>
      </w:r>
    </w:p>
    <w:p w14:paraId="31361B7D" w14:textId="440C76BC" w:rsidR="00580746" w:rsidRPr="003B409C" w:rsidRDefault="00580746" w:rsidP="00580746">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8"/>
          <w:szCs w:val="18"/>
        </w:rPr>
      </w:pPr>
    </w:p>
    <w:p w14:paraId="2D33D0A8" w14:textId="1C3C82A0" w:rsidR="00580746" w:rsidRPr="003B409C" w:rsidRDefault="00580746" w:rsidP="00580746">
      <w:pPr>
        <w:pStyle w:val="Header"/>
        <w:spacing w:line="360" w:lineRule="auto"/>
        <w:ind w:left="810"/>
        <w:jc w:val="both"/>
        <w:rPr>
          <w:rFonts w:ascii="Arial" w:hAnsi="Arial" w:cs="Arial"/>
          <w:sz w:val="18"/>
          <w:szCs w:val="18"/>
        </w:rPr>
      </w:pPr>
      <w:r w:rsidRPr="003B409C">
        <w:rPr>
          <w:rFonts w:ascii="Arial" w:hAnsi="Arial" w:cs="Arial"/>
          <w:sz w:val="18"/>
          <w:szCs w:val="18"/>
        </w:rPr>
        <w:t xml:space="preserve">The Company presented non-current assets held for sale at the fair value and recognize loss on decline in value on initial classification as held for sales and subsequent gains and losses on </w:t>
      </w:r>
      <w:proofErr w:type="spellStart"/>
      <w:r w:rsidRPr="003B409C">
        <w:rPr>
          <w:rFonts w:ascii="Arial" w:hAnsi="Arial" w:cs="Arial"/>
          <w:sz w:val="18"/>
          <w:szCs w:val="18"/>
        </w:rPr>
        <w:t>remeasurement</w:t>
      </w:r>
      <w:proofErr w:type="spellEnd"/>
      <w:r w:rsidRPr="003B409C">
        <w:rPr>
          <w:rFonts w:ascii="Arial" w:hAnsi="Arial" w:cs="Arial"/>
          <w:sz w:val="18"/>
          <w:szCs w:val="18"/>
        </w:rPr>
        <w:t xml:space="preserve"> are recognized in the statement of profit or loss. The fair value of non-current assets held for sales is determined by the independent appraiser by using the depreciated replacement cost approach which the valuation involves certain assumptions and estimates.</w:t>
      </w:r>
    </w:p>
    <w:p w14:paraId="337A2211" w14:textId="73CDB95F" w:rsidR="0096489B" w:rsidRPr="003B409C" w:rsidRDefault="0096489B" w:rsidP="00580746">
      <w:pPr>
        <w:pStyle w:val="Header"/>
        <w:spacing w:line="360" w:lineRule="auto"/>
        <w:jc w:val="both"/>
        <w:rPr>
          <w:rFonts w:ascii="Arial" w:hAnsi="Arial" w:cs="Arial"/>
          <w:sz w:val="18"/>
          <w:szCs w:val="18"/>
        </w:rPr>
      </w:pPr>
    </w:p>
    <w:p w14:paraId="337A2212" w14:textId="77777777" w:rsidR="0096489B" w:rsidRPr="003B409C"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8"/>
          <w:szCs w:val="18"/>
        </w:rPr>
      </w:pPr>
      <w:r w:rsidRPr="003B409C">
        <w:rPr>
          <w:rFonts w:ascii="Arial" w:hAnsi="Arial" w:cs="Arial"/>
          <w:sz w:val="18"/>
          <w:szCs w:val="18"/>
        </w:rPr>
        <w:t>Property, plant and equipment and intangible assets</w:t>
      </w:r>
    </w:p>
    <w:p w14:paraId="337A2213" w14:textId="77777777" w:rsidR="0096489B" w:rsidRPr="003B409C" w:rsidRDefault="0096489B" w:rsidP="00B367CF">
      <w:pPr>
        <w:pStyle w:val="Header"/>
        <w:tabs>
          <w:tab w:val="clear" w:pos="4153"/>
          <w:tab w:val="clear" w:pos="8306"/>
        </w:tabs>
        <w:spacing w:line="360" w:lineRule="auto"/>
        <w:ind w:left="900"/>
        <w:jc w:val="both"/>
        <w:rPr>
          <w:rFonts w:ascii="Arial" w:hAnsi="Arial" w:cs="Arial"/>
          <w:b/>
          <w:bCs/>
          <w:sz w:val="18"/>
          <w:szCs w:val="18"/>
        </w:rPr>
      </w:pPr>
    </w:p>
    <w:p w14:paraId="337A2214" w14:textId="77777777" w:rsidR="0096489B" w:rsidRPr="003B409C" w:rsidRDefault="0096489B" w:rsidP="00B367CF">
      <w:pPr>
        <w:pStyle w:val="Header"/>
        <w:spacing w:line="360" w:lineRule="auto"/>
        <w:ind w:left="810"/>
        <w:jc w:val="both"/>
        <w:rPr>
          <w:rFonts w:ascii="Arial" w:hAnsi="Arial" w:cs="Arial"/>
          <w:sz w:val="18"/>
          <w:szCs w:val="18"/>
        </w:rPr>
      </w:pPr>
      <w:r w:rsidRPr="003B409C">
        <w:rPr>
          <w:rFonts w:ascii="Arial" w:hAnsi="Arial" w:cs="Arial"/>
          <w:sz w:val="18"/>
          <w:szCs w:val="18"/>
        </w:rPr>
        <w:t>Management determines the estimated useful lives and residual values for plant and equipment and intangible assets of the Company</w:t>
      </w:r>
      <w:r w:rsidR="00215CD7" w:rsidRPr="003B409C">
        <w:rPr>
          <w:rFonts w:ascii="Arial" w:hAnsi="Arial" w:cs="Arial"/>
          <w:sz w:val="18"/>
          <w:szCs w:val="18"/>
          <w:lang w:val="en-GB"/>
        </w:rPr>
        <w:t xml:space="preserve"> and</w:t>
      </w:r>
      <w:r w:rsidRPr="003B409C">
        <w:rPr>
          <w:rFonts w:ascii="Arial" w:hAnsi="Arial" w:cs="Arial"/>
          <w:sz w:val="18"/>
          <w:szCs w:val="18"/>
          <w:lang w:val="en-GB"/>
        </w:rPr>
        <w:t xml:space="preserve"> subsidiaries</w:t>
      </w:r>
      <w:r w:rsidRPr="003B409C">
        <w:rPr>
          <w:rFonts w:ascii="Arial" w:hAnsi="Arial" w:cs="Arial"/>
          <w:sz w:val="18"/>
          <w:szCs w:val="18"/>
        </w:rPr>
        <w:t>. Management will revise the depreciation and amortization charge where useful lives and residual values previously estimated have changed or subject to be written off for their technical obsolescence or if they are no longer in use.</w:t>
      </w:r>
    </w:p>
    <w:p w14:paraId="337A221A" w14:textId="21EE0A40" w:rsidR="0084172E" w:rsidRPr="003B409C" w:rsidRDefault="0084172E" w:rsidP="00B367CF">
      <w:pPr>
        <w:pStyle w:val="Header"/>
        <w:spacing w:line="360" w:lineRule="auto"/>
        <w:jc w:val="both"/>
        <w:rPr>
          <w:rFonts w:ascii="Arial" w:hAnsi="Arial" w:cs="Arial"/>
          <w:sz w:val="18"/>
          <w:szCs w:val="18"/>
        </w:rPr>
      </w:pPr>
    </w:p>
    <w:p w14:paraId="337A221B" w14:textId="77777777" w:rsidR="00433E25" w:rsidRPr="003B409C" w:rsidRDefault="00597DC9"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8"/>
          <w:szCs w:val="18"/>
        </w:rPr>
      </w:pPr>
      <w:r w:rsidRPr="003B409C">
        <w:rPr>
          <w:rFonts w:ascii="Arial" w:hAnsi="Arial" w:cs="Arial"/>
          <w:sz w:val="18"/>
          <w:szCs w:val="18"/>
        </w:rPr>
        <w:t>I</w:t>
      </w:r>
      <w:r w:rsidR="00433E25" w:rsidRPr="003B409C">
        <w:rPr>
          <w:rFonts w:ascii="Arial" w:hAnsi="Arial" w:cs="Arial"/>
          <w:sz w:val="18"/>
          <w:szCs w:val="18"/>
        </w:rPr>
        <w:t>nvestment</w:t>
      </w:r>
      <w:r w:rsidR="00433E25" w:rsidRPr="003B409C">
        <w:rPr>
          <w:rFonts w:ascii="Arial" w:hAnsi="Arial" w:cs="Arial"/>
          <w:sz w:val="18"/>
          <w:szCs w:val="18"/>
          <w:lang w:val="en-GB"/>
        </w:rPr>
        <w:t xml:space="preserve"> property</w:t>
      </w:r>
    </w:p>
    <w:p w14:paraId="337A221C" w14:textId="77777777" w:rsidR="00597DC9" w:rsidRPr="003B409C" w:rsidRDefault="00597DC9" w:rsidP="00B367CF">
      <w:pPr>
        <w:pStyle w:val="Header"/>
        <w:tabs>
          <w:tab w:val="clear" w:pos="4153"/>
          <w:tab w:val="clear" w:pos="8306"/>
        </w:tabs>
        <w:overflowPunct/>
        <w:autoSpaceDE/>
        <w:autoSpaceDN/>
        <w:adjustRightInd/>
        <w:spacing w:line="360" w:lineRule="auto"/>
        <w:ind w:left="1077"/>
        <w:jc w:val="both"/>
        <w:textAlignment w:val="auto"/>
        <w:rPr>
          <w:rFonts w:ascii="Arial" w:hAnsi="Arial" w:cs="Arial"/>
          <w:sz w:val="18"/>
          <w:szCs w:val="18"/>
        </w:rPr>
      </w:pPr>
    </w:p>
    <w:p w14:paraId="337A221D" w14:textId="77777777" w:rsidR="00597DC9" w:rsidRPr="003B409C" w:rsidRDefault="00433E25" w:rsidP="00B367CF">
      <w:pPr>
        <w:pStyle w:val="Header"/>
        <w:spacing w:line="360" w:lineRule="auto"/>
        <w:ind w:left="810"/>
        <w:jc w:val="both"/>
        <w:rPr>
          <w:rFonts w:ascii="Arial" w:hAnsi="Arial" w:cs="Arial"/>
          <w:sz w:val="18"/>
          <w:szCs w:val="18"/>
        </w:rPr>
      </w:pPr>
      <w:r w:rsidRPr="003B409C">
        <w:rPr>
          <w:rFonts w:ascii="Arial" w:hAnsi="Arial" w:cs="Arial"/>
          <w:sz w:val="18"/>
          <w:szCs w:val="18"/>
        </w:rPr>
        <w:t xml:space="preserve">The Company and subsidiaries presented investment property at the fair value estimated by an independent appraiser, and </w:t>
      </w:r>
      <w:proofErr w:type="spellStart"/>
      <w:r w:rsidRPr="003B409C">
        <w:rPr>
          <w:rFonts w:ascii="Arial" w:hAnsi="Arial" w:cs="Arial"/>
          <w:sz w:val="18"/>
          <w:szCs w:val="18"/>
        </w:rPr>
        <w:t>recognise</w:t>
      </w:r>
      <w:proofErr w:type="spellEnd"/>
      <w:r w:rsidRPr="003B409C">
        <w:rPr>
          <w:rFonts w:ascii="Arial" w:hAnsi="Arial" w:cs="Arial"/>
          <w:sz w:val="18"/>
          <w:szCs w:val="18"/>
        </w:rPr>
        <w:t xml:space="preserve"> changes in the fair value in profit or loss. The fair value of </w:t>
      </w:r>
      <w:r w:rsidRPr="003B409C">
        <w:rPr>
          <w:rFonts w:ascii="Arial" w:hAnsi="Arial" w:cs="Arial"/>
          <w:sz w:val="18"/>
          <w:szCs w:val="18"/>
        </w:rPr>
        <w:lastRenderedPageBreak/>
        <w:t xml:space="preserve">investment properties are determined by the independent </w:t>
      </w:r>
      <w:proofErr w:type="spellStart"/>
      <w:r w:rsidRPr="003B409C">
        <w:rPr>
          <w:rFonts w:ascii="Arial" w:hAnsi="Arial" w:cs="Arial"/>
          <w:sz w:val="18"/>
          <w:szCs w:val="18"/>
        </w:rPr>
        <w:t>valuer</w:t>
      </w:r>
      <w:proofErr w:type="spellEnd"/>
      <w:r w:rsidRPr="003B409C">
        <w:rPr>
          <w:rFonts w:ascii="Arial" w:hAnsi="Arial" w:cs="Arial"/>
          <w:sz w:val="18"/>
          <w:szCs w:val="18"/>
        </w:rPr>
        <w:t xml:space="preserve"> using the market approach. The valuation involves certain assumptions and estimates.</w:t>
      </w:r>
    </w:p>
    <w:p w14:paraId="067ED5EE" w14:textId="584B4AD7" w:rsidR="00C6660B" w:rsidRPr="003B409C" w:rsidRDefault="00C6660B" w:rsidP="00B367CF">
      <w:pPr>
        <w:pStyle w:val="Header"/>
        <w:tabs>
          <w:tab w:val="clear" w:pos="4153"/>
          <w:tab w:val="clear" w:pos="8306"/>
        </w:tabs>
        <w:spacing w:line="360" w:lineRule="auto"/>
        <w:jc w:val="both"/>
        <w:rPr>
          <w:rFonts w:ascii="Arial" w:hAnsi="Arial" w:cs="Arial"/>
          <w:sz w:val="19"/>
          <w:szCs w:val="19"/>
        </w:rPr>
      </w:pPr>
    </w:p>
    <w:p w14:paraId="5B83113E" w14:textId="1FA42912" w:rsidR="00B018CE" w:rsidRPr="003B409C" w:rsidRDefault="00B018CE" w:rsidP="00B367CF">
      <w:pPr>
        <w:pStyle w:val="Header"/>
        <w:tabs>
          <w:tab w:val="clear" w:pos="4153"/>
          <w:tab w:val="clear" w:pos="8306"/>
        </w:tabs>
        <w:spacing w:line="360" w:lineRule="auto"/>
        <w:jc w:val="both"/>
        <w:rPr>
          <w:rFonts w:ascii="Arial" w:hAnsi="Arial" w:cs="Arial"/>
          <w:sz w:val="19"/>
          <w:szCs w:val="19"/>
        </w:rPr>
      </w:pPr>
    </w:p>
    <w:p w14:paraId="6C9BAA59" w14:textId="42DF8D5B" w:rsidR="00B018CE" w:rsidRPr="003B409C" w:rsidRDefault="00B018CE" w:rsidP="00B367CF">
      <w:pPr>
        <w:pStyle w:val="Header"/>
        <w:tabs>
          <w:tab w:val="clear" w:pos="4153"/>
          <w:tab w:val="clear" w:pos="8306"/>
        </w:tabs>
        <w:spacing w:line="360" w:lineRule="auto"/>
        <w:jc w:val="both"/>
        <w:rPr>
          <w:rFonts w:ascii="Arial" w:hAnsi="Arial" w:cs="Arial"/>
          <w:sz w:val="19"/>
          <w:szCs w:val="19"/>
        </w:rPr>
      </w:pPr>
    </w:p>
    <w:p w14:paraId="153EAEEF" w14:textId="77777777" w:rsidR="005D176F" w:rsidRPr="003B409C" w:rsidRDefault="005D176F" w:rsidP="00B367CF">
      <w:pPr>
        <w:pStyle w:val="Header"/>
        <w:tabs>
          <w:tab w:val="clear" w:pos="4153"/>
          <w:tab w:val="clear" w:pos="8306"/>
        </w:tabs>
        <w:spacing w:line="360" w:lineRule="auto"/>
        <w:jc w:val="both"/>
        <w:rPr>
          <w:rFonts w:ascii="Arial" w:hAnsi="Arial" w:cs="Arial"/>
          <w:sz w:val="19"/>
          <w:szCs w:val="19"/>
        </w:rPr>
      </w:pPr>
    </w:p>
    <w:p w14:paraId="337A221F" w14:textId="77777777" w:rsidR="0096489B" w:rsidRPr="003B409C" w:rsidRDefault="00CB223D"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8"/>
          <w:szCs w:val="18"/>
        </w:rPr>
      </w:pPr>
      <w:r w:rsidRPr="003B409C">
        <w:rPr>
          <w:rFonts w:ascii="Arial" w:hAnsi="Arial" w:cs="Arial"/>
          <w:sz w:val="18"/>
          <w:szCs w:val="18"/>
        </w:rPr>
        <w:t xml:space="preserve">Allowance for </w:t>
      </w:r>
      <w:r w:rsidR="003342E8" w:rsidRPr="003B409C">
        <w:rPr>
          <w:rFonts w:ascii="Arial" w:hAnsi="Arial" w:cs="Arial"/>
          <w:sz w:val="18"/>
          <w:szCs w:val="18"/>
        </w:rPr>
        <w:t>i</w:t>
      </w:r>
      <w:r w:rsidR="0096489B" w:rsidRPr="003B409C">
        <w:rPr>
          <w:rFonts w:ascii="Arial" w:hAnsi="Arial" w:cs="Arial"/>
          <w:sz w:val="18"/>
          <w:szCs w:val="18"/>
        </w:rPr>
        <w:t>mpairment of assets</w:t>
      </w:r>
    </w:p>
    <w:p w14:paraId="337A2220" w14:textId="77777777" w:rsidR="0096489B" w:rsidRPr="003B409C"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8"/>
          <w:szCs w:val="18"/>
        </w:rPr>
      </w:pPr>
    </w:p>
    <w:p w14:paraId="76A9E2B2" w14:textId="2221F1CA" w:rsidR="00B21179" w:rsidRPr="003B409C" w:rsidRDefault="0096489B" w:rsidP="00834EC8">
      <w:pPr>
        <w:pStyle w:val="Header"/>
        <w:spacing w:line="360" w:lineRule="auto"/>
        <w:ind w:left="810"/>
        <w:jc w:val="both"/>
        <w:rPr>
          <w:rFonts w:ascii="Arial" w:hAnsi="Arial" w:cs="Arial"/>
          <w:sz w:val="18"/>
          <w:szCs w:val="18"/>
        </w:rPr>
      </w:pPr>
      <w:r w:rsidRPr="003B409C">
        <w:rPr>
          <w:rFonts w:ascii="Arial" w:hAnsi="Arial" w:cs="Arial"/>
          <w:sz w:val="18"/>
          <w:szCs w:val="18"/>
        </w:rPr>
        <w:t>The Company</w:t>
      </w:r>
      <w:r w:rsidR="00215CD7" w:rsidRPr="003B409C">
        <w:rPr>
          <w:rFonts w:ascii="Arial" w:hAnsi="Arial" w:cs="Arial"/>
          <w:sz w:val="18"/>
          <w:szCs w:val="18"/>
          <w:lang w:val="en-GB"/>
        </w:rPr>
        <w:t xml:space="preserve"> and</w:t>
      </w:r>
      <w:r w:rsidRPr="003B409C">
        <w:rPr>
          <w:rFonts w:ascii="Arial" w:hAnsi="Arial" w:cs="Arial"/>
          <w:sz w:val="18"/>
          <w:szCs w:val="18"/>
          <w:lang w:val="en-GB"/>
        </w:rPr>
        <w:t xml:space="preserve"> subsidiaries</w:t>
      </w:r>
      <w:r w:rsidRPr="003B409C">
        <w:rPr>
          <w:rFonts w:ascii="Arial" w:hAnsi="Arial" w:cs="Arial"/>
          <w:sz w:val="18"/>
          <w:szCs w:val="18"/>
          <w:cs/>
        </w:rPr>
        <w:t xml:space="preserve"> </w:t>
      </w:r>
      <w:r w:rsidRPr="003B409C">
        <w:rPr>
          <w:rFonts w:ascii="Arial" w:hAnsi="Arial" w:cs="Arial"/>
          <w:sz w:val="18"/>
          <w:szCs w:val="18"/>
        </w:rPr>
        <w:t>consider an allowance for impairment of assets when there is an indication that an asset may be impaired. If any such indication exists when there has been a significant decline in the fair value below their cost, the Company</w:t>
      </w:r>
      <w:r w:rsidRPr="003B409C">
        <w:rPr>
          <w:rFonts w:ascii="Arial" w:hAnsi="Arial" w:cs="Arial"/>
          <w:sz w:val="18"/>
          <w:szCs w:val="18"/>
          <w:lang w:val="en-GB"/>
        </w:rPr>
        <w:t xml:space="preserve"> </w:t>
      </w:r>
      <w:r w:rsidR="00B13554" w:rsidRPr="003B409C">
        <w:rPr>
          <w:rFonts w:ascii="Arial" w:hAnsi="Arial" w:cs="Arial"/>
          <w:sz w:val="18"/>
          <w:szCs w:val="18"/>
          <w:lang w:val="en-GB"/>
        </w:rPr>
        <w:t xml:space="preserve">and subsidiaries, </w:t>
      </w:r>
      <w:r w:rsidRPr="003B409C">
        <w:rPr>
          <w:rFonts w:ascii="Arial" w:hAnsi="Arial" w:cs="Arial"/>
          <w:sz w:val="18"/>
          <w:szCs w:val="18"/>
        </w:rPr>
        <w:t>make an estimate of the assets recoverable amount. The determination of recoverable amount requires management judgment.</w:t>
      </w:r>
    </w:p>
    <w:p w14:paraId="0B45A8A1" w14:textId="77777777" w:rsidR="00FE680D" w:rsidRPr="003B409C" w:rsidRDefault="00FE680D" w:rsidP="00834EC8">
      <w:pPr>
        <w:pStyle w:val="Header"/>
        <w:spacing w:line="360" w:lineRule="auto"/>
        <w:ind w:left="810"/>
        <w:jc w:val="both"/>
        <w:rPr>
          <w:rFonts w:ascii="Arial" w:hAnsi="Arial" w:cs="Arial"/>
          <w:sz w:val="18"/>
          <w:szCs w:val="18"/>
        </w:rPr>
      </w:pPr>
    </w:p>
    <w:p w14:paraId="337A2223" w14:textId="77777777" w:rsidR="0096489B" w:rsidRPr="003B409C"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8"/>
          <w:szCs w:val="18"/>
        </w:rPr>
      </w:pPr>
      <w:r w:rsidRPr="003B409C">
        <w:rPr>
          <w:rFonts w:ascii="Arial" w:hAnsi="Arial" w:cs="Arial"/>
          <w:sz w:val="18"/>
          <w:szCs w:val="18"/>
        </w:rPr>
        <w:t>Post-employment benefits under defined benefit plans</w:t>
      </w:r>
    </w:p>
    <w:p w14:paraId="337A2224" w14:textId="77777777" w:rsidR="0096489B" w:rsidRPr="003B409C" w:rsidRDefault="0096489B" w:rsidP="00B367CF">
      <w:pPr>
        <w:pStyle w:val="Header"/>
        <w:tabs>
          <w:tab w:val="clear" w:pos="4153"/>
          <w:tab w:val="clear" w:pos="8306"/>
          <w:tab w:val="left" w:pos="720"/>
        </w:tabs>
        <w:overflowPunct/>
        <w:autoSpaceDE/>
        <w:autoSpaceDN/>
        <w:adjustRightInd/>
        <w:spacing w:line="360" w:lineRule="auto"/>
        <w:ind w:left="720"/>
        <w:jc w:val="both"/>
        <w:textAlignment w:val="auto"/>
        <w:rPr>
          <w:rFonts w:ascii="Arial" w:hAnsi="Arial" w:cs="Arial"/>
          <w:sz w:val="18"/>
          <w:szCs w:val="18"/>
        </w:rPr>
      </w:pPr>
    </w:p>
    <w:p w14:paraId="337A2225" w14:textId="77777777" w:rsidR="0096489B" w:rsidRPr="003B409C" w:rsidRDefault="0096489B" w:rsidP="00B367CF">
      <w:pPr>
        <w:tabs>
          <w:tab w:val="left" w:pos="720"/>
        </w:tabs>
        <w:spacing w:line="360" w:lineRule="auto"/>
        <w:ind w:left="810"/>
        <w:jc w:val="thaiDistribute"/>
        <w:rPr>
          <w:rFonts w:ascii="Arial" w:hAnsi="Arial" w:cs="Arial"/>
          <w:sz w:val="18"/>
          <w:szCs w:val="18"/>
        </w:rPr>
      </w:pPr>
      <w:r w:rsidRPr="003B409C">
        <w:rPr>
          <w:rFonts w:ascii="Arial" w:hAnsi="Arial" w:cs="Arial"/>
          <w:sz w:val="18"/>
          <w:szCs w:val="18"/>
        </w:rPr>
        <w:t xml:space="preserve">Obligation under defined benefit plans is determined </w:t>
      </w:r>
      <w:r w:rsidR="00C31BFF" w:rsidRPr="003B409C">
        <w:rPr>
          <w:rFonts w:ascii="Arial" w:hAnsi="Arial" w:cs="Arial"/>
          <w:sz w:val="18"/>
          <w:szCs w:val="18"/>
        </w:rPr>
        <w:t xml:space="preserve">based on actuarial techniques. </w:t>
      </w:r>
      <w:r w:rsidRPr="003B409C">
        <w:rPr>
          <w:rFonts w:ascii="Arial" w:hAnsi="Arial" w:cs="Arial"/>
          <w:sz w:val="18"/>
          <w:szCs w:val="18"/>
        </w:rPr>
        <w:t>Inherent within these calculations are assumptions as to discount rates, future salary increases, mortality rates and other demographic factors. Actual post-retirement costs may ultimately differ from these estimates.</w:t>
      </w:r>
    </w:p>
    <w:p w14:paraId="337A2226" w14:textId="77777777" w:rsidR="0096489B" w:rsidRPr="003B409C" w:rsidRDefault="0096489B" w:rsidP="00B367CF">
      <w:pPr>
        <w:pStyle w:val="Header"/>
        <w:tabs>
          <w:tab w:val="clear" w:pos="4153"/>
          <w:tab w:val="clear" w:pos="8306"/>
        </w:tabs>
        <w:spacing w:line="360" w:lineRule="auto"/>
        <w:ind w:left="1078"/>
        <w:jc w:val="both"/>
        <w:rPr>
          <w:rFonts w:ascii="Arial" w:hAnsi="Arial" w:cs="Arial"/>
          <w:sz w:val="18"/>
          <w:szCs w:val="18"/>
        </w:rPr>
      </w:pPr>
    </w:p>
    <w:p w14:paraId="337A2227" w14:textId="77777777" w:rsidR="0096489B" w:rsidRPr="003B409C"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8"/>
          <w:szCs w:val="18"/>
        </w:rPr>
      </w:pPr>
      <w:r w:rsidRPr="003B409C">
        <w:rPr>
          <w:rFonts w:ascii="Arial" w:hAnsi="Arial" w:cs="Arial"/>
          <w:sz w:val="18"/>
          <w:szCs w:val="18"/>
        </w:rPr>
        <w:t>Deferred tax assets</w:t>
      </w:r>
    </w:p>
    <w:p w14:paraId="337A2228" w14:textId="77777777" w:rsidR="0096489B" w:rsidRPr="003B409C"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8"/>
          <w:szCs w:val="18"/>
        </w:rPr>
      </w:pPr>
    </w:p>
    <w:p w14:paraId="337A2229" w14:textId="6F3CDB91" w:rsidR="0096489B" w:rsidRPr="003B409C" w:rsidRDefault="0096489B" w:rsidP="00B367CF">
      <w:pPr>
        <w:spacing w:line="360" w:lineRule="auto"/>
        <w:ind w:left="810"/>
        <w:jc w:val="both"/>
        <w:rPr>
          <w:rFonts w:ascii="Arial" w:hAnsi="Arial" w:cs="Arial"/>
          <w:sz w:val="18"/>
          <w:szCs w:val="18"/>
        </w:rPr>
      </w:pPr>
      <w:r w:rsidRPr="003B409C">
        <w:rPr>
          <w:rFonts w:ascii="Arial" w:hAnsi="Arial" w:cs="Arial"/>
          <w:sz w:val="18"/>
          <w:szCs w:val="18"/>
        </w:rPr>
        <w:t xml:space="preserve">The extent to which deferred tax assets can be </w:t>
      </w:r>
      <w:proofErr w:type="spellStart"/>
      <w:r w:rsidRPr="003B409C">
        <w:rPr>
          <w:rFonts w:ascii="Arial" w:hAnsi="Arial" w:cs="Arial"/>
          <w:sz w:val="18"/>
          <w:szCs w:val="18"/>
        </w:rPr>
        <w:t>recognised</w:t>
      </w:r>
      <w:proofErr w:type="spellEnd"/>
      <w:r w:rsidRPr="003B409C">
        <w:rPr>
          <w:rFonts w:ascii="Arial" w:hAnsi="Arial" w:cs="Arial"/>
          <w:sz w:val="18"/>
          <w:szCs w:val="18"/>
        </w:rPr>
        <w:t xml:space="preserve"> is based on an assessment of the probability of the </w:t>
      </w:r>
      <w:r w:rsidR="003342E8" w:rsidRPr="003B409C">
        <w:rPr>
          <w:rFonts w:ascii="Arial" w:hAnsi="Arial" w:cs="Arial"/>
          <w:sz w:val="18"/>
          <w:szCs w:val="18"/>
        </w:rPr>
        <w:t>Company and subsidiar</w:t>
      </w:r>
      <w:r w:rsidR="00AD1D19" w:rsidRPr="003B409C">
        <w:rPr>
          <w:rFonts w:ascii="Arial" w:hAnsi="Arial" w:cs="Arial"/>
          <w:sz w:val="18"/>
          <w:szCs w:val="18"/>
        </w:rPr>
        <w:t>ies</w:t>
      </w:r>
      <w:r w:rsidR="003342E8" w:rsidRPr="003B409C">
        <w:rPr>
          <w:rFonts w:ascii="Arial" w:hAnsi="Arial" w:cs="Arial"/>
          <w:sz w:val="18"/>
          <w:szCs w:val="18"/>
        </w:rPr>
        <w:t xml:space="preserve"> </w:t>
      </w:r>
      <w:r w:rsidRPr="003B409C">
        <w:rPr>
          <w:rFonts w:ascii="Arial" w:hAnsi="Arial" w:cs="Arial"/>
          <w:sz w:val="18"/>
          <w:szCs w:val="18"/>
        </w:rPr>
        <w:t xml:space="preserve">future taxable income against which the deductible temporary differences can be </w:t>
      </w:r>
      <w:proofErr w:type="spellStart"/>
      <w:r w:rsidRPr="003B409C">
        <w:rPr>
          <w:rFonts w:ascii="Arial" w:hAnsi="Arial" w:cs="Arial"/>
          <w:sz w:val="18"/>
          <w:szCs w:val="18"/>
        </w:rPr>
        <w:t>utilised</w:t>
      </w:r>
      <w:proofErr w:type="spellEnd"/>
      <w:r w:rsidRPr="003B409C">
        <w:rPr>
          <w:rFonts w:ascii="Arial" w:hAnsi="Arial" w:cs="Arial"/>
          <w:sz w:val="18"/>
          <w:szCs w:val="18"/>
        </w:rPr>
        <w:t>. In addition, management judgment is required in assessing the impact of any legal or economic limits or uncertainties in various tax jurisdictions.</w:t>
      </w:r>
    </w:p>
    <w:p w14:paraId="4D507DC3" w14:textId="07C1EB23" w:rsidR="005005BD" w:rsidRPr="003B409C" w:rsidRDefault="005005BD" w:rsidP="00B367CF">
      <w:pPr>
        <w:spacing w:line="360" w:lineRule="auto"/>
        <w:ind w:left="810"/>
        <w:jc w:val="both"/>
        <w:rPr>
          <w:rFonts w:ascii="Arial" w:hAnsi="Arial" w:cs="Arial"/>
          <w:sz w:val="19"/>
          <w:szCs w:val="19"/>
        </w:rPr>
      </w:pPr>
    </w:p>
    <w:p w14:paraId="337A222B" w14:textId="77777777" w:rsidR="0096489B" w:rsidRPr="003B409C"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8"/>
          <w:szCs w:val="18"/>
        </w:rPr>
      </w:pPr>
      <w:r w:rsidRPr="003B409C">
        <w:rPr>
          <w:rFonts w:ascii="Arial" w:hAnsi="Arial" w:cs="Arial"/>
          <w:sz w:val="18"/>
          <w:szCs w:val="18"/>
        </w:rPr>
        <w:t xml:space="preserve">Litigation </w:t>
      </w:r>
    </w:p>
    <w:p w14:paraId="337A222C" w14:textId="77777777" w:rsidR="0096489B" w:rsidRPr="003B409C" w:rsidRDefault="0096489B" w:rsidP="00B367CF">
      <w:pPr>
        <w:pStyle w:val="Header"/>
        <w:tabs>
          <w:tab w:val="clear" w:pos="4153"/>
          <w:tab w:val="clear" w:pos="8306"/>
          <w:tab w:val="left" w:pos="993"/>
          <w:tab w:val="left" w:pos="1134"/>
        </w:tabs>
        <w:overflowPunct/>
        <w:autoSpaceDE/>
        <w:autoSpaceDN/>
        <w:adjustRightInd/>
        <w:spacing w:line="360" w:lineRule="auto"/>
        <w:ind w:left="851" w:hanging="142"/>
        <w:jc w:val="both"/>
        <w:textAlignment w:val="auto"/>
        <w:rPr>
          <w:rFonts w:ascii="Arial" w:hAnsi="Arial" w:cs="Arial"/>
          <w:sz w:val="18"/>
          <w:szCs w:val="18"/>
        </w:rPr>
      </w:pPr>
    </w:p>
    <w:p w14:paraId="337A222D" w14:textId="57DF9F9C" w:rsidR="00EE4E47" w:rsidRPr="003B409C" w:rsidRDefault="00EE4E47" w:rsidP="00B367CF">
      <w:pPr>
        <w:pStyle w:val="Header"/>
        <w:spacing w:line="360" w:lineRule="auto"/>
        <w:ind w:left="810"/>
        <w:jc w:val="both"/>
        <w:rPr>
          <w:rFonts w:ascii="Arial" w:hAnsi="Arial" w:cs="Arial"/>
          <w:sz w:val="18"/>
          <w:szCs w:val="18"/>
        </w:rPr>
      </w:pPr>
      <w:r w:rsidRPr="003B409C">
        <w:rPr>
          <w:rFonts w:ascii="Arial" w:hAnsi="Arial" w:cs="Arial"/>
          <w:sz w:val="18"/>
          <w:szCs w:val="18"/>
        </w:rPr>
        <w:t>The Company and</w:t>
      </w:r>
      <w:r w:rsidR="0096489B" w:rsidRPr="003B409C">
        <w:rPr>
          <w:rFonts w:ascii="Arial" w:hAnsi="Arial" w:cs="Arial"/>
          <w:sz w:val="18"/>
          <w:szCs w:val="18"/>
        </w:rPr>
        <w:t xml:space="preserve"> subsidiaries normally have contingent liabilities as a result of disputes and litigation. Management use judgment to assess the results of the disputes and litigation and recognize reasonable provision for losses in the accounts at the reporting date. However, actual results could differ from the estimates.</w:t>
      </w:r>
    </w:p>
    <w:p w14:paraId="10A17CFE" w14:textId="07E78BF3" w:rsidR="005B58CC" w:rsidRPr="003B409C" w:rsidRDefault="005B58CC" w:rsidP="00B367CF">
      <w:pPr>
        <w:pStyle w:val="Header"/>
        <w:tabs>
          <w:tab w:val="clear" w:pos="4153"/>
          <w:tab w:val="clear" w:pos="8306"/>
        </w:tabs>
        <w:overflowPunct/>
        <w:autoSpaceDE/>
        <w:autoSpaceDN/>
        <w:adjustRightInd/>
        <w:spacing w:line="360" w:lineRule="auto"/>
        <w:jc w:val="both"/>
        <w:textAlignment w:val="auto"/>
        <w:rPr>
          <w:rFonts w:ascii="Arial" w:hAnsi="Arial" w:cs="Arial"/>
          <w:sz w:val="18"/>
          <w:szCs w:val="18"/>
        </w:rPr>
      </w:pPr>
    </w:p>
    <w:p w14:paraId="337A222F" w14:textId="77777777" w:rsidR="0096489B" w:rsidRPr="003B409C" w:rsidRDefault="0096489B" w:rsidP="00B367CF">
      <w:pPr>
        <w:numPr>
          <w:ilvl w:val="0"/>
          <w:numId w:val="1"/>
        </w:numPr>
        <w:tabs>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t>RESTRICTED DEPOSITS WITH BANKS</w:t>
      </w:r>
    </w:p>
    <w:p w14:paraId="337A2230" w14:textId="77777777" w:rsidR="0096489B" w:rsidRPr="003B409C" w:rsidRDefault="0096489B" w:rsidP="00B367CF">
      <w:pPr>
        <w:pStyle w:val="BlockText"/>
        <w:tabs>
          <w:tab w:val="clear" w:pos="2160"/>
          <w:tab w:val="left" w:pos="360"/>
        </w:tabs>
        <w:spacing w:before="0" w:after="0" w:line="360" w:lineRule="auto"/>
        <w:ind w:left="364" w:firstLine="0"/>
        <w:jc w:val="thaiDistribute"/>
        <w:rPr>
          <w:rFonts w:ascii="Arial" w:hAnsi="Arial" w:cs="Arial"/>
          <w:sz w:val="18"/>
          <w:szCs w:val="18"/>
          <w:lang w:val="en-GB"/>
        </w:rPr>
      </w:pPr>
    </w:p>
    <w:p w14:paraId="7B433E57" w14:textId="482F83BB" w:rsidR="001B22B2" w:rsidRPr="003B409C" w:rsidRDefault="0096489B" w:rsidP="00E73EC9">
      <w:pPr>
        <w:pStyle w:val="BlockText"/>
        <w:tabs>
          <w:tab w:val="clear" w:pos="2160"/>
        </w:tabs>
        <w:spacing w:before="0" w:after="0" w:line="360" w:lineRule="auto"/>
        <w:ind w:left="426" w:right="-1" w:firstLine="0"/>
        <w:jc w:val="thaiDistribute"/>
        <w:rPr>
          <w:rFonts w:ascii="Arial" w:hAnsi="Arial" w:cs="Arial"/>
          <w:sz w:val="18"/>
          <w:szCs w:val="18"/>
        </w:rPr>
      </w:pPr>
      <w:r w:rsidRPr="003B409C">
        <w:rPr>
          <w:rFonts w:ascii="Arial" w:hAnsi="Arial" w:cs="Arial"/>
          <w:sz w:val="18"/>
          <w:szCs w:val="18"/>
        </w:rPr>
        <w:t>As at 31 December 201</w:t>
      </w:r>
      <w:r w:rsidR="00DA527A" w:rsidRPr="003B409C">
        <w:rPr>
          <w:rFonts w:ascii="Arial" w:hAnsi="Arial" w:cs="Arial"/>
          <w:sz w:val="18"/>
          <w:szCs w:val="18"/>
        </w:rPr>
        <w:t>7</w:t>
      </w:r>
      <w:r w:rsidRPr="003B409C">
        <w:rPr>
          <w:rFonts w:ascii="Arial" w:hAnsi="Arial" w:cs="Arial"/>
          <w:sz w:val="18"/>
          <w:szCs w:val="18"/>
        </w:rPr>
        <w:t>, savings an</w:t>
      </w:r>
      <w:r w:rsidR="00A76AC0" w:rsidRPr="003B409C">
        <w:rPr>
          <w:rFonts w:ascii="Arial" w:hAnsi="Arial" w:cs="Arial"/>
          <w:sz w:val="18"/>
          <w:szCs w:val="18"/>
        </w:rPr>
        <w:t>d fixed deposits of the Company</w:t>
      </w:r>
      <w:r w:rsidRPr="003B409C">
        <w:rPr>
          <w:rFonts w:ascii="Arial" w:hAnsi="Arial" w:cs="Arial"/>
          <w:sz w:val="18"/>
          <w:szCs w:val="18"/>
        </w:rPr>
        <w:t xml:space="preserve"> </w:t>
      </w:r>
      <w:r w:rsidR="00B13554" w:rsidRPr="003B409C">
        <w:rPr>
          <w:rFonts w:ascii="Arial" w:hAnsi="Arial" w:cs="Arial"/>
          <w:sz w:val="18"/>
          <w:szCs w:val="18"/>
        </w:rPr>
        <w:t xml:space="preserve">and </w:t>
      </w:r>
      <w:r w:rsidRPr="003B409C">
        <w:rPr>
          <w:rFonts w:ascii="Arial" w:hAnsi="Arial" w:cs="Arial"/>
          <w:sz w:val="18"/>
          <w:szCs w:val="18"/>
        </w:rPr>
        <w:t xml:space="preserve">subsidiaries totaling approximately Baht </w:t>
      </w:r>
      <w:r w:rsidR="006E149B" w:rsidRPr="003B409C">
        <w:rPr>
          <w:rFonts w:ascii="Arial" w:hAnsi="Arial" w:cs="Arial"/>
          <w:sz w:val="18"/>
          <w:szCs w:val="18"/>
        </w:rPr>
        <w:t>36</w:t>
      </w:r>
      <w:r w:rsidR="00742178" w:rsidRPr="003B409C">
        <w:rPr>
          <w:rFonts w:ascii="Arial" w:hAnsi="Arial" w:cs="Arial"/>
          <w:sz w:val="18"/>
          <w:szCs w:val="18"/>
        </w:rPr>
        <w:t>1</w:t>
      </w:r>
      <w:r w:rsidR="006E149B" w:rsidRPr="003B409C">
        <w:rPr>
          <w:rFonts w:ascii="Arial" w:hAnsi="Arial" w:cs="Arial"/>
          <w:sz w:val="18"/>
          <w:szCs w:val="18"/>
        </w:rPr>
        <w:t>.</w:t>
      </w:r>
      <w:r w:rsidR="00742178" w:rsidRPr="003B409C">
        <w:rPr>
          <w:rFonts w:ascii="Arial" w:hAnsi="Arial" w:cs="Arial"/>
          <w:sz w:val="18"/>
          <w:szCs w:val="18"/>
        </w:rPr>
        <w:t>40</w:t>
      </w:r>
      <w:r w:rsidR="00FE0FB6" w:rsidRPr="003B409C">
        <w:rPr>
          <w:rFonts w:ascii="Arial" w:hAnsi="Arial" w:cs="Arial"/>
          <w:sz w:val="18"/>
          <w:szCs w:val="18"/>
        </w:rPr>
        <w:t xml:space="preserve"> </w:t>
      </w:r>
      <w:r w:rsidRPr="003B409C">
        <w:rPr>
          <w:rFonts w:ascii="Arial" w:hAnsi="Arial" w:cs="Arial"/>
          <w:sz w:val="18"/>
          <w:szCs w:val="18"/>
        </w:rPr>
        <w:t>million (201</w:t>
      </w:r>
      <w:r w:rsidR="00DA527A" w:rsidRPr="003B409C">
        <w:rPr>
          <w:rFonts w:ascii="Arial" w:hAnsi="Arial" w:cs="Arial"/>
          <w:sz w:val="18"/>
          <w:szCs w:val="18"/>
        </w:rPr>
        <w:t>6</w:t>
      </w:r>
      <w:r w:rsidRPr="003B409C">
        <w:rPr>
          <w:rFonts w:ascii="Arial" w:hAnsi="Arial" w:cs="Arial"/>
          <w:sz w:val="18"/>
          <w:szCs w:val="18"/>
        </w:rPr>
        <w:t xml:space="preserve"> : Baht </w:t>
      </w:r>
      <w:r w:rsidR="00AC2B34" w:rsidRPr="003B409C">
        <w:rPr>
          <w:rFonts w:ascii="Arial" w:hAnsi="Arial" w:cs="Arial"/>
          <w:sz w:val="18"/>
          <w:szCs w:val="18"/>
        </w:rPr>
        <w:t>7</w:t>
      </w:r>
      <w:r w:rsidR="00DA527A" w:rsidRPr="003B409C">
        <w:rPr>
          <w:rFonts w:ascii="Arial" w:hAnsi="Arial" w:cs="Arial"/>
          <w:sz w:val="18"/>
          <w:szCs w:val="18"/>
        </w:rPr>
        <w:t>51.96</w:t>
      </w:r>
      <w:r w:rsidR="00FE0FB6" w:rsidRPr="003B409C">
        <w:rPr>
          <w:rFonts w:ascii="Arial" w:hAnsi="Arial" w:cs="Arial"/>
          <w:sz w:val="18"/>
          <w:szCs w:val="18"/>
        </w:rPr>
        <w:t xml:space="preserve"> </w:t>
      </w:r>
      <w:r w:rsidRPr="003B409C">
        <w:rPr>
          <w:rFonts w:ascii="Arial" w:hAnsi="Arial" w:cs="Arial"/>
          <w:sz w:val="18"/>
          <w:szCs w:val="18"/>
        </w:rPr>
        <w:t xml:space="preserve">million) have been pledged with banks as </w:t>
      </w:r>
      <w:r w:rsidR="00AC2B34" w:rsidRPr="003B409C">
        <w:rPr>
          <w:rFonts w:ascii="Arial" w:hAnsi="Arial" w:cs="Arial"/>
          <w:sz w:val="18"/>
          <w:szCs w:val="18"/>
        </w:rPr>
        <w:t>the normal course of business and</w:t>
      </w:r>
      <w:r w:rsidRPr="003B409C">
        <w:rPr>
          <w:rFonts w:ascii="Arial" w:hAnsi="Arial" w:cs="Arial"/>
          <w:sz w:val="18"/>
          <w:szCs w:val="18"/>
        </w:rPr>
        <w:t xml:space="preserve"> collaterals for loans obtained by the Company</w:t>
      </w:r>
      <w:r w:rsidR="00A76AC0" w:rsidRPr="003B409C">
        <w:rPr>
          <w:rFonts w:ascii="Arial" w:hAnsi="Arial" w:cs="Arial"/>
          <w:sz w:val="18"/>
          <w:szCs w:val="18"/>
        </w:rPr>
        <w:t xml:space="preserve"> and</w:t>
      </w:r>
      <w:r w:rsidRPr="003B409C">
        <w:rPr>
          <w:rFonts w:ascii="Arial" w:hAnsi="Arial" w:cs="Arial"/>
          <w:sz w:val="18"/>
          <w:szCs w:val="18"/>
        </w:rPr>
        <w:t xml:space="preserve"> subsidiaries to finance specific projects, and fixed deposits amounting to Baht</w:t>
      </w:r>
      <w:r w:rsidR="00307921" w:rsidRPr="003B409C">
        <w:rPr>
          <w:rFonts w:ascii="Arial" w:hAnsi="Arial" w:cs="Arial"/>
          <w:sz w:val="18"/>
          <w:szCs w:val="18"/>
        </w:rPr>
        <w:t xml:space="preserve"> </w:t>
      </w:r>
      <w:r w:rsidR="006E149B" w:rsidRPr="003B409C">
        <w:rPr>
          <w:rFonts w:ascii="Arial" w:hAnsi="Arial" w:cs="Arial"/>
          <w:sz w:val="18"/>
          <w:szCs w:val="18"/>
        </w:rPr>
        <w:t>84</w:t>
      </w:r>
      <w:r w:rsidR="005D176F" w:rsidRPr="003B409C">
        <w:rPr>
          <w:rFonts w:ascii="Arial" w:hAnsi="Arial" w:cs="Arial"/>
          <w:sz w:val="18"/>
          <w:szCs w:val="18"/>
        </w:rPr>
        <w:t>.23</w:t>
      </w:r>
      <w:r w:rsidR="00FE0FB6" w:rsidRPr="003B409C">
        <w:rPr>
          <w:rFonts w:ascii="Arial" w:hAnsi="Arial" w:cs="Arial"/>
          <w:sz w:val="18"/>
          <w:szCs w:val="18"/>
        </w:rPr>
        <w:t xml:space="preserve"> </w:t>
      </w:r>
      <w:r w:rsidRPr="003B409C">
        <w:rPr>
          <w:rFonts w:ascii="Arial" w:hAnsi="Arial" w:cs="Arial"/>
          <w:sz w:val="18"/>
          <w:szCs w:val="18"/>
        </w:rPr>
        <w:t>million (201</w:t>
      </w:r>
      <w:r w:rsidR="00DA527A" w:rsidRPr="003B409C">
        <w:rPr>
          <w:rFonts w:ascii="Arial" w:hAnsi="Arial" w:cs="Arial"/>
          <w:sz w:val="18"/>
          <w:szCs w:val="18"/>
        </w:rPr>
        <w:t>6</w:t>
      </w:r>
      <w:r w:rsidRPr="003B409C">
        <w:rPr>
          <w:rFonts w:ascii="Arial" w:hAnsi="Arial" w:cs="Arial"/>
          <w:sz w:val="18"/>
          <w:szCs w:val="18"/>
        </w:rPr>
        <w:t xml:space="preserve"> : Baht </w:t>
      </w:r>
      <w:r w:rsidR="00FE0FB6" w:rsidRPr="003B409C">
        <w:rPr>
          <w:rFonts w:ascii="Arial" w:hAnsi="Arial" w:cs="Arial"/>
          <w:sz w:val="18"/>
          <w:szCs w:val="18"/>
        </w:rPr>
        <w:t>0.</w:t>
      </w:r>
      <w:r w:rsidR="00DA527A" w:rsidRPr="003B409C">
        <w:rPr>
          <w:rFonts w:ascii="Arial" w:hAnsi="Arial" w:cs="Arial"/>
          <w:sz w:val="18"/>
          <w:szCs w:val="18"/>
        </w:rPr>
        <w:t>78</w:t>
      </w:r>
      <w:r w:rsidR="00FE0FB6" w:rsidRPr="003B409C">
        <w:rPr>
          <w:rFonts w:ascii="Arial" w:hAnsi="Arial" w:cs="Arial"/>
          <w:sz w:val="18"/>
          <w:szCs w:val="18"/>
        </w:rPr>
        <w:t xml:space="preserve"> </w:t>
      </w:r>
      <w:r w:rsidRPr="003B409C">
        <w:rPr>
          <w:rFonts w:ascii="Arial" w:hAnsi="Arial" w:cs="Arial"/>
          <w:sz w:val="18"/>
          <w:szCs w:val="18"/>
        </w:rPr>
        <w:t>million) have been pledged as required in the normal course of businesses of the Company, subsidiaries, and the overseas branches. Most of these restricted deposits with banks are turned over within one year so they are classified as current assets.</w:t>
      </w:r>
    </w:p>
    <w:p w14:paraId="6E087ED9" w14:textId="547636D8" w:rsidR="00B018CE" w:rsidRPr="003B409C" w:rsidRDefault="00B018CE" w:rsidP="00B367CF">
      <w:pPr>
        <w:pStyle w:val="BlockText"/>
        <w:tabs>
          <w:tab w:val="clear" w:pos="2160"/>
        </w:tabs>
        <w:spacing w:before="0" w:after="0" w:line="360" w:lineRule="auto"/>
        <w:ind w:left="0" w:right="-1" w:firstLine="0"/>
        <w:jc w:val="thaiDistribute"/>
        <w:rPr>
          <w:rFonts w:ascii="Arial" w:hAnsi="Arial" w:cs="Arial"/>
          <w:sz w:val="19"/>
          <w:szCs w:val="19"/>
        </w:rPr>
      </w:pPr>
    </w:p>
    <w:p w14:paraId="5622E7EA" w14:textId="49BA309C" w:rsidR="002A1600" w:rsidRPr="003B409C" w:rsidRDefault="002A1600" w:rsidP="00B367CF">
      <w:pPr>
        <w:pStyle w:val="BlockText"/>
        <w:tabs>
          <w:tab w:val="clear" w:pos="2160"/>
        </w:tabs>
        <w:spacing w:before="0" w:after="0" w:line="360" w:lineRule="auto"/>
        <w:ind w:left="0" w:right="-1" w:firstLine="0"/>
        <w:jc w:val="thaiDistribute"/>
        <w:rPr>
          <w:rFonts w:ascii="Arial" w:hAnsi="Arial" w:cs="Arial"/>
          <w:sz w:val="19"/>
          <w:szCs w:val="19"/>
        </w:rPr>
      </w:pPr>
    </w:p>
    <w:p w14:paraId="06E7B0A9" w14:textId="28358504" w:rsidR="002A1600" w:rsidRPr="003B409C" w:rsidRDefault="002A1600" w:rsidP="00B367CF">
      <w:pPr>
        <w:pStyle w:val="BlockText"/>
        <w:tabs>
          <w:tab w:val="clear" w:pos="2160"/>
        </w:tabs>
        <w:spacing w:before="0" w:after="0" w:line="360" w:lineRule="auto"/>
        <w:ind w:left="0" w:right="-1" w:firstLine="0"/>
        <w:jc w:val="thaiDistribute"/>
        <w:rPr>
          <w:rFonts w:ascii="Arial" w:hAnsi="Arial" w:cs="Arial"/>
          <w:sz w:val="19"/>
          <w:szCs w:val="19"/>
        </w:rPr>
      </w:pPr>
    </w:p>
    <w:p w14:paraId="283CB60F" w14:textId="10E6308F" w:rsidR="002A1600" w:rsidRPr="003B409C" w:rsidRDefault="002A1600" w:rsidP="00B367CF">
      <w:pPr>
        <w:pStyle w:val="BlockText"/>
        <w:tabs>
          <w:tab w:val="clear" w:pos="2160"/>
        </w:tabs>
        <w:spacing w:before="0" w:after="0" w:line="360" w:lineRule="auto"/>
        <w:ind w:left="0" w:right="-1" w:firstLine="0"/>
        <w:jc w:val="thaiDistribute"/>
        <w:rPr>
          <w:rFonts w:ascii="Arial" w:hAnsi="Arial" w:cs="Arial"/>
          <w:sz w:val="19"/>
          <w:szCs w:val="19"/>
        </w:rPr>
      </w:pPr>
    </w:p>
    <w:p w14:paraId="69E1A308" w14:textId="7729BD8C" w:rsidR="002A1600" w:rsidRPr="003B409C" w:rsidRDefault="002A1600" w:rsidP="00B367CF">
      <w:pPr>
        <w:pStyle w:val="BlockText"/>
        <w:tabs>
          <w:tab w:val="clear" w:pos="2160"/>
        </w:tabs>
        <w:spacing w:before="0" w:after="0" w:line="360" w:lineRule="auto"/>
        <w:ind w:left="0" w:right="-1" w:firstLine="0"/>
        <w:jc w:val="thaiDistribute"/>
        <w:rPr>
          <w:rFonts w:ascii="Arial" w:hAnsi="Arial" w:cs="Arial"/>
          <w:sz w:val="19"/>
          <w:szCs w:val="19"/>
        </w:rPr>
      </w:pPr>
    </w:p>
    <w:p w14:paraId="17599468" w14:textId="41FBE131" w:rsidR="002A1600" w:rsidRPr="003B409C" w:rsidRDefault="002A1600" w:rsidP="00B367CF">
      <w:pPr>
        <w:pStyle w:val="BlockText"/>
        <w:tabs>
          <w:tab w:val="clear" w:pos="2160"/>
        </w:tabs>
        <w:spacing w:before="0" w:after="0" w:line="360" w:lineRule="auto"/>
        <w:ind w:left="0" w:right="-1" w:firstLine="0"/>
        <w:jc w:val="thaiDistribute"/>
        <w:rPr>
          <w:rFonts w:ascii="Arial" w:hAnsi="Arial" w:cs="Arial"/>
          <w:sz w:val="19"/>
          <w:szCs w:val="19"/>
        </w:rPr>
      </w:pPr>
    </w:p>
    <w:p w14:paraId="76FAD95B" w14:textId="3BB1B9E7" w:rsidR="002A1600" w:rsidRPr="003B409C" w:rsidRDefault="002A1600" w:rsidP="00B367CF">
      <w:pPr>
        <w:pStyle w:val="BlockText"/>
        <w:tabs>
          <w:tab w:val="clear" w:pos="2160"/>
        </w:tabs>
        <w:spacing w:before="0" w:after="0" w:line="360" w:lineRule="auto"/>
        <w:ind w:left="0" w:right="-1" w:firstLine="0"/>
        <w:jc w:val="thaiDistribute"/>
        <w:rPr>
          <w:rFonts w:ascii="Arial" w:hAnsi="Arial" w:cs="Arial"/>
          <w:sz w:val="19"/>
          <w:szCs w:val="19"/>
        </w:rPr>
      </w:pPr>
    </w:p>
    <w:p w14:paraId="2C35A03F" w14:textId="325DEC02" w:rsidR="002A1600" w:rsidRPr="003B409C" w:rsidRDefault="002A1600" w:rsidP="00B367CF">
      <w:pPr>
        <w:pStyle w:val="BlockText"/>
        <w:tabs>
          <w:tab w:val="clear" w:pos="2160"/>
        </w:tabs>
        <w:spacing w:before="0" w:after="0" w:line="360" w:lineRule="auto"/>
        <w:ind w:left="0" w:right="-1" w:firstLine="0"/>
        <w:jc w:val="thaiDistribute"/>
        <w:rPr>
          <w:rFonts w:ascii="Arial" w:hAnsi="Arial" w:cs="Arial"/>
          <w:sz w:val="19"/>
          <w:szCs w:val="19"/>
        </w:rPr>
      </w:pPr>
    </w:p>
    <w:p w14:paraId="5833CEB5" w14:textId="77777777" w:rsidR="002A1600" w:rsidRPr="003B409C" w:rsidRDefault="002A1600" w:rsidP="00B367CF">
      <w:pPr>
        <w:pStyle w:val="BlockText"/>
        <w:tabs>
          <w:tab w:val="clear" w:pos="2160"/>
        </w:tabs>
        <w:spacing w:before="0" w:after="0" w:line="360" w:lineRule="auto"/>
        <w:ind w:left="0" w:right="-1" w:firstLine="0"/>
        <w:jc w:val="thaiDistribute"/>
        <w:rPr>
          <w:rFonts w:ascii="Arial" w:hAnsi="Arial" w:cs="Arial"/>
          <w:sz w:val="19"/>
          <w:szCs w:val="19"/>
        </w:rPr>
      </w:pPr>
    </w:p>
    <w:p w14:paraId="7671E912" w14:textId="77777777" w:rsidR="00472B46" w:rsidRPr="003B409C" w:rsidRDefault="00472B46" w:rsidP="00B367CF">
      <w:pPr>
        <w:pStyle w:val="BlockText"/>
        <w:tabs>
          <w:tab w:val="clear" w:pos="2160"/>
        </w:tabs>
        <w:spacing w:before="0" w:after="0" w:line="360" w:lineRule="auto"/>
        <w:ind w:left="0" w:right="-1" w:firstLine="0"/>
        <w:jc w:val="thaiDistribute"/>
        <w:rPr>
          <w:rFonts w:ascii="Arial" w:hAnsi="Arial" w:cs="Arial"/>
          <w:sz w:val="19"/>
          <w:szCs w:val="19"/>
        </w:rPr>
      </w:pPr>
    </w:p>
    <w:p w14:paraId="337A2237" w14:textId="77777777" w:rsidR="00192F7B" w:rsidRPr="003B409C" w:rsidRDefault="00192F7B" w:rsidP="00B367CF">
      <w:pPr>
        <w:numPr>
          <w:ilvl w:val="0"/>
          <w:numId w:val="1"/>
        </w:numPr>
        <w:tabs>
          <w:tab w:val="left" w:pos="7200"/>
        </w:tabs>
        <w:spacing w:line="360" w:lineRule="auto"/>
        <w:ind w:left="426" w:right="-43" w:hanging="426"/>
        <w:jc w:val="thaiDistribute"/>
        <w:rPr>
          <w:rFonts w:ascii="Arial" w:hAnsi="Arial" w:cs="Arial"/>
          <w:b/>
          <w:bCs/>
          <w:sz w:val="18"/>
          <w:szCs w:val="18"/>
          <w:lang w:val="en-GB"/>
        </w:rPr>
      </w:pPr>
      <w:r w:rsidRPr="003B409C">
        <w:rPr>
          <w:rFonts w:ascii="Arial" w:hAnsi="Arial" w:cs="Arial"/>
          <w:b/>
          <w:bCs/>
          <w:sz w:val="18"/>
          <w:szCs w:val="18"/>
          <w:lang w:val="en-GB"/>
        </w:rPr>
        <w:t>TRADE ACCOUNTS RECEIVABLE – UNRELATED PARTIES - NET</w:t>
      </w:r>
    </w:p>
    <w:p w14:paraId="337A2238" w14:textId="77777777" w:rsidR="00192F7B" w:rsidRPr="003B409C" w:rsidRDefault="00192F7B" w:rsidP="00B367CF">
      <w:pPr>
        <w:pStyle w:val="Heading2"/>
        <w:spacing w:before="0" w:line="360" w:lineRule="auto"/>
        <w:ind w:right="-45"/>
        <w:jc w:val="thaiDistribute"/>
        <w:rPr>
          <w:rFonts w:ascii="Arial" w:hAnsi="Arial" w:cs="Arial"/>
          <w:sz w:val="18"/>
          <w:szCs w:val="18"/>
          <w:cs/>
          <w:lang w:val="en-GB"/>
        </w:rPr>
      </w:pPr>
      <w:r w:rsidRPr="003B409C">
        <w:rPr>
          <w:rFonts w:ascii="Arial" w:hAnsi="Arial" w:cs="Arial"/>
          <w:sz w:val="18"/>
          <w:szCs w:val="18"/>
        </w:rPr>
        <w:tab/>
      </w:r>
    </w:p>
    <w:p w14:paraId="337A2239" w14:textId="25C49EFD" w:rsidR="00192F7B" w:rsidRPr="003B409C" w:rsidRDefault="00192F7B" w:rsidP="00B367CF">
      <w:pPr>
        <w:pStyle w:val="Heading2"/>
        <w:spacing w:before="0" w:line="360" w:lineRule="auto"/>
        <w:ind w:left="426" w:right="-1" w:firstLine="4"/>
        <w:jc w:val="thaiDistribute"/>
        <w:rPr>
          <w:rFonts w:ascii="Arial" w:hAnsi="Arial" w:cs="Arial"/>
          <w:sz w:val="18"/>
          <w:szCs w:val="18"/>
        </w:rPr>
      </w:pPr>
      <w:r w:rsidRPr="003B409C">
        <w:rPr>
          <w:rFonts w:ascii="Arial" w:hAnsi="Arial" w:cs="Arial"/>
          <w:sz w:val="18"/>
          <w:szCs w:val="18"/>
        </w:rPr>
        <w:t xml:space="preserve">The aging of outstanding trade accounts receivable balances as at </w:t>
      </w:r>
      <w:r w:rsidR="00E4202F" w:rsidRPr="003B409C">
        <w:rPr>
          <w:rFonts w:ascii="Arial" w:hAnsi="Arial" w:cs="Arial"/>
          <w:sz w:val="18"/>
          <w:szCs w:val="18"/>
        </w:rPr>
        <w:t xml:space="preserve">31 December </w:t>
      </w:r>
      <w:r w:rsidRPr="003B409C">
        <w:rPr>
          <w:rFonts w:ascii="Arial" w:hAnsi="Arial" w:cs="Arial"/>
          <w:sz w:val="18"/>
          <w:szCs w:val="18"/>
        </w:rPr>
        <w:t>201</w:t>
      </w:r>
      <w:r w:rsidR="00DA527A" w:rsidRPr="003B409C">
        <w:rPr>
          <w:rFonts w:ascii="Arial" w:hAnsi="Arial" w:cs="Arial"/>
          <w:sz w:val="18"/>
          <w:szCs w:val="18"/>
        </w:rPr>
        <w:t>7</w:t>
      </w:r>
      <w:r w:rsidRPr="003B409C">
        <w:rPr>
          <w:rFonts w:ascii="Arial" w:hAnsi="Arial" w:cs="Arial"/>
          <w:sz w:val="18"/>
          <w:szCs w:val="18"/>
        </w:rPr>
        <w:t xml:space="preserve"> and 201</w:t>
      </w:r>
      <w:r w:rsidR="00DA527A" w:rsidRPr="003B409C">
        <w:rPr>
          <w:rFonts w:ascii="Arial" w:hAnsi="Arial" w:cs="Arial"/>
          <w:sz w:val="18"/>
          <w:szCs w:val="18"/>
        </w:rPr>
        <w:t>6</w:t>
      </w:r>
      <w:r w:rsidRPr="003B409C">
        <w:rPr>
          <w:rFonts w:ascii="Arial" w:hAnsi="Arial" w:cs="Arial"/>
          <w:sz w:val="18"/>
          <w:szCs w:val="18"/>
        </w:rPr>
        <w:t xml:space="preserve"> are as follows:</w:t>
      </w:r>
    </w:p>
    <w:p w14:paraId="337A223A" w14:textId="77777777" w:rsidR="007B1A98" w:rsidRPr="003B409C" w:rsidRDefault="007B1A98" w:rsidP="00B367CF">
      <w:pPr>
        <w:spacing w:line="360" w:lineRule="auto"/>
        <w:rPr>
          <w:rFonts w:ascii="Arial" w:hAnsi="Arial" w:cs="Arial"/>
          <w:sz w:val="18"/>
          <w:szCs w:val="18"/>
        </w:rPr>
      </w:pPr>
    </w:p>
    <w:p w14:paraId="337A223B" w14:textId="77777777" w:rsidR="00192F7B" w:rsidRPr="003B409C" w:rsidRDefault="00192F7B" w:rsidP="00B367CF">
      <w:pPr>
        <w:tabs>
          <w:tab w:val="left" w:pos="720"/>
          <w:tab w:val="left" w:pos="2160"/>
          <w:tab w:val="left" w:pos="2880"/>
        </w:tabs>
        <w:spacing w:line="360" w:lineRule="auto"/>
        <w:ind w:left="1440" w:hanging="1440"/>
        <w:jc w:val="right"/>
        <w:rPr>
          <w:rFonts w:ascii="Arial" w:hAnsi="Arial" w:cs="Arial"/>
          <w:sz w:val="18"/>
          <w:szCs w:val="18"/>
        </w:rPr>
      </w:pPr>
      <w:r w:rsidRPr="003B409C">
        <w:rPr>
          <w:rFonts w:ascii="Arial" w:hAnsi="Arial" w:cs="Arial"/>
          <w:sz w:val="18"/>
          <w:szCs w:val="18"/>
        </w:rPr>
        <w:t xml:space="preserve"> (</w:t>
      </w:r>
      <w:proofErr w:type="gramStart"/>
      <w:r w:rsidRPr="003B409C">
        <w:rPr>
          <w:rFonts w:ascii="Arial" w:hAnsi="Arial" w:cs="Arial"/>
          <w:sz w:val="18"/>
          <w:szCs w:val="18"/>
        </w:rPr>
        <w:t>Unit :</w:t>
      </w:r>
      <w:proofErr w:type="gramEnd"/>
      <w:r w:rsidRPr="003B409C">
        <w:rPr>
          <w:rFonts w:ascii="Arial" w:hAnsi="Arial" w:cs="Arial"/>
          <w:sz w:val="18"/>
          <w:szCs w:val="18"/>
        </w:rPr>
        <w:t xml:space="preserve"> Thousand Baht)</w:t>
      </w:r>
    </w:p>
    <w:tbl>
      <w:tblPr>
        <w:tblW w:w="9025" w:type="dxa"/>
        <w:tblInd w:w="534" w:type="dxa"/>
        <w:tblLayout w:type="fixed"/>
        <w:tblLook w:val="0000" w:firstRow="0" w:lastRow="0" w:firstColumn="0" w:lastColumn="0" w:noHBand="0" w:noVBand="0"/>
      </w:tblPr>
      <w:tblGrid>
        <w:gridCol w:w="3827"/>
        <w:gridCol w:w="1333"/>
        <w:gridCol w:w="1276"/>
        <w:gridCol w:w="1313"/>
        <w:gridCol w:w="1276"/>
      </w:tblGrid>
      <w:tr w:rsidR="001F1671" w:rsidRPr="003B409C" w14:paraId="5F4988DA" w14:textId="77777777" w:rsidTr="005E57B9">
        <w:trPr>
          <w:cantSplit/>
        </w:trPr>
        <w:tc>
          <w:tcPr>
            <w:tcW w:w="3827" w:type="dxa"/>
          </w:tcPr>
          <w:p w14:paraId="75C483F4" w14:textId="77777777" w:rsidR="001F1671" w:rsidRPr="003B409C" w:rsidRDefault="001F1671" w:rsidP="005E57B9">
            <w:pPr>
              <w:spacing w:line="360" w:lineRule="auto"/>
              <w:rPr>
                <w:rFonts w:ascii="Arial" w:hAnsi="Arial" w:cs="Arial"/>
                <w:sz w:val="18"/>
                <w:szCs w:val="18"/>
                <w:cs/>
              </w:rPr>
            </w:pPr>
          </w:p>
        </w:tc>
        <w:tc>
          <w:tcPr>
            <w:tcW w:w="2609" w:type="dxa"/>
            <w:gridSpan w:val="2"/>
          </w:tcPr>
          <w:p w14:paraId="0F071BEF" w14:textId="77777777" w:rsidR="001F1671" w:rsidRPr="003B409C" w:rsidRDefault="001F1671" w:rsidP="005E57B9">
            <w:pPr>
              <w:pBdr>
                <w:bottom w:val="single" w:sz="4" w:space="1" w:color="auto"/>
              </w:pBdr>
              <w:spacing w:line="360" w:lineRule="auto"/>
              <w:jc w:val="center"/>
              <w:rPr>
                <w:rFonts w:ascii="Arial" w:hAnsi="Arial" w:cs="Arial"/>
                <w:caps/>
                <w:sz w:val="18"/>
                <w:szCs w:val="18"/>
              </w:rPr>
            </w:pPr>
            <w:r w:rsidRPr="003B409C">
              <w:rPr>
                <w:rFonts w:ascii="Arial" w:hAnsi="Arial" w:cs="Arial"/>
                <w:sz w:val="18"/>
                <w:szCs w:val="18"/>
              </w:rPr>
              <w:t>Consolidated</w:t>
            </w:r>
            <w:r w:rsidRPr="003B409C">
              <w:rPr>
                <w:rFonts w:ascii="Arial" w:hAnsi="Arial" w:cs="Arial"/>
                <w:caps/>
                <w:sz w:val="18"/>
                <w:szCs w:val="18"/>
              </w:rPr>
              <w:t xml:space="preserve"> F/S</w:t>
            </w:r>
          </w:p>
        </w:tc>
        <w:tc>
          <w:tcPr>
            <w:tcW w:w="2589" w:type="dxa"/>
            <w:gridSpan w:val="2"/>
          </w:tcPr>
          <w:p w14:paraId="1EC74FB5" w14:textId="77777777" w:rsidR="001F1671" w:rsidRPr="003B409C" w:rsidRDefault="001F1671" w:rsidP="005E57B9">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Separate F/S</w:t>
            </w:r>
          </w:p>
        </w:tc>
      </w:tr>
      <w:tr w:rsidR="001F1671" w:rsidRPr="003B409C" w14:paraId="4B941927" w14:textId="77777777" w:rsidTr="005E57B9">
        <w:trPr>
          <w:cantSplit/>
        </w:trPr>
        <w:tc>
          <w:tcPr>
            <w:tcW w:w="3827" w:type="dxa"/>
            <w:vAlign w:val="bottom"/>
          </w:tcPr>
          <w:p w14:paraId="2313F295" w14:textId="77777777" w:rsidR="001F1671" w:rsidRPr="003B409C" w:rsidRDefault="001F1671" w:rsidP="005E57B9">
            <w:pPr>
              <w:pBdr>
                <w:bottom w:val="single" w:sz="4" w:space="1" w:color="auto"/>
              </w:pBdr>
              <w:spacing w:line="360" w:lineRule="auto"/>
              <w:ind w:right="-43"/>
              <w:jc w:val="center"/>
              <w:rPr>
                <w:rFonts w:ascii="Arial" w:hAnsi="Arial" w:cs="Arial"/>
                <w:sz w:val="18"/>
                <w:szCs w:val="18"/>
                <w:lang w:val="en-GB"/>
              </w:rPr>
            </w:pPr>
            <w:r w:rsidRPr="003B409C">
              <w:rPr>
                <w:rFonts w:ascii="Arial" w:hAnsi="Arial" w:cs="Arial"/>
                <w:sz w:val="18"/>
                <w:szCs w:val="18"/>
              </w:rPr>
              <w:t>Receivable Ages</w:t>
            </w:r>
          </w:p>
        </w:tc>
        <w:tc>
          <w:tcPr>
            <w:tcW w:w="1333" w:type="dxa"/>
          </w:tcPr>
          <w:p w14:paraId="4F4DFA5F" w14:textId="77777777" w:rsidR="001F1671" w:rsidRPr="003B409C" w:rsidRDefault="001F1671" w:rsidP="005E57B9">
            <w:pPr>
              <w:pBdr>
                <w:bottom w:val="single" w:sz="4" w:space="1" w:color="auto"/>
              </w:pBdr>
              <w:tabs>
                <w:tab w:val="left" w:pos="900"/>
              </w:tabs>
              <w:spacing w:line="360" w:lineRule="auto"/>
              <w:ind w:left="-18" w:firstLine="18"/>
              <w:jc w:val="center"/>
              <w:rPr>
                <w:rFonts w:ascii="Arial" w:hAnsi="Arial" w:cs="Arial"/>
                <w:sz w:val="18"/>
                <w:szCs w:val="18"/>
                <w:cs/>
              </w:rPr>
            </w:pPr>
            <w:r w:rsidRPr="003B409C">
              <w:rPr>
                <w:rFonts w:ascii="Arial" w:hAnsi="Arial" w:cs="Arial"/>
                <w:sz w:val="18"/>
                <w:szCs w:val="18"/>
              </w:rPr>
              <w:t>2017</w:t>
            </w:r>
          </w:p>
        </w:tc>
        <w:tc>
          <w:tcPr>
            <w:tcW w:w="1276" w:type="dxa"/>
          </w:tcPr>
          <w:p w14:paraId="7D8AE9D9" w14:textId="77777777" w:rsidR="001F1671" w:rsidRPr="003B409C" w:rsidRDefault="001F1671" w:rsidP="005E57B9">
            <w:pPr>
              <w:pBdr>
                <w:bottom w:val="single" w:sz="4" w:space="1" w:color="auto"/>
              </w:pBdr>
              <w:tabs>
                <w:tab w:val="left" w:pos="900"/>
              </w:tabs>
              <w:spacing w:line="360" w:lineRule="auto"/>
              <w:ind w:left="-18"/>
              <w:jc w:val="center"/>
              <w:rPr>
                <w:rFonts w:ascii="Arial" w:hAnsi="Arial" w:cs="Arial"/>
                <w:sz w:val="18"/>
                <w:szCs w:val="18"/>
                <w:lang w:val="en-GB"/>
              </w:rPr>
            </w:pPr>
            <w:r w:rsidRPr="003B409C">
              <w:rPr>
                <w:rFonts w:ascii="Arial" w:hAnsi="Arial" w:cs="Arial"/>
                <w:sz w:val="18"/>
                <w:szCs w:val="18"/>
              </w:rPr>
              <w:t>2016</w:t>
            </w:r>
          </w:p>
        </w:tc>
        <w:tc>
          <w:tcPr>
            <w:tcW w:w="1313" w:type="dxa"/>
          </w:tcPr>
          <w:p w14:paraId="553A13C8" w14:textId="77777777" w:rsidR="001F1671" w:rsidRPr="003B409C" w:rsidRDefault="001F1671" w:rsidP="005E57B9">
            <w:pPr>
              <w:pBdr>
                <w:bottom w:val="single" w:sz="4" w:space="1" w:color="auto"/>
              </w:pBdr>
              <w:tabs>
                <w:tab w:val="left" w:pos="900"/>
              </w:tabs>
              <w:spacing w:line="360" w:lineRule="auto"/>
              <w:ind w:left="-18" w:firstLine="18"/>
              <w:jc w:val="center"/>
              <w:rPr>
                <w:rFonts w:ascii="Arial" w:hAnsi="Arial" w:cs="Arial"/>
                <w:sz w:val="18"/>
                <w:szCs w:val="18"/>
                <w:cs/>
              </w:rPr>
            </w:pPr>
            <w:r w:rsidRPr="003B409C">
              <w:rPr>
                <w:rFonts w:ascii="Arial" w:hAnsi="Arial" w:cs="Arial"/>
                <w:sz w:val="18"/>
                <w:szCs w:val="18"/>
              </w:rPr>
              <w:t>2017</w:t>
            </w:r>
          </w:p>
        </w:tc>
        <w:tc>
          <w:tcPr>
            <w:tcW w:w="1276" w:type="dxa"/>
          </w:tcPr>
          <w:p w14:paraId="3015B381" w14:textId="77777777" w:rsidR="001F1671" w:rsidRPr="003B409C" w:rsidRDefault="001F1671" w:rsidP="005E57B9">
            <w:pPr>
              <w:pBdr>
                <w:bottom w:val="single" w:sz="4" w:space="1" w:color="auto"/>
              </w:pBdr>
              <w:tabs>
                <w:tab w:val="left" w:pos="900"/>
              </w:tabs>
              <w:spacing w:line="360" w:lineRule="auto"/>
              <w:ind w:left="-18"/>
              <w:jc w:val="center"/>
              <w:rPr>
                <w:rFonts w:ascii="Arial" w:hAnsi="Arial" w:cs="Arial"/>
                <w:sz w:val="18"/>
                <w:szCs w:val="18"/>
                <w:lang w:val="en-GB"/>
              </w:rPr>
            </w:pPr>
            <w:r w:rsidRPr="003B409C">
              <w:rPr>
                <w:rFonts w:ascii="Arial" w:hAnsi="Arial" w:cs="Arial"/>
                <w:sz w:val="18"/>
                <w:szCs w:val="18"/>
              </w:rPr>
              <w:t>2016</w:t>
            </w:r>
          </w:p>
        </w:tc>
      </w:tr>
      <w:tr w:rsidR="001F1671" w:rsidRPr="003B409C" w14:paraId="21908BFA" w14:textId="77777777" w:rsidTr="005E57B9">
        <w:trPr>
          <w:cantSplit/>
          <w:trHeight w:val="193"/>
        </w:trPr>
        <w:tc>
          <w:tcPr>
            <w:tcW w:w="3827" w:type="dxa"/>
          </w:tcPr>
          <w:p w14:paraId="0B95DD57" w14:textId="77777777" w:rsidR="001F1671" w:rsidRPr="003B409C" w:rsidRDefault="001F1671" w:rsidP="005E57B9">
            <w:pPr>
              <w:spacing w:line="360" w:lineRule="auto"/>
              <w:ind w:right="-43"/>
              <w:jc w:val="thaiDistribute"/>
              <w:rPr>
                <w:rFonts w:ascii="Arial" w:hAnsi="Arial" w:cs="Arial"/>
                <w:sz w:val="18"/>
                <w:szCs w:val="18"/>
              </w:rPr>
            </w:pPr>
          </w:p>
        </w:tc>
        <w:tc>
          <w:tcPr>
            <w:tcW w:w="1333" w:type="dxa"/>
          </w:tcPr>
          <w:p w14:paraId="0F5902DD" w14:textId="77777777" w:rsidR="001F1671" w:rsidRPr="003B409C" w:rsidRDefault="001F1671" w:rsidP="005E57B9">
            <w:pPr>
              <w:tabs>
                <w:tab w:val="decimal" w:pos="954"/>
              </w:tabs>
              <w:spacing w:line="360" w:lineRule="auto"/>
              <w:jc w:val="thaiDistribute"/>
              <w:rPr>
                <w:rFonts w:ascii="Arial" w:hAnsi="Arial" w:cs="Arial"/>
                <w:sz w:val="18"/>
                <w:szCs w:val="18"/>
              </w:rPr>
            </w:pPr>
          </w:p>
        </w:tc>
        <w:tc>
          <w:tcPr>
            <w:tcW w:w="1276" w:type="dxa"/>
          </w:tcPr>
          <w:p w14:paraId="64CF8ADC" w14:textId="77777777" w:rsidR="001F1671" w:rsidRPr="003B409C" w:rsidRDefault="001F1671" w:rsidP="005E57B9">
            <w:pPr>
              <w:tabs>
                <w:tab w:val="decimal" w:pos="954"/>
              </w:tabs>
              <w:spacing w:line="360" w:lineRule="auto"/>
              <w:jc w:val="thaiDistribute"/>
              <w:rPr>
                <w:rFonts w:ascii="Arial" w:hAnsi="Arial" w:cs="Arial"/>
                <w:sz w:val="18"/>
                <w:szCs w:val="18"/>
              </w:rPr>
            </w:pPr>
          </w:p>
        </w:tc>
        <w:tc>
          <w:tcPr>
            <w:tcW w:w="1313" w:type="dxa"/>
          </w:tcPr>
          <w:p w14:paraId="090F0B11" w14:textId="77777777" w:rsidR="001F1671" w:rsidRPr="003B409C" w:rsidRDefault="001F1671" w:rsidP="005E57B9">
            <w:pPr>
              <w:tabs>
                <w:tab w:val="decimal" w:pos="954"/>
              </w:tabs>
              <w:spacing w:line="360" w:lineRule="auto"/>
              <w:jc w:val="thaiDistribute"/>
              <w:rPr>
                <w:rFonts w:ascii="Arial" w:hAnsi="Arial" w:cs="Arial"/>
                <w:sz w:val="18"/>
                <w:szCs w:val="18"/>
              </w:rPr>
            </w:pPr>
          </w:p>
        </w:tc>
        <w:tc>
          <w:tcPr>
            <w:tcW w:w="1276" w:type="dxa"/>
          </w:tcPr>
          <w:p w14:paraId="2128494B" w14:textId="77777777" w:rsidR="001F1671" w:rsidRPr="003B409C" w:rsidRDefault="001F1671" w:rsidP="005E57B9">
            <w:pPr>
              <w:tabs>
                <w:tab w:val="decimal" w:pos="954"/>
              </w:tabs>
              <w:spacing w:line="360" w:lineRule="auto"/>
              <w:jc w:val="thaiDistribute"/>
              <w:rPr>
                <w:rFonts w:ascii="Arial" w:hAnsi="Arial" w:cs="Arial"/>
                <w:sz w:val="18"/>
                <w:szCs w:val="18"/>
              </w:rPr>
            </w:pPr>
          </w:p>
        </w:tc>
      </w:tr>
      <w:tr w:rsidR="001F1671" w:rsidRPr="003B409C" w14:paraId="32C4C530" w14:textId="77777777" w:rsidTr="005E57B9">
        <w:trPr>
          <w:cantSplit/>
          <w:trHeight w:val="66"/>
        </w:trPr>
        <w:tc>
          <w:tcPr>
            <w:tcW w:w="3827" w:type="dxa"/>
          </w:tcPr>
          <w:p w14:paraId="4156C578" w14:textId="77777777" w:rsidR="001F1671" w:rsidRPr="003B409C" w:rsidRDefault="001F1671" w:rsidP="005E57B9">
            <w:pPr>
              <w:spacing w:line="360" w:lineRule="auto"/>
              <w:ind w:right="-43"/>
              <w:jc w:val="thaiDistribute"/>
              <w:rPr>
                <w:rFonts w:ascii="Arial" w:hAnsi="Arial" w:cs="Arial"/>
                <w:sz w:val="18"/>
                <w:szCs w:val="18"/>
              </w:rPr>
            </w:pPr>
            <w:r w:rsidRPr="003B409C">
              <w:rPr>
                <w:rFonts w:ascii="Arial" w:hAnsi="Arial" w:cs="Arial"/>
                <w:sz w:val="18"/>
                <w:szCs w:val="18"/>
              </w:rPr>
              <w:t>Less than 3 months</w:t>
            </w:r>
          </w:p>
        </w:tc>
        <w:tc>
          <w:tcPr>
            <w:tcW w:w="1333" w:type="dxa"/>
            <w:shd w:val="clear" w:color="auto" w:fill="auto"/>
          </w:tcPr>
          <w:p w14:paraId="38E269A8" w14:textId="77777777" w:rsidR="001F1671" w:rsidRPr="003B409C" w:rsidRDefault="001F1671" w:rsidP="005E57B9">
            <w:pPr>
              <w:spacing w:line="360" w:lineRule="auto"/>
              <w:ind w:left="36"/>
              <w:jc w:val="right"/>
              <w:rPr>
                <w:rFonts w:ascii="Arial" w:hAnsi="Arial" w:cs="Arial"/>
                <w:sz w:val="18"/>
                <w:szCs w:val="18"/>
              </w:rPr>
            </w:pPr>
            <w:r w:rsidRPr="003B409C">
              <w:rPr>
                <w:rFonts w:ascii="Arial" w:hAnsi="Arial" w:cs="Arial"/>
                <w:sz w:val="18"/>
                <w:szCs w:val="18"/>
              </w:rPr>
              <w:t>7,632,380</w:t>
            </w:r>
          </w:p>
        </w:tc>
        <w:tc>
          <w:tcPr>
            <w:tcW w:w="1276" w:type="dxa"/>
          </w:tcPr>
          <w:p w14:paraId="60FC1C6F" w14:textId="77777777" w:rsidR="001F1671" w:rsidRPr="003B409C" w:rsidRDefault="001F1671" w:rsidP="005E57B9">
            <w:pPr>
              <w:spacing w:line="360" w:lineRule="auto"/>
              <w:ind w:left="36"/>
              <w:jc w:val="right"/>
              <w:rPr>
                <w:rFonts w:ascii="Arial" w:hAnsi="Arial" w:cs="Arial"/>
                <w:sz w:val="18"/>
                <w:szCs w:val="18"/>
              </w:rPr>
            </w:pPr>
            <w:r w:rsidRPr="003B409C">
              <w:rPr>
                <w:rFonts w:ascii="Arial" w:hAnsi="Arial" w:cs="Arial"/>
                <w:sz w:val="18"/>
                <w:szCs w:val="18"/>
              </w:rPr>
              <w:t>5,217,266</w:t>
            </w:r>
          </w:p>
        </w:tc>
        <w:tc>
          <w:tcPr>
            <w:tcW w:w="1313" w:type="dxa"/>
          </w:tcPr>
          <w:p w14:paraId="42DBB653" w14:textId="77777777" w:rsidR="001F1671" w:rsidRPr="003B409C" w:rsidRDefault="001F1671" w:rsidP="005E57B9">
            <w:pPr>
              <w:spacing w:line="360" w:lineRule="auto"/>
              <w:ind w:left="36"/>
              <w:jc w:val="right"/>
              <w:rPr>
                <w:rFonts w:ascii="Arial" w:hAnsi="Arial" w:cs="Arial"/>
                <w:sz w:val="18"/>
                <w:szCs w:val="18"/>
              </w:rPr>
            </w:pPr>
            <w:r w:rsidRPr="003B409C">
              <w:rPr>
                <w:rFonts w:ascii="Arial" w:hAnsi="Arial" w:cs="Arial"/>
                <w:sz w:val="18"/>
                <w:szCs w:val="18"/>
              </w:rPr>
              <w:t>6,658,682</w:t>
            </w:r>
          </w:p>
        </w:tc>
        <w:tc>
          <w:tcPr>
            <w:tcW w:w="1276" w:type="dxa"/>
          </w:tcPr>
          <w:p w14:paraId="01EE6C7E" w14:textId="77777777" w:rsidR="001F1671" w:rsidRPr="003B409C" w:rsidRDefault="001F1671" w:rsidP="005E57B9">
            <w:pPr>
              <w:spacing w:line="360" w:lineRule="auto"/>
              <w:jc w:val="right"/>
              <w:rPr>
                <w:rFonts w:ascii="Arial" w:hAnsi="Arial" w:cs="Arial"/>
                <w:sz w:val="18"/>
                <w:szCs w:val="18"/>
              </w:rPr>
            </w:pPr>
            <w:r w:rsidRPr="003B409C">
              <w:rPr>
                <w:rFonts w:ascii="Arial" w:hAnsi="Arial" w:cs="Arial"/>
                <w:sz w:val="18"/>
                <w:szCs w:val="18"/>
              </w:rPr>
              <w:t>4,521,537</w:t>
            </w:r>
          </w:p>
        </w:tc>
      </w:tr>
      <w:tr w:rsidR="001F1671" w:rsidRPr="003B409C" w14:paraId="4C27C4C8" w14:textId="77777777" w:rsidTr="005E57B9">
        <w:trPr>
          <w:cantSplit/>
        </w:trPr>
        <w:tc>
          <w:tcPr>
            <w:tcW w:w="3827" w:type="dxa"/>
          </w:tcPr>
          <w:p w14:paraId="41CD8ABF" w14:textId="77777777" w:rsidR="001F1671" w:rsidRPr="003B409C" w:rsidRDefault="001F1671" w:rsidP="005E57B9">
            <w:pPr>
              <w:spacing w:line="360" w:lineRule="auto"/>
              <w:ind w:right="-43"/>
              <w:jc w:val="thaiDistribute"/>
              <w:rPr>
                <w:rFonts w:ascii="Arial" w:hAnsi="Arial" w:cs="Arial"/>
                <w:sz w:val="18"/>
                <w:szCs w:val="18"/>
              </w:rPr>
            </w:pPr>
            <w:r w:rsidRPr="003B409C">
              <w:rPr>
                <w:rFonts w:ascii="Arial" w:hAnsi="Arial" w:cs="Arial"/>
                <w:sz w:val="18"/>
                <w:szCs w:val="18"/>
              </w:rPr>
              <w:t>3 – 6 months</w:t>
            </w:r>
          </w:p>
        </w:tc>
        <w:tc>
          <w:tcPr>
            <w:tcW w:w="1333" w:type="dxa"/>
            <w:shd w:val="clear" w:color="auto" w:fill="auto"/>
          </w:tcPr>
          <w:p w14:paraId="055096BC" w14:textId="77777777" w:rsidR="001F1671" w:rsidRPr="003B409C" w:rsidRDefault="001F1671" w:rsidP="005E57B9">
            <w:pPr>
              <w:spacing w:line="360" w:lineRule="auto"/>
              <w:ind w:left="36"/>
              <w:jc w:val="right"/>
              <w:rPr>
                <w:rFonts w:ascii="Arial" w:hAnsi="Arial" w:cs="Arial"/>
                <w:sz w:val="18"/>
                <w:szCs w:val="18"/>
                <w:cs/>
              </w:rPr>
            </w:pPr>
            <w:r w:rsidRPr="003B409C">
              <w:rPr>
                <w:rFonts w:ascii="Arial" w:hAnsi="Arial" w:cs="Arial"/>
                <w:sz w:val="18"/>
                <w:szCs w:val="18"/>
                <w:lang w:val="en-GB"/>
              </w:rPr>
              <w:t>449,812</w:t>
            </w:r>
          </w:p>
        </w:tc>
        <w:tc>
          <w:tcPr>
            <w:tcW w:w="1276" w:type="dxa"/>
          </w:tcPr>
          <w:p w14:paraId="7FB35980" w14:textId="77777777" w:rsidR="001F1671" w:rsidRPr="003B409C" w:rsidRDefault="001F1671" w:rsidP="005E57B9">
            <w:pPr>
              <w:spacing w:line="360" w:lineRule="auto"/>
              <w:ind w:left="36"/>
              <w:jc w:val="right"/>
              <w:rPr>
                <w:rFonts w:ascii="Arial" w:hAnsi="Arial" w:cs="Arial"/>
                <w:sz w:val="18"/>
                <w:szCs w:val="18"/>
                <w:cs/>
              </w:rPr>
            </w:pPr>
            <w:r w:rsidRPr="003B409C">
              <w:rPr>
                <w:rFonts w:ascii="Arial" w:hAnsi="Arial" w:cs="Arial"/>
                <w:sz w:val="18"/>
                <w:szCs w:val="18"/>
              </w:rPr>
              <w:t>117,340</w:t>
            </w:r>
          </w:p>
        </w:tc>
        <w:tc>
          <w:tcPr>
            <w:tcW w:w="1313" w:type="dxa"/>
          </w:tcPr>
          <w:p w14:paraId="1E7D6DFA" w14:textId="77777777" w:rsidR="001F1671" w:rsidRPr="003B409C" w:rsidRDefault="001F1671" w:rsidP="005E57B9">
            <w:pPr>
              <w:spacing w:line="360" w:lineRule="auto"/>
              <w:ind w:left="36"/>
              <w:jc w:val="right"/>
              <w:rPr>
                <w:rFonts w:ascii="Arial" w:hAnsi="Arial" w:cs="Arial"/>
                <w:sz w:val="18"/>
                <w:szCs w:val="18"/>
              </w:rPr>
            </w:pPr>
            <w:r w:rsidRPr="003B409C">
              <w:rPr>
                <w:rFonts w:ascii="Arial" w:hAnsi="Arial" w:cs="Arial"/>
                <w:sz w:val="18"/>
                <w:szCs w:val="18"/>
              </w:rPr>
              <w:t>158,943</w:t>
            </w:r>
          </w:p>
        </w:tc>
        <w:tc>
          <w:tcPr>
            <w:tcW w:w="1276" w:type="dxa"/>
          </w:tcPr>
          <w:p w14:paraId="4CF0C7A4" w14:textId="77777777" w:rsidR="001F1671" w:rsidRPr="003B409C" w:rsidRDefault="001F1671" w:rsidP="005E57B9">
            <w:pPr>
              <w:spacing w:line="360" w:lineRule="auto"/>
              <w:jc w:val="right"/>
              <w:rPr>
                <w:rFonts w:ascii="Arial" w:hAnsi="Arial" w:cs="Arial"/>
                <w:sz w:val="18"/>
                <w:szCs w:val="18"/>
              </w:rPr>
            </w:pPr>
            <w:r w:rsidRPr="003B409C">
              <w:rPr>
                <w:rFonts w:ascii="Arial" w:hAnsi="Arial" w:cs="Arial"/>
                <w:sz w:val="18"/>
                <w:szCs w:val="18"/>
              </w:rPr>
              <w:t>20,697</w:t>
            </w:r>
          </w:p>
        </w:tc>
      </w:tr>
      <w:tr w:rsidR="001F1671" w:rsidRPr="003B409C" w14:paraId="4981D42E" w14:textId="77777777" w:rsidTr="005E57B9">
        <w:trPr>
          <w:cantSplit/>
        </w:trPr>
        <w:tc>
          <w:tcPr>
            <w:tcW w:w="3827" w:type="dxa"/>
          </w:tcPr>
          <w:p w14:paraId="2CB4FD35" w14:textId="77777777" w:rsidR="001F1671" w:rsidRPr="003B409C" w:rsidRDefault="001F1671" w:rsidP="005E57B9">
            <w:pPr>
              <w:spacing w:line="360" w:lineRule="auto"/>
              <w:ind w:right="-43"/>
              <w:jc w:val="thaiDistribute"/>
              <w:rPr>
                <w:rFonts w:ascii="Arial" w:hAnsi="Arial" w:cs="Arial"/>
                <w:sz w:val="18"/>
                <w:szCs w:val="18"/>
              </w:rPr>
            </w:pPr>
            <w:r w:rsidRPr="003B409C">
              <w:rPr>
                <w:rFonts w:ascii="Arial" w:hAnsi="Arial" w:cs="Arial"/>
                <w:sz w:val="18"/>
                <w:szCs w:val="18"/>
              </w:rPr>
              <w:t>6 – 12 months</w:t>
            </w:r>
          </w:p>
        </w:tc>
        <w:tc>
          <w:tcPr>
            <w:tcW w:w="1333" w:type="dxa"/>
            <w:shd w:val="clear" w:color="auto" w:fill="auto"/>
          </w:tcPr>
          <w:p w14:paraId="366297D9" w14:textId="77777777" w:rsidR="001F1671" w:rsidRPr="003B409C" w:rsidRDefault="001F1671" w:rsidP="005E57B9">
            <w:pPr>
              <w:spacing w:line="360" w:lineRule="auto"/>
              <w:ind w:left="36"/>
              <w:jc w:val="right"/>
              <w:rPr>
                <w:rFonts w:ascii="Arial" w:hAnsi="Arial" w:cs="Arial"/>
                <w:sz w:val="18"/>
                <w:szCs w:val="18"/>
              </w:rPr>
            </w:pPr>
            <w:r w:rsidRPr="003B409C">
              <w:rPr>
                <w:rFonts w:ascii="Arial" w:hAnsi="Arial" w:cs="Arial"/>
                <w:sz w:val="18"/>
                <w:szCs w:val="18"/>
                <w:lang w:val="en-GB"/>
              </w:rPr>
              <w:t>353,200</w:t>
            </w:r>
          </w:p>
        </w:tc>
        <w:tc>
          <w:tcPr>
            <w:tcW w:w="1276" w:type="dxa"/>
          </w:tcPr>
          <w:p w14:paraId="7F681F25" w14:textId="77777777" w:rsidR="001F1671" w:rsidRPr="003B409C" w:rsidRDefault="001F1671" w:rsidP="005E57B9">
            <w:pPr>
              <w:spacing w:line="360" w:lineRule="auto"/>
              <w:ind w:left="36"/>
              <w:jc w:val="right"/>
              <w:rPr>
                <w:rFonts w:ascii="Arial" w:hAnsi="Arial" w:cs="Arial"/>
                <w:sz w:val="18"/>
                <w:szCs w:val="18"/>
              </w:rPr>
            </w:pPr>
            <w:r w:rsidRPr="003B409C">
              <w:rPr>
                <w:rFonts w:ascii="Arial" w:hAnsi="Arial" w:cs="Arial"/>
                <w:sz w:val="18"/>
                <w:szCs w:val="18"/>
              </w:rPr>
              <w:t>513,656</w:t>
            </w:r>
          </w:p>
        </w:tc>
        <w:tc>
          <w:tcPr>
            <w:tcW w:w="1313" w:type="dxa"/>
          </w:tcPr>
          <w:p w14:paraId="587FBAF0" w14:textId="77777777" w:rsidR="001F1671" w:rsidRPr="003B409C" w:rsidRDefault="001F1671" w:rsidP="005E57B9">
            <w:pPr>
              <w:spacing w:line="360" w:lineRule="auto"/>
              <w:ind w:left="36"/>
              <w:jc w:val="right"/>
              <w:rPr>
                <w:rFonts w:ascii="Arial" w:hAnsi="Arial" w:cs="Arial"/>
                <w:sz w:val="18"/>
                <w:szCs w:val="18"/>
              </w:rPr>
            </w:pPr>
            <w:r w:rsidRPr="003B409C">
              <w:rPr>
                <w:rFonts w:ascii="Arial" w:hAnsi="Arial" w:cs="Arial"/>
                <w:sz w:val="18"/>
                <w:szCs w:val="18"/>
              </w:rPr>
              <w:t>7,635</w:t>
            </w:r>
          </w:p>
        </w:tc>
        <w:tc>
          <w:tcPr>
            <w:tcW w:w="1276" w:type="dxa"/>
          </w:tcPr>
          <w:p w14:paraId="373363A0" w14:textId="77777777" w:rsidR="001F1671" w:rsidRPr="003B409C" w:rsidRDefault="001F1671" w:rsidP="005E57B9">
            <w:pPr>
              <w:spacing w:line="360" w:lineRule="auto"/>
              <w:jc w:val="right"/>
              <w:rPr>
                <w:rFonts w:ascii="Arial" w:hAnsi="Arial" w:cs="Arial"/>
                <w:sz w:val="18"/>
                <w:szCs w:val="18"/>
              </w:rPr>
            </w:pPr>
            <w:r w:rsidRPr="003B409C">
              <w:rPr>
                <w:rFonts w:ascii="Arial" w:hAnsi="Arial" w:cs="Arial"/>
                <w:sz w:val="18"/>
                <w:szCs w:val="18"/>
              </w:rPr>
              <w:t>295,639</w:t>
            </w:r>
          </w:p>
        </w:tc>
      </w:tr>
      <w:tr w:rsidR="001F1671" w:rsidRPr="003B409C" w14:paraId="37B3DD5E" w14:textId="77777777" w:rsidTr="005E57B9">
        <w:trPr>
          <w:cantSplit/>
        </w:trPr>
        <w:tc>
          <w:tcPr>
            <w:tcW w:w="3827" w:type="dxa"/>
          </w:tcPr>
          <w:p w14:paraId="14B5C780" w14:textId="77777777" w:rsidR="001F1671" w:rsidRPr="003B409C" w:rsidRDefault="001F1671" w:rsidP="005E57B9">
            <w:pPr>
              <w:spacing w:line="360" w:lineRule="auto"/>
              <w:ind w:right="-43"/>
              <w:jc w:val="thaiDistribute"/>
              <w:rPr>
                <w:rFonts w:ascii="Arial" w:hAnsi="Arial" w:cs="Arial"/>
                <w:sz w:val="18"/>
                <w:szCs w:val="18"/>
                <w:cs/>
              </w:rPr>
            </w:pPr>
            <w:r w:rsidRPr="003B409C">
              <w:rPr>
                <w:rFonts w:ascii="Arial" w:hAnsi="Arial" w:cs="Arial"/>
                <w:sz w:val="18"/>
                <w:szCs w:val="18"/>
              </w:rPr>
              <w:t>More than 12 months</w:t>
            </w:r>
          </w:p>
        </w:tc>
        <w:tc>
          <w:tcPr>
            <w:tcW w:w="1333" w:type="dxa"/>
            <w:shd w:val="clear" w:color="auto" w:fill="auto"/>
          </w:tcPr>
          <w:p w14:paraId="1CB3245D" w14:textId="77777777" w:rsidR="001F1671" w:rsidRPr="003B409C" w:rsidRDefault="001F1671" w:rsidP="005E57B9">
            <w:pPr>
              <w:pBdr>
                <w:bottom w:val="single" w:sz="4" w:space="1" w:color="auto"/>
              </w:pBdr>
              <w:spacing w:line="360" w:lineRule="auto"/>
              <w:ind w:left="36"/>
              <w:jc w:val="right"/>
              <w:rPr>
                <w:rFonts w:ascii="Arial" w:hAnsi="Arial" w:cs="Arial"/>
                <w:sz w:val="18"/>
                <w:szCs w:val="18"/>
              </w:rPr>
            </w:pPr>
            <w:r w:rsidRPr="003B409C">
              <w:rPr>
                <w:rFonts w:ascii="Arial" w:hAnsi="Arial" w:cs="Arial"/>
                <w:sz w:val="18"/>
                <w:szCs w:val="18"/>
                <w:lang w:val="en-GB"/>
              </w:rPr>
              <w:t>1,337,630</w:t>
            </w:r>
          </w:p>
        </w:tc>
        <w:tc>
          <w:tcPr>
            <w:tcW w:w="1276" w:type="dxa"/>
          </w:tcPr>
          <w:p w14:paraId="1F86B35E" w14:textId="77777777" w:rsidR="001F1671" w:rsidRPr="003B409C" w:rsidRDefault="001F1671" w:rsidP="005E57B9">
            <w:pPr>
              <w:pBdr>
                <w:bottom w:val="single" w:sz="4" w:space="1" w:color="auto"/>
              </w:pBdr>
              <w:spacing w:line="360" w:lineRule="auto"/>
              <w:ind w:left="36"/>
              <w:jc w:val="right"/>
              <w:rPr>
                <w:rFonts w:ascii="Arial" w:hAnsi="Arial" w:cs="Arial"/>
                <w:sz w:val="18"/>
                <w:szCs w:val="18"/>
              </w:rPr>
            </w:pPr>
            <w:r w:rsidRPr="003B409C">
              <w:rPr>
                <w:rFonts w:ascii="Arial" w:hAnsi="Arial" w:cs="Arial"/>
                <w:sz w:val="18"/>
                <w:szCs w:val="18"/>
              </w:rPr>
              <w:t>1,720,004</w:t>
            </w:r>
          </w:p>
        </w:tc>
        <w:tc>
          <w:tcPr>
            <w:tcW w:w="1313" w:type="dxa"/>
          </w:tcPr>
          <w:p w14:paraId="0D9BDDBD" w14:textId="77777777" w:rsidR="001F1671" w:rsidRPr="003B409C" w:rsidRDefault="001F1671" w:rsidP="005E57B9">
            <w:pPr>
              <w:pBdr>
                <w:bottom w:val="single" w:sz="6" w:space="1" w:color="auto"/>
              </w:pBdr>
              <w:spacing w:line="360" w:lineRule="auto"/>
              <w:ind w:left="36"/>
              <w:jc w:val="right"/>
              <w:rPr>
                <w:rFonts w:ascii="Arial" w:hAnsi="Arial" w:cs="Arial"/>
                <w:sz w:val="18"/>
                <w:szCs w:val="18"/>
              </w:rPr>
            </w:pPr>
            <w:r w:rsidRPr="003B409C">
              <w:rPr>
                <w:rFonts w:ascii="Arial" w:hAnsi="Arial" w:cs="Arial"/>
                <w:sz w:val="18"/>
                <w:szCs w:val="18"/>
              </w:rPr>
              <w:t>402,137</w:t>
            </w:r>
          </w:p>
        </w:tc>
        <w:tc>
          <w:tcPr>
            <w:tcW w:w="1276" w:type="dxa"/>
          </w:tcPr>
          <w:p w14:paraId="2F96652B" w14:textId="77777777" w:rsidR="001F1671" w:rsidRPr="003B409C" w:rsidRDefault="001F1671" w:rsidP="005E57B9">
            <w:pPr>
              <w:pBdr>
                <w:bottom w:val="single" w:sz="6" w:space="1" w:color="auto"/>
              </w:pBdr>
              <w:spacing w:line="360" w:lineRule="auto"/>
              <w:jc w:val="right"/>
              <w:rPr>
                <w:rFonts w:ascii="Arial" w:hAnsi="Arial" w:cs="Arial"/>
                <w:sz w:val="18"/>
                <w:szCs w:val="18"/>
              </w:rPr>
            </w:pPr>
            <w:r w:rsidRPr="003B409C">
              <w:rPr>
                <w:rFonts w:ascii="Arial" w:hAnsi="Arial" w:cs="Arial"/>
                <w:sz w:val="18"/>
                <w:szCs w:val="18"/>
              </w:rPr>
              <w:t>341,256</w:t>
            </w:r>
          </w:p>
        </w:tc>
      </w:tr>
      <w:tr w:rsidR="001F1671" w:rsidRPr="003B409C" w14:paraId="04310FAC" w14:textId="77777777" w:rsidTr="005E57B9">
        <w:trPr>
          <w:cantSplit/>
        </w:trPr>
        <w:tc>
          <w:tcPr>
            <w:tcW w:w="3827" w:type="dxa"/>
          </w:tcPr>
          <w:p w14:paraId="0A402236" w14:textId="77777777" w:rsidR="001F1671" w:rsidRPr="003B409C" w:rsidRDefault="001F1671" w:rsidP="005E57B9">
            <w:pPr>
              <w:spacing w:line="360" w:lineRule="auto"/>
              <w:ind w:right="-43"/>
              <w:jc w:val="thaiDistribute"/>
              <w:rPr>
                <w:rFonts w:ascii="Arial" w:hAnsi="Arial" w:cs="Arial"/>
                <w:sz w:val="18"/>
                <w:szCs w:val="18"/>
              </w:rPr>
            </w:pPr>
            <w:r w:rsidRPr="003B409C">
              <w:rPr>
                <w:rFonts w:ascii="Arial" w:hAnsi="Arial" w:cs="Arial"/>
                <w:sz w:val="18"/>
                <w:szCs w:val="18"/>
              </w:rPr>
              <w:t>Total</w:t>
            </w:r>
          </w:p>
        </w:tc>
        <w:tc>
          <w:tcPr>
            <w:tcW w:w="1333" w:type="dxa"/>
            <w:shd w:val="clear" w:color="auto" w:fill="auto"/>
          </w:tcPr>
          <w:p w14:paraId="596D3AE5" w14:textId="77777777" w:rsidR="001F1671" w:rsidRPr="003B409C" w:rsidRDefault="001F1671" w:rsidP="005E57B9">
            <w:pPr>
              <w:spacing w:line="360" w:lineRule="auto"/>
              <w:ind w:left="36"/>
              <w:jc w:val="right"/>
              <w:rPr>
                <w:rFonts w:ascii="Arial" w:hAnsi="Arial" w:cs="Arial"/>
                <w:sz w:val="18"/>
                <w:szCs w:val="18"/>
              </w:rPr>
            </w:pPr>
            <w:r w:rsidRPr="003B409C">
              <w:rPr>
                <w:rFonts w:ascii="Arial" w:hAnsi="Arial" w:cs="Arial"/>
                <w:sz w:val="18"/>
                <w:szCs w:val="18"/>
                <w:lang w:val="en-GB"/>
              </w:rPr>
              <w:t>9,773,</w:t>
            </w:r>
            <w:r w:rsidRPr="003B409C">
              <w:rPr>
                <w:rFonts w:ascii="Arial" w:hAnsi="Arial" w:cs="Arial"/>
                <w:sz w:val="18"/>
                <w:szCs w:val="18"/>
              </w:rPr>
              <w:t>022</w:t>
            </w:r>
          </w:p>
        </w:tc>
        <w:tc>
          <w:tcPr>
            <w:tcW w:w="1276" w:type="dxa"/>
          </w:tcPr>
          <w:p w14:paraId="4E7955C2" w14:textId="77777777" w:rsidR="001F1671" w:rsidRPr="003B409C" w:rsidRDefault="001F1671" w:rsidP="005E57B9">
            <w:pPr>
              <w:spacing w:line="360" w:lineRule="auto"/>
              <w:ind w:left="36"/>
              <w:jc w:val="right"/>
              <w:rPr>
                <w:rFonts w:ascii="Arial" w:hAnsi="Arial" w:cs="Arial"/>
                <w:sz w:val="18"/>
                <w:szCs w:val="18"/>
              </w:rPr>
            </w:pPr>
            <w:r w:rsidRPr="003B409C">
              <w:rPr>
                <w:rFonts w:ascii="Arial" w:hAnsi="Arial" w:cs="Arial"/>
                <w:sz w:val="18"/>
                <w:szCs w:val="18"/>
              </w:rPr>
              <w:t>7,568,266</w:t>
            </w:r>
          </w:p>
        </w:tc>
        <w:tc>
          <w:tcPr>
            <w:tcW w:w="1313" w:type="dxa"/>
          </w:tcPr>
          <w:p w14:paraId="1FDBC2E7" w14:textId="77777777" w:rsidR="001F1671" w:rsidRPr="003B409C" w:rsidRDefault="001F1671" w:rsidP="005E57B9">
            <w:pPr>
              <w:spacing w:line="360" w:lineRule="auto"/>
              <w:ind w:left="36"/>
              <w:jc w:val="right"/>
              <w:rPr>
                <w:rFonts w:ascii="Arial" w:hAnsi="Arial" w:cs="Arial"/>
                <w:sz w:val="18"/>
                <w:szCs w:val="18"/>
              </w:rPr>
            </w:pPr>
            <w:r w:rsidRPr="003B409C">
              <w:rPr>
                <w:rFonts w:ascii="Arial" w:hAnsi="Arial" w:cs="Arial"/>
                <w:sz w:val="18"/>
                <w:szCs w:val="18"/>
              </w:rPr>
              <w:t>7,227,397</w:t>
            </w:r>
          </w:p>
        </w:tc>
        <w:tc>
          <w:tcPr>
            <w:tcW w:w="1276" w:type="dxa"/>
          </w:tcPr>
          <w:p w14:paraId="4CD0E013" w14:textId="77777777" w:rsidR="001F1671" w:rsidRPr="003B409C" w:rsidRDefault="001F1671" w:rsidP="005E57B9">
            <w:pPr>
              <w:spacing w:line="360" w:lineRule="auto"/>
              <w:jc w:val="right"/>
              <w:rPr>
                <w:rFonts w:ascii="Arial" w:hAnsi="Arial" w:cs="Arial"/>
                <w:sz w:val="18"/>
                <w:szCs w:val="18"/>
              </w:rPr>
            </w:pPr>
            <w:r w:rsidRPr="003B409C">
              <w:rPr>
                <w:rFonts w:ascii="Arial" w:hAnsi="Arial" w:cs="Arial"/>
                <w:sz w:val="18"/>
                <w:szCs w:val="18"/>
              </w:rPr>
              <w:t>5,179,129</w:t>
            </w:r>
          </w:p>
        </w:tc>
      </w:tr>
      <w:tr w:rsidR="001F1671" w:rsidRPr="003B409C" w14:paraId="623B7677" w14:textId="77777777" w:rsidTr="005E57B9">
        <w:trPr>
          <w:cantSplit/>
          <w:trHeight w:val="170"/>
        </w:trPr>
        <w:tc>
          <w:tcPr>
            <w:tcW w:w="3827" w:type="dxa"/>
          </w:tcPr>
          <w:p w14:paraId="6932F9FF" w14:textId="77777777" w:rsidR="001F1671" w:rsidRPr="003B409C" w:rsidRDefault="001F1671" w:rsidP="005E57B9">
            <w:pPr>
              <w:spacing w:line="360" w:lineRule="auto"/>
              <w:ind w:right="-36"/>
              <w:jc w:val="thaiDistribute"/>
              <w:rPr>
                <w:rFonts w:ascii="Arial" w:hAnsi="Arial" w:cs="Arial"/>
                <w:sz w:val="18"/>
                <w:szCs w:val="18"/>
              </w:rPr>
            </w:pPr>
            <w:r w:rsidRPr="003B409C">
              <w:rPr>
                <w:rFonts w:ascii="Arial" w:hAnsi="Arial" w:cs="Arial"/>
                <w:sz w:val="18"/>
                <w:szCs w:val="18"/>
              </w:rPr>
              <w:t xml:space="preserve">Less : </w:t>
            </w:r>
            <w:bookmarkStart w:id="2" w:name="OLE_LINK1"/>
            <w:r w:rsidRPr="003B409C">
              <w:rPr>
                <w:rFonts w:ascii="Arial" w:hAnsi="Arial" w:cs="Arial"/>
                <w:sz w:val="18"/>
                <w:szCs w:val="18"/>
              </w:rPr>
              <w:t>Allowance for doubtful accounts</w:t>
            </w:r>
            <w:bookmarkEnd w:id="2"/>
          </w:p>
        </w:tc>
        <w:tc>
          <w:tcPr>
            <w:tcW w:w="1333" w:type="dxa"/>
            <w:shd w:val="clear" w:color="auto" w:fill="auto"/>
          </w:tcPr>
          <w:p w14:paraId="63AD9489" w14:textId="77777777" w:rsidR="001F1671" w:rsidRPr="003B409C" w:rsidRDefault="001F1671" w:rsidP="005E57B9">
            <w:pPr>
              <w:pBdr>
                <w:bottom w:val="single" w:sz="4" w:space="1" w:color="auto"/>
              </w:pBdr>
              <w:spacing w:line="360" w:lineRule="auto"/>
              <w:ind w:left="36"/>
              <w:jc w:val="right"/>
              <w:rPr>
                <w:rFonts w:ascii="Arial" w:hAnsi="Arial" w:cs="Arial"/>
                <w:sz w:val="18"/>
                <w:szCs w:val="18"/>
              </w:rPr>
            </w:pPr>
            <w:r w:rsidRPr="003B409C">
              <w:rPr>
                <w:rFonts w:ascii="Arial" w:hAnsi="Arial" w:cs="Arial"/>
                <w:sz w:val="18"/>
                <w:szCs w:val="18"/>
                <w:lang w:val="en-GB"/>
              </w:rPr>
              <w:t>(1,075,786)</w:t>
            </w:r>
          </w:p>
        </w:tc>
        <w:tc>
          <w:tcPr>
            <w:tcW w:w="1276" w:type="dxa"/>
          </w:tcPr>
          <w:p w14:paraId="15283100" w14:textId="77777777" w:rsidR="001F1671" w:rsidRPr="003B409C" w:rsidRDefault="001F1671" w:rsidP="005E57B9">
            <w:pPr>
              <w:pBdr>
                <w:bottom w:val="single" w:sz="4" w:space="1" w:color="auto"/>
              </w:pBdr>
              <w:spacing w:line="360" w:lineRule="auto"/>
              <w:ind w:left="36"/>
              <w:jc w:val="right"/>
              <w:rPr>
                <w:rFonts w:ascii="Arial" w:hAnsi="Arial" w:cs="Arial"/>
                <w:sz w:val="18"/>
                <w:szCs w:val="18"/>
              </w:rPr>
            </w:pPr>
            <w:r w:rsidRPr="003B409C">
              <w:rPr>
                <w:rFonts w:ascii="Arial" w:hAnsi="Arial" w:cs="Arial"/>
                <w:sz w:val="18"/>
                <w:szCs w:val="18"/>
              </w:rPr>
              <w:t>(940,163)</w:t>
            </w:r>
          </w:p>
        </w:tc>
        <w:tc>
          <w:tcPr>
            <w:tcW w:w="1313" w:type="dxa"/>
          </w:tcPr>
          <w:p w14:paraId="41EC8FB0" w14:textId="77777777" w:rsidR="001F1671" w:rsidRPr="003B409C" w:rsidRDefault="001F1671" w:rsidP="005E57B9">
            <w:pPr>
              <w:pBdr>
                <w:bottom w:val="single" w:sz="6" w:space="1" w:color="auto"/>
              </w:pBdr>
              <w:spacing w:line="360" w:lineRule="auto"/>
              <w:ind w:left="36"/>
              <w:jc w:val="right"/>
              <w:rPr>
                <w:rFonts w:ascii="Arial" w:hAnsi="Arial" w:cs="Arial"/>
                <w:sz w:val="18"/>
                <w:szCs w:val="18"/>
              </w:rPr>
            </w:pPr>
            <w:r w:rsidRPr="003B409C">
              <w:rPr>
                <w:rFonts w:ascii="Arial" w:hAnsi="Arial" w:cs="Arial"/>
                <w:sz w:val="18"/>
                <w:szCs w:val="18"/>
              </w:rPr>
              <w:t>(396,706)</w:t>
            </w:r>
          </w:p>
        </w:tc>
        <w:tc>
          <w:tcPr>
            <w:tcW w:w="1276" w:type="dxa"/>
          </w:tcPr>
          <w:p w14:paraId="2B511FBE" w14:textId="77777777" w:rsidR="001F1671" w:rsidRPr="003B409C" w:rsidRDefault="001F1671" w:rsidP="005E57B9">
            <w:pPr>
              <w:pBdr>
                <w:bottom w:val="single" w:sz="6" w:space="1" w:color="auto"/>
              </w:pBdr>
              <w:spacing w:line="360" w:lineRule="auto"/>
              <w:jc w:val="right"/>
              <w:rPr>
                <w:rFonts w:ascii="Arial" w:hAnsi="Arial" w:cs="Arial"/>
                <w:sz w:val="18"/>
                <w:szCs w:val="18"/>
              </w:rPr>
            </w:pPr>
            <w:r w:rsidRPr="003B409C">
              <w:rPr>
                <w:rFonts w:ascii="Arial" w:hAnsi="Arial" w:cs="Arial"/>
                <w:sz w:val="18"/>
                <w:szCs w:val="18"/>
              </w:rPr>
              <w:t>(297,501)</w:t>
            </w:r>
          </w:p>
        </w:tc>
      </w:tr>
      <w:tr w:rsidR="001F1671" w:rsidRPr="003B409C" w14:paraId="3242BA1C" w14:textId="77777777" w:rsidTr="005E57B9">
        <w:trPr>
          <w:cantSplit/>
        </w:trPr>
        <w:tc>
          <w:tcPr>
            <w:tcW w:w="3827" w:type="dxa"/>
          </w:tcPr>
          <w:p w14:paraId="1E3CA726" w14:textId="77777777" w:rsidR="001F1671" w:rsidRPr="003B409C" w:rsidRDefault="001F1671" w:rsidP="005E57B9">
            <w:pPr>
              <w:spacing w:line="360" w:lineRule="auto"/>
              <w:ind w:right="-108"/>
              <w:jc w:val="thaiDistribute"/>
              <w:rPr>
                <w:rFonts w:ascii="Arial" w:hAnsi="Arial" w:cs="Arial"/>
                <w:sz w:val="18"/>
                <w:szCs w:val="18"/>
              </w:rPr>
            </w:pPr>
            <w:r w:rsidRPr="003B409C">
              <w:rPr>
                <w:rFonts w:ascii="Arial" w:hAnsi="Arial" w:cs="Arial"/>
                <w:sz w:val="18"/>
                <w:szCs w:val="18"/>
              </w:rPr>
              <w:t>Net</w:t>
            </w:r>
          </w:p>
        </w:tc>
        <w:tc>
          <w:tcPr>
            <w:tcW w:w="1333" w:type="dxa"/>
            <w:shd w:val="clear" w:color="auto" w:fill="auto"/>
          </w:tcPr>
          <w:p w14:paraId="17E51035" w14:textId="77777777" w:rsidR="001F1671" w:rsidRPr="003B409C" w:rsidRDefault="001F1671" w:rsidP="005E57B9">
            <w:pPr>
              <w:pBdr>
                <w:bottom w:val="single" w:sz="12" w:space="1" w:color="auto"/>
              </w:pBdr>
              <w:spacing w:line="360" w:lineRule="auto"/>
              <w:ind w:left="36"/>
              <w:jc w:val="right"/>
              <w:rPr>
                <w:rFonts w:ascii="Arial" w:hAnsi="Arial" w:cs="Arial"/>
                <w:sz w:val="18"/>
                <w:szCs w:val="18"/>
              </w:rPr>
            </w:pPr>
            <w:r w:rsidRPr="003B409C">
              <w:rPr>
                <w:rFonts w:ascii="Arial" w:hAnsi="Arial" w:cs="Arial"/>
                <w:sz w:val="18"/>
                <w:szCs w:val="18"/>
                <w:lang w:val="en-GB"/>
              </w:rPr>
              <w:t>8,697,</w:t>
            </w:r>
            <w:r w:rsidRPr="003B409C">
              <w:rPr>
                <w:rFonts w:ascii="Arial" w:hAnsi="Arial" w:cs="Arial"/>
                <w:sz w:val="18"/>
                <w:szCs w:val="18"/>
              </w:rPr>
              <w:t>236</w:t>
            </w:r>
          </w:p>
        </w:tc>
        <w:tc>
          <w:tcPr>
            <w:tcW w:w="1276" w:type="dxa"/>
          </w:tcPr>
          <w:p w14:paraId="49AB8BF5" w14:textId="77777777" w:rsidR="001F1671" w:rsidRPr="003B409C" w:rsidRDefault="001F1671" w:rsidP="005E57B9">
            <w:pPr>
              <w:pBdr>
                <w:bottom w:val="single" w:sz="12" w:space="1" w:color="auto"/>
              </w:pBdr>
              <w:spacing w:line="360" w:lineRule="auto"/>
              <w:ind w:left="36"/>
              <w:jc w:val="right"/>
              <w:rPr>
                <w:rFonts w:ascii="Arial" w:hAnsi="Arial" w:cs="Arial"/>
                <w:sz w:val="18"/>
                <w:szCs w:val="18"/>
              </w:rPr>
            </w:pPr>
            <w:r w:rsidRPr="003B409C">
              <w:rPr>
                <w:rFonts w:ascii="Arial" w:hAnsi="Arial" w:cs="Arial"/>
                <w:sz w:val="18"/>
                <w:szCs w:val="18"/>
              </w:rPr>
              <w:t>6,628,103</w:t>
            </w:r>
          </w:p>
        </w:tc>
        <w:tc>
          <w:tcPr>
            <w:tcW w:w="1313" w:type="dxa"/>
          </w:tcPr>
          <w:p w14:paraId="55251383" w14:textId="77777777" w:rsidR="001F1671" w:rsidRPr="003B409C" w:rsidRDefault="001F1671" w:rsidP="005E57B9">
            <w:pPr>
              <w:pBdr>
                <w:bottom w:val="single" w:sz="12" w:space="1" w:color="auto"/>
              </w:pBdr>
              <w:spacing w:line="360" w:lineRule="auto"/>
              <w:ind w:left="36"/>
              <w:jc w:val="right"/>
              <w:rPr>
                <w:rFonts w:ascii="Arial" w:hAnsi="Arial" w:cs="Arial"/>
                <w:sz w:val="18"/>
                <w:szCs w:val="18"/>
              </w:rPr>
            </w:pPr>
            <w:r w:rsidRPr="003B409C">
              <w:rPr>
                <w:rFonts w:ascii="Arial" w:hAnsi="Arial" w:cs="Arial"/>
                <w:sz w:val="18"/>
                <w:szCs w:val="18"/>
              </w:rPr>
              <w:t>6,830,691</w:t>
            </w:r>
          </w:p>
        </w:tc>
        <w:tc>
          <w:tcPr>
            <w:tcW w:w="1276" w:type="dxa"/>
          </w:tcPr>
          <w:p w14:paraId="0A6A7CCF" w14:textId="77777777" w:rsidR="001F1671" w:rsidRPr="003B409C" w:rsidRDefault="001F1671" w:rsidP="005E57B9">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4,881,628</w:t>
            </w:r>
          </w:p>
        </w:tc>
      </w:tr>
    </w:tbl>
    <w:p w14:paraId="337A2276" w14:textId="77777777" w:rsidR="00192F7B" w:rsidRPr="003B409C" w:rsidRDefault="00192F7B" w:rsidP="00B367CF">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9"/>
          <w:szCs w:val="19"/>
          <w:cs/>
          <w:lang w:val="en-GB"/>
        </w:rPr>
      </w:pPr>
      <w:r w:rsidRPr="003B409C">
        <w:rPr>
          <w:rFonts w:ascii="Arial" w:hAnsi="Arial" w:cs="Arial"/>
          <w:sz w:val="19"/>
          <w:szCs w:val="19"/>
        </w:rPr>
        <w:tab/>
      </w:r>
    </w:p>
    <w:p w14:paraId="337A2277" w14:textId="6F4A5A8D" w:rsidR="00192F7B" w:rsidRPr="003B409C" w:rsidRDefault="00192F7B"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8"/>
          <w:szCs w:val="18"/>
        </w:rPr>
      </w:pPr>
      <w:r w:rsidRPr="003B409C">
        <w:rPr>
          <w:rFonts w:ascii="Arial" w:hAnsi="Arial" w:cs="Arial"/>
          <w:sz w:val="18"/>
          <w:szCs w:val="18"/>
        </w:rPr>
        <w:t>The Company sets up a full allowance for doubtful accounts for receivables from major private customers that have been overdue for more than 12 months and at 50 percent for those accounts overdue for more than 6 months, except as stated below:</w:t>
      </w:r>
    </w:p>
    <w:p w14:paraId="1280CA70" w14:textId="77777777" w:rsidR="005D176F" w:rsidRPr="003B409C" w:rsidRDefault="005D176F"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8"/>
          <w:szCs w:val="18"/>
        </w:rPr>
      </w:pPr>
    </w:p>
    <w:p w14:paraId="180DE114" w14:textId="03A68DF6" w:rsidR="00250A2D" w:rsidRPr="003B409C" w:rsidRDefault="00EC2943"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8"/>
          <w:szCs w:val="18"/>
        </w:rPr>
      </w:pPr>
      <w:r w:rsidRPr="003B409C">
        <w:rPr>
          <w:rFonts w:ascii="Arial" w:hAnsi="Arial" w:cs="Arial"/>
          <w:sz w:val="18"/>
          <w:szCs w:val="18"/>
        </w:rPr>
        <w:t>As at 31 December 201</w:t>
      </w:r>
      <w:r w:rsidR="00DA527A" w:rsidRPr="003B409C">
        <w:rPr>
          <w:rFonts w:ascii="Arial" w:hAnsi="Arial" w:cs="Arial"/>
          <w:sz w:val="18"/>
          <w:szCs w:val="18"/>
        </w:rPr>
        <w:t>7</w:t>
      </w:r>
      <w:r w:rsidRPr="003B409C">
        <w:rPr>
          <w:rFonts w:ascii="Arial" w:hAnsi="Arial" w:cs="Arial"/>
          <w:sz w:val="18"/>
          <w:szCs w:val="18"/>
        </w:rPr>
        <w:t xml:space="preserve">, trade accounts receivables of overseas subsidiary included in the consolidated financial statements of Baht </w:t>
      </w:r>
      <w:r w:rsidR="00800496" w:rsidRPr="003B409C">
        <w:rPr>
          <w:rFonts w:ascii="Arial" w:hAnsi="Arial" w:cs="Arial"/>
          <w:sz w:val="18"/>
          <w:szCs w:val="18"/>
        </w:rPr>
        <w:t>309.98</w:t>
      </w:r>
      <w:r w:rsidRPr="003B409C">
        <w:rPr>
          <w:rFonts w:ascii="Arial" w:hAnsi="Arial" w:cs="Arial"/>
          <w:sz w:val="18"/>
          <w:szCs w:val="18"/>
        </w:rPr>
        <w:t xml:space="preserve"> million </w:t>
      </w:r>
      <w:r w:rsidR="003E4A3B" w:rsidRPr="003B409C">
        <w:rPr>
          <w:rFonts w:ascii="Arial" w:hAnsi="Arial" w:cs="Arial"/>
          <w:sz w:val="18"/>
          <w:szCs w:val="18"/>
        </w:rPr>
        <w:t xml:space="preserve">(2016: Baht 339.97 million) </w:t>
      </w:r>
      <w:r w:rsidRPr="003B409C">
        <w:rPr>
          <w:rFonts w:ascii="Arial" w:hAnsi="Arial" w:cs="Arial"/>
          <w:sz w:val="18"/>
          <w:szCs w:val="18"/>
        </w:rPr>
        <w:t>which</w:t>
      </w:r>
      <w:r w:rsidR="00FE3143" w:rsidRPr="003B409C">
        <w:rPr>
          <w:rFonts w:ascii="Arial" w:hAnsi="Arial" w:cs="Arial"/>
          <w:sz w:val="18"/>
          <w:szCs w:val="18"/>
        </w:rPr>
        <w:t xml:space="preserve"> is presently under negotiation </w:t>
      </w:r>
      <w:r w:rsidRPr="003B409C">
        <w:rPr>
          <w:rFonts w:ascii="Arial" w:hAnsi="Arial" w:cs="Arial"/>
          <w:sz w:val="18"/>
          <w:szCs w:val="18"/>
        </w:rPr>
        <w:t xml:space="preserve">for debt settlement plan. </w:t>
      </w:r>
      <w:r w:rsidR="00CD32AB" w:rsidRPr="003B409C">
        <w:rPr>
          <w:rFonts w:ascii="Arial" w:hAnsi="Arial" w:cs="Arial"/>
          <w:sz w:val="18"/>
          <w:szCs w:val="18"/>
        </w:rPr>
        <w:t>The subsidiary company’s management considers that it would be received in full amount.</w:t>
      </w:r>
    </w:p>
    <w:p w14:paraId="27A0B59D" w14:textId="1BCD62D3" w:rsidR="00F70D9E" w:rsidRPr="003B409C" w:rsidRDefault="00F70D9E"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3154F62B" w14:textId="6D4DF3D3" w:rsidR="00C25C25" w:rsidRPr="003B409C" w:rsidRDefault="00C25C25"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r w:rsidRPr="003B409C">
        <w:rPr>
          <w:rFonts w:ascii="Arial" w:hAnsi="Arial" w:cs="Arial"/>
          <w:sz w:val="18"/>
          <w:szCs w:val="18"/>
        </w:rPr>
        <w:t>The consolidated financial statements as at 31 December 2016 also include trade receivables and unbilled work in progress of overseas subsidiary of Baht 606.94 million which represent some variation order claims recognized some years in the past based on the terms and conditions implicit in the agreement. These claims are technical in nature and subject to arbitration tribunal. However, the overseas subsidiary recognized allowance for doubtful accounts in full amounts in the consolidated financial statements for the year ended 31 December 2017.</w:t>
      </w:r>
    </w:p>
    <w:p w14:paraId="50E2D35C" w14:textId="1A8A38AA" w:rsidR="00F70D9E" w:rsidRPr="003B409C" w:rsidRDefault="00F70D9E"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14EFD6B0" w14:textId="64189482" w:rsidR="00F70D9E" w:rsidRPr="003B409C" w:rsidRDefault="00F70D9E" w:rsidP="00F70D9E">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8"/>
          <w:szCs w:val="18"/>
        </w:rPr>
      </w:pPr>
      <w:r w:rsidRPr="003B409C">
        <w:rPr>
          <w:rFonts w:ascii="Arial" w:hAnsi="Arial" w:cs="Arial"/>
          <w:sz w:val="18"/>
          <w:szCs w:val="18"/>
        </w:rPr>
        <w:t>The consolidated financial statements as at 31 December 201</w:t>
      </w:r>
      <w:r w:rsidR="0053377A">
        <w:rPr>
          <w:rFonts w:ascii="Arial" w:hAnsi="Arial" w:cs="Arial"/>
          <w:sz w:val="18"/>
          <w:szCs w:val="18"/>
        </w:rPr>
        <w:t>6</w:t>
      </w:r>
      <w:r w:rsidRPr="003B409C">
        <w:rPr>
          <w:rFonts w:ascii="Arial" w:hAnsi="Arial" w:cs="Arial"/>
          <w:sz w:val="18"/>
          <w:szCs w:val="18"/>
        </w:rPr>
        <w:t xml:space="preserve"> also include trade receivables and unbilled work in progress of overseas subsidiary of Baht 164.66 million and Baht 26.00 million, respectively. These amounts are presently under negotiation with the customers or subject matter litigation. However, the overseas subsidiary recognized allowance for doubtful accounts in full amounts in the consolidated financial statements for the year ended 31 December 2016.</w:t>
      </w:r>
    </w:p>
    <w:p w14:paraId="43AC9C50" w14:textId="77777777" w:rsidR="00F70D9E" w:rsidRPr="003B409C" w:rsidRDefault="00F70D9E"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337A2285" w14:textId="51B1CAA9" w:rsidR="0084172E" w:rsidRPr="003B409C" w:rsidRDefault="0084172E" w:rsidP="00B367CF">
      <w:pPr>
        <w:tabs>
          <w:tab w:val="left" w:pos="7200"/>
        </w:tabs>
        <w:spacing w:line="360" w:lineRule="auto"/>
        <w:ind w:right="-43"/>
        <w:jc w:val="thaiDistribute"/>
        <w:rPr>
          <w:rFonts w:ascii="Arial" w:hAnsi="Arial" w:cs="Arial"/>
          <w:b/>
          <w:bCs/>
          <w:sz w:val="19"/>
          <w:szCs w:val="19"/>
        </w:rPr>
      </w:pPr>
    </w:p>
    <w:p w14:paraId="2CB8A1F8" w14:textId="7F2D655C" w:rsidR="0068034C" w:rsidRPr="003B409C" w:rsidRDefault="0068034C" w:rsidP="00B367CF">
      <w:pPr>
        <w:tabs>
          <w:tab w:val="left" w:pos="7200"/>
        </w:tabs>
        <w:spacing w:line="360" w:lineRule="auto"/>
        <w:ind w:right="-43"/>
        <w:jc w:val="thaiDistribute"/>
        <w:rPr>
          <w:rFonts w:ascii="Arial" w:hAnsi="Arial" w:cs="Arial"/>
          <w:b/>
          <w:bCs/>
          <w:sz w:val="19"/>
          <w:szCs w:val="19"/>
        </w:rPr>
      </w:pPr>
    </w:p>
    <w:p w14:paraId="0B9686C4" w14:textId="24BA62EE" w:rsidR="0068034C" w:rsidRPr="003B409C" w:rsidRDefault="0068034C" w:rsidP="00B367CF">
      <w:pPr>
        <w:tabs>
          <w:tab w:val="left" w:pos="7200"/>
        </w:tabs>
        <w:spacing w:line="360" w:lineRule="auto"/>
        <w:ind w:right="-43"/>
        <w:jc w:val="thaiDistribute"/>
        <w:rPr>
          <w:rFonts w:ascii="Arial" w:hAnsi="Arial" w:cs="Arial"/>
          <w:b/>
          <w:bCs/>
          <w:sz w:val="19"/>
          <w:szCs w:val="19"/>
        </w:rPr>
      </w:pPr>
    </w:p>
    <w:p w14:paraId="1D7204D4" w14:textId="37944991" w:rsidR="0068034C" w:rsidRPr="003B409C" w:rsidRDefault="0068034C" w:rsidP="00B367CF">
      <w:pPr>
        <w:tabs>
          <w:tab w:val="left" w:pos="7200"/>
        </w:tabs>
        <w:spacing w:line="360" w:lineRule="auto"/>
        <w:ind w:right="-43"/>
        <w:jc w:val="thaiDistribute"/>
        <w:rPr>
          <w:rFonts w:ascii="Arial" w:hAnsi="Arial" w:cs="Arial"/>
          <w:b/>
          <w:bCs/>
          <w:sz w:val="19"/>
          <w:szCs w:val="19"/>
        </w:rPr>
      </w:pPr>
    </w:p>
    <w:p w14:paraId="4ED71611" w14:textId="2A937E83" w:rsidR="0068034C" w:rsidRPr="003B409C" w:rsidRDefault="0068034C" w:rsidP="00B367CF">
      <w:pPr>
        <w:tabs>
          <w:tab w:val="left" w:pos="7200"/>
        </w:tabs>
        <w:spacing w:line="360" w:lineRule="auto"/>
        <w:ind w:right="-43"/>
        <w:jc w:val="thaiDistribute"/>
        <w:rPr>
          <w:rFonts w:ascii="Arial" w:hAnsi="Arial" w:cs="Arial"/>
          <w:b/>
          <w:bCs/>
          <w:sz w:val="19"/>
          <w:szCs w:val="19"/>
        </w:rPr>
      </w:pPr>
    </w:p>
    <w:p w14:paraId="77693F07" w14:textId="6C51409B" w:rsidR="0068034C" w:rsidRPr="003B409C" w:rsidRDefault="0068034C" w:rsidP="00B367CF">
      <w:pPr>
        <w:tabs>
          <w:tab w:val="left" w:pos="7200"/>
        </w:tabs>
        <w:spacing w:line="360" w:lineRule="auto"/>
        <w:ind w:right="-43"/>
        <w:jc w:val="thaiDistribute"/>
        <w:rPr>
          <w:rFonts w:ascii="Arial" w:hAnsi="Arial" w:cs="Arial"/>
          <w:b/>
          <w:bCs/>
          <w:sz w:val="19"/>
          <w:szCs w:val="19"/>
        </w:rPr>
      </w:pPr>
    </w:p>
    <w:p w14:paraId="042870D9" w14:textId="15224F64" w:rsidR="0068034C" w:rsidRPr="003B409C" w:rsidRDefault="0068034C" w:rsidP="00B367CF">
      <w:pPr>
        <w:tabs>
          <w:tab w:val="left" w:pos="7200"/>
        </w:tabs>
        <w:spacing w:line="360" w:lineRule="auto"/>
        <w:ind w:right="-43"/>
        <w:jc w:val="thaiDistribute"/>
        <w:rPr>
          <w:rFonts w:ascii="Arial" w:hAnsi="Arial" w:cs="Arial"/>
          <w:b/>
          <w:bCs/>
          <w:sz w:val="19"/>
          <w:szCs w:val="19"/>
        </w:rPr>
      </w:pPr>
    </w:p>
    <w:p w14:paraId="604C7BE7" w14:textId="77777777" w:rsidR="0068034C" w:rsidRPr="003B409C" w:rsidRDefault="0068034C" w:rsidP="00B367CF">
      <w:pPr>
        <w:tabs>
          <w:tab w:val="left" w:pos="7200"/>
        </w:tabs>
        <w:spacing w:line="360" w:lineRule="auto"/>
        <w:ind w:right="-43"/>
        <w:jc w:val="thaiDistribute"/>
        <w:rPr>
          <w:rFonts w:ascii="Arial" w:hAnsi="Arial" w:cs="Arial"/>
          <w:b/>
          <w:bCs/>
          <w:sz w:val="19"/>
          <w:szCs w:val="19"/>
        </w:rPr>
      </w:pPr>
    </w:p>
    <w:p w14:paraId="337A2286" w14:textId="77777777" w:rsidR="00192F7B" w:rsidRPr="003B409C" w:rsidRDefault="00192F7B" w:rsidP="00B367CF">
      <w:pPr>
        <w:numPr>
          <w:ilvl w:val="0"/>
          <w:numId w:val="1"/>
        </w:numPr>
        <w:tabs>
          <w:tab w:val="left" w:pos="426"/>
          <w:tab w:val="left" w:pos="7200"/>
        </w:tabs>
        <w:spacing w:line="360" w:lineRule="auto"/>
        <w:ind w:left="426" w:right="-43" w:hanging="426"/>
        <w:jc w:val="thaiDistribute"/>
        <w:rPr>
          <w:rFonts w:ascii="Arial" w:hAnsi="Arial" w:cs="Arial"/>
          <w:b/>
          <w:bCs/>
          <w:sz w:val="18"/>
          <w:szCs w:val="18"/>
          <w:lang w:val="en-GB"/>
        </w:rPr>
      </w:pPr>
      <w:r w:rsidRPr="003B409C">
        <w:rPr>
          <w:rFonts w:ascii="Arial" w:hAnsi="Arial" w:cs="Arial"/>
          <w:b/>
          <w:bCs/>
          <w:sz w:val="18"/>
          <w:szCs w:val="18"/>
          <w:lang w:val="en-GB"/>
        </w:rPr>
        <w:t>TRADE ACCOUNTS RECEIVABLE – RELATED PARTIES - NET</w:t>
      </w:r>
    </w:p>
    <w:p w14:paraId="337A2287" w14:textId="77777777" w:rsidR="00192F7B" w:rsidRPr="003B409C" w:rsidRDefault="00192F7B" w:rsidP="00B367CF">
      <w:pPr>
        <w:pStyle w:val="Heading1"/>
        <w:spacing w:before="0" w:after="0" w:line="360" w:lineRule="auto"/>
        <w:jc w:val="thaiDistribute"/>
        <w:rPr>
          <w:rFonts w:ascii="Arial" w:hAnsi="Arial" w:cs="Arial"/>
          <w:sz w:val="18"/>
          <w:szCs w:val="18"/>
          <w:lang w:val="en-GB"/>
        </w:rPr>
      </w:pPr>
      <w:r w:rsidRPr="003B409C">
        <w:rPr>
          <w:rFonts w:ascii="Arial" w:hAnsi="Arial" w:cs="Arial"/>
          <w:sz w:val="18"/>
          <w:szCs w:val="18"/>
        </w:rPr>
        <w:tab/>
      </w:r>
    </w:p>
    <w:p w14:paraId="337A2288" w14:textId="0C4470DF" w:rsidR="00192F7B" w:rsidRPr="003B409C" w:rsidRDefault="00192F7B" w:rsidP="00B367CF">
      <w:pPr>
        <w:pStyle w:val="Heading1"/>
        <w:spacing w:before="0" w:after="0" w:line="360" w:lineRule="auto"/>
        <w:ind w:left="426" w:firstLine="0"/>
        <w:jc w:val="thaiDistribute"/>
        <w:rPr>
          <w:rFonts w:ascii="Arial" w:hAnsi="Arial" w:cs="Arial"/>
          <w:sz w:val="18"/>
          <w:szCs w:val="18"/>
        </w:rPr>
      </w:pPr>
      <w:r w:rsidRPr="003B409C">
        <w:rPr>
          <w:rFonts w:ascii="Arial" w:hAnsi="Arial" w:cs="Arial"/>
          <w:sz w:val="18"/>
          <w:szCs w:val="18"/>
        </w:rPr>
        <w:t xml:space="preserve">The outstanding balances as at </w:t>
      </w:r>
      <w:r w:rsidR="00863CE6" w:rsidRPr="003B409C">
        <w:rPr>
          <w:rFonts w:ascii="Arial" w:hAnsi="Arial" w:cs="Arial"/>
          <w:sz w:val="18"/>
          <w:szCs w:val="18"/>
        </w:rPr>
        <w:t xml:space="preserve">31 December </w:t>
      </w:r>
      <w:r w:rsidRPr="003B409C">
        <w:rPr>
          <w:rFonts w:ascii="Arial" w:hAnsi="Arial" w:cs="Arial"/>
          <w:sz w:val="18"/>
          <w:szCs w:val="18"/>
        </w:rPr>
        <w:t>201</w:t>
      </w:r>
      <w:r w:rsidR="00DA527A" w:rsidRPr="003B409C">
        <w:rPr>
          <w:rFonts w:ascii="Arial" w:hAnsi="Arial" w:cs="Arial"/>
          <w:sz w:val="18"/>
          <w:szCs w:val="18"/>
        </w:rPr>
        <w:t>7</w:t>
      </w:r>
      <w:r w:rsidRPr="003B409C">
        <w:rPr>
          <w:rFonts w:ascii="Arial" w:hAnsi="Arial" w:cs="Arial"/>
          <w:sz w:val="18"/>
          <w:szCs w:val="18"/>
        </w:rPr>
        <w:t xml:space="preserve"> and 201</w:t>
      </w:r>
      <w:r w:rsidR="00DA527A" w:rsidRPr="003B409C">
        <w:rPr>
          <w:rFonts w:ascii="Arial" w:hAnsi="Arial" w:cs="Arial"/>
          <w:sz w:val="18"/>
          <w:szCs w:val="18"/>
        </w:rPr>
        <w:t>6</w:t>
      </w:r>
      <w:r w:rsidRPr="003B409C">
        <w:rPr>
          <w:rFonts w:ascii="Arial" w:hAnsi="Arial" w:cs="Arial"/>
          <w:sz w:val="18"/>
          <w:szCs w:val="18"/>
        </w:rPr>
        <w:t xml:space="preserve"> are as </w:t>
      </w:r>
      <w:proofErr w:type="gramStart"/>
      <w:r w:rsidRPr="003B409C">
        <w:rPr>
          <w:rFonts w:ascii="Arial" w:hAnsi="Arial" w:cs="Arial"/>
          <w:sz w:val="18"/>
          <w:szCs w:val="18"/>
        </w:rPr>
        <w:t>follows :</w:t>
      </w:r>
      <w:proofErr w:type="gramEnd"/>
    </w:p>
    <w:p w14:paraId="4FEAF9CD" w14:textId="77777777" w:rsidR="001F1671" w:rsidRPr="003B409C" w:rsidRDefault="00192F7B" w:rsidP="001F1671">
      <w:pPr>
        <w:tabs>
          <w:tab w:val="left" w:pos="900"/>
          <w:tab w:val="left" w:pos="2160"/>
          <w:tab w:val="left" w:pos="2569"/>
        </w:tabs>
        <w:spacing w:line="360" w:lineRule="auto"/>
        <w:ind w:left="360" w:right="-1" w:hanging="360"/>
        <w:rPr>
          <w:rFonts w:ascii="Arial" w:hAnsi="Arial" w:cs="Arial"/>
          <w:sz w:val="19"/>
          <w:szCs w:val="19"/>
        </w:rPr>
      </w:pPr>
      <w:r w:rsidRPr="003B409C">
        <w:rPr>
          <w:rFonts w:ascii="Arial" w:hAnsi="Arial" w:cs="Arial"/>
          <w:sz w:val="19"/>
          <w:szCs w:val="19"/>
        </w:rPr>
        <w:tab/>
      </w:r>
    </w:p>
    <w:tbl>
      <w:tblPr>
        <w:tblW w:w="8953" w:type="dxa"/>
        <w:tblInd w:w="468" w:type="dxa"/>
        <w:tblLayout w:type="fixed"/>
        <w:tblLook w:val="0000" w:firstRow="0" w:lastRow="0" w:firstColumn="0" w:lastColumn="0" w:noHBand="0" w:noVBand="0"/>
      </w:tblPr>
      <w:tblGrid>
        <w:gridCol w:w="3785"/>
        <w:gridCol w:w="1330"/>
        <w:gridCol w:w="1276"/>
        <w:gridCol w:w="1286"/>
        <w:gridCol w:w="1276"/>
      </w:tblGrid>
      <w:tr w:rsidR="001F1671" w:rsidRPr="003B409C" w14:paraId="164B6F85" w14:textId="77777777" w:rsidTr="005E57B9">
        <w:trPr>
          <w:cantSplit/>
          <w:tblHeader/>
        </w:trPr>
        <w:tc>
          <w:tcPr>
            <w:tcW w:w="3785" w:type="dxa"/>
          </w:tcPr>
          <w:p w14:paraId="047DFB41" w14:textId="77777777" w:rsidR="001F1671" w:rsidRPr="003B409C" w:rsidRDefault="001F1671" w:rsidP="005E57B9">
            <w:pPr>
              <w:spacing w:line="360" w:lineRule="auto"/>
              <w:ind w:right="-36"/>
              <w:jc w:val="thaiDistribute"/>
              <w:rPr>
                <w:rFonts w:ascii="Arial" w:hAnsi="Arial" w:cs="Arial"/>
                <w:sz w:val="18"/>
                <w:szCs w:val="18"/>
              </w:rPr>
            </w:pPr>
          </w:p>
        </w:tc>
        <w:tc>
          <w:tcPr>
            <w:tcW w:w="2606" w:type="dxa"/>
            <w:gridSpan w:val="2"/>
          </w:tcPr>
          <w:p w14:paraId="701C8E8E" w14:textId="77777777" w:rsidR="001F1671" w:rsidRPr="003B409C" w:rsidRDefault="001F1671" w:rsidP="005E57B9">
            <w:pPr>
              <w:pBdr>
                <w:bottom w:val="single" w:sz="4" w:space="1" w:color="FFFFFF"/>
              </w:pBdr>
              <w:spacing w:line="360" w:lineRule="auto"/>
              <w:ind w:right="-43"/>
              <w:jc w:val="center"/>
              <w:rPr>
                <w:rFonts w:ascii="Arial" w:hAnsi="Arial" w:cs="Arial"/>
                <w:caps/>
                <w:sz w:val="18"/>
                <w:szCs w:val="18"/>
              </w:rPr>
            </w:pPr>
          </w:p>
        </w:tc>
        <w:tc>
          <w:tcPr>
            <w:tcW w:w="2562" w:type="dxa"/>
            <w:gridSpan w:val="2"/>
          </w:tcPr>
          <w:p w14:paraId="1295C24B" w14:textId="77777777" w:rsidR="001F1671" w:rsidRPr="003B409C" w:rsidRDefault="001F1671" w:rsidP="005E57B9">
            <w:pPr>
              <w:tabs>
                <w:tab w:val="left" w:pos="900"/>
                <w:tab w:val="left" w:pos="2160"/>
              </w:tabs>
              <w:spacing w:line="360" w:lineRule="auto"/>
              <w:ind w:left="360" w:right="-1" w:hanging="360"/>
              <w:jc w:val="right"/>
              <w:rPr>
                <w:rFonts w:ascii="Arial" w:hAnsi="Arial" w:cs="Arial"/>
                <w:sz w:val="18"/>
                <w:szCs w:val="18"/>
              </w:rPr>
            </w:pPr>
            <w:r w:rsidRPr="003B409C">
              <w:rPr>
                <w:rFonts w:ascii="Arial" w:hAnsi="Arial" w:cs="Arial"/>
                <w:sz w:val="18"/>
                <w:szCs w:val="18"/>
              </w:rPr>
              <w:t>(Unit: Thousand Baht)</w:t>
            </w:r>
          </w:p>
        </w:tc>
      </w:tr>
      <w:tr w:rsidR="001F1671" w:rsidRPr="003B409C" w14:paraId="5FACB659" w14:textId="77777777" w:rsidTr="005E57B9">
        <w:trPr>
          <w:cantSplit/>
          <w:tblHeader/>
        </w:trPr>
        <w:tc>
          <w:tcPr>
            <w:tcW w:w="3785" w:type="dxa"/>
          </w:tcPr>
          <w:p w14:paraId="6702049A" w14:textId="77777777" w:rsidR="001F1671" w:rsidRPr="003B409C" w:rsidRDefault="001F1671" w:rsidP="005E57B9">
            <w:pPr>
              <w:spacing w:line="360" w:lineRule="auto"/>
              <w:ind w:right="-36"/>
              <w:jc w:val="thaiDistribute"/>
              <w:rPr>
                <w:rFonts w:ascii="Arial" w:hAnsi="Arial" w:cs="Arial"/>
                <w:sz w:val="18"/>
                <w:szCs w:val="18"/>
              </w:rPr>
            </w:pPr>
          </w:p>
        </w:tc>
        <w:tc>
          <w:tcPr>
            <w:tcW w:w="2606" w:type="dxa"/>
            <w:gridSpan w:val="2"/>
            <w:vAlign w:val="bottom"/>
          </w:tcPr>
          <w:p w14:paraId="53776621" w14:textId="77777777" w:rsidR="001F1671" w:rsidRPr="003B409C" w:rsidRDefault="001F1671" w:rsidP="005E57B9">
            <w:pPr>
              <w:pBdr>
                <w:bottom w:val="single" w:sz="4" w:space="1" w:color="auto"/>
              </w:pBdr>
              <w:spacing w:line="360" w:lineRule="auto"/>
              <w:ind w:right="-11"/>
              <w:jc w:val="center"/>
              <w:rPr>
                <w:rFonts w:ascii="Arial" w:hAnsi="Arial" w:cs="Arial"/>
                <w:caps/>
                <w:sz w:val="18"/>
                <w:szCs w:val="18"/>
              </w:rPr>
            </w:pPr>
            <w:r w:rsidRPr="003B409C">
              <w:rPr>
                <w:rFonts w:ascii="Arial" w:hAnsi="Arial" w:cs="Arial"/>
                <w:sz w:val="18"/>
                <w:szCs w:val="18"/>
              </w:rPr>
              <w:t>Consolidated</w:t>
            </w:r>
            <w:r w:rsidRPr="003B409C">
              <w:rPr>
                <w:rFonts w:ascii="Arial" w:hAnsi="Arial" w:cs="Arial"/>
                <w:caps/>
                <w:sz w:val="18"/>
                <w:szCs w:val="18"/>
              </w:rPr>
              <w:t xml:space="preserve"> F/S</w:t>
            </w:r>
          </w:p>
        </w:tc>
        <w:tc>
          <w:tcPr>
            <w:tcW w:w="2562" w:type="dxa"/>
            <w:gridSpan w:val="2"/>
            <w:vAlign w:val="bottom"/>
          </w:tcPr>
          <w:p w14:paraId="2695E631" w14:textId="77777777" w:rsidR="001F1671" w:rsidRPr="003B409C" w:rsidRDefault="001F1671" w:rsidP="005E57B9">
            <w:pPr>
              <w:pBdr>
                <w:bottom w:val="single" w:sz="4" w:space="1" w:color="auto"/>
              </w:pBdr>
              <w:spacing w:line="360" w:lineRule="auto"/>
              <w:ind w:right="-11"/>
              <w:jc w:val="center"/>
              <w:rPr>
                <w:rFonts w:ascii="Arial" w:hAnsi="Arial" w:cs="Arial"/>
                <w:sz w:val="18"/>
                <w:szCs w:val="18"/>
              </w:rPr>
            </w:pPr>
            <w:r w:rsidRPr="003B409C">
              <w:rPr>
                <w:rFonts w:ascii="Arial" w:hAnsi="Arial" w:cs="Arial"/>
                <w:sz w:val="18"/>
                <w:szCs w:val="18"/>
              </w:rPr>
              <w:t>Separate F/S</w:t>
            </w:r>
          </w:p>
        </w:tc>
      </w:tr>
      <w:tr w:rsidR="001F1671" w:rsidRPr="003B409C" w14:paraId="04DA3C51" w14:textId="77777777" w:rsidTr="005E57B9">
        <w:trPr>
          <w:cantSplit/>
          <w:tblHeader/>
        </w:trPr>
        <w:tc>
          <w:tcPr>
            <w:tcW w:w="3785" w:type="dxa"/>
          </w:tcPr>
          <w:p w14:paraId="7FDC5848" w14:textId="77777777" w:rsidR="001F1671" w:rsidRPr="003B409C" w:rsidRDefault="001F1671" w:rsidP="005E57B9">
            <w:pPr>
              <w:spacing w:line="360" w:lineRule="auto"/>
              <w:ind w:right="-36"/>
              <w:jc w:val="thaiDistribute"/>
              <w:rPr>
                <w:rFonts w:ascii="Arial" w:hAnsi="Arial" w:cs="Arial"/>
                <w:sz w:val="18"/>
                <w:szCs w:val="18"/>
                <w:lang w:val="en-GB"/>
              </w:rPr>
            </w:pPr>
          </w:p>
        </w:tc>
        <w:tc>
          <w:tcPr>
            <w:tcW w:w="1330" w:type="dxa"/>
          </w:tcPr>
          <w:p w14:paraId="4333CE33" w14:textId="77777777" w:rsidR="001F1671" w:rsidRPr="003B409C" w:rsidRDefault="001F1671" w:rsidP="005E57B9">
            <w:pPr>
              <w:pBdr>
                <w:bottom w:val="single" w:sz="4" w:space="1" w:color="auto"/>
              </w:pBdr>
              <w:tabs>
                <w:tab w:val="left" w:pos="900"/>
              </w:tabs>
              <w:spacing w:line="360" w:lineRule="auto"/>
              <w:ind w:left="-18" w:firstLine="18"/>
              <w:jc w:val="center"/>
              <w:rPr>
                <w:rFonts w:ascii="Arial" w:hAnsi="Arial" w:cs="Arial"/>
                <w:sz w:val="18"/>
                <w:szCs w:val="18"/>
                <w:cs/>
              </w:rPr>
            </w:pPr>
            <w:r w:rsidRPr="003B409C">
              <w:rPr>
                <w:rFonts w:ascii="Arial" w:hAnsi="Arial" w:cs="Arial"/>
                <w:sz w:val="18"/>
                <w:szCs w:val="18"/>
              </w:rPr>
              <w:t>2017</w:t>
            </w:r>
          </w:p>
        </w:tc>
        <w:tc>
          <w:tcPr>
            <w:tcW w:w="1276" w:type="dxa"/>
          </w:tcPr>
          <w:p w14:paraId="357A40BC" w14:textId="77777777" w:rsidR="001F1671" w:rsidRPr="003B409C" w:rsidRDefault="001F1671" w:rsidP="005E57B9">
            <w:pPr>
              <w:pBdr>
                <w:bottom w:val="single" w:sz="4" w:space="1" w:color="auto"/>
              </w:pBdr>
              <w:tabs>
                <w:tab w:val="left" w:pos="900"/>
              </w:tabs>
              <w:spacing w:line="360" w:lineRule="auto"/>
              <w:ind w:left="-18"/>
              <w:jc w:val="center"/>
              <w:rPr>
                <w:rFonts w:ascii="Arial" w:hAnsi="Arial" w:cs="Arial"/>
                <w:sz w:val="18"/>
                <w:szCs w:val="18"/>
                <w:lang w:val="en-GB"/>
              </w:rPr>
            </w:pPr>
            <w:r w:rsidRPr="003B409C">
              <w:rPr>
                <w:rFonts w:ascii="Arial" w:hAnsi="Arial" w:cs="Arial"/>
                <w:sz w:val="18"/>
                <w:szCs w:val="18"/>
              </w:rPr>
              <w:t>2016</w:t>
            </w:r>
          </w:p>
        </w:tc>
        <w:tc>
          <w:tcPr>
            <w:tcW w:w="1286" w:type="dxa"/>
          </w:tcPr>
          <w:p w14:paraId="2E124DB4" w14:textId="77777777" w:rsidR="001F1671" w:rsidRPr="003B409C" w:rsidRDefault="001F1671" w:rsidP="005E57B9">
            <w:pPr>
              <w:pBdr>
                <w:bottom w:val="single" w:sz="4" w:space="1" w:color="auto"/>
              </w:pBdr>
              <w:tabs>
                <w:tab w:val="left" w:pos="900"/>
              </w:tabs>
              <w:spacing w:line="360" w:lineRule="auto"/>
              <w:ind w:left="-18" w:firstLine="18"/>
              <w:jc w:val="center"/>
              <w:rPr>
                <w:rFonts w:ascii="Arial" w:hAnsi="Arial" w:cs="Arial"/>
                <w:sz w:val="18"/>
                <w:szCs w:val="18"/>
                <w:cs/>
              </w:rPr>
            </w:pPr>
            <w:r w:rsidRPr="003B409C">
              <w:rPr>
                <w:rFonts w:ascii="Arial" w:hAnsi="Arial" w:cs="Arial"/>
                <w:sz w:val="18"/>
                <w:szCs w:val="18"/>
              </w:rPr>
              <w:t>2017</w:t>
            </w:r>
          </w:p>
        </w:tc>
        <w:tc>
          <w:tcPr>
            <w:tcW w:w="1276" w:type="dxa"/>
          </w:tcPr>
          <w:p w14:paraId="0F3BD154" w14:textId="77777777" w:rsidR="001F1671" w:rsidRPr="003B409C" w:rsidRDefault="001F1671" w:rsidP="005E57B9">
            <w:pPr>
              <w:pBdr>
                <w:bottom w:val="single" w:sz="4" w:space="1" w:color="auto"/>
              </w:pBdr>
              <w:tabs>
                <w:tab w:val="left" w:pos="900"/>
              </w:tabs>
              <w:spacing w:line="360" w:lineRule="auto"/>
              <w:ind w:left="-18"/>
              <w:jc w:val="center"/>
              <w:rPr>
                <w:rFonts w:ascii="Arial" w:hAnsi="Arial" w:cs="Arial"/>
                <w:sz w:val="18"/>
                <w:szCs w:val="18"/>
                <w:lang w:val="en-GB"/>
              </w:rPr>
            </w:pPr>
            <w:r w:rsidRPr="003B409C">
              <w:rPr>
                <w:rFonts w:ascii="Arial" w:hAnsi="Arial" w:cs="Arial"/>
                <w:sz w:val="18"/>
                <w:szCs w:val="18"/>
              </w:rPr>
              <w:t>2016</w:t>
            </w:r>
          </w:p>
        </w:tc>
      </w:tr>
      <w:tr w:rsidR="001F1671" w:rsidRPr="003B409C" w14:paraId="0E881205" w14:textId="77777777" w:rsidTr="005E57B9">
        <w:trPr>
          <w:cantSplit/>
        </w:trPr>
        <w:tc>
          <w:tcPr>
            <w:tcW w:w="3785" w:type="dxa"/>
          </w:tcPr>
          <w:p w14:paraId="434896C3" w14:textId="77777777" w:rsidR="001F1671" w:rsidRPr="003B409C" w:rsidRDefault="001F1671" w:rsidP="005E57B9">
            <w:pPr>
              <w:spacing w:line="360" w:lineRule="auto"/>
              <w:ind w:left="162" w:right="-36" w:hanging="162"/>
              <w:jc w:val="thaiDistribute"/>
              <w:rPr>
                <w:rFonts w:ascii="Arial" w:hAnsi="Arial" w:cs="Arial"/>
                <w:sz w:val="18"/>
                <w:szCs w:val="18"/>
                <w:u w:val="single"/>
              </w:rPr>
            </w:pPr>
          </w:p>
        </w:tc>
        <w:tc>
          <w:tcPr>
            <w:tcW w:w="1330" w:type="dxa"/>
          </w:tcPr>
          <w:p w14:paraId="52CC9E8A" w14:textId="77777777" w:rsidR="001F1671" w:rsidRPr="003B409C" w:rsidRDefault="001F1671" w:rsidP="005E57B9">
            <w:pPr>
              <w:tabs>
                <w:tab w:val="decimal" w:pos="1040"/>
              </w:tabs>
              <w:spacing w:line="360" w:lineRule="auto"/>
              <w:ind w:left="50" w:right="40"/>
              <w:jc w:val="thaiDistribute"/>
              <w:rPr>
                <w:rFonts w:ascii="Arial" w:hAnsi="Arial" w:cs="Arial"/>
                <w:sz w:val="18"/>
                <w:szCs w:val="18"/>
              </w:rPr>
            </w:pPr>
          </w:p>
        </w:tc>
        <w:tc>
          <w:tcPr>
            <w:tcW w:w="1276" w:type="dxa"/>
          </w:tcPr>
          <w:p w14:paraId="0EEAFCF6" w14:textId="77777777" w:rsidR="001F1671" w:rsidRPr="003B409C" w:rsidRDefault="001F1671" w:rsidP="005E57B9">
            <w:pPr>
              <w:tabs>
                <w:tab w:val="decimal" w:pos="1040"/>
              </w:tabs>
              <w:spacing w:line="360" w:lineRule="auto"/>
              <w:ind w:left="50" w:right="40"/>
              <w:jc w:val="thaiDistribute"/>
              <w:rPr>
                <w:rFonts w:ascii="Arial" w:hAnsi="Arial" w:cs="Arial"/>
                <w:sz w:val="18"/>
                <w:szCs w:val="18"/>
              </w:rPr>
            </w:pPr>
          </w:p>
        </w:tc>
        <w:tc>
          <w:tcPr>
            <w:tcW w:w="1286" w:type="dxa"/>
          </w:tcPr>
          <w:p w14:paraId="67F72143" w14:textId="77777777" w:rsidR="001F1671" w:rsidRPr="003B409C" w:rsidRDefault="001F1671" w:rsidP="005E57B9">
            <w:pPr>
              <w:tabs>
                <w:tab w:val="decimal" w:pos="1040"/>
              </w:tabs>
              <w:spacing w:line="360" w:lineRule="auto"/>
              <w:ind w:left="50" w:right="40"/>
              <w:jc w:val="thaiDistribute"/>
              <w:rPr>
                <w:rFonts w:ascii="Arial" w:hAnsi="Arial" w:cs="Arial"/>
                <w:sz w:val="18"/>
                <w:szCs w:val="18"/>
              </w:rPr>
            </w:pPr>
          </w:p>
        </w:tc>
        <w:tc>
          <w:tcPr>
            <w:tcW w:w="1276" w:type="dxa"/>
          </w:tcPr>
          <w:p w14:paraId="0EC3F484" w14:textId="77777777" w:rsidR="001F1671" w:rsidRPr="003B409C" w:rsidRDefault="001F1671" w:rsidP="005E57B9">
            <w:pPr>
              <w:tabs>
                <w:tab w:val="decimal" w:pos="1040"/>
              </w:tabs>
              <w:spacing w:line="360" w:lineRule="auto"/>
              <w:ind w:left="50" w:right="40"/>
              <w:jc w:val="thaiDistribute"/>
              <w:rPr>
                <w:rFonts w:ascii="Arial" w:hAnsi="Arial" w:cs="Arial"/>
                <w:sz w:val="18"/>
                <w:szCs w:val="18"/>
              </w:rPr>
            </w:pPr>
          </w:p>
        </w:tc>
      </w:tr>
      <w:tr w:rsidR="001F1671" w:rsidRPr="003B409C" w14:paraId="1D4B1E58" w14:textId="77777777" w:rsidTr="005E57B9">
        <w:trPr>
          <w:cantSplit/>
        </w:trPr>
        <w:tc>
          <w:tcPr>
            <w:tcW w:w="3785" w:type="dxa"/>
          </w:tcPr>
          <w:p w14:paraId="152807C9" w14:textId="77777777" w:rsidR="001F1671" w:rsidRPr="003B409C" w:rsidRDefault="001F1671" w:rsidP="005E57B9">
            <w:pPr>
              <w:spacing w:line="360" w:lineRule="auto"/>
              <w:ind w:left="162" w:right="-36" w:hanging="162"/>
              <w:jc w:val="thaiDistribute"/>
              <w:rPr>
                <w:rFonts w:ascii="Arial" w:hAnsi="Arial" w:cs="Arial"/>
                <w:sz w:val="18"/>
                <w:szCs w:val="18"/>
              </w:rPr>
            </w:pPr>
            <w:r w:rsidRPr="003B409C">
              <w:rPr>
                <w:rFonts w:ascii="Arial" w:hAnsi="Arial" w:cs="Arial"/>
                <w:sz w:val="18"/>
                <w:szCs w:val="18"/>
              </w:rPr>
              <w:t>Subsidiaries</w:t>
            </w:r>
          </w:p>
        </w:tc>
        <w:tc>
          <w:tcPr>
            <w:tcW w:w="1330" w:type="dxa"/>
          </w:tcPr>
          <w:p w14:paraId="3BBF65D0" w14:textId="77777777" w:rsidR="001F1671" w:rsidRPr="003B409C" w:rsidRDefault="001F1671" w:rsidP="005E57B9">
            <w:pPr>
              <w:tabs>
                <w:tab w:val="decimal" w:pos="1040"/>
              </w:tabs>
              <w:spacing w:line="360" w:lineRule="auto"/>
              <w:ind w:left="50" w:right="40"/>
              <w:jc w:val="thaiDistribute"/>
              <w:rPr>
                <w:rFonts w:ascii="Arial" w:hAnsi="Arial" w:cs="Arial"/>
                <w:sz w:val="18"/>
                <w:szCs w:val="18"/>
              </w:rPr>
            </w:pPr>
            <w:r w:rsidRPr="003B409C">
              <w:rPr>
                <w:rFonts w:ascii="Arial" w:hAnsi="Arial" w:cs="Arial"/>
                <w:sz w:val="18"/>
                <w:szCs w:val="18"/>
              </w:rPr>
              <w:t xml:space="preserve">          -</w:t>
            </w:r>
          </w:p>
        </w:tc>
        <w:tc>
          <w:tcPr>
            <w:tcW w:w="1276" w:type="dxa"/>
          </w:tcPr>
          <w:p w14:paraId="38B1B474" w14:textId="77777777" w:rsidR="001F1671" w:rsidRPr="003B409C" w:rsidRDefault="001F1671" w:rsidP="005E57B9">
            <w:pPr>
              <w:tabs>
                <w:tab w:val="decimal" w:pos="1040"/>
              </w:tabs>
              <w:spacing w:line="360" w:lineRule="auto"/>
              <w:ind w:left="50" w:right="40"/>
              <w:jc w:val="thaiDistribute"/>
              <w:rPr>
                <w:rFonts w:ascii="Arial" w:hAnsi="Arial" w:cs="Arial"/>
                <w:sz w:val="18"/>
                <w:szCs w:val="18"/>
              </w:rPr>
            </w:pPr>
            <w:r w:rsidRPr="003B409C">
              <w:rPr>
                <w:rFonts w:ascii="Arial" w:hAnsi="Arial" w:cs="Arial"/>
                <w:sz w:val="18"/>
                <w:szCs w:val="18"/>
              </w:rPr>
              <w:t xml:space="preserve">          -</w:t>
            </w:r>
          </w:p>
        </w:tc>
        <w:tc>
          <w:tcPr>
            <w:tcW w:w="1286" w:type="dxa"/>
          </w:tcPr>
          <w:p w14:paraId="1464A275" w14:textId="77777777" w:rsidR="001F1671" w:rsidRPr="003B409C" w:rsidRDefault="001F1671" w:rsidP="005E57B9">
            <w:pPr>
              <w:tabs>
                <w:tab w:val="decimal" w:pos="1040"/>
              </w:tabs>
              <w:spacing w:line="360" w:lineRule="auto"/>
              <w:ind w:left="50" w:right="40"/>
              <w:jc w:val="thaiDistribute"/>
              <w:rPr>
                <w:rFonts w:ascii="Arial" w:hAnsi="Arial" w:cs="Arial"/>
                <w:sz w:val="18"/>
                <w:szCs w:val="18"/>
              </w:rPr>
            </w:pPr>
            <w:r w:rsidRPr="003B409C">
              <w:rPr>
                <w:rFonts w:ascii="Arial" w:hAnsi="Arial" w:cs="Arial"/>
                <w:sz w:val="18"/>
                <w:szCs w:val="18"/>
              </w:rPr>
              <w:t>1,761,470</w:t>
            </w:r>
          </w:p>
        </w:tc>
        <w:tc>
          <w:tcPr>
            <w:tcW w:w="1276" w:type="dxa"/>
          </w:tcPr>
          <w:p w14:paraId="73B90D96" w14:textId="77777777" w:rsidR="001F1671" w:rsidRPr="003B409C" w:rsidRDefault="001F1671" w:rsidP="005E57B9">
            <w:pPr>
              <w:tabs>
                <w:tab w:val="decimal" w:pos="1040"/>
              </w:tabs>
              <w:spacing w:line="360" w:lineRule="auto"/>
              <w:ind w:left="50" w:right="40"/>
              <w:jc w:val="thaiDistribute"/>
              <w:rPr>
                <w:rFonts w:ascii="Arial" w:hAnsi="Arial" w:cs="Arial"/>
                <w:sz w:val="18"/>
                <w:szCs w:val="18"/>
              </w:rPr>
            </w:pPr>
            <w:r w:rsidRPr="003B409C">
              <w:rPr>
                <w:rFonts w:ascii="Arial" w:hAnsi="Arial" w:cs="Arial"/>
                <w:sz w:val="18"/>
                <w:szCs w:val="18"/>
              </w:rPr>
              <w:t>1,152,443</w:t>
            </w:r>
          </w:p>
        </w:tc>
      </w:tr>
      <w:tr w:rsidR="001F1671" w:rsidRPr="003B409C" w14:paraId="60584E7F" w14:textId="77777777" w:rsidTr="005E57B9">
        <w:trPr>
          <w:cantSplit/>
        </w:trPr>
        <w:tc>
          <w:tcPr>
            <w:tcW w:w="3785" w:type="dxa"/>
          </w:tcPr>
          <w:p w14:paraId="65D7CA57" w14:textId="77777777" w:rsidR="001F1671" w:rsidRPr="003B409C" w:rsidRDefault="001F1671" w:rsidP="005E57B9">
            <w:pPr>
              <w:spacing w:line="360" w:lineRule="auto"/>
              <w:ind w:right="-108"/>
              <w:jc w:val="thaiDistribute"/>
              <w:rPr>
                <w:rFonts w:ascii="Arial" w:hAnsi="Arial" w:cs="Arial"/>
                <w:sz w:val="18"/>
                <w:szCs w:val="18"/>
              </w:rPr>
            </w:pPr>
            <w:r w:rsidRPr="003B409C">
              <w:rPr>
                <w:rFonts w:ascii="Arial" w:hAnsi="Arial" w:cs="Arial"/>
                <w:sz w:val="18"/>
                <w:szCs w:val="18"/>
              </w:rPr>
              <w:t>Associated companies and joint ventures</w:t>
            </w:r>
          </w:p>
        </w:tc>
        <w:tc>
          <w:tcPr>
            <w:tcW w:w="1330" w:type="dxa"/>
          </w:tcPr>
          <w:p w14:paraId="227A6A89" w14:textId="77777777" w:rsidR="001F1671" w:rsidRPr="003B409C" w:rsidRDefault="001F1671" w:rsidP="005E57B9">
            <w:pPr>
              <w:spacing w:line="360" w:lineRule="auto"/>
              <w:jc w:val="right"/>
              <w:rPr>
                <w:rFonts w:ascii="Arial" w:hAnsi="Arial" w:cs="Arial"/>
                <w:sz w:val="18"/>
                <w:szCs w:val="18"/>
              </w:rPr>
            </w:pPr>
            <w:r w:rsidRPr="003B409C">
              <w:rPr>
                <w:rFonts w:ascii="Arial" w:hAnsi="Arial" w:cs="Arial"/>
                <w:sz w:val="18"/>
                <w:szCs w:val="18"/>
              </w:rPr>
              <w:t>1,182,412</w:t>
            </w:r>
          </w:p>
        </w:tc>
        <w:tc>
          <w:tcPr>
            <w:tcW w:w="1276" w:type="dxa"/>
          </w:tcPr>
          <w:p w14:paraId="4D55D812" w14:textId="77777777" w:rsidR="001F1671" w:rsidRPr="003B409C" w:rsidRDefault="001F1671" w:rsidP="005E57B9">
            <w:pPr>
              <w:spacing w:line="360" w:lineRule="auto"/>
              <w:jc w:val="right"/>
              <w:rPr>
                <w:rFonts w:ascii="Arial" w:hAnsi="Arial" w:cs="Arial"/>
                <w:sz w:val="18"/>
                <w:szCs w:val="18"/>
              </w:rPr>
            </w:pPr>
            <w:r w:rsidRPr="003B409C">
              <w:rPr>
                <w:rFonts w:ascii="Arial" w:hAnsi="Arial" w:cs="Arial"/>
                <w:sz w:val="18"/>
                <w:szCs w:val="18"/>
              </w:rPr>
              <w:t>1,156,844</w:t>
            </w:r>
          </w:p>
        </w:tc>
        <w:tc>
          <w:tcPr>
            <w:tcW w:w="1286" w:type="dxa"/>
          </w:tcPr>
          <w:p w14:paraId="714EFD42" w14:textId="77777777" w:rsidR="001F1671" w:rsidRPr="003B409C" w:rsidRDefault="001F1671" w:rsidP="005E57B9">
            <w:pPr>
              <w:spacing w:line="360" w:lineRule="auto"/>
              <w:jc w:val="right"/>
              <w:rPr>
                <w:rFonts w:ascii="Arial" w:hAnsi="Arial" w:cs="Arial"/>
                <w:sz w:val="18"/>
                <w:szCs w:val="18"/>
              </w:rPr>
            </w:pPr>
            <w:r w:rsidRPr="003B409C">
              <w:rPr>
                <w:rFonts w:ascii="Arial" w:hAnsi="Arial" w:cs="Arial"/>
                <w:sz w:val="18"/>
                <w:szCs w:val="18"/>
              </w:rPr>
              <w:t>1,129,910</w:t>
            </w:r>
          </w:p>
        </w:tc>
        <w:tc>
          <w:tcPr>
            <w:tcW w:w="1276" w:type="dxa"/>
          </w:tcPr>
          <w:p w14:paraId="7E56BB31" w14:textId="77777777" w:rsidR="001F1671" w:rsidRPr="003B409C" w:rsidRDefault="001F1671" w:rsidP="005E57B9">
            <w:pPr>
              <w:spacing w:line="360" w:lineRule="auto"/>
              <w:jc w:val="right"/>
              <w:rPr>
                <w:rFonts w:ascii="Arial" w:hAnsi="Arial" w:cs="Arial"/>
                <w:sz w:val="18"/>
                <w:szCs w:val="18"/>
              </w:rPr>
            </w:pPr>
            <w:r w:rsidRPr="003B409C">
              <w:rPr>
                <w:rFonts w:ascii="Arial" w:hAnsi="Arial" w:cs="Arial"/>
                <w:sz w:val="18"/>
                <w:szCs w:val="18"/>
              </w:rPr>
              <w:t>1,104,973</w:t>
            </w:r>
          </w:p>
        </w:tc>
      </w:tr>
      <w:tr w:rsidR="001F1671" w:rsidRPr="003B409C" w14:paraId="5A2919B2" w14:textId="77777777" w:rsidTr="005E57B9">
        <w:trPr>
          <w:cantSplit/>
        </w:trPr>
        <w:tc>
          <w:tcPr>
            <w:tcW w:w="3785" w:type="dxa"/>
          </w:tcPr>
          <w:p w14:paraId="36C8362E" w14:textId="77777777" w:rsidR="001F1671" w:rsidRPr="003B409C" w:rsidRDefault="001F1671" w:rsidP="005E57B9">
            <w:pPr>
              <w:spacing w:line="360" w:lineRule="auto"/>
              <w:ind w:right="-108"/>
              <w:jc w:val="thaiDistribute"/>
              <w:rPr>
                <w:rFonts w:ascii="Arial" w:hAnsi="Arial" w:cs="Arial"/>
                <w:sz w:val="18"/>
                <w:szCs w:val="18"/>
              </w:rPr>
            </w:pPr>
            <w:r w:rsidRPr="003B409C">
              <w:rPr>
                <w:rFonts w:ascii="Arial" w:hAnsi="Arial" w:cs="Arial"/>
                <w:sz w:val="18"/>
                <w:szCs w:val="18"/>
              </w:rPr>
              <w:t>Related parties</w:t>
            </w:r>
          </w:p>
        </w:tc>
        <w:tc>
          <w:tcPr>
            <w:tcW w:w="1330" w:type="dxa"/>
          </w:tcPr>
          <w:p w14:paraId="39D34699" w14:textId="77777777" w:rsidR="001F1671" w:rsidRPr="003B409C" w:rsidRDefault="001F1671" w:rsidP="005E57B9">
            <w:pPr>
              <w:spacing w:line="360" w:lineRule="auto"/>
              <w:jc w:val="right"/>
              <w:rPr>
                <w:rFonts w:ascii="Arial" w:hAnsi="Arial" w:cs="Arial"/>
                <w:sz w:val="18"/>
                <w:szCs w:val="18"/>
              </w:rPr>
            </w:pPr>
            <w:r w:rsidRPr="003B409C">
              <w:rPr>
                <w:rFonts w:ascii="Arial" w:hAnsi="Arial" w:cs="Arial"/>
                <w:sz w:val="18"/>
                <w:szCs w:val="18"/>
              </w:rPr>
              <w:t>1,470,758</w:t>
            </w:r>
          </w:p>
        </w:tc>
        <w:tc>
          <w:tcPr>
            <w:tcW w:w="1276" w:type="dxa"/>
          </w:tcPr>
          <w:p w14:paraId="794824C9" w14:textId="77777777" w:rsidR="001F1671" w:rsidRPr="003B409C" w:rsidRDefault="001F1671" w:rsidP="005E57B9">
            <w:pPr>
              <w:spacing w:line="360" w:lineRule="auto"/>
              <w:jc w:val="right"/>
              <w:rPr>
                <w:rFonts w:ascii="Arial" w:hAnsi="Arial" w:cs="Arial"/>
                <w:sz w:val="18"/>
                <w:szCs w:val="18"/>
              </w:rPr>
            </w:pPr>
            <w:r w:rsidRPr="003B409C">
              <w:rPr>
                <w:rFonts w:ascii="Arial" w:hAnsi="Arial" w:cs="Arial"/>
                <w:sz w:val="18"/>
                <w:szCs w:val="18"/>
              </w:rPr>
              <w:t>1,477,357</w:t>
            </w:r>
          </w:p>
        </w:tc>
        <w:tc>
          <w:tcPr>
            <w:tcW w:w="1286" w:type="dxa"/>
          </w:tcPr>
          <w:p w14:paraId="5FB81E9D" w14:textId="77777777" w:rsidR="001F1671" w:rsidRPr="003B409C" w:rsidRDefault="001F1671" w:rsidP="005E57B9">
            <w:pPr>
              <w:spacing w:line="360" w:lineRule="auto"/>
              <w:jc w:val="right"/>
              <w:rPr>
                <w:rFonts w:ascii="Arial" w:hAnsi="Arial" w:cs="Arial"/>
                <w:sz w:val="18"/>
                <w:szCs w:val="18"/>
              </w:rPr>
            </w:pPr>
            <w:r w:rsidRPr="003B409C">
              <w:rPr>
                <w:rFonts w:ascii="Arial" w:hAnsi="Arial" w:cs="Arial"/>
                <w:sz w:val="18"/>
                <w:szCs w:val="18"/>
              </w:rPr>
              <w:t>1,308,318</w:t>
            </w:r>
          </w:p>
        </w:tc>
        <w:tc>
          <w:tcPr>
            <w:tcW w:w="1276" w:type="dxa"/>
          </w:tcPr>
          <w:p w14:paraId="357B66F2" w14:textId="77777777" w:rsidR="001F1671" w:rsidRPr="003B409C" w:rsidRDefault="001F1671" w:rsidP="005E57B9">
            <w:pPr>
              <w:spacing w:line="360" w:lineRule="auto"/>
              <w:jc w:val="right"/>
              <w:rPr>
                <w:rFonts w:ascii="Arial" w:hAnsi="Arial" w:cs="Arial"/>
                <w:sz w:val="18"/>
                <w:szCs w:val="18"/>
              </w:rPr>
            </w:pPr>
            <w:r w:rsidRPr="003B409C">
              <w:rPr>
                <w:rFonts w:ascii="Arial" w:hAnsi="Arial" w:cs="Arial"/>
                <w:sz w:val="18"/>
                <w:szCs w:val="18"/>
              </w:rPr>
              <w:t>1,351,155</w:t>
            </w:r>
          </w:p>
        </w:tc>
      </w:tr>
      <w:tr w:rsidR="001F1671" w:rsidRPr="003B409C" w14:paraId="162138F2" w14:textId="77777777" w:rsidTr="005E57B9">
        <w:trPr>
          <w:cantSplit/>
        </w:trPr>
        <w:tc>
          <w:tcPr>
            <w:tcW w:w="3785" w:type="dxa"/>
          </w:tcPr>
          <w:p w14:paraId="75CB9BF3" w14:textId="77777777" w:rsidR="001F1671" w:rsidRPr="003B409C" w:rsidRDefault="001F1671" w:rsidP="005E57B9">
            <w:pPr>
              <w:spacing w:line="360" w:lineRule="auto"/>
              <w:ind w:left="241" w:right="-108" w:hanging="241"/>
              <w:rPr>
                <w:rFonts w:ascii="Arial" w:hAnsi="Arial" w:cs="Arial"/>
                <w:sz w:val="18"/>
                <w:szCs w:val="18"/>
              </w:rPr>
            </w:pPr>
            <w:r w:rsidRPr="003B409C">
              <w:rPr>
                <w:rFonts w:ascii="Arial" w:hAnsi="Arial" w:cs="Arial"/>
                <w:sz w:val="18"/>
                <w:szCs w:val="18"/>
              </w:rPr>
              <w:t>Joint operations</w:t>
            </w:r>
          </w:p>
        </w:tc>
        <w:tc>
          <w:tcPr>
            <w:tcW w:w="1330" w:type="dxa"/>
          </w:tcPr>
          <w:p w14:paraId="1F2AB4C3" w14:textId="77777777" w:rsidR="001F1671" w:rsidRPr="003B409C" w:rsidRDefault="001F1671" w:rsidP="005E57B9">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25,958</w:t>
            </w:r>
          </w:p>
        </w:tc>
        <w:tc>
          <w:tcPr>
            <w:tcW w:w="1276" w:type="dxa"/>
          </w:tcPr>
          <w:p w14:paraId="44655D81" w14:textId="77777777" w:rsidR="001F1671" w:rsidRPr="003B409C" w:rsidRDefault="001F1671" w:rsidP="005E57B9">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33,053</w:t>
            </w:r>
          </w:p>
        </w:tc>
        <w:tc>
          <w:tcPr>
            <w:tcW w:w="1286" w:type="dxa"/>
          </w:tcPr>
          <w:p w14:paraId="7FC0EE55" w14:textId="77777777" w:rsidR="001F1671" w:rsidRPr="003B409C" w:rsidRDefault="001F1671" w:rsidP="005E57B9">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25,958</w:t>
            </w:r>
          </w:p>
        </w:tc>
        <w:tc>
          <w:tcPr>
            <w:tcW w:w="1276" w:type="dxa"/>
          </w:tcPr>
          <w:p w14:paraId="2784363B" w14:textId="77777777" w:rsidR="001F1671" w:rsidRPr="003B409C" w:rsidRDefault="001F1671" w:rsidP="005E57B9">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33,053</w:t>
            </w:r>
          </w:p>
        </w:tc>
      </w:tr>
      <w:tr w:rsidR="001F1671" w:rsidRPr="003B409C" w14:paraId="733FCBFB" w14:textId="77777777" w:rsidTr="005E57B9">
        <w:trPr>
          <w:cantSplit/>
        </w:trPr>
        <w:tc>
          <w:tcPr>
            <w:tcW w:w="3785" w:type="dxa"/>
          </w:tcPr>
          <w:p w14:paraId="139268A5" w14:textId="77777777" w:rsidR="001F1671" w:rsidRPr="00103160" w:rsidRDefault="001F1671" w:rsidP="005E57B9">
            <w:pPr>
              <w:spacing w:line="360" w:lineRule="auto"/>
              <w:ind w:left="241" w:right="-108" w:hanging="241"/>
              <w:rPr>
                <w:rFonts w:ascii="Arial" w:hAnsi="Arial" w:cs="Arial"/>
                <w:sz w:val="18"/>
                <w:szCs w:val="18"/>
              </w:rPr>
            </w:pPr>
            <w:r w:rsidRPr="00103160">
              <w:rPr>
                <w:rFonts w:ascii="Arial" w:hAnsi="Arial" w:cs="Arial"/>
                <w:sz w:val="18"/>
                <w:szCs w:val="18"/>
              </w:rPr>
              <w:t>Total</w:t>
            </w:r>
          </w:p>
        </w:tc>
        <w:tc>
          <w:tcPr>
            <w:tcW w:w="1330" w:type="dxa"/>
            <w:vAlign w:val="bottom"/>
          </w:tcPr>
          <w:p w14:paraId="72C5356A" w14:textId="77777777" w:rsidR="001F1671" w:rsidRPr="003B409C" w:rsidRDefault="001F1671" w:rsidP="00277E0F">
            <w:pPr>
              <w:spacing w:line="360" w:lineRule="auto"/>
              <w:jc w:val="right"/>
              <w:rPr>
                <w:rFonts w:ascii="Arial" w:hAnsi="Arial" w:cs="Arial"/>
                <w:sz w:val="18"/>
                <w:szCs w:val="18"/>
              </w:rPr>
            </w:pPr>
            <w:r w:rsidRPr="003B409C">
              <w:rPr>
                <w:rFonts w:ascii="Arial" w:hAnsi="Arial" w:cs="Arial"/>
                <w:sz w:val="18"/>
                <w:szCs w:val="18"/>
              </w:rPr>
              <w:t xml:space="preserve">2,679,128 </w:t>
            </w:r>
          </w:p>
        </w:tc>
        <w:tc>
          <w:tcPr>
            <w:tcW w:w="1276" w:type="dxa"/>
            <w:vAlign w:val="bottom"/>
          </w:tcPr>
          <w:p w14:paraId="129F1B8C" w14:textId="77777777" w:rsidR="001F1671" w:rsidRPr="003B409C" w:rsidRDefault="001F1671" w:rsidP="00277E0F">
            <w:pPr>
              <w:spacing w:line="360" w:lineRule="auto"/>
              <w:jc w:val="right"/>
              <w:rPr>
                <w:rFonts w:ascii="Arial" w:hAnsi="Arial" w:cs="Arial"/>
                <w:sz w:val="18"/>
                <w:szCs w:val="18"/>
              </w:rPr>
            </w:pPr>
            <w:r w:rsidRPr="003B409C">
              <w:rPr>
                <w:rFonts w:ascii="Arial" w:hAnsi="Arial" w:cs="Arial"/>
                <w:sz w:val="18"/>
                <w:szCs w:val="18"/>
              </w:rPr>
              <w:t xml:space="preserve">2,667,254 </w:t>
            </w:r>
          </w:p>
        </w:tc>
        <w:tc>
          <w:tcPr>
            <w:tcW w:w="1286" w:type="dxa"/>
            <w:vAlign w:val="bottom"/>
          </w:tcPr>
          <w:p w14:paraId="7CF07D08" w14:textId="77777777" w:rsidR="001F1671" w:rsidRPr="003B409C" w:rsidRDefault="001F1671" w:rsidP="00277E0F">
            <w:pPr>
              <w:spacing w:line="360" w:lineRule="auto"/>
              <w:jc w:val="right"/>
              <w:rPr>
                <w:rFonts w:ascii="Arial" w:hAnsi="Arial" w:cs="Arial"/>
                <w:sz w:val="18"/>
                <w:szCs w:val="18"/>
              </w:rPr>
            </w:pPr>
            <w:r w:rsidRPr="003B409C">
              <w:rPr>
                <w:rFonts w:ascii="Arial" w:hAnsi="Arial" w:cs="Arial"/>
                <w:sz w:val="18"/>
                <w:szCs w:val="18"/>
              </w:rPr>
              <w:t xml:space="preserve">4,225,656 </w:t>
            </w:r>
          </w:p>
        </w:tc>
        <w:tc>
          <w:tcPr>
            <w:tcW w:w="1276" w:type="dxa"/>
            <w:vAlign w:val="bottom"/>
          </w:tcPr>
          <w:p w14:paraId="30F99E6F" w14:textId="77777777" w:rsidR="001F1671" w:rsidRPr="003B409C" w:rsidRDefault="001F1671" w:rsidP="00277E0F">
            <w:pPr>
              <w:spacing w:line="360" w:lineRule="auto"/>
              <w:jc w:val="right"/>
              <w:rPr>
                <w:rFonts w:ascii="Arial" w:hAnsi="Arial" w:cs="Arial"/>
                <w:sz w:val="18"/>
                <w:szCs w:val="18"/>
              </w:rPr>
            </w:pPr>
            <w:r w:rsidRPr="003B409C">
              <w:rPr>
                <w:rFonts w:ascii="Arial" w:hAnsi="Arial" w:cs="Arial"/>
                <w:sz w:val="18"/>
                <w:szCs w:val="18"/>
              </w:rPr>
              <w:t xml:space="preserve">3,641,624 </w:t>
            </w:r>
          </w:p>
        </w:tc>
      </w:tr>
      <w:tr w:rsidR="00277E0F" w:rsidRPr="003B409C" w14:paraId="0D340F92" w14:textId="77777777" w:rsidTr="005E57B9">
        <w:trPr>
          <w:cantSplit/>
        </w:trPr>
        <w:tc>
          <w:tcPr>
            <w:tcW w:w="3785" w:type="dxa"/>
          </w:tcPr>
          <w:p w14:paraId="71815D35" w14:textId="77777777" w:rsidR="00277E0F" w:rsidRPr="003B409C" w:rsidRDefault="00277E0F" w:rsidP="00277E0F">
            <w:pPr>
              <w:spacing w:line="360" w:lineRule="auto"/>
              <w:ind w:left="241" w:right="-108" w:hanging="241"/>
              <w:rPr>
                <w:rFonts w:ascii="Arial" w:hAnsi="Arial" w:cs="Arial"/>
                <w:sz w:val="18"/>
                <w:szCs w:val="18"/>
                <w:u w:val="single"/>
              </w:rPr>
            </w:pPr>
            <w:r w:rsidRPr="003B409C">
              <w:rPr>
                <w:rFonts w:ascii="Arial" w:hAnsi="Arial" w:cs="Arial"/>
                <w:sz w:val="18"/>
                <w:szCs w:val="18"/>
                <w:lang w:val="en-GB"/>
              </w:rPr>
              <w:t>Less : Allowance for doubtful accounts</w:t>
            </w:r>
          </w:p>
        </w:tc>
        <w:tc>
          <w:tcPr>
            <w:tcW w:w="1330" w:type="dxa"/>
          </w:tcPr>
          <w:p w14:paraId="0AE1B25E" w14:textId="1D525404" w:rsidR="00277E0F" w:rsidRPr="003B409C" w:rsidRDefault="00277E0F" w:rsidP="00277E0F">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(617,903)</w:t>
            </w:r>
          </w:p>
        </w:tc>
        <w:tc>
          <w:tcPr>
            <w:tcW w:w="1276" w:type="dxa"/>
          </w:tcPr>
          <w:p w14:paraId="0F847A39" w14:textId="7A6DE3F5" w:rsidR="00277E0F" w:rsidRPr="003B409C" w:rsidRDefault="00277E0F" w:rsidP="00277E0F">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(615,627)</w:t>
            </w:r>
          </w:p>
        </w:tc>
        <w:tc>
          <w:tcPr>
            <w:tcW w:w="1286" w:type="dxa"/>
          </w:tcPr>
          <w:p w14:paraId="6851876A" w14:textId="64CF2B48" w:rsidR="00277E0F" w:rsidRPr="003B409C" w:rsidRDefault="00277E0F" w:rsidP="00277E0F">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(687,186)</w:t>
            </w:r>
          </w:p>
        </w:tc>
        <w:tc>
          <w:tcPr>
            <w:tcW w:w="1276" w:type="dxa"/>
          </w:tcPr>
          <w:p w14:paraId="1AC4DBE1" w14:textId="7ABC5DF7" w:rsidR="00277E0F" w:rsidRPr="003B409C" w:rsidRDefault="00277E0F" w:rsidP="00277E0F">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(676,591)</w:t>
            </w:r>
          </w:p>
        </w:tc>
      </w:tr>
      <w:tr w:rsidR="001F1671" w:rsidRPr="003B409C" w14:paraId="115FCD07" w14:textId="77777777" w:rsidTr="005E57B9">
        <w:trPr>
          <w:cantSplit/>
        </w:trPr>
        <w:tc>
          <w:tcPr>
            <w:tcW w:w="3785" w:type="dxa"/>
            <w:vAlign w:val="bottom"/>
          </w:tcPr>
          <w:p w14:paraId="21461CCC" w14:textId="77777777" w:rsidR="001F1671" w:rsidRPr="003B409C" w:rsidRDefault="001F1671" w:rsidP="005E57B9">
            <w:pPr>
              <w:spacing w:line="360" w:lineRule="auto"/>
              <w:ind w:right="-108"/>
              <w:jc w:val="thaiDistribute"/>
              <w:rPr>
                <w:rFonts w:ascii="Arial" w:hAnsi="Arial" w:cs="Arial"/>
                <w:sz w:val="18"/>
                <w:szCs w:val="18"/>
              </w:rPr>
            </w:pPr>
            <w:r w:rsidRPr="003B409C">
              <w:rPr>
                <w:rFonts w:ascii="Arial" w:hAnsi="Arial" w:cs="Arial"/>
                <w:sz w:val="18"/>
                <w:szCs w:val="18"/>
              </w:rPr>
              <w:t xml:space="preserve">Trade accounts receivable </w:t>
            </w:r>
          </w:p>
          <w:p w14:paraId="19CB7FE6" w14:textId="77777777" w:rsidR="001F1671" w:rsidRPr="003B409C" w:rsidRDefault="001F1671" w:rsidP="005E57B9">
            <w:pPr>
              <w:spacing w:line="360" w:lineRule="auto"/>
              <w:ind w:left="252" w:right="-108" w:hanging="252"/>
              <w:jc w:val="thaiDistribute"/>
              <w:rPr>
                <w:rFonts w:ascii="Arial" w:hAnsi="Arial" w:cs="Arial"/>
                <w:sz w:val="18"/>
                <w:szCs w:val="18"/>
              </w:rPr>
            </w:pPr>
            <w:r w:rsidRPr="003B409C">
              <w:rPr>
                <w:rFonts w:ascii="Arial" w:hAnsi="Arial" w:cs="Arial"/>
                <w:sz w:val="18"/>
                <w:szCs w:val="18"/>
              </w:rPr>
              <w:t xml:space="preserve">    – related parties – net   </w:t>
            </w:r>
          </w:p>
        </w:tc>
        <w:tc>
          <w:tcPr>
            <w:tcW w:w="1330" w:type="dxa"/>
          </w:tcPr>
          <w:p w14:paraId="2EF66077" w14:textId="77777777" w:rsidR="001F1671" w:rsidRPr="003B409C" w:rsidRDefault="001F1671" w:rsidP="005E57B9">
            <w:pPr>
              <w:pBdr>
                <w:bottom w:val="single" w:sz="12" w:space="1" w:color="auto"/>
              </w:pBdr>
              <w:spacing w:line="360" w:lineRule="auto"/>
              <w:jc w:val="right"/>
              <w:rPr>
                <w:rFonts w:ascii="Arial" w:hAnsi="Arial" w:cs="Arial"/>
                <w:sz w:val="18"/>
                <w:szCs w:val="18"/>
              </w:rPr>
            </w:pPr>
          </w:p>
          <w:p w14:paraId="3CDF7AC4" w14:textId="77777777" w:rsidR="001F1671" w:rsidRPr="003B409C" w:rsidRDefault="001F1671" w:rsidP="005E57B9">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2,061,225</w:t>
            </w:r>
          </w:p>
        </w:tc>
        <w:tc>
          <w:tcPr>
            <w:tcW w:w="1276" w:type="dxa"/>
          </w:tcPr>
          <w:p w14:paraId="64757A42" w14:textId="77777777" w:rsidR="001F1671" w:rsidRPr="003B409C" w:rsidRDefault="001F1671" w:rsidP="005E57B9">
            <w:pPr>
              <w:pBdr>
                <w:bottom w:val="single" w:sz="12" w:space="1" w:color="auto"/>
              </w:pBdr>
              <w:spacing w:line="360" w:lineRule="auto"/>
              <w:jc w:val="right"/>
              <w:rPr>
                <w:rFonts w:ascii="Arial" w:hAnsi="Arial" w:cs="Arial"/>
                <w:sz w:val="18"/>
                <w:szCs w:val="18"/>
              </w:rPr>
            </w:pPr>
          </w:p>
          <w:p w14:paraId="09E013A4" w14:textId="77777777" w:rsidR="001F1671" w:rsidRPr="003B409C" w:rsidRDefault="001F1671" w:rsidP="005E57B9">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2,051,627</w:t>
            </w:r>
          </w:p>
        </w:tc>
        <w:tc>
          <w:tcPr>
            <w:tcW w:w="1286" w:type="dxa"/>
            <w:vAlign w:val="bottom"/>
          </w:tcPr>
          <w:p w14:paraId="745E3000" w14:textId="77777777" w:rsidR="001F1671" w:rsidRPr="003B409C" w:rsidRDefault="001F1671" w:rsidP="005E57B9">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3,538,470</w:t>
            </w:r>
          </w:p>
        </w:tc>
        <w:tc>
          <w:tcPr>
            <w:tcW w:w="1276" w:type="dxa"/>
            <w:vAlign w:val="bottom"/>
          </w:tcPr>
          <w:p w14:paraId="5C645D65" w14:textId="77777777" w:rsidR="001F1671" w:rsidRPr="003B409C" w:rsidRDefault="001F1671" w:rsidP="005E57B9">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2,965,033</w:t>
            </w:r>
          </w:p>
        </w:tc>
      </w:tr>
    </w:tbl>
    <w:p w14:paraId="7F473B09" w14:textId="77777777" w:rsidR="001B22B2" w:rsidRPr="003B409C" w:rsidRDefault="001B22B2" w:rsidP="0068034C">
      <w:pPr>
        <w:tabs>
          <w:tab w:val="left" w:pos="900"/>
          <w:tab w:val="left" w:pos="2160"/>
          <w:tab w:val="left" w:pos="2569"/>
        </w:tabs>
        <w:spacing w:line="360" w:lineRule="auto"/>
        <w:ind w:right="-1"/>
        <w:rPr>
          <w:rFonts w:ascii="Arial" w:hAnsi="Arial" w:cs="Arial"/>
          <w:sz w:val="19"/>
          <w:szCs w:val="19"/>
        </w:rPr>
      </w:pPr>
    </w:p>
    <w:p w14:paraId="337A24AF" w14:textId="0E1A7FF9" w:rsidR="00192F7B" w:rsidRPr="003B409C" w:rsidRDefault="00192F7B" w:rsidP="00B367CF">
      <w:pPr>
        <w:spacing w:line="360" w:lineRule="auto"/>
        <w:ind w:left="450"/>
        <w:jc w:val="thaiDistribute"/>
        <w:rPr>
          <w:rFonts w:ascii="Arial" w:hAnsi="Arial" w:cs="Arial"/>
          <w:sz w:val="18"/>
          <w:szCs w:val="18"/>
          <w:lang w:val="en-GB"/>
        </w:rPr>
      </w:pPr>
      <w:r w:rsidRPr="003B409C">
        <w:rPr>
          <w:rFonts w:ascii="Arial" w:hAnsi="Arial" w:cs="Arial"/>
          <w:sz w:val="18"/>
          <w:szCs w:val="18"/>
          <w:lang w:val="en-GB"/>
        </w:rPr>
        <w:t xml:space="preserve">The ages </w:t>
      </w:r>
      <w:r w:rsidR="00413C6F" w:rsidRPr="003B409C">
        <w:rPr>
          <w:rFonts w:ascii="Arial" w:hAnsi="Arial" w:cs="Arial"/>
          <w:sz w:val="18"/>
          <w:szCs w:val="18"/>
          <w:lang w:val="en-GB"/>
        </w:rPr>
        <w:t>of outstanding balances of accounts</w:t>
      </w:r>
      <w:r w:rsidRPr="003B409C">
        <w:rPr>
          <w:rFonts w:ascii="Arial" w:hAnsi="Arial" w:cs="Arial"/>
          <w:sz w:val="18"/>
          <w:szCs w:val="18"/>
          <w:lang w:val="en-GB"/>
        </w:rPr>
        <w:t xml:space="preserve"> receivable – related parties as at </w:t>
      </w:r>
      <w:r w:rsidR="001C799E" w:rsidRPr="003B409C">
        <w:rPr>
          <w:rFonts w:ascii="Arial" w:hAnsi="Arial" w:cs="Arial"/>
          <w:sz w:val="18"/>
          <w:szCs w:val="18"/>
        </w:rPr>
        <w:t xml:space="preserve">31 December </w:t>
      </w:r>
      <w:r w:rsidRPr="003B409C">
        <w:rPr>
          <w:rFonts w:ascii="Arial" w:hAnsi="Arial" w:cs="Arial"/>
          <w:sz w:val="18"/>
          <w:szCs w:val="18"/>
        </w:rPr>
        <w:t>201</w:t>
      </w:r>
      <w:r w:rsidR="008D1594" w:rsidRPr="003B409C">
        <w:rPr>
          <w:rFonts w:ascii="Arial" w:hAnsi="Arial" w:cs="Arial"/>
          <w:sz w:val="18"/>
          <w:szCs w:val="18"/>
        </w:rPr>
        <w:t>7</w:t>
      </w:r>
      <w:r w:rsidRPr="003B409C">
        <w:rPr>
          <w:rFonts w:ascii="Arial" w:hAnsi="Arial" w:cs="Arial"/>
          <w:sz w:val="18"/>
          <w:szCs w:val="18"/>
        </w:rPr>
        <w:t xml:space="preserve"> and 201</w:t>
      </w:r>
      <w:r w:rsidR="008D1594" w:rsidRPr="003B409C">
        <w:rPr>
          <w:rFonts w:ascii="Arial" w:hAnsi="Arial" w:cs="Arial"/>
          <w:sz w:val="18"/>
          <w:szCs w:val="18"/>
        </w:rPr>
        <w:t>6</w:t>
      </w:r>
      <w:r w:rsidRPr="003B409C">
        <w:rPr>
          <w:rFonts w:ascii="Arial" w:hAnsi="Arial" w:cs="Arial"/>
          <w:sz w:val="18"/>
          <w:szCs w:val="18"/>
        </w:rPr>
        <w:t xml:space="preserve"> </w:t>
      </w:r>
      <w:r w:rsidRPr="003B409C">
        <w:rPr>
          <w:rFonts w:ascii="Arial" w:hAnsi="Arial" w:cs="Arial"/>
          <w:sz w:val="18"/>
          <w:szCs w:val="18"/>
          <w:lang w:val="en-GB"/>
        </w:rPr>
        <w:t xml:space="preserve">are as </w:t>
      </w:r>
      <w:proofErr w:type="gramStart"/>
      <w:r w:rsidRPr="003B409C">
        <w:rPr>
          <w:rFonts w:ascii="Arial" w:hAnsi="Arial" w:cs="Arial"/>
          <w:sz w:val="18"/>
          <w:szCs w:val="18"/>
          <w:lang w:val="en-GB"/>
        </w:rPr>
        <w:t>follows :</w:t>
      </w:r>
      <w:proofErr w:type="gramEnd"/>
    </w:p>
    <w:p w14:paraId="337A24B0" w14:textId="77777777" w:rsidR="00192F7B" w:rsidRPr="003B409C" w:rsidRDefault="00192F7B" w:rsidP="00B367CF">
      <w:pPr>
        <w:spacing w:line="360" w:lineRule="auto"/>
        <w:ind w:left="345"/>
        <w:jc w:val="thaiDistribute"/>
        <w:rPr>
          <w:rFonts w:ascii="Arial" w:hAnsi="Arial" w:cs="Arial"/>
          <w:sz w:val="19"/>
          <w:szCs w:val="19"/>
          <w:lang w:val="en-GB"/>
        </w:rPr>
      </w:pPr>
    </w:p>
    <w:tbl>
      <w:tblPr>
        <w:tblW w:w="8995" w:type="dxa"/>
        <w:tblInd w:w="468" w:type="dxa"/>
        <w:tblLayout w:type="fixed"/>
        <w:tblLook w:val="0000" w:firstRow="0" w:lastRow="0" w:firstColumn="0" w:lastColumn="0" w:noHBand="0" w:noVBand="0"/>
      </w:tblPr>
      <w:tblGrid>
        <w:gridCol w:w="3785"/>
        <w:gridCol w:w="1330"/>
        <w:gridCol w:w="1276"/>
        <w:gridCol w:w="1328"/>
        <w:gridCol w:w="1276"/>
      </w:tblGrid>
      <w:tr w:rsidR="00192F7B" w:rsidRPr="003B409C" w14:paraId="337A24B5" w14:textId="77777777" w:rsidTr="00555F50">
        <w:tc>
          <w:tcPr>
            <w:tcW w:w="3785" w:type="dxa"/>
          </w:tcPr>
          <w:p w14:paraId="337A24B1" w14:textId="77777777" w:rsidR="00192F7B" w:rsidRPr="003B409C" w:rsidRDefault="00192F7B" w:rsidP="00B367CF">
            <w:pPr>
              <w:spacing w:line="360" w:lineRule="auto"/>
              <w:ind w:right="-36"/>
              <w:jc w:val="thaiDistribute"/>
              <w:rPr>
                <w:rFonts w:ascii="Arial" w:hAnsi="Arial" w:cs="Arial"/>
                <w:sz w:val="18"/>
                <w:szCs w:val="18"/>
                <w:u w:val="single"/>
              </w:rPr>
            </w:pPr>
          </w:p>
        </w:tc>
        <w:tc>
          <w:tcPr>
            <w:tcW w:w="1330" w:type="dxa"/>
          </w:tcPr>
          <w:p w14:paraId="337A24B2" w14:textId="77777777" w:rsidR="00192F7B" w:rsidRPr="003B409C" w:rsidRDefault="00192F7B" w:rsidP="00B367CF">
            <w:pPr>
              <w:tabs>
                <w:tab w:val="decimal" w:pos="1040"/>
              </w:tabs>
              <w:spacing w:line="360" w:lineRule="auto"/>
              <w:ind w:left="50" w:right="40"/>
              <w:jc w:val="thaiDistribute"/>
              <w:rPr>
                <w:rFonts w:ascii="Arial" w:hAnsi="Arial" w:cs="Arial"/>
                <w:sz w:val="18"/>
                <w:szCs w:val="18"/>
                <w:u w:val="double"/>
              </w:rPr>
            </w:pPr>
          </w:p>
        </w:tc>
        <w:tc>
          <w:tcPr>
            <w:tcW w:w="1276" w:type="dxa"/>
          </w:tcPr>
          <w:p w14:paraId="337A24B3" w14:textId="77777777" w:rsidR="00192F7B" w:rsidRPr="003B409C" w:rsidRDefault="00192F7B" w:rsidP="00B367CF">
            <w:pPr>
              <w:tabs>
                <w:tab w:val="decimal" w:pos="1040"/>
              </w:tabs>
              <w:spacing w:line="360" w:lineRule="auto"/>
              <w:ind w:left="50" w:right="40"/>
              <w:jc w:val="thaiDistribute"/>
              <w:rPr>
                <w:rFonts w:ascii="Arial" w:hAnsi="Arial" w:cs="Arial"/>
                <w:sz w:val="18"/>
                <w:szCs w:val="18"/>
                <w:u w:val="double"/>
              </w:rPr>
            </w:pPr>
          </w:p>
        </w:tc>
        <w:tc>
          <w:tcPr>
            <w:tcW w:w="2604" w:type="dxa"/>
            <w:gridSpan w:val="2"/>
          </w:tcPr>
          <w:p w14:paraId="337A24B4" w14:textId="77777777" w:rsidR="00192F7B" w:rsidRPr="003B409C" w:rsidRDefault="00192F7B" w:rsidP="00B367CF">
            <w:pPr>
              <w:tabs>
                <w:tab w:val="decimal" w:pos="1040"/>
              </w:tabs>
              <w:spacing w:line="360" w:lineRule="auto"/>
              <w:ind w:left="50"/>
              <w:jc w:val="right"/>
              <w:rPr>
                <w:rFonts w:ascii="Arial" w:hAnsi="Arial" w:cs="Arial"/>
                <w:sz w:val="18"/>
                <w:szCs w:val="18"/>
                <w:u w:val="double"/>
              </w:rPr>
            </w:pPr>
            <w:r w:rsidRPr="003B409C">
              <w:rPr>
                <w:rFonts w:ascii="Arial" w:hAnsi="Arial" w:cs="Arial"/>
                <w:sz w:val="18"/>
                <w:szCs w:val="18"/>
              </w:rPr>
              <w:t>(Unit : Thousand Baht)</w:t>
            </w:r>
          </w:p>
        </w:tc>
      </w:tr>
      <w:tr w:rsidR="00192F7B" w:rsidRPr="003B409C" w14:paraId="337A24B9" w14:textId="77777777" w:rsidTr="00555F50">
        <w:tc>
          <w:tcPr>
            <w:tcW w:w="3785" w:type="dxa"/>
          </w:tcPr>
          <w:p w14:paraId="337A24B6" w14:textId="77777777" w:rsidR="00192F7B" w:rsidRPr="003B409C" w:rsidRDefault="00192F7B" w:rsidP="00B367CF">
            <w:pPr>
              <w:spacing w:line="360" w:lineRule="auto"/>
              <w:ind w:right="-36"/>
              <w:jc w:val="thaiDistribute"/>
              <w:rPr>
                <w:rFonts w:ascii="Arial" w:hAnsi="Arial" w:cs="Arial"/>
                <w:sz w:val="18"/>
                <w:szCs w:val="18"/>
                <w:u w:val="single"/>
              </w:rPr>
            </w:pPr>
          </w:p>
        </w:tc>
        <w:tc>
          <w:tcPr>
            <w:tcW w:w="2606" w:type="dxa"/>
            <w:gridSpan w:val="2"/>
          </w:tcPr>
          <w:p w14:paraId="337A24B7" w14:textId="77777777" w:rsidR="00192F7B" w:rsidRPr="003B409C" w:rsidRDefault="00192F7B" w:rsidP="00B367CF">
            <w:pPr>
              <w:pBdr>
                <w:bottom w:val="single" w:sz="4" w:space="1" w:color="auto"/>
              </w:pBdr>
              <w:spacing w:line="360" w:lineRule="auto"/>
              <w:ind w:right="-43"/>
              <w:jc w:val="center"/>
              <w:rPr>
                <w:rFonts w:ascii="Arial" w:hAnsi="Arial" w:cs="Arial"/>
                <w:caps/>
                <w:sz w:val="18"/>
                <w:szCs w:val="18"/>
              </w:rPr>
            </w:pPr>
            <w:r w:rsidRPr="003B409C">
              <w:rPr>
                <w:rFonts w:ascii="Arial" w:hAnsi="Arial" w:cs="Arial"/>
                <w:sz w:val="18"/>
                <w:szCs w:val="18"/>
              </w:rPr>
              <w:t>Consolidated</w:t>
            </w:r>
            <w:r w:rsidRPr="003B409C">
              <w:rPr>
                <w:rFonts w:ascii="Arial" w:hAnsi="Arial" w:cs="Arial"/>
                <w:caps/>
                <w:sz w:val="18"/>
                <w:szCs w:val="18"/>
              </w:rPr>
              <w:t xml:space="preserve"> F/S</w:t>
            </w:r>
          </w:p>
        </w:tc>
        <w:tc>
          <w:tcPr>
            <w:tcW w:w="2604" w:type="dxa"/>
            <w:gridSpan w:val="2"/>
          </w:tcPr>
          <w:p w14:paraId="337A24B8" w14:textId="77777777" w:rsidR="00192F7B" w:rsidRPr="003B409C" w:rsidRDefault="00192F7B" w:rsidP="00B367CF">
            <w:pPr>
              <w:pBdr>
                <w:bottom w:val="single" w:sz="4" w:space="1" w:color="auto"/>
              </w:pBdr>
              <w:spacing w:line="360" w:lineRule="auto"/>
              <w:ind w:right="-43"/>
              <w:jc w:val="center"/>
              <w:rPr>
                <w:rFonts w:ascii="Arial" w:hAnsi="Arial" w:cs="Arial"/>
                <w:sz w:val="18"/>
                <w:szCs w:val="18"/>
              </w:rPr>
            </w:pPr>
            <w:r w:rsidRPr="003B409C">
              <w:rPr>
                <w:rFonts w:ascii="Arial" w:hAnsi="Arial" w:cs="Arial"/>
                <w:sz w:val="18"/>
                <w:szCs w:val="18"/>
              </w:rPr>
              <w:t>Separate F/S</w:t>
            </w:r>
          </w:p>
        </w:tc>
      </w:tr>
      <w:tr w:rsidR="00555F50" w:rsidRPr="003B409C" w14:paraId="337A24BF" w14:textId="77777777" w:rsidTr="00555F50">
        <w:tc>
          <w:tcPr>
            <w:tcW w:w="3785" w:type="dxa"/>
            <w:vAlign w:val="bottom"/>
          </w:tcPr>
          <w:p w14:paraId="337A24BA" w14:textId="77777777" w:rsidR="00555F50" w:rsidRPr="003B409C" w:rsidRDefault="00555F50" w:rsidP="00B367CF">
            <w:pPr>
              <w:pBdr>
                <w:bottom w:val="single" w:sz="4" w:space="1" w:color="auto"/>
              </w:pBdr>
              <w:spacing w:line="360" w:lineRule="auto"/>
              <w:ind w:right="33"/>
              <w:jc w:val="center"/>
              <w:rPr>
                <w:rFonts w:ascii="Arial" w:hAnsi="Arial" w:cs="Arial"/>
                <w:sz w:val="18"/>
                <w:szCs w:val="18"/>
              </w:rPr>
            </w:pPr>
            <w:r w:rsidRPr="003B409C">
              <w:rPr>
                <w:rFonts w:ascii="Arial" w:hAnsi="Arial" w:cs="Arial"/>
                <w:sz w:val="18"/>
                <w:szCs w:val="18"/>
              </w:rPr>
              <w:t>Outstanding Ages</w:t>
            </w:r>
          </w:p>
        </w:tc>
        <w:tc>
          <w:tcPr>
            <w:tcW w:w="1330" w:type="dxa"/>
          </w:tcPr>
          <w:p w14:paraId="337A24BB" w14:textId="6C7546A9" w:rsidR="00555F50" w:rsidRPr="003B409C" w:rsidRDefault="00555F50" w:rsidP="00B367CF">
            <w:pPr>
              <w:pBdr>
                <w:bottom w:val="single" w:sz="4" w:space="1" w:color="auto"/>
              </w:pBdr>
              <w:tabs>
                <w:tab w:val="left" w:pos="900"/>
              </w:tabs>
              <w:spacing w:line="360" w:lineRule="auto"/>
              <w:ind w:left="-18" w:firstLine="18"/>
              <w:jc w:val="center"/>
              <w:rPr>
                <w:rFonts w:ascii="Arial" w:hAnsi="Arial" w:cs="Arial"/>
                <w:sz w:val="18"/>
                <w:szCs w:val="18"/>
                <w:cs/>
              </w:rPr>
            </w:pPr>
            <w:r w:rsidRPr="003B409C">
              <w:rPr>
                <w:rFonts w:ascii="Arial" w:hAnsi="Arial" w:cs="Arial"/>
                <w:sz w:val="18"/>
                <w:szCs w:val="18"/>
              </w:rPr>
              <w:t>201</w:t>
            </w:r>
            <w:r w:rsidR="008D1594" w:rsidRPr="003B409C">
              <w:rPr>
                <w:rFonts w:ascii="Arial" w:hAnsi="Arial" w:cs="Arial"/>
                <w:sz w:val="18"/>
                <w:szCs w:val="18"/>
              </w:rPr>
              <w:t>7</w:t>
            </w:r>
          </w:p>
        </w:tc>
        <w:tc>
          <w:tcPr>
            <w:tcW w:w="1276" w:type="dxa"/>
          </w:tcPr>
          <w:p w14:paraId="337A24BC" w14:textId="0EBC980D" w:rsidR="00555F50" w:rsidRPr="003B409C" w:rsidRDefault="00555F50" w:rsidP="00B367CF">
            <w:pPr>
              <w:pBdr>
                <w:bottom w:val="single" w:sz="4" w:space="1" w:color="auto"/>
              </w:pBdr>
              <w:tabs>
                <w:tab w:val="left" w:pos="900"/>
              </w:tabs>
              <w:spacing w:line="360" w:lineRule="auto"/>
              <w:ind w:left="-18"/>
              <w:jc w:val="center"/>
              <w:rPr>
                <w:rFonts w:ascii="Arial" w:hAnsi="Arial" w:cs="Arial"/>
                <w:sz w:val="18"/>
                <w:szCs w:val="18"/>
                <w:lang w:val="en-GB"/>
              </w:rPr>
            </w:pPr>
            <w:r w:rsidRPr="003B409C">
              <w:rPr>
                <w:rFonts w:ascii="Arial" w:hAnsi="Arial" w:cs="Arial"/>
                <w:sz w:val="18"/>
                <w:szCs w:val="18"/>
              </w:rPr>
              <w:t>201</w:t>
            </w:r>
            <w:r w:rsidR="008D1594" w:rsidRPr="003B409C">
              <w:rPr>
                <w:rFonts w:ascii="Arial" w:hAnsi="Arial" w:cs="Arial"/>
                <w:sz w:val="18"/>
                <w:szCs w:val="18"/>
              </w:rPr>
              <w:t>6</w:t>
            </w:r>
          </w:p>
        </w:tc>
        <w:tc>
          <w:tcPr>
            <w:tcW w:w="1328" w:type="dxa"/>
          </w:tcPr>
          <w:p w14:paraId="337A24BD" w14:textId="31923544" w:rsidR="00555F50" w:rsidRPr="003B409C" w:rsidRDefault="00555F50" w:rsidP="00B367CF">
            <w:pPr>
              <w:pBdr>
                <w:bottom w:val="single" w:sz="4" w:space="1" w:color="auto"/>
              </w:pBdr>
              <w:tabs>
                <w:tab w:val="left" w:pos="900"/>
              </w:tabs>
              <w:spacing w:line="360" w:lineRule="auto"/>
              <w:ind w:left="-18" w:firstLine="18"/>
              <w:jc w:val="center"/>
              <w:rPr>
                <w:rFonts w:ascii="Arial" w:hAnsi="Arial" w:cs="Arial"/>
                <w:sz w:val="18"/>
                <w:szCs w:val="18"/>
                <w:cs/>
              </w:rPr>
            </w:pPr>
            <w:r w:rsidRPr="003B409C">
              <w:rPr>
                <w:rFonts w:ascii="Arial" w:hAnsi="Arial" w:cs="Arial"/>
                <w:sz w:val="18"/>
                <w:szCs w:val="18"/>
              </w:rPr>
              <w:t>201</w:t>
            </w:r>
            <w:r w:rsidR="008D1594" w:rsidRPr="003B409C">
              <w:rPr>
                <w:rFonts w:ascii="Arial" w:hAnsi="Arial" w:cs="Arial"/>
                <w:sz w:val="18"/>
                <w:szCs w:val="18"/>
              </w:rPr>
              <w:t>7</w:t>
            </w:r>
          </w:p>
        </w:tc>
        <w:tc>
          <w:tcPr>
            <w:tcW w:w="1276" w:type="dxa"/>
          </w:tcPr>
          <w:p w14:paraId="337A24BE" w14:textId="0DDE3AD4" w:rsidR="00555F50" w:rsidRPr="003B409C" w:rsidRDefault="00555F50" w:rsidP="00B367CF">
            <w:pPr>
              <w:pBdr>
                <w:bottom w:val="single" w:sz="4" w:space="1" w:color="auto"/>
              </w:pBdr>
              <w:tabs>
                <w:tab w:val="left" w:pos="900"/>
              </w:tabs>
              <w:spacing w:line="360" w:lineRule="auto"/>
              <w:ind w:left="-18"/>
              <w:jc w:val="center"/>
              <w:rPr>
                <w:rFonts w:ascii="Arial" w:hAnsi="Arial" w:cs="Arial"/>
                <w:sz w:val="18"/>
                <w:szCs w:val="18"/>
                <w:lang w:val="en-GB"/>
              </w:rPr>
            </w:pPr>
            <w:r w:rsidRPr="003B409C">
              <w:rPr>
                <w:rFonts w:ascii="Arial" w:hAnsi="Arial" w:cs="Arial"/>
                <w:sz w:val="18"/>
                <w:szCs w:val="18"/>
              </w:rPr>
              <w:t>201</w:t>
            </w:r>
            <w:r w:rsidR="008D1594" w:rsidRPr="003B409C">
              <w:rPr>
                <w:rFonts w:ascii="Arial" w:hAnsi="Arial" w:cs="Arial"/>
                <w:sz w:val="18"/>
                <w:szCs w:val="18"/>
              </w:rPr>
              <w:t>6</w:t>
            </w:r>
          </w:p>
        </w:tc>
      </w:tr>
      <w:tr w:rsidR="00192F7B" w:rsidRPr="003B409C" w14:paraId="337A24C5" w14:textId="77777777" w:rsidTr="00555F50">
        <w:tc>
          <w:tcPr>
            <w:tcW w:w="3785" w:type="dxa"/>
          </w:tcPr>
          <w:p w14:paraId="337A24C0" w14:textId="77777777" w:rsidR="00192F7B" w:rsidRPr="003B409C" w:rsidRDefault="00192F7B" w:rsidP="00B367CF">
            <w:pPr>
              <w:spacing w:line="360" w:lineRule="auto"/>
              <w:ind w:right="-36"/>
              <w:jc w:val="thaiDistribute"/>
              <w:rPr>
                <w:rFonts w:ascii="Arial" w:hAnsi="Arial" w:cs="Arial"/>
                <w:sz w:val="18"/>
                <w:szCs w:val="18"/>
                <w:cs/>
              </w:rPr>
            </w:pPr>
          </w:p>
        </w:tc>
        <w:tc>
          <w:tcPr>
            <w:tcW w:w="1330" w:type="dxa"/>
          </w:tcPr>
          <w:p w14:paraId="337A24C1" w14:textId="77777777" w:rsidR="00192F7B" w:rsidRPr="003B409C" w:rsidRDefault="00192F7B" w:rsidP="00B367CF">
            <w:pPr>
              <w:tabs>
                <w:tab w:val="decimal" w:pos="954"/>
              </w:tabs>
              <w:spacing w:line="360" w:lineRule="auto"/>
              <w:ind w:right="-43"/>
              <w:jc w:val="thaiDistribute"/>
              <w:rPr>
                <w:rFonts w:ascii="Arial" w:hAnsi="Arial" w:cs="Arial"/>
                <w:sz w:val="18"/>
                <w:szCs w:val="18"/>
              </w:rPr>
            </w:pPr>
          </w:p>
        </w:tc>
        <w:tc>
          <w:tcPr>
            <w:tcW w:w="1276" w:type="dxa"/>
          </w:tcPr>
          <w:p w14:paraId="337A24C2" w14:textId="77777777" w:rsidR="00192F7B" w:rsidRPr="003B409C" w:rsidRDefault="00192F7B" w:rsidP="00B367CF">
            <w:pPr>
              <w:tabs>
                <w:tab w:val="decimal" w:pos="954"/>
              </w:tabs>
              <w:spacing w:line="360" w:lineRule="auto"/>
              <w:ind w:right="-43"/>
              <w:jc w:val="thaiDistribute"/>
              <w:rPr>
                <w:rFonts w:ascii="Arial" w:hAnsi="Arial" w:cs="Arial"/>
                <w:sz w:val="18"/>
                <w:szCs w:val="18"/>
              </w:rPr>
            </w:pPr>
          </w:p>
        </w:tc>
        <w:tc>
          <w:tcPr>
            <w:tcW w:w="1328" w:type="dxa"/>
          </w:tcPr>
          <w:p w14:paraId="337A24C3" w14:textId="77777777" w:rsidR="00192F7B" w:rsidRPr="003B409C" w:rsidRDefault="00192F7B" w:rsidP="00B367CF">
            <w:pPr>
              <w:tabs>
                <w:tab w:val="decimal" w:pos="954"/>
              </w:tabs>
              <w:spacing w:line="360" w:lineRule="auto"/>
              <w:ind w:right="-43"/>
              <w:jc w:val="thaiDistribute"/>
              <w:rPr>
                <w:rFonts w:ascii="Arial" w:hAnsi="Arial" w:cs="Arial"/>
                <w:sz w:val="18"/>
                <w:szCs w:val="18"/>
              </w:rPr>
            </w:pPr>
          </w:p>
        </w:tc>
        <w:tc>
          <w:tcPr>
            <w:tcW w:w="1276" w:type="dxa"/>
          </w:tcPr>
          <w:p w14:paraId="337A24C4" w14:textId="77777777" w:rsidR="00192F7B" w:rsidRPr="003B409C" w:rsidRDefault="00192F7B" w:rsidP="00B367CF">
            <w:pPr>
              <w:tabs>
                <w:tab w:val="decimal" w:pos="954"/>
              </w:tabs>
              <w:spacing w:line="360" w:lineRule="auto"/>
              <w:ind w:right="-43"/>
              <w:jc w:val="thaiDistribute"/>
              <w:rPr>
                <w:rFonts w:ascii="Arial" w:hAnsi="Arial" w:cs="Arial"/>
                <w:sz w:val="18"/>
                <w:szCs w:val="18"/>
              </w:rPr>
            </w:pPr>
          </w:p>
        </w:tc>
      </w:tr>
      <w:tr w:rsidR="008D1594" w:rsidRPr="003B409C" w14:paraId="337A24CB" w14:textId="77777777" w:rsidTr="00555F50">
        <w:tc>
          <w:tcPr>
            <w:tcW w:w="3785" w:type="dxa"/>
          </w:tcPr>
          <w:p w14:paraId="337A24C6" w14:textId="77777777" w:rsidR="008D1594" w:rsidRPr="003B409C" w:rsidRDefault="008D1594" w:rsidP="008D1594">
            <w:pPr>
              <w:tabs>
                <w:tab w:val="left" w:pos="900"/>
              </w:tabs>
              <w:spacing w:line="360" w:lineRule="auto"/>
              <w:ind w:left="360" w:right="-36" w:hanging="360"/>
              <w:jc w:val="both"/>
              <w:rPr>
                <w:rFonts w:ascii="Arial" w:hAnsi="Arial" w:cs="Arial"/>
                <w:sz w:val="18"/>
                <w:szCs w:val="18"/>
                <w:lang w:val="en-GB"/>
              </w:rPr>
            </w:pPr>
            <w:r w:rsidRPr="003B409C">
              <w:rPr>
                <w:rFonts w:ascii="Arial" w:hAnsi="Arial" w:cs="Arial"/>
                <w:sz w:val="18"/>
                <w:szCs w:val="18"/>
                <w:lang w:val="en-GB"/>
              </w:rPr>
              <w:t>Less than 3 months</w:t>
            </w:r>
          </w:p>
        </w:tc>
        <w:tc>
          <w:tcPr>
            <w:tcW w:w="1330" w:type="dxa"/>
            <w:shd w:val="clear" w:color="auto" w:fill="auto"/>
          </w:tcPr>
          <w:p w14:paraId="337A24C7" w14:textId="0B409108" w:rsidR="008D1594" w:rsidRPr="003B409C" w:rsidRDefault="004E44A2" w:rsidP="008D1594">
            <w:pPr>
              <w:spacing w:line="360" w:lineRule="auto"/>
              <w:ind w:left="-14" w:right="-18"/>
              <w:jc w:val="right"/>
              <w:rPr>
                <w:rFonts w:ascii="Arial" w:hAnsi="Arial" w:cs="Arial"/>
                <w:sz w:val="18"/>
                <w:szCs w:val="18"/>
              </w:rPr>
            </w:pPr>
            <w:r w:rsidRPr="003B409C">
              <w:rPr>
                <w:rFonts w:ascii="Arial" w:hAnsi="Arial" w:cs="Arial"/>
                <w:sz w:val="18"/>
                <w:szCs w:val="18"/>
              </w:rPr>
              <w:t>447,786</w:t>
            </w:r>
          </w:p>
        </w:tc>
        <w:tc>
          <w:tcPr>
            <w:tcW w:w="1276" w:type="dxa"/>
            <w:shd w:val="clear" w:color="auto" w:fill="auto"/>
          </w:tcPr>
          <w:p w14:paraId="337A24C8" w14:textId="03C9851F" w:rsidR="008D1594" w:rsidRPr="003B409C" w:rsidRDefault="008D1594" w:rsidP="008D1594">
            <w:pPr>
              <w:spacing w:line="360" w:lineRule="auto"/>
              <w:jc w:val="right"/>
              <w:rPr>
                <w:rFonts w:ascii="Arial" w:hAnsi="Arial" w:cs="Arial"/>
                <w:sz w:val="18"/>
                <w:szCs w:val="18"/>
              </w:rPr>
            </w:pPr>
            <w:r w:rsidRPr="003B409C">
              <w:rPr>
                <w:rFonts w:ascii="Arial" w:hAnsi="Arial" w:cs="Arial"/>
                <w:sz w:val="18"/>
                <w:szCs w:val="18"/>
              </w:rPr>
              <w:t>284,214</w:t>
            </w:r>
          </w:p>
        </w:tc>
        <w:tc>
          <w:tcPr>
            <w:tcW w:w="1328" w:type="dxa"/>
            <w:shd w:val="clear" w:color="auto" w:fill="auto"/>
          </w:tcPr>
          <w:p w14:paraId="337A24C9" w14:textId="37C2B4E0" w:rsidR="008D1594" w:rsidRPr="003B409C" w:rsidRDefault="004E44A2" w:rsidP="008D1594">
            <w:pPr>
              <w:spacing w:line="360" w:lineRule="auto"/>
              <w:ind w:left="-14" w:right="-18"/>
              <w:jc w:val="right"/>
              <w:rPr>
                <w:rFonts w:ascii="Arial" w:hAnsi="Arial" w:cs="Arial"/>
                <w:sz w:val="18"/>
                <w:szCs w:val="18"/>
              </w:rPr>
            </w:pPr>
            <w:r w:rsidRPr="003B409C">
              <w:rPr>
                <w:rFonts w:ascii="Arial" w:hAnsi="Arial" w:cs="Arial"/>
                <w:sz w:val="18"/>
                <w:szCs w:val="18"/>
              </w:rPr>
              <w:t>790,904</w:t>
            </w:r>
          </w:p>
        </w:tc>
        <w:tc>
          <w:tcPr>
            <w:tcW w:w="1276" w:type="dxa"/>
          </w:tcPr>
          <w:p w14:paraId="337A24CA" w14:textId="08F06278" w:rsidR="008D1594" w:rsidRPr="003B409C" w:rsidRDefault="008D1594" w:rsidP="008D1594">
            <w:pPr>
              <w:spacing w:line="360" w:lineRule="auto"/>
              <w:jc w:val="right"/>
              <w:rPr>
                <w:rFonts w:ascii="Arial" w:hAnsi="Arial" w:cs="Arial"/>
                <w:sz w:val="18"/>
                <w:szCs w:val="18"/>
              </w:rPr>
            </w:pPr>
            <w:r w:rsidRPr="003B409C">
              <w:rPr>
                <w:rFonts w:ascii="Arial" w:hAnsi="Arial" w:cs="Arial"/>
                <w:sz w:val="18"/>
                <w:szCs w:val="18"/>
              </w:rPr>
              <w:t>636,063</w:t>
            </w:r>
          </w:p>
        </w:tc>
      </w:tr>
      <w:tr w:rsidR="008D1594" w:rsidRPr="003B409C" w14:paraId="337A24D1" w14:textId="77777777" w:rsidTr="00555F50">
        <w:tc>
          <w:tcPr>
            <w:tcW w:w="3785" w:type="dxa"/>
          </w:tcPr>
          <w:p w14:paraId="337A24CC" w14:textId="77777777" w:rsidR="008D1594" w:rsidRPr="003B409C" w:rsidRDefault="008D1594" w:rsidP="008D1594">
            <w:pPr>
              <w:tabs>
                <w:tab w:val="left" w:pos="900"/>
              </w:tabs>
              <w:spacing w:line="360" w:lineRule="auto"/>
              <w:ind w:left="360" w:right="-36" w:hanging="360"/>
              <w:jc w:val="both"/>
              <w:rPr>
                <w:rFonts w:ascii="Arial" w:hAnsi="Arial" w:cs="Arial"/>
                <w:sz w:val="18"/>
                <w:szCs w:val="18"/>
                <w:lang w:val="en-GB"/>
              </w:rPr>
            </w:pPr>
            <w:r w:rsidRPr="003B409C">
              <w:rPr>
                <w:rFonts w:ascii="Arial" w:hAnsi="Arial" w:cs="Arial"/>
                <w:sz w:val="18"/>
                <w:szCs w:val="18"/>
                <w:lang w:val="en-GB"/>
              </w:rPr>
              <w:t>3 – 6 months</w:t>
            </w:r>
          </w:p>
        </w:tc>
        <w:tc>
          <w:tcPr>
            <w:tcW w:w="1330" w:type="dxa"/>
            <w:shd w:val="clear" w:color="auto" w:fill="auto"/>
          </w:tcPr>
          <w:p w14:paraId="337A24CD" w14:textId="470887C5" w:rsidR="008D1594" w:rsidRPr="003B409C" w:rsidRDefault="004E44A2" w:rsidP="008D1594">
            <w:pPr>
              <w:spacing w:line="360" w:lineRule="auto"/>
              <w:ind w:left="-14" w:right="-18"/>
              <w:jc w:val="right"/>
              <w:rPr>
                <w:rFonts w:ascii="Arial" w:hAnsi="Arial" w:cs="Arial"/>
                <w:sz w:val="18"/>
                <w:szCs w:val="18"/>
              </w:rPr>
            </w:pPr>
            <w:r w:rsidRPr="003B409C">
              <w:rPr>
                <w:rFonts w:ascii="Arial" w:hAnsi="Arial" w:cs="Arial"/>
                <w:sz w:val="18"/>
                <w:szCs w:val="18"/>
              </w:rPr>
              <w:t>108,456</w:t>
            </w:r>
          </w:p>
        </w:tc>
        <w:tc>
          <w:tcPr>
            <w:tcW w:w="1276" w:type="dxa"/>
            <w:shd w:val="clear" w:color="auto" w:fill="auto"/>
          </w:tcPr>
          <w:p w14:paraId="337A24CE" w14:textId="6504A70A" w:rsidR="008D1594" w:rsidRPr="003B409C" w:rsidRDefault="008D1594" w:rsidP="008D1594">
            <w:pPr>
              <w:spacing w:line="360" w:lineRule="auto"/>
              <w:jc w:val="right"/>
              <w:rPr>
                <w:rFonts w:ascii="Arial" w:hAnsi="Arial" w:cs="Arial"/>
                <w:sz w:val="18"/>
                <w:szCs w:val="18"/>
              </w:rPr>
            </w:pPr>
            <w:r w:rsidRPr="003B409C">
              <w:rPr>
                <w:rFonts w:ascii="Arial" w:hAnsi="Arial" w:cs="Arial"/>
                <w:sz w:val="18"/>
                <w:szCs w:val="18"/>
              </w:rPr>
              <w:t>182,580</w:t>
            </w:r>
          </w:p>
        </w:tc>
        <w:tc>
          <w:tcPr>
            <w:tcW w:w="1328" w:type="dxa"/>
            <w:shd w:val="clear" w:color="auto" w:fill="auto"/>
          </w:tcPr>
          <w:p w14:paraId="337A24CF" w14:textId="43A1CF5D" w:rsidR="008D1594" w:rsidRPr="003B409C" w:rsidRDefault="004E44A2" w:rsidP="008D1594">
            <w:pPr>
              <w:spacing w:line="360" w:lineRule="auto"/>
              <w:ind w:left="-14" w:right="-18"/>
              <w:jc w:val="right"/>
              <w:rPr>
                <w:rFonts w:ascii="Arial" w:hAnsi="Arial" w:cs="Arial"/>
                <w:sz w:val="18"/>
                <w:szCs w:val="18"/>
              </w:rPr>
            </w:pPr>
            <w:r w:rsidRPr="003B409C">
              <w:rPr>
                <w:rFonts w:ascii="Arial" w:hAnsi="Arial" w:cs="Arial"/>
                <w:sz w:val="18"/>
                <w:szCs w:val="18"/>
              </w:rPr>
              <w:t>877,501</w:t>
            </w:r>
          </w:p>
        </w:tc>
        <w:tc>
          <w:tcPr>
            <w:tcW w:w="1276" w:type="dxa"/>
          </w:tcPr>
          <w:p w14:paraId="337A24D0" w14:textId="08FE4900" w:rsidR="008D1594" w:rsidRPr="003B409C" w:rsidRDefault="008D1594" w:rsidP="008D1594">
            <w:pPr>
              <w:spacing w:line="360" w:lineRule="auto"/>
              <w:jc w:val="right"/>
              <w:rPr>
                <w:rFonts w:ascii="Arial" w:hAnsi="Arial" w:cs="Arial"/>
                <w:sz w:val="18"/>
                <w:szCs w:val="18"/>
              </w:rPr>
            </w:pPr>
            <w:r w:rsidRPr="003B409C">
              <w:rPr>
                <w:rFonts w:ascii="Arial" w:hAnsi="Arial" w:cs="Arial"/>
                <w:sz w:val="18"/>
                <w:szCs w:val="18"/>
              </w:rPr>
              <w:t>306,837</w:t>
            </w:r>
          </w:p>
        </w:tc>
      </w:tr>
      <w:tr w:rsidR="008D1594" w:rsidRPr="003B409C" w14:paraId="337A24D7" w14:textId="77777777" w:rsidTr="00555F50">
        <w:tc>
          <w:tcPr>
            <w:tcW w:w="3785" w:type="dxa"/>
          </w:tcPr>
          <w:p w14:paraId="337A24D2" w14:textId="77777777" w:rsidR="008D1594" w:rsidRPr="003B409C" w:rsidRDefault="008D1594" w:rsidP="008D1594">
            <w:pPr>
              <w:tabs>
                <w:tab w:val="left" w:pos="900"/>
              </w:tabs>
              <w:spacing w:line="360" w:lineRule="auto"/>
              <w:ind w:left="360" w:right="-36" w:hanging="360"/>
              <w:jc w:val="both"/>
              <w:rPr>
                <w:rFonts w:ascii="Arial" w:hAnsi="Arial" w:cs="Arial"/>
                <w:sz w:val="18"/>
                <w:szCs w:val="18"/>
                <w:lang w:val="en-GB"/>
              </w:rPr>
            </w:pPr>
            <w:r w:rsidRPr="003B409C">
              <w:rPr>
                <w:rFonts w:ascii="Arial" w:hAnsi="Arial" w:cs="Arial"/>
                <w:sz w:val="18"/>
                <w:szCs w:val="18"/>
                <w:lang w:val="en-GB"/>
              </w:rPr>
              <w:t>6 – 12 months</w:t>
            </w:r>
          </w:p>
        </w:tc>
        <w:tc>
          <w:tcPr>
            <w:tcW w:w="1330" w:type="dxa"/>
            <w:shd w:val="clear" w:color="auto" w:fill="auto"/>
          </w:tcPr>
          <w:p w14:paraId="337A24D3" w14:textId="2D4D5C52" w:rsidR="008D1594" w:rsidRPr="003B409C" w:rsidRDefault="004E44A2" w:rsidP="008D1594">
            <w:pPr>
              <w:spacing w:line="360" w:lineRule="auto"/>
              <w:ind w:left="-14" w:right="-18"/>
              <w:jc w:val="right"/>
              <w:rPr>
                <w:rFonts w:ascii="Arial" w:hAnsi="Arial" w:cs="Arial"/>
                <w:sz w:val="18"/>
                <w:szCs w:val="18"/>
              </w:rPr>
            </w:pPr>
            <w:r w:rsidRPr="003B409C">
              <w:rPr>
                <w:rFonts w:ascii="Arial" w:hAnsi="Arial" w:cs="Arial"/>
                <w:sz w:val="18"/>
                <w:szCs w:val="18"/>
              </w:rPr>
              <w:t>116,637</w:t>
            </w:r>
          </w:p>
        </w:tc>
        <w:tc>
          <w:tcPr>
            <w:tcW w:w="1276" w:type="dxa"/>
            <w:shd w:val="clear" w:color="auto" w:fill="auto"/>
          </w:tcPr>
          <w:p w14:paraId="337A24D4" w14:textId="7E890DFC" w:rsidR="008D1594" w:rsidRPr="003B409C" w:rsidRDefault="008D1594" w:rsidP="008D1594">
            <w:pPr>
              <w:spacing w:line="360" w:lineRule="auto"/>
              <w:jc w:val="right"/>
              <w:rPr>
                <w:rFonts w:ascii="Arial" w:hAnsi="Arial" w:cs="Arial"/>
                <w:sz w:val="18"/>
                <w:szCs w:val="18"/>
              </w:rPr>
            </w:pPr>
            <w:r w:rsidRPr="003B409C">
              <w:rPr>
                <w:rFonts w:ascii="Arial" w:hAnsi="Arial" w:cs="Arial"/>
                <w:sz w:val="18"/>
                <w:szCs w:val="18"/>
              </w:rPr>
              <w:t>68,305</w:t>
            </w:r>
          </w:p>
        </w:tc>
        <w:tc>
          <w:tcPr>
            <w:tcW w:w="1328" w:type="dxa"/>
            <w:shd w:val="clear" w:color="auto" w:fill="auto"/>
          </w:tcPr>
          <w:p w14:paraId="337A24D5" w14:textId="319D0265" w:rsidR="008D1594" w:rsidRPr="003B409C" w:rsidRDefault="004E44A2" w:rsidP="008D1594">
            <w:pPr>
              <w:spacing w:line="360" w:lineRule="auto"/>
              <w:ind w:left="-14" w:right="-18"/>
              <w:jc w:val="right"/>
              <w:rPr>
                <w:rFonts w:ascii="Arial" w:hAnsi="Arial" w:cs="Arial"/>
                <w:sz w:val="18"/>
                <w:szCs w:val="18"/>
              </w:rPr>
            </w:pPr>
            <w:r w:rsidRPr="003B409C">
              <w:rPr>
                <w:rFonts w:ascii="Arial" w:hAnsi="Arial" w:cs="Arial"/>
                <w:sz w:val="18"/>
                <w:szCs w:val="18"/>
              </w:rPr>
              <w:t>303,972</w:t>
            </w:r>
          </w:p>
        </w:tc>
        <w:tc>
          <w:tcPr>
            <w:tcW w:w="1276" w:type="dxa"/>
          </w:tcPr>
          <w:p w14:paraId="337A24D6" w14:textId="1E432958" w:rsidR="008D1594" w:rsidRPr="003B409C" w:rsidRDefault="008D1594" w:rsidP="008D1594">
            <w:pPr>
              <w:spacing w:line="360" w:lineRule="auto"/>
              <w:jc w:val="right"/>
              <w:rPr>
                <w:rFonts w:ascii="Arial" w:hAnsi="Arial" w:cs="Arial"/>
                <w:sz w:val="18"/>
                <w:szCs w:val="18"/>
              </w:rPr>
            </w:pPr>
            <w:r w:rsidRPr="003B409C">
              <w:rPr>
                <w:rFonts w:ascii="Arial" w:hAnsi="Arial" w:cs="Arial"/>
                <w:sz w:val="18"/>
                <w:szCs w:val="18"/>
              </w:rPr>
              <w:t>179,609</w:t>
            </w:r>
          </w:p>
        </w:tc>
      </w:tr>
      <w:tr w:rsidR="008D1594" w:rsidRPr="003B409C" w14:paraId="337A24DD" w14:textId="77777777" w:rsidTr="00555F50">
        <w:tc>
          <w:tcPr>
            <w:tcW w:w="3785" w:type="dxa"/>
          </w:tcPr>
          <w:p w14:paraId="337A24D8" w14:textId="77777777" w:rsidR="008D1594" w:rsidRPr="003B409C" w:rsidRDefault="008D1594" w:rsidP="008D1594">
            <w:pPr>
              <w:tabs>
                <w:tab w:val="left" w:pos="900"/>
              </w:tabs>
              <w:spacing w:line="360" w:lineRule="auto"/>
              <w:ind w:left="360" w:right="-36" w:hanging="360"/>
              <w:jc w:val="both"/>
              <w:rPr>
                <w:rFonts w:ascii="Arial" w:hAnsi="Arial" w:cs="Arial"/>
                <w:sz w:val="18"/>
                <w:szCs w:val="18"/>
                <w:lang w:val="en-GB"/>
              </w:rPr>
            </w:pPr>
            <w:r w:rsidRPr="003B409C">
              <w:rPr>
                <w:rFonts w:ascii="Arial" w:hAnsi="Arial" w:cs="Arial"/>
                <w:sz w:val="18"/>
                <w:szCs w:val="18"/>
                <w:lang w:val="en-GB"/>
              </w:rPr>
              <w:t>More than 12 months</w:t>
            </w:r>
          </w:p>
        </w:tc>
        <w:tc>
          <w:tcPr>
            <w:tcW w:w="1330" w:type="dxa"/>
            <w:shd w:val="clear" w:color="auto" w:fill="auto"/>
          </w:tcPr>
          <w:p w14:paraId="337A24D9" w14:textId="0BDB81C5" w:rsidR="008D1594" w:rsidRPr="003B409C" w:rsidRDefault="004E44A2" w:rsidP="008D1594">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2,006,249</w:t>
            </w:r>
          </w:p>
        </w:tc>
        <w:tc>
          <w:tcPr>
            <w:tcW w:w="1276" w:type="dxa"/>
            <w:shd w:val="clear" w:color="auto" w:fill="auto"/>
          </w:tcPr>
          <w:p w14:paraId="337A24DA" w14:textId="6AEA7734" w:rsidR="008D1594" w:rsidRPr="003B409C" w:rsidRDefault="008D1594" w:rsidP="008D1594">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2,132,155</w:t>
            </w:r>
          </w:p>
        </w:tc>
        <w:tc>
          <w:tcPr>
            <w:tcW w:w="1328" w:type="dxa"/>
            <w:shd w:val="clear" w:color="auto" w:fill="auto"/>
          </w:tcPr>
          <w:p w14:paraId="337A24DB" w14:textId="6F71ADD6" w:rsidR="008D1594" w:rsidRPr="003B409C" w:rsidRDefault="004E44A2" w:rsidP="008D1594">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2,253,279</w:t>
            </w:r>
          </w:p>
        </w:tc>
        <w:tc>
          <w:tcPr>
            <w:tcW w:w="1276" w:type="dxa"/>
          </w:tcPr>
          <w:p w14:paraId="337A24DC" w14:textId="1195CC1E" w:rsidR="008D1594" w:rsidRPr="003B409C" w:rsidRDefault="008D1594" w:rsidP="008D1594">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2,519,115</w:t>
            </w:r>
          </w:p>
        </w:tc>
      </w:tr>
      <w:tr w:rsidR="008D1594" w:rsidRPr="003B409C" w14:paraId="337A24E3" w14:textId="77777777" w:rsidTr="00555F50">
        <w:tc>
          <w:tcPr>
            <w:tcW w:w="3785" w:type="dxa"/>
          </w:tcPr>
          <w:p w14:paraId="337A24DE" w14:textId="77777777" w:rsidR="008D1594" w:rsidRPr="003B409C" w:rsidRDefault="008D1594" w:rsidP="008D1594">
            <w:pPr>
              <w:tabs>
                <w:tab w:val="left" w:pos="900"/>
              </w:tabs>
              <w:spacing w:line="360" w:lineRule="auto"/>
              <w:ind w:left="360" w:right="-36" w:hanging="360"/>
              <w:jc w:val="both"/>
              <w:rPr>
                <w:rFonts w:ascii="Arial" w:hAnsi="Arial" w:cs="Arial"/>
                <w:sz w:val="18"/>
                <w:szCs w:val="18"/>
                <w:lang w:val="en-GB"/>
              </w:rPr>
            </w:pPr>
            <w:r w:rsidRPr="003B409C">
              <w:rPr>
                <w:rFonts w:ascii="Arial" w:hAnsi="Arial" w:cs="Arial"/>
                <w:sz w:val="18"/>
                <w:szCs w:val="18"/>
                <w:lang w:val="en-GB"/>
              </w:rPr>
              <w:t>Total</w:t>
            </w:r>
          </w:p>
        </w:tc>
        <w:tc>
          <w:tcPr>
            <w:tcW w:w="1330" w:type="dxa"/>
            <w:shd w:val="clear" w:color="auto" w:fill="auto"/>
          </w:tcPr>
          <w:p w14:paraId="337A24DF" w14:textId="7F0E1D15" w:rsidR="008D1594" w:rsidRPr="003B409C" w:rsidRDefault="004E44A2" w:rsidP="008D1594">
            <w:pPr>
              <w:spacing w:line="360" w:lineRule="auto"/>
              <w:jc w:val="right"/>
              <w:rPr>
                <w:rFonts w:ascii="Arial" w:hAnsi="Arial" w:cs="Arial"/>
                <w:sz w:val="18"/>
                <w:szCs w:val="18"/>
              </w:rPr>
            </w:pPr>
            <w:r w:rsidRPr="003B409C">
              <w:rPr>
                <w:rFonts w:ascii="Arial" w:hAnsi="Arial" w:cs="Arial"/>
                <w:sz w:val="18"/>
                <w:szCs w:val="18"/>
              </w:rPr>
              <w:t>2,679,128</w:t>
            </w:r>
          </w:p>
        </w:tc>
        <w:tc>
          <w:tcPr>
            <w:tcW w:w="1276" w:type="dxa"/>
            <w:shd w:val="clear" w:color="auto" w:fill="auto"/>
          </w:tcPr>
          <w:p w14:paraId="337A24E0" w14:textId="3FEBED11" w:rsidR="008D1594" w:rsidRPr="003B409C" w:rsidRDefault="008D1594" w:rsidP="008D1594">
            <w:pPr>
              <w:spacing w:line="360" w:lineRule="auto"/>
              <w:jc w:val="right"/>
              <w:rPr>
                <w:rFonts w:ascii="Arial" w:hAnsi="Arial" w:cs="Arial"/>
                <w:sz w:val="18"/>
                <w:szCs w:val="18"/>
              </w:rPr>
            </w:pPr>
            <w:r w:rsidRPr="003B409C">
              <w:rPr>
                <w:rFonts w:ascii="Arial" w:hAnsi="Arial" w:cs="Arial"/>
                <w:sz w:val="18"/>
                <w:szCs w:val="18"/>
              </w:rPr>
              <w:t>2,667,254</w:t>
            </w:r>
          </w:p>
        </w:tc>
        <w:tc>
          <w:tcPr>
            <w:tcW w:w="1328" w:type="dxa"/>
            <w:shd w:val="clear" w:color="auto" w:fill="auto"/>
          </w:tcPr>
          <w:p w14:paraId="337A24E1" w14:textId="7726E014" w:rsidR="008D1594" w:rsidRPr="003B409C" w:rsidRDefault="004E44A2" w:rsidP="008D1594">
            <w:pPr>
              <w:spacing w:line="360" w:lineRule="auto"/>
              <w:jc w:val="right"/>
              <w:rPr>
                <w:rFonts w:ascii="Arial" w:hAnsi="Arial" w:cs="Arial"/>
                <w:sz w:val="18"/>
                <w:szCs w:val="18"/>
              </w:rPr>
            </w:pPr>
            <w:r w:rsidRPr="003B409C">
              <w:rPr>
                <w:rFonts w:ascii="Arial" w:hAnsi="Arial" w:cs="Arial"/>
                <w:sz w:val="18"/>
                <w:szCs w:val="18"/>
              </w:rPr>
              <w:t>4,225,656</w:t>
            </w:r>
          </w:p>
        </w:tc>
        <w:tc>
          <w:tcPr>
            <w:tcW w:w="1276" w:type="dxa"/>
          </w:tcPr>
          <w:p w14:paraId="337A24E2" w14:textId="3AC468C0" w:rsidR="008D1594" w:rsidRPr="003B409C" w:rsidRDefault="008D1594" w:rsidP="008D1594">
            <w:pPr>
              <w:spacing w:line="360" w:lineRule="auto"/>
              <w:jc w:val="right"/>
              <w:rPr>
                <w:rFonts w:ascii="Arial" w:hAnsi="Arial" w:cs="Arial"/>
                <w:sz w:val="18"/>
                <w:szCs w:val="18"/>
              </w:rPr>
            </w:pPr>
            <w:r w:rsidRPr="003B409C">
              <w:rPr>
                <w:rFonts w:ascii="Arial" w:hAnsi="Arial" w:cs="Arial"/>
                <w:sz w:val="18"/>
                <w:szCs w:val="18"/>
              </w:rPr>
              <w:t>3,641,624</w:t>
            </w:r>
          </w:p>
        </w:tc>
      </w:tr>
      <w:tr w:rsidR="008D1594" w:rsidRPr="003B409C" w14:paraId="337A24E9" w14:textId="77777777" w:rsidTr="00555F50">
        <w:trPr>
          <w:trHeight w:val="70"/>
        </w:trPr>
        <w:tc>
          <w:tcPr>
            <w:tcW w:w="3785" w:type="dxa"/>
          </w:tcPr>
          <w:p w14:paraId="337A24E4" w14:textId="77777777" w:rsidR="008D1594" w:rsidRPr="003B409C" w:rsidRDefault="008D1594" w:rsidP="008D1594">
            <w:pPr>
              <w:tabs>
                <w:tab w:val="left" w:pos="900"/>
              </w:tabs>
              <w:spacing w:line="360" w:lineRule="auto"/>
              <w:ind w:left="360" w:right="-36" w:hanging="360"/>
              <w:jc w:val="both"/>
              <w:rPr>
                <w:rFonts w:ascii="Arial" w:hAnsi="Arial" w:cs="Arial"/>
                <w:sz w:val="18"/>
                <w:szCs w:val="18"/>
                <w:lang w:val="en-GB"/>
              </w:rPr>
            </w:pPr>
            <w:r w:rsidRPr="003B409C">
              <w:rPr>
                <w:rFonts w:ascii="Arial" w:hAnsi="Arial" w:cs="Arial"/>
                <w:sz w:val="18"/>
                <w:szCs w:val="18"/>
                <w:lang w:val="en-GB"/>
              </w:rPr>
              <w:t>Less : Allowance for doubtful accounts</w:t>
            </w:r>
          </w:p>
        </w:tc>
        <w:tc>
          <w:tcPr>
            <w:tcW w:w="1330" w:type="dxa"/>
            <w:shd w:val="clear" w:color="auto" w:fill="auto"/>
          </w:tcPr>
          <w:p w14:paraId="337A24E5" w14:textId="5B7EA983" w:rsidR="008D1594" w:rsidRPr="003B409C" w:rsidRDefault="004E44A2" w:rsidP="008D1594">
            <w:pPr>
              <w:pBdr>
                <w:bottom w:val="single" w:sz="4" w:space="1" w:color="auto"/>
              </w:pBdr>
              <w:spacing w:line="360" w:lineRule="auto"/>
              <w:jc w:val="right"/>
              <w:rPr>
                <w:rFonts w:ascii="Arial" w:hAnsi="Arial" w:cs="Arial"/>
                <w:sz w:val="18"/>
                <w:szCs w:val="18"/>
                <w:cs/>
              </w:rPr>
            </w:pPr>
            <w:r w:rsidRPr="003B409C">
              <w:rPr>
                <w:rFonts w:ascii="Arial" w:hAnsi="Arial" w:cs="Arial"/>
                <w:sz w:val="18"/>
                <w:szCs w:val="18"/>
              </w:rPr>
              <w:t>(617,903)</w:t>
            </w:r>
          </w:p>
        </w:tc>
        <w:tc>
          <w:tcPr>
            <w:tcW w:w="1276" w:type="dxa"/>
            <w:shd w:val="clear" w:color="auto" w:fill="auto"/>
          </w:tcPr>
          <w:p w14:paraId="337A24E6" w14:textId="58F283A9" w:rsidR="008D1594" w:rsidRPr="003B409C" w:rsidRDefault="008D1594" w:rsidP="008D1594">
            <w:pPr>
              <w:pBdr>
                <w:bottom w:val="single" w:sz="4" w:space="1" w:color="auto"/>
              </w:pBdr>
              <w:spacing w:line="360" w:lineRule="auto"/>
              <w:jc w:val="right"/>
              <w:rPr>
                <w:rFonts w:ascii="Arial" w:hAnsi="Arial" w:cs="Arial"/>
                <w:sz w:val="18"/>
                <w:szCs w:val="18"/>
                <w:cs/>
              </w:rPr>
            </w:pPr>
            <w:r w:rsidRPr="003B409C">
              <w:rPr>
                <w:rFonts w:ascii="Arial" w:hAnsi="Arial" w:cs="Arial"/>
                <w:sz w:val="18"/>
                <w:szCs w:val="18"/>
              </w:rPr>
              <w:t>(615,627)</w:t>
            </w:r>
          </w:p>
        </w:tc>
        <w:tc>
          <w:tcPr>
            <w:tcW w:w="1328" w:type="dxa"/>
            <w:shd w:val="clear" w:color="auto" w:fill="auto"/>
          </w:tcPr>
          <w:p w14:paraId="337A24E7" w14:textId="296F4A7D" w:rsidR="008D1594" w:rsidRPr="003B409C" w:rsidRDefault="004E44A2" w:rsidP="008D1594">
            <w:pPr>
              <w:pBdr>
                <w:bottom w:val="single" w:sz="4" w:space="1" w:color="auto"/>
              </w:pBdr>
              <w:spacing w:line="360" w:lineRule="auto"/>
              <w:jc w:val="right"/>
              <w:rPr>
                <w:rFonts w:ascii="Arial" w:hAnsi="Arial" w:cs="Arial"/>
                <w:sz w:val="18"/>
                <w:szCs w:val="18"/>
                <w:cs/>
              </w:rPr>
            </w:pPr>
            <w:r w:rsidRPr="003B409C">
              <w:rPr>
                <w:rFonts w:ascii="Arial" w:hAnsi="Arial" w:cs="Arial"/>
                <w:sz w:val="18"/>
                <w:szCs w:val="18"/>
              </w:rPr>
              <w:t>(687,186)</w:t>
            </w:r>
          </w:p>
        </w:tc>
        <w:tc>
          <w:tcPr>
            <w:tcW w:w="1276" w:type="dxa"/>
          </w:tcPr>
          <w:p w14:paraId="337A24E8" w14:textId="1BF35D07" w:rsidR="008D1594" w:rsidRPr="003B409C" w:rsidRDefault="008D1594" w:rsidP="008D1594">
            <w:pPr>
              <w:pBdr>
                <w:bottom w:val="single" w:sz="4" w:space="1" w:color="auto"/>
              </w:pBdr>
              <w:spacing w:line="360" w:lineRule="auto"/>
              <w:jc w:val="right"/>
              <w:rPr>
                <w:rFonts w:ascii="Arial" w:hAnsi="Arial" w:cs="Arial"/>
                <w:sz w:val="18"/>
                <w:szCs w:val="18"/>
                <w:cs/>
              </w:rPr>
            </w:pPr>
            <w:r w:rsidRPr="003B409C">
              <w:rPr>
                <w:rFonts w:ascii="Arial" w:hAnsi="Arial" w:cs="Arial"/>
                <w:sz w:val="18"/>
                <w:szCs w:val="18"/>
              </w:rPr>
              <w:t>(676,591)</w:t>
            </w:r>
          </w:p>
        </w:tc>
      </w:tr>
      <w:tr w:rsidR="008D1594" w:rsidRPr="003B409C" w14:paraId="337A24EF" w14:textId="77777777" w:rsidTr="00555F50">
        <w:tc>
          <w:tcPr>
            <w:tcW w:w="3785" w:type="dxa"/>
          </w:tcPr>
          <w:p w14:paraId="337A24EA" w14:textId="77777777" w:rsidR="008D1594" w:rsidRPr="003B409C" w:rsidRDefault="008D1594" w:rsidP="008D1594">
            <w:pPr>
              <w:tabs>
                <w:tab w:val="left" w:pos="900"/>
              </w:tabs>
              <w:spacing w:line="360" w:lineRule="auto"/>
              <w:ind w:left="360" w:right="-36" w:hanging="360"/>
              <w:jc w:val="both"/>
              <w:rPr>
                <w:rFonts w:ascii="Arial" w:hAnsi="Arial" w:cs="Arial"/>
                <w:sz w:val="18"/>
                <w:szCs w:val="18"/>
                <w:lang w:val="en-GB"/>
              </w:rPr>
            </w:pPr>
            <w:r w:rsidRPr="003B409C">
              <w:rPr>
                <w:rFonts w:ascii="Arial" w:hAnsi="Arial" w:cs="Arial"/>
                <w:sz w:val="18"/>
                <w:szCs w:val="18"/>
                <w:lang w:val="en-GB"/>
              </w:rPr>
              <w:t>Net</w:t>
            </w:r>
          </w:p>
        </w:tc>
        <w:tc>
          <w:tcPr>
            <w:tcW w:w="1330" w:type="dxa"/>
            <w:shd w:val="clear" w:color="auto" w:fill="auto"/>
          </w:tcPr>
          <w:p w14:paraId="337A24EB" w14:textId="2539DC3C" w:rsidR="008D1594" w:rsidRPr="003B409C" w:rsidRDefault="004E44A2" w:rsidP="008D1594">
            <w:pPr>
              <w:pBdr>
                <w:bottom w:val="single" w:sz="12" w:space="1" w:color="auto"/>
              </w:pBdr>
              <w:spacing w:line="360" w:lineRule="auto"/>
              <w:jc w:val="right"/>
              <w:rPr>
                <w:rFonts w:ascii="Arial" w:hAnsi="Arial" w:cs="Arial"/>
                <w:sz w:val="18"/>
                <w:szCs w:val="18"/>
                <w:cs/>
              </w:rPr>
            </w:pPr>
            <w:r w:rsidRPr="003B409C">
              <w:rPr>
                <w:rFonts w:ascii="Arial" w:hAnsi="Arial" w:cs="Arial"/>
                <w:sz w:val="18"/>
                <w:szCs w:val="18"/>
              </w:rPr>
              <w:t>2,061,225</w:t>
            </w:r>
          </w:p>
        </w:tc>
        <w:tc>
          <w:tcPr>
            <w:tcW w:w="1276" w:type="dxa"/>
            <w:shd w:val="clear" w:color="auto" w:fill="auto"/>
          </w:tcPr>
          <w:p w14:paraId="337A24EC" w14:textId="6AB1C61B" w:rsidR="008D1594" w:rsidRPr="003B409C" w:rsidRDefault="008D1594" w:rsidP="008D1594">
            <w:pPr>
              <w:pBdr>
                <w:bottom w:val="single" w:sz="12" w:space="1" w:color="auto"/>
              </w:pBdr>
              <w:spacing w:line="360" w:lineRule="auto"/>
              <w:jc w:val="right"/>
              <w:rPr>
                <w:rFonts w:ascii="Arial" w:hAnsi="Arial" w:cs="Arial"/>
                <w:sz w:val="18"/>
                <w:szCs w:val="18"/>
                <w:cs/>
              </w:rPr>
            </w:pPr>
            <w:r w:rsidRPr="003B409C">
              <w:rPr>
                <w:rFonts w:ascii="Arial" w:hAnsi="Arial" w:cs="Arial"/>
                <w:sz w:val="18"/>
                <w:szCs w:val="18"/>
              </w:rPr>
              <w:t>2,051,627</w:t>
            </w:r>
          </w:p>
        </w:tc>
        <w:tc>
          <w:tcPr>
            <w:tcW w:w="1328" w:type="dxa"/>
            <w:shd w:val="clear" w:color="auto" w:fill="auto"/>
          </w:tcPr>
          <w:p w14:paraId="337A24ED" w14:textId="2D89748E" w:rsidR="008D1594" w:rsidRPr="003B409C" w:rsidRDefault="004E44A2" w:rsidP="008D1594">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3,538,470</w:t>
            </w:r>
          </w:p>
        </w:tc>
        <w:tc>
          <w:tcPr>
            <w:tcW w:w="1276" w:type="dxa"/>
          </w:tcPr>
          <w:p w14:paraId="337A24EE" w14:textId="62448FC3" w:rsidR="008D1594" w:rsidRPr="003B409C" w:rsidRDefault="008D1594" w:rsidP="008D1594">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2,965,033</w:t>
            </w:r>
          </w:p>
        </w:tc>
      </w:tr>
    </w:tbl>
    <w:p w14:paraId="200BBE56" w14:textId="77777777" w:rsidR="0068034C" w:rsidRPr="003B409C" w:rsidRDefault="0068034C" w:rsidP="00E73EC9">
      <w:pPr>
        <w:tabs>
          <w:tab w:val="left" w:pos="7200"/>
        </w:tabs>
        <w:spacing w:line="360" w:lineRule="auto"/>
        <w:ind w:left="426" w:right="-43"/>
        <w:jc w:val="thaiDistribute"/>
        <w:rPr>
          <w:rFonts w:ascii="Arial" w:hAnsi="Arial" w:cs="Arial"/>
          <w:sz w:val="18"/>
          <w:szCs w:val="18"/>
        </w:rPr>
      </w:pPr>
    </w:p>
    <w:p w14:paraId="2627C58E" w14:textId="2AB13DE8" w:rsidR="0068034C" w:rsidRPr="003B409C" w:rsidRDefault="0068034C" w:rsidP="00E73EC9">
      <w:pPr>
        <w:tabs>
          <w:tab w:val="left" w:pos="7200"/>
        </w:tabs>
        <w:spacing w:line="360" w:lineRule="auto"/>
        <w:ind w:left="426" w:right="-43"/>
        <w:jc w:val="thaiDistribute"/>
        <w:rPr>
          <w:rFonts w:ascii="Arial" w:hAnsi="Arial" w:cs="Arial"/>
          <w:sz w:val="18"/>
          <w:szCs w:val="18"/>
        </w:rPr>
      </w:pPr>
      <w:r w:rsidRPr="003B409C">
        <w:rPr>
          <w:rFonts w:ascii="Arial" w:hAnsi="Arial" w:cs="Arial"/>
          <w:sz w:val="18"/>
          <w:szCs w:val="18"/>
        </w:rPr>
        <w:t>During the year 2017, the Company</w:t>
      </w:r>
      <w:r w:rsidR="0004308A" w:rsidRPr="003B409C">
        <w:rPr>
          <w:rFonts w:ascii="Arial" w:hAnsi="Arial" w:cs="Arial"/>
          <w:sz w:val="18"/>
          <w:szCs w:val="18"/>
        </w:rPr>
        <w:t xml:space="preserve"> received the</w:t>
      </w:r>
      <w:r w:rsidRPr="003B409C">
        <w:rPr>
          <w:rFonts w:ascii="Arial" w:hAnsi="Arial" w:cs="Arial"/>
          <w:sz w:val="18"/>
          <w:szCs w:val="18"/>
        </w:rPr>
        <w:t xml:space="preserve"> transfer</w:t>
      </w:r>
      <w:r w:rsidR="0004308A" w:rsidRPr="003B409C">
        <w:rPr>
          <w:rFonts w:ascii="Arial" w:hAnsi="Arial" w:cs="Arial"/>
          <w:sz w:val="18"/>
          <w:szCs w:val="18"/>
        </w:rPr>
        <w:t xml:space="preserve"> </w:t>
      </w:r>
      <w:r w:rsidRPr="003B409C">
        <w:rPr>
          <w:rFonts w:ascii="Arial" w:hAnsi="Arial" w:cs="Arial"/>
          <w:sz w:val="18"/>
          <w:szCs w:val="18"/>
        </w:rPr>
        <w:t xml:space="preserve">of condominium from a related company for debt settlement from construction services </w:t>
      </w:r>
      <w:r w:rsidR="005C697F">
        <w:rPr>
          <w:rFonts w:ascii="Arial" w:hAnsi="Arial" w:cs="Arial"/>
          <w:sz w:val="18"/>
          <w:szCs w:val="18"/>
        </w:rPr>
        <w:t>according to</w:t>
      </w:r>
      <w:r w:rsidRPr="003B409C">
        <w:rPr>
          <w:rFonts w:ascii="Arial" w:hAnsi="Arial" w:cs="Arial"/>
          <w:sz w:val="18"/>
          <w:szCs w:val="18"/>
        </w:rPr>
        <w:t xml:space="preserve"> the Board of Directors </w:t>
      </w:r>
      <w:r w:rsidR="005C697F">
        <w:rPr>
          <w:rFonts w:ascii="Arial" w:hAnsi="Arial" w:cs="Arial"/>
          <w:sz w:val="18"/>
          <w:szCs w:val="18"/>
        </w:rPr>
        <w:t>meeting in</w:t>
      </w:r>
      <w:r w:rsidRPr="003B409C">
        <w:rPr>
          <w:rFonts w:ascii="Arial" w:hAnsi="Arial" w:cs="Arial"/>
          <w:sz w:val="18"/>
          <w:szCs w:val="18"/>
        </w:rPr>
        <w:t xml:space="preserve"> 2016 of Baht 95.86 million. (</w:t>
      </w:r>
      <w:proofErr w:type="gramStart"/>
      <w:r w:rsidRPr="003B409C">
        <w:rPr>
          <w:rFonts w:ascii="Arial" w:hAnsi="Arial" w:cs="Arial"/>
          <w:sz w:val="18"/>
          <w:szCs w:val="18"/>
        </w:rPr>
        <w:t>2016 :</w:t>
      </w:r>
      <w:proofErr w:type="gramEnd"/>
      <w:r w:rsidRPr="003B409C">
        <w:rPr>
          <w:rFonts w:ascii="Arial" w:hAnsi="Arial" w:cs="Arial"/>
          <w:sz w:val="18"/>
          <w:szCs w:val="18"/>
        </w:rPr>
        <w:t xml:space="preserve"> 210.98 million)</w:t>
      </w:r>
    </w:p>
    <w:p w14:paraId="5CE081ED" w14:textId="77777777" w:rsidR="0068034C" w:rsidRPr="003B409C" w:rsidRDefault="0068034C" w:rsidP="0068034C">
      <w:pPr>
        <w:tabs>
          <w:tab w:val="left" w:pos="7200"/>
        </w:tabs>
        <w:spacing w:line="360" w:lineRule="auto"/>
        <w:ind w:right="-43"/>
        <w:jc w:val="thaiDistribute"/>
        <w:rPr>
          <w:rFonts w:ascii="Arial" w:hAnsi="Arial" w:cs="Arial"/>
          <w:sz w:val="18"/>
          <w:szCs w:val="18"/>
        </w:rPr>
      </w:pPr>
    </w:p>
    <w:p w14:paraId="58E10666" w14:textId="5EA60A10" w:rsidR="00E73EC9" w:rsidRPr="003B409C" w:rsidRDefault="001F2F9E" w:rsidP="0068034C">
      <w:pPr>
        <w:tabs>
          <w:tab w:val="left" w:pos="7200"/>
        </w:tabs>
        <w:spacing w:line="360" w:lineRule="auto"/>
        <w:ind w:left="426" w:right="-43"/>
        <w:jc w:val="thaiDistribute"/>
        <w:rPr>
          <w:rFonts w:ascii="Arial" w:hAnsi="Arial" w:cs="Arial"/>
          <w:sz w:val="18"/>
          <w:szCs w:val="18"/>
          <w:lang w:val="en-GB"/>
        </w:rPr>
      </w:pPr>
      <w:r w:rsidRPr="003B409C">
        <w:rPr>
          <w:rFonts w:ascii="Arial" w:hAnsi="Arial" w:cs="Arial"/>
          <w:sz w:val="18"/>
          <w:szCs w:val="18"/>
        </w:rPr>
        <w:lastRenderedPageBreak/>
        <w:t>As at 31 December 2017, t</w:t>
      </w:r>
      <w:r w:rsidR="00BA5BC5" w:rsidRPr="003B409C">
        <w:rPr>
          <w:rFonts w:ascii="Arial" w:hAnsi="Arial" w:cs="Arial"/>
          <w:sz w:val="18"/>
          <w:szCs w:val="18"/>
        </w:rPr>
        <w:t>he consolidated and separate financial statement include trade accounts receivable</w:t>
      </w:r>
      <w:r w:rsidR="00834EC8" w:rsidRPr="003B409C">
        <w:rPr>
          <w:rFonts w:ascii="Arial" w:hAnsi="Arial" w:cs="Arial"/>
          <w:sz w:val="18"/>
          <w:szCs w:val="18"/>
        </w:rPr>
        <w:t xml:space="preserve"> and short – term loans to</w:t>
      </w:r>
      <w:r w:rsidR="00BA5BC5" w:rsidRPr="003B409C">
        <w:rPr>
          <w:rFonts w:ascii="Arial" w:hAnsi="Arial" w:cs="Arial"/>
          <w:sz w:val="18"/>
          <w:szCs w:val="18"/>
        </w:rPr>
        <w:t xml:space="preserve"> related companies of</w:t>
      </w:r>
      <w:r w:rsidR="00834EC8" w:rsidRPr="003B409C">
        <w:rPr>
          <w:rFonts w:ascii="Arial" w:hAnsi="Arial" w:cs="Arial"/>
          <w:sz w:val="18"/>
          <w:szCs w:val="18"/>
        </w:rPr>
        <w:t xml:space="preserve"> totaling</w:t>
      </w:r>
      <w:r w:rsidR="00BA5BC5" w:rsidRPr="003B409C">
        <w:rPr>
          <w:rFonts w:ascii="Arial" w:hAnsi="Arial" w:cs="Arial"/>
          <w:sz w:val="18"/>
          <w:szCs w:val="18"/>
        </w:rPr>
        <w:t xml:space="preserve"> Baht </w:t>
      </w:r>
      <w:r w:rsidR="00837F8F" w:rsidRPr="003B409C">
        <w:rPr>
          <w:rFonts w:ascii="Arial" w:hAnsi="Arial" w:cs="Arial"/>
          <w:sz w:val="18"/>
          <w:szCs w:val="18"/>
        </w:rPr>
        <w:t>178.96</w:t>
      </w:r>
      <w:r w:rsidR="00BA5BC5" w:rsidRPr="003B409C">
        <w:rPr>
          <w:rFonts w:ascii="Arial" w:hAnsi="Arial" w:cs="Arial"/>
          <w:sz w:val="18"/>
          <w:szCs w:val="18"/>
          <w:cs/>
        </w:rPr>
        <w:t xml:space="preserve"> </w:t>
      </w:r>
      <w:r w:rsidR="00BA5BC5" w:rsidRPr="003B409C">
        <w:rPr>
          <w:rFonts w:ascii="Arial" w:hAnsi="Arial" w:cs="Arial"/>
          <w:sz w:val="18"/>
          <w:szCs w:val="18"/>
        </w:rPr>
        <w:t>million and Baht</w:t>
      </w:r>
      <w:r w:rsidR="008D1594" w:rsidRPr="003B409C">
        <w:rPr>
          <w:rFonts w:ascii="Arial" w:hAnsi="Arial" w:cs="Arial"/>
          <w:sz w:val="18"/>
          <w:szCs w:val="18"/>
        </w:rPr>
        <w:t xml:space="preserve"> 103.57</w:t>
      </w:r>
      <w:r w:rsidR="00BA5BC5" w:rsidRPr="003B409C">
        <w:rPr>
          <w:rFonts w:ascii="Arial" w:hAnsi="Arial" w:cs="Arial"/>
          <w:sz w:val="18"/>
          <w:szCs w:val="18"/>
          <w:cs/>
        </w:rPr>
        <w:t xml:space="preserve"> </w:t>
      </w:r>
      <w:r w:rsidR="00BA5BC5" w:rsidRPr="003B409C">
        <w:rPr>
          <w:rFonts w:ascii="Arial" w:hAnsi="Arial" w:cs="Arial"/>
          <w:sz w:val="18"/>
          <w:szCs w:val="18"/>
        </w:rPr>
        <w:t>million, respectively</w:t>
      </w:r>
      <w:r w:rsidR="00CD32AB" w:rsidRPr="003B409C">
        <w:rPr>
          <w:rFonts w:ascii="Arial" w:hAnsi="Arial" w:cs="Arial"/>
          <w:sz w:val="18"/>
          <w:szCs w:val="18"/>
        </w:rPr>
        <w:t xml:space="preserve"> </w:t>
      </w:r>
      <w:r w:rsidR="00CD32AB" w:rsidRPr="003B409C">
        <w:rPr>
          <w:rFonts w:ascii="Arial" w:hAnsi="Arial" w:cs="Arial"/>
          <w:sz w:val="18"/>
          <w:szCs w:val="18"/>
          <w:lang w:val="en-GB"/>
        </w:rPr>
        <w:t>(2016 : Baht 176.65 million and Baht 103.57 million, respectively)</w:t>
      </w:r>
      <w:r w:rsidR="00BA5BC5" w:rsidRPr="003B409C">
        <w:rPr>
          <w:rFonts w:ascii="Arial" w:hAnsi="Arial" w:cs="Arial"/>
          <w:sz w:val="18"/>
          <w:szCs w:val="18"/>
        </w:rPr>
        <w:t>. Such receivables are</w:t>
      </w:r>
      <w:r w:rsidR="00FE3143" w:rsidRPr="003B409C">
        <w:rPr>
          <w:rFonts w:ascii="Arial" w:hAnsi="Arial" w:cs="Arial"/>
          <w:sz w:val="18"/>
          <w:szCs w:val="18"/>
        </w:rPr>
        <w:t xml:space="preserve"> presently under the process of</w:t>
      </w:r>
      <w:r w:rsidR="00BA5BC5" w:rsidRPr="003B409C">
        <w:rPr>
          <w:rFonts w:ascii="Arial" w:hAnsi="Arial" w:cs="Arial"/>
          <w:sz w:val="18"/>
          <w:szCs w:val="18"/>
        </w:rPr>
        <w:t xml:space="preserve"> project feasibility study and negotiation with</w:t>
      </w:r>
      <w:r w:rsidR="00FE3143" w:rsidRPr="003B409C">
        <w:rPr>
          <w:rFonts w:ascii="Arial" w:hAnsi="Arial" w:cs="Arial"/>
          <w:sz w:val="18"/>
          <w:szCs w:val="18"/>
        </w:rPr>
        <w:t xml:space="preserve"> strategic investors to</w:t>
      </w:r>
      <w:r w:rsidR="00BA5BC5" w:rsidRPr="003B409C">
        <w:rPr>
          <w:rFonts w:ascii="Arial" w:hAnsi="Arial" w:cs="Arial"/>
          <w:sz w:val="18"/>
          <w:szCs w:val="18"/>
        </w:rPr>
        <w:t xml:space="preserve"> join its operation in the future. </w:t>
      </w:r>
      <w:r w:rsidR="00CD32AB" w:rsidRPr="003B409C">
        <w:rPr>
          <w:rFonts w:ascii="Arial" w:hAnsi="Arial" w:cs="Arial"/>
          <w:sz w:val="18"/>
          <w:szCs w:val="18"/>
          <w:lang w:val="en-GB"/>
        </w:rPr>
        <w:t>Debt repayment from such debtors depends on the materialization of the project feasibility. The management, therefore, believes to make full collection from such receivables and has not considered setting up allowance for non - collection in the accounts.</w:t>
      </w:r>
    </w:p>
    <w:p w14:paraId="195E8515" w14:textId="77777777" w:rsidR="0004308A" w:rsidRPr="003B409C" w:rsidRDefault="0004308A" w:rsidP="0068034C">
      <w:pPr>
        <w:tabs>
          <w:tab w:val="left" w:pos="7200"/>
        </w:tabs>
        <w:spacing w:line="360" w:lineRule="auto"/>
        <w:ind w:left="426" w:right="-43"/>
        <w:jc w:val="thaiDistribute"/>
        <w:rPr>
          <w:rFonts w:ascii="Arial" w:hAnsi="Arial" w:cs="Arial"/>
          <w:b/>
          <w:bCs/>
          <w:sz w:val="19"/>
          <w:szCs w:val="19"/>
        </w:rPr>
      </w:pPr>
    </w:p>
    <w:p w14:paraId="70A0DC64" w14:textId="77383D18" w:rsidR="00E73EC9" w:rsidRPr="003B409C" w:rsidRDefault="00E73EC9" w:rsidP="00E73EC9">
      <w:pPr>
        <w:numPr>
          <w:ilvl w:val="0"/>
          <w:numId w:val="32"/>
        </w:numPr>
        <w:tabs>
          <w:tab w:val="num" w:pos="426"/>
          <w:tab w:val="left" w:pos="7200"/>
        </w:tabs>
        <w:spacing w:line="360" w:lineRule="auto"/>
        <w:ind w:left="426" w:right="-43" w:hanging="426"/>
        <w:jc w:val="thaiDistribute"/>
        <w:rPr>
          <w:rFonts w:ascii="Arial" w:hAnsi="Arial" w:cs="Arial"/>
          <w:b/>
          <w:bCs/>
          <w:sz w:val="19"/>
          <w:szCs w:val="19"/>
        </w:rPr>
      </w:pPr>
      <w:r w:rsidRPr="003B409C">
        <w:rPr>
          <w:rFonts w:ascii="Arial" w:hAnsi="Arial" w:cs="Arial"/>
          <w:b/>
          <w:bCs/>
          <w:sz w:val="19"/>
          <w:szCs w:val="19"/>
          <w:lang w:val="en-GB"/>
        </w:rPr>
        <w:t xml:space="preserve"> FINANCE </w:t>
      </w:r>
      <w:r w:rsidR="00586560" w:rsidRPr="003B409C">
        <w:rPr>
          <w:rFonts w:ascii="Arial" w:hAnsi="Arial" w:cs="Arial"/>
          <w:b/>
          <w:bCs/>
          <w:sz w:val="19"/>
          <w:szCs w:val="19"/>
          <w:lang w:val="en-GB"/>
        </w:rPr>
        <w:t>LEASE</w:t>
      </w:r>
      <w:r w:rsidR="00586560" w:rsidRPr="003B409C">
        <w:rPr>
          <w:rFonts w:ascii="Arial" w:hAnsi="Arial" w:hint="cs"/>
          <w:b/>
          <w:bCs/>
          <w:sz w:val="19"/>
          <w:szCs w:val="19"/>
          <w:cs/>
        </w:rPr>
        <w:t xml:space="preserve"> </w:t>
      </w:r>
      <w:r w:rsidR="00586560" w:rsidRPr="003B409C">
        <w:rPr>
          <w:rFonts w:ascii="Arial" w:hAnsi="Arial" w:cs="Arial"/>
          <w:b/>
          <w:bCs/>
          <w:sz w:val="19"/>
          <w:szCs w:val="19"/>
          <w:lang w:val="en-GB"/>
        </w:rPr>
        <w:t>RECEIVABLE</w:t>
      </w:r>
      <w:r w:rsidR="00103160">
        <w:rPr>
          <w:rFonts w:ascii="Arial" w:hAnsi="Arial" w:cs="Arial"/>
          <w:b/>
          <w:bCs/>
          <w:sz w:val="19"/>
          <w:szCs w:val="19"/>
        </w:rPr>
        <w:t xml:space="preserve"> SUBSIDIARY - NET</w:t>
      </w:r>
    </w:p>
    <w:p w14:paraId="70A8D85C" w14:textId="5D31EBEB" w:rsidR="00E73EC9" w:rsidRPr="003B409C" w:rsidRDefault="00E73EC9" w:rsidP="0004308A">
      <w:pPr>
        <w:tabs>
          <w:tab w:val="left" w:pos="900"/>
          <w:tab w:val="left" w:pos="2160"/>
          <w:tab w:val="decimal" w:pos="7380"/>
          <w:tab w:val="decimal" w:pos="8820"/>
        </w:tabs>
        <w:spacing w:line="360" w:lineRule="auto"/>
        <w:ind w:right="-45"/>
        <w:rPr>
          <w:rFonts w:ascii="Arial" w:hAnsi="Arial" w:cs="Arial"/>
          <w:sz w:val="19"/>
          <w:szCs w:val="19"/>
        </w:rPr>
      </w:pPr>
    </w:p>
    <w:tbl>
      <w:tblPr>
        <w:tblW w:w="9153" w:type="dxa"/>
        <w:tblInd w:w="477" w:type="dxa"/>
        <w:tblLayout w:type="fixed"/>
        <w:tblLook w:val="0000" w:firstRow="0" w:lastRow="0" w:firstColumn="0" w:lastColumn="0" w:noHBand="0" w:noVBand="0"/>
      </w:tblPr>
      <w:tblGrid>
        <w:gridCol w:w="6633"/>
        <w:gridCol w:w="1260"/>
        <w:gridCol w:w="1260"/>
      </w:tblGrid>
      <w:tr w:rsidR="0068034C" w:rsidRPr="003B409C" w14:paraId="7B8E6BB9" w14:textId="77777777" w:rsidTr="0068034C">
        <w:trPr>
          <w:cantSplit/>
        </w:trPr>
        <w:tc>
          <w:tcPr>
            <w:tcW w:w="6633" w:type="dxa"/>
          </w:tcPr>
          <w:p w14:paraId="1881375D" w14:textId="77777777" w:rsidR="0068034C" w:rsidRPr="003B409C" w:rsidRDefault="0068034C" w:rsidP="00E73EC9">
            <w:pPr>
              <w:tabs>
                <w:tab w:val="left" w:pos="900"/>
              </w:tabs>
              <w:spacing w:line="360" w:lineRule="auto"/>
              <w:ind w:left="360" w:right="-43" w:hanging="360"/>
              <w:jc w:val="center"/>
              <w:rPr>
                <w:rFonts w:ascii="Arial" w:hAnsi="Arial" w:cs="Arial"/>
                <w:sz w:val="19"/>
                <w:szCs w:val="19"/>
              </w:rPr>
            </w:pPr>
          </w:p>
        </w:tc>
        <w:tc>
          <w:tcPr>
            <w:tcW w:w="2520" w:type="dxa"/>
            <w:gridSpan w:val="2"/>
          </w:tcPr>
          <w:p w14:paraId="137B4839" w14:textId="2A50AD47" w:rsidR="0068034C" w:rsidRPr="003B409C" w:rsidRDefault="0068034C" w:rsidP="0068034C">
            <w:pPr>
              <w:spacing w:line="360" w:lineRule="auto"/>
              <w:ind w:right="-12"/>
              <w:jc w:val="right"/>
              <w:rPr>
                <w:rFonts w:ascii="Arial" w:hAnsi="Arial" w:cs="Arial"/>
                <w:sz w:val="18"/>
                <w:szCs w:val="18"/>
              </w:rPr>
            </w:pPr>
            <w:r w:rsidRPr="003B409C">
              <w:rPr>
                <w:rFonts w:ascii="Arial" w:hAnsi="Arial" w:cs="Arial"/>
                <w:sz w:val="18"/>
                <w:szCs w:val="18"/>
              </w:rPr>
              <w:t>(Unit : Thousand Baht)</w:t>
            </w:r>
          </w:p>
        </w:tc>
      </w:tr>
      <w:tr w:rsidR="0068034C" w:rsidRPr="003B409C" w14:paraId="1D4B53EF" w14:textId="77777777" w:rsidTr="0068034C">
        <w:trPr>
          <w:cantSplit/>
        </w:trPr>
        <w:tc>
          <w:tcPr>
            <w:tcW w:w="6633" w:type="dxa"/>
          </w:tcPr>
          <w:p w14:paraId="1DF4321E" w14:textId="77777777" w:rsidR="0068034C" w:rsidRPr="003B409C" w:rsidRDefault="0068034C" w:rsidP="00E73EC9">
            <w:pPr>
              <w:tabs>
                <w:tab w:val="left" w:pos="900"/>
              </w:tabs>
              <w:spacing w:line="360" w:lineRule="auto"/>
              <w:ind w:left="360" w:right="-43" w:hanging="360"/>
              <w:jc w:val="center"/>
              <w:rPr>
                <w:rFonts w:ascii="Arial" w:hAnsi="Arial" w:cs="Arial"/>
                <w:sz w:val="19"/>
                <w:szCs w:val="19"/>
              </w:rPr>
            </w:pPr>
          </w:p>
        </w:tc>
        <w:tc>
          <w:tcPr>
            <w:tcW w:w="2520" w:type="dxa"/>
            <w:gridSpan w:val="2"/>
          </w:tcPr>
          <w:p w14:paraId="3C33763A" w14:textId="0FA7C169" w:rsidR="0068034C" w:rsidRPr="003B409C" w:rsidRDefault="0068034C" w:rsidP="00E73EC9">
            <w:pPr>
              <w:pBdr>
                <w:bottom w:val="single" w:sz="4" w:space="1" w:color="auto"/>
              </w:pBdr>
              <w:spacing w:line="360" w:lineRule="auto"/>
              <w:ind w:right="-14"/>
              <w:jc w:val="center"/>
              <w:rPr>
                <w:rFonts w:ascii="Arial" w:hAnsi="Arial" w:cs="Arial"/>
                <w:sz w:val="18"/>
                <w:szCs w:val="18"/>
              </w:rPr>
            </w:pPr>
            <w:r w:rsidRPr="003B409C">
              <w:rPr>
                <w:rFonts w:ascii="Arial" w:hAnsi="Arial" w:cs="Arial"/>
                <w:sz w:val="18"/>
                <w:szCs w:val="18"/>
              </w:rPr>
              <w:t>Separate F/S</w:t>
            </w:r>
          </w:p>
        </w:tc>
      </w:tr>
      <w:tr w:rsidR="0068034C" w:rsidRPr="003B409C" w14:paraId="119E36A4" w14:textId="77777777" w:rsidTr="0068034C">
        <w:trPr>
          <w:cantSplit/>
          <w:tblHeader/>
        </w:trPr>
        <w:tc>
          <w:tcPr>
            <w:tcW w:w="6633" w:type="dxa"/>
          </w:tcPr>
          <w:p w14:paraId="21C7A12E" w14:textId="77777777" w:rsidR="0068034C" w:rsidRPr="003B409C" w:rsidRDefault="0068034C" w:rsidP="00E73EC9">
            <w:pPr>
              <w:spacing w:line="360" w:lineRule="auto"/>
              <w:ind w:right="-36"/>
              <w:jc w:val="thaiDistribute"/>
              <w:rPr>
                <w:rFonts w:ascii="Arial" w:hAnsi="Arial" w:cs="Arial"/>
                <w:sz w:val="19"/>
                <w:szCs w:val="19"/>
              </w:rPr>
            </w:pPr>
          </w:p>
        </w:tc>
        <w:tc>
          <w:tcPr>
            <w:tcW w:w="1260" w:type="dxa"/>
          </w:tcPr>
          <w:p w14:paraId="7A90E560" w14:textId="5B00D97C" w:rsidR="0068034C" w:rsidRPr="003B409C" w:rsidRDefault="0068034C" w:rsidP="00E73EC9">
            <w:pPr>
              <w:pBdr>
                <w:bottom w:val="single" w:sz="6" w:space="1" w:color="auto"/>
              </w:pBdr>
              <w:tabs>
                <w:tab w:val="left" w:pos="900"/>
              </w:tabs>
              <w:spacing w:line="360" w:lineRule="auto"/>
              <w:ind w:left="-18" w:firstLine="18"/>
              <w:jc w:val="center"/>
              <w:rPr>
                <w:rFonts w:ascii="Arial" w:hAnsi="Arial" w:cs="Arial"/>
                <w:sz w:val="18"/>
                <w:szCs w:val="18"/>
                <w:cs/>
              </w:rPr>
            </w:pPr>
            <w:r w:rsidRPr="003B409C">
              <w:rPr>
                <w:rFonts w:ascii="Arial" w:hAnsi="Arial" w:cs="Arial"/>
                <w:sz w:val="18"/>
                <w:szCs w:val="18"/>
              </w:rPr>
              <w:t>2017</w:t>
            </w:r>
          </w:p>
        </w:tc>
        <w:tc>
          <w:tcPr>
            <w:tcW w:w="1260" w:type="dxa"/>
          </w:tcPr>
          <w:p w14:paraId="23BC8099" w14:textId="1F0333A5" w:rsidR="0068034C" w:rsidRPr="003B409C" w:rsidRDefault="0068034C" w:rsidP="00E73EC9">
            <w:pPr>
              <w:pBdr>
                <w:bottom w:val="single" w:sz="6" w:space="1" w:color="auto"/>
              </w:pBdr>
              <w:tabs>
                <w:tab w:val="left" w:pos="900"/>
              </w:tabs>
              <w:spacing w:line="360" w:lineRule="auto"/>
              <w:ind w:left="-18"/>
              <w:jc w:val="center"/>
              <w:rPr>
                <w:rFonts w:ascii="Arial" w:hAnsi="Arial" w:cs="Arial"/>
                <w:sz w:val="18"/>
                <w:szCs w:val="18"/>
                <w:lang w:val="en-GB"/>
              </w:rPr>
            </w:pPr>
            <w:r w:rsidRPr="003B409C">
              <w:rPr>
                <w:rFonts w:ascii="Arial" w:hAnsi="Arial" w:cs="Arial"/>
                <w:sz w:val="18"/>
                <w:szCs w:val="18"/>
              </w:rPr>
              <w:t>201</w:t>
            </w:r>
            <w:r w:rsidRPr="003B409C">
              <w:rPr>
                <w:rFonts w:ascii="Arial" w:hAnsi="Arial" w:cs="Arial"/>
                <w:sz w:val="18"/>
                <w:szCs w:val="18"/>
                <w:lang w:val="en-GB"/>
              </w:rPr>
              <w:t>6</w:t>
            </w:r>
          </w:p>
        </w:tc>
      </w:tr>
      <w:tr w:rsidR="0068034C" w:rsidRPr="003B409C" w14:paraId="68D65949" w14:textId="77777777" w:rsidTr="0068034C">
        <w:trPr>
          <w:cantSplit/>
        </w:trPr>
        <w:tc>
          <w:tcPr>
            <w:tcW w:w="6633" w:type="dxa"/>
          </w:tcPr>
          <w:p w14:paraId="7DA2E8DF" w14:textId="472EB687" w:rsidR="0068034C" w:rsidRPr="003B409C" w:rsidRDefault="0068034C" w:rsidP="00F43477">
            <w:pPr>
              <w:spacing w:line="360" w:lineRule="auto"/>
              <w:ind w:right="-36"/>
              <w:rPr>
                <w:rFonts w:ascii="Arial" w:hAnsi="Arial" w:cs="Arial"/>
                <w:sz w:val="18"/>
                <w:szCs w:val="18"/>
              </w:rPr>
            </w:pPr>
          </w:p>
        </w:tc>
        <w:tc>
          <w:tcPr>
            <w:tcW w:w="1260" w:type="dxa"/>
          </w:tcPr>
          <w:p w14:paraId="280F7F29" w14:textId="77777777" w:rsidR="0068034C" w:rsidRPr="003B409C" w:rsidRDefault="0068034C" w:rsidP="00E73EC9">
            <w:pPr>
              <w:tabs>
                <w:tab w:val="decimal" w:pos="1026"/>
              </w:tabs>
              <w:spacing w:line="360" w:lineRule="auto"/>
              <w:ind w:right="-14"/>
              <w:rPr>
                <w:rFonts w:ascii="Arial" w:hAnsi="Arial" w:cs="Arial"/>
                <w:sz w:val="18"/>
                <w:szCs w:val="18"/>
              </w:rPr>
            </w:pPr>
          </w:p>
        </w:tc>
        <w:tc>
          <w:tcPr>
            <w:tcW w:w="1260" w:type="dxa"/>
          </w:tcPr>
          <w:p w14:paraId="758E22B4" w14:textId="77777777" w:rsidR="0068034C" w:rsidRPr="003B409C" w:rsidRDefault="0068034C" w:rsidP="00E73EC9">
            <w:pPr>
              <w:tabs>
                <w:tab w:val="decimal" w:pos="1026"/>
              </w:tabs>
              <w:spacing w:line="360" w:lineRule="auto"/>
              <w:ind w:right="-14"/>
              <w:rPr>
                <w:rFonts w:ascii="Arial" w:hAnsi="Arial" w:cs="Arial"/>
                <w:sz w:val="18"/>
                <w:szCs w:val="18"/>
              </w:rPr>
            </w:pPr>
          </w:p>
        </w:tc>
      </w:tr>
      <w:tr w:rsidR="0068034C" w:rsidRPr="003B409C" w14:paraId="2BA4FD52" w14:textId="77777777" w:rsidTr="0068034C">
        <w:trPr>
          <w:cantSplit/>
        </w:trPr>
        <w:tc>
          <w:tcPr>
            <w:tcW w:w="6633" w:type="dxa"/>
          </w:tcPr>
          <w:p w14:paraId="022C3624" w14:textId="77777777" w:rsidR="0068034C" w:rsidRPr="003B409C" w:rsidRDefault="0068034C" w:rsidP="00F43477">
            <w:pPr>
              <w:spacing w:line="360" w:lineRule="auto"/>
              <w:ind w:right="-36"/>
              <w:rPr>
                <w:rFonts w:ascii="Arial" w:hAnsi="Arial" w:cs="Arial"/>
                <w:sz w:val="18"/>
                <w:szCs w:val="18"/>
              </w:rPr>
            </w:pPr>
            <w:r w:rsidRPr="003B409C">
              <w:rPr>
                <w:rFonts w:ascii="Arial" w:hAnsi="Arial" w:cs="Arial"/>
                <w:sz w:val="18"/>
                <w:szCs w:val="18"/>
              </w:rPr>
              <w:t>Not over 1 year</w:t>
            </w:r>
          </w:p>
        </w:tc>
        <w:tc>
          <w:tcPr>
            <w:tcW w:w="1260" w:type="dxa"/>
          </w:tcPr>
          <w:p w14:paraId="6CFD0D0A" w14:textId="6590B1D8" w:rsidR="0068034C" w:rsidRPr="003B409C" w:rsidRDefault="0068034C" w:rsidP="00E73EC9">
            <w:pPr>
              <w:spacing w:line="360" w:lineRule="auto"/>
              <w:ind w:right="-14"/>
              <w:jc w:val="right"/>
              <w:rPr>
                <w:rFonts w:ascii="Arial" w:hAnsi="Arial" w:cs="Arial"/>
                <w:sz w:val="18"/>
                <w:szCs w:val="18"/>
              </w:rPr>
            </w:pPr>
            <w:r w:rsidRPr="003B409C">
              <w:rPr>
                <w:rFonts w:ascii="Arial" w:hAnsi="Arial" w:cs="Arial"/>
                <w:sz w:val="18"/>
                <w:szCs w:val="18"/>
              </w:rPr>
              <w:t>6,400</w:t>
            </w:r>
          </w:p>
        </w:tc>
        <w:tc>
          <w:tcPr>
            <w:tcW w:w="1260" w:type="dxa"/>
          </w:tcPr>
          <w:p w14:paraId="42EA2547" w14:textId="7A70B133" w:rsidR="0068034C" w:rsidRPr="003B409C" w:rsidRDefault="0068034C" w:rsidP="00E73EC9">
            <w:pPr>
              <w:spacing w:line="360" w:lineRule="auto"/>
              <w:ind w:right="-14"/>
              <w:jc w:val="right"/>
              <w:rPr>
                <w:rFonts w:ascii="Arial" w:hAnsi="Arial" w:cs="Arial"/>
                <w:sz w:val="18"/>
                <w:szCs w:val="18"/>
                <w:lang w:val="en-GB"/>
              </w:rPr>
            </w:pPr>
            <w:r w:rsidRPr="003B409C">
              <w:rPr>
                <w:rFonts w:ascii="Arial" w:hAnsi="Arial" w:cs="Arial"/>
                <w:sz w:val="18"/>
                <w:szCs w:val="18"/>
                <w:lang w:val="en-GB"/>
              </w:rPr>
              <w:t>-</w:t>
            </w:r>
          </w:p>
        </w:tc>
      </w:tr>
      <w:tr w:rsidR="0068034C" w:rsidRPr="003B409C" w14:paraId="43E330C1" w14:textId="77777777" w:rsidTr="0068034C">
        <w:trPr>
          <w:cantSplit/>
        </w:trPr>
        <w:tc>
          <w:tcPr>
            <w:tcW w:w="6633" w:type="dxa"/>
          </w:tcPr>
          <w:p w14:paraId="7396F52C" w14:textId="77777777" w:rsidR="0068034C" w:rsidRPr="003B409C" w:rsidRDefault="0068034C" w:rsidP="00F43477">
            <w:pPr>
              <w:spacing w:line="360" w:lineRule="auto"/>
              <w:ind w:right="-36"/>
              <w:rPr>
                <w:rFonts w:ascii="Arial" w:hAnsi="Arial" w:cs="Arial"/>
                <w:sz w:val="18"/>
                <w:szCs w:val="18"/>
                <w:cs/>
              </w:rPr>
            </w:pPr>
            <w:r w:rsidRPr="003B409C">
              <w:rPr>
                <w:rFonts w:ascii="Arial" w:hAnsi="Arial" w:cs="Arial"/>
                <w:sz w:val="18"/>
                <w:szCs w:val="18"/>
              </w:rPr>
              <w:t>Over 1 year but not over 5 years</w:t>
            </w:r>
          </w:p>
        </w:tc>
        <w:tc>
          <w:tcPr>
            <w:tcW w:w="1260" w:type="dxa"/>
          </w:tcPr>
          <w:p w14:paraId="06661328" w14:textId="2E047544" w:rsidR="0068034C" w:rsidRPr="003B409C" w:rsidRDefault="0068034C" w:rsidP="00E73EC9">
            <w:pPr>
              <w:spacing w:line="360" w:lineRule="auto"/>
              <w:ind w:right="-14"/>
              <w:jc w:val="right"/>
              <w:rPr>
                <w:rFonts w:ascii="Arial" w:hAnsi="Arial" w:cs="Arial"/>
                <w:sz w:val="18"/>
                <w:szCs w:val="18"/>
                <w:lang w:val="en-GB"/>
              </w:rPr>
            </w:pPr>
            <w:r w:rsidRPr="003B409C">
              <w:rPr>
                <w:rFonts w:ascii="Arial" w:hAnsi="Arial" w:cs="Arial"/>
                <w:sz w:val="18"/>
                <w:szCs w:val="18"/>
                <w:lang w:val="en-GB"/>
              </w:rPr>
              <w:t>19,200</w:t>
            </w:r>
          </w:p>
        </w:tc>
        <w:tc>
          <w:tcPr>
            <w:tcW w:w="1260" w:type="dxa"/>
          </w:tcPr>
          <w:p w14:paraId="14F98800" w14:textId="3456E37F" w:rsidR="0068034C" w:rsidRPr="003B409C" w:rsidRDefault="0068034C" w:rsidP="00E73EC9">
            <w:pPr>
              <w:spacing w:line="360" w:lineRule="auto"/>
              <w:ind w:right="-14"/>
              <w:jc w:val="right"/>
              <w:rPr>
                <w:rFonts w:ascii="Arial" w:hAnsi="Arial" w:cs="Arial"/>
                <w:sz w:val="18"/>
                <w:szCs w:val="18"/>
                <w:cs/>
              </w:rPr>
            </w:pPr>
            <w:r w:rsidRPr="003B409C">
              <w:rPr>
                <w:rFonts w:ascii="Arial" w:hAnsi="Arial" w:cs="Arial"/>
                <w:sz w:val="18"/>
                <w:szCs w:val="18"/>
              </w:rPr>
              <w:t>-</w:t>
            </w:r>
          </w:p>
        </w:tc>
      </w:tr>
      <w:tr w:rsidR="0068034C" w:rsidRPr="003B409C" w14:paraId="6007533A" w14:textId="77777777" w:rsidTr="0068034C">
        <w:trPr>
          <w:cantSplit/>
        </w:trPr>
        <w:tc>
          <w:tcPr>
            <w:tcW w:w="6633" w:type="dxa"/>
          </w:tcPr>
          <w:p w14:paraId="7DD24443" w14:textId="77777777" w:rsidR="0068034C" w:rsidRPr="003B409C" w:rsidRDefault="0068034C" w:rsidP="00F43477">
            <w:pPr>
              <w:spacing w:line="360" w:lineRule="auto"/>
              <w:ind w:right="-36"/>
              <w:rPr>
                <w:rFonts w:ascii="Arial" w:hAnsi="Arial" w:cs="Arial"/>
                <w:sz w:val="18"/>
                <w:szCs w:val="18"/>
              </w:rPr>
            </w:pPr>
            <w:r w:rsidRPr="003B409C">
              <w:rPr>
                <w:rFonts w:ascii="Arial" w:hAnsi="Arial" w:cs="Arial"/>
                <w:sz w:val="18"/>
                <w:szCs w:val="18"/>
              </w:rPr>
              <w:t>Over 5 years</w:t>
            </w:r>
          </w:p>
        </w:tc>
        <w:tc>
          <w:tcPr>
            <w:tcW w:w="1260" w:type="dxa"/>
          </w:tcPr>
          <w:p w14:paraId="637D9FF7" w14:textId="1698EDB9" w:rsidR="0068034C" w:rsidRPr="003B409C" w:rsidRDefault="0068034C" w:rsidP="00E73EC9">
            <w:pPr>
              <w:pBdr>
                <w:bottom w:val="single" w:sz="4"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31,680</w:t>
            </w:r>
          </w:p>
        </w:tc>
        <w:tc>
          <w:tcPr>
            <w:tcW w:w="1260" w:type="dxa"/>
          </w:tcPr>
          <w:p w14:paraId="656EA045" w14:textId="47C6B46F" w:rsidR="0068034C" w:rsidRPr="003B409C" w:rsidRDefault="0068034C" w:rsidP="00E73EC9">
            <w:pPr>
              <w:pBdr>
                <w:bottom w:val="single" w:sz="4" w:space="1" w:color="auto"/>
              </w:pBdr>
              <w:spacing w:line="360" w:lineRule="auto"/>
              <w:ind w:right="-14"/>
              <w:jc w:val="right"/>
              <w:rPr>
                <w:rFonts w:ascii="Arial" w:hAnsi="Arial" w:cs="Arial"/>
                <w:sz w:val="18"/>
                <w:szCs w:val="18"/>
              </w:rPr>
            </w:pPr>
            <w:r w:rsidRPr="003B409C">
              <w:rPr>
                <w:rFonts w:ascii="Arial" w:hAnsi="Arial" w:cs="Arial"/>
                <w:sz w:val="18"/>
                <w:szCs w:val="18"/>
              </w:rPr>
              <w:t>-</w:t>
            </w:r>
          </w:p>
        </w:tc>
      </w:tr>
      <w:tr w:rsidR="0068034C" w:rsidRPr="003B409C" w14:paraId="4E51B3B0" w14:textId="77777777" w:rsidTr="0068034C">
        <w:trPr>
          <w:cantSplit/>
        </w:trPr>
        <w:tc>
          <w:tcPr>
            <w:tcW w:w="6633" w:type="dxa"/>
          </w:tcPr>
          <w:p w14:paraId="1410C1F2" w14:textId="77777777" w:rsidR="0068034C" w:rsidRPr="003B409C" w:rsidRDefault="0068034C" w:rsidP="00F43477">
            <w:pPr>
              <w:spacing w:line="360" w:lineRule="auto"/>
              <w:ind w:right="-36"/>
              <w:rPr>
                <w:rFonts w:ascii="Arial" w:hAnsi="Arial" w:cs="Arial"/>
                <w:sz w:val="18"/>
                <w:szCs w:val="18"/>
              </w:rPr>
            </w:pPr>
            <w:r w:rsidRPr="003B409C">
              <w:rPr>
                <w:rFonts w:ascii="Arial" w:hAnsi="Arial" w:cs="Arial"/>
                <w:sz w:val="18"/>
                <w:szCs w:val="18"/>
              </w:rPr>
              <w:t>Total</w:t>
            </w:r>
          </w:p>
        </w:tc>
        <w:tc>
          <w:tcPr>
            <w:tcW w:w="1260" w:type="dxa"/>
          </w:tcPr>
          <w:p w14:paraId="1654C88C" w14:textId="791749FF" w:rsidR="0068034C" w:rsidRPr="003B409C" w:rsidRDefault="0068034C" w:rsidP="00E73EC9">
            <w:pPr>
              <w:spacing w:line="360" w:lineRule="auto"/>
              <w:ind w:right="-14"/>
              <w:jc w:val="right"/>
              <w:rPr>
                <w:rFonts w:ascii="Arial" w:hAnsi="Arial" w:cs="Arial"/>
                <w:sz w:val="18"/>
                <w:szCs w:val="18"/>
                <w:lang w:val="en-GB"/>
              </w:rPr>
            </w:pPr>
            <w:r w:rsidRPr="003B409C">
              <w:rPr>
                <w:rFonts w:ascii="Arial" w:hAnsi="Arial" w:cs="Arial"/>
                <w:sz w:val="18"/>
                <w:szCs w:val="18"/>
                <w:lang w:val="en-GB"/>
              </w:rPr>
              <w:t>57,280</w:t>
            </w:r>
          </w:p>
        </w:tc>
        <w:tc>
          <w:tcPr>
            <w:tcW w:w="1260" w:type="dxa"/>
          </w:tcPr>
          <w:p w14:paraId="4D9E55E3" w14:textId="55ACF56F" w:rsidR="0068034C" w:rsidRPr="003B409C" w:rsidRDefault="0068034C" w:rsidP="00E73EC9">
            <w:pPr>
              <w:spacing w:line="360" w:lineRule="auto"/>
              <w:ind w:right="-14"/>
              <w:jc w:val="right"/>
              <w:rPr>
                <w:rFonts w:ascii="Arial" w:hAnsi="Arial" w:cs="Arial"/>
                <w:sz w:val="18"/>
                <w:szCs w:val="18"/>
              </w:rPr>
            </w:pPr>
            <w:r w:rsidRPr="003B409C">
              <w:rPr>
                <w:rFonts w:ascii="Arial" w:hAnsi="Arial" w:cs="Arial"/>
                <w:sz w:val="18"/>
                <w:szCs w:val="18"/>
              </w:rPr>
              <w:t>-</w:t>
            </w:r>
          </w:p>
        </w:tc>
      </w:tr>
      <w:tr w:rsidR="0068034C" w:rsidRPr="003B409C" w14:paraId="4333BEEC" w14:textId="77777777" w:rsidTr="0068034C">
        <w:trPr>
          <w:cantSplit/>
        </w:trPr>
        <w:tc>
          <w:tcPr>
            <w:tcW w:w="6633" w:type="dxa"/>
          </w:tcPr>
          <w:p w14:paraId="2F67590E" w14:textId="77777777" w:rsidR="0068034C" w:rsidRPr="003B409C" w:rsidRDefault="0068034C" w:rsidP="00F43477">
            <w:pPr>
              <w:spacing w:line="360" w:lineRule="auto"/>
              <w:ind w:right="-36"/>
              <w:rPr>
                <w:rFonts w:ascii="Arial" w:hAnsi="Arial" w:cs="Arial"/>
                <w:sz w:val="18"/>
                <w:szCs w:val="18"/>
              </w:rPr>
            </w:pPr>
            <w:r w:rsidRPr="003B409C">
              <w:rPr>
                <w:rFonts w:ascii="Arial" w:hAnsi="Arial" w:cs="Arial"/>
                <w:sz w:val="18"/>
                <w:szCs w:val="18"/>
              </w:rPr>
              <w:t>Less : Unearned finance income</w:t>
            </w:r>
          </w:p>
        </w:tc>
        <w:tc>
          <w:tcPr>
            <w:tcW w:w="1260" w:type="dxa"/>
          </w:tcPr>
          <w:p w14:paraId="5267792F" w14:textId="309EB27F" w:rsidR="0068034C" w:rsidRPr="003B409C" w:rsidRDefault="0068034C" w:rsidP="00E73EC9">
            <w:pPr>
              <w:pBdr>
                <w:bottom w:val="single" w:sz="4"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(18,634)</w:t>
            </w:r>
          </w:p>
        </w:tc>
        <w:tc>
          <w:tcPr>
            <w:tcW w:w="1260" w:type="dxa"/>
          </w:tcPr>
          <w:p w14:paraId="66A0D5B7" w14:textId="0687FACB" w:rsidR="0068034C" w:rsidRPr="003B409C" w:rsidRDefault="0068034C" w:rsidP="00E73EC9">
            <w:pPr>
              <w:pBdr>
                <w:bottom w:val="single" w:sz="4" w:space="1" w:color="auto"/>
              </w:pBdr>
              <w:spacing w:line="360" w:lineRule="auto"/>
              <w:ind w:right="-14"/>
              <w:jc w:val="right"/>
              <w:rPr>
                <w:rFonts w:ascii="Arial" w:hAnsi="Arial" w:cs="Arial"/>
                <w:sz w:val="18"/>
                <w:szCs w:val="18"/>
                <w:cs/>
              </w:rPr>
            </w:pPr>
            <w:r w:rsidRPr="003B409C">
              <w:rPr>
                <w:rFonts w:ascii="Arial" w:hAnsi="Arial" w:cs="Arial"/>
                <w:sz w:val="18"/>
                <w:szCs w:val="18"/>
              </w:rPr>
              <w:t>-</w:t>
            </w:r>
          </w:p>
        </w:tc>
      </w:tr>
      <w:tr w:rsidR="0068034C" w:rsidRPr="003B409C" w14:paraId="6BF36FE8" w14:textId="77777777" w:rsidTr="0068034C">
        <w:trPr>
          <w:cantSplit/>
        </w:trPr>
        <w:tc>
          <w:tcPr>
            <w:tcW w:w="6633" w:type="dxa"/>
          </w:tcPr>
          <w:p w14:paraId="33303DB9" w14:textId="4F88A46A" w:rsidR="0068034C" w:rsidRPr="003B409C" w:rsidRDefault="0068034C" w:rsidP="00F43477">
            <w:pPr>
              <w:spacing w:line="360" w:lineRule="auto"/>
              <w:ind w:right="-36"/>
              <w:rPr>
                <w:rFonts w:ascii="Arial" w:hAnsi="Arial" w:cs="Arial"/>
                <w:sz w:val="18"/>
                <w:szCs w:val="18"/>
              </w:rPr>
            </w:pPr>
            <w:r w:rsidRPr="003B409C">
              <w:rPr>
                <w:rFonts w:ascii="Arial" w:hAnsi="Arial" w:cs="Arial"/>
                <w:sz w:val="18"/>
                <w:szCs w:val="18"/>
              </w:rPr>
              <w:t>Total</w:t>
            </w:r>
          </w:p>
        </w:tc>
        <w:tc>
          <w:tcPr>
            <w:tcW w:w="1260" w:type="dxa"/>
          </w:tcPr>
          <w:p w14:paraId="30FAE7E1" w14:textId="7F6CBA69" w:rsidR="0068034C" w:rsidRPr="003B409C" w:rsidRDefault="0068034C" w:rsidP="00E73EC9">
            <w:pPr>
              <w:spacing w:line="360" w:lineRule="auto"/>
              <w:ind w:right="-14"/>
              <w:jc w:val="right"/>
              <w:rPr>
                <w:rFonts w:ascii="Arial" w:hAnsi="Arial" w:cs="Arial"/>
                <w:sz w:val="18"/>
                <w:szCs w:val="18"/>
                <w:lang w:val="en-GB"/>
              </w:rPr>
            </w:pPr>
            <w:r w:rsidRPr="003B409C">
              <w:rPr>
                <w:rFonts w:ascii="Arial" w:hAnsi="Arial" w:cs="Arial"/>
                <w:sz w:val="18"/>
                <w:szCs w:val="18"/>
                <w:lang w:val="en-GB"/>
              </w:rPr>
              <w:t>38,646</w:t>
            </w:r>
          </w:p>
        </w:tc>
        <w:tc>
          <w:tcPr>
            <w:tcW w:w="1260" w:type="dxa"/>
          </w:tcPr>
          <w:p w14:paraId="249E6773" w14:textId="44A30968" w:rsidR="0068034C" w:rsidRPr="003B409C" w:rsidRDefault="0068034C" w:rsidP="00E73EC9">
            <w:pPr>
              <w:spacing w:line="360" w:lineRule="auto"/>
              <w:ind w:right="-14"/>
              <w:jc w:val="right"/>
              <w:rPr>
                <w:rFonts w:ascii="Arial" w:hAnsi="Arial" w:cs="Arial"/>
                <w:sz w:val="18"/>
                <w:szCs w:val="18"/>
              </w:rPr>
            </w:pPr>
            <w:r w:rsidRPr="003B409C">
              <w:rPr>
                <w:rFonts w:ascii="Arial" w:hAnsi="Arial" w:cs="Arial"/>
                <w:sz w:val="18"/>
                <w:szCs w:val="18"/>
              </w:rPr>
              <w:t>-</w:t>
            </w:r>
          </w:p>
        </w:tc>
      </w:tr>
      <w:tr w:rsidR="0068034C" w:rsidRPr="003B409C" w14:paraId="1C0ABCCE" w14:textId="77777777" w:rsidTr="0068034C">
        <w:trPr>
          <w:cantSplit/>
        </w:trPr>
        <w:tc>
          <w:tcPr>
            <w:tcW w:w="6633" w:type="dxa"/>
          </w:tcPr>
          <w:p w14:paraId="7518FBE8" w14:textId="77777777" w:rsidR="0068034C" w:rsidRPr="003B409C" w:rsidRDefault="0068034C" w:rsidP="00F43477">
            <w:pPr>
              <w:spacing w:line="360" w:lineRule="auto"/>
              <w:ind w:right="-36"/>
              <w:rPr>
                <w:rFonts w:ascii="Arial" w:hAnsi="Arial" w:cs="Arial"/>
                <w:sz w:val="18"/>
                <w:szCs w:val="18"/>
              </w:rPr>
            </w:pPr>
            <w:r w:rsidRPr="003B409C">
              <w:rPr>
                <w:rFonts w:ascii="Arial" w:hAnsi="Arial" w:cs="Arial"/>
                <w:sz w:val="18"/>
                <w:szCs w:val="18"/>
              </w:rPr>
              <w:t xml:space="preserve">Less : Current portion </w:t>
            </w:r>
          </w:p>
        </w:tc>
        <w:tc>
          <w:tcPr>
            <w:tcW w:w="1260" w:type="dxa"/>
          </w:tcPr>
          <w:p w14:paraId="15CD902B" w14:textId="2E7AAEEB" w:rsidR="0068034C" w:rsidRPr="003B409C" w:rsidRDefault="0068034C" w:rsidP="00E73EC9">
            <w:pPr>
              <w:pBdr>
                <w:bottom w:val="single" w:sz="4" w:space="1" w:color="auto"/>
              </w:pBdr>
              <w:spacing w:line="360" w:lineRule="auto"/>
              <w:ind w:right="-14"/>
              <w:jc w:val="right"/>
              <w:rPr>
                <w:rFonts w:ascii="Arial" w:hAnsi="Arial" w:cs="Arial"/>
                <w:sz w:val="18"/>
                <w:szCs w:val="18"/>
                <w:cs/>
                <w:lang w:val="en-GB"/>
              </w:rPr>
            </w:pPr>
            <w:r w:rsidRPr="003B409C">
              <w:rPr>
                <w:rFonts w:ascii="Arial" w:hAnsi="Arial" w:cs="Arial"/>
                <w:sz w:val="18"/>
                <w:szCs w:val="18"/>
                <w:lang w:val="en-GB"/>
              </w:rPr>
              <w:t>(4,178)</w:t>
            </w:r>
          </w:p>
        </w:tc>
        <w:tc>
          <w:tcPr>
            <w:tcW w:w="1260" w:type="dxa"/>
          </w:tcPr>
          <w:p w14:paraId="0A20813D" w14:textId="72D5A513" w:rsidR="0068034C" w:rsidRPr="003B409C" w:rsidRDefault="0068034C" w:rsidP="00E73EC9">
            <w:pPr>
              <w:pBdr>
                <w:bottom w:val="single" w:sz="4" w:space="1" w:color="auto"/>
              </w:pBdr>
              <w:spacing w:line="360" w:lineRule="auto"/>
              <w:ind w:right="-14"/>
              <w:jc w:val="right"/>
              <w:rPr>
                <w:rFonts w:ascii="Arial" w:hAnsi="Arial" w:cs="Arial"/>
                <w:sz w:val="18"/>
                <w:szCs w:val="18"/>
                <w:cs/>
              </w:rPr>
            </w:pPr>
            <w:r w:rsidRPr="003B409C">
              <w:rPr>
                <w:rFonts w:ascii="Arial" w:hAnsi="Arial" w:cs="Arial"/>
                <w:sz w:val="18"/>
                <w:szCs w:val="18"/>
              </w:rPr>
              <w:t>-</w:t>
            </w:r>
          </w:p>
        </w:tc>
      </w:tr>
      <w:tr w:rsidR="0068034C" w:rsidRPr="003B409C" w14:paraId="4027ED00" w14:textId="77777777" w:rsidTr="0068034C">
        <w:trPr>
          <w:cantSplit/>
        </w:trPr>
        <w:tc>
          <w:tcPr>
            <w:tcW w:w="6633" w:type="dxa"/>
          </w:tcPr>
          <w:p w14:paraId="62F9F4CA" w14:textId="77777777" w:rsidR="0068034C" w:rsidRPr="003B409C" w:rsidRDefault="0068034C" w:rsidP="00F43477">
            <w:pPr>
              <w:spacing w:line="360" w:lineRule="auto"/>
              <w:ind w:right="-36"/>
              <w:rPr>
                <w:rFonts w:ascii="Arial" w:hAnsi="Arial" w:cs="Arial"/>
                <w:sz w:val="18"/>
                <w:szCs w:val="18"/>
                <w:cs/>
              </w:rPr>
            </w:pPr>
            <w:r w:rsidRPr="003B409C">
              <w:rPr>
                <w:rFonts w:ascii="Arial" w:hAnsi="Arial" w:cs="Arial"/>
                <w:sz w:val="18"/>
                <w:szCs w:val="18"/>
              </w:rPr>
              <w:t xml:space="preserve">Net </w:t>
            </w:r>
          </w:p>
        </w:tc>
        <w:tc>
          <w:tcPr>
            <w:tcW w:w="1260" w:type="dxa"/>
          </w:tcPr>
          <w:p w14:paraId="541B0FFE" w14:textId="5A4C9454" w:rsidR="0068034C" w:rsidRPr="003B409C" w:rsidRDefault="0068034C" w:rsidP="00E73EC9">
            <w:pPr>
              <w:pBdr>
                <w:bottom w:val="single" w:sz="12"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34,468</w:t>
            </w:r>
          </w:p>
        </w:tc>
        <w:tc>
          <w:tcPr>
            <w:tcW w:w="1260" w:type="dxa"/>
          </w:tcPr>
          <w:p w14:paraId="2D4160B6" w14:textId="5010F916" w:rsidR="0068034C" w:rsidRPr="003B409C" w:rsidRDefault="0068034C" w:rsidP="00E73EC9">
            <w:pPr>
              <w:pBdr>
                <w:bottom w:val="single" w:sz="12" w:space="1" w:color="auto"/>
              </w:pBdr>
              <w:spacing w:line="360" w:lineRule="auto"/>
              <w:ind w:right="-14"/>
              <w:jc w:val="right"/>
              <w:rPr>
                <w:rFonts w:ascii="Arial" w:hAnsi="Arial" w:cs="Arial"/>
                <w:sz w:val="18"/>
                <w:szCs w:val="18"/>
              </w:rPr>
            </w:pPr>
            <w:r w:rsidRPr="003B409C">
              <w:rPr>
                <w:rFonts w:ascii="Arial" w:hAnsi="Arial" w:cs="Arial"/>
                <w:sz w:val="18"/>
                <w:szCs w:val="18"/>
              </w:rPr>
              <w:t>-</w:t>
            </w:r>
          </w:p>
        </w:tc>
      </w:tr>
    </w:tbl>
    <w:p w14:paraId="56BBEC65" w14:textId="77777777" w:rsidR="00E73EC9" w:rsidRPr="003B409C" w:rsidRDefault="00E73EC9" w:rsidP="00E73EC9">
      <w:pPr>
        <w:tabs>
          <w:tab w:val="left" w:pos="2160"/>
          <w:tab w:val="left" w:pos="5220"/>
          <w:tab w:val="decimal" w:pos="6120"/>
          <w:tab w:val="left" w:pos="7513"/>
          <w:tab w:val="decimal" w:pos="8364"/>
        </w:tabs>
        <w:spacing w:line="360" w:lineRule="auto"/>
        <w:ind w:right="-43"/>
        <w:jc w:val="thaiDistribute"/>
        <w:rPr>
          <w:rFonts w:ascii="Arial" w:hAnsi="Arial" w:cs="Arial"/>
          <w:sz w:val="19"/>
          <w:szCs w:val="19"/>
        </w:rPr>
      </w:pPr>
    </w:p>
    <w:p w14:paraId="0B724790" w14:textId="57DA5087" w:rsidR="00BA5BC5" w:rsidRPr="003B409C" w:rsidRDefault="0068034C"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8"/>
          <w:szCs w:val="18"/>
        </w:rPr>
      </w:pPr>
      <w:r w:rsidRPr="003B409C">
        <w:rPr>
          <w:rFonts w:ascii="Arial" w:hAnsi="Arial" w:cs="Arial"/>
          <w:sz w:val="18"/>
          <w:szCs w:val="18"/>
        </w:rPr>
        <w:t>The above finance lease payable is for machinery and equipment with</w:t>
      </w:r>
      <w:r w:rsidR="00FC6421" w:rsidRPr="003B409C">
        <w:rPr>
          <w:rFonts w:ascii="Arial" w:hAnsi="Arial" w:cs="Arial"/>
          <w:sz w:val="18"/>
          <w:szCs w:val="18"/>
        </w:rPr>
        <w:t xml:space="preserve"> a</w:t>
      </w:r>
      <w:r w:rsidR="0047604C" w:rsidRPr="003B409C">
        <w:rPr>
          <w:rFonts w:ascii="Arial" w:hAnsi="Arial" w:cs="Arial"/>
          <w:sz w:val="18"/>
          <w:szCs w:val="18"/>
        </w:rPr>
        <w:t xml:space="preserve"> </w:t>
      </w:r>
      <w:r w:rsidR="00FC6421" w:rsidRPr="003B409C">
        <w:rPr>
          <w:rFonts w:ascii="Arial" w:hAnsi="Arial" w:cs="Arial"/>
          <w:sz w:val="18"/>
          <w:szCs w:val="18"/>
        </w:rPr>
        <w:t>subsidiary with</w:t>
      </w:r>
      <w:r w:rsidRPr="003B409C">
        <w:rPr>
          <w:rFonts w:ascii="Arial" w:hAnsi="Arial" w:cs="Arial"/>
          <w:sz w:val="18"/>
          <w:szCs w:val="18"/>
        </w:rPr>
        <w:t xml:space="preserve"> scheduled repayment terms of 15 years</w:t>
      </w:r>
      <w:r w:rsidR="00586560">
        <w:rPr>
          <w:rFonts w:ascii="Arial" w:hAnsi="Arial" w:cs="Arial"/>
          <w:sz w:val="18"/>
          <w:szCs w:val="18"/>
        </w:rPr>
        <w:t>.</w:t>
      </w:r>
    </w:p>
    <w:p w14:paraId="76B5FE11" w14:textId="77777777" w:rsidR="0068034C" w:rsidRPr="003B409C" w:rsidRDefault="0068034C" w:rsidP="0068034C">
      <w:pPr>
        <w:tabs>
          <w:tab w:val="left" w:pos="720"/>
          <w:tab w:val="left" w:pos="2160"/>
          <w:tab w:val="left" w:pos="2880"/>
          <w:tab w:val="right" w:pos="6660"/>
          <w:tab w:val="right" w:pos="7560"/>
          <w:tab w:val="right" w:pos="8460"/>
        </w:tabs>
        <w:spacing w:line="360" w:lineRule="auto"/>
        <w:ind w:right="-45"/>
        <w:jc w:val="thaiDistribute"/>
        <w:rPr>
          <w:rFonts w:ascii="Arial" w:hAnsi="Arial" w:cs="Arial"/>
          <w:spacing w:val="-4"/>
          <w:sz w:val="19"/>
          <w:szCs w:val="19"/>
        </w:rPr>
      </w:pPr>
    </w:p>
    <w:p w14:paraId="337A24FC" w14:textId="47035CBA" w:rsidR="00192F7B" w:rsidRPr="003B409C" w:rsidRDefault="004902B1" w:rsidP="00E73EC9">
      <w:pPr>
        <w:pStyle w:val="ListParagraph"/>
        <w:numPr>
          <w:ilvl w:val="0"/>
          <w:numId w:val="32"/>
        </w:numPr>
        <w:tabs>
          <w:tab w:val="left" w:pos="7200"/>
        </w:tabs>
        <w:spacing w:line="360" w:lineRule="auto"/>
        <w:ind w:right="-43"/>
        <w:jc w:val="thaiDistribute"/>
        <w:rPr>
          <w:rFonts w:ascii="Arial" w:hAnsi="Arial" w:cs="Arial"/>
          <w:b/>
          <w:bCs/>
          <w:sz w:val="18"/>
          <w:szCs w:val="18"/>
        </w:rPr>
      </w:pPr>
      <w:r w:rsidRPr="003B409C">
        <w:rPr>
          <w:rFonts w:ascii="Arial" w:hAnsi="Arial" w:cs="Arial"/>
          <w:b/>
          <w:bCs/>
          <w:sz w:val="18"/>
          <w:szCs w:val="18"/>
        </w:rPr>
        <w:t>SHORT - TERM LOANS AND ADVANCES TO SUBSIDIARIES AND RELATED PARTIES</w:t>
      </w:r>
      <w:r w:rsidRPr="003B409C">
        <w:rPr>
          <w:rFonts w:ascii="Arial" w:hAnsi="Arial" w:cs="Arial"/>
          <w:b/>
          <w:bCs/>
          <w:sz w:val="18"/>
          <w:szCs w:val="18"/>
          <w:cs/>
        </w:rPr>
        <w:t xml:space="preserve"> </w:t>
      </w:r>
      <w:r w:rsidRPr="003B409C">
        <w:rPr>
          <w:rFonts w:ascii="Arial" w:hAnsi="Arial" w:cs="Arial"/>
          <w:b/>
          <w:bCs/>
          <w:sz w:val="18"/>
          <w:szCs w:val="18"/>
          <w:lang w:val="en-GB"/>
        </w:rPr>
        <w:t>- NET</w:t>
      </w:r>
    </w:p>
    <w:p w14:paraId="337A24FD" w14:textId="77777777" w:rsidR="00192F7B" w:rsidRPr="003B409C" w:rsidRDefault="00192F7B" w:rsidP="00B367CF">
      <w:pPr>
        <w:tabs>
          <w:tab w:val="left" w:pos="900"/>
          <w:tab w:val="left" w:pos="2160"/>
          <w:tab w:val="decimal" w:pos="7380"/>
          <w:tab w:val="decimal" w:pos="8820"/>
        </w:tabs>
        <w:spacing w:line="360" w:lineRule="auto"/>
        <w:ind w:right="-5"/>
        <w:rPr>
          <w:rFonts w:ascii="Arial" w:hAnsi="Arial" w:cs="Arial"/>
          <w:sz w:val="19"/>
          <w:szCs w:val="19"/>
          <w:lang w:val="en-GB"/>
        </w:rPr>
      </w:pPr>
    </w:p>
    <w:tbl>
      <w:tblPr>
        <w:tblW w:w="9204" w:type="dxa"/>
        <w:tblInd w:w="426" w:type="dxa"/>
        <w:tblLayout w:type="fixed"/>
        <w:tblLook w:val="0000" w:firstRow="0" w:lastRow="0" w:firstColumn="0" w:lastColumn="0" w:noHBand="0" w:noVBand="0"/>
      </w:tblPr>
      <w:tblGrid>
        <w:gridCol w:w="4216"/>
        <w:gridCol w:w="1227"/>
        <w:gridCol w:w="11"/>
        <w:gridCol w:w="15"/>
        <w:gridCol w:w="1215"/>
        <w:gridCol w:w="1260"/>
        <w:gridCol w:w="1260"/>
      </w:tblGrid>
      <w:tr w:rsidR="001F1671" w:rsidRPr="003B409C" w14:paraId="21238DE3" w14:textId="77777777" w:rsidTr="0068034C">
        <w:trPr>
          <w:cantSplit/>
          <w:tblHeader/>
        </w:trPr>
        <w:tc>
          <w:tcPr>
            <w:tcW w:w="4216" w:type="dxa"/>
          </w:tcPr>
          <w:p w14:paraId="1549B20B" w14:textId="77777777" w:rsidR="001F1671" w:rsidRPr="003B409C" w:rsidRDefault="001F1671" w:rsidP="005E57B9">
            <w:pPr>
              <w:spacing w:line="360" w:lineRule="auto"/>
              <w:ind w:right="-36"/>
              <w:jc w:val="thaiDistribute"/>
              <w:rPr>
                <w:rFonts w:ascii="Arial" w:hAnsi="Arial" w:cs="Arial"/>
                <w:sz w:val="18"/>
                <w:szCs w:val="18"/>
              </w:rPr>
            </w:pPr>
          </w:p>
        </w:tc>
        <w:tc>
          <w:tcPr>
            <w:tcW w:w="2468" w:type="dxa"/>
            <w:gridSpan w:val="4"/>
          </w:tcPr>
          <w:p w14:paraId="47400D10" w14:textId="77777777" w:rsidR="001F1671" w:rsidRPr="003B409C" w:rsidRDefault="001F1671" w:rsidP="005E57B9">
            <w:pPr>
              <w:spacing w:line="360" w:lineRule="auto"/>
              <w:jc w:val="center"/>
              <w:rPr>
                <w:rFonts w:ascii="Arial" w:hAnsi="Arial" w:cs="Arial"/>
                <w:caps/>
                <w:sz w:val="18"/>
                <w:szCs w:val="18"/>
              </w:rPr>
            </w:pPr>
          </w:p>
        </w:tc>
        <w:tc>
          <w:tcPr>
            <w:tcW w:w="2520" w:type="dxa"/>
            <w:gridSpan w:val="2"/>
          </w:tcPr>
          <w:p w14:paraId="7F41FA12" w14:textId="77777777" w:rsidR="001F1671" w:rsidRPr="003B409C" w:rsidRDefault="001F1671" w:rsidP="005E57B9">
            <w:pPr>
              <w:tabs>
                <w:tab w:val="left" w:pos="900"/>
                <w:tab w:val="left" w:pos="2160"/>
              </w:tabs>
              <w:spacing w:line="360" w:lineRule="auto"/>
              <w:ind w:left="360" w:right="-1" w:hanging="360"/>
              <w:jc w:val="right"/>
              <w:rPr>
                <w:rFonts w:ascii="Arial" w:hAnsi="Arial" w:cs="Arial"/>
                <w:sz w:val="18"/>
                <w:szCs w:val="18"/>
              </w:rPr>
            </w:pPr>
            <w:r w:rsidRPr="003B409C">
              <w:rPr>
                <w:rFonts w:ascii="Arial" w:hAnsi="Arial" w:cs="Arial"/>
                <w:sz w:val="18"/>
                <w:szCs w:val="18"/>
              </w:rPr>
              <w:t>(Unit : Thousand Baht)</w:t>
            </w:r>
          </w:p>
        </w:tc>
      </w:tr>
      <w:tr w:rsidR="001F1671" w:rsidRPr="003B409C" w14:paraId="6B6F1308" w14:textId="77777777" w:rsidTr="0068034C">
        <w:trPr>
          <w:cantSplit/>
          <w:tblHeader/>
        </w:trPr>
        <w:tc>
          <w:tcPr>
            <w:tcW w:w="4216" w:type="dxa"/>
          </w:tcPr>
          <w:p w14:paraId="6C06EEFD" w14:textId="77777777" w:rsidR="001F1671" w:rsidRPr="003B409C" w:rsidRDefault="001F1671" w:rsidP="005E57B9">
            <w:pPr>
              <w:spacing w:line="360" w:lineRule="auto"/>
              <w:ind w:right="-36"/>
              <w:jc w:val="thaiDistribute"/>
              <w:rPr>
                <w:rFonts w:ascii="Arial" w:hAnsi="Arial" w:cs="Arial"/>
                <w:sz w:val="18"/>
                <w:szCs w:val="18"/>
              </w:rPr>
            </w:pPr>
          </w:p>
        </w:tc>
        <w:tc>
          <w:tcPr>
            <w:tcW w:w="2468" w:type="dxa"/>
            <w:gridSpan w:val="4"/>
          </w:tcPr>
          <w:p w14:paraId="610B6295" w14:textId="77777777" w:rsidR="001F1671" w:rsidRPr="003B409C" w:rsidRDefault="001F1671" w:rsidP="005E57B9">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Consolidated</w:t>
            </w:r>
            <w:r w:rsidRPr="003B409C">
              <w:rPr>
                <w:rFonts w:ascii="Arial" w:hAnsi="Arial" w:cs="Arial"/>
                <w:caps/>
                <w:sz w:val="18"/>
                <w:szCs w:val="18"/>
              </w:rPr>
              <w:t xml:space="preserve"> F/S</w:t>
            </w:r>
          </w:p>
        </w:tc>
        <w:tc>
          <w:tcPr>
            <w:tcW w:w="2520" w:type="dxa"/>
            <w:gridSpan w:val="2"/>
          </w:tcPr>
          <w:p w14:paraId="0CD1E5F1" w14:textId="77777777" w:rsidR="001F1671" w:rsidRPr="003B409C" w:rsidRDefault="001F1671" w:rsidP="005E57B9">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Separate F/S</w:t>
            </w:r>
          </w:p>
        </w:tc>
      </w:tr>
      <w:tr w:rsidR="001F1671" w:rsidRPr="003B409C" w14:paraId="26FA255D" w14:textId="77777777" w:rsidTr="0068034C">
        <w:trPr>
          <w:cantSplit/>
          <w:tblHeader/>
        </w:trPr>
        <w:tc>
          <w:tcPr>
            <w:tcW w:w="4216" w:type="dxa"/>
          </w:tcPr>
          <w:p w14:paraId="1F3A1ADC" w14:textId="77777777" w:rsidR="001F1671" w:rsidRPr="003B409C" w:rsidRDefault="001F1671" w:rsidP="005E57B9">
            <w:pPr>
              <w:spacing w:line="360" w:lineRule="auto"/>
              <w:ind w:right="-36"/>
              <w:jc w:val="thaiDistribute"/>
              <w:rPr>
                <w:rFonts w:ascii="Arial" w:hAnsi="Arial" w:cs="Arial"/>
                <w:sz w:val="18"/>
                <w:szCs w:val="18"/>
              </w:rPr>
            </w:pPr>
          </w:p>
        </w:tc>
        <w:tc>
          <w:tcPr>
            <w:tcW w:w="1253" w:type="dxa"/>
            <w:gridSpan w:val="3"/>
          </w:tcPr>
          <w:p w14:paraId="132534A1" w14:textId="77777777" w:rsidR="001F1671" w:rsidRPr="003B409C" w:rsidRDefault="001F1671" w:rsidP="005E57B9">
            <w:pPr>
              <w:pBdr>
                <w:bottom w:val="single" w:sz="4" w:space="1" w:color="auto"/>
              </w:pBdr>
              <w:tabs>
                <w:tab w:val="left" w:pos="900"/>
              </w:tabs>
              <w:spacing w:line="360" w:lineRule="auto"/>
              <w:ind w:left="-18" w:firstLine="18"/>
              <w:jc w:val="center"/>
              <w:rPr>
                <w:rFonts w:ascii="Arial" w:hAnsi="Arial" w:cs="Arial"/>
                <w:sz w:val="18"/>
                <w:szCs w:val="18"/>
                <w:cs/>
              </w:rPr>
            </w:pPr>
            <w:r w:rsidRPr="003B409C">
              <w:rPr>
                <w:rFonts w:ascii="Arial" w:hAnsi="Arial" w:cs="Arial"/>
                <w:sz w:val="18"/>
                <w:szCs w:val="18"/>
              </w:rPr>
              <w:t>2017</w:t>
            </w:r>
          </w:p>
        </w:tc>
        <w:tc>
          <w:tcPr>
            <w:tcW w:w="1215" w:type="dxa"/>
          </w:tcPr>
          <w:p w14:paraId="1560BBA3" w14:textId="77777777" w:rsidR="001F1671" w:rsidRPr="003B409C" w:rsidRDefault="001F1671" w:rsidP="005E57B9">
            <w:pPr>
              <w:pBdr>
                <w:bottom w:val="single" w:sz="4" w:space="1" w:color="auto"/>
              </w:pBdr>
              <w:tabs>
                <w:tab w:val="left" w:pos="900"/>
              </w:tabs>
              <w:spacing w:line="360" w:lineRule="auto"/>
              <w:ind w:left="-18"/>
              <w:jc w:val="center"/>
              <w:rPr>
                <w:rFonts w:ascii="Arial" w:hAnsi="Arial" w:cs="Arial"/>
                <w:sz w:val="18"/>
                <w:szCs w:val="18"/>
                <w:lang w:val="en-GB"/>
              </w:rPr>
            </w:pPr>
            <w:r w:rsidRPr="003B409C">
              <w:rPr>
                <w:rFonts w:ascii="Arial" w:hAnsi="Arial" w:cs="Arial"/>
                <w:sz w:val="18"/>
                <w:szCs w:val="18"/>
              </w:rPr>
              <w:t>2016</w:t>
            </w:r>
          </w:p>
        </w:tc>
        <w:tc>
          <w:tcPr>
            <w:tcW w:w="1260" w:type="dxa"/>
          </w:tcPr>
          <w:p w14:paraId="3B0B2A11" w14:textId="77777777" w:rsidR="001F1671" w:rsidRPr="003B409C" w:rsidRDefault="001F1671" w:rsidP="005E57B9">
            <w:pPr>
              <w:pBdr>
                <w:bottom w:val="single" w:sz="4" w:space="1" w:color="auto"/>
              </w:pBdr>
              <w:tabs>
                <w:tab w:val="left" w:pos="900"/>
              </w:tabs>
              <w:spacing w:line="360" w:lineRule="auto"/>
              <w:ind w:left="-18" w:firstLine="18"/>
              <w:jc w:val="center"/>
              <w:rPr>
                <w:rFonts w:ascii="Arial" w:hAnsi="Arial" w:cs="Arial"/>
                <w:sz w:val="18"/>
                <w:szCs w:val="18"/>
                <w:cs/>
              </w:rPr>
            </w:pPr>
            <w:r w:rsidRPr="003B409C">
              <w:rPr>
                <w:rFonts w:ascii="Arial" w:hAnsi="Arial" w:cs="Arial"/>
                <w:sz w:val="18"/>
                <w:szCs w:val="18"/>
              </w:rPr>
              <w:t>2017</w:t>
            </w:r>
          </w:p>
        </w:tc>
        <w:tc>
          <w:tcPr>
            <w:tcW w:w="1260" w:type="dxa"/>
          </w:tcPr>
          <w:p w14:paraId="36599D73" w14:textId="77777777" w:rsidR="001F1671" w:rsidRPr="003B409C" w:rsidRDefault="001F1671" w:rsidP="005E57B9">
            <w:pPr>
              <w:pBdr>
                <w:bottom w:val="single" w:sz="4" w:space="1" w:color="auto"/>
              </w:pBdr>
              <w:tabs>
                <w:tab w:val="left" w:pos="900"/>
              </w:tabs>
              <w:spacing w:line="360" w:lineRule="auto"/>
              <w:ind w:left="-18"/>
              <w:jc w:val="center"/>
              <w:rPr>
                <w:rFonts w:ascii="Arial" w:hAnsi="Arial" w:cs="Arial"/>
                <w:sz w:val="18"/>
                <w:szCs w:val="18"/>
                <w:lang w:val="en-GB"/>
              </w:rPr>
            </w:pPr>
            <w:r w:rsidRPr="003B409C">
              <w:rPr>
                <w:rFonts w:ascii="Arial" w:hAnsi="Arial" w:cs="Arial"/>
                <w:sz w:val="18"/>
                <w:szCs w:val="18"/>
              </w:rPr>
              <w:t>2016</w:t>
            </w:r>
          </w:p>
        </w:tc>
      </w:tr>
      <w:tr w:rsidR="001F1671" w:rsidRPr="003B409C" w14:paraId="4881F394" w14:textId="77777777" w:rsidTr="0068034C">
        <w:trPr>
          <w:cantSplit/>
        </w:trPr>
        <w:tc>
          <w:tcPr>
            <w:tcW w:w="4216" w:type="dxa"/>
          </w:tcPr>
          <w:p w14:paraId="6578196E" w14:textId="77777777" w:rsidR="001F1671" w:rsidRPr="003B409C" w:rsidRDefault="001F1671" w:rsidP="005E57B9">
            <w:pPr>
              <w:spacing w:line="360" w:lineRule="auto"/>
              <w:ind w:left="162" w:right="-234" w:hanging="162"/>
              <w:jc w:val="thaiDistribute"/>
              <w:rPr>
                <w:rFonts w:ascii="Arial" w:hAnsi="Arial" w:cs="Arial"/>
                <w:sz w:val="18"/>
                <w:szCs w:val="18"/>
              </w:rPr>
            </w:pPr>
          </w:p>
        </w:tc>
        <w:tc>
          <w:tcPr>
            <w:tcW w:w="1227" w:type="dxa"/>
          </w:tcPr>
          <w:p w14:paraId="4B747716" w14:textId="77777777" w:rsidR="001F1671" w:rsidRPr="003B409C" w:rsidRDefault="001F1671" w:rsidP="005E57B9">
            <w:pPr>
              <w:tabs>
                <w:tab w:val="decimal" w:pos="1008"/>
              </w:tabs>
              <w:spacing w:line="360" w:lineRule="auto"/>
              <w:ind w:left="18" w:right="72"/>
              <w:jc w:val="thaiDistribute"/>
              <w:rPr>
                <w:rFonts w:ascii="Arial" w:hAnsi="Arial" w:cs="Arial"/>
                <w:sz w:val="18"/>
                <w:szCs w:val="18"/>
              </w:rPr>
            </w:pPr>
          </w:p>
        </w:tc>
        <w:tc>
          <w:tcPr>
            <w:tcW w:w="1241" w:type="dxa"/>
            <w:gridSpan w:val="3"/>
          </w:tcPr>
          <w:p w14:paraId="4E0976EF" w14:textId="77777777" w:rsidR="001F1671" w:rsidRPr="003B409C" w:rsidRDefault="001F1671" w:rsidP="005E57B9">
            <w:pPr>
              <w:tabs>
                <w:tab w:val="decimal" w:pos="1008"/>
              </w:tabs>
              <w:spacing w:line="360" w:lineRule="auto"/>
              <w:ind w:left="18" w:right="72"/>
              <w:jc w:val="thaiDistribute"/>
              <w:rPr>
                <w:rFonts w:ascii="Arial" w:hAnsi="Arial" w:cs="Arial"/>
                <w:sz w:val="18"/>
                <w:szCs w:val="18"/>
              </w:rPr>
            </w:pPr>
          </w:p>
        </w:tc>
        <w:tc>
          <w:tcPr>
            <w:tcW w:w="1260" w:type="dxa"/>
          </w:tcPr>
          <w:p w14:paraId="5C2496E6" w14:textId="77777777" w:rsidR="001F1671" w:rsidRPr="003B409C" w:rsidRDefault="001F1671" w:rsidP="005E57B9">
            <w:pPr>
              <w:tabs>
                <w:tab w:val="decimal" w:pos="1008"/>
              </w:tabs>
              <w:spacing w:line="360" w:lineRule="auto"/>
              <w:ind w:left="18" w:right="72"/>
              <w:jc w:val="thaiDistribute"/>
              <w:rPr>
                <w:rFonts w:ascii="Arial" w:hAnsi="Arial" w:cs="Arial"/>
                <w:sz w:val="18"/>
                <w:szCs w:val="18"/>
              </w:rPr>
            </w:pPr>
          </w:p>
        </w:tc>
        <w:tc>
          <w:tcPr>
            <w:tcW w:w="1260" w:type="dxa"/>
          </w:tcPr>
          <w:p w14:paraId="02BDDADD" w14:textId="77777777" w:rsidR="001F1671" w:rsidRPr="003B409C" w:rsidRDefault="001F1671" w:rsidP="005E57B9">
            <w:pPr>
              <w:tabs>
                <w:tab w:val="decimal" w:pos="1008"/>
              </w:tabs>
              <w:spacing w:line="360" w:lineRule="auto"/>
              <w:ind w:left="18" w:right="72"/>
              <w:jc w:val="thaiDistribute"/>
              <w:rPr>
                <w:rFonts w:ascii="Arial" w:hAnsi="Arial" w:cs="Arial"/>
                <w:sz w:val="18"/>
                <w:szCs w:val="18"/>
              </w:rPr>
            </w:pPr>
          </w:p>
        </w:tc>
      </w:tr>
      <w:tr w:rsidR="001F1671" w:rsidRPr="003B409C" w14:paraId="5542FB35" w14:textId="77777777" w:rsidTr="0068034C">
        <w:trPr>
          <w:cantSplit/>
        </w:trPr>
        <w:tc>
          <w:tcPr>
            <w:tcW w:w="4216" w:type="dxa"/>
          </w:tcPr>
          <w:p w14:paraId="3C6A3D73" w14:textId="07892483" w:rsidR="001F1671" w:rsidRPr="003B409C" w:rsidRDefault="001F1671" w:rsidP="005E57B9">
            <w:pPr>
              <w:spacing w:line="360" w:lineRule="auto"/>
              <w:ind w:right="-36"/>
              <w:rPr>
                <w:rFonts w:ascii="Arial" w:hAnsi="Arial" w:cs="Arial"/>
                <w:sz w:val="18"/>
                <w:szCs w:val="18"/>
              </w:rPr>
            </w:pPr>
            <w:r w:rsidRPr="003B409C">
              <w:rPr>
                <w:rFonts w:ascii="Arial" w:hAnsi="Arial" w:cs="Arial"/>
                <w:sz w:val="18"/>
                <w:szCs w:val="18"/>
              </w:rPr>
              <w:t xml:space="preserve">Subsidiaries </w:t>
            </w:r>
          </w:p>
        </w:tc>
        <w:tc>
          <w:tcPr>
            <w:tcW w:w="1227" w:type="dxa"/>
          </w:tcPr>
          <w:p w14:paraId="52C43699" w14:textId="77777777" w:rsidR="001F1671" w:rsidRPr="003B409C" w:rsidRDefault="001F1671" w:rsidP="005E57B9">
            <w:pPr>
              <w:spacing w:line="360" w:lineRule="auto"/>
              <w:ind w:left="-47" w:right="-3"/>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1241" w:type="dxa"/>
            <w:gridSpan w:val="3"/>
          </w:tcPr>
          <w:p w14:paraId="4C6F72E8" w14:textId="77777777" w:rsidR="001F1671" w:rsidRPr="003B409C" w:rsidRDefault="001F1671" w:rsidP="00210681">
            <w:pPr>
              <w:spacing w:line="360" w:lineRule="auto"/>
              <w:ind w:left="18" w:right="-21"/>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1260" w:type="dxa"/>
          </w:tcPr>
          <w:p w14:paraId="6A981AA0" w14:textId="77777777" w:rsidR="001F1671" w:rsidRPr="003B409C" w:rsidRDefault="001F1671" w:rsidP="005E57B9">
            <w:pPr>
              <w:spacing w:line="360" w:lineRule="auto"/>
              <w:ind w:left="18" w:right="-21"/>
              <w:jc w:val="right"/>
              <w:rPr>
                <w:rFonts w:ascii="Arial" w:hAnsi="Arial" w:cs="Arial"/>
                <w:sz w:val="18"/>
                <w:szCs w:val="18"/>
              </w:rPr>
            </w:pPr>
            <w:r w:rsidRPr="003B409C">
              <w:rPr>
                <w:rFonts w:ascii="Arial" w:hAnsi="Arial" w:cs="Arial"/>
                <w:sz w:val="18"/>
                <w:szCs w:val="18"/>
              </w:rPr>
              <w:t>3,233,016</w:t>
            </w:r>
          </w:p>
        </w:tc>
        <w:tc>
          <w:tcPr>
            <w:tcW w:w="1260" w:type="dxa"/>
          </w:tcPr>
          <w:p w14:paraId="68425EFD" w14:textId="77777777" w:rsidR="001F1671" w:rsidRPr="003B409C" w:rsidRDefault="001F1671" w:rsidP="005E57B9">
            <w:pPr>
              <w:spacing w:line="360" w:lineRule="auto"/>
              <w:ind w:left="-47" w:right="-3"/>
              <w:jc w:val="right"/>
              <w:rPr>
                <w:rFonts w:ascii="Arial" w:hAnsi="Arial" w:cs="Arial"/>
                <w:sz w:val="18"/>
                <w:szCs w:val="18"/>
              </w:rPr>
            </w:pPr>
            <w:r w:rsidRPr="003B409C">
              <w:rPr>
                <w:rFonts w:ascii="Arial" w:hAnsi="Arial" w:cs="Arial"/>
                <w:sz w:val="18"/>
                <w:szCs w:val="18"/>
              </w:rPr>
              <w:t>2,797,404</w:t>
            </w:r>
          </w:p>
        </w:tc>
      </w:tr>
      <w:tr w:rsidR="001F1671" w:rsidRPr="003B409C" w14:paraId="53EABFFC" w14:textId="77777777" w:rsidTr="0068034C">
        <w:trPr>
          <w:cantSplit/>
          <w:trHeight w:val="283"/>
        </w:trPr>
        <w:tc>
          <w:tcPr>
            <w:tcW w:w="4216" w:type="dxa"/>
          </w:tcPr>
          <w:p w14:paraId="05ABFE4B" w14:textId="77777777" w:rsidR="001F1671" w:rsidRPr="003B409C" w:rsidRDefault="001F1671" w:rsidP="005E57B9">
            <w:pPr>
              <w:spacing w:line="360" w:lineRule="auto"/>
              <w:ind w:left="162" w:right="-234" w:hanging="162"/>
              <w:jc w:val="thaiDistribute"/>
              <w:rPr>
                <w:rFonts w:ascii="Arial" w:hAnsi="Arial" w:cs="Arial"/>
                <w:sz w:val="18"/>
                <w:szCs w:val="18"/>
              </w:rPr>
            </w:pPr>
            <w:r w:rsidRPr="003B409C">
              <w:rPr>
                <w:rFonts w:ascii="Arial" w:hAnsi="Arial" w:cs="Arial"/>
                <w:sz w:val="18"/>
                <w:szCs w:val="18"/>
              </w:rPr>
              <w:t>Associated companies and joint ventures</w:t>
            </w:r>
          </w:p>
        </w:tc>
        <w:tc>
          <w:tcPr>
            <w:tcW w:w="1238" w:type="dxa"/>
            <w:gridSpan w:val="2"/>
          </w:tcPr>
          <w:p w14:paraId="32473526" w14:textId="77777777" w:rsidR="001F1671" w:rsidRPr="003B409C" w:rsidRDefault="001F1671" w:rsidP="005E57B9">
            <w:pPr>
              <w:spacing w:line="360" w:lineRule="auto"/>
              <w:ind w:left="-47" w:right="-3"/>
              <w:jc w:val="right"/>
              <w:rPr>
                <w:rFonts w:ascii="Arial" w:hAnsi="Arial" w:cs="Arial"/>
                <w:sz w:val="18"/>
                <w:szCs w:val="18"/>
              </w:rPr>
            </w:pPr>
            <w:r w:rsidRPr="003B409C">
              <w:rPr>
                <w:rFonts w:ascii="Arial" w:hAnsi="Arial" w:cs="Arial"/>
                <w:sz w:val="18"/>
                <w:szCs w:val="18"/>
              </w:rPr>
              <w:t>255,908</w:t>
            </w:r>
          </w:p>
        </w:tc>
        <w:tc>
          <w:tcPr>
            <w:tcW w:w="1230" w:type="dxa"/>
            <w:gridSpan w:val="2"/>
          </w:tcPr>
          <w:p w14:paraId="70CECB98" w14:textId="77777777" w:rsidR="001F1671" w:rsidRPr="003B409C" w:rsidRDefault="001F1671" w:rsidP="005E57B9">
            <w:pPr>
              <w:spacing w:line="360" w:lineRule="auto"/>
              <w:ind w:left="-47" w:right="-3"/>
              <w:jc w:val="right"/>
              <w:rPr>
                <w:rFonts w:ascii="Arial" w:hAnsi="Arial" w:cs="Arial"/>
                <w:sz w:val="18"/>
                <w:szCs w:val="18"/>
              </w:rPr>
            </w:pPr>
            <w:r w:rsidRPr="003B409C">
              <w:rPr>
                <w:rFonts w:ascii="Arial" w:hAnsi="Arial" w:cs="Arial"/>
                <w:sz w:val="18"/>
                <w:szCs w:val="18"/>
              </w:rPr>
              <w:t>249,876</w:t>
            </w:r>
          </w:p>
        </w:tc>
        <w:tc>
          <w:tcPr>
            <w:tcW w:w="1260" w:type="dxa"/>
          </w:tcPr>
          <w:p w14:paraId="4865696C" w14:textId="77777777" w:rsidR="001F1671" w:rsidRPr="003B409C" w:rsidRDefault="001F1671" w:rsidP="005E57B9">
            <w:pPr>
              <w:spacing w:line="360" w:lineRule="auto"/>
              <w:ind w:left="-47" w:right="-3"/>
              <w:jc w:val="right"/>
              <w:rPr>
                <w:rFonts w:ascii="Arial" w:hAnsi="Arial" w:cs="Arial"/>
                <w:sz w:val="18"/>
                <w:szCs w:val="18"/>
              </w:rPr>
            </w:pPr>
            <w:r w:rsidRPr="003B409C">
              <w:rPr>
                <w:rFonts w:ascii="Arial" w:hAnsi="Arial" w:cs="Arial"/>
                <w:sz w:val="18"/>
                <w:szCs w:val="18"/>
              </w:rPr>
              <w:t>198,730</w:t>
            </w:r>
          </w:p>
        </w:tc>
        <w:tc>
          <w:tcPr>
            <w:tcW w:w="1260" w:type="dxa"/>
          </w:tcPr>
          <w:p w14:paraId="758A40F4" w14:textId="77777777" w:rsidR="001F1671" w:rsidRPr="003B409C" w:rsidRDefault="001F1671" w:rsidP="005E57B9">
            <w:pPr>
              <w:spacing w:line="360" w:lineRule="auto"/>
              <w:ind w:left="-47" w:right="-3"/>
              <w:jc w:val="right"/>
              <w:rPr>
                <w:rFonts w:ascii="Arial" w:hAnsi="Arial" w:cs="Arial"/>
                <w:sz w:val="18"/>
                <w:szCs w:val="18"/>
              </w:rPr>
            </w:pPr>
            <w:r w:rsidRPr="003B409C">
              <w:rPr>
                <w:rFonts w:ascii="Arial" w:hAnsi="Arial" w:cs="Arial"/>
                <w:sz w:val="18"/>
                <w:szCs w:val="18"/>
              </w:rPr>
              <w:t>199,190</w:t>
            </w:r>
          </w:p>
        </w:tc>
      </w:tr>
      <w:tr w:rsidR="001F1671" w:rsidRPr="003B409C" w14:paraId="31D130CE" w14:textId="77777777" w:rsidTr="0068034C">
        <w:trPr>
          <w:cantSplit/>
          <w:trHeight w:val="283"/>
        </w:trPr>
        <w:tc>
          <w:tcPr>
            <w:tcW w:w="4216" w:type="dxa"/>
          </w:tcPr>
          <w:p w14:paraId="6FD3FD63" w14:textId="1F500601" w:rsidR="001F1671" w:rsidRPr="003B409C" w:rsidRDefault="00157B16" w:rsidP="005E57B9">
            <w:pPr>
              <w:spacing w:line="360" w:lineRule="auto"/>
              <w:ind w:left="162" w:right="-234" w:hanging="162"/>
              <w:jc w:val="thaiDistribute"/>
              <w:rPr>
                <w:rFonts w:ascii="Arial" w:hAnsi="Arial" w:cs="Arial"/>
                <w:sz w:val="18"/>
                <w:szCs w:val="18"/>
              </w:rPr>
            </w:pPr>
            <w:r w:rsidRPr="003B409C">
              <w:rPr>
                <w:rFonts w:ascii="Arial" w:hAnsi="Arial" w:cs="Arial"/>
                <w:sz w:val="18"/>
                <w:szCs w:val="18"/>
              </w:rPr>
              <w:t>Related companies</w:t>
            </w:r>
          </w:p>
        </w:tc>
        <w:tc>
          <w:tcPr>
            <w:tcW w:w="1238" w:type="dxa"/>
            <w:gridSpan w:val="2"/>
          </w:tcPr>
          <w:p w14:paraId="32ACACD0" w14:textId="7B17175C" w:rsidR="001F1671" w:rsidRPr="003B409C" w:rsidRDefault="00157B16" w:rsidP="005E57B9">
            <w:pPr>
              <w:spacing w:line="360" w:lineRule="auto"/>
              <w:ind w:left="-47" w:right="-3"/>
              <w:jc w:val="right"/>
              <w:rPr>
                <w:rFonts w:ascii="Arial" w:hAnsi="Arial" w:cs="Arial"/>
                <w:sz w:val="18"/>
                <w:szCs w:val="18"/>
              </w:rPr>
            </w:pPr>
            <w:r w:rsidRPr="003B409C">
              <w:rPr>
                <w:rFonts w:ascii="Arial" w:hAnsi="Arial" w:cs="Arial"/>
                <w:sz w:val="18"/>
                <w:szCs w:val="18"/>
              </w:rPr>
              <w:t>16,018</w:t>
            </w:r>
          </w:p>
        </w:tc>
        <w:tc>
          <w:tcPr>
            <w:tcW w:w="1230" w:type="dxa"/>
            <w:gridSpan w:val="2"/>
          </w:tcPr>
          <w:p w14:paraId="256E6621" w14:textId="489B16D2" w:rsidR="001F1671" w:rsidRPr="003B409C" w:rsidRDefault="00157B16" w:rsidP="005E57B9">
            <w:pPr>
              <w:spacing w:line="360" w:lineRule="auto"/>
              <w:ind w:left="-47" w:right="-3"/>
              <w:jc w:val="right"/>
              <w:rPr>
                <w:rFonts w:ascii="Arial" w:hAnsi="Arial" w:cs="Arial"/>
                <w:sz w:val="18"/>
                <w:szCs w:val="18"/>
              </w:rPr>
            </w:pPr>
            <w:r w:rsidRPr="003B409C">
              <w:rPr>
                <w:rFonts w:ascii="Arial" w:hAnsi="Arial" w:cs="Arial"/>
                <w:sz w:val="18"/>
                <w:szCs w:val="18"/>
              </w:rPr>
              <w:t>16,151</w:t>
            </w:r>
          </w:p>
        </w:tc>
        <w:tc>
          <w:tcPr>
            <w:tcW w:w="1260" w:type="dxa"/>
          </w:tcPr>
          <w:p w14:paraId="1750CD2B" w14:textId="03052A57" w:rsidR="001F1671" w:rsidRPr="003B409C" w:rsidRDefault="00157B16" w:rsidP="005E57B9">
            <w:pPr>
              <w:spacing w:line="360" w:lineRule="auto"/>
              <w:ind w:left="-47" w:right="-3"/>
              <w:jc w:val="right"/>
              <w:rPr>
                <w:rFonts w:ascii="Arial" w:hAnsi="Arial" w:cs="Arial"/>
                <w:sz w:val="18"/>
                <w:szCs w:val="18"/>
              </w:rPr>
            </w:pPr>
            <w:r w:rsidRPr="003B409C">
              <w:rPr>
                <w:rFonts w:ascii="Arial" w:hAnsi="Arial" w:cs="Arial"/>
                <w:sz w:val="18"/>
                <w:szCs w:val="18"/>
              </w:rPr>
              <w:t>-</w:t>
            </w:r>
          </w:p>
        </w:tc>
        <w:tc>
          <w:tcPr>
            <w:tcW w:w="1260" w:type="dxa"/>
          </w:tcPr>
          <w:p w14:paraId="11DBA18C" w14:textId="77777777" w:rsidR="001F1671" w:rsidRPr="003B409C" w:rsidRDefault="001F1671" w:rsidP="005E57B9">
            <w:pPr>
              <w:spacing w:line="360" w:lineRule="auto"/>
              <w:ind w:left="-47" w:right="-3"/>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r>
      <w:tr w:rsidR="001F1671" w:rsidRPr="003B409C" w14:paraId="210EEEFF" w14:textId="77777777" w:rsidTr="0068034C">
        <w:trPr>
          <w:cantSplit/>
          <w:trHeight w:val="283"/>
        </w:trPr>
        <w:tc>
          <w:tcPr>
            <w:tcW w:w="4216" w:type="dxa"/>
          </w:tcPr>
          <w:p w14:paraId="414A2A79" w14:textId="03A4C855" w:rsidR="001F1671" w:rsidRPr="003B409C" w:rsidRDefault="00157B16" w:rsidP="005E57B9">
            <w:pPr>
              <w:spacing w:line="360" w:lineRule="auto"/>
              <w:ind w:right="-36"/>
              <w:jc w:val="thaiDistribute"/>
              <w:rPr>
                <w:rFonts w:ascii="Arial" w:hAnsi="Arial" w:cs="Arial"/>
                <w:sz w:val="18"/>
                <w:szCs w:val="18"/>
              </w:rPr>
            </w:pPr>
            <w:r w:rsidRPr="003B409C">
              <w:rPr>
                <w:rFonts w:ascii="Arial" w:hAnsi="Arial" w:cs="Arial"/>
                <w:sz w:val="18"/>
                <w:szCs w:val="18"/>
              </w:rPr>
              <w:t>Joint Operations</w:t>
            </w:r>
          </w:p>
        </w:tc>
        <w:tc>
          <w:tcPr>
            <w:tcW w:w="1238" w:type="dxa"/>
            <w:gridSpan w:val="2"/>
          </w:tcPr>
          <w:p w14:paraId="554C436A" w14:textId="77574ACE" w:rsidR="001F1671" w:rsidRPr="003B409C" w:rsidRDefault="00157B16" w:rsidP="005E57B9">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23</w:t>
            </w:r>
          </w:p>
        </w:tc>
        <w:tc>
          <w:tcPr>
            <w:tcW w:w="1230" w:type="dxa"/>
            <w:gridSpan w:val="2"/>
          </w:tcPr>
          <w:p w14:paraId="69C32314" w14:textId="59828B7D" w:rsidR="001F1671" w:rsidRPr="003B409C" w:rsidRDefault="00157B16" w:rsidP="005E57B9">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w:t>
            </w:r>
          </w:p>
        </w:tc>
        <w:tc>
          <w:tcPr>
            <w:tcW w:w="1260" w:type="dxa"/>
          </w:tcPr>
          <w:p w14:paraId="7E25B3D8" w14:textId="499BF348" w:rsidR="001F1671" w:rsidRPr="003B409C" w:rsidRDefault="00157B16" w:rsidP="005E57B9">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23</w:t>
            </w:r>
          </w:p>
        </w:tc>
        <w:tc>
          <w:tcPr>
            <w:tcW w:w="1260" w:type="dxa"/>
          </w:tcPr>
          <w:p w14:paraId="07714FCC" w14:textId="77777777" w:rsidR="001F1671" w:rsidRPr="003B409C" w:rsidRDefault="001F1671" w:rsidP="005E57B9">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r>
      <w:tr w:rsidR="00E267BF" w:rsidRPr="003B409C" w14:paraId="33D3FAFF" w14:textId="77777777" w:rsidTr="0068034C">
        <w:trPr>
          <w:cantSplit/>
        </w:trPr>
        <w:tc>
          <w:tcPr>
            <w:tcW w:w="4216" w:type="dxa"/>
          </w:tcPr>
          <w:p w14:paraId="54F374B7" w14:textId="77777777" w:rsidR="00E267BF" w:rsidRPr="003B409C" w:rsidRDefault="00E267BF" w:rsidP="00E267BF">
            <w:pPr>
              <w:spacing w:line="360" w:lineRule="auto"/>
              <w:ind w:right="-36"/>
              <w:rPr>
                <w:rFonts w:ascii="Arial" w:hAnsi="Arial" w:cs="Arial"/>
                <w:sz w:val="18"/>
                <w:szCs w:val="18"/>
              </w:rPr>
            </w:pPr>
            <w:r w:rsidRPr="003B409C">
              <w:rPr>
                <w:rFonts w:ascii="Arial" w:hAnsi="Arial" w:cs="Arial"/>
                <w:sz w:val="18"/>
                <w:szCs w:val="18"/>
              </w:rPr>
              <w:t>Total</w:t>
            </w:r>
          </w:p>
        </w:tc>
        <w:tc>
          <w:tcPr>
            <w:tcW w:w="1238" w:type="dxa"/>
            <w:gridSpan w:val="2"/>
          </w:tcPr>
          <w:p w14:paraId="1AD186A5" w14:textId="1B677156" w:rsidR="00E267BF" w:rsidRPr="003B409C" w:rsidRDefault="00E267BF" w:rsidP="00E267BF">
            <w:pPr>
              <w:spacing w:line="360" w:lineRule="auto"/>
              <w:ind w:left="-47" w:right="-3"/>
              <w:jc w:val="right"/>
              <w:rPr>
                <w:rFonts w:ascii="Arial" w:hAnsi="Arial" w:cs="Arial"/>
                <w:sz w:val="18"/>
                <w:szCs w:val="18"/>
              </w:rPr>
            </w:pPr>
            <w:r w:rsidRPr="003B409C">
              <w:rPr>
                <w:rFonts w:ascii="Arial" w:hAnsi="Arial" w:cs="Arial"/>
                <w:sz w:val="18"/>
                <w:szCs w:val="18"/>
              </w:rPr>
              <w:t xml:space="preserve">271,949 </w:t>
            </w:r>
          </w:p>
        </w:tc>
        <w:tc>
          <w:tcPr>
            <w:tcW w:w="1230" w:type="dxa"/>
            <w:gridSpan w:val="2"/>
          </w:tcPr>
          <w:p w14:paraId="73272C93" w14:textId="732E4690" w:rsidR="00E267BF" w:rsidRPr="003B409C" w:rsidRDefault="00E267BF" w:rsidP="00E267BF">
            <w:pPr>
              <w:spacing w:line="360" w:lineRule="auto"/>
              <w:ind w:left="-47" w:right="-3"/>
              <w:jc w:val="right"/>
              <w:rPr>
                <w:rFonts w:ascii="Arial" w:hAnsi="Arial" w:cs="Arial"/>
                <w:sz w:val="18"/>
                <w:szCs w:val="18"/>
              </w:rPr>
            </w:pPr>
            <w:r w:rsidRPr="003B409C">
              <w:rPr>
                <w:rFonts w:ascii="Arial" w:hAnsi="Arial" w:cs="Arial"/>
                <w:sz w:val="18"/>
                <w:szCs w:val="18"/>
              </w:rPr>
              <w:t xml:space="preserve">266,027 </w:t>
            </w:r>
          </w:p>
        </w:tc>
        <w:tc>
          <w:tcPr>
            <w:tcW w:w="1260" w:type="dxa"/>
          </w:tcPr>
          <w:p w14:paraId="40E5EBED" w14:textId="6949EF1D" w:rsidR="00E267BF" w:rsidRPr="003B409C" w:rsidRDefault="00E267BF" w:rsidP="00E267BF">
            <w:pPr>
              <w:spacing w:line="360" w:lineRule="auto"/>
              <w:ind w:left="-47" w:right="-3"/>
              <w:jc w:val="right"/>
              <w:rPr>
                <w:rFonts w:ascii="Arial" w:hAnsi="Arial" w:cs="Arial"/>
                <w:sz w:val="18"/>
                <w:szCs w:val="18"/>
              </w:rPr>
            </w:pPr>
            <w:r w:rsidRPr="003B409C">
              <w:rPr>
                <w:rFonts w:ascii="Arial" w:hAnsi="Arial" w:cs="Arial"/>
                <w:sz w:val="18"/>
                <w:szCs w:val="18"/>
              </w:rPr>
              <w:t xml:space="preserve">3,431,769 </w:t>
            </w:r>
          </w:p>
        </w:tc>
        <w:tc>
          <w:tcPr>
            <w:tcW w:w="1260" w:type="dxa"/>
          </w:tcPr>
          <w:p w14:paraId="4F98CBEC" w14:textId="14B26716" w:rsidR="00E267BF" w:rsidRPr="003B409C" w:rsidRDefault="00E267BF" w:rsidP="00E267BF">
            <w:pPr>
              <w:spacing w:line="360" w:lineRule="auto"/>
              <w:ind w:left="-47" w:right="-3"/>
              <w:jc w:val="right"/>
              <w:rPr>
                <w:rFonts w:ascii="Arial" w:hAnsi="Arial" w:cs="Arial"/>
                <w:sz w:val="18"/>
                <w:szCs w:val="18"/>
              </w:rPr>
            </w:pPr>
            <w:r w:rsidRPr="003B409C">
              <w:rPr>
                <w:rFonts w:ascii="Arial" w:hAnsi="Arial" w:cs="Arial"/>
                <w:sz w:val="18"/>
                <w:szCs w:val="18"/>
              </w:rPr>
              <w:t xml:space="preserve">    2,996,594 </w:t>
            </w:r>
          </w:p>
        </w:tc>
      </w:tr>
      <w:tr w:rsidR="00E267BF" w:rsidRPr="003B409C" w14:paraId="1004D5B8" w14:textId="77777777" w:rsidTr="0068034C">
        <w:trPr>
          <w:cantSplit/>
        </w:trPr>
        <w:tc>
          <w:tcPr>
            <w:tcW w:w="4216" w:type="dxa"/>
          </w:tcPr>
          <w:p w14:paraId="6650CF71" w14:textId="77777777" w:rsidR="00E267BF" w:rsidRPr="003B409C" w:rsidRDefault="00E267BF" w:rsidP="00E267BF">
            <w:pPr>
              <w:spacing w:line="360" w:lineRule="auto"/>
              <w:ind w:right="-36"/>
              <w:rPr>
                <w:rFonts w:ascii="Arial" w:hAnsi="Arial" w:cs="Arial"/>
                <w:sz w:val="18"/>
                <w:szCs w:val="18"/>
              </w:rPr>
            </w:pPr>
            <w:r w:rsidRPr="003B409C">
              <w:rPr>
                <w:rFonts w:ascii="Arial" w:hAnsi="Arial" w:cs="Arial"/>
                <w:sz w:val="18"/>
                <w:szCs w:val="18"/>
                <w:lang w:val="en-GB"/>
              </w:rPr>
              <w:t>Less : Allowance for doubtful accounts</w:t>
            </w:r>
          </w:p>
        </w:tc>
        <w:tc>
          <w:tcPr>
            <w:tcW w:w="1238" w:type="dxa"/>
            <w:gridSpan w:val="2"/>
          </w:tcPr>
          <w:p w14:paraId="453314D7" w14:textId="72E169A1" w:rsidR="00E267BF" w:rsidRPr="003B409C" w:rsidRDefault="00E267BF" w:rsidP="00E267BF">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w:t>
            </w:r>
            <w:r w:rsidR="00184ABC" w:rsidRPr="003B409C">
              <w:rPr>
                <w:rFonts w:ascii="Arial" w:hAnsi="Arial" w:cs="Arial"/>
                <w:sz w:val="18"/>
                <w:szCs w:val="18"/>
              </w:rPr>
              <w:t>11,255</w:t>
            </w:r>
            <w:r w:rsidRPr="003B409C">
              <w:rPr>
                <w:rFonts w:ascii="Arial" w:hAnsi="Arial" w:cs="Arial"/>
                <w:sz w:val="18"/>
                <w:szCs w:val="18"/>
              </w:rPr>
              <w:t>)</w:t>
            </w:r>
          </w:p>
        </w:tc>
        <w:tc>
          <w:tcPr>
            <w:tcW w:w="1230" w:type="dxa"/>
            <w:gridSpan w:val="2"/>
          </w:tcPr>
          <w:p w14:paraId="53B3606F" w14:textId="372DE9B7" w:rsidR="00E267BF" w:rsidRPr="003B409C" w:rsidRDefault="00E267BF" w:rsidP="00E267BF">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(10,374)</w:t>
            </w:r>
          </w:p>
        </w:tc>
        <w:tc>
          <w:tcPr>
            <w:tcW w:w="1260" w:type="dxa"/>
          </w:tcPr>
          <w:p w14:paraId="2387647B" w14:textId="2000379A" w:rsidR="00E267BF" w:rsidRPr="003B409C" w:rsidRDefault="00E267BF" w:rsidP="00E267BF">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w:t>
            </w:r>
            <w:r w:rsidR="00184ABC" w:rsidRPr="003B409C">
              <w:rPr>
                <w:rFonts w:ascii="Arial" w:hAnsi="Arial" w:cs="Arial"/>
                <w:sz w:val="18"/>
                <w:szCs w:val="18"/>
              </w:rPr>
              <w:t>2,059,344</w:t>
            </w:r>
            <w:r w:rsidRPr="003B409C">
              <w:rPr>
                <w:rFonts w:ascii="Arial" w:hAnsi="Arial" w:cs="Arial"/>
                <w:sz w:val="18"/>
                <w:szCs w:val="18"/>
              </w:rPr>
              <w:t>)</w:t>
            </w:r>
          </w:p>
        </w:tc>
        <w:tc>
          <w:tcPr>
            <w:tcW w:w="1260" w:type="dxa"/>
          </w:tcPr>
          <w:p w14:paraId="1C269A94" w14:textId="010487EA" w:rsidR="00E267BF" w:rsidRPr="003B409C" w:rsidRDefault="00E267BF" w:rsidP="00E267BF">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(1,786,199)</w:t>
            </w:r>
          </w:p>
        </w:tc>
      </w:tr>
      <w:tr w:rsidR="001F1671" w:rsidRPr="003B409C" w14:paraId="304346B2" w14:textId="77777777" w:rsidTr="0068034C">
        <w:trPr>
          <w:cantSplit/>
        </w:trPr>
        <w:tc>
          <w:tcPr>
            <w:tcW w:w="4216" w:type="dxa"/>
          </w:tcPr>
          <w:p w14:paraId="24879EEE" w14:textId="77777777" w:rsidR="001F1671" w:rsidRPr="003B409C" w:rsidRDefault="001F1671" w:rsidP="005E57B9">
            <w:pPr>
              <w:spacing w:line="360" w:lineRule="auto"/>
              <w:ind w:right="-36"/>
              <w:rPr>
                <w:rFonts w:ascii="Arial" w:hAnsi="Arial" w:cs="Arial"/>
                <w:sz w:val="18"/>
                <w:szCs w:val="18"/>
              </w:rPr>
            </w:pPr>
            <w:r w:rsidRPr="003B409C">
              <w:rPr>
                <w:rFonts w:ascii="Arial" w:hAnsi="Arial" w:cs="Arial"/>
                <w:sz w:val="18"/>
                <w:szCs w:val="18"/>
              </w:rPr>
              <w:t>Short – term loans and advances to subsidiaries</w:t>
            </w:r>
          </w:p>
        </w:tc>
        <w:tc>
          <w:tcPr>
            <w:tcW w:w="1238" w:type="dxa"/>
            <w:gridSpan w:val="2"/>
          </w:tcPr>
          <w:p w14:paraId="01E8D4F3" w14:textId="77777777" w:rsidR="001F1671" w:rsidRPr="003B409C" w:rsidRDefault="001F1671" w:rsidP="005E57B9">
            <w:pPr>
              <w:spacing w:line="360" w:lineRule="auto"/>
              <w:ind w:left="-47" w:right="-3"/>
              <w:jc w:val="right"/>
              <w:rPr>
                <w:rFonts w:ascii="Arial" w:hAnsi="Arial" w:cs="Arial"/>
                <w:sz w:val="18"/>
                <w:szCs w:val="18"/>
              </w:rPr>
            </w:pPr>
          </w:p>
        </w:tc>
        <w:tc>
          <w:tcPr>
            <w:tcW w:w="1230" w:type="dxa"/>
            <w:gridSpan w:val="2"/>
          </w:tcPr>
          <w:p w14:paraId="5C3E2280" w14:textId="77777777" w:rsidR="001F1671" w:rsidRPr="003B409C" w:rsidRDefault="001F1671" w:rsidP="005E57B9">
            <w:pPr>
              <w:spacing w:line="360" w:lineRule="auto"/>
              <w:ind w:left="-47" w:right="-3"/>
              <w:jc w:val="right"/>
              <w:rPr>
                <w:rFonts w:ascii="Arial" w:hAnsi="Arial" w:cs="Arial"/>
                <w:sz w:val="18"/>
                <w:szCs w:val="18"/>
              </w:rPr>
            </w:pPr>
          </w:p>
        </w:tc>
        <w:tc>
          <w:tcPr>
            <w:tcW w:w="1260" w:type="dxa"/>
          </w:tcPr>
          <w:p w14:paraId="56BE797E" w14:textId="77777777" w:rsidR="001F1671" w:rsidRPr="003B409C" w:rsidRDefault="001F1671" w:rsidP="005E57B9">
            <w:pPr>
              <w:spacing w:line="360" w:lineRule="auto"/>
              <w:ind w:left="-47" w:right="-3"/>
              <w:jc w:val="right"/>
              <w:rPr>
                <w:rFonts w:ascii="Arial" w:hAnsi="Arial" w:cs="Arial"/>
                <w:sz w:val="18"/>
                <w:szCs w:val="18"/>
              </w:rPr>
            </w:pPr>
          </w:p>
        </w:tc>
        <w:tc>
          <w:tcPr>
            <w:tcW w:w="1260" w:type="dxa"/>
          </w:tcPr>
          <w:p w14:paraId="6447C451" w14:textId="77777777" w:rsidR="001F1671" w:rsidRPr="003B409C" w:rsidRDefault="001F1671" w:rsidP="005E57B9">
            <w:pPr>
              <w:spacing w:line="360" w:lineRule="auto"/>
              <w:ind w:left="-47" w:right="-3"/>
              <w:jc w:val="right"/>
              <w:rPr>
                <w:rFonts w:ascii="Arial" w:hAnsi="Arial" w:cs="Arial"/>
                <w:sz w:val="18"/>
                <w:szCs w:val="18"/>
              </w:rPr>
            </w:pPr>
          </w:p>
        </w:tc>
      </w:tr>
      <w:tr w:rsidR="001F1671" w:rsidRPr="003B409C" w14:paraId="43ECC410" w14:textId="77777777" w:rsidTr="0068034C">
        <w:trPr>
          <w:cantSplit/>
        </w:trPr>
        <w:tc>
          <w:tcPr>
            <w:tcW w:w="4216" w:type="dxa"/>
          </w:tcPr>
          <w:p w14:paraId="1FFBEA64" w14:textId="45E827D3" w:rsidR="001F1671" w:rsidRPr="003B409C" w:rsidRDefault="001F1671" w:rsidP="005E57B9">
            <w:pPr>
              <w:spacing w:line="360" w:lineRule="auto"/>
              <w:ind w:right="-36"/>
              <w:rPr>
                <w:rFonts w:ascii="Arial" w:hAnsi="Arial" w:cs="Arial"/>
                <w:sz w:val="18"/>
                <w:szCs w:val="18"/>
              </w:rPr>
            </w:pPr>
            <w:r w:rsidRPr="003B409C">
              <w:rPr>
                <w:rFonts w:ascii="Arial" w:hAnsi="Arial" w:cs="Arial"/>
                <w:sz w:val="18"/>
                <w:szCs w:val="18"/>
              </w:rPr>
              <w:t xml:space="preserve">   </w:t>
            </w:r>
            <w:r w:rsidR="00103160">
              <w:rPr>
                <w:rFonts w:ascii="Arial" w:hAnsi="Arial" w:cs="Arial"/>
                <w:sz w:val="18"/>
                <w:szCs w:val="18"/>
              </w:rPr>
              <w:t xml:space="preserve">and </w:t>
            </w:r>
            <w:r w:rsidRPr="003B409C">
              <w:rPr>
                <w:rFonts w:ascii="Arial" w:hAnsi="Arial" w:cs="Arial"/>
                <w:sz w:val="18"/>
                <w:szCs w:val="18"/>
              </w:rPr>
              <w:t>related parties – net</w:t>
            </w:r>
          </w:p>
        </w:tc>
        <w:tc>
          <w:tcPr>
            <w:tcW w:w="1238" w:type="dxa"/>
            <w:gridSpan w:val="2"/>
          </w:tcPr>
          <w:p w14:paraId="1E5BBBFF" w14:textId="6E988D40" w:rsidR="001F1671" w:rsidRPr="003B409C" w:rsidRDefault="00184ABC" w:rsidP="005E57B9">
            <w:pPr>
              <w:pBdr>
                <w:bottom w:val="single" w:sz="12" w:space="1" w:color="auto"/>
              </w:pBdr>
              <w:spacing w:line="360" w:lineRule="auto"/>
              <w:ind w:left="-47" w:right="-3"/>
              <w:jc w:val="right"/>
              <w:rPr>
                <w:rFonts w:ascii="Arial" w:hAnsi="Arial" w:cs="Arial"/>
                <w:sz w:val="18"/>
                <w:szCs w:val="18"/>
              </w:rPr>
            </w:pPr>
            <w:r w:rsidRPr="003B409C">
              <w:rPr>
                <w:rFonts w:ascii="Arial" w:hAnsi="Arial" w:cs="Arial"/>
                <w:sz w:val="18"/>
                <w:szCs w:val="18"/>
              </w:rPr>
              <w:t>260,694</w:t>
            </w:r>
          </w:p>
        </w:tc>
        <w:tc>
          <w:tcPr>
            <w:tcW w:w="1230" w:type="dxa"/>
            <w:gridSpan w:val="2"/>
          </w:tcPr>
          <w:p w14:paraId="4047EBEB" w14:textId="77777777" w:rsidR="001F1671" w:rsidRPr="003B409C" w:rsidRDefault="001F1671" w:rsidP="005E57B9">
            <w:pPr>
              <w:pBdr>
                <w:bottom w:val="single" w:sz="12" w:space="1" w:color="auto"/>
              </w:pBdr>
              <w:spacing w:line="360" w:lineRule="auto"/>
              <w:ind w:left="-47" w:right="-3"/>
              <w:jc w:val="right"/>
              <w:rPr>
                <w:rFonts w:ascii="Arial" w:hAnsi="Arial" w:cs="Arial"/>
                <w:sz w:val="18"/>
                <w:szCs w:val="18"/>
              </w:rPr>
            </w:pPr>
            <w:r w:rsidRPr="003B409C">
              <w:rPr>
                <w:rFonts w:ascii="Arial" w:hAnsi="Arial" w:cs="Arial"/>
                <w:sz w:val="18"/>
                <w:szCs w:val="18"/>
              </w:rPr>
              <w:t>255,653</w:t>
            </w:r>
          </w:p>
        </w:tc>
        <w:tc>
          <w:tcPr>
            <w:tcW w:w="1260" w:type="dxa"/>
          </w:tcPr>
          <w:p w14:paraId="22327EC0" w14:textId="31A22255" w:rsidR="001F1671" w:rsidRPr="003B409C" w:rsidRDefault="001F1671" w:rsidP="005E57B9">
            <w:pPr>
              <w:pStyle w:val="Style1"/>
              <w:tabs>
                <w:tab w:val="clear" w:pos="882"/>
              </w:tabs>
              <w:spacing w:line="360" w:lineRule="auto"/>
              <w:ind w:left="-47" w:right="-3"/>
              <w:jc w:val="right"/>
              <w:rPr>
                <w:rFonts w:ascii="Arial" w:eastAsia="Times New Roman" w:hAnsi="Arial" w:cs="Arial"/>
                <w:sz w:val="18"/>
                <w:szCs w:val="18"/>
                <w:lang w:val="en-US"/>
              </w:rPr>
            </w:pPr>
            <w:r w:rsidRPr="003B409C">
              <w:rPr>
                <w:rFonts w:ascii="Arial" w:eastAsia="Times New Roman" w:hAnsi="Arial" w:cs="Arial"/>
                <w:sz w:val="18"/>
                <w:szCs w:val="18"/>
                <w:lang w:val="en-US"/>
              </w:rPr>
              <w:t>1,</w:t>
            </w:r>
            <w:r w:rsidR="00184ABC" w:rsidRPr="003B409C">
              <w:rPr>
                <w:rFonts w:ascii="Arial" w:eastAsia="Times New Roman" w:hAnsi="Arial" w:cs="Arial"/>
                <w:sz w:val="18"/>
                <w:szCs w:val="18"/>
                <w:lang w:val="en-US"/>
              </w:rPr>
              <w:t>372,425</w:t>
            </w:r>
          </w:p>
        </w:tc>
        <w:tc>
          <w:tcPr>
            <w:tcW w:w="1260" w:type="dxa"/>
          </w:tcPr>
          <w:p w14:paraId="06354034" w14:textId="77777777" w:rsidR="001F1671" w:rsidRPr="003B409C" w:rsidRDefault="001F1671" w:rsidP="005E57B9">
            <w:pPr>
              <w:pStyle w:val="Style1"/>
              <w:tabs>
                <w:tab w:val="clear" w:pos="882"/>
              </w:tabs>
              <w:spacing w:line="360" w:lineRule="auto"/>
              <w:ind w:left="-47" w:right="-3"/>
              <w:jc w:val="right"/>
              <w:rPr>
                <w:rFonts w:ascii="Arial" w:eastAsia="Times New Roman" w:hAnsi="Arial" w:cs="Arial"/>
                <w:sz w:val="18"/>
                <w:szCs w:val="18"/>
                <w:lang w:val="en-US"/>
              </w:rPr>
            </w:pPr>
            <w:r w:rsidRPr="003B409C">
              <w:rPr>
                <w:rFonts w:ascii="Arial" w:eastAsia="Times New Roman" w:hAnsi="Arial" w:cs="Arial"/>
                <w:sz w:val="18"/>
                <w:szCs w:val="18"/>
                <w:lang w:val="en-US"/>
              </w:rPr>
              <w:t>1,210,395</w:t>
            </w:r>
          </w:p>
        </w:tc>
      </w:tr>
    </w:tbl>
    <w:p w14:paraId="2781B092" w14:textId="1E8FE625" w:rsidR="0004308A" w:rsidRPr="003B409C" w:rsidRDefault="0004308A" w:rsidP="00B367CF">
      <w:pPr>
        <w:tabs>
          <w:tab w:val="left" w:pos="900"/>
        </w:tabs>
        <w:spacing w:line="360" w:lineRule="auto"/>
        <w:ind w:right="-45"/>
        <w:jc w:val="thaiDistribute"/>
        <w:rPr>
          <w:rFonts w:ascii="Arial" w:hAnsi="Arial" w:cs="Arial"/>
          <w:sz w:val="19"/>
          <w:szCs w:val="19"/>
          <w:lang w:val="en-GB"/>
        </w:rPr>
      </w:pPr>
    </w:p>
    <w:p w14:paraId="117CC9D9" w14:textId="16E0EEF6" w:rsidR="0047604C" w:rsidRPr="003B409C" w:rsidRDefault="0047604C" w:rsidP="00B367CF">
      <w:pPr>
        <w:tabs>
          <w:tab w:val="left" w:pos="900"/>
        </w:tabs>
        <w:spacing w:line="360" w:lineRule="auto"/>
        <w:ind w:right="-45"/>
        <w:jc w:val="thaiDistribute"/>
        <w:rPr>
          <w:rFonts w:ascii="Arial" w:hAnsi="Arial" w:cs="Arial"/>
          <w:sz w:val="19"/>
          <w:szCs w:val="19"/>
          <w:lang w:val="en-GB"/>
        </w:rPr>
      </w:pPr>
    </w:p>
    <w:p w14:paraId="4E3C02F0" w14:textId="6555FA08" w:rsidR="0047604C" w:rsidRPr="003B409C" w:rsidRDefault="0047604C" w:rsidP="00B367CF">
      <w:pPr>
        <w:tabs>
          <w:tab w:val="left" w:pos="900"/>
        </w:tabs>
        <w:spacing w:line="360" w:lineRule="auto"/>
        <w:ind w:right="-45"/>
        <w:jc w:val="thaiDistribute"/>
        <w:rPr>
          <w:rFonts w:ascii="Arial" w:hAnsi="Arial" w:cs="Arial"/>
          <w:sz w:val="19"/>
          <w:szCs w:val="19"/>
          <w:lang w:val="en-GB"/>
        </w:rPr>
      </w:pPr>
    </w:p>
    <w:p w14:paraId="2E65EB69" w14:textId="29F8CC7D" w:rsidR="0047604C" w:rsidRPr="003B409C" w:rsidRDefault="0047604C" w:rsidP="00B367CF">
      <w:pPr>
        <w:tabs>
          <w:tab w:val="left" w:pos="900"/>
        </w:tabs>
        <w:spacing w:line="360" w:lineRule="auto"/>
        <w:ind w:right="-45"/>
        <w:jc w:val="thaiDistribute"/>
        <w:rPr>
          <w:rFonts w:ascii="Arial" w:hAnsi="Arial" w:cs="Arial"/>
          <w:sz w:val="19"/>
          <w:szCs w:val="19"/>
          <w:lang w:val="en-GB"/>
        </w:rPr>
      </w:pPr>
    </w:p>
    <w:p w14:paraId="48C98D95" w14:textId="67E20FAD" w:rsidR="0047604C" w:rsidRPr="003B409C" w:rsidRDefault="0047604C" w:rsidP="00B367CF">
      <w:pPr>
        <w:tabs>
          <w:tab w:val="left" w:pos="900"/>
        </w:tabs>
        <w:spacing w:line="360" w:lineRule="auto"/>
        <w:ind w:right="-45"/>
        <w:jc w:val="thaiDistribute"/>
        <w:rPr>
          <w:rFonts w:ascii="Arial" w:hAnsi="Arial" w:cs="Arial"/>
          <w:sz w:val="19"/>
          <w:szCs w:val="19"/>
          <w:lang w:val="en-GB"/>
        </w:rPr>
      </w:pPr>
    </w:p>
    <w:p w14:paraId="66805E2D" w14:textId="0C97E462" w:rsidR="0047604C" w:rsidRPr="003B409C" w:rsidRDefault="0047604C" w:rsidP="00B367CF">
      <w:pPr>
        <w:tabs>
          <w:tab w:val="left" w:pos="900"/>
        </w:tabs>
        <w:spacing w:line="360" w:lineRule="auto"/>
        <w:ind w:right="-45"/>
        <w:jc w:val="thaiDistribute"/>
        <w:rPr>
          <w:rFonts w:ascii="Arial" w:hAnsi="Arial" w:cs="Arial"/>
          <w:sz w:val="19"/>
          <w:szCs w:val="19"/>
          <w:lang w:val="en-GB"/>
        </w:rPr>
      </w:pPr>
    </w:p>
    <w:p w14:paraId="3A2135A8" w14:textId="368FAB4D" w:rsidR="0047604C" w:rsidRPr="003B409C" w:rsidRDefault="0047604C" w:rsidP="00B367CF">
      <w:pPr>
        <w:tabs>
          <w:tab w:val="left" w:pos="900"/>
        </w:tabs>
        <w:spacing w:line="360" w:lineRule="auto"/>
        <w:ind w:right="-45"/>
        <w:jc w:val="thaiDistribute"/>
        <w:rPr>
          <w:rFonts w:ascii="Arial" w:hAnsi="Arial" w:cs="Arial"/>
          <w:sz w:val="19"/>
          <w:szCs w:val="19"/>
          <w:lang w:val="en-GB"/>
        </w:rPr>
      </w:pPr>
    </w:p>
    <w:p w14:paraId="40AB7D44" w14:textId="7C05787D" w:rsidR="0047604C" w:rsidRPr="003B409C" w:rsidRDefault="0047604C" w:rsidP="00B367CF">
      <w:pPr>
        <w:tabs>
          <w:tab w:val="left" w:pos="900"/>
        </w:tabs>
        <w:spacing w:line="360" w:lineRule="auto"/>
        <w:ind w:right="-45"/>
        <w:jc w:val="thaiDistribute"/>
        <w:rPr>
          <w:rFonts w:ascii="Arial" w:hAnsi="Arial" w:cs="Arial"/>
          <w:sz w:val="19"/>
          <w:szCs w:val="19"/>
          <w:lang w:val="en-GB"/>
        </w:rPr>
      </w:pPr>
    </w:p>
    <w:p w14:paraId="78EC4320" w14:textId="6154113F" w:rsidR="0047604C" w:rsidRPr="003B409C" w:rsidRDefault="0047604C" w:rsidP="00B367CF">
      <w:pPr>
        <w:tabs>
          <w:tab w:val="left" w:pos="900"/>
        </w:tabs>
        <w:spacing w:line="360" w:lineRule="auto"/>
        <w:ind w:right="-45"/>
        <w:jc w:val="thaiDistribute"/>
        <w:rPr>
          <w:rFonts w:ascii="Arial" w:hAnsi="Arial" w:cs="Arial"/>
          <w:sz w:val="19"/>
          <w:szCs w:val="19"/>
          <w:lang w:val="en-GB"/>
        </w:rPr>
      </w:pPr>
    </w:p>
    <w:p w14:paraId="71268EA7" w14:textId="48001A33" w:rsidR="0047604C" w:rsidRPr="003B409C" w:rsidRDefault="0047604C" w:rsidP="00B367CF">
      <w:pPr>
        <w:tabs>
          <w:tab w:val="left" w:pos="900"/>
        </w:tabs>
        <w:spacing w:line="360" w:lineRule="auto"/>
        <w:ind w:right="-45"/>
        <w:jc w:val="thaiDistribute"/>
        <w:rPr>
          <w:rFonts w:ascii="Arial" w:hAnsi="Arial" w:cs="Arial"/>
          <w:sz w:val="19"/>
          <w:szCs w:val="19"/>
          <w:lang w:val="en-GB"/>
        </w:rPr>
      </w:pPr>
    </w:p>
    <w:p w14:paraId="46F9F7EF" w14:textId="77777777" w:rsidR="0047604C" w:rsidRPr="003B409C" w:rsidRDefault="0047604C" w:rsidP="00B367CF">
      <w:pPr>
        <w:tabs>
          <w:tab w:val="left" w:pos="900"/>
        </w:tabs>
        <w:spacing w:line="360" w:lineRule="auto"/>
        <w:ind w:right="-45"/>
        <w:jc w:val="thaiDistribute"/>
        <w:rPr>
          <w:rFonts w:ascii="Arial" w:hAnsi="Arial" w:cs="Arial"/>
          <w:sz w:val="19"/>
          <w:szCs w:val="19"/>
          <w:lang w:val="en-GB"/>
        </w:rPr>
      </w:pPr>
    </w:p>
    <w:p w14:paraId="337A25CB" w14:textId="76E4C72C" w:rsidR="004B2ECF" w:rsidRPr="003B409C" w:rsidRDefault="004B2ECF" w:rsidP="00B367CF">
      <w:pPr>
        <w:pStyle w:val="BlockText"/>
        <w:spacing w:before="0" w:after="0" w:line="360" w:lineRule="auto"/>
        <w:ind w:left="426" w:right="0" w:firstLine="0"/>
        <w:jc w:val="thaiDistribute"/>
        <w:rPr>
          <w:rFonts w:ascii="Arial" w:hAnsi="Arial" w:cs="Arial"/>
          <w:sz w:val="18"/>
          <w:szCs w:val="18"/>
          <w:lang w:val="en-GB"/>
        </w:rPr>
      </w:pPr>
      <w:r w:rsidRPr="003B409C">
        <w:rPr>
          <w:rFonts w:ascii="Arial" w:hAnsi="Arial" w:cs="Arial"/>
          <w:sz w:val="18"/>
          <w:szCs w:val="18"/>
        </w:rPr>
        <w:t xml:space="preserve">Significant movements in the short - term loans and advances to subsidiaries and related parties for the </w:t>
      </w:r>
      <w:r w:rsidR="00363D46" w:rsidRPr="003B409C">
        <w:rPr>
          <w:rFonts w:ascii="Arial" w:hAnsi="Arial" w:cs="Arial"/>
          <w:sz w:val="18"/>
          <w:szCs w:val="18"/>
        </w:rPr>
        <w:t>y</w:t>
      </w:r>
      <w:r w:rsidR="00820C6D" w:rsidRPr="003B409C">
        <w:rPr>
          <w:rFonts w:ascii="Arial" w:hAnsi="Arial" w:cs="Arial"/>
          <w:sz w:val="18"/>
          <w:szCs w:val="18"/>
        </w:rPr>
        <w:t>ear en</w:t>
      </w:r>
      <w:r w:rsidR="00363D46" w:rsidRPr="003B409C">
        <w:rPr>
          <w:rFonts w:ascii="Arial" w:hAnsi="Arial" w:cs="Arial"/>
          <w:sz w:val="18"/>
          <w:szCs w:val="18"/>
        </w:rPr>
        <w:t>ded</w:t>
      </w:r>
      <w:r w:rsidRPr="003B409C">
        <w:rPr>
          <w:rFonts w:ascii="Arial" w:hAnsi="Arial" w:cs="Arial"/>
          <w:sz w:val="18"/>
          <w:szCs w:val="18"/>
        </w:rPr>
        <w:t xml:space="preserve"> </w:t>
      </w:r>
      <w:r w:rsidR="00363D46" w:rsidRPr="003B409C">
        <w:rPr>
          <w:rFonts w:ascii="Arial" w:hAnsi="Arial" w:cs="Arial"/>
          <w:sz w:val="18"/>
          <w:szCs w:val="18"/>
        </w:rPr>
        <w:t>31</w:t>
      </w:r>
      <w:r w:rsidRPr="003B409C">
        <w:rPr>
          <w:rFonts w:ascii="Arial" w:hAnsi="Arial" w:cs="Arial"/>
          <w:sz w:val="18"/>
          <w:szCs w:val="18"/>
        </w:rPr>
        <w:t xml:space="preserve"> </w:t>
      </w:r>
      <w:r w:rsidR="00363D46" w:rsidRPr="003B409C">
        <w:rPr>
          <w:rFonts w:ascii="Arial" w:hAnsi="Arial" w:cs="Arial"/>
          <w:sz w:val="18"/>
          <w:szCs w:val="18"/>
        </w:rPr>
        <w:t>December</w:t>
      </w:r>
      <w:r w:rsidRPr="003B409C">
        <w:rPr>
          <w:rFonts w:ascii="Arial" w:hAnsi="Arial" w:cs="Arial"/>
          <w:sz w:val="18"/>
          <w:szCs w:val="18"/>
        </w:rPr>
        <w:t xml:space="preserve"> 201</w:t>
      </w:r>
      <w:r w:rsidR="006F3BD8" w:rsidRPr="003B409C">
        <w:rPr>
          <w:rFonts w:ascii="Arial" w:hAnsi="Arial" w:cs="Arial"/>
          <w:sz w:val="18"/>
          <w:szCs w:val="18"/>
        </w:rPr>
        <w:t>7</w:t>
      </w:r>
      <w:r w:rsidRPr="003B409C">
        <w:rPr>
          <w:rFonts w:ascii="Arial" w:hAnsi="Arial" w:cs="Arial"/>
          <w:sz w:val="18"/>
          <w:szCs w:val="18"/>
        </w:rPr>
        <w:t xml:space="preserve"> are as </w:t>
      </w:r>
      <w:proofErr w:type="gramStart"/>
      <w:r w:rsidRPr="003B409C">
        <w:rPr>
          <w:rFonts w:ascii="Arial" w:hAnsi="Arial" w:cs="Arial"/>
          <w:sz w:val="18"/>
          <w:szCs w:val="18"/>
        </w:rPr>
        <w:t>follows :</w:t>
      </w:r>
      <w:proofErr w:type="gramEnd"/>
      <w:r w:rsidRPr="003B409C">
        <w:rPr>
          <w:rFonts w:ascii="Arial" w:hAnsi="Arial" w:cs="Arial"/>
          <w:sz w:val="18"/>
          <w:szCs w:val="18"/>
        </w:rPr>
        <w:t xml:space="preserve"> </w:t>
      </w:r>
    </w:p>
    <w:p w14:paraId="337A25CC" w14:textId="4EC69D73" w:rsidR="004B2ECF" w:rsidRPr="003B409C" w:rsidRDefault="004B2ECF" w:rsidP="00B367CF">
      <w:pPr>
        <w:pStyle w:val="BlockText"/>
        <w:spacing w:before="0" w:after="0" w:line="360" w:lineRule="auto"/>
        <w:ind w:left="426" w:right="0" w:firstLine="0"/>
        <w:jc w:val="thaiDistribute"/>
        <w:rPr>
          <w:rFonts w:ascii="Arial" w:hAnsi="Arial" w:cs="Arial"/>
          <w:sz w:val="19"/>
          <w:szCs w:val="19"/>
        </w:rPr>
      </w:pPr>
    </w:p>
    <w:tbl>
      <w:tblPr>
        <w:tblW w:w="9072" w:type="dxa"/>
        <w:tblInd w:w="426" w:type="dxa"/>
        <w:tblLayout w:type="fixed"/>
        <w:tblLook w:val="0000" w:firstRow="0" w:lastRow="0" w:firstColumn="0" w:lastColumn="0" w:noHBand="0" w:noVBand="0"/>
      </w:tblPr>
      <w:tblGrid>
        <w:gridCol w:w="3969"/>
        <w:gridCol w:w="1275"/>
        <w:gridCol w:w="1278"/>
        <w:gridCol w:w="1260"/>
        <w:gridCol w:w="1290"/>
      </w:tblGrid>
      <w:tr w:rsidR="00E96C6B" w:rsidRPr="003B409C" w14:paraId="6E350E4F" w14:textId="77777777" w:rsidTr="00D02EEC">
        <w:trPr>
          <w:tblHeader/>
        </w:trPr>
        <w:tc>
          <w:tcPr>
            <w:tcW w:w="3969" w:type="dxa"/>
          </w:tcPr>
          <w:p w14:paraId="46C7BA4C" w14:textId="77777777" w:rsidR="00E96C6B" w:rsidRPr="003B409C" w:rsidRDefault="00E96C6B" w:rsidP="0077380F">
            <w:pPr>
              <w:spacing w:line="360" w:lineRule="auto"/>
              <w:ind w:right="-36"/>
              <w:jc w:val="thaiDistribute"/>
              <w:rPr>
                <w:rFonts w:ascii="Arial" w:hAnsi="Arial" w:cs="Arial"/>
                <w:sz w:val="18"/>
                <w:szCs w:val="18"/>
              </w:rPr>
            </w:pPr>
          </w:p>
        </w:tc>
        <w:tc>
          <w:tcPr>
            <w:tcW w:w="1275" w:type="dxa"/>
          </w:tcPr>
          <w:p w14:paraId="7742BFA3" w14:textId="77777777" w:rsidR="00E96C6B" w:rsidRPr="003B409C" w:rsidRDefault="00E96C6B" w:rsidP="0077380F">
            <w:pPr>
              <w:pStyle w:val="Heading9"/>
              <w:spacing w:line="360" w:lineRule="auto"/>
              <w:ind w:right="-9"/>
              <w:rPr>
                <w:rFonts w:ascii="Arial" w:hAnsi="Arial" w:cs="Arial"/>
                <w:sz w:val="18"/>
                <w:szCs w:val="18"/>
              </w:rPr>
            </w:pPr>
          </w:p>
        </w:tc>
        <w:tc>
          <w:tcPr>
            <w:tcW w:w="3828" w:type="dxa"/>
            <w:gridSpan w:val="3"/>
          </w:tcPr>
          <w:p w14:paraId="56BEBBBC" w14:textId="77777777" w:rsidR="00E96C6B" w:rsidRPr="003B409C" w:rsidRDefault="00E96C6B" w:rsidP="0077380F">
            <w:pPr>
              <w:spacing w:line="360" w:lineRule="auto"/>
              <w:ind w:right="-9"/>
              <w:jc w:val="right"/>
              <w:rPr>
                <w:rFonts w:ascii="Arial" w:hAnsi="Arial" w:cs="Arial"/>
                <w:sz w:val="18"/>
                <w:szCs w:val="18"/>
              </w:rPr>
            </w:pPr>
            <w:r w:rsidRPr="003B409C">
              <w:rPr>
                <w:rFonts w:ascii="Arial" w:hAnsi="Arial" w:cs="Arial"/>
                <w:sz w:val="18"/>
                <w:szCs w:val="18"/>
              </w:rPr>
              <w:t xml:space="preserve">(Unit: Thousand Baht) </w:t>
            </w:r>
          </w:p>
        </w:tc>
      </w:tr>
      <w:tr w:rsidR="00E96C6B" w:rsidRPr="003B409C" w14:paraId="148EC3C9" w14:textId="77777777" w:rsidTr="00D02EEC">
        <w:trPr>
          <w:tblHeader/>
        </w:trPr>
        <w:tc>
          <w:tcPr>
            <w:tcW w:w="3969" w:type="dxa"/>
          </w:tcPr>
          <w:p w14:paraId="51D3BF9A" w14:textId="77777777" w:rsidR="00E96C6B" w:rsidRPr="003B409C" w:rsidRDefault="00E96C6B" w:rsidP="0077380F">
            <w:pPr>
              <w:spacing w:line="360" w:lineRule="auto"/>
              <w:ind w:right="-36"/>
              <w:jc w:val="thaiDistribute"/>
              <w:rPr>
                <w:rFonts w:ascii="Arial" w:hAnsi="Arial" w:cs="Arial"/>
                <w:sz w:val="18"/>
                <w:szCs w:val="18"/>
              </w:rPr>
            </w:pPr>
          </w:p>
        </w:tc>
        <w:tc>
          <w:tcPr>
            <w:tcW w:w="5103" w:type="dxa"/>
            <w:gridSpan w:val="4"/>
            <w:tcBorders>
              <w:bottom w:val="single" w:sz="4" w:space="0" w:color="auto"/>
            </w:tcBorders>
          </w:tcPr>
          <w:p w14:paraId="5FD54A43" w14:textId="1ADC97D3" w:rsidR="00E96C6B" w:rsidRPr="003B409C" w:rsidRDefault="00D02EEC" w:rsidP="00D02EEC">
            <w:pPr>
              <w:spacing w:line="360" w:lineRule="auto"/>
              <w:ind w:right="-9"/>
              <w:jc w:val="center"/>
              <w:rPr>
                <w:rFonts w:ascii="Arial" w:hAnsi="Arial" w:cs="Arial"/>
                <w:sz w:val="18"/>
                <w:szCs w:val="22"/>
              </w:rPr>
            </w:pPr>
            <w:r w:rsidRPr="003B409C">
              <w:rPr>
                <w:rFonts w:ascii="Arial" w:hAnsi="Arial" w:cs="Arial"/>
                <w:sz w:val="18"/>
                <w:szCs w:val="22"/>
              </w:rPr>
              <w:t>Consolidated F/S</w:t>
            </w:r>
          </w:p>
        </w:tc>
      </w:tr>
      <w:tr w:rsidR="00E96C6B" w:rsidRPr="003B409C" w14:paraId="56030B60" w14:textId="77777777" w:rsidTr="00D02EEC">
        <w:trPr>
          <w:tblHeader/>
        </w:trPr>
        <w:tc>
          <w:tcPr>
            <w:tcW w:w="3969" w:type="dxa"/>
          </w:tcPr>
          <w:p w14:paraId="0472E5F0" w14:textId="77777777" w:rsidR="00E96C6B" w:rsidRPr="003B409C" w:rsidRDefault="00E96C6B" w:rsidP="0077380F">
            <w:pPr>
              <w:spacing w:line="360" w:lineRule="auto"/>
              <w:ind w:right="-36"/>
              <w:jc w:val="thaiDistribute"/>
              <w:rPr>
                <w:rFonts w:ascii="Arial" w:hAnsi="Arial" w:cs="Arial"/>
                <w:sz w:val="18"/>
                <w:szCs w:val="18"/>
              </w:rPr>
            </w:pPr>
          </w:p>
        </w:tc>
        <w:tc>
          <w:tcPr>
            <w:tcW w:w="1275" w:type="dxa"/>
            <w:tcBorders>
              <w:top w:val="single" w:sz="4" w:space="0" w:color="auto"/>
            </w:tcBorders>
          </w:tcPr>
          <w:p w14:paraId="46EBD7C4" w14:textId="77777777" w:rsidR="00E96C6B" w:rsidRPr="003B409C" w:rsidRDefault="00E96C6B" w:rsidP="0077380F">
            <w:pPr>
              <w:pStyle w:val="Heading9"/>
              <w:spacing w:line="360" w:lineRule="auto"/>
              <w:ind w:right="-9"/>
              <w:rPr>
                <w:rFonts w:ascii="Arial" w:hAnsi="Arial" w:cs="Arial"/>
                <w:sz w:val="18"/>
                <w:szCs w:val="18"/>
              </w:rPr>
            </w:pPr>
            <w:r w:rsidRPr="003B409C">
              <w:rPr>
                <w:rFonts w:ascii="Arial" w:hAnsi="Arial" w:cs="Arial"/>
                <w:sz w:val="18"/>
                <w:szCs w:val="18"/>
              </w:rPr>
              <w:t>1 January</w:t>
            </w:r>
          </w:p>
        </w:tc>
        <w:tc>
          <w:tcPr>
            <w:tcW w:w="2538" w:type="dxa"/>
            <w:gridSpan w:val="2"/>
            <w:tcBorders>
              <w:top w:val="single" w:sz="4" w:space="0" w:color="auto"/>
            </w:tcBorders>
          </w:tcPr>
          <w:p w14:paraId="60C16127" w14:textId="77777777" w:rsidR="00E96C6B" w:rsidRPr="003B409C" w:rsidRDefault="00E96C6B" w:rsidP="0077380F">
            <w:pPr>
              <w:pBdr>
                <w:bottom w:val="single" w:sz="4" w:space="1" w:color="auto"/>
              </w:pBdr>
              <w:spacing w:line="360" w:lineRule="auto"/>
              <w:ind w:right="-9"/>
              <w:jc w:val="center"/>
              <w:rPr>
                <w:rFonts w:ascii="Arial" w:hAnsi="Arial" w:cs="Arial"/>
                <w:sz w:val="18"/>
                <w:szCs w:val="18"/>
              </w:rPr>
            </w:pPr>
            <w:r w:rsidRPr="003B409C">
              <w:rPr>
                <w:rFonts w:ascii="Arial" w:hAnsi="Arial" w:cs="Arial"/>
                <w:sz w:val="18"/>
                <w:szCs w:val="18"/>
              </w:rPr>
              <w:t>During the year</w:t>
            </w:r>
          </w:p>
        </w:tc>
        <w:tc>
          <w:tcPr>
            <w:tcW w:w="1290" w:type="dxa"/>
            <w:tcBorders>
              <w:top w:val="single" w:sz="4" w:space="0" w:color="auto"/>
            </w:tcBorders>
          </w:tcPr>
          <w:p w14:paraId="75B90508" w14:textId="77777777" w:rsidR="00E96C6B" w:rsidRPr="003B409C" w:rsidRDefault="00E96C6B" w:rsidP="0077380F">
            <w:pPr>
              <w:spacing w:line="360" w:lineRule="auto"/>
              <w:ind w:right="-9"/>
              <w:jc w:val="center"/>
              <w:rPr>
                <w:rFonts w:ascii="Arial" w:hAnsi="Arial" w:cs="Arial"/>
                <w:sz w:val="18"/>
                <w:szCs w:val="18"/>
              </w:rPr>
            </w:pPr>
            <w:r w:rsidRPr="003B409C">
              <w:rPr>
                <w:rFonts w:ascii="Arial" w:hAnsi="Arial" w:cs="Arial"/>
                <w:sz w:val="18"/>
                <w:szCs w:val="18"/>
              </w:rPr>
              <w:t>31 December</w:t>
            </w:r>
          </w:p>
        </w:tc>
      </w:tr>
      <w:tr w:rsidR="00E96C6B" w:rsidRPr="003B409C" w14:paraId="092467DB" w14:textId="77777777" w:rsidTr="00D02EEC">
        <w:trPr>
          <w:tblHeader/>
        </w:trPr>
        <w:tc>
          <w:tcPr>
            <w:tcW w:w="3969" w:type="dxa"/>
          </w:tcPr>
          <w:p w14:paraId="4DD84B4C" w14:textId="77777777" w:rsidR="00E96C6B" w:rsidRPr="003B409C" w:rsidRDefault="00E96C6B" w:rsidP="0077380F">
            <w:pPr>
              <w:spacing w:line="360" w:lineRule="auto"/>
              <w:ind w:right="-36"/>
              <w:jc w:val="thaiDistribute"/>
              <w:rPr>
                <w:rFonts w:ascii="Arial" w:hAnsi="Arial" w:cs="Arial"/>
                <w:sz w:val="18"/>
                <w:szCs w:val="18"/>
              </w:rPr>
            </w:pPr>
          </w:p>
        </w:tc>
        <w:tc>
          <w:tcPr>
            <w:tcW w:w="1275" w:type="dxa"/>
          </w:tcPr>
          <w:p w14:paraId="7DCD9240" w14:textId="77777777" w:rsidR="00E96C6B" w:rsidRPr="003B409C" w:rsidRDefault="00E96C6B" w:rsidP="0077380F">
            <w:pPr>
              <w:pBdr>
                <w:bottom w:val="single" w:sz="4" w:space="1" w:color="auto"/>
              </w:pBdr>
              <w:spacing w:line="360" w:lineRule="auto"/>
              <w:ind w:right="-9"/>
              <w:jc w:val="center"/>
              <w:rPr>
                <w:rFonts w:ascii="Arial" w:hAnsi="Arial" w:cs="Arial"/>
                <w:sz w:val="18"/>
                <w:szCs w:val="18"/>
                <w:lang w:val="en-GB"/>
              </w:rPr>
            </w:pPr>
            <w:r w:rsidRPr="003B409C">
              <w:rPr>
                <w:rFonts w:ascii="Arial" w:hAnsi="Arial" w:cs="Arial"/>
                <w:sz w:val="18"/>
                <w:szCs w:val="18"/>
                <w:lang w:val="en-GB"/>
              </w:rPr>
              <w:t>2017</w:t>
            </w:r>
          </w:p>
        </w:tc>
        <w:tc>
          <w:tcPr>
            <w:tcW w:w="1278" w:type="dxa"/>
          </w:tcPr>
          <w:p w14:paraId="527093D1" w14:textId="77777777" w:rsidR="00E96C6B" w:rsidRPr="003B409C" w:rsidRDefault="00E96C6B" w:rsidP="0077380F">
            <w:pPr>
              <w:pBdr>
                <w:bottom w:val="single" w:sz="4" w:space="1" w:color="auto"/>
              </w:pBdr>
              <w:spacing w:line="360" w:lineRule="auto"/>
              <w:ind w:right="-9"/>
              <w:jc w:val="center"/>
              <w:rPr>
                <w:rFonts w:ascii="Arial" w:hAnsi="Arial" w:cs="Arial"/>
                <w:sz w:val="18"/>
                <w:szCs w:val="18"/>
              </w:rPr>
            </w:pPr>
            <w:r w:rsidRPr="003B409C">
              <w:rPr>
                <w:rFonts w:ascii="Arial" w:hAnsi="Arial" w:cs="Arial"/>
                <w:sz w:val="18"/>
                <w:szCs w:val="18"/>
              </w:rPr>
              <w:t>Increase</w:t>
            </w:r>
          </w:p>
        </w:tc>
        <w:tc>
          <w:tcPr>
            <w:tcW w:w="1260" w:type="dxa"/>
          </w:tcPr>
          <w:p w14:paraId="43E3886D" w14:textId="77777777" w:rsidR="00E96C6B" w:rsidRPr="003B409C" w:rsidRDefault="00E96C6B" w:rsidP="0077380F">
            <w:pPr>
              <w:pBdr>
                <w:bottom w:val="single" w:sz="4" w:space="1" w:color="auto"/>
              </w:pBdr>
              <w:spacing w:line="360" w:lineRule="auto"/>
              <w:ind w:right="-9"/>
              <w:jc w:val="center"/>
              <w:rPr>
                <w:rFonts w:ascii="Arial" w:hAnsi="Arial" w:cs="Arial"/>
                <w:sz w:val="18"/>
                <w:szCs w:val="18"/>
              </w:rPr>
            </w:pPr>
            <w:r w:rsidRPr="003B409C">
              <w:rPr>
                <w:rFonts w:ascii="Arial" w:hAnsi="Arial" w:cs="Arial"/>
                <w:sz w:val="18"/>
                <w:szCs w:val="18"/>
              </w:rPr>
              <w:t>Decrease</w:t>
            </w:r>
          </w:p>
        </w:tc>
        <w:tc>
          <w:tcPr>
            <w:tcW w:w="1290" w:type="dxa"/>
          </w:tcPr>
          <w:p w14:paraId="0AF58CBA" w14:textId="77777777" w:rsidR="00E96C6B" w:rsidRPr="003B409C" w:rsidRDefault="00E96C6B" w:rsidP="0077380F">
            <w:pPr>
              <w:pBdr>
                <w:bottom w:val="single" w:sz="4" w:space="1" w:color="auto"/>
              </w:pBdr>
              <w:spacing w:line="360" w:lineRule="auto"/>
              <w:ind w:right="-9"/>
              <w:jc w:val="center"/>
              <w:rPr>
                <w:rFonts w:ascii="Arial" w:hAnsi="Arial" w:cs="Arial"/>
                <w:sz w:val="18"/>
                <w:szCs w:val="18"/>
              </w:rPr>
            </w:pPr>
            <w:r w:rsidRPr="003B409C">
              <w:rPr>
                <w:rFonts w:ascii="Arial" w:hAnsi="Arial" w:cs="Arial"/>
                <w:sz w:val="18"/>
                <w:szCs w:val="18"/>
              </w:rPr>
              <w:t>2017</w:t>
            </w:r>
          </w:p>
        </w:tc>
      </w:tr>
      <w:tr w:rsidR="00E96C6B" w:rsidRPr="003B409C" w14:paraId="440F9197" w14:textId="77777777" w:rsidTr="00D02EEC">
        <w:tc>
          <w:tcPr>
            <w:tcW w:w="3969" w:type="dxa"/>
          </w:tcPr>
          <w:p w14:paraId="54B0FD72" w14:textId="77777777" w:rsidR="00E96C6B" w:rsidRPr="003B409C" w:rsidRDefault="00E96C6B" w:rsidP="0077380F">
            <w:pPr>
              <w:spacing w:line="360" w:lineRule="auto"/>
              <w:ind w:right="-36"/>
              <w:jc w:val="thaiDistribute"/>
              <w:rPr>
                <w:rFonts w:ascii="Arial" w:hAnsi="Arial" w:cs="Arial"/>
                <w:sz w:val="18"/>
                <w:szCs w:val="18"/>
              </w:rPr>
            </w:pPr>
          </w:p>
        </w:tc>
        <w:tc>
          <w:tcPr>
            <w:tcW w:w="1275" w:type="dxa"/>
          </w:tcPr>
          <w:p w14:paraId="24F7E3CB" w14:textId="77777777" w:rsidR="00E96C6B" w:rsidRPr="003B409C" w:rsidRDefault="00E96C6B" w:rsidP="0077380F">
            <w:pPr>
              <w:spacing w:line="360" w:lineRule="auto"/>
              <w:ind w:right="-9"/>
              <w:jc w:val="right"/>
              <w:rPr>
                <w:rFonts w:ascii="Arial" w:hAnsi="Arial" w:cs="Arial"/>
                <w:sz w:val="18"/>
                <w:szCs w:val="18"/>
              </w:rPr>
            </w:pPr>
          </w:p>
        </w:tc>
        <w:tc>
          <w:tcPr>
            <w:tcW w:w="1278" w:type="dxa"/>
          </w:tcPr>
          <w:p w14:paraId="54EAB35E" w14:textId="77777777" w:rsidR="00E96C6B" w:rsidRPr="003B409C" w:rsidRDefault="00E96C6B" w:rsidP="0077380F">
            <w:pPr>
              <w:spacing w:line="360" w:lineRule="auto"/>
              <w:ind w:right="-9"/>
              <w:jc w:val="thaiDistribute"/>
              <w:rPr>
                <w:rFonts w:ascii="Arial" w:hAnsi="Arial" w:cs="Arial"/>
                <w:sz w:val="18"/>
                <w:szCs w:val="18"/>
              </w:rPr>
            </w:pPr>
          </w:p>
        </w:tc>
        <w:tc>
          <w:tcPr>
            <w:tcW w:w="1260" w:type="dxa"/>
          </w:tcPr>
          <w:p w14:paraId="4AF00812" w14:textId="77777777" w:rsidR="00E96C6B" w:rsidRPr="003B409C" w:rsidRDefault="00E96C6B" w:rsidP="0077380F">
            <w:pPr>
              <w:spacing w:line="360" w:lineRule="auto"/>
              <w:ind w:right="-9"/>
              <w:jc w:val="thaiDistribute"/>
              <w:rPr>
                <w:rFonts w:ascii="Arial" w:hAnsi="Arial" w:cs="Arial"/>
                <w:sz w:val="18"/>
                <w:szCs w:val="18"/>
              </w:rPr>
            </w:pPr>
          </w:p>
        </w:tc>
        <w:tc>
          <w:tcPr>
            <w:tcW w:w="1290" w:type="dxa"/>
          </w:tcPr>
          <w:p w14:paraId="75727C18" w14:textId="77777777" w:rsidR="00E96C6B" w:rsidRPr="003B409C" w:rsidRDefault="00E96C6B" w:rsidP="0077380F">
            <w:pPr>
              <w:spacing w:line="360" w:lineRule="auto"/>
              <w:ind w:right="-9"/>
              <w:jc w:val="thaiDistribute"/>
              <w:rPr>
                <w:rFonts w:ascii="Arial" w:hAnsi="Arial" w:cs="Arial"/>
                <w:sz w:val="18"/>
                <w:szCs w:val="18"/>
              </w:rPr>
            </w:pPr>
          </w:p>
        </w:tc>
      </w:tr>
      <w:tr w:rsidR="00210681" w:rsidRPr="003B409C" w14:paraId="4A85E750" w14:textId="77777777" w:rsidTr="00D02EEC">
        <w:tc>
          <w:tcPr>
            <w:tcW w:w="3969" w:type="dxa"/>
          </w:tcPr>
          <w:p w14:paraId="008CA515" w14:textId="78FF68F4" w:rsidR="00210681" w:rsidRPr="003B409C" w:rsidRDefault="00210681" w:rsidP="0077380F">
            <w:pPr>
              <w:spacing w:line="360" w:lineRule="auto"/>
              <w:ind w:right="-36"/>
              <w:jc w:val="thaiDistribute"/>
              <w:rPr>
                <w:rFonts w:ascii="Arial" w:hAnsi="Arial" w:cs="Arial"/>
                <w:sz w:val="18"/>
                <w:szCs w:val="18"/>
              </w:rPr>
            </w:pPr>
            <w:r w:rsidRPr="003B409C">
              <w:rPr>
                <w:rFonts w:ascii="Arial" w:hAnsi="Arial" w:cs="Arial"/>
                <w:sz w:val="18"/>
                <w:szCs w:val="18"/>
              </w:rPr>
              <w:t>Associated company and joint venture</w:t>
            </w:r>
          </w:p>
        </w:tc>
        <w:tc>
          <w:tcPr>
            <w:tcW w:w="1275" w:type="dxa"/>
          </w:tcPr>
          <w:p w14:paraId="2EA5D113" w14:textId="116844EB" w:rsidR="00210681" w:rsidRPr="003B409C" w:rsidRDefault="00184ABC" w:rsidP="0077380F">
            <w:pPr>
              <w:spacing w:line="360" w:lineRule="auto"/>
              <w:ind w:left="-47" w:right="-3"/>
              <w:jc w:val="right"/>
              <w:rPr>
                <w:rFonts w:ascii="Arial" w:hAnsi="Arial" w:cs="Arial"/>
                <w:sz w:val="18"/>
                <w:szCs w:val="18"/>
              </w:rPr>
            </w:pPr>
            <w:r w:rsidRPr="003B409C">
              <w:rPr>
                <w:rFonts w:ascii="Arial" w:hAnsi="Arial" w:cs="Arial"/>
                <w:sz w:val="18"/>
                <w:szCs w:val="18"/>
              </w:rPr>
              <w:t>249,876</w:t>
            </w:r>
          </w:p>
        </w:tc>
        <w:tc>
          <w:tcPr>
            <w:tcW w:w="1278" w:type="dxa"/>
          </w:tcPr>
          <w:p w14:paraId="2A529375" w14:textId="62FCB89B" w:rsidR="00210681" w:rsidRPr="003B409C" w:rsidRDefault="00184ABC" w:rsidP="0077380F">
            <w:pPr>
              <w:spacing w:line="360" w:lineRule="auto"/>
              <w:ind w:left="-47" w:right="-3"/>
              <w:jc w:val="right"/>
              <w:rPr>
                <w:rFonts w:ascii="Arial" w:hAnsi="Arial" w:cs="Arial"/>
                <w:sz w:val="18"/>
                <w:szCs w:val="18"/>
              </w:rPr>
            </w:pPr>
            <w:r w:rsidRPr="003B409C">
              <w:rPr>
                <w:rFonts w:ascii="Arial" w:hAnsi="Arial" w:cs="Arial"/>
                <w:sz w:val="18"/>
                <w:szCs w:val="18"/>
              </w:rPr>
              <w:t>6,032</w:t>
            </w:r>
          </w:p>
        </w:tc>
        <w:tc>
          <w:tcPr>
            <w:tcW w:w="1260" w:type="dxa"/>
          </w:tcPr>
          <w:p w14:paraId="3CEFAE68" w14:textId="4E1A81A0" w:rsidR="00210681" w:rsidRPr="003B409C" w:rsidRDefault="00184ABC" w:rsidP="0077380F">
            <w:pPr>
              <w:spacing w:line="360" w:lineRule="auto"/>
              <w:ind w:left="-47" w:right="-3"/>
              <w:jc w:val="right"/>
              <w:rPr>
                <w:rFonts w:ascii="Arial" w:hAnsi="Arial" w:cs="Arial"/>
                <w:sz w:val="18"/>
                <w:szCs w:val="18"/>
              </w:rPr>
            </w:pPr>
            <w:r w:rsidRPr="003B409C">
              <w:rPr>
                <w:rFonts w:ascii="Arial" w:hAnsi="Arial" w:cs="Arial"/>
                <w:sz w:val="18"/>
                <w:szCs w:val="18"/>
              </w:rPr>
              <w:t>-</w:t>
            </w:r>
          </w:p>
        </w:tc>
        <w:tc>
          <w:tcPr>
            <w:tcW w:w="1290" w:type="dxa"/>
          </w:tcPr>
          <w:p w14:paraId="5202A522" w14:textId="4D1CC47E" w:rsidR="00210681" w:rsidRPr="003B409C" w:rsidRDefault="00184ABC" w:rsidP="0077380F">
            <w:pPr>
              <w:spacing w:line="360" w:lineRule="auto"/>
              <w:ind w:left="18" w:right="-21"/>
              <w:jc w:val="right"/>
              <w:rPr>
                <w:rFonts w:ascii="Arial" w:hAnsi="Arial" w:cs="Arial"/>
                <w:sz w:val="18"/>
                <w:szCs w:val="18"/>
              </w:rPr>
            </w:pPr>
            <w:r w:rsidRPr="003B409C">
              <w:rPr>
                <w:rFonts w:ascii="Arial" w:hAnsi="Arial" w:cs="Arial"/>
                <w:sz w:val="18"/>
                <w:szCs w:val="18"/>
              </w:rPr>
              <w:t>255,908</w:t>
            </w:r>
          </w:p>
        </w:tc>
      </w:tr>
      <w:tr w:rsidR="00184ABC" w:rsidRPr="003B409C" w14:paraId="03795D78" w14:textId="77777777" w:rsidTr="00D02EEC">
        <w:tc>
          <w:tcPr>
            <w:tcW w:w="3969" w:type="dxa"/>
          </w:tcPr>
          <w:p w14:paraId="6B4C0C0C" w14:textId="629EB419" w:rsidR="00184ABC" w:rsidRPr="003B409C" w:rsidRDefault="00184ABC" w:rsidP="0077380F">
            <w:pPr>
              <w:spacing w:line="360" w:lineRule="auto"/>
              <w:ind w:right="-36"/>
              <w:jc w:val="thaiDistribute"/>
              <w:rPr>
                <w:rFonts w:ascii="Arial" w:hAnsi="Arial" w:cs="Arial"/>
                <w:sz w:val="18"/>
                <w:szCs w:val="18"/>
              </w:rPr>
            </w:pPr>
            <w:r w:rsidRPr="003B409C">
              <w:rPr>
                <w:rFonts w:ascii="Arial" w:hAnsi="Arial" w:cs="Arial"/>
                <w:sz w:val="18"/>
                <w:szCs w:val="18"/>
              </w:rPr>
              <w:t>Related companies</w:t>
            </w:r>
          </w:p>
        </w:tc>
        <w:tc>
          <w:tcPr>
            <w:tcW w:w="1275" w:type="dxa"/>
          </w:tcPr>
          <w:p w14:paraId="5F77063E" w14:textId="3E3B2EB4" w:rsidR="00184ABC" w:rsidRPr="003B409C" w:rsidRDefault="00184ABC" w:rsidP="0077380F">
            <w:pPr>
              <w:spacing w:line="360" w:lineRule="auto"/>
              <w:ind w:left="-47" w:right="-3"/>
              <w:jc w:val="right"/>
              <w:rPr>
                <w:rFonts w:ascii="Arial" w:hAnsi="Arial" w:cs="Arial"/>
                <w:sz w:val="18"/>
                <w:szCs w:val="18"/>
              </w:rPr>
            </w:pPr>
            <w:r w:rsidRPr="003B409C">
              <w:rPr>
                <w:rFonts w:ascii="Arial" w:hAnsi="Arial" w:cs="Arial"/>
                <w:sz w:val="18"/>
                <w:szCs w:val="18"/>
              </w:rPr>
              <w:t>16,151</w:t>
            </w:r>
          </w:p>
        </w:tc>
        <w:tc>
          <w:tcPr>
            <w:tcW w:w="1278" w:type="dxa"/>
          </w:tcPr>
          <w:p w14:paraId="7437694A" w14:textId="753D7FD5" w:rsidR="00184ABC" w:rsidRPr="003B409C" w:rsidRDefault="00184ABC" w:rsidP="0077380F">
            <w:pPr>
              <w:spacing w:line="360" w:lineRule="auto"/>
              <w:ind w:left="-47" w:right="-3"/>
              <w:jc w:val="right"/>
              <w:rPr>
                <w:rFonts w:ascii="Arial" w:hAnsi="Arial" w:cs="Arial"/>
                <w:sz w:val="18"/>
                <w:szCs w:val="18"/>
              </w:rPr>
            </w:pPr>
            <w:r w:rsidRPr="003B409C">
              <w:rPr>
                <w:rFonts w:ascii="Arial" w:hAnsi="Arial" w:cs="Arial"/>
                <w:sz w:val="18"/>
                <w:szCs w:val="18"/>
              </w:rPr>
              <w:t>-</w:t>
            </w:r>
          </w:p>
        </w:tc>
        <w:tc>
          <w:tcPr>
            <w:tcW w:w="1260" w:type="dxa"/>
          </w:tcPr>
          <w:p w14:paraId="0CCF23E3" w14:textId="29DD3BDC" w:rsidR="00184ABC" w:rsidRPr="003B409C" w:rsidRDefault="00184ABC" w:rsidP="0077380F">
            <w:pPr>
              <w:spacing w:line="360" w:lineRule="auto"/>
              <w:ind w:left="-47" w:right="-3"/>
              <w:jc w:val="right"/>
              <w:rPr>
                <w:rFonts w:ascii="Arial" w:hAnsi="Arial" w:cs="Arial"/>
                <w:sz w:val="18"/>
                <w:szCs w:val="18"/>
              </w:rPr>
            </w:pPr>
            <w:r w:rsidRPr="003B409C">
              <w:rPr>
                <w:rFonts w:ascii="Arial" w:hAnsi="Arial" w:cs="Arial"/>
                <w:sz w:val="18"/>
                <w:szCs w:val="18"/>
              </w:rPr>
              <w:t>133</w:t>
            </w:r>
          </w:p>
        </w:tc>
        <w:tc>
          <w:tcPr>
            <w:tcW w:w="1290" w:type="dxa"/>
          </w:tcPr>
          <w:p w14:paraId="01A07371" w14:textId="1F91716B" w:rsidR="00184ABC" w:rsidRPr="003B409C" w:rsidRDefault="00184ABC" w:rsidP="0077380F">
            <w:pPr>
              <w:spacing w:line="360" w:lineRule="auto"/>
              <w:ind w:left="18" w:right="-21"/>
              <w:jc w:val="right"/>
              <w:rPr>
                <w:rFonts w:ascii="Arial" w:hAnsi="Arial" w:cs="Arial"/>
                <w:sz w:val="18"/>
                <w:szCs w:val="18"/>
              </w:rPr>
            </w:pPr>
            <w:r w:rsidRPr="003B409C">
              <w:rPr>
                <w:rFonts w:ascii="Arial" w:hAnsi="Arial" w:cs="Arial"/>
                <w:sz w:val="18"/>
                <w:szCs w:val="18"/>
              </w:rPr>
              <w:t>16,018</w:t>
            </w:r>
          </w:p>
        </w:tc>
      </w:tr>
      <w:tr w:rsidR="00E96C6B" w:rsidRPr="003B409C" w14:paraId="1678F3C2" w14:textId="77777777" w:rsidTr="00D02EEC">
        <w:tc>
          <w:tcPr>
            <w:tcW w:w="3969" w:type="dxa"/>
          </w:tcPr>
          <w:p w14:paraId="36F2D6B1" w14:textId="19912E09" w:rsidR="00E96C6B" w:rsidRPr="003B409C" w:rsidRDefault="00210681" w:rsidP="0077380F">
            <w:pPr>
              <w:spacing w:line="360" w:lineRule="auto"/>
              <w:ind w:right="-43"/>
              <w:jc w:val="thaiDistribute"/>
              <w:rPr>
                <w:rFonts w:ascii="Arial" w:hAnsi="Arial" w:cs="Arial"/>
                <w:sz w:val="18"/>
                <w:szCs w:val="18"/>
              </w:rPr>
            </w:pPr>
            <w:r w:rsidRPr="003B409C">
              <w:rPr>
                <w:rFonts w:ascii="Arial" w:hAnsi="Arial" w:cs="Arial"/>
                <w:sz w:val="18"/>
                <w:szCs w:val="18"/>
              </w:rPr>
              <w:t xml:space="preserve">Joint Operations </w:t>
            </w:r>
          </w:p>
        </w:tc>
        <w:tc>
          <w:tcPr>
            <w:tcW w:w="1275" w:type="dxa"/>
          </w:tcPr>
          <w:p w14:paraId="1D231214" w14:textId="4F00F0E6" w:rsidR="00E96C6B" w:rsidRPr="003B409C" w:rsidRDefault="00184ABC" w:rsidP="0077380F">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w:t>
            </w:r>
          </w:p>
        </w:tc>
        <w:tc>
          <w:tcPr>
            <w:tcW w:w="1278" w:type="dxa"/>
          </w:tcPr>
          <w:p w14:paraId="65795192" w14:textId="0B4384DA" w:rsidR="00E96C6B" w:rsidRPr="003B409C" w:rsidRDefault="00184ABC" w:rsidP="0077380F">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23</w:t>
            </w:r>
          </w:p>
        </w:tc>
        <w:tc>
          <w:tcPr>
            <w:tcW w:w="1260" w:type="dxa"/>
          </w:tcPr>
          <w:p w14:paraId="7A3B32BD" w14:textId="47B16878" w:rsidR="00E96C6B" w:rsidRPr="003B409C" w:rsidRDefault="00184ABC" w:rsidP="0077380F">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w:t>
            </w:r>
          </w:p>
        </w:tc>
        <w:tc>
          <w:tcPr>
            <w:tcW w:w="1290" w:type="dxa"/>
          </w:tcPr>
          <w:p w14:paraId="4C1681A8" w14:textId="077E20A9" w:rsidR="00E96C6B" w:rsidRPr="003B409C" w:rsidRDefault="00184ABC" w:rsidP="0077380F">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23</w:t>
            </w:r>
          </w:p>
        </w:tc>
      </w:tr>
      <w:tr w:rsidR="00E96C6B" w:rsidRPr="003B409C" w14:paraId="3D84A5B4" w14:textId="77777777" w:rsidTr="00D02EEC">
        <w:tc>
          <w:tcPr>
            <w:tcW w:w="3969" w:type="dxa"/>
          </w:tcPr>
          <w:p w14:paraId="4FADA323" w14:textId="77777777" w:rsidR="00E96C6B" w:rsidRPr="003B409C" w:rsidRDefault="00E96C6B" w:rsidP="0077380F">
            <w:pPr>
              <w:spacing w:line="360" w:lineRule="auto"/>
              <w:ind w:right="-36"/>
              <w:jc w:val="thaiDistribute"/>
              <w:rPr>
                <w:rFonts w:ascii="Arial" w:hAnsi="Arial" w:cs="Arial"/>
                <w:sz w:val="18"/>
                <w:szCs w:val="18"/>
              </w:rPr>
            </w:pPr>
            <w:r w:rsidRPr="003B409C">
              <w:rPr>
                <w:rFonts w:ascii="Arial" w:hAnsi="Arial" w:cs="Arial"/>
                <w:sz w:val="18"/>
                <w:szCs w:val="18"/>
              </w:rPr>
              <w:t>Total</w:t>
            </w:r>
          </w:p>
        </w:tc>
        <w:tc>
          <w:tcPr>
            <w:tcW w:w="1275" w:type="dxa"/>
          </w:tcPr>
          <w:p w14:paraId="53585C97" w14:textId="3C516819" w:rsidR="00E96C6B" w:rsidRPr="003B409C" w:rsidRDefault="00184ABC" w:rsidP="0077380F">
            <w:pPr>
              <w:pBdr>
                <w:bottom w:val="single" w:sz="12" w:space="1" w:color="auto"/>
              </w:pBdr>
              <w:spacing w:line="360" w:lineRule="auto"/>
              <w:ind w:left="-47" w:right="-3"/>
              <w:jc w:val="right"/>
              <w:rPr>
                <w:rFonts w:ascii="Arial" w:hAnsi="Arial" w:cs="Arial"/>
                <w:sz w:val="18"/>
                <w:szCs w:val="18"/>
              </w:rPr>
            </w:pPr>
            <w:r w:rsidRPr="003B409C">
              <w:rPr>
                <w:rFonts w:ascii="Arial" w:hAnsi="Arial" w:cs="Arial"/>
                <w:sz w:val="18"/>
                <w:szCs w:val="18"/>
              </w:rPr>
              <w:t>266,027</w:t>
            </w:r>
          </w:p>
        </w:tc>
        <w:tc>
          <w:tcPr>
            <w:tcW w:w="1278" w:type="dxa"/>
          </w:tcPr>
          <w:p w14:paraId="7FE4F5C0" w14:textId="717ED818" w:rsidR="00E96C6B" w:rsidRPr="003B409C" w:rsidRDefault="00184ABC" w:rsidP="0077380F">
            <w:pPr>
              <w:pBdr>
                <w:bottom w:val="single" w:sz="12" w:space="1" w:color="auto"/>
              </w:pBdr>
              <w:spacing w:line="360" w:lineRule="auto"/>
              <w:ind w:left="-47" w:right="-3"/>
              <w:jc w:val="right"/>
              <w:rPr>
                <w:rFonts w:ascii="Arial" w:hAnsi="Arial" w:cs="Arial"/>
                <w:sz w:val="18"/>
                <w:szCs w:val="18"/>
                <w:cs/>
              </w:rPr>
            </w:pPr>
            <w:r w:rsidRPr="003B409C">
              <w:rPr>
                <w:rFonts w:ascii="Arial" w:hAnsi="Arial" w:cs="Arial"/>
                <w:sz w:val="18"/>
                <w:szCs w:val="18"/>
              </w:rPr>
              <w:t>6,055</w:t>
            </w:r>
          </w:p>
        </w:tc>
        <w:tc>
          <w:tcPr>
            <w:tcW w:w="1260" w:type="dxa"/>
          </w:tcPr>
          <w:p w14:paraId="0DB4D258" w14:textId="30814DCA" w:rsidR="00E96C6B" w:rsidRPr="003B409C" w:rsidRDefault="00184ABC" w:rsidP="0077380F">
            <w:pPr>
              <w:pBdr>
                <w:bottom w:val="single" w:sz="12" w:space="1" w:color="auto"/>
              </w:pBdr>
              <w:spacing w:line="360" w:lineRule="auto"/>
              <w:ind w:left="-47" w:right="-3"/>
              <w:jc w:val="right"/>
              <w:rPr>
                <w:rFonts w:ascii="Arial" w:hAnsi="Arial" w:cs="Arial"/>
                <w:sz w:val="18"/>
                <w:szCs w:val="18"/>
              </w:rPr>
            </w:pPr>
            <w:r w:rsidRPr="003B409C">
              <w:rPr>
                <w:rFonts w:ascii="Arial" w:hAnsi="Arial" w:cs="Arial"/>
                <w:sz w:val="18"/>
                <w:szCs w:val="18"/>
              </w:rPr>
              <w:t>133</w:t>
            </w:r>
          </w:p>
        </w:tc>
        <w:tc>
          <w:tcPr>
            <w:tcW w:w="1290" w:type="dxa"/>
          </w:tcPr>
          <w:p w14:paraId="6CF63CBA" w14:textId="0C92C6FC" w:rsidR="00E96C6B" w:rsidRPr="003B409C" w:rsidRDefault="00184ABC" w:rsidP="00184ABC">
            <w:pPr>
              <w:pBdr>
                <w:bottom w:val="single" w:sz="12" w:space="1" w:color="auto"/>
              </w:pBdr>
              <w:spacing w:line="360" w:lineRule="auto"/>
              <w:ind w:left="-47" w:right="-3"/>
              <w:jc w:val="right"/>
              <w:rPr>
                <w:rFonts w:ascii="Arial" w:hAnsi="Arial" w:cs="Arial"/>
                <w:sz w:val="18"/>
                <w:szCs w:val="18"/>
              </w:rPr>
            </w:pPr>
            <w:r w:rsidRPr="003B409C">
              <w:rPr>
                <w:rFonts w:ascii="Arial" w:hAnsi="Arial" w:cs="Arial"/>
                <w:sz w:val="18"/>
                <w:szCs w:val="18"/>
              </w:rPr>
              <w:t>271,949</w:t>
            </w:r>
          </w:p>
        </w:tc>
      </w:tr>
    </w:tbl>
    <w:p w14:paraId="4D79F5B4" w14:textId="77777777" w:rsidR="0004308A" w:rsidRPr="003B409C" w:rsidRDefault="0004308A" w:rsidP="00B367CF">
      <w:pPr>
        <w:pStyle w:val="BlockText"/>
        <w:spacing w:before="0" w:after="0" w:line="360" w:lineRule="auto"/>
        <w:ind w:left="426" w:right="0" w:firstLine="0"/>
        <w:jc w:val="thaiDistribute"/>
        <w:rPr>
          <w:rFonts w:ascii="Arial" w:hAnsi="Arial" w:cs="Arial"/>
          <w:sz w:val="19"/>
          <w:szCs w:val="19"/>
        </w:rPr>
      </w:pPr>
    </w:p>
    <w:tbl>
      <w:tblPr>
        <w:tblW w:w="9072" w:type="dxa"/>
        <w:tblInd w:w="426" w:type="dxa"/>
        <w:tblLayout w:type="fixed"/>
        <w:tblLook w:val="0000" w:firstRow="0" w:lastRow="0" w:firstColumn="0" w:lastColumn="0" w:noHBand="0" w:noVBand="0"/>
      </w:tblPr>
      <w:tblGrid>
        <w:gridCol w:w="3969"/>
        <w:gridCol w:w="1275"/>
        <w:gridCol w:w="1278"/>
        <w:gridCol w:w="1260"/>
        <w:gridCol w:w="1290"/>
      </w:tblGrid>
      <w:tr w:rsidR="004B2ECF" w:rsidRPr="003B409C" w14:paraId="337A25D0" w14:textId="77777777" w:rsidTr="00D02EEC">
        <w:trPr>
          <w:tblHeader/>
        </w:trPr>
        <w:tc>
          <w:tcPr>
            <w:tcW w:w="3969" w:type="dxa"/>
          </w:tcPr>
          <w:p w14:paraId="337A25CD" w14:textId="77777777" w:rsidR="004B2ECF" w:rsidRPr="003B409C" w:rsidRDefault="004B2ECF" w:rsidP="00B367CF">
            <w:pPr>
              <w:spacing w:line="360" w:lineRule="auto"/>
              <w:ind w:right="-36"/>
              <w:jc w:val="thaiDistribute"/>
              <w:rPr>
                <w:rFonts w:ascii="Arial" w:hAnsi="Arial" w:cs="Arial"/>
                <w:sz w:val="18"/>
                <w:szCs w:val="18"/>
              </w:rPr>
            </w:pPr>
          </w:p>
        </w:tc>
        <w:tc>
          <w:tcPr>
            <w:tcW w:w="1275" w:type="dxa"/>
          </w:tcPr>
          <w:p w14:paraId="337A25CE" w14:textId="77777777" w:rsidR="004B2ECF" w:rsidRPr="003B409C" w:rsidRDefault="004B2ECF" w:rsidP="00B367CF">
            <w:pPr>
              <w:pStyle w:val="Heading9"/>
              <w:spacing w:line="360" w:lineRule="auto"/>
              <w:ind w:right="-9"/>
              <w:rPr>
                <w:rFonts w:ascii="Arial" w:hAnsi="Arial" w:cs="Arial"/>
                <w:sz w:val="18"/>
                <w:szCs w:val="18"/>
              </w:rPr>
            </w:pPr>
          </w:p>
        </w:tc>
        <w:tc>
          <w:tcPr>
            <w:tcW w:w="3828" w:type="dxa"/>
            <w:gridSpan w:val="3"/>
          </w:tcPr>
          <w:p w14:paraId="337A25CF" w14:textId="2E17A855" w:rsidR="004B2ECF" w:rsidRPr="003B409C" w:rsidRDefault="004B2ECF" w:rsidP="00B367CF">
            <w:pPr>
              <w:spacing w:line="360" w:lineRule="auto"/>
              <w:ind w:right="-9"/>
              <w:jc w:val="right"/>
              <w:rPr>
                <w:rFonts w:ascii="Arial" w:hAnsi="Arial" w:cs="Arial"/>
                <w:sz w:val="18"/>
                <w:szCs w:val="18"/>
              </w:rPr>
            </w:pPr>
            <w:r w:rsidRPr="003B409C">
              <w:rPr>
                <w:rFonts w:ascii="Arial" w:hAnsi="Arial" w:cs="Arial"/>
                <w:sz w:val="18"/>
                <w:szCs w:val="18"/>
              </w:rPr>
              <w:t xml:space="preserve">(Unit: Thousand Baht) </w:t>
            </w:r>
          </w:p>
        </w:tc>
      </w:tr>
      <w:tr w:rsidR="00D02EEC" w:rsidRPr="003B409C" w14:paraId="51B6FE55" w14:textId="77777777" w:rsidTr="00D02EEC">
        <w:trPr>
          <w:tblHeader/>
        </w:trPr>
        <w:tc>
          <w:tcPr>
            <w:tcW w:w="3969" w:type="dxa"/>
          </w:tcPr>
          <w:p w14:paraId="4F34C30E" w14:textId="77777777" w:rsidR="00D02EEC" w:rsidRPr="003B409C" w:rsidRDefault="00D02EEC" w:rsidP="00B367CF">
            <w:pPr>
              <w:spacing w:line="360" w:lineRule="auto"/>
              <w:ind w:right="-36"/>
              <w:jc w:val="thaiDistribute"/>
              <w:rPr>
                <w:rFonts w:ascii="Arial" w:hAnsi="Arial" w:cs="Arial"/>
                <w:sz w:val="18"/>
                <w:szCs w:val="18"/>
              </w:rPr>
            </w:pPr>
          </w:p>
        </w:tc>
        <w:tc>
          <w:tcPr>
            <w:tcW w:w="5103" w:type="dxa"/>
            <w:gridSpan w:val="4"/>
            <w:tcBorders>
              <w:bottom w:val="single" w:sz="4" w:space="0" w:color="auto"/>
            </w:tcBorders>
          </w:tcPr>
          <w:p w14:paraId="493357AA" w14:textId="7E1283B5" w:rsidR="00D02EEC" w:rsidRPr="003B409C" w:rsidRDefault="00D02EEC" w:rsidP="00D02EEC">
            <w:pPr>
              <w:spacing w:line="360" w:lineRule="auto"/>
              <w:ind w:right="-9"/>
              <w:jc w:val="center"/>
              <w:rPr>
                <w:rFonts w:ascii="Arial" w:hAnsi="Arial" w:cs="Arial"/>
                <w:sz w:val="18"/>
                <w:szCs w:val="18"/>
              </w:rPr>
            </w:pPr>
            <w:r w:rsidRPr="003B409C">
              <w:rPr>
                <w:rFonts w:ascii="Arial" w:hAnsi="Arial" w:cs="Arial"/>
                <w:sz w:val="18"/>
                <w:szCs w:val="18"/>
              </w:rPr>
              <w:t>Separate F/S</w:t>
            </w:r>
          </w:p>
        </w:tc>
      </w:tr>
      <w:tr w:rsidR="00363D46" w:rsidRPr="003B409C" w14:paraId="337A25D5" w14:textId="77777777" w:rsidTr="00D02EEC">
        <w:trPr>
          <w:tblHeader/>
        </w:trPr>
        <w:tc>
          <w:tcPr>
            <w:tcW w:w="3969" w:type="dxa"/>
          </w:tcPr>
          <w:p w14:paraId="337A25D1" w14:textId="77777777" w:rsidR="00363D46" w:rsidRPr="003B409C" w:rsidRDefault="00363D46" w:rsidP="00B367CF">
            <w:pPr>
              <w:spacing w:line="360" w:lineRule="auto"/>
              <w:ind w:right="-36"/>
              <w:jc w:val="thaiDistribute"/>
              <w:rPr>
                <w:rFonts w:ascii="Arial" w:hAnsi="Arial" w:cs="Arial"/>
                <w:sz w:val="18"/>
                <w:szCs w:val="18"/>
              </w:rPr>
            </w:pPr>
          </w:p>
        </w:tc>
        <w:tc>
          <w:tcPr>
            <w:tcW w:w="1275" w:type="dxa"/>
            <w:tcBorders>
              <w:top w:val="single" w:sz="4" w:space="0" w:color="auto"/>
            </w:tcBorders>
          </w:tcPr>
          <w:p w14:paraId="337A25D2" w14:textId="34F6D20F" w:rsidR="00363D46" w:rsidRPr="003B409C" w:rsidRDefault="00363D46" w:rsidP="00CD32AB">
            <w:pPr>
              <w:pStyle w:val="Heading9"/>
              <w:spacing w:line="360" w:lineRule="auto"/>
              <w:ind w:right="-9"/>
              <w:rPr>
                <w:rFonts w:ascii="Arial" w:hAnsi="Arial" w:cs="Arial"/>
                <w:sz w:val="18"/>
                <w:szCs w:val="18"/>
              </w:rPr>
            </w:pPr>
            <w:r w:rsidRPr="003B409C">
              <w:rPr>
                <w:rFonts w:ascii="Arial" w:hAnsi="Arial" w:cs="Arial"/>
                <w:sz w:val="18"/>
                <w:szCs w:val="18"/>
              </w:rPr>
              <w:t>1 January</w:t>
            </w:r>
          </w:p>
        </w:tc>
        <w:tc>
          <w:tcPr>
            <w:tcW w:w="2538" w:type="dxa"/>
            <w:gridSpan w:val="2"/>
            <w:tcBorders>
              <w:top w:val="single" w:sz="4" w:space="0" w:color="auto"/>
            </w:tcBorders>
          </w:tcPr>
          <w:p w14:paraId="337A25D3" w14:textId="16031E96" w:rsidR="00363D46" w:rsidRPr="003B409C" w:rsidRDefault="00BB0777" w:rsidP="00CD32AB">
            <w:pPr>
              <w:pBdr>
                <w:bottom w:val="single" w:sz="4" w:space="1" w:color="auto"/>
              </w:pBdr>
              <w:spacing w:line="360" w:lineRule="auto"/>
              <w:ind w:right="-9"/>
              <w:jc w:val="center"/>
              <w:rPr>
                <w:rFonts w:ascii="Arial" w:hAnsi="Arial" w:cs="Arial"/>
                <w:sz w:val="18"/>
                <w:szCs w:val="18"/>
              </w:rPr>
            </w:pPr>
            <w:r w:rsidRPr="003B409C">
              <w:rPr>
                <w:rFonts w:ascii="Arial" w:hAnsi="Arial" w:cs="Arial"/>
                <w:sz w:val="18"/>
                <w:szCs w:val="18"/>
              </w:rPr>
              <w:t>During the year</w:t>
            </w:r>
          </w:p>
        </w:tc>
        <w:tc>
          <w:tcPr>
            <w:tcW w:w="1290" w:type="dxa"/>
            <w:tcBorders>
              <w:top w:val="single" w:sz="4" w:space="0" w:color="auto"/>
            </w:tcBorders>
          </w:tcPr>
          <w:p w14:paraId="337A25D4" w14:textId="60915C98" w:rsidR="00363D46" w:rsidRPr="003B409C" w:rsidRDefault="00363D46" w:rsidP="00B367CF">
            <w:pPr>
              <w:spacing w:line="360" w:lineRule="auto"/>
              <w:ind w:right="-9"/>
              <w:jc w:val="center"/>
              <w:rPr>
                <w:rFonts w:ascii="Arial" w:hAnsi="Arial" w:cs="Arial"/>
                <w:sz w:val="18"/>
                <w:szCs w:val="18"/>
              </w:rPr>
            </w:pPr>
            <w:r w:rsidRPr="003B409C">
              <w:rPr>
                <w:rFonts w:ascii="Arial" w:hAnsi="Arial" w:cs="Arial"/>
                <w:sz w:val="18"/>
                <w:szCs w:val="18"/>
              </w:rPr>
              <w:t>31</w:t>
            </w:r>
            <w:r w:rsidR="00CD32AB" w:rsidRPr="003B409C">
              <w:rPr>
                <w:rFonts w:ascii="Arial" w:hAnsi="Arial" w:cs="Arial"/>
                <w:sz w:val="18"/>
                <w:szCs w:val="18"/>
              </w:rPr>
              <w:t xml:space="preserve"> </w:t>
            </w:r>
            <w:r w:rsidRPr="003B409C">
              <w:rPr>
                <w:rFonts w:ascii="Arial" w:hAnsi="Arial" w:cs="Arial"/>
                <w:sz w:val="18"/>
                <w:szCs w:val="18"/>
              </w:rPr>
              <w:t>December</w:t>
            </w:r>
          </w:p>
        </w:tc>
      </w:tr>
      <w:tr w:rsidR="00363D46" w:rsidRPr="003B409C" w14:paraId="337A25DB" w14:textId="77777777" w:rsidTr="00D02EEC">
        <w:trPr>
          <w:tblHeader/>
        </w:trPr>
        <w:tc>
          <w:tcPr>
            <w:tcW w:w="3969" w:type="dxa"/>
          </w:tcPr>
          <w:p w14:paraId="337A25D6" w14:textId="77777777" w:rsidR="00363D46" w:rsidRPr="003B409C" w:rsidRDefault="00363D46" w:rsidP="00B367CF">
            <w:pPr>
              <w:spacing w:line="360" w:lineRule="auto"/>
              <w:ind w:right="-36"/>
              <w:jc w:val="thaiDistribute"/>
              <w:rPr>
                <w:rFonts w:ascii="Arial" w:hAnsi="Arial" w:cs="Arial"/>
                <w:sz w:val="18"/>
                <w:szCs w:val="18"/>
              </w:rPr>
            </w:pPr>
          </w:p>
        </w:tc>
        <w:tc>
          <w:tcPr>
            <w:tcW w:w="1275" w:type="dxa"/>
          </w:tcPr>
          <w:p w14:paraId="337A25D7" w14:textId="2AD3F3AC" w:rsidR="00363D46" w:rsidRPr="003B409C" w:rsidRDefault="00363D46" w:rsidP="00B367CF">
            <w:pPr>
              <w:pBdr>
                <w:bottom w:val="single" w:sz="4" w:space="1" w:color="auto"/>
              </w:pBdr>
              <w:spacing w:line="360" w:lineRule="auto"/>
              <w:ind w:right="-9"/>
              <w:jc w:val="center"/>
              <w:rPr>
                <w:rFonts w:ascii="Arial" w:hAnsi="Arial" w:cs="Arial"/>
                <w:sz w:val="18"/>
                <w:szCs w:val="18"/>
                <w:lang w:val="en-GB"/>
              </w:rPr>
            </w:pPr>
            <w:r w:rsidRPr="003B409C">
              <w:rPr>
                <w:rFonts w:ascii="Arial" w:hAnsi="Arial" w:cs="Arial"/>
                <w:sz w:val="18"/>
                <w:szCs w:val="18"/>
                <w:lang w:val="en-GB"/>
              </w:rPr>
              <w:t>201</w:t>
            </w:r>
            <w:r w:rsidR="006F3BD8" w:rsidRPr="003B409C">
              <w:rPr>
                <w:rFonts w:ascii="Arial" w:hAnsi="Arial" w:cs="Arial"/>
                <w:sz w:val="18"/>
                <w:szCs w:val="18"/>
                <w:lang w:val="en-GB"/>
              </w:rPr>
              <w:t>7</w:t>
            </w:r>
          </w:p>
        </w:tc>
        <w:tc>
          <w:tcPr>
            <w:tcW w:w="1278" w:type="dxa"/>
          </w:tcPr>
          <w:p w14:paraId="337A25D8" w14:textId="77777777" w:rsidR="00363D46" w:rsidRPr="003B409C" w:rsidRDefault="00363D46" w:rsidP="00B367CF">
            <w:pPr>
              <w:pBdr>
                <w:bottom w:val="single" w:sz="4" w:space="1" w:color="auto"/>
              </w:pBdr>
              <w:spacing w:line="360" w:lineRule="auto"/>
              <w:ind w:right="-9"/>
              <w:jc w:val="center"/>
              <w:rPr>
                <w:rFonts w:ascii="Arial" w:hAnsi="Arial" w:cs="Arial"/>
                <w:sz w:val="18"/>
                <w:szCs w:val="18"/>
              </w:rPr>
            </w:pPr>
            <w:r w:rsidRPr="003B409C">
              <w:rPr>
                <w:rFonts w:ascii="Arial" w:hAnsi="Arial" w:cs="Arial"/>
                <w:sz w:val="18"/>
                <w:szCs w:val="18"/>
              </w:rPr>
              <w:t>Increase</w:t>
            </w:r>
          </w:p>
        </w:tc>
        <w:tc>
          <w:tcPr>
            <w:tcW w:w="1260" w:type="dxa"/>
          </w:tcPr>
          <w:p w14:paraId="337A25D9" w14:textId="77777777" w:rsidR="00363D46" w:rsidRPr="003B409C" w:rsidRDefault="00363D46" w:rsidP="00B367CF">
            <w:pPr>
              <w:pBdr>
                <w:bottom w:val="single" w:sz="4" w:space="1" w:color="auto"/>
              </w:pBdr>
              <w:spacing w:line="360" w:lineRule="auto"/>
              <w:ind w:right="-9"/>
              <w:jc w:val="center"/>
              <w:rPr>
                <w:rFonts w:ascii="Arial" w:hAnsi="Arial" w:cs="Arial"/>
                <w:sz w:val="18"/>
                <w:szCs w:val="18"/>
              </w:rPr>
            </w:pPr>
            <w:r w:rsidRPr="003B409C">
              <w:rPr>
                <w:rFonts w:ascii="Arial" w:hAnsi="Arial" w:cs="Arial"/>
                <w:sz w:val="18"/>
                <w:szCs w:val="18"/>
              </w:rPr>
              <w:t>Decrease</w:t>
            </w:r>
          </w:p>
        </w:tc>
        <w:tc>
          <w:tcPr>
            <w:tcW w:w="1290" w:type="dxa"/>
          </w:tcPr>
          <w:p w14:paraId="337A25DA" w14:textId="1714DFE1" w:rsidR="00363D46" w:rsidRPr="003B409C" w:rsidRDefault="00363D46" w:rsidP="00B367CF">
            <w:pPr>
              <w:pBdr>
                <w:bottom w:val="single" w:sz="4" w:space="1" w:color="auto"/>
              </w:pBdr>
              <w:spacing w:line="360" w:lineRule="auto"/>
              <w:ind w:right="-9"/>
              <w:jc w:val="center"/>
              <w:rPr>
                <w:rFonts w:ascii="Arial" w:hAnsi="Arial" w:cs="Arial"/>
                <w:sz w:val="18"/>
                <w:szCs w:val="18"/>
              </w:rPr>
            </w:pPr>
            <w:r w:rsidRPr="003B409C">
              <w:rPr>
                <w:rFonts w:ascii="Arial" w:hAnsi="Arial" w:cs="Arial"/>
                <w:sz w:val="18"/>
                <w:szCs w:val="18"/>
              </w:rPr>
              <w:t>201</w:t>
            </w:r>
            <w:r w:rsidR="006F3BD8" w:rsidRPr="003B409C">
              <w:rPr>
                <w:rFonts w:ascii="Arial" w:hAnsi="Arial" w:cs="Arial"/>
                <w:sz w:val="18"/>
                <w:szCs w:val="18"/>
              </w:rPr>
              <w:t>7</w:t>
            </w:r>
          </w:p>
        </w:tc>
      </w:tr>
      <w:tr w:rsidR="008C377F" w:rsidRPr="003B409C" w14:paraId="337A25E1" w14:textId="77777777" w:rsidTr="00D02EEC">
        <w:tc>
          <w:tcPr>
            <w:tcW w:w="3969" w:type="dxa"/>
          </w:tcPr>
          <w:p w14:paraId="337A25DC" w14:textId="6CE184E7" w:rsidR="008C377F" w:rsidRPr="003B409C" w:rsidRDefault="008C377F" w:rsidP="008C377F">
            <w:pPr>
              <w:spacing w:line="360" w:lineRule="auto"/>
              <w:ind w:right="-36"/>
              <w:jc w:val="thaiDistribute"/>
              <w:rPr>
                <w:rFonts w:ascii="Arial" w:hAnsi="Arial" w:cs="Arial"/>
                <w:sz w:val="18"/>
                <w:szCs w:val="18"/>
              </w:rPr>
            </w:pPr>
          </w:p>
        </w:tc>
        <w:tc>
          <w:tcPr>
            <w:tcW w:w="1275" w:type="dxa"/>
          </w:tcPr>
          <w:p w14:paraId="337A25DD" w14:textId="77777777" w:rsidR="008C377F" w:rsidRPr="003B409C" w:rsidRDefault="008C377F" w:rsidP="008C377F">
            <w:pPr>
              <w:spacing w:line="360" w:lineRule="auto"/>
              <w:ind w:right="-9"/>
              <w:jc w:val="right"/>
              <w:rPr>
                <w:rFonts w:ascii="Arial" w:hAnsi="Arial" w:cs="Arial"/>
                <w:sz w:val="18"/>
                <w:szCs w:val="18"/>
              </w:rPr>
            </w:pPr>
          </w:p>
        </w:tc>
        <w:tc>
          <w:tcPr>
            <w:tcW w:w="1278" w:type="dxa"/>
          </w:tcPr>
          <w:p w14:paraId="337A25DE" w14:textId="77777777" w:rsidR="008C377F" w:rsidRPr="003B409C" w:rsidRDefault="008C377F" w:rsidP="008C377F">
            <w:pPr>
              <w:spacing w:line="360" w:lineRule="auto"/>
              <w:ind w:right="-9"/>
              <w:jc w:val="thaiDistribute"/>
              <w:rPr>
                <w:rFonts w:ascii="Arial" w:hAnsi="Arial" w:cs="Arial"/>
                <w:sz w:val="18"/>
                <w:szCs w:val="18"/>
              </w:rPr>
            </w:pPr>
          </w:p>
        </w:tc>
        <w:tc>
          <w:tcPr>
            <w:tcW w:w="1260" w:type="dxa"/>
          </w:tcPr>
          <w:p w14:paraId="337A25DF" w14:textId="77777777" w:rsidR="008C377F" w:rsidRPr="003B409C" w:rsidRDefault="008C377F" w:rsidP="008C377F">
            <w:pPr>
              <w:spacing w:line="360" w:lineRule="auto"/>
              <w:ind w:right="-9"/>
              <w:jc w:val="thaiDistribute"/>
              <w:rPr>
                <w:rFonts w:ascii="Arial" w:hAnsi="Arial" w:cs="Arial"/>
                <w:sz w:val="18"/>
                <w:szCs w:val="18"/>
              </w:rPr>
            </w:pPr>
          </w:p>
        </w:tc>
        <w:tc>
          <w:tcPr>
            <w:tcW w:w="1290" w:type="dxa"/>
          </w:tcPr>
          <w:p w14:paraId="337A25E0" w14:textId="44FA1952" w:rsidR="008C377F" w:rsidRPr="003B409C" w:rsidRDefault="008C377F" w:rsidP="008C377F">
            <w:pPr>
              <w:spacing w:line="360" w:lineRule="auto"/>
              <w:ind w:right="-9"/>
              <w:jc w:val="thaiDistribute"/>
              <w:rPr>
                <w:rFonts w:ascii="Arial" w:hAnsi="Arial" w:cs="Arial"/>
                <w:sz w:val="18"/>
                <w:szCs w:val="18"/>
              </w:rPr>
            </w:pPr>
          </w:p>
        </w:tc>
      </w:tr>
      <w:tr w:rsidR="001B22B2" w:rsidRPr="003B409C" w14:paraId="337A25E7" w14:textId="77777777" w:rsidTr="00D02EEC">
        <w:tc>
          <w:tcPr>
            <w:tcW w:w="3969" w:type="dxa"/>
          </w:tcPr>
          <w:p w14:paraId="337A25E2" w14:textId="6E3EB484" w:rsidR="001B22B2" w:rsidRPr="003B409C" w:rsidRDefault="001B22B2" w:rsidP="001B22B2">
            <w:pPr>
              <w:spacing w:line="360" w:lineRule="auto"/>
              <w:ind w:right="-36"/>
              <w:jc w:val="thaiDistribute"/>
              <w:rPr>
                <w:rFonts w:ascii="Arial" w:hAnsi="Arial" w:cs="Arial"/>
                <w:sz w:val="18"/>
                <w:szCs w:val="18"/>
              </w:rPr>
            </w:pPr>
            <w:r w:rsidRPr="003B409C">
              <w:rPr>
                <w:rFonts w:ascii="Arial" w:hAnsi="Arial" w:cs="Arial"/>
                <w:sz w:val="18"/>
                <w:szCs w:val="18"/>
              </w:rPr>
              <w:t>Subsidiaries</w:t>
            </w:r>
          </w:p>
        </w:tc>
        <w:tc>
          <w:tcPr>
            <w:tcW w:w="1275" w:type="dxa"/>
          </w:tcPr>
          <w:p w14:paraId="337A25E3" w14:textId="2A13EA0A" w:rsidR="001B22B2" w:rsidRPr="003B409C" w:rsidRDefault="001B22B2" w:rsidP="001B22B2">
            <w:pPr>
              <w:spacing w:line="360" w:lineRule="auto"/>
              <w:ind w:left="-47" w:right="-3"/>
              <w:jc w:val="right"/>
              <w:rPr>
                <w:rFonts w:ascii="Arial" w:hAnsi="Arial" w:cs="Arial"/>
                <w:sz w:val="18"/>
                <w:szCs w:val="18"/>
              </w:rPr>
            </w:pPr>
            <w:r w:rsidRPr="003B409C">
              <w:rPr>
                <w:rFonts w:ascii="Arial" w:hAnsi="Arial" w:cs="Arial"/>
                <w:sz w:val="18"/>
                <w:szCs w:val="18"/>
              </w:rPr>
              <w:t>2,797,404</w:t>
            </w:r>
          </w:p>
        </w:tc>
        <w:tc>
          <w:tcPr>
            <w:tcW w:w="1278" w:type="dxa"/>
          </w:tcPr>
          <w:p w14:paraId="337A25E4" w14:textId="2C6EACCF" w:rsidR="001B22B2" w:rsidRPr="003B409C" w:rsidRDefault="00210681" w:rsidP="001B22B2">
            <w:pPr>
              <w:spacing w:line="360" w:lineRule="auto"/>
              <w:ind w:left="-47" w:right="-3"/>
              <w:jc w:val="right"/>
              <w:rPr>
                <w:rFonts w:ascii="Arial" w:hAnsi="Arial" w:cs="Arial"/>
                <w:sz w:val="18"/>
                <w:szCs w:val="18"/>
              </w:rPr>
            </w:pPr>
            <w:r w:rsidRPr="003B409C">
              <w:rPr>
                <w:rFonts w:ascii="Arial" w:hAnsi="Arial" w:cs="Arial"/>
                <w:sz w:val="18"/>
                <w:szCs w:val="18"/>
              </w:rPr>
              <w:t>505,136</w:t>
            </w:r>
          </w:p>
        </w:tc>
        <w:tc>
          <w:tcPr>
            <w:tcW w:w="1260" w:type="dxa"/>
          </w:tcPr>
          <w:p w14:paraId="337A25E5" w14:textId="22DF8569" w:rsidR="001B22B2" w:rsidRPr="003B409C" w:rsidRDefault="00210681" w:rsidP="001B22B2">
            <w:pPr>
              <w:spacing w:line="360" w:lineRule="auto"/>
              <w:ind w:left="-47" w:right="-3"/>
              <w:jc w:val="right"/>
              <w:rPr>
                <w:rFonts w:ascii="Arial" w:hAnsi="Arial" w:cs="Arial"/>
                <w:sz w:val="18"/>
                <w:szCs w:val="18"/>
              </w:rPr>
            </w:pPr>
            <w:r w:rsidRPr="003B409C">
              <w:rPr>
                <w:rFonts w:ascii="Arial" w:hAnsi="Arial" w:cs="Arial"/>
                <w:sz w:val="18"/>
                <w:szCs w:val="18"/>
              </w:rPr>
              <w:t>69,524</w:t>
            </w:r>
          </w:p>
        </w:tc>
        <w:tc>
          <w:tcPr>
            <w:tcW w:w="1290" w:type="dxa"/>
          </w:tcPr>
          <w:p w14:paraId="337A25E6" w14:textId="6CEAA9FF" w:rsidR="001B22B2" w:rsidRPr="003B409C" w:rsidRDefault="001B22B2" w:rsidP="001B22B2">
            <w:pPr>
              <w:spacing w:line="360" w:lineRule="auto"/>
              <w:ind w:left="18" w:right="-21"/>
              <w:jc w:val="right"/>
              <w:rPr>
                <w:rFonts w:ascii="Arial" w:hAnsi="Arial" w:cs="Arial"/>
                <w:sz w:val="18"/>
                <w:szCs w:val="18"/>
              </w:rPr>
            </w:pPr>
            <w:r w:rsidRPr="003B409C">
              <w:rPr>
                <w:rFonts w:ascii="Arial" w:hAnsi="Arial" w:cs="Arial"/>
                <w:sz w:val="18"/>
                <w:szCs w:val="18"/>
              </w:rPr>
              <w:t>3,233,016</w:t>
            </w:r>
          </w:p>
        </w:tc>
      </w:tr>
      <w:tr w:rsidR="00210681" w:rsidRPr="003B409C" w14:paraId="43FF05A0" w14:textId="77777777" w:rsidTr="00D02EEC">
        <w:tc>
          <w:tcPr>
            <w:tcW w:w="3969" w:type="dxa"/>
          </w:tcPr>
          <w:p w14:paraId="7EF37006" w14:textId="08EA9669" w:rsidR="00210681" w:rsidRPr="003B409C" w:rsidRDefault="00210681" w:rsidP="00210681">
            <w:pPr>
              <w:spacing w:line="360" w:lineRule="auto"/>
              <w:ind w:right="-36"/>
              <w:jc w:val="thaiDistribute"/>
              <w:rPr>
                <w:rFonts w:ascii="Arial" w:hAnsi="Arial" w:cs="Arial"/>
                <w:sz w:val="18"/>
                <w:szCs w:val="18"/>
              </w:rPr>
            </w:pPr>
            <w:r w:rsidRPr="003B409C">
              <w:rPr>
                <w:rFonts w:ascii="Arial" w:hAnsi="Arial" w:cs="Arial"/>
                <w:sz w:val="18"/>
                <w:szCs w:val="18"/>
              </w:rPr>
              <w:t>Associated company and joint venture</w:t>
            </w:r>
          </w:p>
        </w:tc>
        <w:tc>
          <w:tcPr>
            <w:tcW w:w="1275" w:type="dxa"/>
          </w:tcPr>
          <w:p w14:paraId="5C1D98DA" w14:textId="2A98E8E7" w:rsidR="00210681" w:rsidRPr="003B409C" w:rsidRDefault="00210681" w:rsidP="00210681">
            <w:pPr>
              <w:spacing w:line="360" w:lineRule="auto"/>
              <w:ind w:left="-47" w:right="-3"/>
              <w:jc w:val="right"/>
              <w:rPr>
                <w:rFonts w:ascii="Arial" w:hAnsi="Arial" w:cs="Arial"/>
                <w:sz w:val="18"/>
                <w:szCs w:val="18"/>
              </w:rPr>
            </w:pPr>
            <w:r w:rsidRPr="003B409C">
              <w:rPr>
                <w:rFonts w:ascii="Arial" w:hAnsi="Arial" w:cs="Arial"/>
                <w:sz w:val="18"/>
                <w:szCs w:val="18"/>
              </w:rPr>
              <w:t>199,190</w:t>
            </w:r>
          </w:p>
        </w:tc>
        <w:tc>
          <w:tcPr>
            <w:tcW w:w="1278" w:type="dxa"/>
          </w:tcPr>
          <w:p w14:paraId="767DDB01" w14:textId="472BA695" w:rsidR="00210681" w:rsidRPr="003B409C" w:rsidRDefault="00210681" w:rsidP="00210681">
            <w:pPr>
              <w:spacing w:line="360" w:lineRule="auto"/>
              <w:ind w:left="-47" w:right="-3"/>
              <w:jc w:val="right"/>
              <w:rPr>
                <w:rFonts w:ascii="Arial" w:hAnsi="Arial" w:cs="Arial"/>
                <w:sz w:val="18"/>
                <w:szCs w:val="18"/>
              </w:rPr>
            </w:pPr>
            <w:r w:rsidRPr="003B409C">
              <w:rPr>
                <w:rFonts w:ascii="Arial" w:hAnsi="Arial" w:cs="Arial"/>
                <w:sz w:val="18"/>
                <w:szCs w:val="18"/>
              </w:rPr>
              <w:t>-</w:t>
            </w:r>
          </w:p>
        </w:tc>
        <w:tc>
          <w:tcPr>
            <w:tcW w:w="1260" w:type="dxa"/>
          </w:tcPr>
          <w:p w14:paraId="5547A036" w14:textId="70A27299" w:rsidR="00210681" w:rsidRPr="003B409C" w:rsidRDefault="00210681" w:rsidP="00210681">
            <w:pPr>
              <w:spacing w:line="360" w:lineRule="auto"/>
              <w:ind w:left="-47" w:right="-3"/>
              <w:jc w:val="right"/>
              <w:rPr>
                <w:rFonts w:ascii="Arial" w:hAnsi="Arial" w:cs="Arial"/>
                <w:sz w:val="18"/>
                <w:szCs w:val="18"/>
              </w:rPr>
            </w:pPr>
            <w:r w:rsidRPr="003B409C">
              <w:rPr>
                <w:rFonts w:ascii="Arial" w:hAnsi="Arial" w:cs="Arial"/>
                <w:sz w:val="18"/>
                <w:szCs w:val="18"/>
              </w:rPr>
              <w:t>460</w:t>
            </w:r>
          </w:p>
        </w:tc>
        <w:tc>
          <w:tcPr>
            <w:tcW w:w="1290" w:type="dxa"/>
          </w:tcPr>
          <w:p w14:paraId="37DA125B" w14:textId="23135AEF" w:rsidR="00210681" w:rsidRPr="003B409C" w:rsidRDefault="00210681" w:rsidP="00210681">
            <w:pPr>
              <w:spacing w:line="360" w:lineRule="auto"/>
              <w:ind w:left="18" w:right="-21"/>
              <w:jc w:val="right"/>
              <w:rPr>
                <w:rFonts w:ascii="Arial" w:hAnsi="Arial" w:cs="Arial"/>
                <w:sz w:val="18"/>
                <w:szCs w:val="18"/>
              </w:rPr>
            </w:pPr>
            <w:r w:rsidRPr="003B409C">
              <w:rPr>
                <w:rFonts w:ascii="Arial" w:hAnsi="Arial" w:cs="Arial"/>
                <w:sz w:val="18"/>
                <w:szCs w:val="18"/>
              </w:rPr>
              <w:t>198,730</w:t>
            </w:r>
          </w:p>
        </w:tc>
      </w:tr>
      <w:tr w:rsidR="00210681" w:rsidRPr="003B409C" w14:paraId="337A260B" w14:textId="77777777" w:rsidTr="00D02EEC">
        <w:tc>
          <w:tcPr>
            <w:tcW w:w="3969" w:type="dxa"/>
          </w:tcPr>
          <w:p w14:paraId="337A2606" w14:textId="146172E3" w:rsidR="00210681" w:rsidRPr="003B409C" w:rsidRDefault="00210681" w:rsidP="00210681">
            <w:pPr>
              <w:spacing w:line="360" w:lineRule="auto"/>
              <w:ind w:right="-43"/>
              <w:jc w:val="thaiDistribute"/>
              <w:rPr>
                <w:rFonts w:ascii="Arial" w:hAnsi="Arial" w:cs="Arial"/>
                <w:sz w:val="18"/>
                <w:szCs w:val="18"/>
              </w:rPr>
            </w:pPr>
            <w:r w:rsidRPr="003B409C">
              <w:rPr>
                <w:rFonts w:ascii="Arial" w:hAnsi="Arial" w:cs="Arial"/>
                <w:sz w:val="18"/>
                <w:szCs w:val="18"/>
              </w:rPr>
              <w:t>Joint Operations</w:t>
            </w:r>
          </w:p>
        </w:tc>
        <w:tc>
          <w:tcPr>
            <w:tcW w:w="1275" w:type="dxa"/>
          </w:tcPr>
          <w:p w14:paraId="337A2607" w14:textId="001D842B" w:rsidR="00210681" w:rsidRPr="003B409C" w:rsidRDefault="00210681" w:rsidP="00210681">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w:t>
            </w:r>
          </w:p>
        </w:tc>
        <w:tc>
          <w:tcPr>
            <w:tcW w:w="1278" w:type="dxa"/>
          </w:tcPr>
          <w:p w14:paraId="337A2608" w14:textId="0D3E46A1" w:rsidR="00210681" w:rsidRPr="003B409C" w:rsidRDefault="00210681" w:rsidP="00210681">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23</w:t>
            </w:r>
          </w:p>
        </w:tc>
        <w:tc>
          <w:tcPr>
            <w:tcW w:w="1260" w:type="dxa"/>
          </w:tcPr>
          <w:p w14:paraId="337A2609" w14:textId="39883DEC" w:rsidR="00210681" w:rsidRPr="003B409C" w:rsidRDefault="00210681" w:rsidP="00210681">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w:t>
            </w:r>
          </w:p>
        </w:tc>
        <w:tc>
          <w:tcPr>
            <w:tcW w:w="1290" w:type="dxa"/>
          </w:tcPr>
          <w:p w14:paraId="337A260A" w14:textId="26FEEA9B" w:rsidR="00210681" w:rsidRPr="003B409C" w:rsidRDefault="00210681" w:rsidP="00210681">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23</w:t>
            </w:r>
          </w:p>
        </w:tc>
      </w:tr>
      <w:tr w:rsidR="00210681" w:rsidRPr="003B409C" w14:paraId="337A2641" w14:textId="77777777" w:rsidTr="00D02EEC">
        <w:tc>
          <w:tcPr>
            <w:tcW w:w="3969" w:type="dxa"/>
          </w:tcPr>
          <w:p w14:paraId="337A263C" w14:textId="77777777" w:rsidR="00210681" w:rsidRPr="003B409C" w:rsidRDefault="00210681" w:rsidP="00210681">
            <w:pPr>
              <w:spacing w:line="360" w:lineRule="auto"/>
              <w:ind w:right="-36"/>
              <w:jc w:val="thaiDistribute"/>
              <w:rPr>
                <w:rFonts w:ascii="Arial" w:hAnsi="Arial" w:cs="Arial"/>
                <w:sz w:val="18"/>
                <w:szCs w:val="18"/>
              </w:rPr>
            </w:pPr>
            <w:r w:rsidRPr="003B409C">
              <w:rPr>
                <w:rFonts w:ascii="Arial" w:hAnsi="Arial" w:cs="Arial"/>
                <w:sz w:val="18"/>
                <w:szCs w:val="18"/>
              </w:rPr>
              <w:t>Total</w:t>
            </w:r>
          </w:p>
        </w:tc>
        <w:tc>
          <w:tcPr>
            <w:tcW w:w="1275" w:type="dxa"/>
          </w:tcPr>
          <w:p w14:paraId="337A263D" w14:textId="09B469BB" w:rsidR="00210681" w:rsidRPr="003B409C" w:rsidRDefault="00210681" w:rsidP="00210681">
            <w:pPr>
              <w:pBdr>
                <w:bottom w:val="single" w:sz="12" w:space="1" w:color="auto"/>
              </w:pBdr>
              <w:spacing w:line="360" w:lineRule="auto"/>
              <w:ind w:left="-47" w:right="-3"/>
              <w:jc w:val="right"/>
              <w:rPr>
                <w:rFonts w:ascii="Arial" w:hAnsi="Arial" w:cs="Arial"/>
                <w:sz w:val="18"/>
                <w:szCs w:val="18"/>
              </w:rPr>
            </w:pPr>
            <w:r w:rsidRPr="003B409C">
              <w:rPr>
                <w:rFonts w:ascii="Arial" w:hAnsi="Arial" w:cs="Arial"/>
                <w:sz w:val="18"/>
                <w:szCs w:val="18"/>
              </w:rPr>
              <w:t>2,996,594</w:t>
            </w:r>
          </w:p>
        </w:tc>
        <w:tc>
          <w:tcPr>
            <w:tcW w:w="1278" w:type="dxa"/>
          </w:tcPr>
          <w:p w14:paraId="337A263E" w14:textId="4C57B7BC" w:rsidR="00210681" w:rsidRPr="003B409C" w:rsidRDefault="00210681" w:rsidP="00210681">
            <w:pPr>
              <w:pBdr>
                <w:bottom w:val="single" w:sz="12" w:space="1" w:color="auto"/>
              </w:pBdr>
              <w:spacing w:line="360" w:lineRule="auto"/>
              <w:ind w:left="-47" w:right="-3"/>
              <w:jc w:val="right"/>
              <w:rPr>
                <w:rFonts w:ascii="Arial" w:hAnsi="Arial" w:cs="Arial"/>
                <w:sz w:val="18"/>
                <w:szCs w:val="18"/>
                <w:cs/>
              </w:rPr>
            </w:pPr>
            <w:r w:rsidRPr="003B409C">
              <w:rPr>
                <w:rFonts w:ascii="Arial" w:hAnsi="Arial" w:cs="Arial"/>
                <w:sz w:val="18"/>
                <w:szCs w:val="18"/>
              </w:rPr>
              <w:t>505,159</w:t>
            </w:r>
          </w:p>
        </w:tc>
        <w:tc>
          <w:tcPr>
            <w:tcW w:w="1260" w:type="dxa"/>
          </w:tcPr>
          <w:p w14:paraId="337A263F" w14:textId="5D9445E7" w:rsidR="00210681" w:rsidRPr="003B409C" w:rsidRDefault="00210681" w:rsidP="00210681">
            <w:pPr>
              <w:pBdr>
                <w:bottom w:val="single" w:sz="12" w:space="1" w:color="auto"/>
              </w:pBdr>
              <w:spacing w:line="360" w:lineRule="auto"/>
              <w:ind w:left="-47" w:right="-3"/>
              <w:jc w:val="right"/>
              <w:rPr>
                <w:rFonts w:ascii="Arial" w:hAnsi="Arial" w:cs="Arial"/>
                <w:sz w:val="18"/>
                <w:szCs w:val="18"/>
              </w:rPr>
            </w:pPr>
            <w:r w:rsidRPr="003B409C">
              <w:rPr>
                <w:rFonts w:ascii="Arial" w:hAnsi="Arial" w:cs="Arial"/>
                <w:sz w:val="18"/>
                <w:szCs w:val="18"/>
              </w:rPr>
              <w:t>69,984</w:t>
            </w:r>
          </w:p>
        </w:tc>
        <w:tc>
          <w:tcPr>
            <w:tcW w:w="1290" w:type="dxa"/>
          </w:tcPr>
          <w:p w14:paraId="337A2640" w14:textId="4C440E5D" w:rsidR="00210681" w:rsidRPr="003B409C" w:rsidRDefault="00210681" w:rsidP="00210681">
            <w:pPr>
              <w:pBdr>
                <w:bottom w:val="single" w:sz="12" w:space="1" w:color="auto"/>
              </w:pBdr>
              <w:spacing w:line="360" w:lineRule="auto"/>
              <w:ind w:left="-47" w:right="-3"/>
              <w:jc w:val="right"/>
              <w:rPr>
                <w:rFonts w:ascii="Arial" w:hAnsi="Arial" w:cs="Arial"/>
                <w:sz w:val="18"/>
                <w:szCs w:val="18"/>
              </w:rPr>
            </w:pPr>
            <w:r w:rsidRPr="003B409C">
              <w:rPr>
                <w:rFonts w:ascii="Arial" w:hAnsi="Arial" w:cs="Arial"/>
                <w:sz w:val="18"/>
                <w:szCs w:val="18"/>
              </w:rPr>
              <w:t>3,431,769</w:t>
            </w:r>
          </w:p>
        </w:tc>
      </w:tr>
    </w:tbl>
    <w:p w14:paraId="4153E38A" w14:textId="77777777" w:rsidR="00A633B9" w:rsidRPr="003B409C" w:rsidRDefault="00A633B9" w:rsidP="00B367CF">
      <w:pPr>
        <w:pStyle w:val="BlockText"/>
        <w:spacing w:before="0" w:after="0" w:line="360" w:lineRule="auto"/>
        <w:ind w:left="0" w:right="0" w:firstLine="0"/>
        <w:jc w:val="thaiDistribute"/>
        <w:rPr>
          <w:rFonts w:ascii="Arial" w:hAnsi="Arial" w:cs="Arial"/>
          <w:sz w:val="20"/>
          <w:szCs w:val="20"/>
          <w:lang w:val="en-GB"/>
        </w:rPr>
      </w:pPr>
    </w:p>
    <w:p w14:paraId="337A2644" w14:textId="77777777" w:rsidR="00894C1C" w:rsidRPr="003B409C" w:rsidRDefault="00894C1C" w:rsidP="00E73EC9">
      <w:pPr>
        <w:numPr>
          <w:ilvl w:val="0"/>
          <w:numId w:val="32"/>
        </w:numPr>
        <w:tabs>
          <w:tab w:val="left" w:pos="7200"/>
        </w:tabs>
        <w:spacing w:line="360" w:lineRule="auto"/>
        <w:ind w:left="426" w:right="-43" w:hanging="364"/>
        <w:jc w:val="thaiDistribute"/>
        <w:rPr>
          <w:rFonts w:ascii="Arial" w:hAnsi="Arial" w:cs="Arial"/>
          <w:b/>
          <w:bCs/>
          <w:sz w:val="18"/>
          <w:szCs w:val="18"/>
        </w:rPr>
      </w:pPr>
      <w:r w:rsidRPr="003B409C">
        <w:rPr>
          <w:rFonts w:ascii="Arial" w:hAnsi="Arial" w:cs="Arial"/>
          <w:b/>
          <w:bCs/>
          <w:sz w:val="18"/>
          <w:szCs w:val="18"/>
        </w:rPr>
        <w:t>INVENTORIES AND WORK IN PROCESS</w:t>
      </w:r>
      <w:r w:rsidR="00812097" w:rsidRPr="003B409C">
        <w:rPr>
          <w:rFonts w:ascii="Arial" w:hAnsi="Arial" w:cs="Arial"/>
          <w:b/>
          <w:bCs/>
          <w:sz w:val="18"/>
          <w:szCs w:val="18"/>
        </w:rPr>
        <w:t xml:space="preserve"> - NET</w:t>
      </w:r>
    </w:p>
    <w:p w14:paraId="337A2645" w14:textId="77777777" w:rsidR="00894C1C" w:rsidRPr="003B409C" w:rsidRDefault="00894C1C" w:rsidP="00B367CF">
      <w:pPr>
        <w:tabs>
          <w:tab w:val="left" w:pos="900"/>
          <w:tab w:val="left" w:pos="2160"/>
        </w:tabs>
        <w:spacing w:line="360" w:lineRule="auto"/>
        <w:jc w:val="right"/>
        <w:rPr>
          <w:rFonts w:ascii="Arial" w:hAnsi="Arial" w:cs="Arial"/>
          <w:sz w:val="19"/>
          <w:szCs w:val="19"/>
          <w:lang w:val="en-GB"/>
        </w:rPr>
      </w:pPr>
    </w:p>
    <w:p w14:paraId="337A2646" w14:textId="77777777" w:rsidR="00894C1C" w:rsidRPr="003B409C" w:rsidRDefault="00894C1C" w:rsidP="00B367CF">
      <w:pPr>
        <w:tabs>
          <w:tab w:val="left" w:pos="900"/>
          <w:tab w:val="left" w:pos="2160"/>
        </w:tabs>
        <w:spacing w:line="360" w:lineRule="auto"/>
        <w:jc w:val="right"/>
        <w:rPr>
          <w:rFonts w:ascii="Arial" w:hAnsi="Arial" w:cs="Arial"/>
          <w:sz w:val="18"/>
          <w:szCs w:val="18"/>
        </w:rPr>
      </w:pPr>
      <w:r w:rsidRPr="003B409C">
        <w:rPr>
          <w:rFonts w:ascii="Arial" w:hAnsi="Arial" w:cs="Arial"/>
          <w:sz w:val="18"/>
          <w:szCs w:val="18"/>
        </w:rPr>
        <w:t xml:space="preserve"> (</w:t>
      </w:r>
      <w:proofErr w:type="gramStart"/>
      <w:r w:rsidRPr="003B409C">
        <w:rPr>
          <w:rFonts w:ascii="Arial" w:hAnsi="Arial" w:cs="Arial"/>
          <w:sz w:val="18"/>
          <w:szCs w:val="18"/>
        </w:rPr>
        <w:t>Unit :</w:t>
      </w:r>
      <w:proofErr w:type="gramEnd"/>
      <w:r w:rsidRPr="003B409C">
        <w:rPr>
          <w:rFonts w:ascii="Arial" w:hAnsi="Arial" w:cs="Arial"/>
          <w:sz w:val="18"/>
          <w:szCs w:val="18"/>
        </w:rPr>
        <w:t xml:space="preserve"> Thousand Baht)</w:t>
      </w:r>
    </w:p>
    <w:tbl>
      <w:tblPr>
        <w:tblW w:w="9038" w:type="dxa"/>
        <w:tblInd w:w="426" w:type="dxa"/>
        <w:tblLayout w:type="fixed"/>
        <w:tblLook w:val="0000" w:firstRow="0" w:lastRow="0" w:firstColumn="0" w:lastColumn="0" w:noHBand="0" w:noVBand="0"/>
      </w:tblPr>
      <w:tblGrid>
        <w:gridCol w:w="3969"/>
        <w:gridCol w:w="1275"/>
        <w:gridCol w:w="1296"/>
        <w:gridCol w:w="1256"/>
        <w:gridCol w:w="1242"/>
      </w:tblGrid>
      <w:tr w:rsidR="00894C1C" w:rsidRPr="003B409C" w14:paraId="337A264A" w14:textId="77777777" w:rsidTr="00D06DD8">
        <w:tc>
          <w:tcPr>
            <w:tcW w:w="3969" w:type="dxa"/>
          </w:tcPr>
          <w:p w14:paraId="337A2647" w14:textId="77777777" w:rsidR="00894C1C" w:rsidRPr="003B409C" w:rsidRDefault="00894C1C" w:rsidP="00B367CF">
            <w:pPr>
              <w:spacing w:line="360" w:lineRule="auto"/>
              <w:ind w:left="-6" w:right="-36" w:firstLine="6"/>
              <w:rPr>
                <w:rFonts w:ascii="Arial" w:hAnsi="Arial" w:cs="Arial"/>
                <w:sz w:val="18"/>
                <w:szCs w:val="18"/>
              </w:rPr>
            </w:pPr>
          </w:p>
        </w:tc>
        <w:tc>
          <w:tcPr>
            <w:tcW w:w="2571" w:type="dxa"/>
            <w:gridSpan w:val="2"/>
          </w:tcPr>
          <w:p w14:paraId="337A2648" w14:textId="77777777" w:rsidR="00894C1C" w:rsidRPr="003B409C" w:rsidRDefault="00894C1C" w:rsidP="00B367CF">
            <w:pPr>
              <w:pBdr>
                <w:bottom w:val="single" w:sz="4" w:space="1" w:color="auto"/>
              </w:pBdr>
              <w:spacing w:line="360" w:lineRule="auto"/>
              <w:ind w:left="-10" w:right="-23"/>
              <w:jc w:val="center"/>
              <w:rPr>
                <w:rFonts w:ascii="Arial" w:hAnsi="Arial" w:cs="Arial"/>
                <w:caps/>
                <w:sz w:val="18"/>
                <w:szCs w:val="18"/>
              </w:rPr>
            </w:pPr>
            <w:r w:rsidRPr="003B409C">
              <w:rPr>
                <w:rFonts w:ascii="Arial" w:hAnsi="Arial" w:cs="Arial"/>
                <w:sz w:val="18"/>
                <w:szCs w:val="18"/>
              </w:rPr>
              <w:t>Consolidated</w:t>
            </w:r>
            <w:r w:rsidRPr="003B409C">
              <w:rPr>
                <w:rFonts w:ascii="Arial" w:hAnsi="Arial" w:cs="Arial"/>
                <w:caps/>
                <w:sz w:val="18"/>
                <w:szCs w:val="18"/>
              </w:rPr>
              <w:t xml:space="preserve"> F/S</w:t>
            </w:r>
          </w:p>
        </w:tc>
        <w:tc>
          <w:tcPr>
            <w:tcW w:w="2498" w:type="dxa"/>
            <w:gridSpan w:val="2"/>
          </w:tcPr>
          <w:p w14:paraId="337A2649" w14:textId="77777777" w:rsidR="00894C1C" w:rsidRPr="003B409C" w:rsidRDefault="00894C1C" w:rsidP="00B367CF">
            <w:pPr>
              <w:pBdr>
                <w:bottom w:val="single" w:sz="4" w:space="1" w:color="auto"/>
              </w:pBdr>
              <w:spacing w:line="360" w:lineRule="auto"/>
              <w:ind w:left="-10" w:right="-23"/>
              <w:jc w:val="center"/>
              <w:rPr>
                <w:rFonts w:ascii="Arial" w:hAnsi="Arial" w:cs="Arial"/>
                <w:sz w:val="18"/>
                <w:szCs w:val="18"/>
              </w:rPr>
            </w:pPr>
            <w:r w:rsidRPr="003B409C">
              <w:rPr>
                <w:rFonts w:ascii="Arial" w:hAnsi="Arial" w:cs="Arial"/>
                <w:sz w:val="18"/>
                <w:szCs w:val="18"/>
              </w:rPr>
              <w:t>Separate F/S</w:t>
            </w:r>
          </w:p>
        </w:tc>
      </w:tr>
      <w:tr w:rsidR="00555F50" w:rsidRPr="003B409C" w14:paraId="337A2650" w14:textId="77777777" w:rsidTr="00D06DD8">
        <w:tc>
          <w:tcPr>
            <w:tcW w:w="3969" w:type="dxa"/>
          </w:tcPr>
          <w:p w14:paraId="337A264B" w14:textId="77777777" w:rsidR="00555F50" w:rsidRPr="003B409C" w:rsidRDefault="00555F50" w:rsidP="00B367CF">
            <w:pPr>
              <w:spacing w:line="360" w:lineRule="auto"/>
              <w:ind w:right="-36"/>
              <w:rPr>
                <w:rFonts w:ascii="Arial" w:hAnsi="Arial" w:cs="Arial"/>
                <w:sz w:val="18"/>
                <w:szCs w:val="18"/>
              </w:rPr>
            </w:pPr>
          </w:p>
        </w:tc>
        <w:tc>
          <w:tcPr>
            <w:tcW w:w="1275" w:type="dxa"/>
          </w:tcPr>
          <w:p w14:paraId="337A264C" w14:textId="6CE3787E" w:rsidR="00555F50" w:rsidRPr="003B409C" w:rsidRDefault="00555F50" w:rsidP="00B367CF">
            <w:pPr>
              <w:pBdr>
                <w:bottom w:val="single" w:sz="4" w:space="1" w:color="auto"/>
              </w:pBdr>
              <w:tabs>
                <w:tab w:val="left" w:pos="900"/>
              </w:tabs>
              <w:spacing w:line="360" w:lineRule="auto"/>
              <w:ind w:left="-18" w:firstLine="18"/>
              <w:jc w:val="center"/>
              <w:rPr>
                <w:rFonts w:ascii="Arial" w:hAnsi="Arial" w:cs="Arial"/>
                <w:sz w:val="18"/>
                <w:szCs w:val="18"/>
                <w:cs/>
              </w:rPr>
            </w:pPr>
            <w:r w:rsidRPr="003B409C">
              <w:rPr>
                <w:rFonts w:ascii="Arial" w:hAnsi="Arial" w:cs="Arial"/>
                <w:sz w:val="18"/>
                <w:szCs w:val="18"/>
              </w:rPr>
              <w:t>201</w:t>
            </w:r>
            <w:r w:rsidR="006F3BD8" w:rsidRPr="003B409C">
              <w:rPr>
                <w:rFonts w:ascii="Arial" w:hAnsi="Arial" w:cs="Arial"/>
                <w:sz w:val="18"/>
                <w:szCs w:val="18"/>
              </w:rPr>
              <w:t>7</w:t>
            </w:r>
          </w:p>
        </w:tc>
        <w:tc>
          <w:tcPr>
            <w:tcW w:w="1296" w:type="dxa"/>
          </w:tcPr>
          <w:p w14:paraId="337A264D" w14:textId="776EDD36" w:rsidR="00555F50" w:rsidRPr="003B409C" w:rsidRDefault="00555F50" w:rsidP="00B367CF">
            <w:pPr>
              <w:pBdr>
                <w:bottom w:val="single" w:sz="4" w:space="1" w:color="auto"/>
              </w:pBdr>
              <w:tabs>
                <w:tab w:val="left" w:pos="900"/>
              </w:tabs>
              <w:spacing w:line="360" w:lineRule="auto"/>
              <w:ind w:left="-18"/>
              <w:jc w:val="center"/>
              <w:rPr>
                <w:rFonts w:ascii="Arial" w:hAnsi="Arial" w:cs="Arial"/>
                <w:sz w:val="18"/>
                <w:szCs w:val="18"/>
                <w:lang w:val="en-GB"/>
              </w:rPr>
            </w:pPr>
            <w:r w:rsidRPr="003B409C">
              <w:rPr>
                <w:rFonts w:ascii="Arial" w:hAnsi="Arial" w:cs="Arial"/>
                <w:sz w:val="18"/>
                <w:szCs w:val="18"/>
              </w:rPr>
              <w:t>201</w:t>
            </w:r>
            <w:r w:rsidR="006F3BD8" w:rsidRPr="003B409C">
              <w:rPr>
                <w:rFonts w:ascii="Arial" w:hAnsi="Arial" w:cs="Arial"/>
                <w:sz w:val="18"/>
                <w:szCs w:val="18"/>
              </w:rPr>
              <w:t>6</w:t>
            </w:r>
          </w:p>
        </w:tc>
        <w:tc>
          <w:tcPr>
            <w:tcW w:w="1256" w:type="dxa"/>
          </w:tcPr>
          <w:p w14:paraId="337A264E" w14:textId="538197CF" w:rsidR="00555F50" w:rsidRPr="003B409C" w:rsidRDefault="00555F50" w:rsidP="00B367CF">
            <w:pPr>
              <w:pBdr>
                <w:bottom w:val="single" w:sz="4" w:space="1" w:color="auto"/>
              </w:pBdr>
              <w:tabs>
                <w:tab w:val="left" w:pos="900"/>
              </w:tabs>
              <w:spacing w:line="360" w:lineRule="auto"/>
              <w:ind w:left="-18" w:firstLine="18"/>
              <w:jc w:val="center"/>
              <w:rPr>
                <w:rFonts w:ascii="Arial" w:hAnsi="Arial" w:cs="Arial"/>
                <w:sz w:val="18"/>
                <w:szCs w:val="18"/>
                <w:cs/>
              </w:rPr>
            </w:pPr>
            <w:r w:rsidRPr="003B409C">
              <w:rPr>
                <w:rFonts w:ascii="Arial" w:hAnsi="Arial" w:cs="Arial"/>
                <w:sz w:val="18"/>
                <w:szCs w:val="18"/>
              </w:rPr>
              <w:t>201</w:t>
            </w:r>
            <w:r w:rsidR="006F3BD8" w:rsidRPr="003B409C">
              <w:rPr>
                <w:rFonts w:ascii="Arial" w:hAnsi="Arial" w:cs="Arial"/>
                <w:sz w:val="18"/>
                <w:szCs w:val="18"/>
              </w:rPr>
              <w:t>7</w:t>
            </w:r>
          </w:p>
        </w:tc>
        <w:tc>
          <w:tcPr>
            <w:tcW w:w="1242" w:type="dxa"/>
          </w:tcPr>
          <w:p w14:paraId="337A264F" w14:textId="476C775A" w:rsidR="00555F50" w:rsidRPr="003B409C" w:rsidRDefault="00555F50" w:rsidP="00B367CF">
            <w:pPr>
              <w:pBdr>
                <w:bottom w:val="single" w:sz="4" w:space="1" w:color="auto"/>
              </w:pBdr>
              <w:tabs>
                <w:tab w:val="left" w:pos="900"/>
              </w:tabs>
              <w:spacing w:line="360" w:lineRule="auto"/>
              <w:ind w:left="-18"/>
              <w:jc w:val="center"/>
              <w:rPr>
                <w:rFonts w:ascii="Arial" w:hAnsi="Arial" w:cs="Arial"/>
                <w:sz w:val="18"/>
                <w:szCs w:val="18"/>
                <w:lang w:val="en-GB"/>
              </w:rPr>
            </w:pPr>
            <w:r w:rsidRPr="003B409C">
              <w:rPr>
                <w:rFonts w:ascii="Arial" w:hAnsi="Arial" w:cs="Arial"/>
                <w:sz w:val="18"/>
                <w:szCs w:val="18"/>
              </w:rPr>
              <w:t>201</w:t>
            </w:r>
            <w:r w:rsidR="006F3BD8" w:rsidRPr="003B409C">
              <w:rPr>
                <w:rFonts w:ascii="Arial" w:hAnsi="Arial" w:cs="Arial"/>
                <w:sz w:val="18"/>
                <w:szCs w:val="18"/>
              </w:rPr>
              <w:t>6</w:t>
            </w:r>
          </w:p>
        </w:tc>
      </w:tr>
      <w:tr w:rsidR="00894C1C" w:rsidRPr="003B409C" w14:paraId="337A2656" w14:textId="77777777" w:rsidTr="00D06DD8">
        <w:tc>
          <w:tcPr>
            <w:tcW w:w="3969" w:type="dxa"/>
          </w:tcPr>
          <w:p w14:paraId="337A2651" w14:textId="77777777" w:rsidR="00894C1C" w:rsidRPr="003B409C" w:rsidRDefault="00894C1C" w:rsidP="00B367CF">
            <w:pPr>
              <w:spacing w:line="360" w:lineRule="auto"/>
              <w:ind w:left="162" w:right="-36" w:hanging="162"/>
              <w:rPr>
                <w:rFonts w:ascii="Arial" w:hAnsi="Arial" w:cs="Arial"/>
                <w:sz w:val="18"/>
                <w:szCs w:val="18"/>
              </w:rPr>
            </w:pPr>
          </w:p>
        </w:tc>
        <w:tc>
          <w:tcPr>
            <w:tcW w:w="1275" w:type="dxa"/>
          </w:tcPr>
          <w:p w14:paraId="337A2652" w14:textId="77777777" w:rsidR="00894C1C" w:rsidRPr="003B409C" w:rsidRDefault="00894C1C" w:rsidP="00B367CF">
            <w:pPr>
              <w:tabs>
                <w:tab w:val="decimal" w:pos="1026"/>
              </w:tabs>
              <w:spacing w:line="360" w:lineRule="auto"/>
              <w:ind w:left="-10" w:right="-23"/>
              <w:jc w:val="both"/>
              <w:rPr>
                <w:rFonts w:ascii="Arial" w:hAnsi="Arial" w:cs="Arial"/>
                <w:sz w:val="18"/>
                <w:szCs w:val="18"/>
              </w:rPr>
            </w:pPr>
          </w:p>
        </w:tc>
        <w:tc>
          <w:tcPr>
            <w:tcW w:w="1296" w:type="dxa"/>
          </w:tcPr>
          <w:p w14:paraId="337A2653" w14:textId="77777777" w:rsidR="00894C1C" w:rsidRPr="003B409C" w:rsidRDefault="00894C1C" w:rsidP="00B367CF">
            <w:pPr>
              <w:tabs>
                <w:tab w:val="decimal" w:pos="1080"/>
              </w:tabs>
              <w:spacing w:line="360" w:lineRule="auto"/>
              <w:ind w:left="-10" w:right="-23"/>
              <w:jc w:val="both"/>
              <w:rPr>
                <w:rFonts w:ascii="Arial" w:hAnsi="Arial" w:cs="Arial"/>
                <w:sz w:val="18"/>
                <w:szCs w:val="18"/>
              </w:rPr>
            </w:pPr>
          </w:p>
        </w:tc>
        <w:tc>
          <w:tcPr>
            <w:tcW w:w="1256" w:type="dxa"/>
          </w:tcPr>
          <w:p w14:paraId="337A2654" w14:textId="77777777" w:rsidR="00894C1C" w:rsidRPr="003B409C" w:rsidRDefault="00894C1C" w:rsidP="00B367CF">
            <w:pPr>
              <w:tabs>
                <w:tab w:val="decimal" w:pos="1080"/>
              </w:tabs>
              <w:spacing w:line="360" w:lineRule="auto"/>
              <w:ind w:left="-10" w:right="-23"/>
              <w:jc w:val="both"/>
              <w:rPr>
                <w:rFonts w:ascii="Arial" w:hAnsi="Arial" w:cs="Arial"/>
                <w:sz w:val="18"/>
                <w:szCs w:val="18"/>
              </w:rPr>
            </w:pPr>
          </w:p>
        </w:tc>
        <w:tc>
          <w:tcPr>
            <w:tcW w:w="1242" w:type="dxa"/>
          </w:tcPr>
          <w:p w14:paraId="337A2655" w14:textId="77777777" w:rsidR="00894C1C" w:rsidRPr="003B409C" w:rsidRDefault="00894C1C" w:rsidP="00B367CF">
            <w:pPr>
              <w:tabs>
                <w:tab w:val="decimal" w:pos="567"/>
              </w:tabs>
              <w:spacing w:line="360" w:lineRule="auto"/>
              <w:ind w:left="-10" w:right="-23"/>
              <w:jc w:val="center"/>
              <w:rPr>
                <w:rFonts w:ascii="Arial" w:hAnsi="Arial" w:cs="Arial"/>
                <w:sz w:val="18"/>
                <w:szCs w:val="18"/>
              </w:rPr>
            </w:pPr>
          </w:p>
        </w:tc>
      </w:tr>
      <w:tr w:rsidR="006F3BD8" w:rsidRPr="003B409C" w14:paraId="337A265C" w14:textId="77777777" w:rsidTr="00D06DD8">
        <w:tc>
          <w:tcPr>
            <w:tcW w:w="3969" w:type="dxa"/>
          </w:tcPr>
          <w:p w14:paraId="337A2657" w14:textId="77777777" w:rsidR="006F3BD8" w:rsidRPr="003B409C" w:rsidRDefault="006F3BD8" w:rsidP="006F3BD8">
            <w:pPr>
              <w:tabs>
                <w:tab w:val="left" w:pos="360"/>
                <w:tab w:val="left" w:pos="900"/>
              </w:tabs>
              <w:spacing w:line="360" w:lineRule="auto"/>
              <w:rPr>
                <w:rFonts w:ascii="Arial" w:hAnsi="Arial" w:cs="Arial"/>
                <w:sz w:val="18"/>
                <w:szCs w:val="18"/>
              </w:rPr>
            </w:pPr>
            <w:r w:rsidRPr="003B409C">
              <w:rPr>
                <w:rFonts w:ascii="Arial" w:hAnsi="Arial" w:cs="Arial"/>
                <w:sz w:val="18"/>
                <w:szCs w:val="18"/>
              </w:rPr>
              <w:t>Work in process</w:t>
            </w:r>
          </w:p>
        </w:tc>
        <w:tc>
          <w:tcPr>
            <w:tcW w:w="1275" w:type="dxa"/>
          </w:tcPr>
          <w:p w14:paraId="337A2658" w14:textId="1B7CB4B3" w:rsidR="006F3BD8" w:rsidRPr="003B409C" w:rsidRDefault="000801B3" w:rsidP="006F3BD8">
            <w:pPr>
              <w:spacing w:line="360" w:lineRule="auto"/>
              <w:ind w:left="-47" w:right="-3"/>
              <w:jc w:val="right"/>
              <w:rPr>
                <w:rFonts w:ascii="Arial" w:hAnsi="Arial" w:cs="Arial"/>
                <w:sz w:val="18"/>
                <w:szCs w:val="18"/>
              </w:rPr>
            </w:pPr>
            <w:r w:rsidRPr="003B409C">
              <w:rPr>
                <w:rFonts w:ascii="Arial" w:hAnsi="Arial" w:cs="Arial"/>
                <w:sz w:val="18"/>
                <w:szCs w:val="18"/>
              </w:rPr>
              <w:t>108,535</w:t>
            </w:r>
          </w:p>
        </w:tc>
        <w:tc>
          <w:tcPr>
            <w:tcW w:w="1296" w:type="dxa"/>
          </w:tcPr>
          <w:p w14:paraId="337A2659" w14:textId="7F1E97CD" w:rsidR="006F3BD8" w:rsidRPr="003B409C" w:rsidRDefault="006F3BD8" w:rsidP="006F3BD8">
            <w:pPr>
              <w:spacing w:line="360" w:lineRule="auto"/>
              <w:ind w:left="-47" w:right="-3"/>
              <w:jc w:val="right"/>
              <w:rPr>
                <w:rFonts w:ascii="Arial" w:hAnsi="Arial" w:cs="Arial"/>
                <w:sz w:val="18"/>
                <w:szCs w:val="18"/>
              </w:rPr>
            </w:pPr>
            <w:r w:rsidRPr="003B409C">
              <w:rPr>
                <w:rFonts w:ascii="Arial" w:hAnsi="Arial" w:cs="Arial"/>
                <w:sz w:val="18"/>
                <w:szCs w:val="18"/>
              </w:rPr>
              <w:t>76,180</w:t>
            </w:r>
          </w:p>
        </w:tc>
        <w:tc>
          <w:tcPr>
            <w:tcW w:w="1256" w:type="dxa"/>
          </w:tcPr>
          <w:p w14:paraId="337A265A" w14:textId="2B18C1B1" w:rsidR="006F3BD8" w:rsidRPr="003B409C" w:rsidRDefault="000801B3" w:rsidP="006F3BD8">
            <w:pPr>
              <w:spacing w:line="360" w:lineRule="auto"/>
              <w:ind w:left="-47" w:right="-3"/>
              <w:jc w:val="right"/>
              <w:rPr>
                <w:rFonts w:ascii="Arial" w:hAnsi="Arial" w:cs="Arial"/>
                <w:sz w:val="18"/>
                <w:szCs w:val="18"/>
              </w:rPr>
            </w:pPr>
            <w:r w:rsidRPr="003B409C">
              <w:rPr>
                <w:rFonts w:ascii="Arial" w:hAnsi="Arial" w:cs="Arial"/>
                <w:sz w:val="18"/>
                <w:szCs w:val="18"/>
              </w:rPr>
              <w:t>-</w:t>
            </w:r>
          </w:p>
        </w:tc>
        <w:tc>
          <w:tcPr>
            <w:tcW w:w="1242" w:type="dxa"/>
          </w:tcPr>
          <w:p w14:paraId="337A265B" w14:textId="586CCB54" w:rsidR="006F3BD8" w:rsidRPr="003B409C" w:rsidRDefault="006F3BD8" w:rsidP="006C1D2C">
            <w:pPr>
              <w:spacing w:line="360" w:lineRule="auto"/>
              <w:ind w:left="-47" w:right="-3"/>
              <w:jc w:val="right"/>
              <w:rPr>
                <w:rFonts w:ascii="Arial" w:hAnsi="Arial" w:cs="Arial"/>
                <w:sz w:val="18"/>
                <w:szCs w:val="18"/>
              </w:rPr>
            </w:pPr>
            <w:r w:rsidRPr="003B409C">
              <w:rPr>
                <w:rFonts w:ascii="Arial" w:hAnsi="Arial" w:cs="Arial"/>
                <w:sz w:val="18"/>
                <w:szCs w:val="18"/>
              </w:rPr>
              <w:t xml:space="preserve">         -</w:t>
            </w:r>
          </w:p>
        </w:tc>
      </w:tr>
      <w:tr w:rsidR="006F3BD8" w:rsidRPr="003B409C" w14:paraId="337A2662" w14:textId="77777777" w:rsidTr="00D06DD8">
        <w:tc>
          <w:tcPr>
            <w:tcW w:w="3969" w:type="dxa"/>
          </w:tcPr>
          <w:p w14:paraId="337A265D" w14:textId="77777777" w:rsidR="006F3BD8" w:rsidRPr="003B409C" w:rsidRDefault="006F3BD8" w:rsidP="006F3BD8">
            <w:pPr>
              <w:tabs>
                <w:tab w:val="left" w:pos="360"/>
                <w:tab w:val="left" w:pos="900"/>
              </w:tabs>
              <w:spacing w:line="360" w:lineRule="auto"/>
              <w:rPr>
                <w:rFonts w:ascii="Arial" w:hAnsi="Arial" w:cs="Arial"/>
                <w:sz w:val="18"/>
                <w:szCs w:val="18"/>
              </w:rPr>
            </w:pPr>
            <w:r w:rsidRPr="003B409C">
              <w:rPr>
                <w:rFonts w:ascii="Arial" w:hAnsi="Arial" w:cs="Arial"/>
                <w:sz w:val="18"/>
                <w:szCs w:val="18"/>
              </w:rPr>
              <w:t>Materials and inventories</w:t>
            </w:r>
          </w:p>
        </w:tc>
        <w:tc>
          <w:tcPr>
            <w:tcW w:w="1275" w:type="dxa"/>
          </w:tcPr>
          <w:p w14:paraId="337A265E" w14:textId="03CEECD9" w:rsidR="006F3BD8" w:rsidRPr="003B409C" w:rsidRDefault="00963929" w:rsidP="007D267E">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3,510,750</w:t>
            </w:r>
          </w:p>
        </w:tc>
        <w:tc>
          <w:tcPr>
            <w:tcW w:w="1296" w:type="dxa"/>
          </w:tcPr>
          <w:p w14:paraId="337A265F" w14:textId="1794175F" w:rsidR="006F3BD8" w:rsidRPr="003B409C" w:rsidRDefault="0049642A" w:rsidP="006F3BD8">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2,933,846</w:t>
            </w:r>
          </w:p>
        </w:tc>
        <w:tc>
          <w:tcPr>
            <w:tcW w:w="1256" w:type="dxa"/>
          </w:tcPr>
          <w:p w14:paraId="337A2660" w14:textId="7F4DF054" w:rsidR="006F3BD8" w:rsidRPr="003B409C" w:rsidRDefault="000801B3" w:rsidP="00F733F1">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2,</w:t>
            </w:r>
            <w:r w:rsidR="00F733F1" w:rsidRPr="003B409C">
              <w:rPr>
                <w:rFonts w:ascii="Arial" w:hAnsi="Arial" w:cs="Arial"/>
                <w:sz w:val="18"/>
                <w:szCs w:val="18"/>
              </w:rPr>
              <w:t>164,053</w:t>
            </w:r>
          </w:p>
        </w:tc>
        <w:tc>
          <w:tcPr>
            <w:tcW w:w="1242" w:type="dxa"/>
          </w:tcPr>
          <w:p w14:paraId="337A2661" w14:textId="6946D12E" w:rsidR="006F3BD8" w:rsidRPr="003B409C" w:rsidRDefault="006F3BD8" w:rsidP="006F3BD8">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1,740,507</w:t>
            </w:r>
          </w:p>
        </w:tc>
      </w:tr>
      <w:tr w:rsidR="006F3BD8" w:rsidRPr="003B409C" w14:paraId="337A2668" w14:textId="77777777" w:rsidTr="00D06DD8">
        <w:tc>
          <w:tcPr>
            <w:tcW w:w="3969" w:type="dxa"/>
          </w:tcPr>
          <w:p w14:paraId="337A2663" w14:textId="77777777" w:rsidR="006F3BD8" w:rsidRPr="003B409C" w:rsidRDefault="006F3BD8" w:rsidP="006F3BD8">
            <w:pPr>
              <w:tabs>
                <w:tab w:val="left" w:pos="360"/>
                <w:tab w:val="left" w:pos="900"/>
              </w:tabs>
              <w:spacing w:line="360" w:lineRule="auto"/>
              <w:rPr>
                <w:rFonts w:ascii="Arial" w:hAnsi="Arial" w:cs="Arial"/>
                <w:sz w:val="18"/>
                <w:szCs w:val="18"/>
              </w:rPr>
            </w:pPr>
            <w:r w:rsidRPr="003B409C">
              <w:rPr>
                <w:rFonts w:ascii="Arial" w:hAnsi="Arial" w:cs="Arial"/>
                <w:sz w:val="18"/>
                <w:szCs w:val="18"/>
              </w:rPr>
              <w:t>Total</w:t>
            </w:r>
          </w:p>
        </w:tc>
        <w:tc>
          <w:tcPr>
            <w:tcW w:w="1275" w:type="dxa"/>
          </w:tcPr>
          <w:p w14:paraId="337A2664" w14:textId="070D866D" w:rsidR="006F3BD8" w:rsidRPr="003B409C" w:rsidRDefault="00963929" w:rsidP="006F3BD8">
            <w:pPr>
              <w:spacing w:line="360" w:lineRule="auto"/>
              <w:ind w:left="-47" w:right="-3"/>
              <w:jc w:val="right"/>
              <w:rPr>
                <w:rFonts w:ascii="Arial" w:hAnsi="Arial" w:cs="Arial"/>
                <w:sz w:val="18"/>
                <w:szCs w:val="18"/>
              </w:rPr>
            </w:pPr>
            <w:r w:rsidRPr="003B409C">
              <w:rPr>
                <w:rFonts w:ascii="Arial" w:hAnsi="Arial" w:cs="Arial"/>
                <w:sz w:val="18"/>
                <w:szCs w:val="18"/>
              </w:rPr>
              <w:t>3,619,285</w:t>
            </w:r>
          </w:p>
        </w:tc>
        <w:tc>
          <w:tcPr>
            <w:tcW w:w="1296" w:type="dxa"/>
          </w:tcPr>
          <w:p w14:paraId="337A2665" w14:textId="73DA31AD" w:rsidR="006F3BD8" w:rsidRPr="003B409C" w:rsidRDefault="006F3BD8" w:rsidP="006F3BD8">
            <w:pPr>
              <w:spacing w:line="360" w:lineRule="auto"/>
              <w:ind w:left="-47" w:right="-3"/>
              <w:jc w:val="right"/>
              <w:rPr>
                <w:rFonts w:ascii="Arial" w:hAnsi="Arial" w:cs="Arial"/>
                <w:sz w:val="18"/>
                <w:szCs w:val="18"/>
              </w:rPr>
            </w:pPr>
            <w:r w:rsidRPr="003B409C">
              <w:rPr>
                <w:rFonts w:ascii="Arial" w:hAnsi="Arial" w:cs="Arial"/>
                <w:sz w:val="18"/>
                <w:szCs w:val="18"/>
              </w:rPr>
              <w:t>3,</w:t>
            </w:r>
            <w:r w:rsidR="0049642A" w:rsidRPr="003B409C">
              <w:rPr>
                <w:rFonts w:ascii="Arial" w:hAnsi="Arial" w:cs="Arial"/>
                <w:sz w:val="18"/>
                <w:szCs w:val="18"/>
              </w:rPr>
              <w:t>010,026</w:t>
            </w:r>
          </w:p>
        </w:tc>
        <w:tc>
          <w:tcPr>
            <w:tcW w:w="1256" w:type="dxa"/>
          </w:tcPr>
          <w:p w14:paraId="337A2666" w14:textId="4CF6FFBA" w:rsidR="006F3BD8" w:rsidRPr="003B409C" w:rsidRDefault="00F733F1" w:rsidP="006F3BD8">
            <w:pPr>
              <w:spacing w:line="360" w:lineRule="auto"/>
              <w:ind w:left="-47" w:right="-3"/>
              <w:jc w:val="right"/>
              <w:rPr>
                <w:rFonts w:ascii="Arial" w:hAnsi="Arial" w:cs="Arial"/>
                <w:sz w:val="18"/>
                <w:szCs w:val="18"/>
              </w:rPr>
            </w:pPr>
            <w:r w:rsidRPr="003B409C">
              <w:rPr>
                <w:rFonts w:ascii="Arial" w:hAnsi="Arial" w:cs="Arial"/>
                <w:sz w:val="18"/>
                <w:szCs w:val="18"/>
              </w:rPr>
              <w:t>2,164,053</w:t>
            </w:r>
          </w:p>
        </w:tc>
        <w:tc>
          <w:tcPr>
            <w:tcW w:w="1242" w:type="dxa"/>
          </w:tcPr>
          <w:p w14:paraId="337A2667" w14:textId="5CD3B2AB" w:rsidR="006F3BD8" w:rsidRPr="003B409C" w:rsidRDefault="006F3BD8" w:rsidP="006F3BD8">
            <w:pPr>
              <w:spacing w:line="360" w:lineRule="auto"/>
              <w:ind w:left="-47" w:right="-3"/>
              <w:jc w:val="right"/>
              <w:rPr>
                <w:rFonts w:ascii="Arial" w:hAnsi="Arial" w:cs="Arial"/>
                <w:sz w:val="18"/>
                <w:szCs w:val="18"/>
              </w:rPr>
            </w:pPr>
            <w:r w:rsidRPr="003B409C">
              <w:rPr>
                <w:rFonts w:ascii="Arial" w:hAnsi="Arial" w:cs="Arial"/>
                <w:sz w:val="18"/>
                <w:szCs w:val="18"/>
              </w:rPr>
              <w:t>1,740,507</w:t>
            </w:r>
          </w:p>
        </w:tc>
      </w:tr>
      <w:tr w:rsidR="006F3BD8" w:rsidRPr="003B409C" w14:paraId="337A266E" w14:textId="77777777" w:rsidTr="00D06DD8">
        <w:tc>
          <w:tcPr>
            <w:tcW w:w="3969" w:type="dxa"/>
          </w:tcPr>
          <w:p w14:paraId="337A2669" w14:textId="77777777" w:rsidR="006F3BD8" w:rsidRPr="003B409C" w:rsidRDefault="006F3BD8" w:rsidP="006F3BD8">
            <w:pPr>
              <w:tabs>
                <w:tab w:val="left" w:pos="360"/>
                <w:tab w:val="left" w:pos="900"/>
              </w:tabs>
              <w:spacing w:line="360" w:lineRule="auto"/>
              <w:rPr>
                <w:rFonts w:ascii="Arial" w:hAnsi="Arial" w:cs="Arial"/>
                <w:sz w:val="18"/>
                <w:szCs w:val="18"/>
                <w:cs/>
              </w:rPr>
            </w:pPr>
            <w:r w:rsidRPr="003B409C">
              <w:rPr>
                <w:rFonts w:ascii="Arial" w:hAnsi="Arial" w:cs="Arial"/>
                <w:sz w:val="18"/>
                <w:szCs w:val="18"/>
              </w:rPr>
              <w:t>Less : Allowance for obsolete inventories</w:t>
            </w:r>
          </w:p>
        </w:tc>
        <w:tc>
          <w:tcPr>
            <w:tcW w:w="1275" w:type="dxa"/>
          </w:tcPr>
          <w:p w14:paraId="337A266A" w14:textId="43C32278" w:rsidR="006F3BD8" w:rsidRPr="003B409C" w:rsidRDefault="000801B3" w:rsidP="00963929">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w:t>
            </w:r>
            <w:r w:rsidR="00963929" w:rsidRPr="003B409C">
              <w:rPr>
                <w:rFonts w:ascii="Arial" w:hAnsi="Arial" w:cs="Arial"/>
                <w:sz w:val="18"/>
                <w:szCs w:val="18"/>
              </w:rPr>
              <w:t>87,795</w:t>
            </w:r>
            <w:r w:rsidRPr="003B409C">
              <w:rPr>
                <w:rFonts w:ascii="Arial" w:hAnsi="Arial" w:cs="Arial"/>
                <w:sz w:val="18"/>
                <w:szCs w:val="18"/>
              </w:rPr>
              <w:t>)</w:t>
            </w:r>
          </w:p>
        </w:tc>
        <w:tc>
          <w:tcPr>
            <w:tcW w:w="1296" w:type="dxa"/>
          </w:tcPr>
          <w:p w14:paraId="337A266B" w14:textId="7B7D5778" w:rsidR="006F3BD8" w:rsidRPr="003B409C" w:rsidRDefault="006F3BD8" w:rsidP="006F3BD8">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(54,867)</w:t>
            </w:r>
          </w:p>
        </w:tc>
        <w:tc>
          <w:tcPr>
            <w:tcW w:w="1256" w:type="dxa"/>
          </w:tcPr>
          <w:p w14:paraId="337A266C" w14:textId="0EB9EC5F" w:rsidR="006F3BD8" w:rsidRPr="003B409C" w:rsidRDefault="000801B3" w:rsidP="00F733F1">
            <w:pPr>
              <w:pBdr>
                <w:bottom w:val="single" w:sz="4" w:space="1" w:color="auto"/>
              </w:pBdr>
              <w:spacing w:line="360" w:lineRule="auto"/>
              <w:ind w:left="-47" w:right="-3"/>
              <w:jc w:val="right"/>
              <w:rPr>
                <w:rFonts w:ascii="Arial" w:hAnsi="Arial" w:cs="Arial"/>
                <w:sz w:val="18"/>
                <w:szCs w:val="18"/>
                <w:cs/>
              </w:rPr>
            </w:pPr>
            <w:r w:rsidRPr="003B409C">
              <w:rPr>
                <w:rFonts w:ascii="Arial" w:hAnsi="Arial" w:cs="Arial"/>
                <w:sz w:val="18"/>
                <w:szCs w:val="18"/>
              </w:rPr>
              <w:t>(</w:t>
            </w:r>
            <w:r w:rsidR="00F733F1" w:rsidRPr="003B409C">
              <w:rPr>
                <w:rFonts w:ascii="Arial" w:hAnsi="Arial" w:cs="Arial"/>
                <w:sz w:val="18"/>
                <w:szCs w:val="18"/>
              </w:rPr>
              <w:t>68,684</w:t>
            </w:r>
            <w:r w:rsidRPr="003B409C">
              <w:rPr>
                <w:rFonts w:ascii="Arial" w:hAnsi="Arial" w:cs="Arial"/>
                <w:sz w:val="18"/>
                <w:szCs w:val="18"/>
              </w:rPr>
              <w:t>)</w:t>
            </w:r>
          </w:p>
        </w:tc>
        <w:tc>
          <w:tcPr>
            <w:tcW w:w="1242" w:type="dxa"/>
          </w:tcPr>
          <w:p w14:paraId="337A266D" w14:textId="407A259C" w:rsidR="006F3BD8" w:rsidRPr="003B409C" w:rsidRDefault="006F3BD8" w:rsidP="006F3BD8">
            <w:pPr>
              <w:pBdr>
                <w:bottom w:val="single" w:sz="4" w:space="1" w:color="auto"/>
              </w:pBdr>
              <w:spacing w:line="360" w:lineRule="auto"/>
              <w:ind w:left="-47" w:right="-3"/>
              <w:jc w:val="right"/>
              <w:rPr>
                <w:rFonts w:ascii="Arial" w:hAnsi="Arial" w:cs="Arial"/>
                <w:sz w:val="18"/>
                <w:szCs w:val="18"/>
                <w:cs/>
              </w:rPr>
            </w:pPr>
            <w:r w:rsidRPr="003B409C">
              <w:rPr>
                <w:rFonts w:ascii="Arial" w:hAnsi="Arial" w:cs="Arial"/>
                <w:sz w:val="18"/>
                <w:szCs w:val="18"/>
              </w:rPr>
              <w:t>(34,153)</w:t>
            </w:r>
          </w:p>
        </w:tc>
      </w:tr>
      <w:tr w:rsidR="006F3BD8" w:rsidRPr="003B409C" w14:paraId="337A2674" w14:textId="77777777" w:rsidTr="00D06DD8">
        <w:tc>
          <w:tcPr>
            <w:tcW w:w="3969" w:type="dxa"/>
          </w:tcPr>
          <w:p w14:paraId="337A266F" w14:textId="77777777" w:rsidR="006F3BD8" w:rsidRPr="003B409C" w:rsidRDefault="006F3BD8" w:rsidP="006F3BD8">
            <w:pPr>
              <w:tabs>
                <w:tab w:val="left" w:pos="360"/>
                <w:tab w:val="left" w:pos="900"/>
              </w:tabs>
              <w:spacing w:line="360" w:lineRule="auto"/>
              <w:rPr>
                <w:rFonts w:ascii="Arial" w:hAnsi="Arial" w:cs="Arial"/>
                <w:sz w:val="18"/>
                <w:szCs w:val="18"/>
                <w:cs/>
              </w:rPr>
            </w:pPr>
            <w:r w:rsidRPr="003B409C">
              <w:rPr>
                <w:rFonts w:ascii="Arial" w:hAnsi="Arial" w:cs="Arial"/>
                <w:sz w:val="18"/>
                <w:szCs w:val="18"/>
              </w:rPr>
              <w:t>Net</w:t>
            </w:r>
          </w:p>
        </w:tc>
        <w:tc>
          <w:tcPr>
            <w:tcW w:w="1275" w:type="dxa"/>
          </w:tcPr>
          <w:p w14:paraId="337A2670" w14:textId="30E8EBE8" w:rsidR="006F3BD8" w:rsidRPr="003B409C" w:rsidRDefault="000648AF" w:rsidP="007D267E">
            <w:pPr>
              <w:pBdr>
                <w:bottom w:val="single" w:sz="12" w:space="1" w:color="auto"/>
              </w:pBdr>
              <w:spacing w:line="360" w:lineRule="auto"/>
              <w:ind w:left="-47" w:right="-3"/>
              <w:jc w:val="right"/>
              <w:rPr>
                <w:rFonts w:ascii="Arial" w:hAnsi="Arial" w:cs="Arial"/>
                <w:sz w:val="18"/>
                <w:szCs w:val="18"/>
              </w:rPr>
            </w:pPr>
            <w:r w:rsidRPr="003B409C">
              <w:rPr>
                <w:rFonts w:ascii="Arial" w:hAnsi="Arial" w:cs="Arial"/>
                <w:sz w:val="18"/>
                <w:szCs w:val="18"/>
              </w:rPr>
              <w:t>3,531,490</w:t>
            </w:r>
          </w:p>
        </w:tc>
        <w:tc>
          <w:tcPr>
            <w:tcW w:w="1296" w:type="dxa"/>
          </w:tcPr>
          <w:p w14:paraId="337A2671" w14:textId="297DF444" w:rsidR="006F3BD8" w:rsidRPr="003B409C" w:rsidRDefault="0049642A" w:rsidP="006F3BD8">
            <w:pPr>
              <w:pBdr>
                <w:bottom w:val="single" w:sz="12" w:space="1" w:color="auto"/>
              </w:pBdr>
              <w:spacing w:line="360" w:lineRule="auto"/>
              <w:ind w:left="-47" w:right="-3"/>
              <w:jc w:val="right"/>
              <w:rPr>
                <w:rFonts w:ascii="Arial" w:hAnsi="Arial" w:cs="Arial"/>
                <w:sz w:val="18"/>
                <w:szCs w:val="18"/>
              </w:rPr>
            </w:pPr>
            <w:r w:rsidRPr="003B409C">
              <w:rPr>
                <w:rFonts w:ascii="Arial" w:hAnsi="Arial" w:cs="Arial"/>
                <w:sz w:val="18"/>
                <w:szCs w:val="18"/>
              </w:rPr>
              <w:t>2,955,159</w:t>
            </w:r>
          </w:p>
        </w:tc>
        <w:tc>
          <w:tcPr>
            <w:tcW w:w="1256" w:type="dxa"/>
          </w:tcPr>
          <w:p w14:paraId="337A2672" w14:textId="13376A65" w:rsidR="006F3BD8" w:rsidRPr="003B409C" w:rsidRDefault="000801B3" w:rsidP="006F3BD8">
            <w:pPr>
              <w:pBdr>
                <w:bottom w:val="single" w:sz="12" w:space="1" w:color="auto"/>
              </w:pBdr>
              <w:spacing w:line="360" w:lineRule="auto"/>
              <w:ind w:left="-47" w:right="-3"/>
              <w:jc w:val="right"/>
              <w:rPr>
                <w:rFonts w:ascii="Arial" w:hAnsi="Arial" w:cs="Arial"/>
                <w:sz w:val="18"/>
                <w:szCs w:val="18"/>
                <w:cs/>
              </w:rPr>
            </w:pPr>
            <w:r w:rsidRPr="003B409C">
              <w:rPr>
                <w:rFonts w:ascii="Arial" w:hAnsi="Arial" w:cs="Arial"/>
                <w:sz w:val="18"/>
                <w:szCs w:val="18"/>
              </w:rPr>
              <w:t>2,095,369</w:t>
            </w:r>
          </w:p>
        </w:tc>
        <w:tc>
          <w:tcPr>
            <w:tcW w:w="1242" w:type="dxa"/>
          </w:tcPr>
          <w:p w14:paraId="337A2673" w14:textId="2901A332" w:rsidR="006F3BD8" w:rsidRPr="003B409C" w:rsidRDefault="006F3BD8" w:rsidP="006F3BD8">
            <w:pPr>
              <w:pBdr>
                <w:bottom w:val="single" w:sz="12" w:space="1" w:color="auto"/>
              </w:pBdr>
              <w:spacing w:line="360" w:lineRule="auto"/>
              <w:ind w:left="-47" w:right="-3"/>
              <w:jc w:val="right"/>
              <w:rPr>
                <w:rFonts w:ascii="Arial" w:hAnsi="Arial" w:cs="Arial"/>
                <w:sz w:val="18"/>
                <w:szCs w:val="18"/>
                <w:cs/>
              </w:rPr>
            </w:pPr>
            <w:r w:rsidRPr="003B409C">
              <w:rPr>
                <w:rFonts w:ascii="Arial" w:hAnsi="Arial" w:cs="Arial"/>
                <w:sz w:val="18"/>
                <w:szCs w:val="18"/>
              </w:rPr>
              <w:t>1,706,354</w:t>
            </w:r>
          </w:p>
        </w:tc>
      </w:tr>
    </w:tbl>
    <w:p w14:paraId="17B8BA99" w14:textId="7FABC288" w:rsidR="0079183C" w:rsidRPr="003B409C" w:rsidRDefault="0079183C" w:rsidP="00B367CF">
      <w:pPr>
        <w:pStyle w:val="BlockText"/>
        <w:tabs>
          <w:tab w:val="clear" w:pos="2160"/>
        </w:tabs>
        <w:spacing w:before="0" w:after="0" w:line="360" w:lineRule="auto"/>
        <w:ind w:left="0" w:firstLine="0"/>
        <w:jc w:val="thaiDistribute"/>
        <w:rPr>
          <w:rFonts w:ascii="Arial" w:hAnsi="Arial" w:cs="Arial"/>
          <w:b/>
          <w:bCs/>
          <w:sz w:val="20"/>
          <w:szCs w:val="20"/>
          <w:lang w:val="en-GB"/>
        </w:rPr>
      </w:pPr>
    </w:p>
    <w:p w14:paraId="0F2106B9" w14:textId="77777777" w:rsidR="000936BC" w:rsidRPr="003B409C" w:rsidRDefault="000936BC" w:rsidP="00B367CF">
      <w:pPr>
        <w:pStyle w:val="BlockText"/>
        <w:tabs>
          <w:tab w:val="clear" w:pos="2160"/>
        </w:tabs>
        <w:spacing w:before="0" w:after="0" w:line="360" w:lineRule="auto"/>
        <w:ind w:left="426" w:firstLine="0"/>
        <w:jc w:val="thaiDistribute"/>
        <w:rPr>
          <w:rFonts w:ascii="Arial" w:hAnsi="Arial" w:cs="Arial"/>
          <w:sz w:val="18"/>
          <w:szCs w:val="18"/>
        </w:rPr>
      </w:pPr>
    </w:p>
    <w:p w14:paraId="305D26B3" w14:textId="28C053A4" w:rsidR="000936BC" w:rsidRPr="003B409C" w:rsidRDefault="000936BC" w:rsidP="00B367CF">
      <w:pPr>
        <w:pStyle w:val="BlockText"/>
        <w:tabs>
          <w:tab w:val="clear" w:pos="2160"/>
        </w:tabs>
        <w:spacing w:before="0" w:after="0" w:line="360" w:lineRule="auto"/>
        <w:ind w:left="426" w:firstLine="0"/>
        <w:jc w:val="thaiDistribute"/>
        <w:rPr>
          <w:rFonts w:ascii="Arial" w:hAnsi="Arial" w:cs="Arial"/>
          <w:sz w:val="18"/>
          <w:szCs w:val="18"/>
          <w:lang w:val="en-GB"/>
        </w:rPr>
      </w:pPr>
    </w:p>
    <w:p w14:paraId="75557B63" w14:textId="39BE5945" w:rsidR="00500125" w:rsidRPr="003B409C" w:rsidRDefault="00500125" w:rsidP="00B367CF">
      <w:pPr>
        <w:pStyle w:val="BlockText"/>
        <w:tabs>
          <w:tab w:val="clear" w:pos="2160"/>
        </w:tabs>
        <w:spacing w:before="0" w:after="0" w:line="360" w:lineRule="auto"/>
        <w:ind w:left="426" w:firstLine="0"/>
        <w:jc w:val="thaiDistribute"/>
        <w:rPr>
          <w:rFonts w:ascii="Arial" w:hAnsi="Arial" w:cs="Arial"/>
          <w:sz w:val="18"/>
          <w:szCs w:val="18"/>
          <w:lang w:val="en-GB"/>
        </w:rPr>
      </w:pPr>
    </w:p>
    <w:p w14:paraId="56737A84" w14:textId="087F0EB3" w:rsidR="00500125" w:rsidRPr="003B409C" w:rsidRDefault="00500125" w:rsidP="00B367CF">
      <w:pPr>
        <w:pStyle w:val="BlockText"/>
        <w:tabs>
          <w:tab w:val="clear" w:pos="2160"/>
        </w:tabs>
        <w:spacing w:before="0" w:after="0" w:line="360" w:lineRule="auto"/>
        <w:ind w:left="426" w:firstLine="0"/>
        <w:jc w:val="thaiDistribute"/>
        <w:rPr>
          <w:rFonts w:ascii="Arial" w:hAnsi="Arial" w:cs="Arial"/>
          <w:sz w:val="18"/>
          <w:szCs w:val="18"/>
          <w:lang w:val="en-GB"/>
        </w:rPr>
      </w:pPr>
    </w:p>
    <w:p w14:paraId="1C628B14" w14:textId="604E6C52" w:rsidR="00500125" w:rsidRDefault="00500125" w:rsidP="00B367CF">
      <w:pPr>
        <w:pStyle w:val="BlockText"/>
        <w:tabs>
          <w:tab w:val="clear" w:pos="2160"/>
        </w:tabs>
        <w:spacing w:before="0" w:after="0" w:line="360" w:lineRule="auto"/>
        <w:ind w:left="426" w:firstLine="0"/>
        <w:jc w:val="thaiDistribute"/>
        <w:rPr>
          <w:rFonts w:ascii="Arial" w:hAnsi="Arial" w:cs="Arial"/>
          <w:sz w:val="18"/>
          <w:szCs w:val="18"/>
          <w:lang w:val="en-GB"/>
        </w:rPr>
      </w:pPr>
    </w:p>
    <w:p w14:paraId="3B9E5D15" w14:textId="57486D3A" w:rsidR="00384973" w:rsidRDefault="00384973" w:rsidP="00B367CF">
      <w:pPr>
        <w:pStyle w:val="BlockText"/>
        <w:tabs>
          <w:tab w:val="clear" w:pos="2160"/>
        </w:tabs>
        <w:spacing w:before="0" w:after="0" w:line="360" w:lineRule="auto"/>
        <w:ind w:left="426" w:firstLine="0"/>
        <w:jc w:val="thaiDistribute"/>
        <w:rPr>
          <w:rFonts w:ascii="Arial" w:hAnsi="Arial" w:cs="Arial"/>
          <w:sz w:val="18"/>
          <w:szCs w:val="18"/>
          <w:lang w:val="en-GB"/>
        </w:rPr>
      </w:pPr>
    </w:p>
    <w:p w14:paraId="10932F9A" w14:textId="77777777" w:rsidR="00384973" w:rsidRPr="003B409C" w:rsidRDefault="00384973" w:rsidP="00B367CF">
      <w:pPr>
        <w:pStyle w:val="BlockText"/>
        <w:tabs>
          <w:tab w:val="clear" w:pos="2160"/>
        </w:tabs>
        <w:spacing w:before="0" w:after="0" w:line="360" w:lineRule="auto"/>
        <w:ind w:left="426" w:firstLine="0"/>
        <w:jc w:val="thaiDistribute"/>
        <w:rPr>
          <w:rFonts w:ascii="Arial" w:hAnsi="Arial" w:cs="Arial"/>
          <w:sz w:val="18"/>
          <w:szCs w:val="18"/>
          <w:lang w:val="en-GB"/>
        </w:rPr>
      </w:pPr>
    </w:p>
    <w:p w14:paraId="5E42F648" w14:textId="77777777" w:rsidR="0004308A" w:rsidRPr="003B409C" w:rsidRDefault="0004308A" w:rsidP="00B367CF">
      <w:pPr>
        <w:pStyle w:val="BlockText"/>
        <w:tabs>
          <w:tab w:val="clear" w:pos="2160"/>
        </w:tabs>
        <w:spacing w:before="0" w:after="0" w:line="360" w:lineRule="auto"/>
        <w:ind w:left="426" w:firstLine="0"/>
        <w:jc w:val="thaiDistribute"/>
        <w:rPr>
          <w:rFonts w:ascii="Arial" w:hAnsi="Arial" w:cs="Arial"/>
          <w:sz w:val="18"/>
          <w:szCs w:val="18"/>
          <w:lang w:val="en-GB"/>
        </w:rPr>
      </w:pPr>
    </w:p>
    <w:p w14:paraId="337A267B" w14:textId="6F6FD577" w:rsidR="00894C1C" w:rsidRPr="003B409C" w:rsidRDefault="00894C1C" w:rsidP="00B367CF">
      <w:pPr>
        <w:pStyle w:val="BlockText"/>
        <w:tabs>
          <w:tab w:val="clear" w:pos="2160"/>
        </w:tabs>
        <w:spacing w:before="0" w:after="0" w:line="360" w:lineRule="auto"/>
        <w:ind w:left="426" w:firstLine="0"/>
        <w:jc w:val="thaiDistribute"/>
        <w:rPr>
          <w:rFonts w:ascii="Arial" w:hAnsi="Arial" w:cs="Arial"/>
          <w:sz w:val="18"/>
          <w:szCs w:val="18"/>
        </w:rPr>
      </w:pPr>
      <w:r w:rsidRPr="003B409C">
        <w:rPr>
          <w:rFonts w:ascii="Arial" w:hAnsi="Arial" w:cs="Arial"/>
          <w:sz w:val="18"/>
          <w:szCs w:val="18"/>
        </w:rPr>
        <w:t>During the years 201</w:t>
      </w:r>
      <w:r w:rsidR="00A23A75" w:rsidRPr="003B409C">
        <w:rPr>
          <w:rFonts w:ascii="Arial" w:hAnsi="Arial" w:cs="Arial"/>
          <w:sz w:val="18"/>
          <w:szCs w:val="18"/>
        </w:rPr>
        <w:t>7</w:t>
      </w:r>
      <w:r w:rsidRPr="003B409C">
        <w:rPr>
          <w:rFonts w:ascii="Arial" w:hAnsi="Arial" w:cs="Arial"/>
          <w:sz w:val="18"/>
          <w:szCs w:val="18"/>
        </w:rPr>
        <w:t xml:space="preserve"> and 201</w:t>
      </w:r>
      <w:r w:rsidR="00A23A75" w:rsidRPr="003B409C">
        <w:rPr>
          <w:rFonts w:ascii="Arial" w:hAnsi="Arial" w:cs="Arial"/>
          <w:sz w:val="18"/>
          <w:szCs w:val="18"/>
        </w:rPr>
        <w:t>6</w:t>
      </w:r>
      <w:r w:rsidRPr="003B409C">
        <w:rPr>
          <w:rFonts w:ascii="Arial" w:hAnsi="Arial" w:cs="Arial"/>
          <w:sz w:val="18"/>
          <w:szCs w:val="18"/>
        </w:rPr>
        <w:t xml:space="preserve">, movements in the allowance for obsolete inventories are as </w:t>
      </w:r>
      <w:proofErr w:type="gramStart"/>
      <w:r w:rsidRPr="003B409C">
        <w:rPr>
          <w:rFonts w:ascii="Arial" w:hAnsi="Arial" w:cs="Arial"/>
          <w:sz w:val="18"/>
          <w:szCs w:val="18"/>
        </w:rPr>
        <w:t>follows :</w:t>
      </w:r>
      <w:proofErr w:type="gramEnd"/>
    </w:p>
    <w:p w14:paraId="002C6957" w14:textId="4A2A99A8" w:rsidR="00500125" w:rsidRPr="003B409C" w:rsidRDefault="00500125" w:rsidP="00500125">
      <w:pPr>
        <w:tabs>
          <w:tab w:val="left" w:pos="360"/>
        </w:tabs>
        <w:spacing w:line="360" w:lineRule="auto"/>
        <w:ind w:right="-5"/>
        <w:rPr>
          <w:rFonts w:ascii="Arial" w:hAnsi="Arial" w:cs="Arial"/>
          <w:sz w:val="18"/>
          <w:szCs w:val="18"/>
          <w:lang w:val="en-GB"/>
        </w:rPr>
      </w:pPr>
    </w:p>
    <w:tbl>
      <w:tblPr>
        <w:tblW w:w="9042" w:type="dxa"/>
        <w:tblInd w:w="426" w:type="dxa"/>
        <w:tblLayout w:type="fixed"/>
        <w:tblLook w:val="0000" w:firstRow="0" w:lastRow="0" w:firstColumn="0" w:lastColumn="0" w:noHBand="0" w:noVBand="0"/>
      </w:tblPr>
      <w:tblGrid>
        <w:gridCol w:w="3822"/>
        <w:gridCol w:w="1323"/>
        <w:gridCol w:w="1296"/>
        <w:gridCol w:w="1341"/>
        <w:gridCol w:w="1260"/>
      </w:tblGrid>
      <w:tr w:rsidR="00500125" w:rsidRPr="003B409C" w14:paraId="7DF814D1" w14:textId="77777777" w:rsidTr="00FD324E">
        <w:tc>
          <w:tcPr>
            <w:tcW w:w="3822" w:type="dxa"/>
            <w:vAlign w:val="bottom"/>
          </w:tcPr>
          <w:p w14:paraId="7556B2C3" w14:textId="5D7A7638" w:rsidR="00500125" w:rsidRPr="003B409C" w:rsidRDefault="00500125" w:rsidP="00FD324E">
            <w:pPr>
              <w:tabs>
                <w:tab w:val="left" w:pos="360"/>
                <w:tab w:val="left" w:pos="900"/>
              </w:tabs>
              <w:spacing w:line="360" w:lineRule="auto"/>
              <w:rPr>
                <w:rFonts w:ascii="Arial" w:hAnsi="Arial" w:cs="Arial"/>
                <w:sz w:val="18"/>
                <w:szCs w:val="18"/>
              </w:rPr>
            </w:pPr>
          </w:p>
        </w:tc>
        <w:tc>
          <w:tcPr>
            <w:tcW w:w="1323" w:type="dxa"/>
          </w:tcPr>
          <w:p w14:paraId="1A14D52F" w14:textId="06113713" w:rsidR="00500125" w:rsidRPr="003B409C" w:rsidRDefault="00500125" w:rsidP="00FD324E">
            <w:pPr>
              <w:spacing w:line="360" w:lineRule="auto"/>
              <w:ind w:left="-47" w:right="-3"/>
              <w:jc w:val="right"/>
              <w:rPr>
                <w:rFonts w:ascii="Arial" w:hAnsi="Arial" w:cs="Arial"/>
                <w:sz w:val="18"/>
                <w:szCs w:val="18"/>
              </w:rPr>
            </w:pPr>
          </w:p>
        </w:tc>
        <w:tc>
          <w:tcPr>
            <w:tcW w:w="1296" w:type="dxa"/>
          </w:tcPr>
          <w:p w14:paraId="2C4326BF" w14:textId="45DB3872" w:rsidR="00500125" w:rsidRPr="003B409C" w:rsidRDefault="00500125" w:rsidP="00FD324E">
            <w:pPr>
              <w:spacing w:line="360" w:lineRule="auto"/>
              <w:ind w:left="-47" w:right="-3"/>
              <w:jc w:val="right"/>
              <w:rPr>
                <w:rFonts w:ascii="Arial" w:hAnsi="Arial" w:cs="Arial"/>
                <w:sz w:val="18"/>
                <w:szCs w:val="18"/>
              </w:rPr>
            </w:pPr>
          </w:p>
        </w:tc>
        <w:tc>
          <w:tcPr>
            <w:tcW w:w="2601" w:type="dxa"/>
            <w:gridSpan w:val="2"/>
          </w:tcPr>
          <w:p w14:paraId="4A6E2116" w14:textId="55E0B281" w:rsidR="00500125" w:rsidRPr="003B409C" w:rsidRDefault="00500125" w:rsidP="00500125">
            <w:pPr>
              <w:tabs>
                <w:tab w:val="left" w:pos="360"/>
              </w:tabs>
              <w:spacing w:line="360" w:lineRule="auto"/>
              <w:ind w:left="360" w:right="-5"/>
              <w:jc w:val="right"/>
              <w:rPr>
                <w:rFonts w:ascii="Arial" w:hAnsi="Arial" w:cs="Arial"/>
                <w:sz w:val="18"/>
                <w:szCs w:val="18"/>
                <w:lang w:val="en-GB"/>
              </w:rPr>
            </w:pPr>
            <w:r w:rsidRPr="003B409C">
              <w:rPr>
                <w:rFonts w:ascii="Arial" w:hAnsi="Arial" w:cs="Arial"/>
                <w:sz w:val="18"/>
                <w:szCs w:val="18"/>
                <w:lang w:val="en-GB"/>
              </w:rPr>
              <w:t>(Unit : Thousand Baht)</w:t>
            </w:r>
          </w:p>
        </w:tc>
      </w:tr>
      <w:tr w:rsidR="00642A8C" w:rsidRPr="003B409C" w14:paraId="337A2681" w14:textId="77777777" w:rsidTr="00A23A75">
        <w:tc>
          <w:tcPr>
            <w:tcW w:w="3822" w:type="dxa"/>
          </w:tcPr>
          <w:p w14:paraId="337A267E" w14:textId="77777777" w:rsidR="00642A8C" w:rsidRPr="003B409C" w:rsidRDefault="00642A8C" w:rsidP="00B367CF">
            <w:pPr>
              <w:spacing w:line="360" w:lineRule="auto"/>
              <w:ind w:right="-36"/>
              <w:rPr>
                <w:rFonts w:ascii="Arial" w:hAnsi="Arial" w:cs="Arial"/>
                <w:sz w:val="18"/>
                <w:szCs w:val="18"/>
              </w:rPr>
            </w:pPr>
          </w:p>
        </w:tc>
        <w:tc>
          <w:tcPr>
            <w:tcW w:w="2619" w:type="dxa"/>
            <w:gridSpan w:val="2"/>
          </w:tcPr>
          <w:p w14:paraId="337A267F" w14:textId="77777777" w:rsidR="00642A8C" w:rsidRPr="003B409C" w:rsidRDefault="00642A8C" w:rsidP="00B367CF">
            <w:pPr>
              <w:pBdr>
                <w:bottom w:val="single" w:sz="4" w:space="1" w:color="auto"/>
              </w:pBdr>
              <w:spacing w:line="360" w:lineRule="auto"/>
              <w:ind w:left="-10" w:right="-23"/>
              <w:jc w:val="center"/>
              <w:rPr>
                <w:rFonts w:ascii="Arial" w:hAnsi="Arial" w:cs="Arial"/>
                <w:caps/>
                <w:sz w:val="18"/>
                <w:szCs w:val="18"/>
              </w:rPr>
            </w:pPr>
            <w:r w:rsidRPr="003B409C">
              <w:rPr>
                <w:rFonts w:ascii="Arial" w:hAnsi="Arial" w:cs="Arial"/>
                <w:sz w:val="18"/>
                <w:szCs w:val="18"/>
              </w:rPr>
              <w:t>Consolidated</w:t>
            </w:r>
            <w:r w:rsidRPr="003B409C">
              <w:rPr>
                <w:rFonts w:ascii="Arial" w:hAnsi="Arial" w:cs="Arial"/>
                <w:caps/>
                <w:sz w:val="18"/>
                <w:szCs w:val="18"/>
              </w:rPr>
              <w:t xml:space="preserve"> F/S</w:t>
            </w:r>
          </w:p>
        </w:tc>
        <w:tc>
          <w:tcPr>
            <w:tcW w:w="2601" w:type="dxa"/>
            <w:gridSpan w:val="2"/>
          </w:tcPr>
          <w:p w14:paraId="337A2680" w14:textId="77777777" w:rsidR="00642A8C" w:rsidRPr="003B409C" w:rsidRDefault="00642A8C" w:rsidP="00B367CF">
            <w:pPr>
              <w:pBdr>
                <w:bottom w:val="single" w:sz="4" w:space="1" w:color="auto"/>
              </w:pBdr>
              <w:spacing w:line="360" w:lineRule="auto"/>
              <w:ind w:left="-10" w:right="-23"/>
              <w:jc w:val="center"/>
              <w:rPr>
                <w:rFonts w:ascii="Arial" w:hAnsi="Arial" w:cs="Arial"/>
                <w:sz w:val="18"/>
                <w:szCs w:val="18"/>
              </w:rPr>
            </w:pPr>
            <w:r w:rsidRPr="003B409C">
              <w:rPr>
                <w:rFonts w:ascii="Arial" w:hAnsi="Arial" w:cs="Arial"/>
                <w:sz w:val="18"/>
                <w:szCs w:val="18"/>
              </w:rPr>
              <w:t>Separate F/S</w:t>
            </w:r>
          </w:p>
        </w:tc>
      </w:tr>
      <w:tr w:rsidR="00555F50" w:rsidRPr="003B409C" w14:paraId="337A2687" w14:textId="77777777" w:rsidTr="00A23A75">
        <w:tc>
          <w:tcPr>
            <w:tcW w:w="3822" w:type="dxa"/>
          </w:tcPr>
          <w:p w14:paraId="337A2682" w14:textId="77777777" w:rsidR="00555F50" w:rsidRPr="003B409C" w:rsidRDefault="00555F50" w:rsidP="00B367CF">
            <w:pPr>
              <w:spacing w:line="360" w:lineRule="auto"/>
              <w:ind w:right="-36"/>
              <w:rPr>
                <w:rFonts w:ascii="Arial" w:hAnsi="Arial" w:cs="Arial"/>
                <w:sz w:val="18"/>
                <w:szCs w:val="18"/>
              </w:rPr>
            </w:pPr>
          </w:p>
        </w:tc>
        <w:tc>
          <w:tcPr>
            <w:tcW w:w="1323" w:type="dxa"/>
          </w:tcPr>
          <w:p w14:paraId="337A2683" w14:textId="1E503E74" w:rsidR="00555F50" w:rsidRPr="003B409C" w:rsidRDefault="00555F50" w:rsidP="00B367CF">
            <w:pPr>
              <w:pBdr>
                <w:bottom w:val="single" w:sz="4" w:space="1" w:color="auto"/>
              </w:pBdr>
              <w:tabs>
                <w:tab w:val="left" w:pos="900"/>
              </w:tabs>
              <w:spacing w:line="360" w:lineRule="auto"/>
              <w:ind w:left="-18" w:firstLine="18"/>
              <w:jc w:val="center"/>
              <w:rPr>
                <w:rFonts w:ascii="Arial" w:hAnsi="Arial" w:cs="Arial"/>
                <w:sz w:val="18"/>
                <w:szCs w:val="18"/>
                <w:cs/>
              </w:rPr>
            </w:pPr>
            <w:r w:rsidRPr="003B409C">
              <w:rPr>
                <w:rFonts w:ascii="Arial" w:hAnsi="Arial" w:cs="Arial"/>
                <w:sz w:val="18"/>
                <w:szCs w:val="18"/>
              </w:rPr>
              <w:t>201</w:t>
            </w:r>
            <w:r w:rsidR="00A23A75" w:rsidRPr="003B409C">
              <w:rPr>
                <w:rFonts w:ascii="Arial" w:hAnsi="Arial" w:cs="Arial"/>
                <w:sz w:val="18"/>
                <w:szCs w:val="18"/>
              </w:rPr>
              <w:t>7</w:t>
            </w:r>
          </w:p>
        </w:tc>
        <w:tc>
          <w:tcPr>
            <w:tcW w:w="1296" w:type="dxa"/>
          </w:tcPr>
          <w:p w14:paraId="337A2684" w14:textId="2E646F06" w:rsidR="00555F50" w:rsidRPr="003B409C" w:rsidRDefault="00555F50" w:rsidP="00B367CF">
            <w:pPr>
              <w:pBdr>
                <w:bottom w:val="single" w:sz="4" w:space="1" w:color="auto"/>
              </w:pBdr>
              <w:tabs>
                <w:tab w:val="left" w:pos="900"/>
              </w:tabs>
              <w:spacing w:line="360" w:lineRule="auto"/>
              <w:ind w:left="-18"/>
              <w:jc w:val="center"/>
              <w:rPr>
                <w:rFonts w:ascii="Arial" w:hAnsi="Arial" w:cs="Arial"/>
                <w:sz w:val="18"/>
                <w:szCs w:val="18"/>
                <w:lang w:val="en-GB"/>
              </w:rPr>
            </w:pPr>
            <w:r w:rsidRPr="003B409C">
              <w:rPr>
                <w:rFonts w:ascii="Arial" w:hAnsi="Arial" w:cs="Arial"/>
                <w:sz w:val="18"/>
                <w:szCs w:val="18"/>
              </w:rPr>
              <w:t>201</w:t>
            </w:r>
            <w:r w:rsidR="00A23A75" w:rsidRPr="003B409C">
              <w:rPr>
                <w:rFonts w:ascii="Arial" w:hAnsi="Arial" w:cs="Arial"/>
                <w:sz w:val="18"/>
                <w:szCs w:val="18"/>
              </w:rPr>
              <w:t>6</w:t>
            </w:r>
          </w:p>
        </w:tc>
        <w:tc>
          <w:tcPr>
            <w:tcW w:w="1341" w:type="dxa"/>
          </w:tcPr>
          <w:p w14:paraId="337A2685" w14:textId="1EC447ED" w:rsidR="00555F50" w:rsidRPr="003B409C" w:rsidRDefault="00A23A75" w:rsidP="00B367CF">
            <w:pPr>
              <w:pBdr>
                <w:bottom w:val="single" w:sz="4" w:space="1" w:color="auto"/>
              </w:pBdr>
              <w:tabs>
                <w:tab w:val="left" w:pos="900"/>
              </w:tabs>
              <w:spacing w:line="360" w:lineRule="auto"/>
              <w:ind w:left="-18" w:firstLine="18"/>
              <w:jc w:val="center"/>
              <w:rPr>
                <w:rFonts w:ascii="Arial" w:hAnsi="Arial" w:cs="Arial"/>
                <w:sz w:val="18"/>
                <w:szCs w:val="18"/>
                <w:cs/>
              </w:rPr>
            </w:pPr>
            <w:r w:rsidRPr="003B409C">
              <w:rPr>
                <w:rFonts w:ascii="Arial" w:hAnsi="Arial" w:cs="Arial"/>
                <w:sz w:val="18"/>
                <w:szCs w:val="18"/>
              </w:rPr>
              <w:t>2017</w:t>
            </w:r>
          </w:p>
        </w:tc>
        <w:tc>
          <w:tcPr>
            <w:tcW w:w="1260" w:type="dxa"/>
          </w:tcPr>
          <w:p w14:paraId="337A2686" w14:textId="1475655A" w:rsidR="00555F50" w:rsidRPr="003B409C" w:rsidRDefault="00555F50" w:rsidP="00B367CF">
            <w:pPr>
              <w:pBdr>
                <w:bottom w:val="single" w:sz="4" w:space="1" w:color="auto"/>
              </w:pBdr>
              <w:tabs>
                <w:tab w:val="left" w:pos="900"/>
              </w:tabs>
              <w:spacing w:line="360" w:lineRule="auto"/>
              <w:ind w:left="-18"/>
              <w:jc w:val="center"/>
              <w:rPr>
                <w:rFonts w:ascii="Arial" w:hAnsi="Arial" w:cs="Arial"/>
                <w:sz w:val="18"/>
                <w:szCs w:val="18"/>
                <w:lang w:val="en-GB"/>
              </w:rPr>
            </w:pPr>
            <w:r w:rsidRPr="003B409C">
              <w:rPr>
                <w:rFonts w:ascii="Arial" w:hAnsi="Arial" w:cs="Arial"/>
                <w:sz w:val="18"/>
                <w:szCs w:val="18"/>
              </w:rPr>
              <w:t>201</w:t>
            </w:r>
            <w:r w:rsidR="00A23A75" w:rsidRPr="003B409C">
              <w:rPr>
                <w:rFonts w:ascii="Arial" w:hAnsi="Arial" w:cs="Arial"/>
                <w:sz w:val="18"/>
                <w:szCs w:val="18"/>
              </w:rPr>
              <w:t>6</w:t>
            </w:r>
          </w:p>
        </w:tc>
      </w:tr>
      <w:tr w:rsidR="00642A8C" w:rsidRPr="003B409C" w14:paraId="337A268D" w14:textId="77777777" w:rsidTr="00A23A75">
        <w:tc>
          <w:tcPr>
            <w:tcW w:w="3822" w:type="dxa"/>
          </w:tcPr>
          <w:p w14:paraId="337A2688" w14:textId="77777777" w:rsidR="00642A8C" w:rsidRPr="003B409C" w:rsidRDefault="00642A8C" w:rsidP="00B367CF">
            <w:pPr>
              <w:spacing w:line="360" w:lineRule="auto"/>
              <w:ind w:left="162" w:right="-36" w:hanging="162"/>
              <w:rPr>
                <w:rFonts w:ascii="Arial" w:hAnsi="Arial" w:cs="Arial"/>
                <w:sz w:val="18"/>
                <w:szCs w:val="18"/>
              </w:rPr>
            </w:pPr>
          </w:p>
        </w:tc>
        <w:tc>
          <w:tcPr>
            <w:tcW w:w="1323" w:type="dxa"/>
          </w:tcPr>
          <w:p w14:paraId="337A2689" w14:textId="77777777" w:rsidR="00642A8C" w:rsidRPr="003B409C" w:rsidRDefault="00642A8C" w:rsidP="00B367CF">
            <w:pPr>
              <w:tabs>
                <w:tab w:val="decimal" w:pos="1026"/>
              </w:tabs>
              <w:spacing w:line="360" w:lineRule="auto"/>
              <w:ind w:left="-10" w:right="-23"/>
              <w:jc w:val="both"/>
              <w:rPr>
                <w:rFonts w:ascii="Arial" w:hAnsi="Arial" w:cs="Arial"/>
                <w:sz w:val="18"/>
                <w:szCs w:val="18"/>
              </w:rPr>
            </w:pPr>
          </w:p>
        </w:tc>
        <w:tc>
          <w:tcPr>
            <w:tcW w:w="1296" w:type="dxa"/>
          </w:tcPr>
          <w:p w14:paraId="337A268A" w14:textId="77777777" w:rsidR="00642A8C" w:rsidRPr="003B409C" w:rsidRDefault="00642A8C" w:rsidP="00B367CF">
            <w:pPr>
              <w:tabs>
                <w:tab w:val="decimal" w:pos="1080"/>
              </w:tabs>
              <w:spacing w:line="360" w:lineRule="auto"/>
              <w:ind w:left="-10" w:right="-23"/>
              <w:jc w:val="both"/>
              <w:rPr>
                <w:rFonts w:ascii="Arial" w:hAnsi="Arial" w:cs="Arial"/>
                <w:sz w:val="18"/>
                <w:szCs w:val="18"/>
              </w:rPr>
            </w:pPr>
          </w:p>
        </w:tc>
        <w:tc>
          <w:tcPr>
            <w:tcW w:w="1341" w:type="dxa"/>
          </w:tcPr>
          <w:p w14:paraId="337A268B" w14:textId="1B1E7E67" w:rsidR="00642A8C" w:rsidRPr="003B409C" w:rsidRDefault="00642A8C" w:rsidP="00B367CF">
            <w:pPr>
              <w:tabs>
                <w:tab w:val="decimal" w:pos="1080"/>
              </w:tabs>
              <w:spacing w:line="360" w:lineRule="auto"/>
              <w:ind w:left="-10" w:right="-23"/>
              <w:jc w:val="both"/>
              <w:rPr>
                <w:rFonts w:ascii="Arial" w:hAnsi="Arial" w:cs="Arial"/>
                <w:sz w:val="18"/>
                <w:szCs w:val="18"/>
              </w:rPr>
            </w:pPr>
          </w:p>
        </w:tc>
        <w:tc>
          <w:tcPr>
            <w:tcW w:w="1260" w:type="dxa"/>
          </w:tcPr>
          <w:p w14:paraId="337A268C" w14:textId="77777777" w:rsidR="00642A8C" w:rsidRPr="003B409C" w:rsidRDefault="00642A8C" w:rsidP="00B367CF">
            <w:pPr>
              <w:tabs>
                <w:tab w:val="decimal" w:pos="567"/>
              </w:tabs>
              <w:spacing w:line="360" w:lineRule="auto"/>
              <w:ind w:left="-10" w:right="-23"/>
              <w:jc w:val="center"/>
              <w:rPr>
                <w:rFonts w:ascii="Arial" w:hAnsi="Arial" w:cs="Arial"/>
                <w:sz w:val="18"/>
                <w:szCs w:val="18"/>
              </w:rPr>
            </w:pPr>
          </w:p>
        </w:tc>
      </w:tr>
      <w:tr w:rsidR="00A23A75" w:rsidRPr="003B409C" w14:paraId="337A2693" w14:textId="77777777" w:rsidTr="00A23A75">
        <w:tc>
          <w:tcPr>
            <w:tcW w:w="3822" w:type="dxa"/>
            <w:vAlign w:val="bottom"/>
          </w:tcPr>
          <w:p w14:paraId="337A268E" w14:textId="77777777" w:rsidR="00A23A75" w:rsidRPr="003B409C" w:rsidRDefault="00A23A75" w:rsidP="00A23A75">
            <w:pPr>
              <w:tabs>
                <w:tab w:val="left" w:pos="360"/>
                <w:tab w:val="left" w:pos="900"/>
              </w:tabs>
              <w:spacing w:line="360" w:lineRule="auto"/>
              <w:rPr>
                <w:rFonts w:ascii="Arial" w:hAnsi="Arial" w:cs="Arial"/>
                <w:sz w:val="18"/>
                <w:szCs w:val="18"/>
              </w:rPr>
            </w:pPr>
            <w:r w:rsidRPr="003B409C">
              <w:rPr>
                <w:rFonts w:ascii="Arial" w:hAnsi="Arial" w:cs="Arial"/>
                <w:sz w:val="18"/>
                <w:szCs w:val="18"/>
              </w:rPr>
              <w:t xml:space="preserve">Balance as at 1 January </w:t>
            </w:r>
          </w:p>
        </w:tc>
        <w:tc>
          <w:tcPr>
            <w:tcW w:w="1323" w:type="dxa"/>
          </w:tcPr>
          <w:p w14:paraId="337A268F" w14:textId="4FF95552" w:rsidR="00A23A75" w:rsidRPr="003B409C" w:rsidRDefault="000801B3" w:rsidP="00A23A75">
            <w:pPr>
              <w:spacing w:line="360" w:lineRule="auto"/>
              <w:ind w:left="-47" w:right="-3"/>
              <w:jc w:val="right"/>
              <w:rPr>
                <w:rFonts w:ascii="Arial" w:hAnsi="Arial" w:cs="Arial"/>
                <w:sz w:val="18"/>
                <w:szCs w:val="18"/>
              </w:rPr>
            </w:pPr>
            <w:r w:rsidRPr="003B409C">
              <w:rPr>
                <w:rFonts w:ascii="Arial" w:hAnsi="Arial" w:cs="Arial"/>
                <w:sz w:val="18"/>
                <w:szCs w:val="18"/>
              </w:rPr>
              <w:t>54,867</w:t>
            </w:r>
          </w:p>
        </w:tc>
        <w:tc>
          <w:tcPr>
            <w:tcW w:w="1296" w:type="dxa"/>
          </w:tcPr>
          <w:p w14:paraId="337A2690" w14:textId="763AFA88" w:rsidR="00A23A75" w:rsidRPr="003B409C" w:rsidRDefault="00A23A75" w:rsidP="00A23A75">
            <w:pPr>
              <w:spacing w:line="360" w:lineRule="auto"/>
              <w:ind w:left="-47" w:right="-3"/>
              <w:jc w:val="right"/>
              <w:rPr>
                <w:rFonts w:ascii="Arial" w:hAnsi="Arial" w:cs="Arial"/>
                <w:sz w:val="18"/>
                <w:szCs w:val="18"/>
              </w:rPr>
            </w:pPr>
            <w:r w:rsidRPr="003B409C">
              <w:rPr>
                <w:rFonts w:ascii="Arial" w:hAnsi="Arial" w:cs="Arial"/>
                <w:sz w:val="18"/>
                <w:szCs w:val="18"/>
              </w:rPr>
              <w:t>27,186</w:t>
            </w:r>
          </w:p>
        </w:tc>
        <w:tc>
          <w:tcPr>
            <w:tcW w:w="1341" w:type="dxa"/>
          </w:tcPr>
          <w:p w14:paraId="337A2691" w14:textId="1D03FA1D" w:rsidR="00A23A75" w:rsidRPr="003B409C" w:rsidRDefault="000801B3" w:rsidP="00A23A75">
            <w:pPr>
              <w:spacing w:line="360" w:lineRule="auto"/>
              <w:ind w:left="-47" w:right="-3"/>
              <w:jc w:val="right"/>
              <w:rPr>
                <w:rFonts w:ascii="Arial" w:hAnsi="Arial" w:cs="Arial"/>
                <w:sz w:val="18"/>
                <w:szCs w:val="18"/>
              </w:rPr>
            </w:pPr>
            <w:r w:rsidRPr="003B409C">
              <w:rPr>
                <w:rFonts w:ascii="Arial" w:hAnsi="Arial" w:cs="Arial"/>
                <w:sz w:val="18"/>
                <w:szCs w:val="18"/>
              </w:rPr>
              <w:t>34,153</w:t>
            </w:r>
          </w:p>
        </w:tc>
        <w:tc>
          <w:tcPr>
            <w:tcW w:w="1260" w:type="dxa"/>
          </w:tcPr>
          <w:p w14:paraId="337A2692" w14:textId="3C60131B" w:rsidR="00A23A75" w:rsidRPr="003B409C" w:rsidRDefault="00A23A75" w:rsidP="00A23A75">
            <w:pPr>
              <w:spacing w:line="360" w:lineRule="auto"/>
              <w:ind w:left="-47" w:right="-3"/>
              <w:jc w:val="right"/>
              <w:rPr>
                <w:rFonts w:ascii="Arial" w:hAnsi="Arial" w:cs="Arial"/>
                <w:sz w:val="18"/>
                <w:szCs w:val="18"/>
              </w:rPr>
            </w:pPr>
            <w:r w:rsidRPr="003B409C">
              <w:rPr>
                <w:rFonts w:ascii="Arial" w:hAnsi="Arial" w:cs="Arial"/>
                <w:sz w:val="18"/>
                <w:szCs w:val="18"/>
              </w:rPr>
              <w:t>9,002</w:t>
            </w:r>
          </w:p>
        </w:tc>
      </w:tr>
      <w:tr w:rsidR="00A23A75" w:rsidRPr="003B409C" w14:paraId="337A2699" w14:textId="77777777" w:rsidTr="00A23A75">
        <w:tc>
          <w:tcPr>
            <w:tcW w:w="3822" w:type="dxa"/>
            <w:vAlign w:val="bottom"/>
          </w:tcPr>
          <w:p w14:paraId="337A2694" w14:textId="77777777" w:rsidR="00A23A75" w:rsidRPr="003B409C" w:rsidRDefault="00A23A75" w:rsidP="00A23A75">
            <w:pPr>
              <w:tabs>
                <w:tab w:val="left" w:pos="360"/>
                <w:tab w:val="left" w:pos="900"/>
              </w:tabs>
              <w:spacing w:line="360" w:lineRule="auto"/>
              <w:rPr>
                <w:rFonts w:ascii="Arial" w:hAnsi="Arial" w:cs="Arial"/>
                <w:sz w:val="18"/>
                <w:szCs w:val="18"/>
              </w:rPr>
            </w:pPr>
            <w:r w:rsidRPr="003B409C">
              <w:rPr>
                <w:rFonts w:ascii="Arial" w:hAnsi="Arial" w:cs="Arial"/>
                <w:sz w:val="18"/>
                <w:szCs w:val="18"/>
              </w:rPr>
              <w:t>Add : Additional allowance</w:t>
            </w:r>
            <w:r w:rsidRPr="003B409C">
              <w:rPr>
                <w:rFonts w:ascii="Arial" w:hAnsi="Arial" w:cs="Arial"/>
                <w:sz w:val="18"/>
                <w:szCs w:val="18"/>
                <w:cs/>
              </w:rPr>
              <w:t xml:space="preserve"> </w:t>
            </w:r>
          </w:p>
        </w:tc>
        <w:tc>
          <w:tcPr>
            <w:tcW w:w="1323" w:type="dxa"/>
          </w:tcPr>
          <w:p w14:paraId="337A2695" w14:textId="1E1E3655" w:rsidR="00A23A75" w:rsidRPr="003B409C" w:rsidRDefault="00F733F1" w:rsidP="00A23A75">
            <w:pPr>
              <w:spacing w:line="360" w:lineRule="auto"/>
              <w:ind w:left="-47" w:right="-3"/>
              <w:jc w:val="right"/>
              <w:rPr>
                <w:rFonts w:ascii="Arial" w:hAnsi="Arial" w:cs="Arial"/>
                <w:sz w:val="18"/>
                <w:szCs w:val="18"/>
              </w:rPr>
            </w:pPr>
            <w:r w:rsidRPr="003B409C">
              <w:rPr>
                <w:rFonts w:ascii="Arial" w:hAnsi="Arial" w:cs="Arial"/>
                <w:sz w:val="18"/>
                <w:szCs w:val="18"/>
              </w:rPr>
              <w:t>38,469</w:t>
            </w:r>
          </w:p>
        </w:tc>
        <w:tc>
          <w:tcPr>
            <w:tcW w:w="1296" w:type="dxa"/>
          </w:tcPr>
          <w:p w14:paraId="337A2696" w14:textId="4FAA2958" w:rsidR="00A23A75" w:rsidRPr="003B409C" w:rsidRDefault="00A23A75" w:rsidP="00A23A75">
            <w:pPr>
              <w:spacing w:line="360" w:lineRule="auto"/>
              <w:ind w:left="-47" w:right="-3"/>
              <w:jc w:val="right"/>
              <w:rPr>
                <w:rFonts w:ascii="Arial" w:hAnsi="Arial" w:cs="Arial"/>
                <w:sz w:val="18"/>
                <w:szCs w:val="18"/>
              </w:rPr>
            </w:pPr>
            <w:r w:rsidRPr="003B409C">
              <w:rPr>
                <w:rFonts w:ascii="Arial" w:hAnsi="Arial" w:cs="Arial"/>
                <w:sz w:val="18"/>
                <w:szCs w:val="18"/>
              </w:rPr>
              <w:t>31,109</w:t>
            </w:r>
          </w:p>
        </w:tc>
        <w:tc>
          <w:tcPr>
            <w:tcW w:w="1341" w:type="dxa"/>
          </w:tcPr>
          <w:p w14:paraId="337A2697" w14:textId="3A681500" w:rsidR="00A23A75" w:rsidRPr="003B409C" w:rsidRDefault="00F733F1" w:rsidP="00A23A75">
            <w:pPr>
              <w:spacing w:line="360" w:lineRule="auto"/>
              <w:ind w:left="-47" w:right="-3"/>
              <w:jc w:val="right"/>
              <w:rPr>
                <w:rFonts w:ascii="Arial" w:hAnsi="Arial" w:cs="Arial"/>
                <w:sz w:val="18"/>
                <w:szCs w:val="18"/>
              </w:rPr>
            </w:pPr>
            <w:r w:rsidRPr="003B409C">
              <w:rPr>
                <w:rFonts w:ascii="Arial" w:hAnsi="Arial" w:cs="Arial"/>
                <w:sz w:val="18"/>
                <w:szCs w:val="18"/>
              </w:rPr>
              <w:t>35,341</w:t>
            </w:r>
          </w:p>
        </w:tc>
        <w:tc>
          <w:tcPr>
            <w:tcW w:w="1260" w:type="dxa"/>
          </w:tcPr>
          <w:p w14:paraId="337A2698" w14:textId="4CC9CF0B" w:rsidR="00A23A75" w:rsidRPr="003B409C" w:rsidRDefault="00A23A75" w:rsidP="00A23A75">
            <w:pPr>
              <w:spacing w:line="360" w:lineRule="auto"/>
              <w:ind w:left="-47" w:right="-3"/>
              <w:jc w:val="right"/>
              <w:rPr>
                <w:rFonts w:ascii="Arial" w:hAnsi="Arial" w:cs="Arial"/>
                <w:sz w:val="18"/>
                <w:szCs w:val="18"/>
              </w:rPr>
            </w:pPr>
            <w:r w:rsidRPr="003B409C">
              <w:rPr>
                <w:rFonts w:ascii="Arial" w:hAnsi="Arial" w:cs="Arial"/>
                <w:sz w:val="18"/>
                <w:szCs w:val="18"/>
              </w:rPr>
              <w:t>25,669</w:t>
            </w:r>
          </w:p>
        </w:tc>
      </w:tr>
      <w:tr w:rsidR="00A23A75" w:rsidRPr="003B409C" w14:paraId="337A269F" w14:textId="77777777" w:rsidTr="00A23A75">
        <w:tc>
          <w:tcPr>
            <w:tcW w:w="3822" w:type="dxa"/>
            <w:vAlign w:val="bottom"/>
          </w:tcPr>
          <w:p w14:paraId="337A269A" w14:textId="77777777" w:rsidR="00A23A75" w:rsidRPr="003B409C" w:rsidRDefault="00A23A75" w:rsidP="00A23A75">
            <w:pPr>
              <w:tabs>
                <w:tab w:val="left" w:pos="360"/>
                <w:tab w:val="left" w:pos="900"/>
              </w:tabs>
              <w:spacing w:line="360" w:lineRule="auto"/>
              <w:rPr>
                <w:rFonts w:ascii="Arial" w:hAnsi="Arial" w:cs="Arial"/>
                <w:sz w:val="18"/>
                <w:szCs w:val="18"/>
              </w:rPr>
            </w:pPr>
            <w:r w:rsidRPr="003B409C">
              <w:rPr>
                <w:rFonts w:ascii="Arial" w:hAnsi="Arial" w:cs="Arial"/>
                <w:sz w:val="18"/>
                <w:szCs w:val="18"/>
              </w:rPr>
              <w:t>Less</w:t>
            </w:r>
            <w:r w:rsidRPr="003B409C">
              <w:rPr>
                <w:rFonts w:ascii="Arial" w:hAnsi="Arial" w:cs="Arial"/>
                <w:sz w:val="18"/>
                <w:szCs w:val="18"/>
                <w:cs/>
              </w:rPr>
              <w:t xml:space="preserve"> </w:t>
            </w:r>
            <w:r w:rsidRPr="003B409C">
              <w:rPr>
                <w:rFonts w:ascii="Arial" w:hAnsi="Arial" w:cs="Arial"/>
                <w:sz w:val="18"/>
                <w:szCs w:val="18"/>
              </w:rPr>
              <w:t>: Reversal of allowance</w:t>
            </w:r>
          </w:p>
        </w:tc>
        <w:tc>
          <w:tcPr>
            <w:tcW w:w="1323" w:type="dxa"/>
          </w:tcPr>
          <w:p w14:paraId="337A269B" w14:textId="7753CDCA" w:rsidR="00A23A75" w:rsidRPr="003B409C" w:rsidRDefault="000801B3" w:rsidP="00A23A75">
            <w:pPr>
              <w:spacing w:line="360" w:lineRule="auto"/>
              <w:ind w:left="-47" w:right="-3"/>
              <w:jc w:val="right"/>
              <w:rPr>
                <w:rFonts w:ascii="Arial" w:hAnsi="Arial" w:cs="Arial"/>
                <w:sz w:val="18"/>
                <w:szCs w:val="18"/>
              </w:rPr>
            </w:pPr>
            <w:r w:rsidRPr="003B409C">
              <w:rPr>
                <w:rFonts w:ascii="Arial" w:hAnsi="Arial" w:cs="Arial"/>
                <w:sz w:val="18"/>
                <w:szCs w:val="18"/>
              </w:rPr>
              <w:t>(4,731)</w:t>
            </w:r>
          </w:p>
        </w:tc>
        <w:tc>
          <w:tcPr>
            <w:tcW w:w="1296" w:type="dxa"/>
          </w:tcPr>
          <w:p w14:paraId="337A269C" w14:textId="4E00EB36" w:rsidR="00A23A75" w:rsidRPr="003B409C" w:rsidRDefault="00A23A75" w:rsidP="00A23A75">
            <w:pPr>
              <w:spacing w:line="360" w:lineRule="auto"/>
              <w:ind w:left="-47" w:right="-3"/>
              <w:jc w:val="right"/>
              <w:rPr>
                <w:rFonts w:ascii="Arial" w:hAnsi="Arial" w:cs="Arial"/>
                <w:sz w:val="18"/>
                <w:szCs w:val="18"/>
              </w:rPr>
            </w:pPr>
            <w:r w:rsidRPr="003B409C">
              <w:rPr>
                <w:rFonts w:ascii="Arial" w:hAnsi="Arial" w:cs="Arial"/>
                <w:sz w:val="18"/>
                <w:szCs w:val="18"/>
              </w:rPr>
              <w:t>(2,910)</w:t>
            </w:r>
          </w:p>
        </w:tc>
        <w:tc>
          <w:tcPr>
            <w:tcW w:w="1341" w:type="dxa"/>
          </w:tcPr>
          <w:p w14:paraId="337A269D" w14:textId="365EA343" w:rsidR="00A23A75" w:rsidRPr="003B409C" w:rsidRDefault="000801B3" w:rsidP="00A23A75">
            <w:pPr>
              <w:spacing w:line="360" w:lineRule="auto"/>
              <w:ind w:left="-47" w:right="-3"/>
              <w:jc w:val="right"/>
              <w:rPr>
                <w:rFonts w:ascii="Arial" w:hAnsi="Arial" w:cs="Arial"/>
                <w:sz w:val="18"/>
                <w:szCs w:val="18"/>
              </w:rPr>
            </w:pPr>
            <w:r w:rsidRPr="003B409C">
              <w:rPr>
                <w:rFonts w:ascii="Arial" w:hAnsi="Arial" w:cs="Arial"/>
                <w:sz w:val="18"/>
                <w:szCs w:val="18"/>
              </w:rPr>
              <w:t>-</w:t>
            </w:r>
          </w:p>
        </w:tc>
        <w:tc>
          <w:tcPr>
            <w:tcW w:w="1260" w:type="dxa"/>
          </w:tcPr>
          <w:p w14:paraId="337A269E" w14:textId="3855048A" w:rsidR="00A23A75" w:rsidRPr="003B409C" w:rsidRDefault="00A23A75" w:rsidP="006C1D2C">
            <w:pPr>
              <w:spacing w:line="360" w:lineRule="auto"/>
              <w:ind w:left="-47" w:right="-3"/>
              <w:jc w:val="right"/>
              <w:rPr>
                <w:rFonts w:ascii="Arial" w:hAnsi="Arial" w:cs="Arial"/>
                <w:sz w:val="18"/>
                <w:szCs w:val="18"/>
              </w:rPr>
            </w:pPr>
            <w:r w:rsidRPr="003B409C">
              <w:rPr>
                <w:rFonts w:ascii="Arial" w:hAnsi="Arial" w:cs="Arial"/>
                <w:sz w:val="18"/>
                <w:szCs w:val="18"/>
              </w:rPr>
              <w:t xml:space="preserve">           -</w:t>
            </w:r>
          </w:p>
        </w:tc>
      </w:tr>
      <w:tr w:rsidR="00A23A75" w:rsidRPr="003B409C" w14:paraId="159D0DAE" w14:textId="77777777" w:rsidTr="00A23A75">
        <w:tc>
          <w:tcPr>
            <w:tcW w:w="3822" w:type="dxa"/>
          </w:tcPr>
          <w:p w14:paraId="5EAC6A97" w14:textId="7B1E2856" w:rsidR="00A23A75" w:rsidRPr="003B409C" w:rsidRDefault="00A23A75" w:rsidP="00A23A75">
            <w:pPr>
              <w:tabs>
                <w:tab w:val="left" w:pos="360"/>
                <w:tab w:val="left" w:pos="900"/>
              </w:tabs>
              <w:spacing w:line="360" w:lineRule="auto"/>
              <w:rPr>
                <w:rFonts w:ascii="Arial" w:hAnsi="Arial" w:cs="Arial"/>
                <w:sz w:val="18"/>
                <w:szCs w:val="18"/>
              </w:rPr>
            </w:pPr>
            <w:r w:rsidRPr="003B409C">
              <w:rPr>
                <w:rFonts w:ascii="Arial" w:hAnsi="Arial" w:cs="Arial"/>
                <w:sz w:val="18"/>
                <w:szCs w:val="18"/>
              </w:rPr>
              <w:t>Less : Translation adjustment</w:t>
            </w:r>
          </w:p>
        </w:tc>
        <w:tc>
          <w:tcPr>
            <w:tcW w:w="1323" w:type="dxa"/>
          </w:tcPr>
          <w:p w14:paraId="1781FC3F" w14:textId="650AA4BC" w:rsidR="00A23A75" w:rsidRPr="003B409C" w:rsidRDefault="000801B3" w:rsidP="00A23A75">
            <w:pPr>
              <w:spacing w:line="360" w:lineRule="auto"/>
              <w:ind w:left="-47" w:right="-3"/>
              <w:jc w:val="right"/>
              <w:rPr>
                <w:rFonts w:ascii="Arial" w:hAnsi="Arial" w:cs="Arial"/>
                <w:sz w:val="18"/>
                <w:szCs w:val="18"/>
              </w:rPr>
            </w:pPr>
            <w:r w:rsidRPr="003B409C">
              <w:rPr>
                <w:rFonts w:ascii="Arial" w:hAnsi="Arial" w:cs="Arial"/>
                <w:sz w:val="18"/>
                <w:szCs w:val="18"/>
              </w:rPr>
              <w:t>(810)</w:t>
            </w:r>
          </w:p>
        </w:tc>
        <w:tc>
          <w:tcPr>
            <w:tcW w:w="1296" w:type="dxa"/>
          </w:tcPr>
          <w:p w14:paraId="70B6CB1C" w14:textId="144C5315" w:rsidR="00A23A75" w:rsidRPr="003B409C" w:rsidRDefault="00A23A75" w:rsidP="00A23A75">
            <w:pPr>
              <w:spacing w:line="360" w:lineRule="auto"/>
              <w:ind w:left="-47" w:right="-3"/>
              <w:jc w:val="right"/>
              <w:rPr>
                <w:rFonts w:ascii="Arial" w:hAnsi="Arial" w:cs="Arial"/>
                <w:sz w:val="18"/>
                <w:szCs w:val="18"/>
              </w:rPr>
            </w:pPr>
            <w:r w:rsidRPr="003B409C">
              <w:rPr>
                <w:rFonts w:ascii="Arial" w:hAnsi="Arial" w:cs="Arial"/>
                <w:sz w:val="18"/>
                <w:szCs w:val="18"/>
              </w:rPr>
              <w:t>(518)</w:t>
            </w:r>
          </w:p>
        </w:tc>
        <w:tc>
          <w:tcPr>
            <w:tcW w:w="1341" w:type="dxa"/>
          </w:tcPr>
          <w:p w14:paraId="2F9AE34A" w14:textId="67AA11E3" w:rsidR="00A23A75" w:rsidRPr="003B409C" w:rsidRDefault="000801B3" w:rsidP="00A23A75">
            <w:pPr>
              <w:spacing w:line="360" w:lineRule="auto"/>
              <w:ind w:left="-47" w:right="-3"/>
              <w:jc w:val="right"/>
              <w:rPr>
                <w:rFonts w:ascii="Arial" w:hAnsi="Arial" w:cs="Arial"/>
                <w:sz w:val="18"/>
                <w:szCs w:val="18"/>
              </w:rPr>
            </w:pPr>
            <w:r w:rsidRPr="003B409C">
              <w:rPr>
                <w:rFonts w:ascii="Arial" w:hAnsi="Arial" w:cs="Arial"/>
                <w:sz w:val="18"/>
                <w:szCs w:val="18"/>
              </w:rPr>
              <w:t>(810)</w:t>
            </w:r>
          </w:p>
        </w:tc>
        <w:tc>
          <w:tcPr>
            <w:tcW w:w="1260" w:type="dxa"/>
          </w:tcPr>
          <w:p w14:paraId="640E59EF" w14:textId="530405B6" w:rsidR="00A23A75" w:rsidRPr="003B409C" w:rsidRDefault="00A23A75" w:rsidP="00A23A75">
            <w:pPr>
              <w:spacing w:line="360" w:lineRule="auto"/>
              <w:ind w:left="-47" w:right="-3"/>
              <w:jc w:val="right"/>
              <w:rPr>
                <w:rFonts w:ascii="Arial" w:hAnsi="Arial" w:cs="Arial"/>
                <w:sz w:val="18"/>
                <w:szCs w:val="18"/>
              </w:rPr>
            </w:pPr>
            <w:r w:rsidRPr="003B409C">
              <w:rPr>
                <w:rFonts w:ascii="Arial" w:hAnsi="Arial" w:cs="Arial"/>
                <w:sz w:val="18"/>
                <w:szCs w:val="18"/>
              </w:rPr>
              <w:t>(518)</w:t>
            </w:r>
          </w:p>
        </w:tc>
      </w:tr>
      <w:tr w:rsidR="00A23A75" w:rsidRPr="003B409C" w14:paraId="337A26AB" w14:textId="77777777" w:rsidTr="00A23A75">
        <w:tc>
          <w:tcPr>
            <w:tcW w:w="3822" w:type="dxa"/>
            <w:vAlign w:val="bottom"/>
          </w:tcPr>
          <w:p w14:paraId="337A26A6" w14:textId="77777777" w:rsidR="00A23A75" w:rsidRPr="003B409C" w:rsidRDefault="00A23A75" w:rsidP="00A23A75">
            <w:pPr>
              <w:tabs>
                <w:tab w:val="left" w:pos="360"/>
                <w:tab w:val="left" w:pos="900"/>
              </w:tabs>
              <w:spacing w:line="360" w:lineRule="auto"/>
              <w:rPr>
                <w:rFonts w:ascii="Arial" w:hAnsi="Arial" w:cs="Arial"/>
                <w:sz w:val="18"/>
                <w:szCs w:val="18"/>
              </w:rPr>
            </w:pPr>
            <w:r w:rsidRPr="003B409C">
              <w:rPr>
                <w:rFonts w:ascii="Arial" w:hAnsi="Arial" w:cs="Arial"/>
                <w:sz w:val="18"/>
                <w:szCs w:val="18"/>
              </w:rPr>
              <w:t xml:space="preserve">Balance as at 31 December </w:t>
            </w:r>
          </w:p>
        </w:tc>
        <w:tc>
          <w:tcPr>
            <w:tcW w:w="1323" w:type="dxa"/>
          </w:tcPr>
          <w:p w14:paraId="337A26A7" w14:textId="78F8BA6F" w:rsidR="00A23A75" w:rsidRPr="003B409C" w:rsidRDefault="00F733F1" w:rsidP="00A23A75">
            <w:pPr>
              <w:pBdr>
                <w:top w:val="single" w:sz="4" w:space="1" w:color="auto"/>
                <w:bottom w:val="single" w:sz="12" w:space="1" w:color="auto"/>
              </w:pBdr>
              <w:spacing w:line="360" w:lineRule="auto"/>
              <w:ind w:left="-47" w:right="-3"/>
              <w:jc w:val="right"/>
              <w:rPr>
                <w:rFonts w:ascii="Arial" w:hAnsi="Arial" w:cs="Arial"/>
                <w:sz w:val="18"/>
                <w:szCs w:val="18"/>
                <w:cs/>
              </w:rPr>
            </w:pPr>
            <w:r w:rsidRPr="003B409C">
              <w:rPr>
                <w:rFonts w:ascii="Arial" w:hAnsi="Arial" w:cs="Arial"/>
                <w:sz w:val="18"/>
                <w:szCs w:val="18"/>
              </w:rPr>
              <w:t>87,795</w:t>
            </w:r>
          </w:p>
        </w:tc>
        <w:tc>
          <w:tcPr>
            <w:tcW w:w="1296" w:type="dxa"/>
          </w:tcPr>
          <w:p w14:paraId="337A26A8" w14:textId="4F1C05A6" w:rsidR="00A23A75" w:rsidRPr="003B409C" w:rsidRDefault="00A23A75" w:rsidP="00A23A75">
            <w:pPr>
              <w:pBdr>
                <w:top w:val="single" w:sz="4" w:space="1" w:color="auto"/>
                <w:bottom w:val="single" w:sz="12" w:space="1" w:color="auto"/>
              </w:pBdr>
              <w:spacing w:line="360" w:lineRule="auto"/>
              <w:ind w:left="-47" w:right="-3"/>
              <w:jc w:val="right"/>
              <w:rPr>
                <w:rFonts w:ascii="Arial" w:hAnsi="Arial" w:cs="Arial"/>
                <w:sz w:val="18"/>
                <w:szCs w:val="18"/>
                <w:cs/>
              </w:rPr>
            </w:pPr>
            <w:r w:rsidRPr="003B409C">
              <w:rPr>
                <w:rFonts w:ascii="Arial" w:hAnsi="Arial" w:cs="Arial"/>
                <w:sz w:val="18"/>
                <w:szCs w:val="18"/>
              </w:rPr>
              <w:t>54,867</w:t>
            </w:r>
          </w:p>
        </w:tc>
        <w:tc>
          <w:tcPr>
            <w:tcW w:w="1341" w:type="dxa"/>
          </w:tcPr>
          <w:p w14:paraId="337A26A9" w14:textId="36B74B39" w:rsidR="00A23A75" w:rsidRPr="003B409C" w:rsidRDefault="00F733F1" w:rsidP="00A23A75">
            <w:pPr>
              <w:pBdr>
                <w:top w:val="single" w:sz="4" w:space="1" w:color="auto"/>
                <w:bottom w:val="single" w:sz="12" w:space="1" w:color="auto"/>
              </w:pBdr>
              <w:spacing w:line="360" w:lineRule="auto"/>
              <w:ind w:left="-47" w:right="-3"/>
              <w:jc w:val="right"/>
              <w:rPr>
                <w:rFonts w:ascii="Arial" w:hAnsi="Arial" w:cs="Arial"/>
                <w:sz w:val="18"/>
                <w:szCs w:val="18"/>
              </w:rPr>
            </w:pPr>
            <w:r w:rsidRPr="003B409C">
              <w:rPr>
                <w:rFonts w:ascii="Arial" w:hAnsi="Arial" w:cs="Arial"/>
                <w:sz w:val="18"/>
                <w:szCs w:val="18"/>
              </w:rPr>
              <w:t>68,684</w:t>
            </w:r>
          </w:p>
        </w:tc>
        <w:tc>
          <w:tcPr>
            <w:tcW w:w="1260" w:type="dxa"/>
          </w:tcPr>
          <w:p w14:paraId="337A26AA" w14:textId="5C5BF168" w:rsidR="00A23A75" w:rsidRPr="003B409C" w:rsidRDefault="00A23A75" w:rsidP="00A23A75">
            <w:pPr>
              <w:pBdr>
                <w:top w:val="single" w:sz="4" w:space="1" w:color="auto"/>
                <w:bottom w:val="single" w:sz="12" w:space="1" w:color="auto"/>
              </w:pBdr>
              <w:spacing w:line="360" w:lineRule="auto"/>
              <w:ind w:left="-47" w:right="-3"/>
              <w:jc w:val="right"/>
              <w:rPr>
                <w:rFonts w:ascii="Arial" w:hAnsi="Arial" w:cs="Arial"/>
                <w:sz w:val="18"/>
                <w:szCs w:val="18"/>
              </w:rPr>
            </w:pPr>
            <w:r w:rsidRPr="003B409C">
              <w:rPr>
                <w:rFonts w:ascii="Arial" w:hAnsi="Arial" w:cs="Arial"/>
                <w:sz w:val="18"/>
                <w:szCs w:val="18"/>
              </w:rPr>
              <w:t>34,153</w:t>
            </w:r>
          </w:p>
        </w:tc>
      </w:tr>
    </w:tbl>
    <w:p w14:paraId="611FB57F" w14:textId="77777777" w:rsidR="001B22B2" w:rsidRPr="003B409C" w:rsidRDefault="001B22B2" w:rsidP="00B367CF">
      <w:pPr>
        <w:pStyle w:val="BlockText"/>
        <w:spacing w:before="0" w:after="0" w:line="360" w:lineRule="auto"/>
        <w:ind w:left="0" w:right="0" w:firstLine="0"/>
        <w:jc w:val="thaiDistribute"/>
        <w:rPr>
          <w:rFonts w:ascii="Arial" w:hAnsi="Arial" w:cs="Arial"/>
          <w:sz w:val="20"/>
          <w:szCs w:val="20"/>
          <w:lang w:val="en-GB"/>
        </w:rPr>
      </w:pPr>
    </w:p>
    <w:p w14:paraId="337A26AE" w14:textId="77777777" w:rsidR="00192F7B" w:rsidRPr="003B409C" w:rsidRDefault="00192F7B" w:rsidP="00E73EC9">
      <w:pPr>
        <w:numPr>
          <w:ilvl w:val="0"/>
          <w:numId w:val="32"/>
        </w:numPr>
        <w:tabs>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t>COSTS OF PROPERTY DEVELOPMENT PROJECTS – NET</w:t>
      </w:r>
    </w:p>
    <w:p w14:paraId="337A26AF" w14:textId="77777777" w:rsidR="00192F7B" w:rsidRPr="003B409C" w:rsidRDefault="00192F7B" w:rsidP="00B367CF">
      <w:pPr>
        <w:tabs>
          <w:tab w:val="left" w:pos="7200"/>
        </w:tabs>
        <w:spacing w:line="360" w:lineRule="auto"/>
        <w:ind w:right="-43"/>
        <w:jc w:val="thaiDistribute"/>
        <w:rPr>
          <w:rFonts w:ascii="Arial" w:hAnsi="Arial" w:cs="Arial"/>
          <w:b/>
          <w:bCs/>
          <w:sz w:val="19"/>
          <w:szCs w:val="19"/>
        </w:rPr>
      </w:pPr>
    </w:p>
    <w:tbl>
      <w:tblPr>
        <w:tblW w:w="9047" w:type="dxa"/>
        <w:tblInd w:w="426" w:type="dxa"/>
        <w:tblLayout w:type="fixed"/>
        <w:tblLook w:val="01E0" w:firstRow="1" w:lastRow="1" w:firstColumn="1" w:lastColumn="1" w:noHBand="0" w:noVBand="0"/>
      </w:tblPr>
      <w:tblGrid>
        <w:gridCol w:w="5244"/>
        <w:gridCol w:w="1278"/>
        <w:gridCol w:w="1282"/>
        <w:gridCol w:w="1243"/>
      </w:tblGrid>
      <w:tr w:rsidR="00192F7B" w:rsidRPr="003B409C" w14:paraId="337A26B3" w14:textId="77777777" w:rsidTr="00A23A75">
        <w:tc>
          <w:tcPr>
            <w:tcW w:w="5244" w:type="dxa"/>
            <w:vAlign w:val="bottom"/>
          </w:tcPr>
          <w:p w14:paraId="337A26B0" w14:textId="77777777" w:rsidR="00192F7B" w:rsidRPr="003B409C" w:rsidRDefault="00192F7B" w:rsidP="00B367CF">
            <w:pPr>
              <w:tabs>
                <w:tab w:val="left" w:pos="360"/>
                <w:tab w:val="left" w:pos="900"/>
              </w:tabs>
              <w:spacing w:line="360" w:lineRule="auto"/>
              <w:jc w:val="center"/>
              <w:rPr>
                <w:rFonts w:ascii="Arial" w:hAnsi="Arial" w:cs="Arial"/>
                <w:sz w:val="18"/>
                <w:szCs w:val="18"/>
              </w:rPr>
            </w:pPr>
          </w:p>
        </w:tc>
        <w:tc>
          <w:tcPr>
            <w:tcW w:w="1278" w:type="dxa"/>
            <w:vAlign w:val="bottom"/>
          </w:tcPr>
          <w:p w14:paraId="337A26B1" w14:textId="77777777" w:rsidR="00192F7B" w:rsidRPr="003B409C" w:rsidRDefault="00192F7B" w:rsidP="00B367CF">
            <w:pPr>
              <w:tabs>
                <w:tab w:val="left" w:pos="360"/>
                <w:tab w:val="left" w:pos="900"/>
              </w:tabs>
              <w:spacing w:line="360" w:lineRule="auto"/>
              <w:jc w:val="center"/>
              <w:rPr>
                <w:rFonts w:ascii="Arial" w:hAnsi="Arial" w:cs="Arial"/>
                <w:sz w:val="18"/>
                <w:szCs w:val="18"/>
                <w:lang w:val="en-GB"/>
              </w:rPr>
            </w:pPr>
          </w:p>
        </w:tc>
        <w:tc>
          <w:tcPr>
            <w:tcW w:w="2525" w:type="dxa"/>
            <w:gridSpan w:val="2"/>
            <w:vAlign w:val="bottom"/>
          </w:tcPr>
          <w:p w14:paraId="337A26B2" w14:textId="77777777" w:rsidR="00192F7B" w:rsidRPr="003B409C" w:rsidRDefault="00192F7B" w:rsidP="00B367CF">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(Unit : Thousand Baht)</w:t>
            </w:r>
          </w:p>
        </w:tc>
      </w:tr>
      <w:tr w:rsidR="00192F7B" w:rsidRPr="003B409C" w14:paraId="337A26B7" w14:textId="77777777" w:rsidTr="00A23A75">
        <w:tc>
          <w:tcPr>
            <w:tcW w:w="5244" w:type="dxa"/>
            <w:vAlign w:val="bottom"/>
          </w:tcPr>
          <w:p w14:paraId="337A26B4" w14:textId="77777777" w:rsidR="00192F7B" w:rsidRPr="003B409C" w:rsidRDefault="00192F7B" w:rsidP="00B367CF">
            <w:pPr>
              <w:tabs>
                <w:tab w:val="left" w:pos="360"/>
                <w:tab w:val="left" w:pos="900"/>
              </w:tabs>
              <w:spacing w:line="360" w:lineRule="auto"/>
              <w:jc w:val="center"/>
              <w:rPr>
                <w:rFonts w:ascii="Arial" w:hAnsi="Arial" w:cs="Arial"/>
                <w:sz w:val="18"/>
                <w:szCs w:val="18"/>
              </w:rPr>
            </w:pPr>
          </w:p>
        </w:tc>
        <w:tc>
          <w:tcPr>
            <w:tcW w:w="1278" w:type="dxa"/>
            <w:vAlign w:val="bottom"/>
          </w:tcPr>
          <w:p w14:paraId="337A26B5" w14:textId="77777777" w:rsidR="00192F7B" w:rsidRPr="003B409C" w:rsidRDefault="00192F7B" w:rsidP="00B367CF">
            <w:pPr>
              <w:tabs>
                <w:tab w:val="left" w:pos="360"/>
                <w:tab w:val="left" w:pos="900"/>
              </w:tabs>
              <w:spacing w:line="360" w:lineRule="auto"/>
              <w:jc w:val="center"/>
              <w:rPr>
                <w:rFonts w:ascii="Arial" w:hAnsi="Arial" w:cs="Arial"/>
                <w:sz w:val="18"/>
                <w:szCs w:val="18"/>
                <w:lang w:val="en-GB"/>
              </w:rPr>
            </w:pPr>
          </w:p>
        </w:tc>
        <w:tc>
          <w:tcPr>
            <w:tcW w:w="2525" w:type="dxa"/>
            <w:gridSpan w:val="2"/>
            <w:vAlign w:val="bottom"/>
          </w:tcPr>
          <w:p w14:paraId="337A26B6" w14:textId="77777777" w:rsidR="00192F7B" w:rsidRPr="003B409C" w:rsidRDefault="00192F7B" w:rsidP="00B367CF">
            <w:pPr>
              <w:pBdr>
                <w:bottom w:val="single" w:sz="4" w:space="1" w:color="auto"/>
              </w:pBdr>
              <w:tabs>
                <w:tab w:val="left" w:pos="360"/>
                <w:tab w:val="left" w:pos="900"/>
              </w:tabs>
              <w:spacing w:line="360" w:lineRule="auto"/>
              <w:jc w:val="center"/>
              <w:rPr>
                <w:rFonts w:ascii="Arial" w:hAnsi="Arial" w:cs="Arial"/>
                <w:sz w:val="18"/>
                <w:szCs w:val="18"/>
              </w:rPr>
            </w:pPr>
            <w:r w:rsidRPr="003B409C">
              <w:rPr>
                <w:rFonts w:ascii="Arial" w:hAnsi="Arial" w:cs="Arial"/>
                <w:sz w:val="18"/>
                <w:szCs w:val="18"/>
              </w:rPr>
              <w:t>Consolidated F/S</w:t>
            </w:r>
          </w:p>
        </w:tc>
      </w:tr>
      <w:tr w:rsidR="00924CFE" w:rsidRPr="003B409C" w14:paraId="337A26BC" w14:textId="77777777" w:rsidTr="00A23A75">
        <w:tc>
          <w:tcPr>
            <w:tcW w:w="5244" w:type="dxa"/>
            <w:vAlign w:val="bottom"/>
          </w:tcPr>
          <w:p w14:paraId="337A26B8" w14:textId="77777777" w:rsidR="00924CFE" w:rsidRPr="003B409C" w:rsidRDefault="00924CFE" w:rsidP="00B367CF">
            <w:pPr>
              <w:tabs>
                <w:tab w:val="left" w:pos="360"/>
                <w:tab w:val="left" w:pos="900"/>
              </w:tabs>
              <w:spacing w:line="360" w:lineRule="auto"/>
              <w:jc w:val="center"/>
              <w:rPr>
                <w:rFonts w:ascii="Arial" w:hAnsi="Arial" w:cs="Arial"/>
                <w:sz w:val="18"/>
                <w:szCs w:val="18"/>
              </w:rPr>
            </w:pPr>
          </w:p>
        </w:tc>
        <w:tc>
          <w:tcPr>
            <w:tcW w:w="1278" w:type="dxa"/>
            <w:vAlign w:val="bottom"/>
          </w:tcPr>
          <w:p w14:paraId="337A26B9" w14:textId="77777777" w:rsidR="00924CFE" w:rsidRPr="003B409C" w:rsidRDefault="00924CFE" w:rsidP="00B367CF">
            <w:pPr>
              <w:tabs>
                <w:tab w:val="left" w:pos="360"/>
                <w:tab w:val="left" w:pos="900"/>
              </w:tabs>
              <w:spacing w:line="360" w:lineRule="auto"/>
              <w:jc w:val="center"/>
              <w:rPr>
                <w:rFonts w:ascii="Arial" w:hAnsi="Arial" w:cs="Arial"/>
                <w:sz w:val="18"/>
                <w:szCs w:val="18"/>
                <w:lang w:val="en-GB"/>
              </w:rPr>
            </w:pPr>
          </w:p>
        </w:tc>
        <w:tc>
          <w:tcPr>
            <w:tcW w:w="1282" w:type="dxa"/>
          </w:tcPr>
          <w:p w14:paraId="337A26BA" w14:textId="71057BF1" w:rsidR="00924CFE" w:rsidRPr="003B409C" w:rsidRDefault="00924CFE" w:rsidP="00B367CF">
            <w:pPr>
              <w:pBdr>
                <w:bottom w:val="single" w:sz="4" w:space="1" w:color="auto"/>
              </w:pBdr>
              <w:tabs>
                <w:tab w:val="left" w:pos="900"/>
              </w:tabs>
              <w:spacing w:line="360" w:lineRule="auto"/>
              <w:ind w:left="-18" w:firstLine="18"/>
              <w:jc w:val="center"/>
              <w:rPr>
                <w:rFonts w:ascii="Arial" w:hAnsi="Arial" w:cs="Arial"/>
                <w:sz w:val="18"/>
                <w:szCs w:val="18"/>
                <w:cs/>
              </w:rPr>
            </w:pPr>
            <w:r w:rsidRPr="003B409C">
              <w:rPr>
                <w:rFonts w:ascii="Arial" w:hAnsi="Arial" w:cs="Arial"/>
                <w:sz w:val="18"/>
                <w:szCs w:val="18"/>
              </w:rPr>
              <w:t>201</w:t>
            </w:r>
            <w:r w:rsidR="00A23A75" w:rsidRPr="003B409C">
              <w:rPr>
                <w:rFonts w:ascii="Arial" w:hAnsi="Arial" w:cs="Arial"/>
                <w:sz w:val="18"/>
                <w:szCs w:val="18"/>
              </w:rPr>
              <w:t>7</w:t>
            </w:r>
          </w:p>
        </w:tc>
        <w:tc>
          <w:tcPr>
            <w:tcW w:w="1243" w:type="dxa"/>
          </w:tcPr>
          <w:p w14:paraId="337A26BB" w14:textId="4D18D2F6" w:rsidR="00924CFE" w:rsidRPr="003B409C" w:rsidRDefault="00924CFE" w:rsidP="00B367CF">
            <w:pPr>
              <w:pBdr>
                <w:bottom w:val="single" w:sz="4" w:space="1" w:color="auto"/>
              </w:pBdr>
              <w:tabs>
                <w:tab w:val="left" w:pos="900"/>
              </w:tabs>
              <w:spacing w:line="360" w:lineRule="auto"/>
              <w:ind w:left="-18"/>
              <w:jc w:val="center"/>
              <w:rPr>
                <w:rFonts w:ascii="Arial" w:hAnsi="Arial" w:cs="Arial"/>
                <w:sz w:val="18"/>
                <w:szCs w:val="18"/>
                <w:lang w:val="en-GB"/>
              </w:rPr>
            </w:pPr>
            <w:r w:rsidRPr="003B409C">
              <w:rPr>
                <w:rFonts w:ascii="Arial" w:hAnsi="Arial" w:cs="Arial"/>
                <w:sz w:val="18"/>
                <w:szCs w:val="18"/>
              </w:rPr>
              <w:t>201</w:t>
            </w:r>
            <w:r w:rsidR="00A23A75" w:rsidRPr="003B409C">
              <w:rPr>
                <w:rFonts w:ascii="Arial" w:hAnsi="Arial" w:cs="Arial"/>
                <w:sz w:val="18"/>
                <w:szCs w:val="18"/>
              </w:rPr>
              <w:t>6</w:t>
            </w:r>
          </w:p>
        </w:tc>
      </w:tr>
      <w:tr w:rsidR="00192F7B" w:rsidRPr="003B409C" w14:paraId="337A26C1" w14:textId="77777777" w:rsidTr="00A23A75">
        <w:tc>
          <w:tcPr>
            <w:tcW w:w="5244" w:type="dxa"/>
          </w:tcPr>
          <w:p w14:paraId="337A26BD" w14:textId="77777777" w:rsidR="00192F7B" w:rsidRPr="003B409C" w:rsidRDefault="00192F7B" w:rsidP="00B367CF">
            <w:pPr>
              <w:tabs>
                <w:tab w:val="left" w:pos="360"/>
                <w:tab w:val="left" w:pos="900"/>
              </w:tabs>
              <w:spacing w:line="360" w:lineRule="auto"/>
              <w:rPr>
                <w:rFonts w:ascii="Arial" w:hAnsi="Arial" w:cs="Arial"/>
                <w:sz w:val="18"/>
                <w:szCs w:val="18"/>
              </w:rPr>
            </w:pPr>
          </w:p>
        </w:tc>
        <w:tc>
          <w:tcPr>
            <w:tcW w:w="1278" w:type="dxa"/>
          </w:tcPr>
          <w:p w14:paraId="337A26BE" w14:textId="77777777" w:rsidR="00192F7B" w:rsidRPr="003B409C" w:rsidRDefault="00192F7B" w:rsidP="00B367CF">
            <w:pPr>
              <w:tabs>
                <w:tab w:val="left" w:pos="360"/>
                <w:tab w:val="left" w:pos="900"/>
              </w:tabs>
              <w:spacing w:line="360" w:lineRule="auto"/>
              <w:jc w:val="thaiDistribute"/>
              <w:rPr>
                <w:rFonts w:ascii="Arial" w:hAnsi="Arial" w:cs="Arial"/>
                <w:sz w:val="18"/>
                <w:szCs w:val="18"/>
                <w:lang w:val="en-GB"/>
              </w:rPr>
            </w:pPr>
          </w:p>
        </w:tc>
        <w:tc>
          <w:tcPr>
            <w:tcW w:w="1282" w:type="dxa"/>
          </w:tcPr>
          <w:p w14:paraId="337A26BF" w14:textId="77777777" w:rsidR="00192F7B" w:rsidRPr="003B409C" w:rsidRDefault="00192F7B" w:rsidP="00B367CF">
            <w:pPr>
              <w:tabs>
                <w:tab w:val="left" w:pos="360"/>
                <w:tab w:val="left" w:pos="900"/>
              </w:tabs>
              <w:spacing w:line="360" w:lineRule="auto"/>
              <w:jc w:val="right"/>
              <w:rPr>
                <w:rFonts w:ascii="Arial" w:hAnsi="Arial" w:cs="Arial"/>
                <w:sz w:val="18"/>
                <w:szCs w:val="18"/>
                <w:lang w:val="en-GB"/>
              </w:rPr>
            </w:pPr>
          </w:p>
        </w:tc>
        <w:tc>
          <w:tcPr>
            <w:tcW w:w="1243" w:type="dxa"/>
          </w:tcPr>
          <w:p w14:paraId="337A26C0" w14:textId="77777777" w:rsidR="00192F7B" w:rsidRPr="003B409C" w:rsidRDefault="00192F7B" w:rsidP="00B367CF">
            <w:pPr>
              <w:tabs>
                <w:tab w:val="left" w:pos="360"/>
                <w:tab w:val="left" w:pos="900"/>
              </w:tabs>
              <w:spacing w:line="360" w:lineRule="auto"/>
              <w:jc w:val="right"/>
              <w:rPr>
                <w:rFonts w:ascii="Arial" w:hAnsi="Arial" w:cs="Arial"/>
                <w:sz w:val="18"/>
                <w:szCs w:val="18"/>
                <w:lang w:val="en-GB"/>
              </w:rPr>
            </w:pPr>
          </w:p>
        </w:tc>
      </w:tr>
      <w:tr w:rsidR="006C1D2C" w:rsidRPr="003B409C" w14:paraId="337A26C6" w14:textId="77777777" w:rsidTr="00D44073">
        <w:tc>
          <w:tcPr>
            <w:tcW w:w="5244" w:type="dxa"/>
          </w:tcPr>
          <w:p w14:paraId="337A26C2" w14:textId="77777777" w:rsidR="006C1D2C" w:rsidRPr="003B409C" w:rsidRDefault="006C1D2C" w:rsidP="006C1D2C">
            <w:pPr>
              <w:tabs>
                <w:tab w:val="left" w:pos="360"/>
                <w:tab w:val="left" w:pos="900"/>
              </w:tabs>
              <w:spacing w:line="360" w:lineRule="auto"/>
              <w:rPr>
                <w:rFonts w:ascii="Arial" w:hAnsi="Arial" w:cs="Arial"/>
                <w:sz w:val="18"/>
                <w:szCs w:val="18"/>
              </w:rPr>
            </w:pPr>
            <w:r w:rsidRPr="003B409C">
              <w:rPr>
                <w:rFonts w:ascii="Arial" w:hAnsi="Arial" w:cs="Arial"/>
                <w:sz w:val="18"/>
                <w:szCs w:val="18"/>
              </w:rPr>
              <w:t>Land</w:t>
            </w:r>
          </w:p>
        </w:tc>
        <w:tc>
          <w:tcPr>
            <w:tcW w:w="1278" w:type="dxa"/>
          </w:tcPr>
          <w:p w14:paraId="337A26C3" w14:textId="77777777" w:rsidR="006C1D2C" w:rsidRPr="003B409C" w:rsidRDefault="006C1D2C" w:rsidP="006C1D2C">
            <w:pPr>
              <w:tabs>
                <w:tab w:val="left" w:pos="360"/>
                <w:tab w:val="left" w:pos="900"/>
              </w:tabs>
              <w:spacing w:line="360" w:lineRule="auto"/>
              <w:jc w:val="thaiDistribute"/>
              <w:rPr>
                <w:rFonts w:ascii="Arial" w:hAnsi="Arial" w:cs="Arial"/>
                <w:sz w:val="18"/>
                <w:szCs w:val="18"/>
                <w:lang w:val="en-GB"/>
              </w:rPr>
            </w:pPr>
          </w:p>
        </w:tc>
        <w:tc>
          <w:tcPr>
            <w:tcW w:w="1282" w:type="dxa"/>
            <w:shd w:val="clear" w:color="auto" w:fill="auto"/>
          </w:tcPr>
          <w:p w14:paraId="337A26C4" w14:textId="638CF291" w:rsidR="006C1D2C" w:rsidRPr="003B409C" w:rsidRDefault="006C1D2C" w:rsidP="006C1D2C">
            <w:pPr>
              <w:spacing w:line="360" w:lineRule="auto"/>
              <w:ind w:left="-47" w:right="-3"/>
              <w:jc w:val="right"/>
              <w:rPr>
                <w:rFonts w:ascii="Arial" w:hAnsi="Arial" w:cs="Arial"/>
                <w:sz w:val="18"/>
                <w:szCs w:val="18"/>
              </w:rPr>
            </w:pPr>
            <w:r w:rsidRPr="003B409C">
              <w:rPr>
                <w:rFonts w:ascii="Arial" w:hAnsi="Arial" w:cs="Arial"/>
                <w:sz w:val="18"/>
                <w:szCs w:val="18"/>
              </w:rPr>
              <w:t>1,069,053</w:t>
            </w:r>
          </w:p>
        </w:tc>
        <w:tc>
          <w:tcPr>
            <w:tcW w:w="1243" w:type="dxa"/>
          </w:tcPr>
          <w:p w14:paraId="337A26C5" w14:textId="49A34C2F" w:rsidR="006C1D2C" w:rsidRPr="003B409C" w:rsidRDefault="006C1D2C" w:rsidP="006C1D2C">
            <w:pPr>
              <w:spacing w:line="360" w:lineRule="auto"/>
              <w:ind w:left="-47" w:right="-3"/>
              <w:jc w:val="right"/>
              <w:rPr>
                <w:rFonts w:ascii="Arial" w:hAnsi="Arial" w:cs="Arial"/>
                <w:sz w:val="18"/>
                <w:szCs w:val="18"/>
              </w:rPr>
            </w:pPr>
            <w:r w:rsidRPr="003B409C">
              <w:rPr>
                <w:rFonts w:ascii="Arial" w:hAnsi="Arial" w:cs="Arial"/>
                <w:sz w:val="18"/>
                <w:szCs w:val="18"/>
              </w:rPr>
              <w:t>964,656</w:t>
            </w:r>
          </w:p>
        </w:tc>
      </w:tr>
      <w:tr w:rsidR="006C1D2C" w:rsidRPr="003B409C" w14:paraId="337A26CB" w14:textId="77777777" w:rsidTr="00D44073">
        <w:tc>
          <w:tcPr>
            <w:tcW w:w="5244" w:type="dxa"/>
          </w:tcPr>
          <w:p w14:paraId="337A26C7" w14:textId="77777777" w:rsidR="006C1D2C" w:rsidRPr="003B409C" w:rsidRDefault="006C1D2C" w:rsidP="006C1D2C">
            <w:pPr>
              <w:tabs>
                <w:tab w:val="left" w:pos="360"/>
                <w:tab w:val="left" w:pos="900"/>
              </w:tabs>
              <w:spacing w:line="360" w:lineRule="auto"/>
              <w:rPr>
                <w:rFonts w:ascii="Arial" w:hAnsi="Arial" w:cs="Arial"/>
                <w:sz w:val="18"/>
                <w:szCs w:val="18"/>
              </w:rPr>
            </w:pPr>
            <w:r w:rsidRPr="003B409C">
              <w:rPr>
                <w:rFonts w:ascii="Arial" w:hAnsi="Arial" w:cs="Arial"/>
                <w:sz w:val="18"/>
                <w:szCs w:val="18"/>
              </w:rPr>
              <w:t>Cost of property development projects</w:t>
            </w:r>
          </w:p>
        </w:tc>
        <w:tc>
          <w:tcPr>
            <w:tcW w:w="1278" w:type="dxa"/>
          </w:tcPr>
          <w:p w14:paraId="337A26C8" w14:textId="77777777" w:rsidR="006C1D2C" w:rsidRPr="003B409C" w:rsidRDefault="006C1D2C" w:rsidP="006C1D2C">
            <w:pPr>
              <w:tabs>
                <w:tab w:val="left" w:pos="360"/>
                <w:tab w:val="left" w:pos="900"/>
              </w:tabs>
              <w:spacing w:line="360" w:lineRule="auto"/>
              <w:jc w:val="thaiDistribute"/>
              <w:rPr>
                <w:rFonts w:ascii="Arial" w:hAnsi="Arial" w:cs="Arial"/>
                <w:sz w:val="18"/>
                <w:szCs w:val="18"/>
                <w:lang w:val="en-GB"/>
              </w:rPr>
            </w:pPr>
          </w:p>
        </w:tc>
        <w:tc>
          <w:tcPr>
            <w:tcW w:w="1282" w:type="dxa"/>
            <w:shd w:val="clear" w:color="auto" w:fill="auto"/>
          </w:tcPr>
          <w:p w14:paraId="337A26C9" w14:textId="624699BB" w:rsidR="006C1D2C" w:rsidRPr="003B409C" w:rsidRDefault="006C1D2C" w:rsidP="006C1D2C">
            <w:pPr>
              <w:spacing w:line="360" w:lineRule="auto"/>
              <w:ind w:left="-47" w:right="-3"/>
              <w:jc w:val="right"/>
              <w:rPr>
                <w:rFonts w:ascii="Arial" w:hAnsi="Arial" w:cs="Arial"/>
                <w:sz w:val="18"/>
                <w:szCs w:val="18"/>
              </w:rPr>
            </w:pPr>
            <w:r w:rsidRPr="003B409C">
              <w:rPr>
                <w:rFonts w:ascii="Arial" w:hAnsi="Arial" w:cs="Arial"/>
                <w:sz w:val="18"/>
                <w:szCs w:val="18"/>
              </w:rPr>
              <w:t>2,153,282</w:t>
            </w:r>
          </w:p>
        </w:tc>
        <w:tc>
          <w:tcPr>
            <w:tcW w:w="1243" w:type="dxa"/>
          </w:tcPr>
          <w:p w14:paraId="337A26CA" w14:textId="18AE75D4" w:rsidR="006C1D2C" w:rsidRPr="003B409C" w:rsidRDefault="006C1D2C" w:rsidP="006C1D2C">
            <w:pPr>
              <w:spacing w:line="360" w:lineRule="auto"/>
              <w:ind w:left="-47" w:right="-3"/>
              <w:jc w:val="right"/>
              <w:rPr>
                <w:rFonts w:ascii="Arial" w:hAnsi="Arial" w:cs="Arial"/>
                <w:sz w:val="18"/>
                <w:szCs w:val="18"/>
              </w:rPr>
            </w:pPr>
            <w:r w:rsidRPr="003B409C">
              <w:rPr>
                <w:rFonts w:ascii="Arial" w:hAnsi="Arial" w:cs="Arial"/>
                <w:sz w:val="18"/>
                <w:szCs w:val="18"/>
              </w:rPr>
              <w:t>1,897,331</w:t>
            </w:r>
          </w:p>
        </w:tc>
      </w:tr>
      <w:tr w:rsidR="006C1D2C" w:rsidRPr="003B409C" w14:paraId="337A26D0" w14:textId="77777777" w:rsidTr="00D44073">
        <w:tc>
          <w:tcPr>
            <w:tcW w:w="5244" w:type="dxa"/>
          </w:tcPr>
          <w:p w14:paraId="337A26CC" w14:textId="77777777" w:rsidR="006C1D2C" w:rsidRPr="003B409C" w:rsidRDefault="006C1D2C" w:rsidP="006C1D2C">
            <w:pPr>
              <w:tabs>
                <w:tab w:val="left" w:pos="360"/>
                <w:tab w:val="left" w:pos="900"/>
              </w:tabs>
              <w:spacing w:line="360" w:lineRule="auto"/>
              <w:rPr>
                <w:rFonts w:ascii="Arial" w:hAnsi="Arial" w:cs="Arial"/>
                <w:sz w:val="18"/>
                <w:szCs w:val="18"/>
              </w:rPr>
            </w:pPr>
            <w:r w:rsidRPr="003B409C">
              <w:rPr>
                <w:rFonts w:ascii="Arial" w:hAnsi="Arial" w:cs="Arial"/>
                <w:sz w:val="18"/>
                <w:szCs w:val="18"/>
              </w:rPr>
              <w:t>Utilities installation</w:t>
            </w:r>
          </w:p>
        </w:tc>
        <w:tc>
          <w:tcPr>
            <w:tcW w:w="1278" w:type="dxa"/>
          </w:tcPr>
          <w:p w14:paraId="337A26CD" w14:textId="77777777" w:rsidR="006C1D2C" w:rsidRPr="003B409C" w:rsidRDefault="006C1D2C" w:rsidP="006C1D2C">
            <w:pPr>
              <w:tabs>
                <w:tab w:val="left" w:pos="360"/>
                <w:tab w:val="left" w:pos="900"/>
              </w:tabs>
              <w:spacing w:line="360" w:lineRule="auto"/>
              <w:jc w:val="thaiDistribute"/>
              <w:rPr>
                <w:rFonts w:ascii="Arial" w:hAnsi="Arial" w:cs="Arial"/>
                <w:sz w:val="18"/>
                <w:szCs w:val="18"/>
                <w:lang w:val="en-GB"/>
              </w:rPr>
            </w:pPr>
          </w:p>
        </w:tc>
        <w:tc>
          <w:tcPr>
            <w:tcW w:w="1282" w:type="dxa"/>
            <w:shd w:val="clear" w:color="auto" w:fill="auto"/>
          </w:tcPr>
          <w:p w14:paraId="337A26CE" w14:textId="7C749F96" w:rsidR="006C1D2C" w:rsidRPr="003B409C" w:rsidRDefault="006C1D2C" w:rsidP="006C1D2C">
            <w:pPr>
              <w:spacing w:line="360" w:lineRule="auto"/>
              <w:ind w:left="-47" w:right="-3"/>
              <w:jc w:val="right"/>
              <w:rPr>
                <w:rFonts w:ascii="Arial" w:hAnsi="Arial" w:cs="Arial"/>
                <w:sz w:val="18"/>
                <w:szCs w:val="18"/>
              </w:rPr>
            </w:pPr>
            <w:r w:rsidRPr="003B409C">
              <w:rPr>
                <w:rFonts w:ascii="Arial" w:hAnsi="Arial" w:cs="Arial"/>
                <w:sz w:val="18"/>
                <w:szCs w:val="18"/>
              </w:rPr>
              <w:t>114,860</w:t>
            </w:r>
          </w:p>
        </w:tc>
        <w:tc>
          <w:tcPr>
            <w:tcW w:w="1243" w:type="dxa"/>
          </w:tcPr>
          <w:p w14:paraId="337A26CF" w14:textId="77EAF5D1" w:rsidR="006C1D2C" w:rsidRPr="003B409C" w:rsidRDefault="006C1D2C" w:rsidP="006C1D2C">
            <w:pPr>
              <w:spacing w:line="360" w:lineRule="auto"/>
              <w:ind w:left="-47" w:right="-3"/>
              <w:jc w:val="right"/>
              <w:rPr>
                <w:rFonts w:ascii="Arial" w:hAnsi="Arial" w:cs="Arial"/>
                <w:sz w:val="18"/>
                <w:szCs w:val="18"/>
              </w:rPr>
            </w:pPr>
            <w:r w:rsidRPr="003B409C">
              <w:rPr>
                <w:rFonts w:ascii="Arial" w:hAnsi="Arial" w:cs="Arial"/>
                <w:sz w:val="18"/>
                <w:szCs w:val="18"/>
              </w:rPr>
              <w:t>74,892</w:t>
            </w:r>
          </w:p>
        </w:tc>
      </w:tr>
      <w:tr w:rsidR="006C1D2C" w:rsidRPr="003B409C" w14:paraId="337A26D5" w14:textId="77777777" w:rsidTr="00D44073">
        <w:tc>
          <w:tcPr>
            <w:tcW w:w="5244" w:type="dxa"/>
          </w:tcPr>
          <w:p w14:paraId="337A26D1" w14:textId="77777777" w:rsidR="006C1D2C" w:rsidRPr="003B409C" w:rsidRDefault="006C1D2C" w:rsidP="006C1D2C">
            <w:pPr>
              <w:tabs>
                <w:tab w:val="left" w:pos="360"/>
                <w:tab w:val="left" w:pos="900"/>
              </w:tabs>
              <w:spacing w:line="360" w:lineRule="auto"/>
              <w:rPr>
                <w:rFonts w:ascii="Arial" w:hAnsi="Arial" w:cs="Arial"/>
                <w:sz w:val="18"/>
                <w:szCs w:val="18"/>
              </w:rPr>
            </w:pPr>
            <w:r w:rsidRPr="003B409C">
              <w:rPr>
                <w:rFonts w:ascii="Arial" w:hAnsi="Arial" w:cs="Arial"/>
                <w:sz w:val="18"/>
                <w:szCs w:val="18"/>
              </w:rPr>
              <w:t>Capitalized borrowing costs</w:t>
            </w:r>
          </w:p>
        </w:tc>
        <w:tc>
          <w:tcPr>
            <w:tcW w:w="1278" w:type="dxa"/>
          </w:tcPr>
          <w:p w14:paraId="337A26D2" w14:textId="77777777" w:rsidR="006C1D2C" w:rsidRPr="003B409C" w:rsidRDefault="006C1D2C" w:rsidP="006C1D2C">
            <w:pPr>
              <w:tabs>
                <w:tab w:val="left" w:pos="360"/>
                <w:tab w:val="left" w:pos="900"/>
              </w:tabs>
              <w:spacing w:line="360" w:lineRule="auto"/>
              <w:jc w:val="thaiDistribute"/>
              <w:rPr>
                <w:rFonts w:ascii="Arial" w:hAnsi="Arial" w:cs="Arial"/>
                <w:sz w:val="18"/>
                <w:szCs w:val="18"/>
                <w:lang w:val="en-GB"/>
              </w:rPr>
            </w:pPr>
          </w:p>
        </w:tc>
        <w:tc>
          <w:tcPr>
            <w:tcW w:w="1282" w:type="dxa"/>
            <w:shd w:val="clear" w:color="auto" w:fill="auto"/>
          </w:tcPr>
          <w:p w14:paraId="337A26D3" w14:textId="2B9698CC" w:rsidR="006C1D2C" w:rsidRPr="003B409C" w:rsidRDefault="006C1D2C" w:rsidP="006C1D2C">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43,479</w:t>
            </w:r>
          </w:p>
        </w:tc>
        <w:tc>
          <w:tcPr>
            <w:tcW w:w="1243" w:type="dxa"/>
          </w:tcPr>
          <w:p w14:paraId="337A26D4" w14:textId="0BE54EC9" w:rsidR="006C1D2C" w:rsidRPr="003B409C" w:rsidRDefault="006C1D2C" w:rsidP="006C1D2C">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40,152</w:t>
            </w:r>
          </w:p>
        </w:tc>
      </w:tr>
      <w:tr w:rsidR="006C1D2C" w:rsidRPr="003B409C" w14:paraId="337A26DA" w14:textId="77777777" w:rsidTr="00D44073">
        <w:tc>
          <w:tcPr>
            <w:tcW w:w="5244" w:type="dxa"/>
          </w:tcPr>
          <w:p w14:paraId="337A26D6" w14:textId="77777777" w:rsidR="006C1D2C" w:rsidRPr="003B409C" w:rsidRDefault="006C1D2C" w:rsidP="006C1D2C">
            <w:pPr>
              <w:tabs>
                <w:tab w:val="left" w:pos="360"/>
                <w:tab w:val="left" w:pos="900"/>
              </w:tabs>
              <w:spacing w:line="360" w:lineRule="auto"/>
              <w:rPr>
                <w:rFonts w:ascii="Arial" w:hAnsi="Arial" w:cs="Arial"/>
                <w:sz w:val="18"/>
                <w:szCs w:val="18"/>
              </w:rPr>
            </w:pPr>
            <w:r w:rsidRPr="003B409C">
              <w:rPr>
                <w:rFonts w:ascii="Arial" w:hAnsi="Arial" w:cs="Arial"/>
                <w:sz w:val="18"/>
                <w:szCs w:val="18"/>
              </w:rPr>
              <w:t>Total</w:t>
            </w:r>
          </w:p>
        </w:tc>
        <w:tc>
          <w:tcPr>
            <w:tcW w:w="1278" w:type="dxa"/>
          </w:tcPr>
          <w:p w14:paraId="337A26D7" w14:textId="77777777" w:rsidR="006C1D2C" w:rsidRPr="003B409C" w:rsidRDefault="006C1D2C" w:rsidP="006C1D2C">
            <w:pPr>
              <w:tabs>
                <w:tab w:val="left" w:pos="360"/>
                <w:tab w:val="left" w:pos="900"/>
              </w:tabs>
              <w:spacing w:line="360" w:lineRule="auto"/>
              <w:jc w:val="thaiDistribute"/>
              <w:rPr>
                <w:rFonts w:ascii="Arial" w:hAnsi="Arial" w:cs="Arial"/>
                <w:sz w:val="18"/>
                <w:szCs w:val="18"/>
                <w:lang w:val="en-GB"/>
              </w:rPr>
            </w:pPr>
          </w:p>
        </w:tc>
        <w:tc>
          <w:tcPr>
            <w:tcW w:w="1282" w:type="dxa"/>
            <w:shd w:val="clear" w:color="auto" w:fill="auto"/>
          </w:tcPr>
          <w:p w14:paraId="337A26D8" w14:textId="386034B4" w:rsidR="006C1D2C" w:rsidRPr="003B409C" w:rsidRDefault="006C1D2C" w:rsidP="006C1D2C">
            <w:pPr>
              <w:spacing w:line="360" w:lineRule="auto"/>
              <w:ind w:left="-47" w:right="-3"/>
              <w:jc w:val="right"/>
              <w:rPr>
                <w:rFonts w:ascii="Arial" w:hAnsi="Arial" w:cs="Arial"/>
                <w:sz w:val="18"/>
                <w:szCs w:val="18"/>
              </w:rPr>
            </w:pPr>
            <w:r w:rsidRPr="003B409C">
              <w:rPr>
                <w:rFonts w:ascii="Arial" w:hAnsi="Arial" w:cs="Arial"/>
                <w:sz w:val="18"/>
                <w:szCs w:val="18"/>
              </w:rPr>
              <w:t>3,380,674</w:t>
            </w:r>
          </w:p>
        </w:tc>
        <w:tc>
          <w:tcPr>
            <w:tcW w:w="1243" w:type="dxa"/>
          </w:tcPr>
          <w:p w14:paraId="337A26D9" w14:textId="770C323C" w:rsidR="006C1D2C" w:rsidRPr="003B409C" w:rsidRDefault="006C1D2C" w:rsidP="006C1D2C">
            <w:pPr>
              <w:spacing w:line="360" w:lineRule="auto"/>
              <w:ind w:left="-47" w:right="-3"/>
              <w:jc w:val="right"/>
              <w:rPr>
                <w:rFonts w:ascii="Arial" w:hAnsi="Arial" w:cs="Arial"/>
                <w:sz w:val="18"/>
                <w:szCs w:val="18"/>
              </w:rPr>
            </w:pPr>
            <w:r w:rsidRPr="003B409C">
              <w:rPr>
                <w:rFonts w:ascii="Arial" w:hAnsi="Arial" w:cs="Arial"/>
                <w:sz w:val="18"/>
                <w:szCs w:val="18"/>
              </w:rPr>
              <w:t>2,977,031</w:t>
            </w:r>
          </w:p>
        </w:tc>
      </w:tr>
      <w:tr w:rsidR="006C1D2C" w:rsidRPr="003B409C" w14:paraId="337A26DF" w14:textId="77777777" w:rsidTr="00D44073">
        <w:tc>
          <w:tcPr>
            <w:tcW w:w="5244" w:type="dxa"/>
          </w:tcPr>
          <w:p w14:paraId="337A26DB" w14:textId="77777777" w:rsidR="006C1D2C" w:rsidRPr="003B409C" w:rsidRDefault="006C1D2C" w:rsidP="006C1D2C">
            <w:pPr>
              <w:tabs>
                <w:tab w:val="left" w:pos="360"/>
                <w:tab w:val="left" w:pos="900"/>
              </w:tabs>
              <w:spacing w:line="360" w:lineRule="auto"/>
              <w:rPr>
                <w:rFonts w:ascii="Arial" w:hAnsi="Arial" w:cs="Arial"/>
                <w:sz w:val="18"/>
                <w:szCs w:val="18"/>
                <w:lang w:val="en-GB"/>
              </w:rPr>
            </w:pPr>
            <w:r w:rsidRPr="003B409C">
              <w:rPr>
                <w:rFonts w:ascii="Arial" w:hAnsi="Arial" w:cs="Arial"/>
                <w:sz w:val="18"/>
                <w:szCs w:val="18"/>
              </w:rPr>
              <w:t>Less : Accumulated amounts transferred to cost of sales</w:t>
            </w:r>
          </w:p>
        </w:tc>
        <w:tc>
          <w:tcPr>
            <w:tcW w:w="1278" w:type="dxa"/>
          </w:tcPr>
          <w:p w14:paraId="337A26DC" w14:textId="77777777" w:rsidR="006C1D2C" w:rsidRPr="003B409C" w:rsidRDefault="006C1D2C" w:rsidP="006C1D2C">
            <w:pPr>
              <w:tabs>
                <w:tab w:val="left" w:pos="360"/>
                <w:tab w:val="left" w:pos="900"/>
              </w:tabs>
              <w:spacing w:line="360" w:lineRule="auto"/>
              <w:jc w:val="thaiDistribute"/>
              <w:rPr>
                <w:rFonts w:ascii="Arial" w:hAnsi="Arial" w:cs="Arial"/>
                <w:sz w:val="18"/>
                <w:szCs w:val="18"/>
                <w:lang w:val="en-GB"/>
              </w:rPr>
            </w:pPr>
          </w:p>
        </w:tc>
        <w:tc>
          <w:tcPr>
            <w:tcW w:w="1282" w:type="dxa"/>
            <w:shd w:val="clear" w:color="auto" w:fill="auto"/>
          </w:tcPr>
          <w:p w14:paraId="337A26DD" w14:textId="77F1826C" w:rsidR="006C1D2C" w:rsidRPr="003B409C" w:rsidRDefault="006C1D2C" w:rsidP="006C1D2C">
            <w:pPr>
              <w:spacing w:line="360" w:lineRule="auto"/>
              <w:ind w:left="-47" w:right="-3"/>
              <w:jc w:val="right"/>
              <w:rPr>
                <w:rFonts w:ascii="Arial" w:hAnsi="Arial" w:cs="Arial"/>
                <w:sz w:val="18"/>
                <w:szCs w:val="18"/>
              </w:rPr>
            </w:pPr>
            <w:r w:rsidRPr="003B409C">
              <w:rPr>
                <w:rFonts w:ascii="Arial" w:hAnsi="Arial" w:cs="Arial"/>
                <w:sz w:val="18"/>
                <w:szCs w:val="18"/>
              </w:rPr>
              <w:t>(2,948,800)</w:t>
            </w:r>
          </w:p>
        </w:tc>
        <w:tc>
          <w:tcPr>
            <w:tcW w:w="1243" w:type="dxa"/>
          </w:tcPr>
          <w:p w14:paraId="337A26DE" w14:textId="29F010FF" w:rsidR="006C1D2C" w:rsidRPr="003B409C" w:rsidRDefault="006C1D2C" w:rsidP="006C1D2C">
            <w:pPr>
              <w:pBdr>
                <w:bottom w:val="single" w:sz="4" w:space="1" w:color="auto"/>
              </w:pBdr>
              <w:spacing w:line="360" w:lineRule="auto"/>
              <w:ind w:left="-47" w:right="-3"/>
              <w:jc w:val="right"/>
              <w:rPr>
                <w:rFonts w:ascii="Arial" w:hAnsi="Arial" w:cs="Arial"/>
                <w:sz w:val="18"/>
                <w:szCs w:val="18"/>
              </w:rPr>
            </w:pPr>
            <w:r w:rsidRPr="003B409C">
              <w:rPr>
                <w:rFonts w:ascii="Arial" w:hAnsi="Arial" w:cs="Arial"/>
                <w:sz w:val="18"/>
                <w:szCs w:val="18"/>
              </w:rPr>
              <w:t>(2,504,894)</w:t>
            </w:r>
          </w:p>
        </w:tc>
      </w:tr>
      <w:tr w:rsidR="005D7C83" w:rsidRPr="003B409C" w14:paraId="337A26E4" w14:textId="77777777" w:rsidTr="00A23A75">
        <w:trPr>
          <w:trHeight w:val="251"/>
        </w:trPr>
        <w:tc>
          <w:tcPr>
            <w:tcW w:w="5244" w:type="dxa"/>
          </w:tcPr>
          <w:p w14:paraId="337A26E0" w14:textId="77777777" w:rsidR="005D7C83" w:rsidRPr="003B409C" w:rsidRDefault="005D7C83" w:rsidP="005D7C83">
            <w:pPr>
              <w:tabs>
                <w:tab w:val="left" w:pos="360"/>
                <w:tab w:val="left" w:pos="900"/>
              </w:tabs>
              <w:spacing w:line="360" w:lineRule="auto"/>
              <w:rPr>
                <w:rFonts w:ascii="Arial" w:hAnsi="Arial" w:cs="Arial"/>
                <w:sz w:val="18"/>
                <w:szCs w:val="18"/>
              </w:rPr>
            </w:pPr>
            <w:r w:rsidRPr="003B409C">
              <w:rPr>
                <w:rFonts w:ascii="Arial" w:hAnsi="Arial" w:cs="Arial"/>
                <w:sz w:val="18"/>
                <w:szCs w:val="18"/>
              </w:rPr>
              <w:t>Net</w:t>
            </w:r>
          </w:p>
        </w:tc>
        <w:tc>
          <w:tcPr>
            <w:tcW w:w="1278" w:type="dxa"/>
          </w:tcPr>
          <w:p w14:paraId="337A26E1" w14:textId="77777777" w:rsidR="005D7C83" w:rsidRPr="003B409C" w:rsidRDefault="005D7C83" w:rsidP="005D7C83">
            <w:pPr>
              <w:tabs>
                <w:tab w:val="left" w:pos="360"/>
                <w:tab w:val="left" w:pos="900"/>
              </w:tabs>
              <w:spacing w:line="360" w:lineRule="auto"/>
              <w:jc w:val="thaiDistribute"/>
              <w:rPr>
                <w:rFonts w:ascii="Arial" w:hAnsi="Arial" w:cs="Arial"/>
                <w:sz w:val="18"/>
                <w:szCs w:val="18"/>
                <w:lang w:val="en-GB"/>
              </w:rPr>
            </w:pPr>
          </w:p>
        </w:tc>
        <w:tc>
          <w:tcPr>
            <w:tcW w:w="1282" w:type="dxa"/>
          </w:tcPr>
          <w:p w14:paraId="337A26E2" w14:textId="3EA6580B" w:rsidR="005D7C83" w:rsidRPr="003B409C" w:rsidRDefault="005D7C83" w:rsidP="005D7C83">
            <w:pPr>
              <w:pBdr>
                <w:top w:val="single" w:sz="4" w:space="1" w:color="auto"/>
                <w:bottom w:val="single" w:sz="12" w:space="1" w:color="auto"/>
              </w:pBdr>
              <w:spacing w:line="360" w:lineRule="auto"/>
              <w:ind w:left="-47" w:right="-3"/>
              <w:jc w:val="right"/>
              <w:rPr>
                <w:rFonts w:ascii="Arial" w:hAnsi="Arial" w:cs="Arial"/>
                <w:sz w:val="18"/>
                <w:szCs w:val="18"/>
              </w:rPr>
            </w:pPr>
            <w:r w:rsidRPr="003B409C">
              <w:rPr>
                <w:rFonts w:ascii="Arial" w:hAnsi="Arial" w:cs="Arial"/>
                <w:sz w:val="18"/>
                <w:szCs w:val="18"/>
                <w:lang w:val="en-GB"/>
              </w:rPr>
              <w:t>431,874</w:t>
            </w:r>
          </w:p>
        </w:tc>
        <w:tc>
          <w:tcPr>
            <w:tcW w:w="1243" w:type="dxa"/>
          </w:tcPr>
          <w:p w14:paraId="337A26E3" w14:textId="79C8E15F" w:rsidR="005D7C83" w:rsidRPr="003B409C" w:rsidRDefault="005D7C83" w:rsidP="005D7C83">
            <w:pPr>
              <w:pBdr>
                <w:bottom w:val="single" w:sz="12" w:space="1" w:color="auto"/>
              </w:pBdr>
              <w:spacing w:line="360" w:lineRule="auto"/>
              <w:ind w:left="-47" w:right="-3"/>
              <w:jc w:val="right"/>
              <w:rPr>
                <w:rFonts w:ascii="Arial" w:hAnsi="Arial" w:cs="Arial"/>
                <w:sz w:val="18"/>
                <w:szCs w:val="18"/>
              </w:rPr>
            </w:pPr>
            <w:r w:rsidRPr="003B409C">
              <w:rPr>
                <w:rFonts w:ascii="Arial" w:hAnsi="Arial" w:cs="Arial"/>
                <w:sz w:val="18"/>
                <w:szCs w:val="18"/>
              </w:rPr>
              <w:t>472,137</w:t>
            </w:r>
          </w:p>
        </w:tc>
      </w:tr>
    </w:tbl>
    <w:p w14:paraId="7D3D3D55" w14:textId="77777777" w:rsidR="00EF3810" w:rsidRPr="003B409C" w:rsidRDefault="00EF3810" w:rsidP="00500125">
      <w:pPr>
        <w:pStyle w:val="BodyText2"/>
        <w:spacing w:after="0" w:line="360" w:lineRule="auto"/>
        <w:jc w:val="thaiDistribute"/>
        <w:rPr>
          <w:rFonts w:ascii="Arial" w:hAnsi="Arial" w:cs="Arial"/>
          <w:sz w:val="18"/>
          <w:szCs w:val="18"/>
        </w:rPr>
      </w:pPr>
    </w:p>
    <w:p w14:paraId="337A26EA" w14:textId="39E8CCCF" w:rsidR="00894C1C" w:rsidRPr="003B409C" w:rsidRDefault="00894C1C" w:rsidP="00B367CF">
      <w:pPr>
        <w:pStyle w:val="BodyText2"/>
        <w:spacing w:after="0" w:line="360" w:lineRule="auto"/>
        <w:ind w:left="450"/>
        <w:jc w:val="thaiDistribute"/>
        <w:rPr>
          <w:rFonts w:ascii="Arial" w:hAnsi="Arial" w:cs="Arial"/>
          <w:sz w:val="18"/>
          <w:szCs w:val="18"/>
        </w:rPr>
      </w:pPr>
      <w:r w:rsidRPr="003B409C">
        <w:rPr>
          <w:rFonts w:ascii="Arial" w:hAnsi="Arial" w:cs="Arial"/>
          <w:sz w:val="18"/>
          <w:szCs w:val="18"/>
        </w:rPr>
        <w:t>As at 31 December 201</w:t>
      </w:r>
      <w:r w:rsidR="00A23A75" w:rsidRPr="003B409C">
        <w:rPr>
          <w:rFonts w:ascii="Arial" w:hAnsi="Arial" w:cs="Arial"/>
          <w:sz w:val="18"/>
          <w:szCs w:val="18"/>
        </w:rPr>
        <w:t>7</w:t>
      </w:r>
      <w:r w:rsidR="007218B9" w:rsidRPr="003B409C">
        <w:rPr>
          <w:rFonts w:ascii="Arial" w:hAnsi="Arial" w:cs="Arial"/>
          <w:sz w:val="18"/>
          <w:szCs w:val="18"/>
        </w:rPr>
        <w:t xml:space="preserve"> and 201</w:t>
      </w:r>
      <w:r w:rsidR="00A23A75" w:rsidRPr="003B409C">
        <w:rPr>
          <w:rFonts w:ascii="Arial" w:hAnsi="Arial" w:cs="Arial"/>
          <w:sz w:val="18"/>
          <w:szCs w:val="18"/>
        </w:rPr>
        <w:t>6</w:t>
      </w:r>
      <w:r w:rsidRPr="003B409C">
        <w:rPr>
          <w:rFonts w:ascii="Arial" w:hAnsi="Arial" w:cs="Arial"/>
          <w:sz w:val="18"/>
          <w:szCs w:val="18"/>
        </w:rPr>
        <w:t>, the above land and constructions have been pledged as collaterals for overdraft, loan and cr</w:t>
      </w:r>
      <w:r w:rsidR="002A7A2D" w:rsidRPr="003B409C">
        <w:rPr>
          <w:rFonts w:ascii="Arial" w:hAnsi="Arial" w:cs="Arial"/>
          <w:sz w:val="18"/>
          <w:szCs w:val="18"/>
        </w:rPr>
        <w:t>edit facilities with local banks</w:t>
      </w:r>
      <w:r w:rsidR="00C31CFB" w:rsidRPr="003B409C">
        <w:rPr>
          <w:rFonts w:ascii="Arial" w:hAnsi="Arial" w:cs="Arial"/>
          <w:sz w:val="18"/>
          <w:szCs w:val="18"/>
        </w:rPr>
        <w:t xml:space="preserve"> as discussed in Note </w:t>
      </w:r>
      <w:r w:rsidR="00186DB5" w:rsidRPr="003B409C">
        <w:rPr>
          <w:rFonts w:ascii="Arial" w:hAnsi="Arial" w:cs="Arial"/>
          <w:sz w:val="18"/>
          <w:szCs w:val="18"/>
        </w:rPr>
        <w:t>2</w:t>
      </w:r>
      <w:r w:rsidR="006C1D2C" w:rsidRPr="003B409C">
        <w:rPr>
          <w:rFonts w:ascii="Arial" w:hAnsi="Arial" w:cs="Arial"/>
          <w:sz w:val="18"/>
          <w:szCs w:val="18"/>
        </w:rPr>
        <w:t>4</w:t>
      </w:r>
      <w:r w:rsidR="00586560">
        <w:rPr>
          <w:rFonts w:ascii="Arial" w:hAnsi="Arial" w:cs="Arial"/>
          <w:sz w:val="18"/>
          <w:szCs w:val="18"/>
        </w:rPr>
        <w:t>.</w:t>
      </w:r>
    </w:p>
    <w:p w14:paraId="337A26EB" w14:textId="77777777" w:rsidR="00894C1C" w:rsidRPr="003B409C" w:rsidRDefault="00894C1C" w:rsidP="00B367CF">
      <w:pPr>
        <w:pStyle w:val="BodyText2"/>
        <w:spacing w:after="0" w:line="360" w:lineRule="auto"/>
        <w:ind w:left="450"/>
        <w:jc w:val="thaiDistribute"/>
        <w:rPr>
          <w:rFonts w:ascii="Arial" w:hAnsi="Arial" w:cs="Arial"/>
          <w:sz w:val="18"/>
          <w:szCs w:val="18"/>
        </w:rPr>
      </w:pPr>
    </w:p>
    <w:p w14:paraId="337A26F6" w14:textId="26A136A7" w:rsidR="000932A5" w:rsidRPr="003B409C" w:rsidRDefault="00894C1C" w:rsidP="0049642A">
      <w:pPr>
        <w:pStyle w:val="BodyText2"/>
        <w:spacing w:after="0" w:line="360" w:lineRule="auto"/>
        <w:ind w:left="450"/>
        <w:jc w:val="thaiDistribute"/>
        <w:rPr>
          <w:rFonts w:ascii="Arial" w:hAnsi="Arial" w:cs="Arial"/>
          <w:sz w:val="19"/>
          <w:szCs w:val="19"/>
        </w:rPr>
      </w:pPr>
      <w:r w:rsidRPr="003B409C">
        <w:rPr>
          <w:rFonts w:ascii="Arial" w:hAnsi="Arial" w:cs="Arial"/>
          <w:sz w:val="18"/>
          <w:szCs w:val="18"/>
        </w:rPr>
        <w:t>During the years 201</w:t>
      </w:r>
      <w:r w:rsidR="00A23A75" w:rsidRPr="003B409C">
        <w:rPr>
          <w:rFonts w:ascii="Arial" w:hAnsi="Arial" w:cs="Arial"/>
          <w:sz w:val="18"/>
          <w:szCs w:val="18"/>
        </w:rPr>
        <w:t>7</w:t>
      </w:r>
      <w:r w:rsidRPr="003B409C">
        <w:rPr>
          <w:rFonts w:ascii="Arial" w:hAnsi="Arial" w:cs="Arial"/>
          <w:sz w:val="18"/>
          <w:szCs w:val="18"/>
          <w:cs/>
        </w:rPr>
        <w:t xml:space="preserve"> </w:t>
      </w:r>
      <w:r w:rsidRPr="003B409C">
        <w:rPr>
          <w:rFonts w:ascii="Arial" w:hAnsi="Arial" w:cs="Arial"/>
          <w:sz w:val="18"/>
          <w:szCs w:val="18"/>
        </w:rPr>
        <w:t>and 201</w:t>
      </w:r>
      <w:r w:rsidR="00A23A75" w:rsidRPr="003B409C">
        <w:rPr>
          <w:rFonts w:ascii="Arial" w:hAnsi="Arial" w:cs="Arial"/>
          <w:sz w:val="18"/>
          <w:szCs w:val="18"/>
        </w:rPr>
        <w:t>6</w:t>
      </w:r>
      <w:r w:rsidRPr="003B409C">
        <w:rPr>
          <w:rFonts w:ascii="Arial" w:hAnsi="Arial" w:cs="Arial"/>
          <w:sz w:val="18"/>
          <w:szCs w:val="18"/>
        </w:rPr>
        <w:t xml:space="preserve"> the Company capitalized interest amounting to Baht </w:t>
      </w:r>
      <w:r w:rsidR="008347A3" w:rsidRPr="003B409C">
        <w:rPr>
          <w:rFonts w:ascii="Arial" w:hAnsi="Arial" w:cs="Arial"/>
          <w:sz w:val="18"/>
          <w:szCs w:val="18"/>
        </w:rPr>
        <w:t>3.3</w:t>
      </w:r>
      <w:r w:rsidR="006C1D2C" w:rsidRPr="003B409C">
        <w:rPr>
          <w:rFonts w:ascii="Arial" w:hAnsi="Arial" w:cs="Arial"/>
          <w:sz w:val="18"/>
          <w:szCs w:val="18"/>
        </w:rPr>
        <w:t>2</w:t>
      </w:r>
      <w:r w:rsidR="00924CFE" w:rsidRPr="003B409C">
        <w:rPr>
          <w:rFonts w:ascii="Arial" w:hAnsi="Arial" w:cs="Arial"/>
          <w:sz w:val="18"/>
          <w:szCs w:val="18"/>
        </w:rPr>
        <w:t xml:space="preserve"> </w:t>
      </w:r>
      <w:r w:rsidRPr="003B409C">
        <w:rPr>
          <w:rFonts w:ascii="Arial" w:hAnsi="Arial" w:cs="Arial"/>
          <w:sz w:val="18"/>
          <w:szCs w:val="18"/>
        </w:rPr>
        <w:t xml:space="preserve">million and Baht </w:t>
      </w:r>
      <w:r w:rsidR="00A23A75" w:rsidRPr="003B409C">
        <w:rPr>
          <w:rFonts w:ascii="Arial" w:hAnsi="Arial" w:cs="Arial"/>
          <w:sz w:val="18"/>
          <w:szCs w:val="18"/>
        </w:rPr>
        <w:t>0.63</w:t>
      </w:r>
      <w:r w:rsidR="00924CFE" w:rsidRPr="003B409C">
        <w:rPr>
          <w:rFonts w:ascii="Arial" w:hAnsi="Arial" w:cs="Arial"/>
          <w:sz w:val="18"/>
          <w:szCs w:val="18"/>
        </w:rPr>
        <w:t xml:space="preserve"> </w:t>
      </w:r>
      <w:r w:rsidRPr="003B409C">
        <w:rPr>
          <w:rFonts w:ascii="Arial" w:hAnsi="Arial" w:cs="Arial"/>
          <w:sz w:val="18"/>
          <w:szCs w:val="18"/>
        </w:rPr>
        <w:t xml:space="preserve">million, respectively, to the cost of property development project. The capitalization rates of interest are based on the borrowing costs as discussed in Note </w:t>
      </w:r>
      <w:r w:rsidR="00186DB5" w:rsidRPr="003B409C">
        <w:rPr>
          <w:rFonts w:ascii="Arial" w:hAnsi="Arial" w:cs="Arial"/>
          <w:sz w:val="18"/>
          <w:szCs w:val="18"/>
        </w:rPr>
        <w:t>2</w:t>
      </w:r>
      <w:r w:rsidR="006C1D2C" w:rsidRPr="003B409C">
        <w:rPr>
          <w:rFonts w:ascii="Arial" w:hAnsi="Arial" w:cs="Arial"/>
          <w:sz w:val="18"/>
          <w:szCs w:val="18"/>
        </w:rPr>
        <w:t>4</w:t>
      </w:r>
      <w:r w:rsidR="00586560">
        <w:rPr>
          <w:rFonts w:ascii="Arial" w:hAnsi="Arial" w:cs="Arial"/>
          <w:sz w:val="18"/>
          <w:szCs w:val="18"/>
        </w:rPr>
        <w:t>.</w:t>
      </w:r>
    </w:p>
    <w:p w14:paraId="617C5BB3" w14:textId="21A73C9C" w:rsidR="00500125" w:rsidRPr="003B409C" w:rsidRDefault="00500125" w:rsidP="00B367CF">
      <w:pPr>
        <w:pStyle w:val="BodyText2"/>
        <w:spacing w:after="0" w:line="360" w:lineRule="auto"/>
        <w:jc w:val="thaiDistribute"/>
        <w:rPr>
          <w:rFonts w:ascii="Arial" w:hAnsi="Arial" w:cs="Arial"/>
          <w:sz w:val="19"/>
          <w:szCs w:val="19"/>
        </w:rPr>
      </w:pPr>
    </w:p>
    <w:p w14:paraId="27CCEA7D" w14:textId="5332FFBB" w:rsidR="00500125" w:rsidRPr="003B409C" w:rsidRDefault="00500125" w:rsidP="00B367CF">
      <w:pPr>
        <w:pStyle w:val="BodyText2"/>
        <w:spacing w:after="0" w:line="360" w:lineRule="auto"/>
        <w:jc w:val="thaiDistribute"/>
        <w:rPr>
          <w:rFonts w:ascii="Arial" w:hAnsi="Arial" w:cs="Arial"/>
          <w:sz w:val="19"/>
          <w:szCs w:val="19"/>
        </w:rPr>
      </w:pPr>
    </w:p>
    <w:p w14:paraId="66897A01" w14:textId="5D29222A" w:rsidR="00500125" w:rsidRPr="003B409C" w:rsidRDefault="00500125" w:rsidP="00B367CF">
      <w:pPr>
        <w:pStyle w:val="BodyText2"/>
        <w:spacing w:after="0" w:line="360" w:lineRule="auto"/>
        <w:jc w:val="thaiDistribute"/>
        <w:rPr>
          <w:rFonts w:ascii="Arial" w:hAnsi="Arial" w:cs="Arial"/>
          <w:sz w:val="19"/>
          <w:szCs w:val="19"/>
        </w:rPr>
      </w:pPr>
    </w:p>
    <w:p w14:paraId="0E108E16" w14:textId="011A7F28" w:rsidR="00500125" w:rsidRPr="003B409C" w:rsidRDefault="00500125" w:rsidP="00B367CF">
      <w:pPr>
        <w:pStyle w:val="BodyText2"/>
        <w:spacing w:after="0" w:line="360" w:lineRule="auto"/>
        <w:jc w:val="thaiDistribute"/>
        <w:rPr>
          <w:rFonts w:ascii="Arial" w:hAnsi="Arial" w:cs="Arial"/>
          <w:sz w:val="19"/>
          <w:szCs w:val="19"/>
        </w:rPr>
      </w:pPr>
    </w:p>
    <w:p w14:paraId="708CD0F5" w14:textId="18EC2A66" w:rsidR="00500125" w:rsidRPr="003B409C" w:rsidRDefault="00500125" w:rsidP="00B367CF">
      <w:pPr>
        <w:pStyle w:val="BodyText2"/>
        <w:spacing w:after="0" w:line="360" w:lineRule="auto"/>
        <w:jc w:val="thaiDistribute"/>
        <w:rPr>
          <w:rFonts w:ascii="Arial" w:hAnsi="Arial" w:cs="Arial"/>
          <w:sz w:val="19"/>
          <w:szCs w:val="19"/>
        </w:rPr>
      </w:pPr>
    </w:p>
    <w:p w14:paraId="372354A3" w14:textId="62A764D5" w:rsidR="00500125" w:rsidRPr="003B409C" w:rsidRDefault="00500125" w:rsidP="00B367CF">
      <w:pPr>
        <w:pStyle w:val="BodyText2"/>
        <w:spacing w:after="0" w:line="360" w:lineRule="auto"/>
        <w:jc w:val="thaiDistribute"/>
        <w:rPr>
          <w:rFonts w:ascii="Arial" w:hAnsi="Arial" w:cs="Arial"/>
          <w:sz w:val="19"/>
          <w:szCs w:val="19"/>
        </w:rPr>
      </w:pPr>
    </w:p>
    <w:p w14:paraId="4AD43A43" w14:textId="49006B4C" w:rsidR="00500125" w:rsidRPr="003B409C" w:rsidRDefault="00500125" w:rsidP="00B367CF">
      <w:pPr>
        <w:pStyle w:val="BodyText2"/>
        <w:spacing w:after="0" w:line="360" w:lineRule="auto"/>
        <w:jc w:val="thaiDistribute"/>
        <w:rPr>
          <w:rFonts w:ascii="Arial" w:hAnsi="Arial" w:cs="Arial"/>
          <w:sz w:val="19"/>
          <w:szCs w:val="19"/>
        </w:rPr>
      </w:pPr>
    </w:p>
    <w:p w14:paraId="30211BB3" w14:textId="3D094B25" w:rsidR="00500125" w:rsidRPr="003B409C" w:rsidRDefault="00500125" w:rsidP="00B367CF">
      <w:pPr>
        <w:pStyle w:val="BodyText2"/>
        <w:spacing w:after="0" w:line="360" w:lineRule="auto"/>
        <w:jc w:val="thaiDistribute"/>
        <w:rPr>
          <w:rFonts w:ascii="Arial" w:hAnsi="Arial" w:cs="Arial"/>
          <w:sz w:val="19"/>
          <w:szCs w:val="19"/>
        </w:rPr>
      </w:pPr>
    </w:p>
    <w:p w14:paraId="2894B0DF" w14:textId="6D350FA3" w:rsidR="00500125" w:rsidRPr="003B409C" w:rsidRDefault="00500125" w:rsidP="00B367CF">
      <w:pPr>
        <w:pStyle w:val="BodyText2"/>
        <w:spacing w:after="0" w:line="360" w:lineRule="auto"/>
        <w:jc w:val="thaiDistribute"/>
        <w:rPr>
          <w:rFonts w:ascii="Arial" w:hAnsi="Arial" w:cs="Arial"/>
          <w:sz w:val="19"/>
          <w:szCs w:val="19"/>
        </w:rPr>
      </w:pPr>
    </w:p>
    <w:p w14:paraId="27A5D1BC" w14:textId="77777777" w:rsidR="00500125" w:rsidRPr="003B409C" w:rsidRDefault="00500125" w:rsidP="00B367CF">
      <w:pPr>
        <w:pStyle w:val="BodyText2"/>
        <w:spacing w:after="0" w:line="360" w:lineRule="auto"/>
        <w:jc w:val="thaiDistribute"/>
        <w:rPr>
          <w:rFonts w:ascii="Arial" w:hAnsi="Arial" w:cs="Arial"/>
          <w:sz w:val="19"/>
          <w:szCs w:val="19"/>
        </w:rPr>
      </w:pPr>
    </w:p>
    <w:p w14:paraId="75B659C0" w14:textId="6EF7DF02" w:rsidR="000936BC" w:rsidRPr="003B409C" w:rsidRDefault="00894C1C" w:rsidP="00EF3810">
      <w:pPr>
        <w:pStyle w:val="BodyText2"/>
        <w:spacing w:after="0" w:line="360" w:lineRule="auto"/>
        <w:ind w:left="426"/>
        <w:jc w:val="thaiDistribute"/>
        <w:rPr>
          <w:rFonts w:ascii="Arial" w:hAnsi="Arial" w:cs="Arial"/>
          <w:sz w:val="18"/>
          <w:szCs w:val="18"/>
        </w:rPr>
      </w:pPr>
      <w:r w:rsidRPr="003B409C">
        <w:rPr>
          <w:rFonts w:ascii="Arial" w:hAnsi="Arial" w:cs="Arial"/>
          <w:sz w:val="18"/>
          <w:szCs w:val="18"/>
        </w:rPr>
        <w:t xml:space="preserve">The changes in cost of property development </w:t>
      </w:r>
      <w:r w:rsidR="00BE492E" w:rsidRPr="003B409C">
        <w:rPr>
          <w:rFonts w:ascii="Arial" w:hAnsi="Arial" w:cs="Arial"/>
          <w:sz w:val="18"/>
          <w:szCs w:val="18"/>
        </w:rPr>
        <w:t xml:space="preserve">projects </w:t>
      </w:r>
      <w:r w:rsidRPr="003B409C">
        <w:rPr>
          <w:rFonts w:ascii="Arial" w:hAnsi="Arial" w:cs="Arial"/>
          <w:sz w:val="18"/>
          <w:szCs w:val="18"/>
        </w:rPr>
        <w:t>for the years ended 31 December 201</w:t>
      </w:r>
      <w:r w:rsidR="00A23A75" w:rsidRPr="003B409C">
        <w:rPr>
          <w:rFonts w:ascii="Arial" w:hAnsi="Arial" w:cs="Arial"/>
          <w:sz w:val="18"/>
          <w:szCs w:val="18"/>
        </w:rPr>
        <w:t>7</w:t>
      </w:r>
      <w:r w:rsidRPr="003B409C">
        <w:rPr>
          <w:rFonts w:ascii="Arial" w:hAnsi="Arial" w:cs="Arial"/>
          <w:sz w:val="18"/>
          <w:szCs w:val="18"/>
        </w:rPr>
        <w:t xml:space="preserve"> and 201</w:t>
      </w:r>
      <w:r w:rsidR="00A23A75" w:rsidRPr="003B409C">
        <w:rPr>
          <w:rFonts w:ascii="Arial" w:hAnsi="Arial" w:cs="Arial"/>
          <w:sz w:val="18"/>
          <w:szCs w:val="18"/>
        </w:rPr>
        <w:t>6</w:t>
      </w:r>
      <w:r w:rsidRPr="003B409C">
        <w:rPr>
          <w:rFonts w:ascii="Arial" w:hAnsi="Arial" w:cs="Arial"/>
          <w:sz w:val="18"/>
          <w:szCs w:val="18"/>
        </w:rPr>
        <w:t xml:space="preserve"> are as </w:t>
      </w:r>
      <w:proofErr w:type="gramStart"/>
      <w:r w:rsidRPr="003B409C">
        <w:rPr>
          <w:rFonts w:ascii="Arial" w:hAnsi="Arial" w:cs="Arial"/>
          <w:sz w:val="18"/>
          <w:szCs w:val="18"/>
        </w:rPr>
        <w:t>follows :</w:t>
      </w:r>
      <w:proofErr w:type="gramEnd"/>
    </w:p>
    <w:tbl>
      <w:tblPr>
        <w:tblW w:w="8971" w:type="dxa"/>
        <w:tblInd w:w="534" w:type="dxa"/>
        <w:tblLayout w:type="fixed"/>
        <w:tblLook w:val="01E0" w:firstRow="1" w:lastRow="1" w:firstColumn="1" w:lastColumn="1" w:noHBand="0" w:noVBand="0"/>
      </w:tblPr>
      <w:tblGrid>
        <w:gridCol w:w="4860"/>
        <w:gridCol w:w="1276"/>
        <w:gridCol w:w="1417"/>
        <w:gridCol w:w="1418"/>
      </w:tblGrid>
      <w:tr w:rsidR="00894C1C" w:rsidRPr="003B409C" w14:paraId="337A26FC" w14:textId="77777777" w:rsidTr="00D06DD8">
        <w:tc>
          <w:tcPr>
            <w:tcW w:w="4860" w:type="dxa"/>
            <w:vAlign w:val="bottom"/>
          </w:tcPr>
          <w:p w14:paraId="337A26F9" w14:textId="77777777" w:rsidR="00894C1C" w:rsidRPr="003B409C" w:rsidRDefault="00894C1C" w:rsidP="00B367CF">
            <w:pPr>
              <w:tabs>
                <w:tab w:val="left" w:pos="360"/>
                <w:tab w:val="left" w:pos="900"/>
              </w:tabs>
              <w:spacing w:line="360" w:lineRule="auto"/>
              <w:jc w:val="center"/>
              <w:rPr>
                <w:rFonts w:ascii="Arial" w:hAnsi="Arial" w:cs="Arial"/>
                <w:sz w:val="18"/>
                <w:szCs w:val="18"/>
              </w:rPr>
            </w:pPr>
          </w:p>
        </w:tc>
        <w:tc>
          <w:tcPr>
            <w:tcW w:w="1276" w:type="dxa"/>
            <w:vAlign w:val="bottom"/>
          </w:tcPr>
          <w:p w14:paraId="337A26FA" w14:textId="77777777" w:rsidR="00894C1C" w:rsidRPr="003B409C" w:rsidRDefault="00894C1C" w:rsidP="00B367CF">
            <w:pPr>
              <w:tabs>
                <w:tab w:val="left" w:pos="360"/>
                <w:tab w:val="left" w:pos="900"/>
              </w:tabs>
              <w:spacing w:line="360" w:lineRule="auto"/>
              <w:jc w:val="center"/>
              <w:rPr>
                <w:rFonts w:ascii="Arial" w:hAnsi="Arial" w:cs="Arial"/>
                <w:sz w:val="18"/>
                <w:szCs w:val="18"/>
                <w:lang w:val="en-GB"/>
              </w:rPr>
            </w:pPr>
          </w:p>
        </w:tc>
        <w:tc>
          <w:tcPr>
            <w:tcW w:w="2835" w:type="dxa"/>
            <w:gridSpan w:val="2"/>
            <w:vAlign w:val="bottom"/>
          </w:tcPr>
          <w:p w14:paraId="337A26FB" w14:textId="77777777" w:rsidR="00894C1C" w:rsidRPr="003B409C" w:rsidRDefault="00894C1C" w:rsidP="00B367CF">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(Unit : Thousand Baht)</w:t>
            </w:r>
          </w:p>
        </w:tc>
      </w:tr>
      <w:tr w:rsidR="00894C1C" w:rsidRPr="003B409C" w14:paraId="337A2700" w14:textId="77777777" w:rsidTr="00D06DD8">
        <w:tc>
          <w:tcPr>
            <w:tcW w:w="4860" w:type="dxa"/>
            <w:vAlign w:val="bottom"/>
          </w:tcPr>
          <w:p w14:paraId="337A26FD" w14:textId="77777777" w:rsidR="00894C1C" w:rsidRPr="003B409C" w:rsidRDefault="00894C1C" w:rsidP="00B367CF">
            <w:pPr>
              <w:tabs>
                <w:tab w:val="left" w:pos="360"/>
                <w:tab w:val="left" w:pos="900"/>
              </w:tabs>
              <w:spacing w:line="360" w:lineRule="auto"/>
              <w:jc w:val="center"/>
              <w:rPr>
                <w:rFonts w:ascii="Arial" w:hAnsi="Arial" w:cs="Arial"/>
                <w:sz w:val="18"/>
                <w:szCs w:val="18"/>
              </w:rPr>
            </w:pPr>
          </w:p>
        </w:tc>
        <w:tc>
          <w:tcPr>
            <w:tcW w:w="1276" w:type="dxa"/>
            <w:vAlign w:val="bottom"/>
          </w:tcPr>
          <w:p w14:paraId="337A26FE" w14:textId="77777777" w:rsidR="00894C1C" w:rsidRPr="003B409C" w:rsidRDefault="00894C1C" w:rsidP="00B367CF">
            <w:pPr>
              <w:tabs>
                <w:tab w:val="left" w:pos="360"/>
                <w:tab w:val="left" w:pos="900"/>
              </w:tabs>
              <w:spacing w:line="360" w:lineRule="auto"/>
              <w:jc w:val="center"/>
              <w:rPr>
                <w:rFonts w:ascii="Arial" w:hAnsi="Arial" w:cs="Arial"/>
                <w:sz w:val="18"/>
                <w:szCs w:val="18"/>
                <w:lang w:val="en-GB"/>
              </w:rPr>
            </w:pPr>
          </w:p>
        </w:tc>
        <w:tc>
          <w:tcPr>
            <w:tcW w:w="2835" w:type="dxa"/>
            <w:gridSpan w:val="2"/>
            <w:vAlign w:val="bottom"/>
          </w:tcPr>
          <w:p w14:paraId="337A26FF" w14:textId="77777777" w:rsidR="00894C1C" w:rsidRPr="003B409C" w:rsidRDefault="00894C1C" w:rsidP="00B367CF">
            <w:pPr>
              <w:pBdr>
                <w:bottom w:val="single" w:sz="4" w:space="1" w:color="auto"/>
              </w:pBdr>
              <w:tabs>
                <w:tab w:val="left" w:pos="360"/>
                <w:tab w:val="left" w:pos="900"/>
              </w:tabs>
              <w:spacing w:line="360" w:lineRule="auto"/>
              <w:jc w:val="center"/>
              <w:rPr>
                <w:rFonts w:ascii="Arial" w:hAnsi="Arial" w:cs="Arial"/>
                <w:sz w:val="18"/>
                <w:szCs w:val="18"/>
              </w:rPr>
            </w:pPr>
            <w:r w:rsidRPr="003B409C">
              <w:rPr>
                <w:rFonts w:ascii="Arial" w:hAnsi="Arial" w:cs="Arial"/>
                <w:sz w:val="18"/>
                <w:szCs w:val="18"/>
              </w:rPr>
              <w:t>Consolidated F/S</w:t>
            </w:r>
          </w:p>
        </w:tc>
      </w:tr>
      <w:tr w:rsidR="00894C1C" w:rsidRPr="003B409C" w14:paraId="337A2705" w14:textId="77777777" w:rsidTr="00D06DD8">
        <w:tc>
          <w:tcPr>
            <w:tcW w:w="4860" w:type="dxa"/>
            <w:vAlign w:val="bottom"/>
          </w:tcPr>
          <w:p w14:paraId="337A2701" w14:textId="77777777" w:rsidR="00894C1C" w:rsidRPr="003B409C" w:rsidRDefault="00894C1C" w:rsidP="00B367CF">
            <w:pPr>
              <w:tabs>
                <w:tab w:val="left" w:pos="360"/>
                <w:tab w:val="left" w:pos="900"/>
              </w:tabs>
              <w:spacing w:line="360" w:lineRule="auto"/>
              <w:jc w:val="center"/>
              <w:rPr>
                <w:rFonts w:ascii="Arial" w:hAnsi="Arial" w:cs="Arial"/>
                <w:sz w:val="18"/>
                <w:szCs w:val="18"/>
              </w:rPr>
            </w:pPr>
          </w:p>
        </w:tc>
        <w:tc>
          <w:tcPr>
            <w:tcW w:w="1276" w:type="dxa"/>
            <w:vAlign w:val="bottom"/>
          </w:tcPr>
          <w:p w14:paraId="337A2702" w14:textId="77777777" w:rsidR="00894C1C" w:rsidRPr="003B409C" w:rsidRDefault="00894C1C" w:rsidP="00B367CF">
            <w:pPr>
              <w:tabs>
                <w:tab w:val="left" w:pos="360"/>
                <w:tab w:val="left" w:pos="900"/>
              </w:tabs>
              <w:spacing w:line="360" w:lineRule="auto"/>
              <w:jc w:val="center"/>
              <w:rPr>
                <w:rFonts w:ascii="Arial" w:hAnsi="Arial" w:cs="Arial"/>
                <w:sz w:val="18"/>
                <w:szCs w:val="18"/>
                <w:lang w:val="en-GB"/>
              </w:rPr>
            </w:pPr>
          </w:p>
        </w:tc>
        <w:tc>
          <w:tcPr>
            <w:tcW w:w="1417" w:type="dxa"/>
            <w:vAlign w:val="bottom"/>
          </w:tcPr>
          <w:p w14:paraId="337A2703" w14:textId="7988BA58" w:rsidR="00894C1C" w:rsidRPr="003B409C" w:rsidRDefault="00894C1C"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A23A75" w:rsidRPr="003B409C">
              <w:rPr>
                <w:rFonts w:ascii="Arial" w:hAnsi="Arial" w:cs="Arial"/>
                <w:sz w:val="18"/>
                <w:szCs w:val="18"/>
                <w:lang w:val="en-GB"/>
              </w:rPr>
              <w:t>7</w:t>
            </w:r>
          </w:p>
        </w:tc>
        <w:tc>
          <w:tcPr>
            <w:tcW w:w="1418" w:type="dxa"/>
            <w:vAlign w:val="bottom"/>
          </w:tcPr>
          <w:p w14:paraId="337A2704" w14:textId="2AA99CE6" w:rsidR="00894C1C" w:rsidRPr="003B409C" w:rsidRDefault="00894C1C"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A23A75" w:rsidRPr="003B409C">
              <w:rPr>
                <w:rFonts w:ascii="Arial" w:hAnsi="Arial" w:cs="Arial"/>
                <w:sz w:val="18"/>
                <w:szCs w:val="18"/>
                <w:lang w:val="en-GB"/>
              </w:rPr>
              <w:t>6</w:t>
            </w:r>
          </w:p>
        </w:tc>
      </w:tr>
      <w:tr w:rsidR="00894C1C" w:rsidRPr="003B409C" w14:paraId="337A270A" w14:textId="77777777" w:rsidTr="00D06DD8">
        <w:tc>
          <w:tcPr>
            <w:tcW w:w="4860" w:type="dxa"/>
            <w:vAlign w:val="bottom"/>
          </w:tcPr>
          <w:p w14:paraId="337A2706" w14:textId="77777777" w:rsidR="00894C1C" w:rsidRPr="003B409C" w:rsidRDefault="00894C1C" w:rsidP="00B367CF">
            <w:pPr>
              <w:tabs>
                <w:tab w:val="left" w:pos="360"/>
                <w:tab w:val="left" w:pos="900"/>
              </w:tabs>
              <w:spacing w:line="360" w:lineRule="auto"/>
              <w:rPr>
                <w:rFonts w:ascii="Arial" w:hAnsi="Arial" w:cs="Arial"/>
                <w:sz w:val="18"/>
                <w:szCs w:val="18"/>
              </w:rPr>
            </w:pPr>
          </w:p>
        </w:tc>
        <w:tc>
          <w:tcPr>
            <w:tcW w:w="1276" w:type="dxa"/>
          </w:tcPr>
          <w:p w14:paraId="337A2707" w14:textId="77777777" w:rsidR="00894C1C" w:rsidRPr="003B409C" w:rsidRDefault="00894C1C" w:rsidP="00B367CF">
            <w:pPr>
              <w:tabs>
                <w:tab w:val="left" w:pos="360"/>
                <w:tab w:val="left" w:pos="900"/>
              </w:tabs>
              <w:spacing w:line="360" w:lineRule="auto"/>
              <w:jc w:val="thaiDistribute"/>
              <w:rPr>
                <w:rFonts w:ascii="Arial" w:hAnsi="Arial" w:cs="Arial"/>
                <w:sz w:val="18"/>
                <w:szCs w:val="18"/>
                <w:lang w:val="en-GB"/>
              </w:rPr>
            </w:pPr>
          </w:p>
        </w:tc>
        <w:tc>
          <w:tcPr>
            <w:tcW w:w="1417" w:type="dxa"/>
            <w:vAlign w:val="bottom"/>
          </w:tcPr>
          <w:p w14:paraId="337A2708" w14:textId="77777777" w:rsidR="00894C1C" w:rsidRPr="003B409C" w:rsidRDefault="00894C1C" w:rsidP="00B367CF">
            <w:pPr>
              <w:tabs>
                <w:tab w:val="left" w:pos="360"/>
                <w:tab w:val="left" w:pos="900"/>
              </w:tabs>
              <w:spacing w:line="360" w:lineRule="auto"/>
              <w:jc w:val="right"/>
              <w:rPr>
                <w:rFonts w:ascii="Arial" w:hAnsi="Arial" w:cs="Arial"/>
                <w:sz w:val="18"/>
                <w:szCs w:val="18"/>
                <w:lang w:val="en-GB"/>
              </w:rPr>
            </w:pPr>
          </w:p>
        </w:tc>
        <w:tc>
          <w:tcPr>
            <w:tcW w:w="1418" w:type="dxa"/>
            <w:vAlign w:val="bottom"/>
          </w:tcPr>
          <w:p w14:paraId="337A2709" w14:textId="77777777" w:rsidR="00894C1C" w:rsidRPr="003B409C" w:rsidRDefault="00894C1C" w:rsidP="00B367CF">
            <w:pPr>
              <w:tabs>
                <w:tab w:val="left" w:pos="360"/>
                <w:tab w:val="left" w:pos="900"/>
              </w:tabs>
              <w:spacing w:line="360" w:lineRule="auto"/>
              <w:jc w:val="right"/>
              <w:rPr>
                <w:rFonts w:ascii="Arial" w:hAnsi="Arial" w:cs="Arial"/>
                <w:sz w:val="18"/>
                <w:szCs w:val="18"/>
                <w:lang w:val="en-GB"/>
              </w:rPr>
            </w:pPr>
          </w:p>
        </w:tc>
      </w:tr>
      <w:tr w:rsidR="00A23A75" w:rsidRPr="003B409C" w14:paraId="337A270F" w14:textId="77777777" w:rsidTr="00D06DD8">
        <w:tc>
          <w:tcPr>
            <w:tcW w:w="4860" w:type="dxa"/>
            <w:vAlign w:val="bottom"/>
          </w:tcPr>
          <w:p w14:paraId="337A270B" w14:textId="77777777" w:rsidR="00A23A75" w:rsidRPr="003B409C" w:rsidRDefault="00A23A75" w:rsidP="00A23A75">
            <w:pPr>
              <w:tabs>
                <w:tab w:val="left" w:pos="360"/>
                <w:tab w:val="left" w:pos="900"/>
              </w:tabs>
              <w:spacing w:line="360" w:lineRule="auto"/>
              <w:rPr>
                <w:rFonts w:ascii="Arial" w:hAnsi="Arial" w:cs="Arial"/>
                <w:sz w:val="18"/>
                <w:szCs w:val="18"/>
              </w:rPr>
            </w:pPr>
            <w:r w:rsidRPr="003B409C">
              <w:rPr>
                <w:rFonts w:ascii="Arial" w:hAnsi="Arial" w:cs="Arial"/>
                <w:sz w:val="18"/>
                <w:szCs w:val="18"/>
                <w:cs/>
              </w:rPr>
              <w:t>Balance as at 1 January</w:t>
            </w:r>
          </w:p>
        </w:tc>
        <w:tc>
          <w:tcPr>
            <w:tcW w:w="1276" w:type="dxa"/>
          </w:tcPr>
          <w:p w14:paraId="337A270C" w14:textId="77777777" w:rsidR="00A23A75" w:rsidRPr="003B409C" w:rsidRDefault="00A23A75" w:rsidP="00A23A75">
            <w:pPr>
              <w:tabs>
                <w:tab w:val="left" w:pos="360"/>
                <w:tab w:val="left" w:pos="900"/>
              </w:tabs>
              <w:spacing w:line="360" w:lineRule="auto"/>
              <w:jc w:val="thaiDistribute"/>
              <w:rPr>
                <w:rFonts w:ascii="Arial" w:hAnsi="Arial" w:cs="Arial"/>
                <w:sz w:val="18"/>
                <w:szCs w:val="18"/>
                <w:lang w:val="en-GB"/>
              </w:rPr>
            </w:pPr>
          </w:p>
        </w:tc>
        <w:tc>
          <w:tcPr>
            <w:tcW w:w="1417" w:type="dxa"/>
          </w:tcPr>
          <w:p w14:paraId="337A270D" w14:textId="19D94808" w:rsidR="00A23A75" w:rsidRPr="003B409C" w:rsidRDefault="008347A3" w:rsidP="00A23A75">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472,137</w:t>
            </w:r>
          </w:p>
        </w:tc>
        <w:tc>
          <w:tcPr>
            <w:tcW w:w="1418" w:type="dxa"/>
          </w:tcPr>
          <w:p w14:paraId="337A270E" w14:textId="4FE91DEA" w:rsidR="00A23A75" w:rsidRPr="003B409C" w:rsidRDefault="00A23A75" w:rsidP="00A23A75">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565,135</w:t>
            </w:r>
          </w:p>
        </w:tc>
      </w:tr>
      <w:tr w:rsidR="006C1D2C" w:rsidRPr="003B409C" w14:paraId="337A2714" w14:textId="77777777" w:rsidTr="00D06DD8">
        <w:tc>
          <w:tcPr>
            <w:tcW w:w="4860" w:type="dxa"/>
            <w:vAlign w:val="bottom"/>
          </w:tcPr>
          <w:p w14:paraId="337A2710" w14:textId="77777777" w:rsidR="006C1D2C" w:rsidRPr="003B409C" w:rsidRDefault="006C1D2C" w:rsidP="006C1D2C">
            <w:pPr>
              <w:tabs>
                <w:tab w:val="left" w:pos="360"/>
                <w:tab w:val="left" w:pos="900"/>
              </w:tabs>
              <w:spacing w:line="360" w:lineRule="auto"/>
              <w:rPr>
                <w:rFonts w:ascii="Arial" w:hAnsi="Arial" w:cs="Arial"/>
                <w:sz w:val="18"/>
                <w:szCs w:val="18"/>
              </w:rPr>
            </w:pPr>
            <w:r w:rsidRPr="003B409C">
              <w:rPr>
                <w:rFonts w:ascii="Arial" w:hAnsi="Arial" w:cs="Arial"/>
                <w:sz w:val="18"/>
                <w:szCs w:val="18"/>
              </w:rPr>
              <w:t xml:space="preserve">Add : </w:t>
            </w:r>
            <w:r w:rsidRPr="003B409C">
              <w:rPr>
                <w:rFonts w:ascii="Arial" w:hAnsi="Arial" w:cs="Arial"/>
                <w:sz w:val="18"/>
                <w:szCs w:val="18"/>
                <w:cs/>
              </w:rPr>
              <w:t xml:space="preserve">Cost of </w:t>
            </w:r>
            <w:r w:rsidRPr="003B409C">
              <w:rPr>
                <w:rFonts w:ascii="Arial" w:hAnsi="Arial" w:cs="Arial"/>
                <w:sz w:val="18"/>
                <w:szCs w:val="18"/>
              </w:rPr>
              <w:t>property development</w:t>
            </w:r>
          </w:p>
        </w:tc>
        <w:tc>
          <w:tcPr>
            <w:tcW w:w="1276" w:type="dxa"/>
          </w:tcPr>
          <w:p w14:paraId="337A2711" w14:textId="77777777" w:rsidR="006C1D2C" w:rsidRPr="003B409C" w:rsidRDefault="006C1D2C" w:rsidP="006C1D2C">
            <w:pPr>
              <w:tabs>
                <w:tab w:val="left" w:pos="360"/>
                <w:tab w:val="left" w:pos="900"/>
              </w:tabs>
              <w:spacing w:line="360" w:lineRule="auto"/>
              <w:jc w:val="thaiDistribute"/>
              <w:rPr>
                <w:rFonts w:ascii="Arial" w:hAnsi="Arial" w:cs="Arial"/>
                <w:sz w:val="18"/>
                <w:szCs w:val="18"/>
                <w:lang w:val="en-GB"/>
              </w:rPr>
            </w:pPr>
          </w:p>
        </w:tc>
        <w:tc>
          <w:tcPr>
            <w:tcW w:w="1417" w:type="dxa"/>
          </w:tcPr>
          <w:p w14:paraId="337A2712" w14:textId="6C25C52E" w:rsidR="006C1D2C" w:rsidRPr="003B409C" w:rsidRDefault="006C1D2C" w:rsidP="006C1D2C">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403,643</w:t>
            </w:r>
          </w:p>
        </w:tc>
        <w:tc>
          <w:tcPr>
            <w:tcW w:w="1418" w:type="dxa"/>
          </w:tcPr>
          <w:p w14:paraId="337A2713" w14:textId="3D2D7545" w:rsidR="006C1D2C" w:rsidRPr="003B409C" w:rsidRDefault="006C1D2C" w:rsidP="006C1D2C">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306,059</w:t>
            </w:r>
          </w:p>
        </w:tc>
      </w:tr>
      <w:tr w:rsidR="006C1D2C" w:rsidRPr="003B409C" w14:paraId="337A2719" w14:textId="77777777" w:rsidTr="00D06DD8">
        <w:tc>
          <w:tcPr>
            <w:tcW w:w="4860" w:type="dxa"/>
          </w:tcPr>
          <w:p w14:paraId="337A2715" w14:textId="77777777" w:rsidR="006C1D2C" w:rsidRPr="003B409C" w:rsidRDefault="006C1D2C" w:rsidP="006C1D2C">
            <w:pPr>
              <w:tabs>
                <w:tab w:val="left" w:pos="360"/>
                <w:tab w:val="left" w:pos="900"/>
              </w:tabs>
              <w:spacing w:line="360" w:lineRule="auto"/>
              <w:rPr>
                <w:rFonts w:ascii="Arial" w:hAnsi="Arial" w:cs="Arial"/>
                <w:sz w:val="18"/>
                <w:szCs w:val="18"/>
                <w:lang w:val="en-GB"/>
              </w:rPr>
            </w:pPr>
            <w:r w:rsidRPr="003B409C">
              <w:rPr>
                <w:rFonts w:ascii="Arial" w:hAnsi="Arial" w:cs="Arial"/>
                <w:sz w:val="18"/>
                <w:szCs w:val="18"/>
              </w:rPr>
              <w:t xml:space="preserve">Less : </w:t>
            </w:r>
            <w:r w:rsidRPr="003B409C">
              <w:rPr>
                <w:rFonts w:ascii="Arial" w:hAnsi="Arial" w:cs="Arial"/>
                <w:sz w:val="18"/>
                <w:szCs w:val="18"/>
                <w:cs/>
              </w:rPr>
              <w:t>Cost of sales</w:t>
            </w:r>
          </w:p>
        </w:tc>
        <w:tc>
          <w:tcPr>
            <w:tcW w:w="1276" w:type="dxa"/>
          </w:tcPr>
          <w:p w14:paraId="337A2716" w14:textId="77777777" w:rsidR="006C1D2C" w:rsidRPr="003B409C" w:rsidRDefault="006C1D2C" w:rsidP="006C1D2C">
            <w:pPr>
              <w:tabs>
                <w:tab w:val="left" w:pos="360"/>
                <w:tab w:val="left" w:pos="900"/>
              </w:tabs>
              <w:spacing w:line="360" w:lineRule="auto"/>
              <w:jc w:val="thaiDistribute"/>
              <w:rPr>
                <w:rFonts w:ascii="Arial" w:hAnsi="Arial" w:cs="Arial"/>
                <w:sz w:val="18"/>
                <w:szCs w:val="18"/>
                <w:lang w:val="en-GB"/>
              </w:rPr>
            </w:pPr>
          </w:p>
        </w:tc>
        <w:tc>
          <w:tcPr>
            <w:tcW w:w="1417" w:type="dxa"/>
          </w:tcPr>
          <w:p w14:paraId="337A2717" w14:textId="2A82F8F7" w:rsidR="006C1D2C" w:rsidRPr="003B409C" w:rsidRDefault="006C1D2C" w:rsidP="006C1D2C">
            <w:pPr>
              <w:pBdr>
                <w:bottom w:val="single" w:sz="4"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(443,906)</w:t>
            </w:r>
          </w:p>
        </w:tc>
        <w:tc>
          <w:tcPr>
            <w:tcW w:w="1418" w:type="dxa"/>
          </w:tcPr>
          <w:p w14:paraId="337A2718" w14:textId="13F8BB0D" w:rsidR="006C1D2C" w:rsidRPr="003B409C" w:rsidRDefault="006C1D2C" w:rsidP="006C1D2C">
            <w:pPr>
              <w:pBdr>
                <w:bottom w:val="single" w:sz="4"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(399,057)</w:t>
            </w:r>
          </w:p>
        </w:tc>
      </w:tr>
      <w:tr w:rsidR="00A23A75" w:rsidRPr="003B409C" w14:paraId="337A271E" w14:textId="77777777" w:rsidTr="00D06DD8">
        <w:tc>
          <w:tcPr>
            <w:tcW w:w="4860" w:type="dxa"/>
          </w:tcPr>
          <w:p w14:paraId="337A271A" w14:textId="77777777" w:rsidR="00A23A75" w:rsidRPr="003B409C" w:rsidRDefault="00A23A75" w:rsidP="00A23A75">
            <w:pPr>
              <w:tabs>
                <w:tab w:val="left" w:pos="360"/>
                <w:tab w:val="left" w:pos="900"/>
              </w:tabs>
              <w:spacing w:line="360" w:lineRule="auto"/>
              <w:rPr>
                <w:rFonts w:ascii="Arial" w:hAnsi="Arial" w:cs="Arial"/>
                <w:sz w:val="18"/>
                <w:szCs w:val="18"/>
                <w:u w:val="single"/>
                <w:cs/>
              </w:rPr>
            </w:pPr>
            <w:r w:rsidRPr="003B409C">
              <w:rPr>
                <w:rFonts w:ascii="Arial" w:hAnsi="Arial" w:cs="Arial"/>
                <w:sz w:val="18"/>
                <w:szCs w:val="18"/>
                <w:cs/>
              </w:rPr>
              <w:t xml:space="preserve">Balance as at </w:t>
            </w:r>
            <w:r w:rsidRPr="003B409C">
              <w:rPr>
                <w:rFonts w:ascii="Arial" w:hAnsi="Arial" w:cs="Arial"/>
                <w:sz w:val="18"/>
                <w:szCs w:val="18"/>
                <w:lang w:val="en-GB"/>
              </w:rPr>
              <w:t>31 December</w:t>
            </w:r>
          </w:p>
        </w:tc>
        <w:tc>
          <w:tcPr>
            <w:tcW w:w="1276" w:type="dxa"/>
          </w:tcPr>
          <w:p w14:paraId="337A271B" w14:textId="77777777" w:rsidR="00A23A75" w:rsidRPr="003B409C" w:rsidRDefault="00A23A75" w:rsidP="00A23A75">
            <w:pPr>
              <w:tabs>
                <w:tab w:val="left" w:pos="360"/>
                <w:tab w:val="left" w:pos="900"/>
              </w:tabs>
              <w:spacing w:line="360" w:lineRule="auto"/>
              <w:jc w:val="thaiDistribute"/>
              <w:rPr>
                <w:rFonts w:ascii="Arial" w:hAnsi="Arial" w:cs="Arial"/>
                <w:sz w:val="18"/>
                <w:szCs w:val="18"/>
                <w:lang w:val="en-GB"/>
              </w:rPr>
            </w:pPr>
          </w:p>
        </w:tc>
        <w:tc>
          <w:tcPr>
            <w:tcW w:w="1417" w:type="dxa"/>
          </w:tcPr>
          <w:p w14:paraId="337A271C" w14:textId="7078D5DE" w:rsidR="00A23A75" w:rsidRPr="003B409C" w:rsidRDefault="008347A3" w:rsidP="00A23A75">
            <w:pPr>
              <w:pBdr>
                <w:bottom w:val="single" w:sz="12"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431,874</w:t>
            </w:r>
          </w:p>
        </w:tc>
        <w:tc>
          <w:tcPr>
            <w:tcW w:w="1418" w:type="dxa"/>
          </w:tcPr>
          <w:p w14:paraId="337A271D" w14:textId="482C932D" w:rsidR="00A23A75" w:rsidRPr="003B409C" w:rsidRDefault="00A23A75" w:rsidP="00A23A75">
            <w:pPr>
              <w:pBdr>
                <w:bottom w:val="single" w:sz="12"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472,137</w:t>
            </w:r>
          </w:p>
        </w:tc>
      </w:tr>
    </w:tbl>
    <w:p w14:paraId="707C01E7" w14:textId="77777777" w:rsidR="005254A4" w:rsidRPr="003B409C" w:rsidRDefault="005254A4" w:rsidP="00B367CF">
      <w:pPr>
        <w:tabs>
          <w:tab w:val="left" w:pos="7200"/>
        </w:tabs>
        <w:spacing w:line="360" w:lineRule="auto"/>
        <w:ind w:left="426" w:right="-43"/>
        <w:jc w:val="thaiDistribute"/>
        <w:rPr>
          <w:rFonts w:ascii="Arial" w:hAnsi="Arial" w:cs="Arial"/>
          <w:b/>
          <w:bCs/>
          <w:sz w:val="19"/>
          <w:szCs w:val="19"/>
        </w:rPr>
      </w:pPr>
    </w:p>
    <w:p w14:paraId="337A2725" w14:textId="7DA6D0CE" w:rsidR="000851DC" w:rsidRPr="003B409C" w:rsidRDefault="009D19E7" w:rsidP="00E73EC9">
      <w:pPr>
        <w:numPr>
          <w:ilvl w:val="0"/>
          <w:numId w:val="32"/>
        </w:numPr>
        <w:tabs>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t>NON</w:t>
      </w:r>
      <w:r w:rsidR="00D06DD8" w:rsidRPr="003B409C">
        <w:rPr>
          <w:rFonts w:ascii="Arial" w:hAnsi="Arial" w:cs="Arial"/>
          <w:b/>
          <w:bCs/>
          <w:sz w:val="18"/>
          <w:szCs w:val="18"/>
          <w:cs/>
        </w:rPr>
        <w:t xml:space="preserve"> </w:t>
      </w:r>
      <w:r w:rsidRPr="003B409C">
        <w:rPr>
          <w:rFonts w:ascii="Arial" w:hAnsi="Arial" w:cs="Arial"/>
          <w:b/>
          <w:bCs/>
          <w:sz w:val="18"/>
          <w:szCs w:val="18"/>
        </w:rPr>
        <w:t>-</w:t>
      </w:r>
      <w:r w:rsidR="00D06DD8" w:rsidRPr="003B409C">
        <w:rPr>
          <w:rFonts w:ascii="Arial" w:hAnsi="Arial" w:cs="Arial"/>
          <w:b/>
          <w:bCs/>
          <w:sz w:val="18"/>
          <w:szCs w:val="18"/>
          <w:cs/>
        </w:rPr>
        <w:t xml:space="preserve"> </w:t>
      </w:r>
      <w:r w:rsidRPr="003B409C">
        <w:rPr>
          <w:rFonts w:ascii="Arial" w:hAnsi="Arial" w:cs="Arial"/>
          <w:b/>
          <w:bCs/>
          <w:sz w:val="18"/>
          <w:szCs w:val="18"/>
        </w:rPr>
        <w:t>CURRENT</w:t>
      </w:r>
      <w:r w:rsidR="0084172E" w:rsidRPr="003B409C">
        <w:rPr>
          <w:rFonts w:ascii="Arial" w:hAnsi="Arial" w:cs="Arial"/>
          <w:b/>
          <w:bCs/>
          <w:sz w:val="18"/>
          <w:szCs w:val="18"/>
        </w:rPr>
        <w:t xml:space="preserve"> </w:t>
      </w:r>
      <w:r w:rsidRPr="003B409C">
        <w:rPr>
          <w:rFonts w:ascii="Arial" w:hAnsi="Arial" w:cs="Arial"/>
          <w:b/>
          <w:bCs/>
          <w:sz w:val="18"/>
          <w:szCs w:val="18"/>
        </w:rPr>
        <w:t>ASSETS HELD FOR SALE</w:t>
      </w:r>
      <w:r w:rsidR="002F6D71" w:rsidRPr="003B409C">
        <w:rPr>
          <w:rFonts w:ascii="Arial" w:hAnsi="Arial" w:cs="Arial"/>
          <w:sz w:val="18"/>
          <w:szCs w:val="18"/>
          <w:cs/>
        </w:rPr>
        <w:t xml:space="preserve"> </w:t>
      </w:r>
      <w:r w:rsidR="002F6D71" w:rsidRPr="003B409C">
        <w:rPr>
          <w:rFonts w:ascii="Arial" w:hAnsi="Arial" w:cs="Arial"/>
          <w:sz w:val="18"/>
          <w:szCs w:val="18"/>
        </w:rPr>
        <w:t xml:space="preserve">– </w:t>
      </w:r>
      <w:r w:rsidR="002F6D71" w:rsidRPr="003B409C">
        <w:rPr>
          <w:rFonts w:ascii="Arial" w:hAnsi="Arial" w:cs="Arial"/>
          <w:b/>
          <w:bCs/>
          <w:sz w:val="18"/>
          <w:szCs w:val="18"/>
        </w:rPr>
        <w:t>NET</w:t>
      </w:r>
    </w:p>
    <w:p w14:paraId="337A2727" w14:textId="46154399" w:rsidR="000851DC" w:rsidRPr="003B409C" w:rsidRDefault="000851DC" w:rsidP="00B367CF">
      <w:pPr>
        <w:pStyle w:val="BodyText2"/>
        <w:spacing w:after="0" w:line="360" w:lineRule="auto"/>
        <w:jc w:val="thaiDistribute"/>
        <w:rPr>
          <w:rFonts w:ascii="Arial" w:hAnsi="Arial" w:cs="Arial"/>
          <w:b/>
          <w:bCs/>
          <w:sz w:val="19"/>
          <w:szCs w:val="24"/>
        </w:rPr>
      </w:pPr>
    </w:p>
    <w:p w14:paraId="19D8244D" w14:textId="5B089E19" w:rsidR="00A942B1" w:rsidRPr="003B409C" w:rsidRDefault="00A942B1" w:rsidP="00B367CF">
      <w:pPr>
        <w:pStyle w:val="BodyText2"/>
        <w:spacing w:after="0" w:line="360" w:lineRule="auto"/>
        <w:ind w:left="450"/>
        <w:jc w:val="thaiDistribute"/>
        <w:rPr>
          <w:rFonts w:ascii="Arial" w:hAnsi="Arial" w:cs="Arial"/>
          <w:sz w:val="18"/>
          <w:szCs w:val="18"/>
        </w:rPr>
      </w:pPr>
      <w:r w:rsidRPr="003B409C">
        <w:rPr>
          <w:rFonts w:ascii="Arial" w:hAnsi="Arial" w:cs="Arial"/>
          <w:sz w:val="18"/>
          <w:szCs w:val="18"/>
        </w:rPr>
        <w:t xml:space="preserve">SQ-ITD Joint venture finished of providing soil and coal extraction and removal service to Electricity Generating Authority of Thailand (EGAT) and ITD-SQ Joint venture during June 2015 and September 2016, respectively. Its operations were confined to the follow-up of collections from customers, payment of liabilities </w:t>
      </w:r>
      <w:r w:rsidR="00077BE6">
        <w:rPr>
          <w:rFonts w:ascii="Arial" w:hAnsi="Arial" w:cs="Arial"/>
          <w:sz w:val="18"/>
          <w:szCs w:val="18"/>
        </w:rPr>
        <w:t xml:space="preserve">and </w:t>
      </w:r>
      <w:r w:rsidRPr="003B409C">
        <w:rPr>
          <w:rFonts w:ascii="Arial" w:hAnsi="Arial" w:cs="Arial"/>
          <w:sz w:val="18"/>
          <w:szCs w:val="18"/>
        </w:rPr>
        <w:t>for</w:t>
      </w:r>
      <w:r w:rsidR="00077BE6">
        <w:rPr>
          <w:rFonts w:ascii="Arial" w:hAnsi="Arial" w:cs="Arial"/>
          <w:sz w:val="18"/>
          <w:szCs w:val="18"/>
        </w:rPr>
        <w:t xml:space="preserve"> the</w:t>
      </w:r>
      <w:r w:rsidRPr="003B409C">
        <w:rPr>
          <w:rFonts w:ascii="Arial" w:hAnsi="Arial" w:cs="Arial"/>
          <w:sz w:val="18"/>
          <w:szCs w:val="18"/>
        </w:rPr>
        <w:t xml:space="preserve"> sales of assets</w:t>
      </w:r>
      <w:r w:rsidR="00500125" w:rsidRPr="003B409C">
        <w:rPr>
          <w:rFonts w:ascii="Arial" w:hAnsi="Arial" w:cs="Arial"/>
          <w:sz w:val="18"/>
          <w:szCs w:val="18"/>
        </w:rPr>
        <w:t>.</w:t>
      </w:r>
    </w:p>
    <w:p w14:paraId="3E17DDAE" w14:textId="77777777" w:rsidR="000A66F5" w:rsidRPr="003B409C" w:rsidRDefault="000A66F5" w:rsidP="00B367CF">
      <w:pPr>
        <w:pStyle w:val="BodyText2"/>
        <w:spacing w:after="0" w:line="360" w:lineRule="auto"/>
        <w:ind w:left="450"/>
        <w:jc w:val="thaiDistribute"/>
        <w:rPr>
          <w:rFonts w:ascii="Arial" w:hAnsi="Arial" w:cs="Arial"/>
          <w:sz w:val="18"/>
          <w:szCs w:val="18"/>
        </w:rPr>
      </w:pPr>
    </w:p>
    <w:p w14:paraId="38CF2431" w14:textId="09A1CFF0" w:rsidR="00A942B1" w:rsidRDefault="00A942B1" w:rsidP="00B367CF">
      <w:pPr>
        <w:pStyle w:val="BodyText2"/>
        <w:spacing w:after="0" w:line="360" w:lineRule="auto"/>
        <w:ind w:left="450"/>
        <w:jc w:val="thaiDistribute"/>
        <w:rPr>
          <w:rFonts w:ascii="Arial" w:hAnsi="Arial" w:cs="Arial"/>
          <w:sz w:val="18"/>
          <w:szCs w:val="18"/>
        </w:rPr>
      </w:pPr>
      <w:r w:rsidRPr="003B409C">
        <w:rPr>
          <w:rFonts w:ascii="Arial" w:hAnsi="Arial" w:cs="Arial"/>
          <w:sz w:val="18"/>
          <w:szCs w:val="18"/>
        </w:rPr>
        <w:t>As at 31 December 201</w:t>
      </w:r>
      <w:r w:rsidR="00A23A75" w:rsidRPr="003B409C">
        <w:rPr>
          <w:rFonts w:ascii="Arial" w:hAnsi="Arial" w:cs="Arial"/>
          <w:sz w:val="18"/>
          <w:szCs w:val="18"/>
        </w:rPr>
        <w:t>7</w:t>
      </w:r>
      <w:r w:rsidR="001A2B72">
        <w:rPr>
          <w:rFonts w:ascii="Arial" w:hAnsi="Arial" w:cs="Arial"/>
          <w:sz w:val="18"/>
          <w:szCs w:val="18"/>
        </w:rPr>
        <w:t xml:space="preserve"> and 2016</w:t>
      </w:r>
      <w:r w:rsidRPr="003B409C">
        <w:rPr>
          <w:rFonts w:ascii="Arial" w:hAnsi="Arial" w:cs="Arial"/>
          <w:sz w:val="18"/>
          <w:szCs w:val="18"/>
        </w:rPr>
        <w:t xml:space="preserve">, the non-current assets held-for-sale represented machineries and equipment Baht </w:t>
      </w:r>
      <w:r w:rsidR="000A66F5" w:rsidRPr="003B409C">
        <w:rPr>
          <w:rFonts w:ascii="Arial" w:hAnsi="Arial" w:cs="Arial"/>
          <w:sz w:val="18"/>
          <w:szCs w:val="18"/>
        </w:rPr>
        <w:t>194</w:t>
      </w:r>
      <w:r w:rsidR="004C59AA" w:rsidRPr="003B409C">
        <w:rPr>
          <w:rFonts w:ascii="Arial" w:hAnsi="Arial" w:cs="Arial"/>
          <w:sz w:val="18"/>
          <w:szCs w:val="18"/>
        </w:rPr>
        <w:t>.68</w:t>
      </w:r>
      <w:r w:rsidRPr="003B409C">
        <w:rPr>
          <w:rFonts w:ascii="Arial" w:hAnsi="Arial" w:cs="Arial"/>
          <w:sz w:val="18"/>
          <w:szCs w:val="18"/>
        </w:rPr>
        <w:t xml:space="preserve"> million (net of impairment of assets</w:t>
      </w:r>
      <w:r w:rsidR="00413C6F" w:rsidRPr="003B409C">
        <w:rPr>
          <w:rFonts w:ascii="Arial" w:hAnsi="Arial" w:cs="Arial"/>
          <w:sz w:val="18"/>
          <w:szCs w:val="18"/>
        </w:rPr>
        <w:t xml:space="preserve"> of</w:t>
      </w:r>
      <w:r w:rsidRPr="003B409C">
        <w:rPr>
          <w:rFonts w:ascii="Arial" w:hAnsi="Arial" w:cs="Arial"/>
          <w:sz w:val="18"/>
          <w:szCs w:val="18"/>
        </w:rPr>
        <w:t xml:space="preserve"> Baht </w:t>
      </w:r>
      <w:r w:rsidR="00837F8F" w:rsidRPr="003B409C">
        <w:rPr>
          <w:rFonts w:ascii="Arial" w:hAnsi="Arial" w:cs="Arial"/>
          <w:sz w:val="18"/>
          <w:szCs w:val="18"/>
        </w:rPr>
        <w:t>165.72</w:t>
      </w:r>
      <w:r w:rsidRPr="003B409C">
        <w:rPr>
          <w:rFonts w:ascii="Arial" w:hAnsi="Arial" w:cs="Arial"/>
          <w:sz w:val="18"/>
          <w:szCs w:val="18"/>
        </w:rPr>
        <w:t xml:space="preserve"> million</w:t>
      </w:r>
      <w:r w:rsidR="001A2B72">
        <w:rPr>
          <w:rFonts w:ascii="Arial" w:hAnsi="Arial" w:cs="Arial"/>
          <w:sz w:val="18"/>
          <w:szCs w:val="18"/>
        </w:rPr>
        <w:t xml:space="preserve"> and Baht 168.68 million, respectively</w:t>
      </w:r>
      <w:r w:rsidRPr="003B409C">
        <w:rPr>
          <w:rFonts w:ascii="Arial" w:hAnsi="Arial" w:cs="Arial"/>
          <w:sz w:val="18"/>
          <w:szCs w:val="18"/>
        </w:rPr>
        <w:t>)</w:t>
      </w:r>
      <w:r w:rsidR="001A2B72">
        <w:rPr>
          <w:rFonts w:ascii="Arial" w:hAnsi="Arial" w:cs="Arial"/>
          <w:sz w:val="18"/>
          <w:szCs w:val="18"/>
        </w:rPr>
        <w:t>.</w:t>
      </w:r>
    </w:p>
    <w:p w14:paraId="1FB2DBF1" w14:textId="1A06D1F5" w:rsidR="002646A8" w:rsidRDefault="002646A8" w:rsidP="00B367CF">
      <w:pPr>
        <w:pStyle w:val="BodyText2"/>
        <w:spacing w:after="0" w:line="360" w:lineRule="auto"/>
        <w:ind w:left="450"/>
        <w:jc w:val="thaiDistribute"/>
        <w:rPr>
          <w:rFonts w:ascii="Arial" w:hAnsi="Arial" w:cs="Arial"/>
          <w:sz w:val="18"/>
          <w:szCs w:val="18"/>
        </w:rPr>
      </w:pPr>
    </w:p>
    <w:p w14:paraId="12B16FD6" w14:textId="067BF21C" w:rsidR="002646A8" w:rsidRPr="003B409C" w:rsidRDefault="002646A8" w:rsidP="00B367CF">
      <w:pPr>
        <w:pStyle w:val="BodyText2"/>
        <w:spacing w:after="0" w:line="360" w:lineRule="auto"/>
        <w:ind w:left="450"/>
        <w:jc w:val="thaiDistribute"/>
        <w:rPr>
          <w:rFonts w:ascii="Arial" w:hAnsi="Arial" w:cs="Arial"/>
          <w:sz w:val="18"/>
          <w:szCs w:val="18"/>
        </w:rPr>
      </w:pPr>
      <w:r>
        <w:rPr>
          <w:rFonts w:ascii="Arial" w:hAnsi="Arial" w:cs="Arial"/>
          <w:sz w:val="18"/>
          <w:szCs w:val="18"/>
        </w:rPr>
        <w:t xml:space="preserve">The </w:t>
      </w:r>
      <w:proofErr w:type="gramStart"/>
      <w:r>
        <w:rPr>
          <w:rFonts w:ascii="Arial" w:hAnsi="Arial" w:cs="Arial"/>
          <w:sz w:val="18"/>
          <w:szCs w:val="18"/>
        </w:rPr>
        <w:t>sale of these assets are</w:t>
      </w:r>
      <w:proofErr w:type="gramEnd"/>
      <w:r>
        <w:rPr>
          <w:rFonts w:ascii="Arial" w:hAnsi="Arial" w:cs="Arial"/>
          <w:sz w:val="18"/>
          <w:szCs w:val="18"/>
        </w:rPr>
        <w:t xml:space="preserve"> in the process of agreed price between joint operation partner which the management expects to be completed within quarter 2 in 2018.</w:t>
      </w:r>
    </w:p>
    <w:p w14:paraId="337A2743" w14:textId="14E5F767" w:rsidR="000851DC" w:rsidRPr="003B409C" w:rsidRDefault="000851DC" w:rsidP="00B367CF">
      <w:pPr>
        <w:tabs>
          <w:tab w:val="left" w:pos="7200"/>
        </w:tabs>
        <w:spacing w:line="360" w:lineRule="auto"/>
        <w:ind w:right="-43"/>
        <w:jc w:val="thaiDistribute"/>
        <w:rPr>
          <w:rFonts w:ascii="Arial" w:hAnsi="Arial" w:cs="Arial"/>
          <w:b/>
          <w:bCs/>
          <w:sz w:val="19"/>
          <w:szCs w:val="19"/>
        </w:rPr>
      </w:pPr>
    </w:p>
    <w:p w14:paraId="337A2744" w14:textId="77777777" w:rsidR="00192F7B" w:rsidRPr="003B409C" w:rsidRDefault="00192F7B" w:rsidP="00E73EC9">
      <w:pPr>
        <w:numPr>
          <w:ilvl w:val="0"/>
          <w:numId w:val="32"/>
        </w:numPr>
        <w:tabs>
          <w:tab w:val="left" w:pos="450"/>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t>INVE</w:t>
      </w:r>
      <w:r w:rsidR="003D329E" w:rsidRPr="003B409C">
        <w:rPr>
          <w:rFonts w:ascii="Arial" w:hAnsi="Arial" w:cs="Arial"/>
          <w:b/>
          <w:bCs/>
          <w:sz w:val="18"/>
          <w:szCs w:val="18"/>
        </w:rPr>
        <w:t>STMENTS</w:t>
      </w:r>
    </w:p>
    <w:p w14:paraId="337A2745" w14:textId="77777777" w:rsidR="00192F7B" w:rsidRPr="003B409C" w:rsidRDefault="00192F7B" w:rsidP="00B367CF">
      <w:pPr>
        <w:spacing w:line="360" w:lineRule="auto"/>
        <w:ind w:left="426" w:right="-43" w:hanging="426"/>
        <w:jc w:val="thaiDistribute"/>
        <w:rPr>
          <w:rFonts w:ascii="Arial" w:hAnsi="Arial" w:cs="Arial"/>
          <w:b/>
          <w:bCs/>
          <w:sz w:val="18"/>
          <w:szCs w:val="18"/>
          <w:cs/>
          <w:lang w:val="en-GB"/>
        </w:rPr>
      </w:pPr>
    </w:p>
    <w:p w14:paraId="337A2746" w14:textId="77777777" w:rsidR="0000179D" w:rsidRPr="003B409C" w:rsidRDefault="00192F7B" w:rsidP="00E73EC9">
      <w:pPr>
        <w:numPr>
          <w:ilvl w:val="1"/>
          <w:numId w:val="32"/>
        </w:numPr>
        <w:spacing w:line="360" w:lineRule="auto"/>
        <w:ind w:right="-43" w:hanging="502"/>
        <w:jc w:val="thaiDistribute"/>
        <w:rPr>
          <w:rFonts w:ascii="Arial" w:hAnsi="Arial" w:cs="Arial"/>
          <w:sz w:val="18"/>
          <w:szCs w:val="18"/>
        </w:rPr>
      </w:pPr>
      <w:r w:rsidRPr="003B409C">
        <w:rPr>
          <w:rFonts w:ascii="Arial" w:hAnsi="Arial" w:cs="Arial"/>
          <w:sz w:val="18"/>
          <w:szCs w:val="18"/>
        </w:rPr>
        <w:t xml:space="preserve">Investments in subsidiaries </w:t>
      </w:r>
      <w:r w:rsidR="0022277C" w:rsidRPr="003B409C">
        <w:rPr>
          <w:rFonts w:ascii="Arial" w:hAnsi="Arial" w:cs="Arial"/>
          <w:sz w:val="18"/>
          <w:szCs w:val="18"/>
        </w:rPr>
        <w:t>–</w:t>
      </w:r>
      <w:r w:rsidR="00DA0074" w:rsidRPr="003B409C">
        <w:rPr>
          <w:rFonts w:ascii="Arial" w:hAnsi="Arial" w:cs="Arial"/>
          <w:sz w:val="18"/>
          <w:szCs w:val="18"/>
        </w:rPr>
        <w:t xml:space="preserve"> n</w:t>
      </w:r>
      <w:r w:rsidR="0022277C" w:rsidRPr="003B409C">
        <w:rPr>
          <w:rFonts w:ascii="Arial" w:hAnsi="Arial" w:cs="Arial"/>
          <w:sz w:val="18"/>
          <w:szCs w:val="18"/>
        </w:rPr>
        <w:t>et</w:t>
      </w:r>
    </w:p>
    <w:p w14:paraId="337A2747" w14:textId="77777777" w:rsidR="00520E0C" w:rsidRPr="003B409C" w:rsidRDefault="00520E0C" w:rsidP="00B367CF">
      <w:pPr>
        <w:tabs>
          <w:tab w:val="left" w:pos="851"/>
          <w:tab w:val="left" w:pos="2160"/>
        </w:tabs>
        <w:spacing w:line="360" w:lineRule="auto"/>
        <w:ind w:left="851"/>
        <w:jc w:val="thaiDistribute"/>
        <w:rPr>
          <w:rFonts w:ascii="Arial" w:hAnsi="Arial" w:cs="Arial"/>
          <w:sz w:val="18"/>
          <w:szCs w:val="18"/>
          <w:lang w:val="en-GB"/>
        </w:rPr>
      </w:pPr>
    </w:p>
    <w:p w14:paraId="337A2748" w14:textId="13B2DE31" w:rsidR="00192F7B" w:rsidRPr="003B409C" w:rsidRDefault="00192F7B" w:rsidP="00B367CF">
      <w:pPr>
        <w:tabs>
          <w:tab w:val="left" w:pos="2160"/>
        </w:tabs>
        <w:spacing w:line="360" w:lineRule="auto"/>
        <w:ind w:left="900"/>
        <w:jc w:val="thaiDistribute"/>
        <w:rPr>
          <w:rFonts w:ascii="Arial" w:hAnsi="Arial" w:cs="Arial"/>
          <w:spacing w:val="-2"/>
          <w:sz w:val="18"/>
          <w:szCs w:val="18"/>
          <w:lang w:val="en-GB"/>
        </w:rPr>
      </w:pPr>
      <w:r w:rsidRPr="003B409C">
        <w:rPr>
          <w:rFonts w:ascii="Arial" w:hAnsi="Arial" w:cs="Arial"/>
          <w:spacing w:val="-2"/>
          <w:sz w:val="18"/>
          <w:szCs w:val="18"/>
          <w:lang w:val="en-GB"/>
        </w:rPr>
        <w:t xml:space="preserve">Movements in investments in subsidiaries for the </w:t>
      </w:r>
      <w:r w:rsidR="002F7833" w:rsidRPr="003B409C">
        <w:rPr>
          <w:rFonts w:ascii="Arial" w:hAnsi="Arial" w:cs="Arial"/>
          <w:spacing w:val="-2"/>
          <w:sz w:val="18"/>
          <w:szCs w:val="18"/>
          <w:lang w:val="en-GB"/>
        </w:rPr>
        <w:t xml:space="preserve">years ended 31 December </w:t>
      </w:r>
      <w:r w:rsidRPr="003B409C">
        <w:rPr>
          <w:rFonts w:ascii="Arial" w:hAnsi="Arial" w:cs="Arial"/>
          <w:spacing w:val="-2"/>
          <w:sz w:val="18"/>
          <w:szCs w:val="18"/>
        </w:rPr>
        <w:t>201</w:t>
      </w:r>
      <w:r w:rsidR="00A23A75" w:rsidRPr="003B409C">
        <w:rPr>
          <w:rFonts w:ascii="Arial" w:hAnsi="Arial" w:cs="Arial"/>
          <w:spacing w:val="-2"/>
          <w:sz w:val="18"/>
          <w:szCs w:val="18"/>
        </w:rPr>
        <w:t>7</w:t>
      </w:r>
      <w:r w:rsidR="00C31CFB" w:rsidRPr="003B409C">
        <w:rPr>
          <w:rFonts w:ascii="Arial" w:hAnsi="Arial" w:cs="Arial"/>
          <w:spacing w:val="-2"/>
          <w:sz w:val="18"/>
          <w:szCs w:val="18"/>
        </w:rPr>
        <w:t xml:space="preserve"> and 201</w:t>
      </w:r>
      <w:r w:rsidR="00A23A75" w:rsidRPr="003B409C">
        <w:rPr>
          <w:rFonts w:ascii="Arial" w:hAnsi="Arial" w:cs="Arial"/>
          <w:spacing w:val="-2"/>
          <w:sz w:val="18"/>
          <w:szCs w:val="18"/>
        </w:rPr>
        <w:t>6</w:t>
      </w:r>
      <w:r w:rsidRPr="003B409C">
        <w:rPr>
          <w:rFonts w:ascii="Arial" w:hAnsi="Arial" w:cs="Arial"/>
          <w:spacing w:val="-2"/>
          <w:sz w:val="18"/>
          <w:szCs w:val="18"/>
        </w:rPr>
        <w:t xml:space="preserve"> </w:t>
      </w:r>
      <w:r w:rsidRPr="003B409C">
        <w:rPr>
          <w:rFonts w:ascii="Arial" w:hAnsi="Arial" w:cs="Arial"/>
          <w:spacing w:val="-2"/>
          <w:sz w:val="18"/>
          <w:szCs w:val="18"/>
          <w:lang w:val="en-GB"/>
        </w:rPr>
        <w:t>are as follows:</w:t>
      </w:r>
    </w:p>
    <w:p w14:paraId="337A2749" w14:textId="77777777" w:rsidR="00567F76" w:rsidRPr="003B409C" w:rsidRDefault="00567F76" w:rsidP="00B367CF">
      <w:pPr>
        <w:tabs>
          <w:tab w:val="left" w:pos="851"/>
          <w:tab w:val="left" w:pos="2160"/>
        </w:tabs>
        <w:spacing w:line="360" w:lineRule="auto"/>
        <w:ind w:left="851"/>
        <w:jc w:val="thaiDistribute"/>
        <w:rPr>
          <w:rFonts w:ascii="Arial" w:hAnsi="Arial" w:cs="Arial"/>
          <w:sz w:val="16"/>
          <w:szCs w:val="16"/>
          <w:lang w:val="en-GB"/>
        </w:rPr>
      </w:pPr>
    </w:p>
    <w:p w14:paraId="337A274A" w14:textId="77777777" w:rsidR="008664A3" w:rsidRPr="003B409C" w:rsidRDefault="008664A3" w:rsidP="00B367CF">
      <w:pPr>
        <w:tabs>
          <w:tab w:val="left" w:pos="360"/>
        </w:tabs>
        <w:spacing w:line="360" w:lineRule="auto"/>
        <w:ind w:left="360"/>
        <w:jc w:val="right"/>
        <w:rPr>
          <w:rFonts w:ascii="Arial" w:hAnsi="Arial" w:cs="Arial"/>
          <w:sz w:val="18"/>
          <w:szCs w:val="18"/>
          <w:lang w:val="en-GB"/>
        </w:rPr>
      </w:pPr>
      <w:r w:rsidRPr="003B409C">
        <w:rPr>
          <w:rFonts w:ascii="Arial" w:hAnsi="Arial" w:cs="Arial"/>
          <w:sz w:val="18"/>
          <w:szCs w:val="18"/>
          <w:lang w:val="en-GB"/>
        </w:rPr>
        <w:t>(</w:t>
      </w:r>
      <w:proofErr w:type="gramStart"/>
      <w:r w:rsidRPr="003B409C">
        <w:rPr>
          <w:rFonts w:ascii="Arial" w:hAnsi="Arial" w:cs="Arial"/>
          <w:sz w:val="18"/>
          <w:szCs w:val="18"/>
          <w:lang w:val="en-GB"/>
        </w:rPr>
        <w:t>Unit :</w:t>
      </w:r>
      <w:proofErr w:type="gramEnd"/>
      <w:r w:rsidRPr="003B409C">
        <w:rPr>
          <w:rFonts w:ascii="Arial" w:hAnsi="Arial" w:cs="Arial"/>
          <w:sz w:val="18"/>
          <w:szCs w:val="18"/>
          <w:lang w:val="en-GB"/>
        </w:rPr>
        <w:t xml:space="preserve"> Thousand Baht)</w:t>
      </w:r>
    </w:p>
    <w:tbl>
      <w:tblPr>
        <w:tblW w:w="8647" w:type="dxa"/>
        <w:tblInd w:w="959" w:type="dxa"/>
        <w:tblLayout w:type="fixed"/>
        <w:tblLook w:val="01E0" w:firstRow="1" w:lastRow="1" w:firstColumn="1" w:lastColumn="1" w:noHBand="0" w:noVBand="0"/>
      </w:tblPr>
      <w:tblGrid>
        <w:gridCol w:w="5812"/>
        <w:gridCol w:w="1417"/>
        <w:gridCol w:w="1418"/>
      </w:tblGrid>
      <w:tr w:rsidR="002F2BCC" w:rsidRPr="003B409C" w14:paraId="337A274D" w14:textId="77777777" w:rsidTr="00D06DD8">
        <w:tc>
          <w:tcPr>
            <w:tcW w:w="5812" w:type="dxa"/>
            <w:vAlign w:val="bottom"/>
          </w:tcPr>
          <w:p w14:paraId="337A274B" w14:textId="77777777" w:rsidR="002F2BCC" w:rsidRPr="003B409C" w:rsidRDefault="002F2BCC" w:rsidP="00B367CF">
            <w:pPr>
              <w:tabs>
                <w:tab w:val="left" w:pos="360"/>
                <w:tab w:val="left" w:pos="900"/>
              </w:tabs>
              <w:spacing w:line="360" w:lineRule="auto"/>
              <w:jc w:val="center"/>
              <w:rPr>
                <w:rFonts w:ascii="Arial" w:hAnsi="Arial" w:cs="Arial"/>
                <w:sz w:val="18"/>
                <w:szCs w:val="18"/>
              </w:rPr>
            </w:pPr>
            <w:r w:rsidRPr="003B409C">
              <w:rPr>
                <w:rFonts w:ascii="Arial" w:hAnsi="Arial" w:cs="Arial"/>
                <w:sz w:val="18"/>
                <w:szCs w:val="18"/>
              </w:rPr>
              <w:t xml:space="preserve"> </w:t>
            </w:r>
          </w:p>
        </w:tc>
        <w:tc>
          <w:tcPr>
            <w:tcW w:w="2835" w:type="dxa"/>
            <w:gridSpan w:val="2"/>
            <w:vAlign w:val="bottom"/>
          </w:tcPr>
          <w:p w14:paraId="337A274C" w14:textId="77777777" w:rsidR="002F2BCC" w:rsidRPr="003B409C" w:rsidRDefault="002F2BCC"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rPr>
              <w:t>Separate F/S</w:t>
            </w:r>
          </w:p>
        </w:tc>
      </w:tr>
      <w:tr w:rsidR="00924CFE" w:rsidRPr="003B409C" w14:paraId="337A2751" w14:textId="77777777" w:rsidTr="00D06DD8">
        <w:tc>
          <w:tcPr>
            <w:tcW w:w="5812" w:type="dxa"/>
            <w:vAlign w:val="bottom"/>
          </w:tcPr>
          <w:p w14:paraId="337A274E" w14:textId="77777777" w:rsidR="00924CFE" w:rsidRPr="003B409C" w:rsidRDefault="00924CFE" w:rsidP="00B367CF">
            <w:pPr>
              <w:tabs>
                <w:tab w:val="left" w:pos="360"/>
                <w:tab w:val="left" w:pos="900"/>
              </w:tabs>
              <w:spacing w:line="360" w:lineRule="auto"/>
              <w:jc w:val="center"/>
              <w:rPr>
                <w:rFonts w:ascii="Arial" w:hAnsi="Arial" w:cs="Arial"/>
                <w:sz w:val="18"/>
                <w:szCs w:val="18"/>
              </w:rPr>
            </w:pPr>
          </w:p>
        </w:tc>
        <w:tc>
          <w:tcPr>
            <w:tcW w:w="1417" w:type="dxa"/>
          </w:tcPr>
          <w:p w14:paraId="337A274F" w14:textId="5CDEED70" w:rsidR="00924CFE" w:rsidRPr="003B409C" w:rsidRDefault="00924CFE" w:rsidP="00B367CF">
            <w:pPr>
              <w:pBdr>
                <w:bottom w:val="single" w:sz="4" w:space="1" w:color="auto"/>
              </w:pBdr>
              <w:tabs>
                <w:tab w:val="left" w:pos="900"/>
              </w:tabs>
              <w:spacing w:line="360" w:lineRule="auto"/>
              <w:ind w:left="-18" w:firstLine="18"/>
              <w:jc w:val="center"/>
              <w:rPr>
                <w:rFonts w:ascii="Arial" w:hAnsi="Arial" w:cs="Arial"/>
                <w:sz w:val="18"/>
                <w:szCs w:val="18"/>
                <w:cs/>
              </w:rPr>
            </w:pPr>
            <w:r w:rsidRPr="003B409C">
              <w:rPr>
                <w:rFonts w:ascii="Arial" w:hAnsi="Arial" w:cs="Arial"/>
                <w:sz w:val="18"/>
                <w:szCs w:val="18"/>
              </w:rPr>
              <w:t>201</w:t>
            </w:r>
            <w:r w:rsidR="00A23A75" w:rsidRPr="003B409C">
              <w:rPr>
                <w:rFonts w:ascii="Arial" w:hAnsi="Arial" w:cs="Arial"/>
                <w:sz w:val="18"/>
                <w:szCs w:val="18"/>
              </w:rPr>
              <w:t>7</w:t>
            </w:r>
          </w:p>
        </w:tc>
        <w:tc>
          <w:tcPr>
            <w:tcW w:w="1418" w:type="dxa"/>
          </w:tcPr>
          <w:p w14:paraId="337A2750" w14:textId="34EE48DD" w:rsidR="00924CFE" w:rsidRPr="003B409C" w:rsidRDefault="00924CFE" w:rsidP="00B367CF">
            <w:pPr>
              <w:pBdr>
                <w:bottom w:val="single" w:sz="4" w:space="1" w:color="auto"/>
              </w:pBdr>
              <w:tabs>
                <w:tab w:val="left" w:pos="900"/>
              </w:tabs>
              <w:spacing w:line="360" w:lineRule="auto"/>
              <w:ind w:left="-18"/>
              <w:jc w:val="center"/>
              <w:rPr>
                <w:rFonts w:ascii="Arial" w:hAnsi="Arial" w:cs="Arial"/>
                <w:sz w:val="18"/>
                <w:szCs w:val="18"/>
                <w:lang w:val="en-GB"/>
              </w:rPr>
            </w:pPr>
            <w:r w:rsidRPr="003B409C">
              <w:rPr>
                <w:rFonts w:ascii="Arial" w:hAnsi="Arial" w:cs="Arial"/>
                <w:sz w:val="18"/>
                <w:szCs w:val="18"/>
              </w:rPr>
              <w:t>201</w:t>
            </w:r>
            <w:r w:rsidR="00A23A75" w:rsidRPr="003B409C">
              <w:rPr>
                <w:rFonts w:ascii="Arial" w:hAnsi="Arial" w:cs="Arial"/>
                <w:sz w:val="18"/>
                <w:szCs w:val="18"/>
              </w:rPr>
              <w:t>6</w:t>
            </w:r>
          </w:p>
        </w:tc>
      </w:tr>
      <w:tr w:rsidR="002F2BCC" w:rsidRPr="003B409C" w14:paraId="337A2755" w14:textId="77777777" w:rsidTr="00D06DD8">
        <w:tc>
          <w:tcPr>
            <w:tcW w:w="5812" w:type="dxa"/>
            <w:vAlign w:val="bottom"/>
          </w:tcPr>
          <w:p w14:paraId="337A2752" w14:textId="77777777" w:rsidR="002F2BCC" w:rsidRPr="003B409C" w:rsidRDefault="002F2BCC" w:rsidP="00B367CF">
            <w:pPr>
              <w:tabs>
                <w:tab w:val="left" w:pos="360"/>
                <w:tab w:val="left" w:pos="900"/>
              </w:tabs>
              <w:spacing w:line="360" w:lineRule="auto"/>
              <w:rPr>
                <w:rFonts w:ascii="Arial" w:hAnsi="Arial" w:cs="Arial"/>
                <w:sz w:val="18"/>
                <w:szCs w:val="18"/>
              </w:rPr>
            </w:pPr>
          </w:p>
        </w:tc>
        <w:tc>
          <w:tcPr>
            <w:tcW w:w="1417" w:type="dxa"/>
            <w:vAlign w:val="bottom"/>
          </w:tcPr>
          <w:p w14:paraId="337A2753" w14:textId="77777777" w:rsidR="002F2BCC" w:rsidRPr="003B409C" w:rsidRDefault="002F2BCC" w:rsidP="00B367CF">
            <w:pPr>
              <w:tabs>
                <w:tab w:val="left" w:pos="360"/>
                <w:tab w:val="left" w:pos="900"/>
              </w:tabs>
              <w:spacing w:line="360" w:lineRule="auto"/>
              <w:jc w:val="right"/>
              <w:rPr>
                <w:rFonts w:ascii="Arial" w:hAnsi="Arial" w:cs="Arial"/>
                <w:sz w:val="18"/>
                <w:szCs w:val="18"/>
                <w:lang w:val="en-GB"/>
              </w:rPr>
            </w:pPr>
          </w:p>
        </w:tc>
        <w:tc>
          <w:tcPr>
            <w:tcW w:w="1418" w:type="dxa"/>
            <w:vAlign w:val="bottom"/>
          </w:tcPr>
          <w:p w14:paraId="337A2754" w14:textId="77777777" w:rsidR="002F2BCC" w:rsidRPr="003B409C" w:rsidRDefault="002F2BCC" w:rsidP="00B367CF">
            <w:pPr>
              <w:tabs>
                <w:tab w:val="left" w:pos="360"/>
                <w:tab w:val="left" w:pos="900"/>
              </w:tabs>
              <w:spacing w:line="360" w:lineRule="auto"/>
              <w:jc w:val="right"/>
              <w:rPr>
                <w:rFonts w:ascii="Arial" w:hAnsi="Arial" w:cs="Arial"/>
                <w:sz w:val="18"/>
                <w:szCs w:val="18"/>
                <w:lang w:val="en-GB"/>
              </w:rPr>
            </w:pPr>
          </w:p>
        </w:tc>
      </w:tr>
      <w:tr w:rsidR="00A23A75" w:rsidRPr="003B409C" w14:paraId="337A2759" w14:textId="77777777" w:rsidTr="00D06DD8">
        <w:tc>
          <w:tcPr>
            <w:tcW w:w="5812" w:type="dxa"/>
          </w:tcPr>
          <w:p w14:paraId="337A2756" w14:textId="77777777" w:rsidR="00A23A75" w:rsidRPr="003B409C" w:rsidRDefault="00A23A75" w:rsidP="00A23A75">
            <w:pPr>
              <w:tabs>
                <w:tab w:val="left" w:pos="360"/>
                <w:tab w:val="left" w:pos="900"/>
              </w:tabs>
              <w:spacing w:line="360" w:lineRule="auto"/>
              <w:rPr>
                <w:rFonts w:ascii="Arial" w:hAnsi="Arial" w:cs="Arial"/>
                <w:sz w:val="18"/>
                <w:szCs w:val="18"/>
              </w:rPr>
            </w:pPr>
            <w:r w:rsidRPr="003B409C">
              <w:rPr>
                <w:rFonts w:ascii="Arial" w:hAnsi="Arial" w:cs="Arial"/>
                <w:sz w:val="18"/>
                <w:szCs w:val="18"/>
              </w:rPr>
              <w:t>Balance as at 1 January</w:t>
            </w:r>
          </w:p>
        </w:tc>
        <w:tc>
          <w:tcPr>
            <w:tcW w:w="1417" w:type="dxa"/>
          </w:tcPr>
          <w:p w14:paraId="337A2757" w14:textId="68B7B422" w:rsidR="00A23A75" w:rsidRPr="003B409C" w:rsidRDefault="00837F8F" w:rsidP="00A23A75">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6,635,355</w:t>
            </w:r>
          </w:p>
        </w:tc>
        <w:tc>
          <w:tcPr>
            <w:tcW w:w="1418" w:type="dxa"/>
          </w:tcPr>
          <w:p w14:paraId="337A2758" w14:textId="7F475415" w:rsidR="00A23A75" w:rsidRPr="003B409C" w:rsidRDefault="00A23A75" w:rsidP="00A23A75">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6,606,801</w:t>
            </w:r>
          </w:p>
        </w:tc>
      </w:tr>
      <w:tr w:rsidR="00A23A75" w:rsidRPr="003B409C" w14:paraId="337A275D" w14:textId="77777777" w:rsidTr="00D06DD8">
        <w:tc>
          <w:tcPr>
            <w:tcW w:w="5812" w:type="dxa"/>
            <w:vAlign w:val="bottom"/>
          </w:tcPr>
          <w:p w14:paraId="337A275A" w14:textId="77777777" w:rsidR="00A23A75" w:rsidRPr="003B409C" w:rsidRDefault="00A23A75" w:rsidP="00A23A75">
            <w:pPr>
              <w:tabs>
                <w:tab w:val="left" w:pos="360"/>
                <w:tab w:val="left" w:pos="900"/>
              </w:tabs>
              <w:spacing w:line="360" w:lineRule="auto"/>
              <w:rPr>
                <w:rFonts w:ascii="Arial" w:hAnsi="Arial" w:cs="Arial"/>
                <w:sz w:val="18"/>
                <w:szCs w:val="18"/>
              </w:rPr>
            </w:pPr>
            <w:r w:rsidRPr="003B409C">
              <w:rPr>
                <w:rFonts w:ascii="Arial" w:hAnsi="Arial" w:cs="Arial"/>
                <w:sz w:val="18"/>
                <w:szCs w:val="18"/>
              </w:rPr>
              <w:t>Add : Additional investments</w:t>
            </w:r>
            <w:r w:rsidRPr="003B409C">
              <w:rPr>
                <w:rFonts w:ascii="Arial" w:hAnsi="Arial" w:cs="Arial"/>
                <w:sz w:val="18"/>
                <w:szCs w:val="18"/>
                <w:cs/>
              </w:rPr>
              <w:t xml:space="preserve"> </w:t>
            </w:r>
            <w:r w:rsidRPr="003B409C">
              <w:rPr>
                <w:rFonts w:ascii="Arial" w:hAnsi="Arial" w:cs="Arial"/>
                <w:sz w:val="18"/>
                <w:szCs w:val="18"/>
              </w:rPr>
              <w:t>during the year</w:t>
            </w:r>
          </w:p>
        </w:tc>
        <w:tc>
          <w:tcPr>
            <w:tcW w:w="1417" w:type="dxa"/>
          </w:tcPr>
          <w:p w14:paraId="337A275B" w14:textId="6A867A9A" w:rsidR="00A23A75" w:rsidRPr="003B409C" w:rsidRDefault="00837F8F" w:rsidP="00A23A75">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242,832</w:t>
            </w:r>
          </w:p>
        </w:tc>
        <w:tc>
          <w:tcPr>
            <w:tcW w:w="1418" w:type="dxa"/>
          </w:tcPr>
          <w:p w14:paraId="337A275C" w14:textId="6E719BE4" w:rsidR="00A23A75" w:rsidRPr="003B409C" w:rsidRDefault="00A23A75" w:rsidP="00A23A75">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127,727</w:t>
            </w:r>
          </w:p>
        </w:tc>
      </w:tr>
      <w:tr w:rsidR="00A23A75" w:rsidRPr="003B409C" w14:paraId="337A2765" w14:textId="77777777" w:rsidTr="00D06DD8">
        <w:tc>
          <w:tcPr>
            <w:tcW w:w="5812" w:type="dxa"/>
          </w:tcPr>
          <w:p w14:paraId="337A2762" w14:textId="77777777" w:rsidR="00A23A75" w:rsidRPr="003B409C" w:rsidRDefault="00A23A75" w:rsidP="00A23A75">
            <w:pPr>
              <w:tabs>
                <w:tab w:val="left" w:pos="360"/>
                <w:tab w:val="left" w:pos="900"/>
              </w:tabs>
              <w:spacing w:line="360" w:lineRule="auto"/>
              <w:rPr>
                <w:rFonts w:ascii="Arial" w:hAnsi="Arial" w:cs="Arial"/>
                <w:sz w:val="18"/>
                <w:szCs w:val="18"/>
              </w:rPr>
            </w:pPr>
            <w:r w:rsidRPr="003B409C">
              <w:rPr>
                <w:rFonts w:ascii="Arial" w:hAnsi="Arial" w:cs="Arial"/>
                <w:sz w:val="18"/>
                <w:szCs w:val="18"/>
              </w:rPr>
              <w:t>Less : Reversal of allowance (allowance) for impairment</w:t>
            </w:r>
          </w:p>
        </w:tc>
        <w:tc>
          <w:tcPr>
            <w:tcW w:w="1417" w:type="dxa"/>
          </w:tcPr>
          <w:p w14:paraId="337A2763" w14:textId="442C6D35" w:rsidR="00A23A75" w:rsidRPr="003B409C" w:rsidRDefault="00837F8F" w:rsidP="00A23A75">
            <w:pPr>
              <w:pBdr>
                <w:bottom w:val="single" w:sz="4"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w:t>
            </w:r>
          </w:p>
        </w:tc>
        <w:tc>
          <w:tcPr>
            <w:tcW w:w="1418" w:type="dxa"/>
          </w:tcPr>
          <w:p w14:paraId="337A2764" w14:textId="373A1665" w:rsidR="00A23A75" w:rsidRPr="003B409C" w:rsidRDefault="00A23A75" w:rsidP="00A23A75">
            <w:pPr>
              <w:pBdr>
                <w:bottom w:val="single" w:sz="4"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(99,173)</w:t>
            </w:r>
          </w:p>
        </w:tc>
      </w:tr>
      <w:tr w:rsidR="00A23A75" w:rsidRPr="003B409C" w14:paraId="337A2769" w14:textId="77777777" w:rsidTr="00D06DD8">
        <w:trPr>
          <w:trHeight w:val="251"/>
        </w:trPr>
        <w:tc>
          <w:tcPr>
            <w:tcW w:w="5812" w:type="dxa"/>
          </w:tcPr>
          <w:p w14:paraId="337A2766" w14:textId="77777777" w:rsidR="00A23A75" w:rsidRPr="003B409C" w:rsidRDefault="00A23A75" w:rsidP="00A23A75">
            <w:pPr>
              <w:tabs>
                <w:tab w:val="left" w:pos="360"/>
                <w:tab w:val="left" w:pos="900"/>
              </w:tabs>
              <w:spacing w:line="360" w:lineRule="auto"/>
              <w:rPr>
                <w:rFonts w:ascii="Arial" w:hAnsi="Arial" w:cs="Arial"/>
                <w:sz w:val="18"/>
                <w:szCs w:val="18"/>
              </w:rPr>
            </w:pPr>
            <w:r w:rsidRPr="003B409C">
              <w:rPr>
                <w:rFonts w:ascii="Arial" w:hAnsi="Arial" w:cs="Arial"/>
                <w:sz w:val="18"/>
                <w:szCs w:val="18"/>
              </w:rPr>
              <w:t>Balance as at 31 December</w:t>
            </w:r>
          </w:p>
        </w:tc>
        <w:tc>
          <w:tcPr>
            <w:tcW w:w="1417" w:type="dxa"/>
          </w:tcPr>
          <w:p w14:paraId="337A2767" w14:textId="77667519" w:rsidR="00A23A75" w:rsidRPr="003B409C" w:rsidRDefault="00837F8F" w:rsidP="00A23A75">
            <w:pPr>
              <w:pBdr>
                <w:bottom w:val="single" w:sz="12"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6,878,187</w:t>
            </w:r>
          </w:p>
        </w:tc>
        <w:tc>
          <w:tcPr>
            <w:tcW w:w="1418" w:type="dxa"/>
          </w:tcPr>
          <w:p w14:paraId="337A2768" w14:textId="4A79F8CF" w:rsidR="00A23A75" w:rsidRPr="003B409C" w:rsidRDefault="00A23A75" w:rsidP="00A23A75">
            <w:pPr>
              <w:pBdr>
                <w:bottom w:val="single" w:sz="12"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6,635,355</w:t>
            </w:r>
          </w:p>
        </w:tc>
      </w:tr>
    </w:tbl>
    <w:p w14:paraId="7CA416DD" w14:textId="57962B54" w:rsidR="000936BC" w:rsidRPr="003B409C" w:rsidRDefault="000936BC" w:rsidP="00EF3810">
      <w:pPr>
        <w:tabs>
          <w:tab w:val="left" w:pos="2160"/>
        </w:tabs>
        <w:spacing w:line="360" w:lineRule="auto"/>
        <w:ind w:right="-1"/>
        <w:jc w:val="thaiDistribute"/>
        <w:rPr>
          <w:rFonts w:ascii="Arial" w:hAnsi="Arial" w:cs="Arial"/>
          <w:sz w:val="18"/>
          <w:szCs w:val="18"/>
        </w:rPr>
      </w:pPr>
    </w:p>
    <w:p w14:paraId="37092576" w14:textId="2E0FF985" w:rsidR="00500125" w:rsidRPr="003B409C" w:rsidRDefault="00500125" w:rsidP="00EF3810">
      <w:pPr>
        <w:tabs>
          <w:tab w:val="left" w:pos="2160"/>
        </w:tabs>
        <w:spacing w:line="360" w:lineRule="auto"/>
        <w:ind w:right="-1"/>
        <w:jc w:val="thaiDistribute"/>
        <w:rPr>
          <w:rFonts w:ascii="Arial" w:hAnsi="Arial" w:cs="Arial"/>
          <w:sz w:val="18"/>
          <w:szCs w:val="18"/>
        </w:rPr>
      </w:pPr>
    </w:p>
    <w:p w14:paraId="35E43D28" w14:textId="51F79A3C" w:rsidR="00500125" w:rsidRDefault="00500125" w:rsidP="00EF3810">
      <w:pPr>
        <w:tabs>
          <w:tab w:val="left" w:pos="2160"/>
        </w:tabs>
        <w:spacing w:line="360" w:lineRule="auto"/>
        <w:ind w:right="-1"/>
        <w:jc w:val="thaiDistribute"/>
        <w:rPr>
          <w:rFonts w:ascii="Arial" w:hAnsi="Arial" w:cs="Arial"/>
          <w:sz w:val="18"/>
          <w:szCs w:val="18"/>
        </w:rPr>
      </w:pPr>
    </w:p>
    <w:p w14:paraId="22E4DF5E" w14:textId="6A32EC87" w:rsidR="00686AA1" w:rsidRDefault="00686AA1" w:rsidP="00EF3810">
      <w:pPr>
        <w:tabs>
          <w:tab w:val="left" w:pos="2160"/>
        </w:tabs>
        <w:spacing w:line="360" w:lineRule="auto"/>
        <w:ind w:right="-1"/>
        <w:jc w:val="thaiDistribute"/>
        <w:rPr>
          <w:rFonts w:ascii="Arial" w:hAnsi="Arial" w:cs="Arial"/>
          <w:sz w:val="18"/>
          <w:szCs w:val="18"/>
        </w:rPr>
      </w:pPr>
    </w:p>
    <w:p w14:paraId="3EA8DC0C" w14:textId="77777777" w:rsidR="00686AA1" w:rsidRPr="003B409C" w:rsidRDefault="00686AA1" w:rsidP="00EF3810">
      <w:pPr>
        <w:tabs>
          <w:tab w:val="left" w:pos="2160"/>
        </w:tabs>
        <w:spacing w:line="360" w:lineRule="auto"/>
        <w:ind w:right="-1"/>
        <w:jc w:val="thaiDistribute"/>
        <w:rPr>
          <w:rFonts w:ascii="Arial" w:hAnsi="Arial" w:cs="Arial"/>
          <w:sz w:val="18"/>
          <w:szCs w:val="18"/>
        </w:rPr>
      </w:pPr>
    </w:p>
    <w:p w14:paraId="65803E19" w14:textId="77777777" w:rsidR="00500125" w:rsidRPr="003B409C" w:rsidRDefault="00500125" w:rsidP="00EF3810">
      <w:pPr>
        <w:tabs>
          <w:tab w:val="left" w:pos="2160"/>
        </w:tabs>
        <w:spacing w:line="360" w:lineRule="auto"/>
        <w:ind w:right="-1"/>
        <w:jc w:val="thaiDistribute"/>
        <w:rPr>
          <w:rFonts w:ascii="Arial" w:hAnsi="Arial" w:cs="Arial"/>
          <w:sz w:val="18"/>
          <w:szCs w:val="18"/>
        </w:rPr>
      </w:pPr>
    </w:p>
    <w:p w14:paraId="337A276B" w14:textId="7FD78663" w:rsidR="00192F7B" w:rsidRPr="003B409C" w:rsidRDefault="00192F7B" w:rsidP="00103160">
      <w:pPr>
        <w:tabs>
          <w:tab w:val="left" w:pos="2160"/>
        </w:tabs>
        <w:spacing w:line="360" w:lineRule="auto"/>
        <w:ind w:left="540" w:right="-1"/>
        <w:jc w:val="thaiDistribute"/>
        <w:rPr>
          <w:rFonts w:ascii="Arial" w:hAnsi="Arial" w:cs="Arial"/>
          <w:sz w:val="18"/>
          <w:szCs w:val="18"/>
        </w:rPr>
      </w:pPr>
      <w:r w:rsidRPr="003B409C">
        <w:rPr>
          <w:rFonts w:ascii="Arial" w:hAnsi="Arial" w:cs="Arial"/>
          <w:sz w:val="18"/>
          <w:szCs w:val="18"/>
        </w:rPr>
        <w:t>Investments i</w:t>
      </w:r>
      <w:r w:rsidR="003D329E" w:rsidRPr="003B409C">
        <w:rPr>
          <w:rFonts w:ascii="Arial" w:hAnsi="Arial" w:cs="Arial"/>
          <w:sz w:val="18"/>
          <w:szCs w:val="18"/>
        </w:rPr>
        <w:t>n subsidiaries</w:t>
      </w:r>
      <w:r w:rsidRPr="003B409C">
        <w:rPr>
          <w:rFonts w:ascii="Arial" w:hAnsi="Arial" w:cs="Arial"/>
          <w:sz w:val="18"/>
          <w:szCs w:val="18"/>
        </w:rPr>
        <w:t xml:space="preserve"> as at </w:t>
      </w:r>
      <w:r w:rsidR="002F7833" w:rsidRPr="003B409C">
        <w:rPr>
          <w:rFonts w:ascii="Arial" w:hAnsi="Arial" w:cs="Arial"/>
          <w:sz w:val="18"/>
          <w:szCs w:val="18"/>
        </w:rPr>
        <w:t xml:space="preserve">31 December </w:t>
      </w:r>
      <w:r w:rsidRPr="003B409C">
        <w:rPr>
          <w:rFonts w:ascii="Arial" w:hAnsi="Arial" w:cs="Arial"/>
          <w:sz w:val="18"/>
          <w:szCs w:val="18"/>
        </w:rPr>
        <w:t>201</w:t>
      </w:r>
      <w:r w:rsidR="00452C0D" w:rsidRPr="003B409C">
        <w:rPr>
          <w:rFonts w:ascii="Arial" w:hAnsi="Arial" w:cs="Arial"/>
          <w:sz w:val="18"/>
          <w:szCs w:val="18"/>
        </w:rPr>
        <w:t>7</w:t>
      </w:r>
      <w:r w:rsidRPr="003B409C">
        <w:rPr>
          <w:rFonts w:ascii="Arial" w:hAnsi="Arial" w:cs="Arial"/>
          <w:sz w:val="18"/>
          <w:szCs w:val="18"/>
        </w:rPr>
        <w:t xml:space="preserve"> and 201</w:t>
      </w:r>
      <w:r w:rsidR="00452C0D" w:rsidRPr="003B409C">
        <w:rPr>
          <w:rFonts w:ascii="Arial" w:hAnsi="Arial" w:cs="Arial"/>
          <w:sz w:val="18"/>
          <w:szCs w:val="18"/>
        </w:rPr>
        <w:t>6</w:t>
      </w:r>
      <w:r w:rsidRPr="003B409C">
        <w:rPr>
          <w:rFonts w:ascii="Arial" w:hAnsi="Arial" w:cs="Arial"/>
          <w:sz w:val="18"/>
          <w:szCs w:val="18"/>
        </w:rPr>
        <w:t xml:space="preserve"> comprise investments as follows:-</w:t>
      </w:r>
    </w:p>
    <w:p w14:paraId="337A276C" w14:textId="77777777" w:rsidR="00192F7B" w:rsidRPr="003B409C" w:rsidRDefault="00192F7B" w:rsidP="00B367CF">
      <w:pPr>
        <w:tabs>
          <w:tab w:val="left" w:pos="2160"/>
        </w:tabs>
        <w:spacing w:line="360" w:lineRule="auto"/>
        <w:ind w:right="-90"/>
        <w:jc w:val="thaiDistribute"/>
        <w:rPr>
          <w:rFonts w:ascii="Arial" w:hAnsi="Arial" w:cs="Arial"/>
          <w:sz w:val="16"/>
          <w:szCs w:val="16"/>
        </w:rPr>
      </w:pPr>
    </w:p>
    <w:tbl>
      <w:tblPr>
        <w:tblW w:w="9681" w:type="dxa"/>
        <w:tblInd w:w="250" w:type="dxa"/>
        <w:tblLayout w:type="fixed"/>
        <w:tblLook w:val="0000" w:firstRow="0" w:lastRow="0" w:firstColumn="0" w:lastColumn="0" w:noHBand="0" w:noVBand="0"/>
      </w:tblPr>
      <w:tblGrid>
        <w:gridCol w:w="2830"/>
        <w:gridCol w:w="2246"/>
        <w:gridCol w:w="309"/>
        <w:gridCol w:w="141"/>
        <w:gridCol w:w="7"/>
        <w:gridCol w:w="986"/>
        <w:gridCol w:w="710"/>
        <w:gridCol w:w="7"/>
        <w:gridCol w:w="701"/>
        <w:gridCol w:w="7"/>
        <w:gridCol w:w="857"/>
        <w:gridCol w:w="7"/>
        <w:gridCol w:w="864"/>
        <w:gridCol w:w="9"/>
      </w:tblGrid>
      <w:tr w:rsidR="00192F7B" w:rsidRPr="003B409C" w14:paraId="337A2772" w14:textId="77777777" w:rsidTr="0084172E">
        <w:trPr>
          <w:gridAfter w:val="1"/>
          <w:wAfter w:w="9" w:type="dxa"/>
          <w:cantSplit/>
          <w:tblHeader/>
        </w:trPr>
        <w:tc>
          <w:tcPr>
            <w:tcW w:w="2830" w:type="dxa"/>
          </w:tcPr>
          <w:p w14:paraId="337A276D" w14:textId="77777777" w:rsidR="00192F7B" w:rsidRPr="003B409C" w:rsidRDefault="00192F7B" w:rsidP="00B367CF">
            <w:pPr>
              <w:spacing w:line="360" w:lineRule="auto"/>
              <w:ind w:right="-36" w:hanging="90"/>
              <w:rPr>
                <w:rFonts w:ascii="Arial" w:hAnsi="Arial" w:cs="Arial"/>
                <w:sz w:val="14"/>
                <w:szCs w:val="14"/>
              </w:rPr>
            </w:pPr>
          </w:p>
        </w:tc>
        <w:tc>
          <w:tcPr>
            <w:tcW w:w="2703" w:type="dxa"/>
            <w:gridSpan w:val="4"/>
          </w:tcPr>
          <w:p w14:paraId="337A276E" w14:textId="77777777" w:rsidR="00192F7B" w:rsidRPr="003B409C" w:rsidRDefault="00192F7B" w:rsidP="00B367CF">
            <w:pPr>
              <w:spacing w:line="360" w:lineRule="auto"/>
              <w:ind w:right="-36" w:hanging="90"/>
              <w:jc w:val="center"/>
              <w:rPr>
                <w:rFonts w:ascii="Arial" w:hAnsi="Arial" w:cs="Arial"/>
                <w:sz w:val="14"/>
                <w:szCs w:val="14"/>
              </w:rPr>
            </w:pPr>
          </w:p>
        </w:tc>
        <w:tc>
          <w:tcPr>
            <w:tcW w:w="986" w:type="dxa"/>
          </w:tcPr>
          <w:p w14:paraId="337A276F" w14:textId="77777777" w:rsidR="00192F7B" w:rsidRPr="003B409C" w:rsidRDefault="00192F7B" w:rsidP="00B367CF">
            <w:pPr>
              <w:spacing w:line="360" w:lineRule="auto"/>
              <w:ind w:right="-36"/>
              <w:jc w:val="center"/>
              <w:rPr>
                <w:rFonts w:ascii="Arial" w:hAnsi="Arial" w:cs="Arial"/>
                <w:sz w:val="14"/>
                <w:szCs w:val="14"/>
              </w:rPr>
            </w:pPr>
          </w:p>
        </w:tc>
        <w:tc>
          <w:tcPr>
            <w:tcW w:w="1418" w:type="dxa"/>
            <w:gridSpan w:val="3"/>
          </w:tcPr>
          <w:p w14:paraId="337A2770" w14:textId="77777777" w:rsidR="00192F7B" w:rsidRPr="003B409C" w:rsidRDefault="00192F7B" w:rsidP="00B367CF">
            <w:pPr>
              <w:spacing w:line="360" w:lineRule="auto"/>
              <w:ind w:right="-36"/>
              <w:jc w:val="center"/>
              <w:rPr>
                <w:rFonts w:ascii="Arial" w:hAnsi="Arial" w:cs="Arial"/>
                <w:sz w:val="14"/>
                <w:szCs w:val="14"/>
              </w:rPr>
            </w:pPr>
          </w:p>
        </w:tc>
        <w:tc>
          <w:tcPr>
            <w:tcW w:w="1735" w:type="dxa"/>
            <w:gridSpan w:val="4"/>
          </w:tcPr>
          <w:p w14:paraId="337A2771" w14:textId="77777777" w:rsidR="00192F7B" w:rsidRPr="003B409C" w:rsidRDefault="00192F7B" w:rsidP="00B367CF">
            <w:pPr>
              <w:tabs>
                <w:tab w:val="left" w:pos="851"/>
                <w:tab w:val="left" w:pos="2160"/>
              </w:tabs>
              <w:spacing w:line="360" w:lineRule="auto"/>
              <w:ind w:right="-19"/>
              <w:jc w:val="right"/>
              <w:rPr>
                <w:rFonts w:ascii="Arial" w:hAnsi="Arial" w:cs="Arial"/>
                <w:sz w:val="14"/>
                <w:szCs w:val="14"/>
              </w:rPr>
            </w:pPr>
            <w:r w:rsidRPr="003B409C">
              <w:rPr>
                <w:rFonts w:ascii="Arial" w:hAnsi="Arial" w:cs="Arial"/>
                <w:sz w:val="14"/>
                <w:szCs w:val="14"/>
              </w:rPr>
              <w:t>(Unit : Thousand Baht)</w:t>
            </w:r>
          </w:p>
        </w:tc>
      </w:tr>
      <w:tr w:rsidR="00192F7B" w:rsidRPr="003B409C" w14:paraId="337A2778" w14:textId="77777777" w:rsidTr="0084172E">
        <w:trPr>
          <w:gridAfter w:val="1"/>
          <w:wAfter w:w="9" w:type="dxa"/>
          <w:cantSplit/>
          <w:tblHeader/>
        </w:trPr>
        <w:tc>
          <w:tcPr>
            <w:tcW w:w="2830" w:type="dxa"/>
          </w:tcPr>
          <w:p w14:paraId="337A2773" w14:textId="77777777" w:rsidR="00192F7B" w:rsidRPr="003B409C" w:rsidRDefault="00192F7B" w:rsidP="00B367CF">
            <w:pPr>
              <w:spacing w:line="360" w:lineRule="auto"/>
              <w:ind w:right="-36" w:hanging="90"/>
              <w:rPr>
                <w:rFonts w:ascii="Arial" w:hAnsi="Arial" w:cs="Arial"/>
                <w:sz w:val="14"/>
                <w:szCs w:val="14"/>
              </w:rPr>
            </w:pPr>
          </w:p>
        </w:tc>
        <w:tc>
          <w:tcPr>
            <w:tcW w:w="2703" w:type="dxa"/>
            <w:gridSpan w:val="4"/>
          </w:tcPr>
          <w:p w14:paraId="337A2774" w14:textId="77777777" w:rsidR="00192F7B" w:rsidRPr="003B409C" w:rsidRDefault="00192F7B" w:rsidP="00B367CF">
            <w:pPr>
              <w:spacing w:line="360" w:lineRule="auto"/>
              <w:ind w:right="-36" w:hanging="90"/>
              <w:jc w:val="center"/>
              <w:rPr>
                <w:rFonts w:ascii="Arial" w:hAnsi="Arial" w:cs="Arial"/>
                <w:sz w:val="14"/>
                <w:szCs w:val="14"/>
              </w:rPr>
            </w:pPr>
          </w:p>
        </w:tc>
        <w:tc>
          <w:tcPr>
            <w:tcW w:w="986" w:type="dxa"/>
          </w:tcPr>
          <w:p w14:paraId="337A2775" w14:textId="77777777" w:rsidR="00192F7B" w:rsidRPr="003B409C" w:rsidRDefault="00192F7B" w:rsidP="00B367CF">
            <w:pPr>
              <w:spacing w:line="360" w:lineRule="auto"/>
              <w:ind w:right="-36"/>
              <w:jc w:val="center"/>
              <w:rPr>
                <w:rFonts w:ascii="Arial" w:hAnsi="Arial" w:cs="Arial"/>
                <w:sz w:val="14"/>
                <w:szCs w:val="14"/>
              </w:rPr>
            </w:pPr>
          </w:p>
        </w:tc>
        <w:tc>
          <w:tcPr>
            <w:tcW w:w="1418" w:type="dxa"/>
            <w:gridSpan w:val="3"/>
          </w:tcPr>
          <w:p w14:paraId="337A2776" w14:textId="77777777" w:rsidR="00192F7B" w:rsidRPr="003B409C" w:rsidRDefault="00192F7B" w:rsidP="00B367CF">
            <w:pPr>
              <w:spacing w:line="360" w:lineRule="auto"/>
              <w:ind w:right="-36"/>
              <w:jc w:val="center"/>
              <w:rPr>
                <w:rFonts w:ascii="Arial" w:hAnsi="Arial" w:cs="Arial"/>
                <w:sz w:val="14"/>
                <w:szCs w:val="14"/>
              </w:rPr>
            </w:pPr>
            <w:r w:rsidRPr="003B409C">
              <w:rPr>
                <w:rFonts w:ascii="Arial" w:hAnsi="Arial" w:cs="Arial"/>
                <w:sz w:val="14"/>
                <w:szCs w:val="14"/>
              </w:rPr>
              <w:t>Percentage</w:t>
            </w:r>
          </w:p>
        </w:tc>
        <w:tc>
          <w:tcPr>
            <w:tcW w:w="1735" w:type="dxa"/>
            <w:gridSpan w:val="4"/>
          </w:tcPr>
          <w:p w14:paraId="337A2777" w14:textId="77777777" w:rsidR="00192F7B" w:rsidRPr="003B409C" w:rsidRDefault="00192F7B" w:rsidP="00B367CF">
            <w:pPr>
              <w:pBdr>
                <w:bottom w:val="single" w:sz="4" w:space="1" w:color="auto"/>
              </w:pBdr>
              <w:tabs>
                <w:tab w:val="left" w:pos="851"/>
                <w:tab w:val="left" w:pos="2160"/>
              </w:tabs>
              <w:spacing w:line="360" w:lineRule="auto"/>
              <w:ind w:right="-19"/>
              <w:jc w:val="center"/>
              <w:rPr>
                <w:rFonts w:ascii="Arial" w:hAnsi="Arial" w:cs="Arial"/>
                <w:sz w:val="14"/>
                <w:szCs w:val="14"/>
              </w:rPr>
            </w:pPr>
            <w:r w:rsidRPr="003B409C">
              <w:rPr>
                <w:rFonts w:ascii="Arial" w:hAnsi="Arial" w:cs="Arial"/>
                <w:sz w:val="14"/>
                <w:szCs w:val="14"/>
              </w:rPr>
              <w:t>Separate F/S</w:t>
            </w:r>
          </w:p>
        </w:tc>
      </w:tr>
      <w:tr w:rsidR="00192F7B" w:rsidRPr="003B409C" w14:paraId="337A277E" w14:textId="77777777" w:rsidTr="0084172E">
        <w:trPr>
          <w:gridAfter w:val="1"/>
          <w:wAfter w:w="9" w:type="dxa"/>
          <w:cantSplit/>
          <w:tblHeader/>
        </w:trPr>
        <w:tc>
          <w:tcPr>
            <w:tcW w:w="2830" w:type="dxa"/>
          </w:tcPr>
          <w:p w14:paraId="337A2779" w14:textId="77777777" w:rsidR="00192F7B" w:rsidRPr="003B409C" w:rsidRDefault="00192F7B" w:rsidP="00B367CF">
            <w:pPr>
              <w:spacing w:line="360" w:lineRule="auto"/>
              <w:ind w:right="-36" w:hanging="90"/>
              <w:rPr>
                <w:rFonts w:ascii="Arial" w:hAnsi="Arial" w:cs="Arial"/>
                <w:sz w:val="14"/>
                <w:szCs w:val="14"/>
              </w:rPr>
            </w:pPr>
          </w:p>
        </w:tc>
        <w:tc>
          <w:tcPr>
            <w:tcW w:w="2703" w:type="dxa"/>
            <w:gridSpan w:val="4"/>
          </w:tcPr>
          <w:p w14:paraId="337A277A" w14:textId="77777777" w:rsidR="00192F7B" w:rsidRPr="003B409C" w:rsidRDefault="00192F7B" w:rsidP="00B367CF">
            <w:pPr>
              <w:spacing w:line="360" w:lineRule="auto"/>
              <w:ind w:right="-36" w:hanging="90"/>
              <w:jc w:val="center"/>
              <w:rPr>
                <w:rFonts w:ascii="Arial" w:hAnsi="Arial" w:cs="Arial"/>
                <w:sz w:val="14"/>
                <w:szCs w:val="14"/>
              </w:rPr>
            </w:pPr>
          </w:p>
        </w:tc>
        <w:tc>
          <w:tcPr>
            <w:tcW w:w="986" w:type="dxa"/>
          </w:tcPr>
          <w:p w14:paraId="337A277B" w14:textId="77777777" w:rsidR="00192F7B" w:rsidRPr="003B409C" w:rsidRDefault="002F7833" w:rsidP="00B367CF">
            <w:pPr>
              <w:spacing w:line="360" w:lineRule="auto"/>
              <w:ind w:right="-36"/>
              <w:jc w:val="center"/>
              <w:rPr>
                <w:rFonts w:ascii="Arial" w:hAnsi="Arial" w:cs="Arial"/>
                <w:sz w:val="14"/>
                <w:szCs w:val="14"/>
              </w:rPr>
            </w:pPr>
            <w:r w:rsidRPr="003B409C">
              <w:rPr>
                <w:rFonts w:ascii="Arial" w:hAnsi="Arial" w:cs="Arial"/>
                <w:sz w:val="14"/>
                <w:szCs w:val="14"/>
              </w:rPr>
              <w:t>Paid-up</w:t>
            </w:r>
          </w:p>
        </w:tc>
        <w:tc>
          <w:tcPr>
            <w:tcW w:w="1418" w:type="dxa"/>
            <w:gridSpan w:val="3"/>
          </w:tcPr>
          <w:p w14:paraId="337A277C" w14:textId="77777777" w:rsidR="00192F7B" w:rsidRPr="003B409C" w:rsidRDefault="00192F7B" w:rsidP="00B367CF">
            <w:pPr>
              <w:pBdr>
                <w:bottom w:val="single" w:sz="4" w:space="1" w:color="auto"/>
              </w:pBdr>
              <w:spacing w:line="360" w:lineRule="auto"/>
              <w:ind w:right="-36"/>
              <w:jc w:val="center"/>
              <w:rPr>
                <w:rFonts w:ascii="Arial" w:hAnsi="Arial" w:cs="Arial"/>
                <w:sz w:val="14"/>
                <w:szCs w:val="14"/>
              </w:rPr>
            </w:pPr>
            <w:r w:rsidRPr="003B409C">
              <w:rPr>
                <w:rFonts w:ascii="Arial" w:hAnsi="Arial" w:cs="Arial"/>
                <w:sz w:val="14"/>
                <w:szCs w:val="14"/>
              </w:rPr>
              <w:t>of shareholding</w:t>
            </w:r>
          </w:p>
        </w:tc>
        <w:tc>
          <w:tcPr>
            <w:tcW w:w="1735" w:type="dxa"/>
            <w:gridSpan w:val="4"/>
          </w:tcPr>
          <w:p w14:paraId="337A277D" w14:textId="77777777" w:rsidR="00192F7B" w:rsidRPr="003B409C" w:rsidRDefault="00192F7B" w:rsidP="00B367CF">
            <w:pPr>
              <w:pBdr>
                <w:bottom w:val="single" w:sz="4" w:space="1" w:color="auto"/>
              </w:pBdr>
              <w:tabs>
                <w:tab w:val="left" w:pos="851"/>
                <w:tab w:val="left" w:pos="2160"/>
              </w:tabs>
              <w:spacing w:line="360" w:lineRule="auto"/>
              <w:ind w:right="-19"/>
              <w:jc w:val="center"/>
              <w:rPr>
                <w:rFonts w:ascii="Arial" w:hAnsi="Arial" w:cs="Arial"/>
                <w:sz w:val="14"/>
                <w:szCs w:val="14"/>
              </w:rPr>
            </w:pPr>
            <w:r w:rsidRPr="003B409C">
              <w:rPr>
                <w:rFonts w:ascii="Arial" w:hAnsi="Arial" w:cs="Arial"/>
                <w:sz w:val="14"/>
                <w:szCs w:val="14"/>
              </w:rPr>
              <w:t>Cost</w:t>
            </w:r>
          </w:p>
        </w:tc>
      </w:tr>
      <w:tr w:rsidR="00924CFE" w:rsidRPr="003B409C" w14:paraId="337A2786" w14:textId="77777777" w:rsidTr="0084172E">
        <w:trPr>
          <w:gridAfter w:val="1"/>
          <w:wAfter w:w="9" w:type="dxa"/>
          <w:cantSplit/>
          <w:tblHeader/>
        </w:trPr>
        <w:tc>
          <w:tcPr>
            <w:tcW w:w="2830" w:type="dxa"/>
          </w:tcPr>
          <w:p w14:paraId="337A277F" w14:textId="77777777" w:rsidR="00924CFE" w:rsidRPr="003B409C" w:rsidRDefault="00924CFE" w:rsidP="00B367CF">
            <w:pPr>
              <w:spacing w:line="360" w:lineRule="auto"/>
              <w:ind w:right="-36" w:hanging="90"/>
              <w:rPr>
                <w:rFonts w:ascii="Arial" w:hAnsi="Arial" w:cs="Arial"/>
                <w:sz w:val="14"/>
                <w:szCs w:val="14"/>
              </w:rPr>
            </w:pPr>
          </w:p>
        </w:tc>
        <w:tc>
          <w:tcPr>
            <w:tcW w:w="2703" w:type="dxa"/>
            <w:gridSpan w:val="4"/>
            <w:vAlign w:val="bottom"/>
          </w:tcPr>
          <w:p w14:paraId="337A2780" w14:textId="77777777" w:rsidR="00924CFE" w:rsidRPr="003B409C" w:rsidRDefault="00924CFE" w:rsidP="00B367CF">
            <w:pPr>
              <w:pBdr>
                <w:bottom w:val="single" w:sz="4" w:space="1" w:color="auto"/>
              </w:pBdr>
              <w:spacing w:line="360" w:lineRule="auto"/>
              <w:ind w:left="-105" w:right="34"/>
              <w:jc w:val="center"/>
              <w:rPr>
                <w:rFonts w:ascii="Arial" w:hAnsi="Arial" w:cs="Arial"/>
                <w:sz w:val="14"/>
                <w:szCs w:val="14"/>
              </w:rPr>
            </w:pPr>
            <w:r w:rsidRPr="003B409C">
              <w:rPr>
                <w:rFonts w:ascii="Arial" w:hAnsi="Arial" w:cs="Arial"/>
                <w:sz w:val="14"/>
                <w:szCs w:val="14"/>
              </w:rPr>
              <w:t>Nature of business</w:t>
            </w:r>
          </w:p>
        </w:tc>
        <w:tc>
          <w:tcPr>
            <w:tcW w:w="986" w:type="dxa"/>
            <w:vAlign w:val="bottom"/>
          </w:tcPr>
          <w:p w14:paraId="337A2781" w14:textId="77777777" w:rsidR="00924CFE" w:rsidRPr="003B409C" w:rsidRDefault="00924CFE" w:rsidP="00B367CF">
            <w:pPr>
              <w:pBdr>
                <w:bottom w:val="single" w:sz="4" w:space="1" w:color="auto"/>
              </w:pBdr>
              <w:spacing w:line="360" w:lineRule="auto"/>
              <w:ind w:left="-37" w:right="-36"/>
              <w:jc w:val="center"/>
              <w:rPr>
                <w:rFonts w:ascii="Arial" w:hAnsi="Arial" w:cs="Arial"/>
                <w:sz w:val="14"/>
                <w:szCs w:val="14"/>
              </w:rPr>
            </w:pPr>
            <w:r w:rsidRPr="003B409C">
              <w:rPr>
                <w:rFonts w:ascii="Arial" w:hAnsi="Arial" w:cs="Arial"/>
                <w:sz w:val="14"/>
                <w:szCs w:val="14"/>
              </w:rPr>
              <w:t>Capital</w:t>
            </w:r>
          </w:p>
        </w:tc>
        <w:tc>
          <w:tcPr>
            <w:tcW w:w="710" w:type="dxa"/>
          </w:tcPr>
          <w:p w14:paraId="337A2782" w14:textId="6D6CE7E8" w:rsidR="00924CFE" w:rsidRPr="003B409C" w:rsidRDefault="00924CFE" w:rsidP="00B367CF">
            <w:pPr>
              <w:pBdr>
                <w:bottom w:val="single" w:sz="4" w:space="1" w:color="auto"/>
              </w:pBdr>
              <w:tabs>
                <w:tab w:val="left" w:pos="900"/>
              </w:tabs>
              <w:spacing w:line="360" w:lineRule="auto"/>
              <w:ind w:left="-18" w:firstLine="18"/>
              <w:jc w:val="center"/>
              <w:rPr>
                <w:rFonts w:ascii="Arial" w:hAnsi="Arial" w:cs="Arial"/>
                <w:sz w:val="14"/>
                <w:szCs w:val="14"/>
                <w:cs/>
              </w:rPr>
            </w:pPr>
            <w:r w:rsidRPr="003B409C">
              <w:rPr>
                <w:rFonts w:ascii="Arial" w:hAnsi="Arial" w:cs="Arial"/>
                <w:sz w:val="14"/>
                <w:szCs w:val="14"/>
              </w:rPr>
              <w:t>201</w:t>
            </w:r>
            <w:r w:rsidR="00452C0D" w:rsidRPr="003B409C">
              <w:rPr>
                <w:rFonts w:ascii="Arial" w:hAnsi="Arial" w:cs="Arial"/>
                <w:sz w:val="14"/>
                <w:szCs w:val="14"/>
              </w:rPr>
              <w:t>7</w:t>
            </w:r>
          </w:p>
        </w:tc>
        <w:tc>
          <w:tcPr>
            <w:tcW w:w="708" w:type="dxa"/>
            <w:gridSpan w:val="2"/>
          </w:tcPr>
          <w:p w14:paraId="337A2783" w14:textId="3A321D05" w:rsidR="00924CFE" w:rsidRPr="003B409C" w:rsidRDefault="00924CFE" w:rsidP="00B367CF">
            <w:pPr>
              <w:pBdr>
                <w:bottom w:val="single" w:sz="4" w:space="1" w:color="auto"/>
              </w:pBdr>
              <w:tabs>
                <w:tab w:val="left" w:pos="900"/>
              </w:tabs>
              <w:spacing w:line="360" w:lineRule="auto"/>
              <w:ind w:left="-18"/>
              <w:jc w:val="center"/>
              <w:rPr>
                <w:rFonts w:ascii="Arial" w:hAnsi="Arial" w:cs="Arial"/>
                <w:sz w:val="14"/>
                <w:szCs w:val="14"/>
                <w:lang w:val="en-GB"/>
              </w:rPr>
            </w:pPr>
            <w:r w:rsidRPr="003B409C">
              <w:rPr>
                <w:rFonts w:ascii="Arial" w:hAnsi="Arial" w:cs="Arial"/>
                <w:sz w:val="14"/>
                <w:szCs w:val="14"/>
              </w:rPr>
              <w:t>201</w:t>
            </w:r>
            <w:r w:rsidR="00452C0D" w:rsidRPr="003B409C">
              <w:rPr>
                <w:rFonts w:ascii="Arial" w:hAnsi="Arial" w:cs="Arial"/>
                <w:sz w:val="14"/>
                <w:szCs w:val="14"/>
              </w:rPr>
              <w:t>6</w:t>
            </w:r>
          </w:p>
        </w:tc>
        <w:tc>
          <w:tcPr>
            <w:tcW w:w="864" w:type="dxa"/>
            <w:gridSpan w:val="2"/>
          </w:tcPr>
          <w:p w14:paraId="337A2784" w14:textId="2C2FDE9A" w:rsidR="00924CFE" w:rsidRPr="003B409C" w:rsidRDefault="00924CFE" w:rsidP="00B367CF">
            <w:pPr>
              <w:pBdr>
                <w:bottom w:val="single" w:sz="4" w:space="1" w:color="auto"/>
              </w:pBdr>
              <w:tabs>
                <w:tab w:val="left" w:pos="900"/>
              </w:tabs>
              <w:spacing w:line="360" w:lineRule="auto"/>
              <w:ind w:left="-18" w:firstLine="18"/>
              <w:jc w:val="center"/>
              <w:rPr>
                <w:rFonts w:ascii="Arial" w:hAnsi="Arial" w:cs="Arial"/>
                <w:sz w:val="14"/>
                <w:szCs w:val="14"/>
                <w:cs/>
              </w:rPr>
            </w:pPr>
            <w:r w:rsidRPr="003B409C">
              <w:rPr>
                <w:rFonts w:ascii="Arial" w:hAnsi="Arial" w:cs="Arial"/>
                <w:sz w:val="14"/>
                <w:szCs w:val="14"/>
              </w:rPr>
              <w:t>201</w:t>
            </w:r>
            <w:r w:rsidR="00452C0D" w:rsidRPr="003B409C">
              <w:rPr>
                <w:rFonts w:ascii="Arial" w:hAnsi="Arial" w:cs="Arial"/>
                <w:sz w:val="14"/>
                <w:szCs w:val="14"/>
              </w:rPr>
              <w:t>7</w:t>
            </w:r>
          </w:p>
        </w:tc>
        <w:tc>
          <w:tcPr>
            <w:tcW w:w="871" w:type="dxa"/>
            <w:gridSpan w:val="2"/>
          </w:tcPr>
          <w:p w14:paraId="337A2785" w14:textId="21EA4519" w:rsidR="00924CFE" w:rsidRPr="003B409C" w:rsidRDefault="00924CFE" w:rsidP="00B367CF">
            <w:pPr>
              <w:pBdr>
                <w:bottom w:val="single" w:sz="4" w:space="1" w:color="auto"/>
              </w:pBdr>
              <w:tabs>
                <w:tab w:val="left" w:pos="900"/>
              </w:tabs>
              <w:spacing w:line="360" w:lineRule="auto"/>
              <w:ind w:left="-18"/>
              <w:jc w:val="center"/>
              <w:rPr>
                <w:rFonts w:ascii="Arial" w:hAnsi="Arial" w:cs="Arial"/>
                <w:sz w:val="14"/>
                <w:szCs w:val="14"/>
                <w:lang w:val="en-GB"/>
              </w:rPr>
            </w:pPr>
            <w:r w:rsidRPr="003B409C">
              <w:rPr>
                <w:rFonts w:ascii="Arial" w:hAnsi="Arial" w:cs="Arial"/>
                <w:sz w:val="14"/>
                <w:szCs w:val="14"/>
              </w:rPr>
              <w:t>201</w:t>
            </w:r>
            <w:r w:rsidR="00452C0D" w:rsidRPr="003B409C">
              <w:rPr>
                <w:rFonts w:ascii="Arial" w:hAnsi="Arial" w:cs="Arial"/>
                <w:sz w:val="14"/>
                <w:szCs w:val="14"/>
              </w:rPr>
              <w:t>6</w:t>
            </w:r>
          </w:p>
        </w:tc>
      </w:tr>
      <w:tr w:rsidR="00192F7B" w:rsidRPr="003B409C" w14:paraId="337A278E" w14:textId="77777777" w:rsidTr="0084172E">
        <w:trPr>
          <w:gridAfter w:val="1"/>
          <w:wAfter w:w="9" w:type="dxa"/>
          <w:cantSplit/>
          <w:tblHeader/>
        </w:trPr>
        <w:tc>
          <w:tcPr>
            <w:tcW w:w="2830" w:type="dxa"/>
          </w:tcPr>
          <w:p w14:paraId="337A2787" w14:textId="77777777" w:rsidR="00192F7B" w:rsidRPr="003B409C" w:rsidRDefault="00192F7B" w:rsidP="00B367CF">
            <w:pPr>
              <w:spacing w:line="360" w:lineRule="auto"/>
              <w:ind w:right="-36" w:hanging="90"/>
              <w:rPr>
                <w:rFonts w:ascii="Arial" w:hAnsi="Arial" w:cs="Arial"/>
                <w:sz w:val="14"/>
                <w:szCs w:val="14"/>
              </w:rPr>
            </w:pPr>
          </w:p>
        </w:tc>
        <w:tc>
          <w:tcPr>
            <w:tcW w:w="2703" w:type="dxa"/>
            <w:gridSpan w:val="4"/>
          </w:tcPr>
          <w:p w14:paraId="337A2788" w14:textId="77777777" w:rsidR="00192F7B" w:rsidRPr="003B409C" w:rsidRDefault="00192F7B" w:rsidP="00B367CF">
            <w:pPr>
              <w:spacing w:line="360" w:lineRule="auto"/>
              <w:ind w:right="-36" w:hanging="90"/>
              <w:rPr>
                <w:rFonts w:ascii="Arial" w:hAnsi="Arial" w:cs="Arial"/>
                <w:sz w:val="14"/>
                <w:szCs w:val="14"/>
              </w:rPr>
            </w:pPr>
          </w:p>
        </w:tc>
        <w:tc>
          <w:tcPr>
            <w:tcW w:w="986" w:type="dxa"/>
          </w:tcPr>
          <w:p w14:paraId="337A2789" w14:textId="77777777" w:rsidR="00192F7B" w:rsidRPr="003B409C" w:rsidRDefault="00192F7B" w:rsidP="00B367CF">
            <w:pPr>
              <w:spacing w:line="360" w:lineRule="auto"/>
              <w:ind w:left="-90" w:right="-36"/>
              <w:rPr>
                <w:rFonts w:ascii="Arial" w:hAnsi="Arial" w:cs="Arial"/>
                <w:sz w:val="14"/>
                <w:szCs w:val="14"/>
              </w:rPr>
            </w:pPr>
          </w:p>
        </w:tc>
        <w:tc>
          <w:tcPr>
            <w:tcW w:w="710" w:type="dxa"/>
          </w:tcPr>
          <w:p w14:paraId="337A278A" w14:textId="77777777" w:rsidR="00192F7B" w:rsidRPr="003B409C" w:rsidRDefault="00192F7B" w:rsidP="00B367CF">
            <w:pPr>
              <w:spacing w:line="360" w:lineRule="auto"/>
              <w:ind w:left="-90" w:right="-36"/>
              <w:jc w:val="center"/>
              <w:rPr>
                <w:rFonts w:ascii="Arial" w:hAnsi="Arial" w:cs="Arial"/>
                <w:sz w:val="14"/>
                <w:szCs w:val="14"/>
              </w:rPr>
            </w:pPr>
            <w:r w:rsidRPr="003B409C">
              <w:rPr>
                <w:rFonts w:ascii="Arial" w:hAnsi="Arial" w:cs="Arial"/>
                <w:sz w:val="14"/>
                <w:szCs w:val="14"/>
              </w:rPr>
              <w:t>Percent</w:t>
            </w:r>
          </w:p>
        </w:tc>
        <w:tc>
          <w:tcPr>
            <w:tcW w:w="708" w:type="dxa"/>
            <w:gridSpan w:val="2"/>
          </w:tcPr>
          <w:p w14:paraId="337A278B" w14:textId="77777777" w:rsidR="00192F7B" w:rsidRPr="003B409C" w:rsidRDefault="00192F7B" w:rsidP="00B367CF">
            <w:pPr>
              <w:spacing w:line="360" w:lineRule="auto"/>
              <w:ind w:left="-90" w:right="-36"/>
              <w:jc w:val="center"/>
              <w:rPr>
                <w:rFonts w:ascii="Arial" w:hAnsi="Arial" w:cs="Arial"/>
                <w:sz w:val="14"/>
                <w:szCs w:val="14"/>
              </w:rPr>
            </w:pPr>
            <w:r w:rsidRPr="003B409C">
              <w:rPr>
                <w:rFonts w:ascii="Arial" w:hAnsi="Arial" w:cs="Arial"/>
                <w:sz w:val="14"/>
                <w:szCs w:val="14"/>
              </w:rPr>
              <w:t>Percent</w:t>
            </w:r>
          </w:p>
        </w:tc>
        <w:tc>
          <w:tcPr>
            <w:tcW w:w="864" w:type="dxa"/>
            <w:gridSpan w:val="2"/>
          </w:tcPr>
          <w:p w14:paraId="337A278C" w14:textId="77777777" w:rsidR="00192F7B" w:rsidRPr="003B409C" w:rsidRDefault="00192F7B" w:rsidP="00B367CF">
            <w:pPr>
              <w:spacing w:line="360" w:lineRule="auto"/>
              <w:ind w:left="-90" w:right="-36"/>
              <w:rPr>
                <w:rFonts w:ascii="Arial" w:hAnsi="Arial" w:cs="Arial"/>
                <w:sz w:val="14"/>
                <w:szCs w:val="14"/>
              </w:rPr>
            </w:pPr>
          </w:p>
        </w:tc>
        <w:tc>
          <w:tcPr>
            <w:tcW w:w="871" w:type="dxa"/>
            <w:gridSpan w:val="2"/>
          </w:tcPr>
          <w:p w14:paraId="337A278D" w14:textId="77777777" w:rsidR="00192F7B" w:rsidRPr="003B409C" w:rsidRDefault="00192F7B" w:rsidP="00B367CF">
            <w:pPr>
              <w:spacing w:line="360" w:lineRule="auto"/>
              <w:ind w:left="-90" w:right="-36"/>
              <w:rPr>
                <w:rFonts w:ascii="Arial" w:hAnsi="Arial" w:cs="Arial"/>
                <w:sz w:val="14"/>
                <w:szCs w:val="14"/>
              </w:rPr>
            </w:pPr>
          </w:p>
        </w:tc>
      </w:tr>
      <w:tr w:rsidR="00192F7B" w:rsidRPr="003B409C" w14:paraId="337A2796" w14:textId="77777777" w:rsidTr="0084172E">
        <w:trPr>
          <w:gridAfter w:val="1"/>
          <w:wAfter w:w="9" w:type="dxa"/>
          <w:cantSplit/>
        </w:trPr>
        <w:tc>
          <w:tcPr>
            <w:tcW w:w="2830" w:type="dxa"/>
          </w:tcPr>
          <w:p w14:paraId="337A278F" w14:textId="77777777" w:rsidR="00192F7B" w:rsidRPr="003B409C" w:rsidRDefault="00192F7B" w:rsidP="00B367CF">
            <w:pPr>
              <w:spacing w:line="360" w:lineRule="auto"/>
              <w:ind w:right="-34" w:hanging="91"/>
              <w:rPr>
                <w:rFonts w:ascii="Arial" w:hAnsi="Arial" w:cs="Arial"/>
                <w:sz w:val="14"/>
                <w:szCs w:val="14"/>
              </w:rPr>
            </w:pPr>
            <w:r w:rsidRPr="003B409C">
              <w:rPr>
                <w:rFonts w:ascii="Arial" w:hAnsi="Arial" w:cs="Arial"/>
                <w:b/>
                <w:bCs/>
                <w:sz w:val="14"/>
                <w:szCs w:val="14"/>
                <w:u w:val="single"/>
              </w:rPr>
              <w:t>Investments in subsidiaries</w:t>
            </w:r>
          </w:p>
        </w:tc>
        <w:tc>
          <w:tcPr>
            <w:tcW w:w="2703" w:type="dxa"/>
            <w:gridSpan w:val="4"/>
          </w:tcPr>
          <w:p w14:paraId="337A2790" w14:textId="77777777" w:rsidR="00192F7B" w:rsidRPr="003B409C" w:rsidRDefault="00192F7B" w:rsidP="00B367CF">
            <w:pPr>
              <w:spacing w:line="360" w:lineRule="auto"/>
              <w:ind w:right="-36" w:hanging="90"/>
              <w:rPr>
                <w:rFonts w:ascii="Arial" w:hAnsi="Arial" w:cs="Arial"/>
                <w:sz w:val="14"/>
                <w:szCs w:val="14"/>
              </w:rPr>
            </w:pPr>
          </w:p>
        </w:tc>
        <w:tc>
          <w:tcPr>
            <w:tcW w:w="986" w:type="dxa"/>
          </w:tcPr>
          <w:p w14:paraId="337A2791" w14:textId="77777777" w:rsidR="00192F7B" w:rsidRPr="003B409C" w:rsidRDefault="00192F7B" w:rsidP="00B367CF">
            <w:pPr>
              <w:spacing w:line="360" w:lineRule="auto"/>
              <w:ind w:right="-36"/>
              <w:rPr>
                <w:rFonts w:ascii="Arial" w:hAnsi="Arial" w:cs="Arial"/>
                <w:sz w:val="14"/>
                <w:szCs w:val="14"/>
              </w:rPr>
            </w:pPr>
          </w:p>
        </w:tc>
        <w:tc>
          <w:tcPr>
            <w:tcW w:w="710" w:type="dxa"/>
          </w:tcPr>
          <w:p w14:paraId="337A2792" w14:textId="77777777" w:rsidR="00192F7B" w:rsidRPr="003B409C" w:rsidRDefault="00192F7B" w:rsidP="00B367CF">
            <w:pPr>
              <w:spacing w:line="360" w:lineRule="auto"/>
              <w:ind w:right="-36"/>
              <w:rPr>
                <w:rFonts w:ascii="Arial" w:hAnsi="Arial" w:cs="Arial"/>
                <w:sz w:val="14"/>
                <w:szCs w:val="14"/>
              </w:rPr>
            </w:pPr>
          </w:p>
        </w:tc>
        <w:tc>
          <w:tcPr>
            <w:tcW w:w="708" w:type="dxa"/>
            <w:gridSpan w:val="2"/>
          </w:tcPr>
          <w:p w14:paraId="337A2793" w14:textId="77777777" w:rsidR="00192F7B" w:rsidRPr="003B409C" w:rsidRDefault="00192F7B" w:rsidP="00B367CF">
            <w:pPr>
              <w:spacing w:line="360" w:lineRule="auto"/>
              <w:ind w:right="-36"/>
              <w:rPr>
                <w:rFonts w:ascii="Arial" w:hAnsi="Arial" w:cs="Arial"/>
                <w:sz w:val="14"/>
                <w:szCs w:val="14"/>
              </w:rPr>
            </w:pPr>
          </w:p>
        </w:tc>
        <w:tc>
          <w:tcPr>
            <w:tcW w:w="864" w:type="dxa"/>
            <w:gridSpan w:val="2"/>
          </w:tcPr>
          <w:p w14:paraId="337A2794" w14:textId="77777777" w:rsidR="00192F7B" w:rsidRPr="003B409C" w:rsidRDefault="00192F7B" w:rsidP="00B367CF">
            <w:pPr>
              <w:spacing w:line="360" w:lineRule="auto"/>
              <w:ind w:right="-36"/>
              <w:rPr>
                <w:rFonts w:ascii="Arial" w:hAnsi="Arial" w:cs="Arial"/>
                <w:sz w:val="14"/>
                <w:szCs w:val="14"/>
              </w:rPr>
            </w:pPr>
          </w:p>
        </w:tc>
        <w:tc>
          <w:tcPr>
            <w:tcW w:w="871" w:type="dxa"/>
            <w:gridSpan w:val="2"/>
          </w:tcPr>
          <w:p w14:paraId="337A2795" w14:textId="77777777" w:rsidR="00192F7B" w:rsidRPr="003B409C" w:rsidRDefault="00192F7B" w:rsidP="00B367CF">
            <w:pPr>
              <w:spacing w:line="360" w:lineRule="auto"/>
              <w:ind w:right="-36"/>
              <w:rPr>
                <w:rFonts w:ascii="Arial" w:hAnsi="Arial" w:cs="Arial"/>
                <w:sz w:val="14"/>
                <w:szCs w:val="14"/>
              </w:rPr>
            </w:pPr>
          </w:p>
        </w:tc>
      </w:tr>
      <w:tr w:rsidR="00E65B5D" w:rsidRPr="003B409C" w14:paraId="337A279E" w14:textId="77777777" w:rsidTr="0084172E">
        <w:trPr>
          <w:gridAfter w:val="1"/>
          <w:wAfter w:w="9" w:type="dxa"/>
          <w:cantSplit/>
        </w:trPr>
        <w:tc>
          <w:tcPr>
            <w:tcW w:w="2830" w:type="dxa"/>
          </w:tcPr>
          <w:p w14:paraId="337A2797"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Italian-Thai International Co., Ltd.</w:t>
            </w:r>
          </w:p>
        </w:tc>
        <w:tc>
          <w:tcPr>
            <w:tcW w:w="2703" w:type="dxa"/>
            <w:gridSpan w:val="4"/>
          </w:tcPr>
          <w:p w14:paraId="337A2798"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Holding company</w:t>
            </w:r>
          </w:p>
        </w:tc>
        <w:tc>
          <w:tcPr>
            <w:tcW w:w="986" w:type="dxa"/>
          </w:tcPr>
          <w:p w14:paraId="337A2799"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400,000</w:t>
            </w:r>
          </w:p>
        </w:tc>
        <w:tc>
          <w:tcPr>
            <w:tcW w:w="710" w:type="dxa"/>
          </w:tcPr>
          <w:p w14:paraId="337A279A" w14:textId="29F2DF41"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708" w:type="dxa"/>
            <w:gridSpan w:val="2"/>
          </w:tcPr>
          <w:p w14:paraId="337A279B"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864" w:type="dxa"/>
            <w:gridSpan w:val="2"/>
          </w:tcPr>
          <w:p w14:paraId="337A279C" w14:textId="13E2D49E"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400,000</w:t>
            </w:r>
          </w:p>
        </w:tc>
        <w:tc>
          <w:tcPr>
            <w:tcW w:w="871" w:type="dxa"/>
            <w:gridSpan w:val="2"/>
          </w:tcPr>
          <w:p w14:paraId="337A279D"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400,000</w:t>
            </w:r>
          </w:p>
        </w:tc>
      </w:tr>
      <w:tr w:rsidR="00E65B5D" w:rsidRPr="003B409C" w14:paraId="337A27A6" w14:textId="77777777" w:rsidTr="0084172E">
        <w:trPr>
          <w:gridAfter w:val="1"/>
          <w:wAfter w:w="9" w:type="dxa"/>
          <w:cantSplit/>
        </w:trPr>
        <w:tc>
          <w:tcPr>
            <w:tcW w:w="2830" w:type="dxa"/>
          </w:tcPr>
          <w:p w14:paraId="337A279F" w14:textId="77777777" w:rsidR="00E65B5D" w:rsidRPr="003B409C" w:rsidRDefault="00E65B5D" w:rsidP="00E65B5D">
            <w:pPr>
              <w:spacing w:line="360" w:lineRule="auto"/>
              <w:ind w:right="-36" w:hanging="90"/>
              <w:rPr>
                <w:rFonts w:ascii="Arial" w:hAnsi="Arial" w:cs="Arial"/>
                <w:sz w:val="14"/>
                <w:szCs w:val="14"/>
                <w:cs/>
              </w:rPr>
            </w:pPr>
            <w:r w:rsidRPr="003B409C">
              <w:rPr>
                <w:rFonts w:ascii="Arial" w:hAnsi="Arial" w:cs="Arial"/>
                <w:sz w:val="14"/>
                <w:szCs w:val="14"/>
              </w:rPr>
              <w:t>Less : Allowance for impairment</w:t>
            </w:r>
          </w:p>
        </w:tc>
        <w:tc>
          <w:tcPr>
            <w:tcW w:w="2703" w:type="dxa"/>
            <w:gridSpan w:val="4"/>
          </w:tcPr>
          <w:p w14:paraId="337A27A0" w14:textId="77777777" w:rsidR="00E65B5D" w:rsidRPr="003B409C" w:rsidRDefault="00E65B5D" w:rsidP="00E65B5D">
            <w:pPr>
              <w:spacing w:line="360" w:lineRule="auto"/>
              <w:ind w:right="-36" w:hanging="90"/>
              <w:rPr>
                <w:rFonts w:ascii="Arial" w:hAnsi="Arial" w:cs="Arial"/>
                <w:sz w:val="14"/>
                <w:szCs w:val="14"/>
              </w:rPr>
            </w:pPr>
          </w:p>
        </w:tc>
        <w:tc>
          <w:tcPr>
            <w:tcW w:w="986" w:type="dxa"/>
          </w:tcPr>
          <w:p w14:paraId="337A27A1" w14:textId="77777777" w:rsidR="00E65B5D" w:rsidRPr="003B409C" w:rsidRDefault="00E65B5D" w:rsidP="00E65B5D">
            <w:pPr>
              <w:spacing w:line="360" w:lineRule="auto"/>
              <w:ind w:left="-109" w:right="-26"/>
              <w:jc w:val="right"/>
              <w:rPr>
                <w:rFonts w:ascii="Arial" w:hAnsi="Arial" w:cs="Arial"/>
                <w:sz w:val="14"/>
                <w:szCs w:val="14"/>
              </w:rPr>
            </w:pPr>
          </w:p>
        </w:tc>
        <w:tc>
          <w:tcPr>
            <w:tcW w:w="710" w:type="dxa"/>
          </w:tcPr>
          <w:p w14:paraId="337A27A2"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7A3"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7A4" w14:textId="00036F12" w:rsidR="00E65B5D" w:rsidRPr="003B409C" w:rsidRDefault="00E65B5D" w:rsidP="00E65B5D">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(400,000)</w:t>
            </w:r>
          </w:p>
        </w:tc>
        <w:tc>
          <w:tcPr>
            <w:tcW w:w="871" w:type="dxa"/>
            <w:gridSpan w:val="2"/>
          </w:tcPr>
          <w:p w14:paraId="337A27A5" w14:textId="77777777" w:rsidR="00E65B5D" w:rsidRPr="003B409C" w:rsidRDefault="00E65B5D" w:rsidP="00E65B5D">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(400,000)</w:t>
            </w:r>
          </w:p>
        </w:tc>
      </w:tr>
      <w:tr w:rsidR="00E65B5D" w:rsidRPr="003B409C" w14:paraId="337A27AE" w14:textId="77777777" w:rsidTr="0084172E">
        <w:trPr>
          <w:gridAfter w:val="1"/>
          <w:wAfter w:w="9" w:type="dxa"/>
          <w:cantSplit/>
        </w:trPr>
        <w:tc>
          <w:tcPr>
            <w:tcW w:w="2830" w:type="dxa"/>
          </w:tcPr>
          <w:p w14:paraId="337A27A7" w14:textId="77777777" w:rsidR="00E65B5D" w:rsidRPr="003B409C" w:rsidRDefault="00E65B5D" w:rsidP="00E65B5D">
            <w:pPr>
              <w:spacing w:line="360" w:lineRule="auto"/>
              <w:ind w:right="-36" w:firstLine="175"/>
              <w:rPr>
                <w:rFonts w:ascii="Arial" w:hAnsi="Arial" w:cs="Arial"/>
                <w:sz w:val="14"/>
                <w:szCs w:val="14"/>
              </w:rPr>
            </w:pPr>
            <w:r w:rsidRPr="003B409C">
              <w:rPr>
                <w:rFonts w:ascii="Arial" w:hAnsi="Arial" w:cs="Arial"/>
                <w:sz w:val="14"/>
                <w:szCs w:val="14"/>
              </w:rPr>
              <w:t>Net</w:t>
            </w:r>
          </w:p>
        </w:tc>
        <w:tc>
          <w:tcPr>
            <w:tcW w:w="2703" w:type="dxa"/>
            <w:gridSpan w:val="4"/>
          </w:tcPr>
          <w:p w14:paraId="337A27A8" w14:textId="77777777" w:rsidR="00E65B5D" w:rsidRPr="003B409C" w:rsidRDefault="00E65B5D" w:rsidP="00E65B5D">
            <w:pPr>
              <w:spacing w:line="360" w:lineRule="auto"/>
              <w:ind w:right="-36" w:hanging="90"/>
              <w:rPr>
                <w:rFonts w:ascii="Arial" w:hAnsi="Arial" w:cs="Arial"/>
                <w:sz w:val="14"/>
                <w:szCs w:val="14"/>
              </w:rPr>
            </w:pPr>
          </w:p>
        </w:tc>
        <w:tc>
          <w:tcPr>
            <w:tcW w:w="986" w:type="dxa"/>
          </w:tcPr>
          <w:p w14:paraId="337A27A9" w14:textId="77777777" w:rsidR="00E65B5D" w:rsidRPr="003B409C" w:rsidRDefault="00E65B5D" w:rsidP="00E65B5D">
            <w:pPr>
              <w:spacing w:line="360" w:lineRule="auto"/>
              <w:ind w:left="-109" w:right="-26"/>
              <w:jc w:val="right"/>
              <w:rPr>
                <w:rFonts w:ascii="Arial" w:hAnsi="Arial" w:cs="Arial"/>
                <w:sz w:val="14"/>
                <w:szCs w:val="14"/>
              </w:rPr>
            </w:pPr>
          </w:p>
        </w:tc>
        <w:tc>
          <w:tcPr>
            <w:tcW w:w="710" w:type="dxa"/>
          </w:tcPr>
          <w:p w14:paraId="337A27AA"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7AB"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7AC" w14:textId="1EC8A576" w:rsidR="00E65B5D" w:rsidRPr="003B409C" w:rsidRDefault="00E65B5D" w:rsidP="00E65B5D">
            <w:pPr>
              <w:spacing w:line="360" w:lineRule="auto"/>
              <w:jc w:val="right"/>
              <w:rPr>
                <w:rFonts w:ascii="Arial" w:hAnsi="Arial" w:cs="Arial"/>
                <w:caps/>
                <w:sz w:val="14"/>
                <w:szCs w:val="14"/>
              </w:rPr>
            </w:pPr>
            <w:r w:rsidRPr="003B409C">
              <w:rPr>
                <w:rFonts w:ascii="Arial" w:hAnsi="Arial" w:cs="Arial"/>
                <w:caps/>
                <w:sz w:val="14"/>
                <w:szCs w:val="14"/>
              </w:rPr>
              <w:t xml:space="preserve">     -</w:t>
            </w:r>
          </w:p>
        </w:tc>
        <w:tc>
          <w:tcPr>
            <w:tcW w:w="871" w:type="dxa"/>
            <w:gridSpan w:val="2"/>
          </w:tcPr>
          <w:p w14:paraId="337A27AD" w14:textId="6A5F5577" w:rsidR="00E65B5D" w:rsidRPr="003B409C" w:rsidRDefault="00E65B5D" w:rsidP="00E65B5D">
            <w:pPr>
              <w:spacing w:line="360" w:lineRule="auto"/>
              <w:jc w:val="center"/>
              <w:rPr>
                <w:rFonts w:ascii="Arial" w:hAnsi="Arial" w:cs="Arial"/>
                <w:caps/>
                <w:sz w:val="14"/>
                <w:szCs w:val="14"/>
              </w:rPr>
            </w:pPr>
            <w:r w:rsidRPr="003B409C">
              <w:rPr>
                <w:rFonts w:ascii="Arial" w:hAnsi="Arial" w:cs="Arial"/>
                <w:caps/>
                <w:sz w:val="14"/>
                <w:szCs w:val="14"/>
              </w:rPr>
              <w:t xml:space="preserve">     -</w:t>
            </w:r>
          </w:p>
        </w:tc>
      </w:tr>
      <w:tr w:rsidR="00E65B5D" w:rsidRPr="003B409C" w14:paraId="337A27B6" w14:textId="77777777" w:rsidTr="0084172E">
        <w:trPr>
          <w:gridAfter w:val="1"/>
          <w:wAfter w:w="9" w:type="dxa"/>
          <w:cantSplit/>
        </w:trPr>
        <w:tc>
          <w:tcPr>
            <w:tcW w:w="2830" w:type="dxa"/>
          </w:tcPr>
          <w:p w14:paraId="337A27AF" w14:textId="77777777" w:rsidR="00E65B5D" w:rsidRPr="003B409C" w:rsidRDefault="00E65B5D" w:rsidP="00E65B5D">
            <w:pPr>
              <w:spacing w:line="360" w:lineRule="auto"/>
              <w:ind w:right="-36" w:hanging="90"/>
              <w:rPr>
                <w:rFonts w:ascii="Arial" w:hAnsi="Arial" w:cs="Arial"/>
                <w:sz w:val="14"/>
                <w:szCs w:val="14"/>
              </w:rPr>
            </w:pPr>
            <w:proofErr w:type="spellStart"/>
            <w:r w:rsidRPr="003B409C">
              <w:rPr>
                <w:rFonts w:ascii="Arial" w:hAnsi="Arial" w:cs="Arial"/>
                <w:sz w:val="14"/>
                <w:szCs w:val="14"/>
              </w:rPr>
              <w:t>Bhaka</w:t>
            </w:r>
            <w:proofErr w:type="spellEnd"/>
            <w:r w:rsidRPr="003B409C">
              <w:rPr>
                <w:rFonts w:ascii="Arial" w:hAnsi="Arial" w:cs="Arial"/>
                <w:sz w:val="14"/>
                <w:szCs w:val="14"/>
              </w:rPr>
              <w:t xml:space="preserve"> Bhumi Development Co., Ltd.</w:t>
            </w:r>
          </w:p>
        </w:tc>
        <w:tc>
          <w:tcPr>
            <w:tcW w:w="2703" w:type="dxa"/>
            <w:gridSpan w:val="4"/>
          </w:tcPr>
          <w:p w14:paraId="337A27B0" w14:textId="77777777" w:rsidR="00E65B5D" w:rsidRPr="003B409C" w:rsidRDefault="00E65B5D" w:rsidP="00E65B5D">
            <w:pPr>
              <w:spacing w:line="360" w:lineRule="auto"/>
              <w:ind w:right="-36" w:hanging="90"/>
              <w:rPr>
                <w:rFonts w:ascii="Arial" w:hAnsi="Arial" w:cs="Arial"/>
                <w:sz w:val="14"/>
                <w:szCs w:val="14"/>
                <w:lang w:val="en-GB"/>
              </w:rPr>
            </w:pPr>
            <w:r w:rsidRPr="003B409C">
              <w:rPr>
                <w:rFonts w:ascii="Arial" w:hAnsi="Arial" w:cs="Arial"/>
                <w:sz w:val="14"/>
                <w:szCs w:val="14"/>
                <w:lang w:val="en-GB"/>
              </w:rPr>
              <w:t>Real estate development</w:t>
            </w:r>
          </w:p>
        </w:tc>
        <w:tc>
          <w:tcPr>
            <w:tcW w:w="986" w:type="dxa"/>
          </w:tcPr>
          <w:p w14:paraId="337A27B1"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5,075</w:t>
            </w:r>
          </w:p>
        </w:tc>
        <w:tc>
          <w:tcPr>
            <w:tcW w:w="710" w:type="dxa"/>
          </w:tcPr>
          <w:p w14:paraId="337A27B2" w14:textId="656B7CDB" w:rsidR="00E65B5D" w:rsidRPr="003B409C" w:rsidRDefault="00E65B5D" w:rsidP="00E65B5D">
            <w:pPr>
              <w:spacing w:line="360" w:lineRule="auto"/>
              <w:ind w:left="-109" w:right="-26"/>
              <w:jc w:val="right"/>
              <w:rPr>
                <w:rFonts w:ascii="Arial" w:hAnsi="Arial" w:cs="Arial"/>
                <w:sz w:val="14"/>
                <w:szCs w:val="14"/>
                <w:cs/>
              </w:rPr>
            </w:pPr>
            <w:r w:rsidRPr="003B409C">
              <w:rPr>
                <w:rFonts w:ascii="Arial" w:hAnsi="Arial" w:cs="Arial"/>
                <w:sz w:val="14"/>
                <w:szCs w:val="14"/>
              </w:rPr>
              <w:t>99.99</w:t>
            </w:r>
          </w:p>
        </w:tc>
        <w:tc>
          <w:tcPr>
            <w:tcW w:w="708" w:type="dxa"/>
            <w:gridSpan w:val="2"/>
          </w:tcPr>
          <w:p w14:paraId="337A27B3" w14:textId="77777777" w:rsidR="00E65B5D" w:rsidRPr="003B409C" w:rsidRDefault="00E65B5D" w:rsidP="00E65B5D">
            <w:pPr>
              <w:spacing w:line="360" w:lineRule="auto"/>
              <w:ind w:left="-109" w:right="-26"/>
              <w:jc w:val="right"/>
              <w:rPr>
                <w:rFonts w:ascii="Arial" w:hAnsi="Arial" w:cs="Arial"/>
                <w:sz w:val="14"/>
                <w:szCs w:val="14"/>
                <w:cs/>
              </w:rPr>
            </w:pPr>
            <w:r w:rsidRPr="003B409C">
              <w:rPr>
                <w:rFonts w:ascii="Arial" w:hAnsi="Arial" w:cs="Arial"/>
                <w:sz w:val="14"/>
                <w:szCs w:val="14"/>
              </w:rPr>
              <w:t>99.99</w:t>
            </w:r>
          </w:p>
        </w:tc>
        <w:tc>
          <w:tcPr>
            <w:tcW w:w="864" w:type="dxa"/>
            <w:gridSpan w:val="2"/>
          </w:tcPr>
          <w:p w14:paraId="337A27B4" w14:textId="128061E2" w:rsidR="00E65B5D" w:rsidRPr="003B409C" w:rsidRDefault="00E65B5D" w:rsidP="00E65B5D">
            <w:pPr>
              <w:spacing w:line="360" w:lineRule="auto"/>
              <w:jc w:val="right"/>
              <w:rPr>
                <w:rFonts w:ascii="Arial" w:hAnsi="Arial" w:cs="Arial"/>
                <w:sz w:val="14"/>
                <w:szCs w:val="14"/>
              </w:rPr>
            </w:pPr>
            <w:r w:rsidRPr="003B409C">
              <w:rPr>
                <w:rFonts w:ascii="Arial" w:hAnsi="Arial" w:cs="Arial"/>
                <w:sz w:val="14"/>
                <w:szCs w:val="14"/>
              </w:rPr>
              <w:t>5,075</w:t>
            </w:r>
          </w:p>
        </w:tc>
        <w:tc>
          <w:tcPr>
            <w:tcW w:w="871" w:type="dxa"/>
            <w:gridSpan w:val="2"/>
          </w:tcPr>
          <w:p w14:paraId="337A27B5" w14:textId="77777777" w:rsidR="00E65B5D" w:rsidRPr="003B409C" w:rsidRDefault="00E65B5D" w:rsidP="00E65B5D">
            <w:pPr>
              <w:spacing w:line="360" w:lineRule="auto"/>
              <w:jc w:val="right"/>
              <w:rPr>
                <w:rFonts w:ascii="Arial" w:hAnsi="Arial" w:cs="Arial"/>
                <w:sz w:val="14"/>
                <w:szCs w:val="14"/>
              </w:rPr>
            </w:pPr>
            <w:r w:rsidRPr="003B409C">
              <w:rPr>
                <w:rFonts w:ascii="Arial" w:hAnsi="Arial" w:cs="Arial"/>
                <w:sz w:val="14"/>
                <w:szCs w:val="14"/>
              </w:rPr>
              <w:t>5,075</w:t>
            </w:r>
          </w:p>
        </w:tc>
      </w:tr>
      <w:tr w:rsidR="00E65B5D" w:rsidRPr="003B409C" w14:paraId="337A27BE" w14:textId="77777777" w:rsidTr="0084172E">
        <w:trPr>
          <w:gridAfter w:val="1"/>
          <w:wAfter w:w="9" w:type="dxa"/>
          <w:cantSplit/>
        </w:trPr>
        <w:tc>
          <w:tcPr>
            <w:tcW w:w="2830" w:type="dxa"/>
          </w:tcPr>
          <w:p w14:paraId="337A27B7" w14:textId="77777777" w:rsidR="00E65B5D" w:rsidRPr="003B409C" w:rsidRDefault="00E65B5D" w:rsidP="00E65B5D">
            <w:pPr>
              <w:tabs>
                <w:tab w:val="left" w:pos="1501"/>
              </w:tabs>
              <w:spacing w:line="360" w:lineRule="auto"/>
              <w:ind w:right="-36" w:hanging="90"/>
              <w:rPr>
                <w:rFonts w:ascii="Arial" w:hAnsi="Arial" w:cs="Arial"/>
                <w:sz w:val="14"/>
                <w:szCs w:val="14"/>
              </w:rPr>
            </w:pPr>
            <w:r w:rsidRPr="003B409C">
              <w:rPr>
                <w:rFonts w:ascii="Arial" w:hAnsi="Arial" w:cs="Arial"/>
                <w:sz w:val="14"/>
                <w:szCs w:val="14"/>
              </w:rPr>
              <w:t>Thai Pride Cement Co., Ltd.</w:t>
            </w:r>
          </w:p>
        </w:tc>
        <w:tc>
          <w:tcPr>
            <w:tcW w:w="2703" w:type="dxa"/>
            <w:gridSpan w:val="4"/>
          </w:tcPr>
          <w:p w14:paraId="337A27B8"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Manufacture and distribution of cement</w:t>
            </w:r>
          </w:p>
        </w:tc>
        <w:tc>
          <w:tcPr>
            <w:tcW w:w="986" w:type="dxa"/>
            <w:vAlign w:val="bottom"/>
          </w:tcPr>
          <w:p w14:paraId="337A27B9"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1,300,000</w:t>
            </w:r>
          </w:p>
        </w:tc>
        <w:tc>
          <w:tcPr>
            <w:tcW w:w="710" w:type="dxa"/>
          </w:tcPr>
          <w:p w14:paraId="337A27BA" w14:textId="67A1B8E5"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708" w:type="dxa"/>
            <w:gridSpan w:val="2"/>
          </w:tcPr>
          <w:p w14:paraId="337A27BB"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864" w:type="dxa"/>
            <w:gridSpan w:val="2"/>
          </w:tcPr>
          <w:p w14:paraId="337A27BC" w14:textId="6237DD60" w:rsidR="00E65B5D" w:rsidRPr="003B409C" w:rsidRDefault="00E65B5D" w:rsidP="00E65B5D">
            <w:pPr>
              <w:spacing w:line="360" w:lineRule="auto"/>
              <w:jc w:val="right"/>
              <w:rPr>
                <w:rFonts w:ascii="Arial" w:hAnsi="Arial" w:cs="Arial"/>
                <w:sz w:val="14"/>
                <w:szCs w:val="14"/>
              </w:rPr>
            </w:pPr>
            <w:r w:rsidRPr="003B409C">
              <w:rPr>
                <w:rFonts w:ascii="Arial" w:hAnsi="Arial" w:cs="Arial"/>
                <w:sz w:val="14"/>
                <w:szCs w:val="14"/>
              </w:rPr>
              <w:t>1,585,000</w:t>
            </w:r>
          </w:p>
        </w:tc>
        <w:tc>
          <w:tcPr>
            <w:tcW w:w="871" w:type="dxa"/>
            <w:gridSpan w:val="2"/>
          </w:tcPr>
          <w:p w14:paraId="337A27BD" w14:textId="77777777" w:rsidR="00E65B5D" w:rsidRPr="003B409C" w:rsidRDefault="00E65B5D" w:rsidP="00E65B5D">
            <w:pPr>
              <w:spacing w:line="360" w:lineRule="auto"/>
              <w:jc w:val="right"/>
              <w:rPr>
                <w:rFonts w:ascii="Arial" w:hAnsi="Arial" w:cs="Arial"/>
                <w:sz w:val="14"/>
                <w:szCs w:val="14"/>
              </w:rPr>
            </w:pPr>
            <w:r w:rsidRPr="003B409C">
              <w:rPr>
                <w:rFonts w:ascii="Arial" w:hAnsi="Arial" w:cs="Arial"/>
                <w:sz w:val="14"/>
                <w:szCs w:val="14"/>
              </w:rPr>
              <w:t>1,585,000</w:t>
            </w:r>
          </w:p>
        </w:tc>
      </w:tr>
      <w:tr w:rsidR="00E65B5D" w:rsidRPr="003B409C" w14:paraId="337A27C6" w14:textId="77777777" w:rsidTr="0084172E">
        <w:trPr>
          <w:gridAfter w:val="1"/>
          <w:wAfter w:w="9" w:type="dxa"/>
          <w:cantSplit/>
        </w:trPr>
        <w:tc>
          <w:tcPr>
            <w:tcW w:w="2830" w:type="dxa"/>
          </w:tcPr>
          <w:p w14:paraId="337A27BF" w14:textId="77777777" w:rsidR="00E65B5D" w:rsidRPr="003B409C" w:rsidRDefault="00E65B5D" w:rsidP="00E65B5D">
            <w:pPr>
              <w:spacing w:line="360" w:lineRule="auto"/>
              <w:ind w:right="-36" w:hanging="90"/>
              <w:rPr>
                <w:rFonts w:ascii="Arial" w:hAnsi="Arial" w:cs="Arial"/>
                <w:sz w:val="14"/>
                <w:szCs w:val="14"/>
              </w:rPr>
            </w:pPr>
            <w:proofErr w:type="spellStart"/>
            <w:r w:rsidRPr="003B409C">
              <w:rPr>
                <w:rFonts w:ascii="Arial" w:hAnsi="Arial" w:cs="Arial"/>
                <w:sz w:val="14"/>
                <w:szCs w:val="14"/>
              </w:rPr>
              <w:t>Nha</w:t>
            </w:r>
            <w:proofErr w:type="spellEnd"/>
            <w:r w:rsidRPr="003B409C">
              <w:rPr>
                <w:rFonts w:ascii="Arial" w:hAnsi="Arial" w:cs="Arial"/>
                <w:sz w:val="14"/>
                <w:szCs w:val="14"/>
              </w:rPr>
              <w:t xml:space="preserve"> </w:t>
            </w:r>
            <w:proofErr w:type="spellStart"/>
            <w:r w:rsidRPr="003B409C">
              <w:rPr>
                <w:rFonts w:ascii="Arial" w:hAnsi="Arial" w:cs="Arial"/>
                <w:sz w:val="14"/>
                <w:szCs w:val="14"/>
              </w:rPr>
              <w:t>Pralan</w:t>
            </w:r>
            <w:proofErr w:type="spellEnd"/>
            <w:r w:rsidRPr="003B409C">
              <w:rPr>
                <w:rFonts w:ascii="Arial" w:hAnsi="Arial" w:cs="Arial"/>
                <w:sz w:val="14"/>
                <w:szCs w:val="14"/>
              </w:rPr>
              <w:t xml:space="preserve"> Crushing Plant Co., Ltd.</w:t>
            </w:r>
          </w:p>
        </w:tc>
        <w:tc>
          <w:tcPr>
            <w:tcW w:w="2703" w:type="dxa"/>
            <w:gridSpan w:val="4"/>
          </w:tcPr>
          <w:p w14:paraId="337A27C0" w14:textId="77777777" w:rsidR="00E65B5D" w:rsidRPr="003B409C" w:rsidRDefault="00E65B5D" w:rsidP="00E65B5D">
            <w:pPr>
              <w:spacing w:line="360" w:lineRule="auto"/>
              <w:ind w:left="47" w:right="-36" w:hanging="137"/>
              <w:rPr>
                <w:rFonts w:ascii="Arial" w:hAnsi="Arial" w:cs="Arial"/>
                <w:sz w:val="14"/>
                <w:szCs w:val="14"/>
              </w:rPr>
            </w:pPr>
            <w:r w:rsidRPr="003B409C">
              <w:rPr>
                <w:rFonts w:ascii="Arial" w:hAnsi="Arial" w:cs="Arial"/>
                <w:sz w:val="14"/>
                <w:szCs w:val="14"/>
              </w:rPr>
              <w:t>Rock quarrying, processing and distribution</w:t>
            </w:r>
          </w:p>
        </w:tc>
        <w:tc>
          <w:tcPr>
            <w:tcW w:w="986" w:type="dxa"/>
          </w:tcPr>
          <w:p w14:paraId="337A27C1"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31,000</w:t>
            </w:r>
          </w:p>
        </w:tc>
        <w:tc>
          <w:tcPr>
            <w:tcW w:w="710" w:type="dxa"/>
          </w:tcPr>
          <w:p w14:paraId="337A27C2" w14:textId="423F1324"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708" w:type="dxa"/>
            <w:gridSpan w:val="2"/>
          </w:tcPr>
          <w:p w14:paraId="337A27C3"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864" w:type="dxa"/>
            <w:gridSpan w:val="2"/>
          </w:tcPr>
          <w:p w14:paraId="337A27C4" w14:textId="14348BE6" w:rsidR="00E65B5D" w:rsidRPr="003B409C" w:rsidRDefault="00E65B5D" w:rsidP="00E65B5D">
            <w:pPr>
              <w:spacing w:line="360" w:lineRule="auto"/>
              <w:ind w:left="-107"/>
              <w:jc w:val="right"/>
              <w:rPr>
                <w:rFonts w:ascii="Arial" w:hAnsi="Arial" w:cs="Arial"/>
                <w:sz w:val="14"/>
                <w:szCs w:val="14"/>
              </w:rPr>
            </w:pPr>
            <w:r w:rsidRPr="003B409C">
              <w:rPr>
                <w:rFonts w:ascii="Arial" w:hAnsi="Arial" w:cs="Arial"/>
                <w:sz w:val="14"/>
                <w:szCs w:val="14"/>
              </w:rPr>
              <w:t>30,999</w:t>
            </w:r>
          </w:p>
        </w:tc>
        <w:tc>
          <w:tcPr>
            <w:tcW w:w="871" w:type="dxa"/>
            <w:gridSpan w:val="2"/>
          </w:tcPr>
          <w:p w14:paraId="337A27C5" w14:textId="7A396721" w:rsidR="00E65B5D" w:rsidRPr="003B409C" w:rsidRDefault="00E65B5D" w:rsidP="00E65B5D">
            <w:pPr>
              <w:spacing w:line="360" w:lineRule="auto"/>
              <w:ind w:left="-107"/>
              <w:jc w:val="right"/>
              <w:rPr>
                <w:rFonts w:ascii="Arial" w:hAnsi="Arial" w:cs="Arial"/>
                <w:sz w:val="14"/>
                <w:szCs w:val="14"/>
              </w:rPr>
            </w:pPr>
            <w:r w:rsidRPr="003B409C">
              <w:rPr>
                <w:rFonts w:ascii="Arial" w:hAnsi="Arial" w:cs="Arial"/>
                <w:sz w:val="14"/>
                <w:szCs w:val="14"/>
              </w:rPr>
              <w:t>30,999</w:t>
            </w:r>
          </w:p>
        </w:tc>
      </w:tr>
      <w:tr w:rsidR="00E65B5D" w:rsidRPr="003B409C" w14:paraId="337A27D6" w14:textId="77777777" w:rsidTr="0084172E">
        <w:trPr>
          <w:gridAfter w:val="1"/>
          <w:wAfter w:w="9" w:type="dxa"/>
          <w:cantSplit/>
        </w:trPr>
        <w:tc>
          <w:tcPr>
            <w:tcW w:w="2830" w:type="dxa"/>
          </w:tcPr>
          <w:p w14:paraId="337A27CF"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Less : Allowance for impairment</w:t>
            </w:r>
          </w:p>
        </w:tc>
        <w:tc>
          <w:tcPr>
            <w:tcW w:w="2703" w:type="dxa"/>
            <w:gridSpan w:val="4"/>
          </w:tcPr>
          <w:p w14:paraId="337A27D0" w14:textId="77777777" w:rsidR="00E65B5D" w:rsidRPr="003B409C" w:rsidRDefault="00E65B5D" w:rsidP="00E65B5D">
            <w:pPr>
              <w:spacing w:line="360" w:lineRule="auto"/>
              <w:ind w:left="47" w:right="-36" w:hanging="137"/>
              <w:rPr>
                <w:rFonts w:ascii="Arial" w:hAnsi="Arial" w:cs="Arial"/>
                <w:sz w:val="14"/>
                <w:szCs w:val="14"/>
              </w:rPr>
            </w:pPr>
          </w:p>
        </w:tc>
        <w:tc>
          <w:tcPr>
            <w:tcW w:w="986" w:type="dxa"/>
            <w:vAlign w:val="bottom"/>
          </w:tcPr>
          <w:p w14:paraId="337A27D1" w14:textId="77777777" w:rsidR="00E65B5D" w:rsidRPr="003B409C" w:rsidRDefault="00E65B5D" w:rsidP="00E65B5D">
            <w:pPr>
              <w:spacing w:line="360" w:lineRule="auto"/>
              <w:ind w:left="-109" w:right="-26"/>
              <w:jc w:val="right"/>
              <w:rPr>
                <w:rFonts w:ascii="Arial" w:hAnsi="Arial" w:cs="Arial"/>
                <w:sz w:val="14"/>
                <w:szCs w:val="14"/>
              </w:rPr>
            </w:pPr>
          </w:p>
        </w:tc>
        <w:tc>
          <w:tcPr>
            <w:tcW w:w="710" w:type="dxa"/>
          </w:tcPr>
          <w:p w14:paraId="337A27D2"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7D3"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7D4" w14:textId="3EE7B472" w:rsidR="00E65B5D" w:rsidRPr="003B409C" w:rsidRDefault="00E65B5D" w:rsidP="00E65B5D">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(10,999)</w:t>
            </w:r>
          </w:p>
        </w:tc>
        <w:tc>
          <w:tcPr>
            <w:tcW w:w="871" w:type="dxa"/>
            <w:gridSpan w:val="2"/>
          </w:tcPr>
          <w:p w14:paraId="337A27D5" w14:textId="77777777" w:rsidR="00E65B5D" w:rsidRPr="003B409C" w:rsidRDefault="00E65B5D" w:rsidP="00E65B5D">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(10,999)</w:t>
            </w:r>
          </w:p>
        </w:tc>
      </w:tr>
      <w:tr w:rsidR="00E65B5D" w:rsidRPr="003B409C" w14:paraId="337A27DE" w14:textId="77777777" w:rsidTr="0084172E">
        <w:trPr>
          <w:gridAfter w:val="1"/>
          <w:wAfter w:w="9" w:type="dxa"/>
          <w:cantSplit/>
        </w:trPr>
        <w:tc>
          <w:tcPr>
            <w:tcW w:w="2830" w:type="dxa"/>
          </w:tcPr>
          <w:p w14:paraId="337A27D7" w14:textId="77777777" w:rsidR="00E65B5D" w:rsidRPr="003B409C" w:rsidRDefault="00E65B5D" w:rsidP="00E65B5D">
            <w:pPr>
              <w:spacing w:line="360" w:lineRule="auto"/>
              <w:ind w:right="-36" w:firstLine="175"/>
              <w:rPr>
                <w:rFonts w:ascii="Arial" w:hAnsi="Arial" w:cs="Arial"/>
                <w:sz w:val="14"/>
                <w:szCs w:val="14"/>
              </w:rPr>
            </w:pPr>
            <w:r w:rsidRPr="003B409C">
              <w:rPr>
                <w:rFonts w:ascii="Arial" w:hAnsi="Arial" w:cs="Arial"/>
                <w:sz w:val="14"/>
                <w:szCs w:val="14"/>
              </w:rPr>
              <w:t>Net</w:t>
            </w:r>
          </w:p>
        </w:tc>
        <w:tc>
          <w:tcPr>
            <w:tcW w:w="2703" w:type="dxa"/>
            <w:gridSpan w:val="4"/>
          </w:tcPr>
          <w:p w14:paraId="337A27D8" w14:textId="77777777" w:rsidR="00E65B5D" w:rsidRPr="003B409C" w:rsidRDefault="00E65B5D" w:rsidP="00E65B5D">
            <w:pPr>
              <w:spacing w:line="360" w:lineRule="auto"/>
              <w:ind w:left="47" w:right="-36" w:hanging="137"/>
              <w:rPr>
                <w:rFonts w:ascii="Arial" w:hAnsi="Arial" w:cs="Arial"/>
                <w:sz w:val="14"/>
                <w:szCs w:val="14"/>
              </w:rPr>
            </w:pPr>
          </w:p>
        </w:tc>
        <w:tc>
          <w:tcPr>
            <w:tcW w:w="986" w:type="dxa"/>
            <w:vAlign w:val="bottom"/>
          </w:tcPr>
          <w:p w14:paraId="337A27D9" w14:textId="77777777" w:rsidR="00E65B5D" w:rsidRPr="003B409C" w:rsidRDefault="00E65B5D" w:rsidP="00E65B5D">
            <w:pPr>
              <w:spacing w:line="360" w:lineRule="auto"/>
              <w:ind w:left="-109" w:right="-26"/>
              <w:jc w:val="right"/>
              <w:rPr>
                <w:rFonts w:ascii="Arial" w:hAnsi="Arial" w:cs="Arial"/>
                <w:sz w:val="14"/>
                <w:szCs w:val="14"/>
                <w:lang w:val="en-GB"/>
              </w:rPr>
            </w:pPr>
          </w:p>
        </w:tc>
        <w:tc>
          <w:tcPr>
            <w:tcW w:w="710" w:type="dxa"/>
          </w:tcPr>
          <w:p w14:paraId="337A27DA"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7DB"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7DC" w14:textId="5A02549A" w:rsidR="00E65B5D" w:rsidRPr="003B409C" w:rsidRDefault="00E65B5D" w:rsidP="00E65B5D">
            <w:pPr>
              <w:spacing w:line="360" w:lineRule="auto"/>
              <w:jc w:val="right"/>
              <w:rPr>
                <w:rFonts w:ascii="Arial" w:hAnsi="Arial" w:cs="Arial"/>
                <w:caps/>
                <w:sz w:val="14"/>
                <w:szCs w:val="14"/>
              </w:rPr>
            </w:pPr>
            <w:r w:rsidRPr="003B409C">
              <w:rPr>
                <w:rFonts w:ascii="Arial" w:hAnsi="Arial" w:cs="Arial"/>
                <w:caps/>
                <w:sz w:val="14"/>
                <w:szCs w:val="14"/>
              </w:rPr>
              <w:t>20,000</w:t>
            </w:r>
          </w:p>
        </w:tc>
        <w:tc>
          <w:tcPr>
            <w:tcW w:w="871" w:type="dxa"/>
            <w:gridSpan w:val="2"/>
          </w:tcPr>
          <w:p w14:paraId="337A27DD" w14:textId="345AB89A" w:rsidR="00E65B5D" w:rsidRPr="003B409C" w:rsidRDefault="00E65B5D" w:rsidP="00E65B5D">
            <w:pPr>
              <w:spacing w:line="360" w:lineRule="auto"/>
              <w:jc w:val="right"/>
              <w:rPr>
                <w:rFonts w:ascii="Arial" w:hAnsi="Arial" w:cs="Arial"/>
                <w:caps/>
                <w:sz w:val="14"/>
                <w:szCs w:val="14"/>
              </w:rPr>
            </w:pPr>
            <w:r w:rsidRPr="003B409C">
              <w:rPr>
                <w:rFonts w:ascii="Arial" w:hAnsi="Arial" w:cs="Arial"/>
                <w:caps/>
                <w:sz w:val="14"/>
                <w:szCs w:val="14"/>
              </w:rPr>
              <w:t>20,000</w:t>
            </w:r>
          </w:p>
        </w:tc>
      </w:tr>
      <w:tr w:rsidR="00E65B5D" w:rsidRPr="003B409C" w14:paraId="337A27E6" w14:textId="77777777" w:rsidTr="0084172E">
        <w:trPr>
          <w:gridAfter w:val="1"/>
          <w:wAfter w:w="9" w:type="dxa"/>
          <w:cantSplit/>
        </w:trPr>
        <w:tc>
          <w:tcPr>
            <w:tcW w:w="2830" w:type="dxa"/>
          </w:tcPr>
          <w:p w14:paraId="337A27DF"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Siam Concrete and Brick Products  Co., Ltd.</w:t>
            </w:r>
          </w:p>
        </w:tc>
        <w:tc>
          <w:tcPr>
            <w:tcW w:w="2703" w:type="dxa"/>
            <w:gridSpan w:val="4"/>
          </w:tcPr>
          <w:p w14:paraId="337A27E0" w14:textId="77777777" w:rsidR="00E65B5D" w:rsidRPr="003B409C" w:rsidRDefault="00E65B5D" w:rsidP="00E65B5D">
            <w:pPr>
              <w:spacing w:line="360" w:lineRule="auto"/>
              <w:ind w:left="47" w:right="-36" w:hanging="137"/>
              <w:rPr>
                <w:rFonts w:ascii="Arial" w:hAnsi="Arial" w:cs="Arial"/>
                <w:sz w:val="14"/>
                <w:szCs w:val="14"/>
              </w:rPr>
            </w:pPr>
            <w:r w:rsidRPr="003B409C">
              <w:rPr>
                <w:rFonts w:ascii="Arial" w:hAnsi="Arial" w:cs="Arial"/>
                <w:sz w:val="14"/>
                <w:szCs w:val="14"/>
              </w:rPr>
              <w:t xml:space="preserve">Manufacture and distribution of concrete products </w:t>
            </w:r>
          </w:p>
        </w:tc>
        <w:tc>
          <w:tcPr>
            <w:tcW w:w="986" w:type="dxa"/>
          </w:tcPr>
          <w:p w14:paraId="337A27E1"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126,000</w:t>
            </w:r>
          </w:p>
        </w:tc>
        <w:tc>
          <w:tcPr>
            <w:tcW w:w="710" w:type="dxa"/>
          </w:tcPr>
          <w:p w14:paraId="337A27E2" w14:textId="08CE1FC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99.80</w:t>
            </w:r>
          </w:p>
        </w:tc>
        <w:tc>
          <w:tcPr>
            <w:tcW w:w="708" w:type="dxa"/>
            <w:gridSpan w:val="2"/>
          </w:tcPr>
          <w:p w14:paraId="337A27E3"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99.80</w:t>
            </w:r>
          </w:p>
        </w:tc>
        <w:tc>
          <w:tcPr>
            <w:tcW w:w="864" w:type="dxa"/>
            <w:gridSpan w:val="2"/>
          </w:tcPr>
          <w:p w14:paraId="337A27E4" w14:textId="267473F6"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caps/>
                <w:sz w:val="14"/>
                <w:szCs w:val="14"/>
              </w:rPr>
              <w:t>124,296</w:t>
            </w:r>
          </w:p>
        </w:tc>
        <w:tc>
          <w:tcPr>
            <w:tcW w:w="871" w:type="dxa"/>
            <w:gridSpan w:val="2"/>
          </w:tcPr>
          <w:p w14:paraId="337A27E5" w14:textId="77777777" w:rsidR="00E65B5D" w:rsidRPr="003B409C" w:rsidRDefault="00E65B5D" w:rsidP="00E65B5D">
            <w:pPr>
              <w:spacing w:line="360" w:lineRule="auto"/>
              <w:jc w:val="right"/>
              <w:rPr>
                <w:rFonts w:ascii="Arial" w:hAnsi="Arial" w:cs="Arial"/>
                <w:caps/>
                <w:sz w:val="14"/>
                <w:szCs w:val="14"/>
              </w:rPr>
            </w:pPr>
            <w:r w:rsidRPr="003B409C">
              <w:rPr>
                <w:rFonts w:ascii="Arial" w:hAnsi="Arial" w:cs="Arial"/>
                <w:caps/>
                <w:sz w:val="14"/>
                <w:szCs w:val="14"/>
              </w:rPr>
              <w:t>124,296</w:t>
            </w:r>
          </w:p>
        </w:tc>
      </w:tr>
      <w:tr w:rsidR="00E65B5D" w:rsidRPr="003B409C" w14:paraId="337A27EE" w14:textId="77777777" w:rsidTr="0084172E">
        <w:trPr>
          <w:gridAfter w:val="1"/>
          <w:wAfter w:w="9" w:type="dxa"/>
          <w:cantSplit/>
        </w:trPr>
        <w:tc>
          <w:tcPr>
            <w:tcW w:w="2830" w:type="dxa"/>
          </w:tcPr>
          <w:p w14:paraId="337A27E7" w14:textId="77777777" w:rsidR="00E65B5D" w:rsidRPr="003B409C" w:rsidRDefault="00E65B5D" w:rsidP="00E65B5D">
            <w:pPr>
              <w:spacing w:line="360" w:lineRule="auto"/>
              <w:ind w:right="-36" w:hanging="90"/>
              <w:rPr>
                <w:rFonts w:ascii="Arial" w:hAnsi="Arial" w:cs="Arial"/>
                <w:sz w:val="14"/>
                <w:szCs w:val="14"/>
              </w:rPr>
            </w:pPr>
            <w:proofErr w:type="spellStart"/>
            <w:r w:rsidRPr="003B409C">
              <w:rPr>
                <w:rFonts w:ascii="Arial" w:hAnsi="Arial" w:cs="Arial"/>
                <w:sz w:val="14"/>
                <w:szCs w:val="14"/>
              </w:rPr>
              <w:t>Italthai</w:t>
            </w:r>
            <w:proofErr w:type="spellEnd"/>
            <w:r w:rsidRPr="003B409C">
              <w:rPr>
                <w:rFonts w:ascii="Arial" w:hAnsi="Arial" w:cs="Arial"/>
                <w:sz w:val="14"/>
                <w:szCs w:val="14"/>
              </w:rPr>
              <w:t xml:space="preserve"> Marine Co., Ltd.</w:t>
            </w:r>
          </w:p>
        </w:tc>
        <w:tc>
          <w:tcPr>
            <w:tcW w:w="2703" w:type="dxa"/>
            <w:gridSpan w:val="4"/>
          </w:tcPr>
          <w:p w14:paraId="337A27E8" w14:textId="77777777" w:rsidR="00E65B5D" w:rsidRPr="003B409C" w:rsidRDefault="00E65B5D" w:rsidP="00E65B5D">
            <w:pPr>
              <w:spacing w:line="360" w:lineRule="auto"/>
              <w:ind w:left="47" w:right="-36" w:hanging="137"/>
              <w:rPr>
                <w:rFonts w:ascii="Arial" w:hAnsi="Arial" w:cs="Arial"/>
                <w:sz w:val="14"/>
                <w:szCs w:val="14"/>
              </w:rPr>
            </w:pPr>
            <w:r w:rsidRPr="003B409C">
              <w:rPr>
                <w:rFonts w:ascii="Arial" w:hAnsi="Arial" w:cs="Arial"/>
                <w:sz w:val="14"/>
                <w:szCs w:val="14"/>
              </w:rPr>
              <w:t>Production and sale of vessels and equipment</w:t>
            </w:r>
          </w:p>
        </w:tc>
        <w:tc>
          <w:tcPr>
            <w:tcW w:w="986" w:type="dxa"/>
          </w:tcPr>
          <w:p w14:paraId="337A27E9"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810,000</w:t>
            </w:r>
          </w:p>
        </w:tc>
        <w:tc>
          <w:tcPr>
            <w:tcW w:w="710" w:type="dxa"/>
          </w:tcPr>
          <w:p w14:paraId="337A27EA" w14:textId="66A5C4A5"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92.59</w:t>
            </w:r>
          </w:p>
        </w:tc>
        <w:tc>
          <w:tcPr>
            <w:tcW w:w="708" w:type="dxa"/>
            <w:gridSpan w:val="2"/>
          </w:tcPr>
          <w:p w14:paraId="337A27EB"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92.59</w:t>
            </w:r>
          </w:p>
        </w:tc>
        <w:tc>
          <w:tcPr>
            <w:tcW w:w="864" w:type="dxa"/>
            <w:gridSpan w:val="2"/>
          </w:tcPr>
          <w:p w14:paraId="337A27EC" w14:textId="5C9159F1" w:rsidR="00E65B5D" w:rsidRPr="003B409C" w:rsidRDefault="00E65B5D" w:rsidP="00E65B5D">
            <w:pPr>
              <w:spacing w:line="360" w:lineRule="auto"/>
              <w:jc w:val="right"/>
              <w:rPr>
                <w:rFonts w:ascii="Arial" w:hAnsi="Arial" w:cs="Arial"/>
                <w:sz w:val="14"/>
                <w:szCs w:val="14"/>
                <w:lang w:val="en-GB"/>
              </w:rPr>
            </w:pPr>
            <w:r w:rsidRPr="003B409C">
              <w:rPr>
                <w:rFonts w:ascii="Arial" w:hAnsi="Arial" w:cs="Arial"/>
                <w:sz w:val="14"/>
                <w:szCs w:val="14"/>
                <w:lang w:val="en-GB"/>
              </w:rPr>
              <w:t>430,000</w:t>
            </w:r>
          </w:p>
        </w:tc>
        <w:tc>
          <w:tcPr>
            <w:tcW w:w="871" w:type="dxa"/>
            <w:gridSpan w:val="2"/>
          </w:tcPr>
          <w:p w14:paraId="337A27ED" w14:textId="77777777" w:rsidR="00E65B5D" w:rsidRPr="003B409C" w:rsidRDefault="00E65B5D" w:rsidP="00E65B5D">
            <w:pPr>
              <w:spacing w:line="360" w:lineRule="auto"/>
              <w:jc w:val="right"/>
              <w:rPr>
                <w:rFonts w:ascii="Arial" w:hAnsi="Arial" w:cs="Arial"/>
                <w:sz w:val="14"/>
                <w:szCs w:val="14"/>
                <w:lang w:val="en-GB"/>
              </w:rPr>
            </w:pPr>
            <w:r w:rsidRPr="003B409C">
              <w:rPr>
                <w:rFonts w:ascii="Arial" w:hAnsi="Arial" w:cs="Arial"/>
                <w:sz w:val="14"/>
                <w:szCs w:val="14"/>
                <w:lang w:val="en-GB"/>
              </w:rPr>
              <w:t>430,000</w:t>
            </w:r>
          </w:p>
        </w:tc>
      </w:tr>
      <w:tr w:rsidR="00E65B5D" w:rsidRPr="003B409C" w14:paraId="337A27F6" w14:textId="77777777" w:rsidTr="0084172E">
        <w:trPr>
          <w:gridAfter w:val="1"/>
          <w:wAfter w:w="9" w:type="dxa"/>
          <w:cantSplit/>
        </w:trPr>
        <w:tc>
          <w:tcPr>
            <w:tcW w:w="2830" w:type="dxa"/>
          </w:tcPr>
          <w:p w14:paraId="337A27EF"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Less : Allowance for impairment</w:t>
            </w:r>
          </w:p>
        </w:tc>
        <w:tc>
          <w:tcPr>
            <w:tcW w:w="2703" w:type="dxa"/>
            <w:gridSpan w:val="4"/>
          </w:tcPr>
          <w:p w14:paraId="337A27F0" w14:textId="77777777" w:rsidR="00E65B5D" w:rsidRPr="003B409C" w:rsidRDefault="00E65B5D" w:rsidP="00E65B5D">
            <w:pPr>
              <w:spacing w:line="360" w:lineRule="auto"/>
              <w:ind w:left="47" w:right="-36" w:hanging="137"/>
              <w:rPr>
                <w:rFonts w:ascii="Arial" w:hAnsi="Arial" w:cs="Arial"/>
                <w:sz w:val="14"/>
                <w:szCs w:val="14"/>
              </w:rPr>
            </w:pPr>
          </w:p>
        </w:tc>
        <w:tc>
          <w:tcPr>
            <w:tcW w:w="986" w:type="dxa"/>
            <w:vAlign w:val="bottom"/>
          </w:tcPr>
          <w:p w14:paraId="337A27F1" w14:textId="77777777" w:rsidR="00E65B5D" w:rsidRPr="003B409C" w:rsidRDefault="00E65B5D" w:rsidP="00E65B5D">
            <w:pPr>
              <w:spacing w:line="360" w:lineRule="auto"/>
              <w:ind w:left="-109" w:right="-26"/>
              <w:jc w:val="right"/>
              <w:rPr>
                <w:rFonts w:ascii="Arial" w:hAnsi="Arial" w:cs="Arial"/>
                <w:sz w:val="14"/>
                <w:szCs w:val="14"/>
              </w:rPr>
            </w:pPr>
          </w:p>
        </w:tc>
        <w:tc>
          <w:tcPr>
            <w:tcW w:w="710" w:type="dxa"/>
          </w:tcPr>
          <w:p w14:paraId="337A27F2"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7F3"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7F4" w14:textId="4F344785" w:rsidR="00E65B5D" w:rsidRPr="003B409C" w:rsidRDefault="00E65B5D" w:rsidP="00E65B5D">
            <w:pPr>
              <w:pBdr>
                <w:bottom w:val="single" w:sz="4" w:space="1" w:color="auto"/>
              </w:pBdr>
              <w:spacing w:line="360" w:lineRule="auto"/>
              <w:ind w:left="-25" w:right="-44"/>
              <w:jc w:val="right"/>
              <w:rPr>
                <w:rFonts w:ascii="Arial" w:hAnsi="Arial" w:cs="Arial"/>
                <w:sz w:val="14"/>
                <w:szCs w:val="14"/>
              </w:rPr>
            </w:pPr>
            <w:r w:rsidRPr="003B409C">
              <w:rPr>
                <w:rFonts w:ascii="Arial" w:hAnsi="Arial" w:cs="Arial"/>
                <w:sz w:val="14"/>
                <w:szCs w:val="14"/>
              </w:rPr>
              <w:t>(430,000)</w:t>
            </w:r>
          </w:p>
        </w:tc>
        <w:tc>
          <w:tcPr>
            <w:tcW w:w="871" w:type="dxa"/>
            <w:gridSpan w:val="2"/>
          </w:tcPr>
          <w:p w14:paraId="337A27F5" w14:textId="77777777" w:rsidR="00E65B5D" w:rsidRPr="003B409C" w:rsidRDefault="00E65B5D" w:rsidP="00E65B5D">
            <w:pPr>
              <w:pBdr>
                <w:bottom w:val="single" w:sz="4" w:space="1" w:color="auto"/>
              </w:pBdr>
              <w:spacing w:line="360" w:lineRule="auto"/>
              <w:ind w:left="-25" w:right="-44"/>
              <w:jc w:val="right"/>
              <w:rPr>
                <w:rFonts w:ascii="Arial" w:hAnsi="Arial" w:cs="Arial"/>
                <w:sz w:val="14"/>
                <w:szCs w:val="14"/>
              </w:rPr>
            </w:pPr>
            <w:r w:rsidRPr="003B409C">
              <w:rPr>
                <w:rFonts w:ascii="Arial" w:hAnsi="Arial" w:cs="Arial"/>
                <w:sz w:val="14"/>
                <w:szCs w:val="14"/>
              </w:rPr>
              <w:t>(430,000)</w:t>
            </w:r>
          </w:p>
        </w:tc>
      </w:tr>
      <w:tr w:rsidR="00E65B5D" w:rsidRPr="003B409C" w14:paraId="337A27FE" w14:textId="77777777" w:rsidTr="00140149">
        <w:trPr>
          <w:gridAfter w:val="1"/>
          <w:wAfter w:w="9" w:type="dxa"/>
          <w:cantSplit/>
        </w:trPr>
        <w:tc>
          <w:tcPr>
            <w:tcW w:w="2830" w:type="dxa"/>
          </w:tcPr>
          <w:p w14:paraId="337A27F7" w14:textId="77777777" w:rsidR="00E65B5D" w:rsidRPr="003B409C" w:rsidRDefault="00E65B5D" w:rsidP="00E65B5D">
            <w:pPr>
              <w:spacing w:line="360" w:lineRule="auto"/>
              <w:ind w:right="-36" w:firstLine="175"/>
              <w:rPr>
                <w:rFonts w:ascii="Arial" w:hAnsi="Arial" w:cs="Arial"/>
                <w:sz w:val="14"/>
                <w:szCs w:val="14"/>
              </w:rPr>
            </w:pPr>
            <w:r w:rsidRPr="003B409C">
              <w:rPr>
                <w:rFonts w:ascii="Arial" w:hAnsi="Arial" w:cs="Arial"/>
                <w:sz w:val="14"/>
                <w:szCs w:val="14"/>
              </w:rPr>
              <w:t>Net</w:t>
            </w:r>
          </w:p>
        </w:tc>
        <w:tc>
          <w:tcPr>
            <w:tcW w:w="2703" w:type="dxa"/>
            <w:gridSpan w:val="4"/>
          </w:tcPr>
          <w:p w14:paraId="337A27F8" w14:textId="77777777" w:rsidR="00E65B5D" w:rsidRPr="003B409C" w:rsidRDefault="00E65B5D" w:rsidP="00E65B5D">
            <w:pPr>
              <w:spacing w:line="360" w:lineRule="auto"/>
              <w:ind w:left="47" w:right="-36" w:hanging="137"/>
              <w:rPr>
                <w:rFonts w:ascii="Arial" w:hAnsi="Arial" w:cs="Arial"/>
                <w:sz w:val="14"/>
                <w:szCs w:val="14"/>
              </w:rPr>
            </w:pPr>
          </w:p>
        </w:tc>
        <w:tc>
          <w:tcPr>
            <w:tcW w:w="986" w:type="dxa"/>
            <w:vAlign w:val="bottom"/>
          </w:tcPr>
          <w:p w14:paraId="337A27F9" w14:textId="77777777" w:rsidR="00E65B5D" w:rsidRPr="003B409C" w:rsidRDefault="00E65B5D" w:rsidP="00E65B5D">
            <w:pPr>
              <w:spacing w:line="360" w:lineRule="auto"/>
              <w:ind w:left="-109" w:right="-26"/>
              <w:jc w:val="right"/>
              <w:rPr>
                <w:rFonts w:ascii="Arial" w:hAnsi="Arial" w:cs="Arial"/>
                <w:sz w:val="14"/>
                <w:szCs w:val="14"/>
                <w:lang w:val="en-GB"/>
              </w:rPr>
            </w:pPr>
          </w:p>
        </w:tc>
        <w:tc>
          <w:tcPr>
            <w:tcW w:w="710" w:type="dxa"/>
          </w:tcPr>
          <w:p w14:paraId="337A27FA"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7FB"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7FC" w14:textId="23A89268" w:rsidR="00E65B5D" w:rsidRPr="003B409C" w:rsidRDefault="00E65B5D" w:rsidP="00E65B5D">
            <w:pPr>
              <w:spacing w:line="360" w:lineRule="auto"/>
              <w:ind w:left="-25" w:right="-44"/>
              <w:jc w:val="right"/>
              <w:rPr>
                <w:rFonts w:ascii="Arial" w:hAnsi="Arial" w:cs="Arial"/>
                <w:sz w:val="14"/>
                <w:szCs w:val="14"/>
              </w:rPr>
            </w:pPr>
            <w:r w:rsidRPr="003B409C">
              <w:rPr>
                <w:rFonts w:ascii="Arial" w:hAnsi="Arial" w:cs="Arial"/>
                <w:caps/>
                <w:sz w:val="14"/>
                <w:szCs w:val="14"/>
              </w:rPr>
              <w:t xml:space="preserve">     -</w:t>
            </w:r>
          </w:p>
        </w:tc>
        <w:tc>
          <w:tcPr>
            <w:tcW w:w="871" w:type="dxa"/>
            <w:gridSpan w:val="2"/>
          </w:tcPr>
          <w:p w14:paraId="337A27FD" w14:textId="52347A90" w:rsidR="00E65B5D" w:rsidRPr="003B409C" w:rsidRDefault="00E65B5D" w:rsidP="00E65B5D">
            <w:pPr>
              <w:spacing w:line="360" w:lineRule="auto"/>
              <w:ind w:left="-25" w:right="-44"/>
              <w:jc w:val="center"/>
              <w:rPr>
                <w:rFonts w:ascii="Arial" w:hAnsi="Arial" w:cs="Arial"/>
                <w:sz w:val="14"/>
                <w:szCs w:val="14"/>
              </w:rPr>
            </w:pPr>
            <w:r w:rsidRPr="003B409C">
              <w:rPr>
                <w:rFonts w:ascii="Arial" w:hAnsi="Arial" w:cs="Arial"/>
                <w:caps/>
                <w:sz w:val="14"/>
                <w:szCs w:val="14"/>
              </w:rPr>
              <w:t xml:space="preserve">     -</w:t>
            </w:r>
          </w:p>
        </w:tc>
      </w:tr>
      <w:tr w:rsidR="00E65B5D" w:rsidRPr="003B409C" w14:paraId="337A2806" w14:textId="77777777" w:rsidTr="0084172E">
        <w:trPr>
          <w:gridAfter w:val="1"/>
          <w:wAfter w:w="9" w:type="dxa"/>
          <w:cantSplit/>
        </w:trPr>
        <w:tc>
          <w:tcPr>
            <w:tcW w:w="2830" w:type="dxa"/>
          </w:tcPr>
          <w:p w14:paraId="337A27FF" w14:textId="77777777" w:rsidR="00E65B5D" w:rsidRPr="003B409C" w:rsidRDefault="00E65B5D" w:rsidP="00E65B5D">
            <w:pPr>
              <w:spacing w:line="360" w:lineRule="auto"/>
              <w:ind w:right="-36" w:hanging="90"/>
              <w:rPr>
                <w:rFonts w:ascii="Arial" w:hAnsi="Arial" w:cs="Arial"/>
                <w:sz w:val="14"/>
                <w:szCs w:val="14"/>
              </w:rPr>
            </w:pPr>
            <w:proofErr w:type="spellStart"/>
            <w:r w:rsidRPr="003B409C">
              <w:rPr>
                <w:rFonts w:ascii="Arial" w:hAnsi="Arial" w:cs="Arial"/>
                <w:sz w:val="14"/>
                <w:szCs w:val="14"/>
              </w:rPr>
              <w:t>Italthai</w:t>
            </w:r>
            <w:proofErr w:type="spellEnd"/>
            <w:r w:rsidRPr="003B409C">
              <w:rPr>
                <w:rFonts w:ascii="Arial" w:hAnsi="Arial" w:cs="Arial"/>
                <w:sz w:val="14"/>
                <w:szCs w:val="14"/>
              </w:rPr>
              <w:t xml:space="preserve"> </w:t>
            </w:r>
            <w:proofErr w:type="spellStart"/>
            <w:r w:rsidRPr="003B409C">
              <w:rPr>
                <w:rFonts w:ascii="Arial" w:hAnsi="Arial" w:cs="Arial"/>
                <w:sz w:val="14"/>
                <w:szCs w:val="14"/>
              </w:rPr>
              <w:t>Trevi</w:t>
            </w:r>
            <w:proofErr w:type="spellEnd"/>
            <w:r w:rsidRPr="003B409C">
              <w:rPr>
                <w:rFonts w:ascii="Arial" w:hAnsi="Arial" w:cs="Arial"/>
                <w:sz w:val="14"/>
                <w:szCs w:val="14"/>
              </w:rPr>
              <w:t xml:space="preserve"> Co., Ltd.</w:t>
            </w:r>
          </w:p>
        </w:tc>
        <w:tc>
          <w:tcPr>
            <w:tcW w:w="2703" w:type="dxa"/>
            <w:gridSpan w:val="4"/>
          </w:tcPr>
          <w:p w14:paraId="337A2800" w14:textId="77777777" w:rsidR="00E65B5D" w:rsidRPr="003B409C" w:rsidRDefault="00E65B5D" w:rsidP="00E65B5D">
            <w:pPr>
              <w:spacing w:line="360" w:lineRule="auto"/>
              <w:ind w:left="47" w:right="-36" w:hanging="137"/>
              <w:rPr>
                <w:rFonts w:ascii="Arial" w:hAnsi="Arial" w:cs="Arial"/>
                <w:sz w:val="14"/>
                <w:szCs w:val="14"/>
              </w:rPr>
            </w:pPr>
            <w:r w:rsidRPr="003B409C">
              <w:rPr>
                <w:rFonts w:ascii="Arial" w:hAnsi="Arial" w:cs="Arial"/>
                <w:sz w:val="14"/>
                <w:szCs w:val="14"/>
              </w:rPr>
              <w:t>Foundation and piling work services</w:t>
            </w:r>
          </w:p>
        </w:tc>
        <w:tc>
          <w:tcPr>
            <w:tcW w:w="986" w:type="dxa"/>
          </w:tcPr>
          <w:p w14:paraId="337A2801"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80,000</w:t>
            </w:r>
          </w:p>
        </w:tc>
        <w:tc>
          <w:tcPr>
            <w:tcW w:w="710" w:type="dxa"/>
          </w:tcPr>
          <w:p w14:paraId="337A2802" w14:textId="0075E65B"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90.94</w:t>
            </w:r>
          </w:p>
        </w:tc>
        <w:tc>
          <w:tcPr>
            <w:tcW w:w="708" w:type="dxa"/>
            <w:gridSpan w:val="2"/>
          </w:tcPr>
          <w:p w14:paraId="337A2803"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90.94</w:t>
            </w:r>
          </w:p>
        </w:tc>
        <w:tc>
          <w:tcPr>
            <w:tcW w:w="864" w:type="dxa"/>
            <w:gridSpan w:val="2"/>
          </w:tcPr>
          <w:p w14:paraId="337A2804" w14:textId="15057880" w:rsidR="00E65B5D" w:rsidRPr="003B409C" w:rsidRDefault="00E65B5D" w:rsidP="00E65B5D">
            <w:pPr>
              <w:spacing w:line="360" w:lineRule="auto"/>
              <w:jc w:val="right"/>
              <w:rPr>
                <w:rFonts w:ascii="Arial" w:hAnsi="Arial" w:cs="Arial"/>
                <w:sz w:val="14"/>
                <w:szCs w:val="14"/>
                <w:lang w:val="en-GB"/>
              </w:rPr>
            </w:pPr>
            <w:r w:rsidRPr="003B409C">
              <w:rPr>
                <w:rFonts w:ascii="Arial" w:hAnsi="Arial" w:cs="Arial"/>
                <w:sz w:val="14"/>
                <w:szCs w:val="14"/>
                <w:lang w:val="en-GB"/>
              </w:rPr>
              <w:t>84,189</w:t>
            </w:r>
          </w:p>
        </w:tc>
        <w:tc>
          <w:tcPr>
            <w:tcW w:w="871" w:type="dxa"/>
            <w:gridSpan w:val="2"/>
          </w:tcPr>
          <w:p w14:paraId="337A2805" w14:textId="77777777" w:rsidR="00E65B5D" w:rsidRPr="003B409C" w:rsidRDefault="00E65B5D" w:rsidP="00E65B5D">
            <w:pPr>
              <w:spacing w:line="360" w:lineRule="auto"/>
              <w:jc w:val="right"/>
              <w:rPr>
                <w:rFonts w:ascii="Arial" w:hAnsi="Arial" w:cs="Arial"/>
                <w:sz w:val="14"/>
                <w:szCs w:val="14"/>
                <w:lang w:val="en-GB"/>
              </w:rPr>
            </w:pPr>
            <w:r w:rsidRPr="003B409C">
              <w:rPr>
                <w:rFonts w:ascii="Arial" w:hAnsi="Arial" w:cs="Arial"/>
                <w:sz w:val="14"/>
                <w:szCs w:val="14"/>
                <w:lang w:val="en-GB"/>
              </w:rPr>
              <w:t>84,189</w:t>
            </w:r>
          </w:p>
        </w:tc>
      </w:tr>
      <w:tr w:rsidR="00E65B5D" w:rsidRPr="003B409C" w14:paraId="337A280E" w14:textId="77777777" w:rsidTr="0084172E">
        <w:trPr>
          <w:gridAfter w:val="1"/>
          <w:wAfter w:w="9" w:type="dxa"/>
          <w:cantSplit/>
        </w:trPr>
        <w:tc>
          <w:tcPr>
            <w:tcW w:w="2830" w:type="dxa"/>
          </w:tcPr>
          <w:p w14:paraId="337A2807"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Asian Steel Product Co., Ltd.</w:t>
            </w:r>
          </w:p>
        </w:tc>
        <w:tc>
          <w:tcPr>
            <w:tcW w:w="2703" w:type="dxa"/>
            <w:gridSpan w:val="4"/>
          </w:tcPr>
          <w:p w14:paraId="337A2808" w14:textId="434E482D" w:rsidR="00E65B5D" w:rsidRPr="003B409C" w:rsidRDefault="00E65B5D" w:rsidP="00E65B5D">
            <w:pPr>
              <w:spacing w:line="360" w:lineRule="auto"/>
              <w:ind w:left="47" w:right="-108" w:hanging="137"/>
              <w:rPr>
                <w:rFonts w:ascii="Arial" w:hAnsi="Arial" w:cs="Arial"/>
                <w:sz w:val="14"/>
                <w:szCs w:val="14"/>
              </w:rPr>
            </w:pPr>
            <w:r w:rsidRPr="003B409C">
              <w:rPr>
                <w:rFonts w:ascii="Arial" w:hAnsi="Arial" w:cs="Arial"/>
                <w:sz w:val="14"/>
                <w:szCs w:val="14"/>
              </w:rPr>
              <w:t xml:space="preserve">Manufacture and distribution of large steel pipes </w:t>
            </w:r>
          </w:p>
        </w:tc>
        <w:tc>
          <w:tcPr>
            <w:tcW w:w="986" w:type="dxa"/>
          </w:tcPr>
          <w:p w14:paraId="337A2809"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20,000</w:t>
            </w:r>
          </w:p>
        </w:tc>
        <w:tc>
          <w:tcPr>
            <w:tcW w:w="710" w:type="dxa"/>
          </w:tcPr>
          <w:p w14:paraId="337A280A" w14:textId="4612E090"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69.90</w:t>
            </w:r>
          </w:p>
        </w:tc>
        <w:tc>
          <w:tcPr>
            <w:tcW w:w="708" w:type="dxa"/>
            <w:gridSpan w:val="2"/>
          </w:tcPr>
          <w:p w14:paraId="337A280B"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69.90</w:t>
            </w:r>
          </w:p>
        </w:tc>
        <w:tc>
          <w:tcPr>
            <w:tcW w:w="864" w:type="dxa"/>
            <w:gridSpan w:val="2"/>
          </w:tcPr>
          <w:p w14:paraId="337A280C" w14:textId="0DEC7C60" w:rsidR="00E65B5D" w:rsidRPr="003B409C" w:rsidRDefault="00E65B5D" w:rsidP="00E65B5D">
            <w:pPr>
              <w:spacing w:line="360" w:lineRule="auto"/>
              <w:jc w:val="right"/>
              <w:rPr>
                <w:rFonts w:ascii="Arial" w:hAnsi="Arial" w:cs="Arial"/>
                <w:sz w:val="14"/>
                <w:szCs w:val="14"/>
              </w:rPr>
            </w:pPr>
            <w:r w:rsidRPr="003B409C">
              <w:rPr>
                <w:rFonts w:ascii="Arial" w:hAnsi="Arial" w:cs="Arial"/>
                <w:sz w:val="14"/>
                <w:szCs w:val="14"/>
              </w:rPr>
              <w:t>7,004</w:t>
            </w:r>
          </w:p>
        </w:tc>
        <w:tc>
          <w:tcPr>
            <w:tcW w:w="871" w:type="dxa"/>
            <w:gridSpan w:val="2"/>
          </w:tcPr>
          <w:p w14:paraId="337A280D" w14:textId="77777777" w:rsidR="00E65B5D" w:rsidRPr="003B409C" w:rsidRDefault="00E65B5D" w:rsidP="00E65B5D">
            <w:pPr>
              <w:spacing w:line="360" w:lineRule="auto"/>
              <w:jc w:val="right"/>
              <w:rPr>
                <w:rFonts w:ascii="Arial" w:hAnsi="Arial" w:cs="Arial"/>
                <w:sz w:val="14"/>
                <w:szCs w:val="14"/>
              </w:rPr>
            </w:pPr>
            <w:r w:rsidRPr="003B409C">
              <w:rPr>
                <w:rFonts w:ascii="Arial" w:hAnsi="Arial" w:cs="Arial"/>
                <w:sz w:val="14"/>
                <w:szCs w:val="14"/>
              </w:rPr>
              <w:t>7,004</w:t>
            </w:r>
          </w:p>
        </w:tc>
      </w:tr>
      <w:tr w:rsidR="00E65B5D" w:rsidRPr="003B409C" w14:paraId="337A2816" w14:textId="77777777" w:rsidTr="0084172E">
        <w:trPr>
          <w:gridAfter w:val="1"/>
          <w:wAfter w:w="9" w:type="dxa"/>
          <w:cantSplit/>
        </w:trPr>
        <w:tc>
          <w:tcPr>
            <w:tcW w:w="2830" w:type="dxa"/>
          </w:tcPr>
          <w:p w14:paraId="337A280F"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 xml:space="preserve">Thai </w:t>
            </w:r>
            <w:proofErr w:type="spellStart"/>
            <w:r w:rsidRPr="003B409C">
              <w:rPr>
                <w:rFonts w:ascii="Arial" w:hAnsi="Arial" w:cs="Arial"/>
                <w:sz w:val="14"/>
                <w:szCs w:val="14"/>
              </w:rPr>
              <w:t>Maruken</w:t>
            </w:r>
            <w:proofErr w:type="spellEnd"/>
            <w:r w:rsidRPr="003B409C">
              <w:rPr>
                <w:rFonts w:ascii="Arial" w:hAnsi="Arial" w:cs="Arial"/>
                <w:sz w:val="14"/>
                <w:szCs w:val="14"/>
              </w:rPr>
              <w:t xml:space="preserve"> Co., Ltd.</w:t>
            </w:r>
          </w:p>
        </w:tc>
        <w:tc>
          <w:tcPr>
            <w:tcW w:w="2703" w:type="dxa"/>
            <w:gridSpan w:val="4"/>
          </w:tcPr>
          <w:p w14:paraId="337A2810" w14:textId="77777777" w:rsidR="00E65B5D" w:rsidRPr="003B409C" w:rsidRDefault="00E65B5D" w:rsidP="00E65B5D">
            <w:pPr>
              <w:spacing w:line="360" w:lineRule="auto"/>
              <w:ind w:left="47" w:right="-36" w:hanging="137"/>
              <w:rPr>
                <w:rFonts w:ascii="Arial" w:hAnsi="Arial" w:cs="Arial"/>
                <w:sz w:val="14"/>
                <w:szCs w:val="14"/>
              </w:rPr>
            </w:pPr>
            <w:r w:rsidRPr="003B409C">
              <w:rPr>
                <w:rFonts w:ascii="Arial" w:hAnsi="Arial" w:cs="Arial"/>
                <w:sz w:val="14"/>
                <w:szCs w:val="14"/>
              </w:rPr>
              <w:t>Lease and sale of sheet piles and beams for foundation construction work</w:t>
            </w:r>
          </w:p>
        </w:tc>
        <w:tc>
          <w:tcPr>
            <w:tcW w:w="986" w:type="dxa"/>
          </w:tcPr>
          <w:p w14:paraId="337A2811"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20,000</w:t>
            </w:r>
          </w:p>
        </w:tc>
        <w:tc>
          <w:tcPr>
            <w:tcW w:w="710" w:type="dxa"/>
          </w:tcPr>
          <w:p w14:paraId="337A2812" w14:textId="5D3DD44C"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50.96</w:t>
            </w:r>
          </w:p>
        </w:tc>
        <w:tc>
          <w:tcPr>
            <w:tcW w:w="708" w:type="dxa"/>
            <w:gridSpan w:val="2"/>
          </w:tcPr>
          <w:p w14:paraId="337A2813"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50.96</w:t>
            </w:r>
          </w:p>
        </w:tc>
        <w:tc>
          <w:tcPr>
            <w:tcW w:w="864" w:type="dxa"/>
            <w:gridSpan w:val="2"/>
          </w:tcPr>
          <w:p w14:paraId="337A2814" w14:textId="446C395B" w:rsidR="00E65B5D" w:rsidRPr="003B409C" w:rsidRDefault="00E65B5D" w:rsidP="00E65B5D">
            <w:pPr>
              <w:spacing w:line="360" w:lineRule="auto"/>
              <w:jc w:val="right"/>
              <w:rPr>
                <w:rFonts w:ascii="Arial" w:hAnsi="Arial" w:cs="Arial"/>
                <w:sz w:val="14"/>
                <w:szCs w:val="14"/>
              </w:rPr>
            </w:pPr>
            <w:r w:rsidRPr="003B409C">
              <w:rPr>
                <w:rFonts w:ascii="Arial" w:hAnsi="Arial" w:cs="Arial"/>
                <w:sz w:val="14"/>
                <w:szCs w:val="14"/>
              </w:rPr>
              <w:t>10,196</w:t>
            </w:r>
          </w:p>
        </w:tc>
        <w:tc>
          <w:tcPr>
            <w:tcW w:w="871" w:type="dxa"/>
            <w:gridSpan w:val="2"/>
          </w:tcPr>
          <w:p w14:paraId="337A2815" w14:textId="77777777" w:rsidR="00E65B5D" w:rsidRPr="003B409C" w:rsidRDefault="00E65B5D" w:rsidP="00E65B5D">
            <w:pPr>
              <w:spacing w:line="360" w:lineRule="auto"/>
              <w:jc w:val="right"/>
              <w:rPr>
                <w:rFonts w:ascii="Arial" w:hAnsi="Arial" w:cs="Arial"/>
                <w:sz w:val="14"/>
                <w:szCs w:val="14"/>
              </w:rPr>
            </w:pPr>
            <w:r w:rsidRPr="003B409C">
              <w:rPr>
                <w:rFonts w:ascii="Arial" w:hAnsi="Arial" w:cs="Arial"/>
                <w:sz w:val="14"/>
                <w:szCs w:val="14"/>
              </w:rPr>
              <w:t>10,196</w:t>
            </w:r>
          </w:p>
        </w:tc>
      </w:tr>
      <w:tr w:rsidR="00E65B5D" w:rsidRPr="003B409C" w14:paraId="337A281E" w14:textId="77777777" w:rsidTr="0084172E">
        <w:trPr>
          <w:gridAfter w:val="1"/>
          <w:wAfter w:w="9" w:type="dxa"/>
          <w:cantSplit/>
        </w:trPr>
        <w:tc>
          <w:tcPr>
            <w:tcW w:w="2830" w:type="dxa"/>
          </w:tcPr>
          <w:p w14:paraId="337A2817"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Italian-Thai Land Co., Ltd.</w:t>
            </w:r>
          </w:p>
        </w:tc>
        <w:tc>
          <w:tcPr>
            <w:tcW w:w="2703" w:type="dxa"/>
            <w:gridSpan w:val="4"/>
          </w:tcPr>
          <w:p w14:paraId="337A2818" w14:textId="77777777" w:rsidR="00E65B5D" w:rsidRPr="003B409C" w:rsidRDefault="00E65B5D" w:rsidP="00E65B5D">
            <w:pPr>
              <w:spacing w:line="360" w:lineRule="auto"/>
              <w:ind w:left="47" w:right="-36" w:hanging="137"/>
              <w:rPr>
                <w:rFonts w:ascii="Arial" w:hAnsi="Arial" w:cs="Arial"/>
                <w:sz w:val="14"/>
                <w:szCs w:val="14"/>
              </w:rPr>
            </w:pPr>
            <w:r w:rsidRPr="003B409C">
              <w:rPr>
                <w:rFonts w:ascii="Arial" w:hAnsi="Arial" w:cs="Arial"/>
                <w:sz w:val="14"/>
                <w:szCs w:val="14"/>
              </w:rPr>
              <w:t>Not yet operational</w:t>
            </w:r>
          </w:p>
        </w:tc>
        <w:tc>
          <w:tcPr>
            <w:tcW w:w="986" w:type="dxa"/>
          </w:tcPr>
          <w:p w14:paraId="337A2819"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10,000</w:t>
            </w:r>
          </w:p>
        </w:tc>
        <w:tc>
          <w:tcPr>
            <w:tcW w:w="710" w:type="dxa"/>
          </w:tcPr>
          <w:p w14:paraId="337A281A" w14:textId="280640B3"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708" w:type="dxa"/>
            <w:gridSpan w:val="2"/>
          </w:tcPr>
          <w:p w14:paraId="337A281B"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864" w:type="dxa"/>
            <w:gridSpan w:val="2"/>
          </w:tcPr>
          <w:p w14:paraId="337A281C" w14:textId="06E120AB" w:rsidR="00E65B5D" w:rsidRPr="003B409C" w:rsidRDefault="00E65B5D" w:rsidP="00E65B5D">
            <w:pPr>
              <w:spacing w:line="360" w:lineRule="auto"/>
              <w:jc w:val="right"/>
              <w:rPr>
                <w:rFonts w:ascii="Arial" w:hAnsi="Arial" w:cs="Arial"/>
                <w:sz w:val="14"/>
                <w:szCs w:val="14"/>
              </w:rPr>
            </w:pPr>
            <w:r w:rsidRPr="003B409C">
              <w:rPr>
                <w:rFonts w:ascii="Arial" w:hAnsi="Arial" w:cs="Arial"/>
                <w:sz w:val="14"/>
                <w:szCs w:val="14"/>
              </w:rPr>
              <w:t>50</w:t>
            </w:r>
          </w:p>
        </w:tc>
        <w:tc>
          <w:tcPr>
            <w:tcW w:w="871" w:type="dxa"/>
            <w:gridSpan w:val="2"/>
          </w:tcPr>
          <w:p w14:paraId="337A281D" w14:textId="77777777" w:rsidR="00E65B5D" w:rsidRPr="003B409C" w:rsidRDefault="00E65B5D" w:rsidP="00E65B5D">
            <w:pPr>
              <w:spacing w:line="360" w:lineRule="auto"/>
              <w:jc w:val="right"/>
              <w:rPr>
                <w:rFonts w:ascii="Arial" w:hAnsi="Arial" w:cs="Arial"/>
                <w:sz w:val="14"/>
                <w:szCs w:val="14"/>
              </w:rPr>
            </w:pPr>
            <w:r w:rsidRPr="003B409C">
              <w:rPr>
                <w:rFonts w:ascii="Arial" w:hAnsi="Arial" w:cs="Arial"/>
                <w:sz w:val="14"/>
                <w:szCs w:val="14"/>
              </w:rPr>
              <w:t>50</w:t>
            </w:r>
          </w:p>
        </w:tc>
      </w:tr>
      <w:tr w:rsidR="00E65B5D" w:rsidRPr="003B409C" w14:paraId="337A2826" w14:textId="77777777" w:rsidTr="0084172E">
        <w:trPr>
          <w:gridAfter w:val="1"/>
          <w:wAfter w:w="9" w:type="dxa"/>
          <w:cantSplit/>
        </w:trPr>
        <w:tc>
          <w:tcPr>
            <w:tcW w:w="2830" w:type="dxa"/>
          </w:tcPr>
          <w:p w14:paraId="337A281F"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Less : Allowance for impairment</w:t>
            </w:r>
          </w:p>
        </w:tc>
        <w:tc>
          <w:tcPr>
            <w:tcW w:w="2703" w:type="dxa"/>
            <w:gridSpan w:val="4"/>
          </w:tcPr>
          <w:p w14:paraId="337A2820" w14:textId="77777777" w:rsidR="00E65B5D" w:rsidRPr="003B409C" w:rsidRDefault="00E65B5D" w:rsidP="00E65B5D">
            <w:pPr>
              <w:spacing w:line="360" w:lineRule="auto"/>
              <w:ind w:right="-36" w:hanging="90"/>
              <w:rPr>
                <w:rFonts w:ascii="Arial" w:hAnsi="Arial" w:cs="Arial"/>
                <w:sz w:val="14"/>
                <w:szCs w:val="14"/>
              </w:rPr>
            </w:pPr>
          </w:p>
        </w:tc>
        <w:tc>
          <w:tcPr>
            <w:tcW w:w="986" w:type="dxa"/>
          </w:tcPr>
          <w:p w14:paraId="337A2821" w14:textId="77777777" w:rsidR="00E65B5D" w:rsidRPr="003B409C" w:rsidRDefault="00E65B5D" w:rsidP="00E65B5D">
            <w:pPr>
              <w:spacing w:line="360" w:lineRule="auto"/>
              <w:ind w:left="-109" w:right="-26"/>
              <w:jc w:val="right"/>
              <w:rPr>
                <w:rFonts w:ascii="Arial" w:hAnsi="Arial" w:cs="Arial"/>
                <w:sz w:val="14"/>
                <w:szCs w:val="14"/>
              </w:rPr>
            </w:pPr>
          </w:p>
        </w:tc>
        <w:tc>
          <w:tcPr>
            <w:tcW w:w="710" w:type="dxa"/>
          </w:tcPr>
          <w:p w14:paraId="337A2822"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823"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824" w14:textId="05AEF3FA" w:rsidR="00E65B5D" w:rsidRPr="003B409C" w:rsidRDefault="00E65B5D" w:rsidP="00E65B5D">
            <w:pPr>
              <w:pBdr>
                <w:bottom w:val="single" w:sz="4" w:space="1" w:color="auto"/>
              </w:pBdr>
              <w:spacing w:line="360" w:lineRule="auto"/>
              <w:ind w:left="-25" w:right="-44"/>
              <w:jc w:val="right"/>
              <w:rPr>
                <w:rFonts w:ascii="Arial" w:hAnsi="Arial" w:cs="Arial"/>
                <w:sz w:val="14"/>
                <w:szCs w:val="14"/>
              </w:rPr>
            </w:pPr>
            <w:r w:rsidRPr="003B409C">
              <w:rPr>
                <w:rFonts w:ascii="Arial" w:hAnsi="Arial" w:cs="Arial"/>
                <w:sz w:val="14"/>
                <w:szCs w:val="14"/>
              </w:rPr>
              <w:t>(50)</w:t>
            </w:r>
          </w:p>
        </w:tc>
        <w:tc>
          <w:tcPr>
            <w:tcW w:w="871" w:type="dxa"/>
            <w:gridSpan w:val="2"/>
          </w:tcPr>
          <w:p w14:paraId="337A2825" w14:textId="77777777" w:rsidR="00E65B5D" w:rsidRPr="003B409C" w:rsidRDefault="00E65B5D" w:rsidP="00E65B5D">
            <w:pPr>
              <w:pBdr>
                <w:bottom w:val="single" w:sz="4" w:space="1" w:color="auto"/>
              </w:pBdr>
              <w:spacing w:line="360" w:lineRule="auto"/>
              <w:ind w:left="-25" w:right="-44"/>
              <w:jc w:val="right"/>
              <w:rPr>
                <w:rFonts w:ascii="Arial" w:hAnsi="Arial" w:cs="Arial"/>
                <w:sz w:val="14"/>
                <w:szCs w:val="14"/>
              </w:rPr>
            </w:pPr>
            <w:r w:rsidRPr="003B409C">
              <w:rPr>
                <w:rFonts w:ascii="Arial" w:hAnsi="Arial" w:cs="Arial"/>
                <w:sz w:val="14"/>
                <w:szCs w:val="14"/>
              </w:rPr>
              <w:t>(50)</w:t>
            </w:r>
          </w:p>
        </w:tc>
      </w:tr>
      <w:tr w:rsidR="00E65B5D" w:rsidRPr="003B409C" w14:paraId="337A282E" w14:textId="77777777" w:rsidTr="0084172E">
        <w:trPr>
          <w:gridAfter w:val="1"/>
          <w:wAfter w:w="9" w:type="dxa"/>
          <w:cantSplit/>
        </w:trPr>
        <w:tc>
          <w:tcPr>
            <w:tcW w:w="2830" w:type="dxa"/>
          </w:tcPr>
          <w:p w14:paraId="337A2827" w14:textId="77777777" w:rsidR="00E65B5D" w:rsidRPr="003B409C" w:rsidRDefault="00E65B5D" w:rsidP="00E65B5D">
            <w:pPr>
              <w:spacing w:line="360" w:lineRule="auto"/>
              <w:ind w:right="-36" w:firstLine="175"/>
              <w:rPr>
                <w:rFonts w:ascii="Arial" w:hAnsi="Arial" w:cs="Arial"/>
                <w:sz w:val="14"/>
                <w:szCs w:val="14"/>
              </w:rPr>
            </w:pPr>
            <w:r w:rsidRPr="003B409C">
              <w:rPr>
                <w:rFonts w:ascii="Arial" w:hAnsi="Arial" w:cs="Arial"/>
                <w:sz w:val="14"/>
                <w:szCs w:val="14"/>
              </w:rPr>
              <w:t>Net</w:t>
            </w:r>
          </w:p>
        </w:tc>
        <w:tc>
          <w:tcPr>
            <w:tcW w:w="2703" w:type="dxa"/>
            <w:gridSpan w:val="4"/>
          </w:tcPr>
          <w:p w14:paraId="337A2828" w14:textId="77777777" w:rsidR="00E65B5D" w:rsidRPr="003B409C" w:rsidRDefault="00E65B5D" w:rsidP="00E65B5D">
            <w:pPr>
              <w:spacing w:line="360" w:lineRule="auto"/>
              <w:ind w:right="-36" w:hanging="90"/>
              <w:rPr>
                <w:rFonts w:ascii="Arial" w:hAnsi="Arial" w:cs="Arial"/>
                <w:sz w:val="14"/>
                <w:szCs w:val="14"/>
              </w:rPr>
            </w:pPr>
          </w:p>
        </w:tc>
        <w:tc>
          <w:tcPr>
            <w:tcW w:w="986" w:type="dxa"/>
          </w:tcPr>
          <w:p w14:paraId="337A2829" w14:textId="77777777" w:rsidR="00E65B5D" w:rsidRPr="003B409C" w:rsidRDefault="00E65B5D" w:rsidP="00E65B5D">
            <w:pPr>
              <w:spacing w:line="360" w:lineRule="auto"/>
              <w:ind w:left="-109" w:right="-26"/>
              <w:jc w:val="right"/>
              <w:rPr>
                <w:rFonts w:ascii="Arial" w:hAnsi="Arial" w:cs="Arial"/>
                <w:sz w:val="14"/>
                <w:szCs w:val="14"/>
              </w:rPr>
            </w:pPr>
          </w:p>
        </w:tc>
        <w:tc>
          <w:tcPr>
            <w:tcW w:w="710" w:type="dxa"/>
          </w:tcPr>
          <w:p w14:paraId="337A282A"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82B"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82C" w14:textId="23D2659C" w:rsidR="00E65B5D" w:rsidRPr="003B409C" w:rsidRDefault="00E65B5D" w:rsidP="00E65B5D">
            <w:pPr>
              <w:spacing w:line="360" w:lineRule="auto"/>
              <w:jc w:val="right"/>
              <w:rPr>
                <w:rFonts w:ascii="Arial" w:hAnsi="Arial" w:cs="Arial"/>
                <w:caps/>
                <w:sz w:val="14"/>
                <w:szCs w:val="14"/>
              </w:rPr>
            </w:pPr>
            <w:r w:rsidRPr="003B409C">
              <w:rPr>
                <w:rFonts w:ascii="Arial" w:hAnsi="Arial" w:cs="Arial"/>
                <w:caps/>
                <w:sz w:val="14"/>
                <w:szCs w:val="14"/>
              </w:rPr>
              <w:t xml:space="preserve">     -</w:t>
            </w:r>
          </w:p>
        </w:tc>
        <w:tc>
          <w:tcPr>
            <w:tcW w:w="871" w:type="dxa"/>
            <w:gridSpan w:val="2"/>
          </w:tcPr>
          <w:p w14:paraId="337A282D" w14:textId="4859D7CE" w:rsidR="00E65B5D" w:rsidRPr="003B409C" w:rsidRDefault="00E65B5D" w:rsidP="00E65B5D">
            <w:pPr>
              <w:spacing w:line="360" w:lineRule="auto"/>
              <w:jc w:val="center"/>
              <w:rPr>
                <w:rFonts w:ascii="Arial" w:hAnsi="Arial" w:cs="Arial"/>
                <w:caps/>
                <w:sz w:val="14"/>
                <w:szCs w:val="14"/>
              </w:rPr>
            </w:pPr>
            <w:r w:rsidRPr="003B409C">
              <w:rPr>
                <w:rFonts w:ascii="Arial" w:hAnsi="Arial" w:cs="Arial"/>
                <w:caps/>
                <w:sz w:val="14"/>
                <w:szCs w:val="14"/>
              </w:rPr>
              <w:t xml:space="preserve">     -</w:t>
            </w:r>
          </w:p>
        </w:tc>
      </w:tr>
      <w:tr w:rsidR="00E65B5D" w:rsidRPr="003B409C" w14:paraId="337A2836" w14:textId="77777777" w:rsidTr="0084172E">
        <w:trPr>
          <w:gridAfter w:val="1"/>
          <w:wAfter w:w="9" w:type="dxa"/>
          <w:cantSplit/>
        </w:trPr>
        <w:tc>
          <w:tcPr>
            <w:tcW w:w="2830" w:type="dxa"/>
          </w:tcPr>
          <w:p w14:paraId="337A282F" w14:textId="77777777" w:rsidR="00E65B5D" w:rsidRPr="003B409C" w:rsidRDefault="00E65B5D" w:rsidP="00E65B5D">
            <w:pPr>
              <w:spacing w:line="360" w:lineRule="auto"/>
              <w:ind w:right="-36" w:hanging="90"/>
              <w:rPr>
                <w:rFonts w:ascii="Arial" w:hAnsi="Arial" w:cs="Arial"/>
                <w:sz w:val="14"/>
                <w:szCs w:val="14"/>
                <w:lang w:val="pl-PL"/>
              </w:rPr>
            </w:pPr>
            <w:r w:rsidRPr="003B409C">
              <w:rPr>
                <w:rFonts w:ascii="Arial" w:hAnsi="Arial" w:cs="Arial"/>
                <w:sz w:val="14"/>
                <w:szCs w:val="14"/>
                <w:lang w:val="pl-PL"/>
              </w:rPr>
              <w:t>Palang Thai Kaowna Co., Ltd.</w:t>
            </w:r>
          </w:p>
        </w:tc>
        <w:tc>
          <w:tcPr>
            <w:tcW w:w="2703" w:type="dxa"/>
            <w:gridSpan w:val="4"/>
          </w:tcPr>
          <w:p w14:paraId="337A2830"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Not yet operational</w:t>
            </w:r>
          </w:p>
        </w:tc>
        <w:tc>
          <w:tcPr>
            <w:tcW w:w="986" w:type="dxa"/>
          </w:tcPr>
          <w:p w14:paraId="337A2831"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1,000</w:t>
            </w:r>
          </w:p>
        </w:tc>
        <w:tc>
          <w:tcPr>
            <w:tcW w:w="710" w:type="dxa"/>
          </w:tcPr>
          <w:p w14:paraId="337A2832" w14:textId="12ECEBBF"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99.94</w:t>
            </w:r>
          </w:p>
        </w:tc>
        <w:tc>
          <w:tcPr>
            <w:tcW w:w="708" w:type="dxa"/>
            <w:gridSpan w:val="2"/>
          </w:tcPr>
          <w:p w14:paraId="337A2833"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99.94</w:t>
            </w:r>
          </w:p>
        </w:tc>
        <w:tc>
          <w:tcPr>
            <w:tcW w:w="864" w:type="dxa"/>
            <w:gridSpan w:val="2"/>
          </w:tcPr>
          <w:p w14:paraId="337A2834" w14:textId="5990D674" w:rsidR="00E65B5D" w:rsidRPr="003B409C" w:rsidRDefault="00E65B5D" w:rsidP="00E65B5D">
            <w:pPr>
              <w:spacing w:line="360" w:lineRule="auto"/>
              <w:jc w:val="right"/>
              <w:rPr>
                <w:rFonts w:ascii="Arial" w:hAnsi="Arial" w:cs="Arial"/>
                <w:sz w:val="14"/>
                <w:szCs w:val="14"/>
              </w:rPr>
            </w:pPr>
            <w:r w:rsidRPr="003B409C">
              <w:rPr>
                <w:rFonts w:ascii="Arial" w:hAnsi="Arial" w:cs="Arial"/>
                <w:sz w:val="14"/>
                <w:szCs w:val="14"/>
              </w:rPr>
              <w:t>650</w:t>
            </w:r>
          </w:p>
        </w:tc>
        <w:tc>
          <w:tcPr>
            <w:tcW w:w="871" w:type="dxa"/>
            <w:gridSpan w:val="2"/>
          </w:tcPr>
          <w:p w14:paraId="337A2835" w14:textId="77777777" w:rsidR="00E65B5D" w:rsidRPr="003B409C" w:rsidRDefault="00E65B5D" w:rsidP="00E65B5D">
            <w:pPr>
              <w:spacing w:line="360" w:lineRule="auto"/>
              <w:jc w:val="right"/>
              <w:rPr>
                <w:rFonts w:ascii="Arial" w:hAnsi="Arial" w:cs="Arial"/>
                <w:sz w:val="14"/>
                <w:szCs w:val="14"/>
              </w:rPr>
            </w:pPr>
            <w:r w:rsidRPr="003B409C">
              <w:rPr>
                <w:rFonts w:ascii="Arial" w:hAnsi="Arial" w:cs="Arial"/>
                <w:sz w:val="14"/>
                <w:szCs w:val="14"/>
              </w:rPr>
              <w:t>650</w:t>
            </w:r>
          </w:p>
        </w:tc>
      </w:tr>
      <w:tr w:rsidR="00E65B5D" w:rsidRPr="003B409C" w14:paraId="337A283E" w14:textId="77777777" w:rsidTr="0084172E">
        <w:trPr>
          <w:gridAfter w:val="1"/>
          <w:wAfter w:w="9" w:type="dxa"/>
          <w:cantSplit/>
        </w:trPr>
        <w:tc>
          <w:tcPr>
            <w:tcW w:w="2830" w:type="dxa"/>
          </w:tcPr>
          <w:p w14:paraId="337A2837"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Less : Allowance for impairment</w:t>
            </w:r>
          </w:p>
        </w:tc>
        <w:tc>
          <w:tcPr>
            <w:tcW w:w="2703" w:type="dxa"/>
            <w:gridSpan w:val="4"/>
          </w:tcPr>
          <w:p w14:paraId="337A2838" w14:textId="77777777" w:rsidR="00E65B5D" w:rsidRPr="003B409C" w:rsidRDefault="00E65B5D" w:rsidP="00E65B5D">
            <w:pPr>
              <w:spacing w:line="360" w:lineRule="auto"/>
              <w:ind w:right="-36" w:hanging="90"/>
              <w:rPr>
                <w:rFonts w:ascii="Arial" w:hAnsi="Arial" w:cs="Arial"/>
                <w:sz w:val="14"/>
                <w:szCs w:val="14"/>
              </w:rPr>
            </w:pPr>
          </w:p>
        </w:tc>
        <w:tc>
          <w:tcPr>
            <w:tcW w:w="986" w:type="dxa"/>
          </w:tcPr>
          <w:p w14:paraId="337A2839" w14:textId="77777777" w:rsidR="00E65B5D" w:rsidRPr="003B409C" w:rsidRDefault="00E65B5D" w:rsidP="00E65B5D">
            <w:pPr>
              <w:spacing w:line="360" w:lineRule="auto"/>
              <w:ind w:left="-109" w:right="-26"/>
              <w:jc w:val="right"/>
              <w:rPr>
                <w:rFonts w:ascii="Arial" w:hAnsi="Arial" w:cs="Arial"/>
                <w:sz w:val="14"/>
                <w:szCs w:val="14"/>
              </w:rPr>
            </w:pPr>
          </w:p>
        </w:tc>
        <w:tc>
          <w:tcPr>
            <w:tcW w:w="710" w:type="dxa"/>
          </w:tcPr>
          <w:p w14:paraId="337A283A"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83B"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83C" w14:textId="2480169B" w:rsidR="00E65B5D" w:rsidRPr="003B409C" w:rsidRDefault="00E65B5D" w:rsidP="00E65B5D">
            <w:pPr>
              <w:pBdr>
                <w:bottom w:val="single" w:sz="4" w:space="1" w:color="auto"/>
              </w:pBdr>
              <w:spacing w:line="360" w:lineRule="auto"/>
              <w:ind w:left="-25" w:right="-44"/>
              <w:jc w:val="right"/>
              <w:rPr>
                <w:rFonts w:ascii="Arial" w:hAnsi="Arial" w:cs="Arial"/>
                <w:sz w:val="14"/>
                <w:szCs w:val="14"/>
              </w:rPr>
            </w:pPr>
            <w:r w:rsidRPr="003B409C">
              <w:rPr>
                <w:rFonts w:ascii="Arial" w:hAnsi="Arial" w:cs="Arial"/>
                <w:sz w:val="14"/>
                <w:szCs w:val="14"/>
              </w:rPr>
              <w:t>(650)</w:t>
            </w:r>
          </w:p>
        </w:tc>
        <w:tc>
          <w:tcPr>
            <w:tcW w:w="871" w:type="dxa"/>
            <w:gridSpan w:val="2"/>
          </w:tcPr>
          <w:p w14:paraId="337A283D" w14:textId="77777777" w:rsidR="00E65B5D" w:rsidRPr="003B409C" w:rsidRDefault="00E65B5D" w:rsidP="00E65B5D">
            <w:pPr>
              <w:pBdr>
                <w:bottom w:val="single" w:sz="4" w:space="1" w:color="auto"/>
              </w:pBdr>
              <w:spacing w:line="360" w:lineRule="auto"/>
              <w:ind w:left="-25" w:right="-44"/>
              <w:jc w:val="right"/>
              <w:rPr>
                <w:rFonts w:ascii="Arial" w:hAnsi="Arial" w:cs="Arial"/>
                <w:sz w:val="14"/>
                <w:szCs w:val="14"/>
              </w:rPr>
            </w:pPr>
            <w:r w:rsidRPr="003B409C">
              <w:rPr>
                <w:rFonts w:ascii="Arial" w:hAnsi="Arial" w:cs="Arial"/>
                <w:sz w:val="14"/>
                <w:szCs w:val="14"/>
              </w:rPr>
              <w:t>(650)</w:t>
            </w:r>
          </w:p>
        </w:tc>
      </w:tr>
      <w:tr w:rsidR="00E65B5D" w:rsidRPr="003B409C" w14:paraId="337A2846" w14:textId="77777777" w:rsidTr="0084172E">
        <w:trPr>
          <w:gridAfter w:val="1"/>
          <w:wAfter w:w="9" w:type="dxa"/>
          <w:cantSplit/>
        </w:trPr>
        <w:tc>
          <w:tcPr>
            <w:tcW w:w="2830" w:type="dxa"/>
          </w:tcPr>
          <w:p w14:paraId="337A283F" w14:textId="77777777" w:rsidR="00E65B5D" w:rsidRPr="003B409C" w:rsidRDefault="00E65B5D" w:rsidP="00E65B5D">
            <w:pPr>
              <w:spacing w:line="360" w:lineRule="auto"/>
              <w:ind w:right="-36" w:firstLine="175"/>
              <w:rPr>
                <w:rFonts w:ascii="Arial" w:hAnsi="Arial" w:cs="Arial"/>
                <w:sz w:val="14"/>
                <w:szCs w:val="14"/>
              </w:rPr>
            </w:pPr>
            <w:r w:rsidRPr="003B409C">
              <w:rPr>
                <w:rFonts w:ascii="Arial" w:hAnsi="Arial" w:cs="Arial"/>
                <w:sz w:val="14"/>
                <w:szCs w:val="14"/>
              </w:rPr>
              <w:t>Net</w:t>
            </w:r>
          </w:p>
        </w:tc>
        <w:tc>
          <w:tcPr>
            <w:tcW w:w="2703" w:type="dxa"/>
            <w:gridSpan w:val="4"/>
          </w:tcPr>
          <w:p w14:paraId="337A2840" w14:textId="77777777" w:rsidR="00E65B5D" w:rsidRPr="003B409C" w:rsidRDefault="00E65B5D" w:rsidP="00E65B5D">
            <w:pPr>
              <w:spacing w:line="360" w:lineRule="auto"/>
              <w:ind w:right="-36" w:hanging="90"/>
              <w:rPr>
                <w:rFonts w:ascii="Arial" w:hAnsi="Arial" w:cs="Arial"/>
                <w:sz w:val="14"/>
                <w:szCs w:val="14"/>
              </w:rPr>
            </w:pPr>
          </w:p>
        </w:tc>
        <w:tc>
          <w:tcPr>
            <w:tcW w:w="986" w:type="dxa"/>
          </w:tcPr>
          <w:p w14:paraId="337A2841" w14:textId="77777777" w:rsidR="00E65B5D" w:rsidRPr="003B409C" w:rsidRDefault="00E65B5D" w:rsidP="00E65B5D">
            <w:pPr>
              <w:spacing w:line="360" w:lineRule="auto"/>
              <w:ind w:left="-109" w:right="-26"/>
              <w:jc w:val="right"/>
              <w:rPr>
                <w:rFonts w:ascii="Arial" w:hAnsi="Arial" w:cs="Arial"/>
                <w:sz w:val="14"/>
                <w:szCs w:val="14"/>
              </w:rPr>
            </w:pPr>
          </w:p>
        </w:tc>
        <w:tc>
          <w:tcPr>
            <w:tcW w:w="710" w:type="dxa"/>
          </w:tcPr>
          <w:p w14:paraId="337A2842"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843"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844" w14:textId="60EFF274"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caps/>
                <w:sz w:val="14"/>
                <w:szCs w:val="14"/>
              </w:rPr>
              <w:t xml:space="preserve">        -</w:t>
            </w:r>
          </w:p>
        </w:tc>
        <w:tc>
          <w:tcPr>
            <w:tcW w:w="871" w:type="dxa"/>
            <w:gridSpan w:val="2"/>
          </w:tcPr>
          <w:p w14:paraId="337A2845" w14:textId="67AF57FD" w:rsidR="00E65B5D" w:rsidRPr="003B409C" w:rsidRDefault="00E65B5D" w:rsidP="00E65B5D">
            <w:pPr>
              <w:spacing w:line="360" w:lineRule="auto"/>
              <w:ind w:left="-109" w:right="-26"/>
              <w:jc w:val="center"/>
              <w:rPr>
                <w:rFonts w:ascii="Arial" w:hAnsi="Arial" w:cs="Arial"/>
                <w:sz w:val="14"/>
                <w:szCs w:val="14"/>
              </w:rPr>
            </w:pPr>
            <w:r w:rsidRPr="003B409C">
              <w:rPr>
                <w:rFonts w:ascii="Arial" w:hAnsi="Arial" w:cs="Arial"/>
                <w:caps/>
                <w:sz w:val="14"/>
                <w:szCs w:val="14"/>
              </w:rPr>
              <w:t xml:space="preserve">        -</w:t>
            </w:r>
          </w:p>
        </w:tc>
      </w:tr>
      <w:tr w:rsidR="00E65B5D" w:rsidRPr="003B409C" w14:paraId="337A284E" w14:textId="77777777" w:rsidTr="0084172E">
        <w:trPr>
          <w:gridAfter w:val="1"/>
          <w:wAfter w:w="9" w:type="dxa"/>
          <w:cantSplit/>
        </w:trPr>
        <w:tc>
          <w:tcPr>
            <w:tcW w:w="2830" w:type="dxa"/>
          </w:tcPr>
          <w:p w14:paraId="337A2847" w14:textId="77777777" w:rsidR="00E65B5D" w:rsidRPr="003B409C" w:rsidRDefault="00E65B5D" w:rsidP="00E65B5D">
            <w:pPr>
              <w:spacing w:line="360" w:lineRule="auto"/>
              <w:ind w:right="-36" w:hanging="90"/>
              <w:rPr>
                <w:rFonts w:ascii="Arial" w:hAnsi="Arial" w:cs="Arial"/>
                <w:sz w:val="14"/>
                <w:szCs w:val="14"/>
              </w:rPr>
            </w:pPr>
            <w:proofErr w:type="spellStart"/>
            <w:r w:rsidRPr="003B409C">
              <w:rPr>
                <w:rFonts w:ascii="Arial" w:hAnsi="Arial" w:cs="Arial"/>
                <w:sz w:val="14"/>
                <w:szCs w:val="14"/>
              </w:rPr>
              <w:t>Palit</w:t>
            </w:r>
            <w:proofErr w:type="spellEnd"/>
            <w:r w:rsidRPr="003B409C">
              <w:rPr>
                <w:rFonts w:ascii="Arial" w:hAnsi="Arial" w:cs="Arial"/>
                <w:sz w:val="14"/>
                <w:szCs w:val="14"/>
              </w:rPr>
              <w:t xml:space="preserve"> </w:t>
            </w:r>
            <w:proofErr w:type="spellStart"/>
            <w:r w:rsidRPr="003B409C">
              <w:rPr>
                <w:rFonts w:ascii="Arial" w:hAnsi="Arial" w:cs="Arial"/>
                <w:sz w:val="14"/>
                <w:szCs w:val="14"/>
              </w:rPr>
              <w:t>Palang</w:t>
            </w:r>
            <w:proofErr w:type="spellEnd"/>
            <w:r w:rsidRPr="003B409C">
              <w:rPr>
                <w:rFonts w:ascii="Arial" w:hAnsi="Arial" w:cs="Arial"/>
                <w:sz w:val="14"/>
                <w:szCs w:val="14"/>
              </w:rPr>
              <w:t xml:space="preserve"> Ngan Co., Ltd.</w:t>
            </w:r>
          </w:p>
        </w:tc>
        <w:tc>
          <w:tcPr>
            <w:tcW w:w="2703" w:type="dxa"/>
            <w:gridSpan w:val="4"/>
          </w:tcPr>
          <w:p w14:paraId="337A2848" w14:textId="77777777" w:rsidR="00E65B5D" w:rsidRPr="003B409C" w:rsidRDefault="00E65B5D" w:rsidP="00E65B5D">
            <w:pPr>
              <w:spacing w:line="360" w:lineRule="auto"/>
              <w:ind w:left="-88" w:right="-36"/>
              <w:rPr>
                <w:rFonts w:ascii="Arial" w:hAnsi="Arial" w:cs="Arial"/>
                <w:sz w:val="14"/>
                <w:szCs w:val="14"/>
              </w:rPr>
            </w:pPr>
            <w:r w:rsidRPr="003B409C">
              <w:rPr>
                <w:rFonts w:ascii="Arial" w:hAnsi="Arial" w:cs="Arial"/>
                <w:sz w:val="14"/>
                <w:szCs w:val="14"/>
              </w:rPr>
              <w:t>Not yet operational</w:t>
            </w:r>
          </w:p>
        </w:tc>
        <w:tc>
          <w:tcPr>
            <w:tcW w:w="986" w:type="dxa"/>
          </w:tcPr>
          <w:p w14:paraId="337A2849"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1,000</w:t>
            </w:r>
          </w:p>
        </w:tc>
        <w:tc>
          <w:tcPr>
            <w:tcW w:w="710" w:type="dxa"/>
          </w:tcPr>
          <w:p w14:paraId="337A284A" w14:textId="261CB443"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74.93</w:t>
            </w:r>
          </w:p>
        </w:tc>
        <w:tc>
          <w:tcPr>
            <w:tcW w:w="708" w:type="dxa"/>
            <w:gridSpan w:val="2"/>
          </w:tcPr>
          <w:p w14:paraId="337A284B"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74.93</w:t>
            </w:r>
          </w:p>
        </w:tc>
        <w:tc>
          <w:tcPr>
            <w:tcW w:w="864" w:type="dxa"/>
            <w:gridSpan w:val="2"/>
          </w:tcPr>
          <w:p w14:paraId="337A284C" w14:textId="7035242E"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50</w:t>
            </w:r>
          </w:p>
        </w:tc>
        <w:tc>
          <w:tcPr>
            <w:tcW w:w="871" w:type="dxa"/>
            <w:gridSpan w:val="2"/>
          </w:tcPr>
          <w:p w14:paraId="337A284D"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50</w:t>
            </w:r>
          </w:p>
        </w:tc>
      </w:tr>
      <w:tr w:rsidR="00E65B5D" w:rsidRPr="003B409C" w14:paraId="337A2856" w14:textId="77777777" w:rsidTr="0084172E">
        <w:trPr>
          <w:gridAfter w:val="1"/>
          <w:wAfter w:w="9" w:type="dxa"/>
          <w:cantSplit/>
        </w:trPr>
        <w:tc>
          <w:tcPr>
            <w:tcW w:w="2830" w:type="dxa"/>
          </w:tcPr>
          <w:p w14:paraId="337A284F"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Less : Allowance for impairment</w:t>
            </w:r>
          </w:p>
        </w:tc>
        <w:tc>
          <w:tcPr>
            <w:tcW w:w="2703" w:type="dxa"/>
            <w:gridSpan w:val="4"/>
          </w:tcPr>
          <w:p w14:paraId="337A2850" w14:textId="77777777" w:rsidR="00E65B5D" w:rsidRPr="003B409C" w:rsidRDefault="00E65B5D" w:rsidP="00E65B5D">
            <w:pPr>
              <w:spacing w:line="360" w:lineRule="auto"/>
              <w:ind w:right="-36" w:hanging="90"/>
              <w:rPr>
                <w:rFonts w:ascii="Arial" w:hAnsi="Arial" w:cs="Arial"/>
                <w:sz w:val="14"/>
                <w:szCs w:val="14"/>
              </w:rPr>
            </w:pPr>
          </w:p>
        </w:tc>
        <w:tc>
          <w:tcPr>
            <w:tcW w:w="986" w:type="dxa"/>
          </w:tcPr>
          <w:p w14:paraId="337A2851" w14:textId="77777777" w:rsidR="00E65B5D" w:rsidRPr="003B409C" w:rsidRDefault="00E65B5D" w:rsidP="00E65B5D">
            <w:pPr>
              <w:spacing w:line="360" w:lineRule="auto"/>
              <w:ind w:right="-36"/>
              <w:jc w:val="right"/>
              <w:rPr>
                <w:rFonts w:ascii="Arial" w:hAnsi="Arial" w:cs="Arial"/>
                <w:sz w:val="14"/>
                <w:szCs w:val="14"/>
              </w:rPr>
            </w:pPr>
          </w:p>
        </w:tc>
        <w:tc>
          <w:tcPr>
            <w:tcW w:w="710" w:type="dxa"/>
          </w:tcPr>
          <w:p w14:paraId="337A2852"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853"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854" w14:textId="41B9E2F6" w:rsidR="00E65B5D" w:rsidRPr="003B409C" w:rsidRDefault="00E65B5D" w:rsidP="00E65B5D">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(50)</w:t>
            </w:r>
          </w:p>
        </w:tc>
        <w:tc>
          <w:tcPr>
            <w:tcW w:w="871" w:type="dxa"/>
            <w:gridSpan w:val="2"/>
          </w:tcPr>
          <w:p w14:paraId="337A2855" w14:textId="77777777" w:rsidR="00E65B5D" w:rsidRPr="003B409C" w:rsidRDefault="00E65B5D" w:rsidP="00E65B5D">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(50)</w:t>
            </w:r>
          </w:p>
        </w:tc>
      </w:tr>
      <w:tr w:rsidR="00E65B5D" w:rsidRPr="003B409C" w14:paraId="337A285E" w14:textId="77777777" w:rsidTr="0084172E">
        <w:trPr>
          <w:gridAfter w:val="1"/>
          <w:wAfter w:w="9" w:type="dxa"/>
          <w:cantSplit/>
        </w:trPr>
        <w:tc>
          <w:tcPr>
            <w:tcW w:w="2830" w:type="dxa"/>
          </w:tcPr>
          <w:p w14:paraId="337A2857" w14:textId="77777777" w:rsidR="00E65B5D" w:rsidRPr="003B409C" w:rsidRDefault="00E65B5D" w:rsidP="00E65B5D">
            <w:pPr>
              <w:spacing w:line="360" w:lineRule="auto"/>
              <w:ind w:right="-36" w:firstLine="175"/>
              <w:rPr>
                <w:rFonts w:ascii="Arial" w:hAnsi="Arial" w:cs="Arial"/>
                <w:sz w:val="14"/>
                <w:szCs w:val="14"/>
              </w:rPr>
            </w:pPr>
            <w:r w:rsidRPr="003B409C">
              <w:rPr>
                <w:rFonts w:ascii="Arial" w:hAnsi="Arial" w:cs="Arial"/>
                <w:sz w:val="14"/>
                <w:szCs w:val="14"/>
              </w:rPr>
              <w:t>Net</w:t>
            </w:r>
          </w:p>
        </w:tc>
        <w:tc>
          <w:tcPr>
            <w:tcW w:w="2703" w:type="dxa"/>
            <w:gridSpan w:val="4"/>
          </w:tcPr>
          <w:p w14:paraId="337A2858" w14:textId="77777777" w:rsidR="00E65B5D" w:rsidRPr="003B409C" w:rsidRDefault="00E65B5D" w:rsidP="00E65B5D">
            <w:pPr>
              <w:spacing w:line="360" w:lineRule="auto"/>
              <w:ind w:right="-36" w:hanging="90"/>
              <w:rPr>
                <w:rFonts w:ascii="Arial" w:hAnsi="Arial" w:cs="Arial"/>
                <w:sz w:val="14"/>
                <w:szCs w:val="14"/>
              </w:rPr>
            </w:pPr>
          </w:p>
        </w:tc>
        <w:tc>
          <w:tcPr>
            <w:tcW w:w="986" w:type="dxa"/>
          </w:tcPr>
          <w:p w14:paraId="337A2859" w14:textId="77777777" w:rsidR="00E65B5D" w:rsidRPr="003B409C" w:rsidRDefault="00E65B5D" w:rsidP="00E65B5D">
            <w:pPr>
              <w:spacing w:line="360" w:lineRule="auto"/>
              <w:ind w:left="-109" w:right="-26"/>
              <w:jc w:val="right"/>
              <w:rPr>
                <w:rFonts w:ascii="Arial" w:hAnsi="Arial" w:cs="Arial"/>
                <w:sz w:val="14"/>
                <w:szCs w:val="14"/>
              </w:rPr>
            </w:pPr>
          </w:p>
        </w:tc>
        <w:tc>
          <w:tcPr>
            <w:tcW w:w="710" w:type="dxa"/>
          </w:tcPr>
          <w:p w14:paraId="337A285A"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85B"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85C" w14:textId="1344C0BA"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caps/>
                <w:sz w:val="14"/>
                <w:szCs w:val="14"/>
              </w:rPr>
              <w:t xml:space="preserve">        -</w:t>
            </w:r>
          </w:p>
        </w:tc>
        <w:tc>
          <w:tcPr>
            <w:tcW w:w="871" w:type="dxa"/>
            <w:gridSpan w:val="2"/>
          </w:tcPr>
          <w:p w14:paraId="337A285D" w14:textId="3B51F440" w:rsidR="00E65B5D" w:rsidRPr="003B409C" w:rsidRDefault="00E65B5D" w:rsidP="00E65B5D">
            <w:pPr>
              <w:spacing w:line="360" w:lineRule="auto"/>
              <w:ind w:left="-109" w:right="-26"/>
              <w:jc w:val="center"/>
              <w:rPr>
                <w:rFonts w:ascii="Arial" w:hAnsi="Arial" w:cs="Arial"/>
                <w:sz w:val="14"/>
                <w:szCs w:val="14"/>
              </w:rPr>
            </w:pPr>
            <w:r w:rsidRPr="003B409C">
              <w:rPr>
                <w:rFonts w:ascii="Arial" w:hAnsi="Arial" w:cs="Arial"/>
                <w:caps/>
                <w:sz w:val="14"/>
                <w:szCs w:val="14"/>
              </w:rPr>
              <w:t xml:space="preserve">        -</w:t>
            </w:r>
          </w:p>
        </w:tc>
      </w:tr>
      <w:tr w:rsidR="00E65B5D" w:rsidRPr="003B409C" w14:paraId="337A2866" w14:textId="77777777" w:rsidTr="0084172E">
        <w:trPr>
          <w:gridAfter w:val="1"/>
          <w:wAfter w:w="9" w:type="dxa"/>
          <w:cantSplit/>
        </w:trPr>
        <w:tc>
          <w:tcPr>
            <w:tcW w:w="2830" w:type="dxa"/>
          </w:tcPr>
          <w:p w14:paraId="337A285F"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Italian Thai Power Co., Ltd.</w:t>
            </w:r>
          </w:p>
        </w:tc>
        <w:tc>
          <w:tcPr>
            <w:tcW w:w="2703" w:type="dxa"/>
            <w:gridSpan w:val="4"/>
          </w:tcPr>
          <w:p w14:paraId="337A2860"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Production and distribution of electricity</w:t>
            </w:r>
          </w:p>
        </w:tc>
        <w:tc>
          <w:tcPr>
            <w:tcW w:w="986" w:type="dxa"/>
          </w:tcPr>
          <w:p w14:paraId="337A2861"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100,000</w:t>
            </w:r>
          </w:p>
        </w:tc>
        <w:tc>
          <w:tcPr>
            <w:tcW w:w="710" w:type="dxa"/>
          </w:tcPr>
          <w:p w14:paraId="337A2862" w14:textId="363C38D2"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708" w:type="dxa"/>
            <w:gridSpan w:val="2"/>
          </w:tcPr>
          <w:p w14:paraId="337A2863"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864" w:type="dxa"/>
            <w:gridSpan w:val="2"/>
          </w:tcPr>
          <w:p w14:paraId="337A2864" w14:textId="4FA24C60"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100,000</w:t>
            </w:r>
          </w:p>
        </w:tc>
        <w:tc>
          <w:tcPr>
            <w:tcW w:w="871" w:type="dxa"/>
            <w:gridSpan w:val="2"/>
          </w:tcPr>
          <w:p w14:paraId="337A2865"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100,000</w:t>
            </w:r>
          </w:p>
        </w:tc>
      </w:tr>
      <w:tr w:rsidR="00E65B5D" w:rsidRPr="003B409C" w14:paraId="337A286E" w14:textId="77777777" w:rsidTr="0084172E">
        <w:trPr>
          <w:gridAfter w:val="1"/>
          <w:wAfter w:w="9" w:type="dxa"/>
          <w:cantSplit/>
        </w:trPr>
        <w:tc>
          <w:tcPr>
            <w:tcW w:w="2830" w:type="dxa"/>
          </w:tcPr>
          <w:p w14:paraId="337A2867" w14:textId="77777777" w:rsidR="00E65B5D" w:rsidRPr="003B409C" w:rsidRDefault="00E65B5D" w:rsidP="00E65B5D">
            <w:pPr>
              <w:spacing w:line="360" w:lineRule="auto"/>
              <w:ind w:left="176" w:right="-108" w:hanging="266"/>
              <w:rPr>
                <w:rFonts w:ascii="Arial" w:hAnsi="Arial" w:cs="Arial"/>
                <w:sz w:val="14"/>
                <w:szCs w:val="14"/>
              </w:rPr>
            </w:pPr>
            <w:r w:rsidRPr="003B409C">
              <w:rPr>
                <w:rFonts w:ascii="Arial" w:hAnsi="Arial" w:cs="Arial"/>
                <w:sz w:val="14"/>
                <w:szCs w:val="14"/>
              </w:rPr>
              <w:t>Less : Allowance for impairment</w:t>
            </w:r>
          </w:p>
        </w:tc>
        <w:tc>
          <w:tcPr>
            <w:tcW w:w="2703" w:type="dxa"/>
            <w:gridSpan w:val="4"/>
          </w:tcPr>
          <w:p w14:paraId="337A2868" w14:textId="77777777" w:rsidR="00E65B5D" w:rsidRPr="003B409C" w:rsidRDefault="00E65B5D" w:rsidP="00E65B5D">
            <w:pPr>
              <w:spacing w:line="360" w:lineRule="auto"/>
              <w:ind w:left="47" w:right="-36" w:hanging="137"/>
              <w:rPr>
                <w:rFonts w:ascii="Arial" w:hAnsi="Arial" w:cs="Arial"/>
                <w:sz w:val="14"/>
                <w:szCs w:val="14"/>
              </w:rPr>
            </w:pPr>
          </w:p>
        </w:tc>
        <w:tc>
          <w:tcPr>
            <w:tcW w:w="986" w:type="dxa"/>
          </w:tcPr>
          <w:p w14:paraId="337A2869" w14:textId="77777777" w:rsidR="00E65B5D" w:rsidRPr="003B409C" w:rsidRDefault="00E65B5D" w:rsidP="00E65B5D">
            <w:pPr>
              <w:spacing w:line="360" w:lineRule="auto"/>
              <w:ind w:left="-109" w:right="-26"/>
              <w:jc w:val="right"/>
              <w:rPr>
                <w:rFonts w:ascii="Arial" w:hAnsi="Arial" w:cs="Arial"/>
                <w:sz w:val="14"/>
                <w:szCs w:val="14"/>
              </w:rPr>
            </w:pPr>
          </w:p>
        </w:tc>
        <w:tc>
          <w:tcPr>
            <w:tcW w:w="710" w:type="dxa"/>
          </w:tcPr>
          <w:p w14:paraId="337A286A"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86B"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86C" w14:textId="2058F08B" w:rsidR="00E65B5D" w:rsidRPr="003B409C" w:rsidRDefault="00E65B5D" w:rsidP="00E65B5D">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(100,000)</w:t>
            </w:r>
          </w:p>
        </w:tc>
        <w:tc>
          <w:tcPr>
            <w:tcW w:w="871" w:type="dxa"/>
            <w:gridSpan w:val="2"/>
          </w:tcPr>
          <w:p w14:paraId="337A286D" w14:textId="77777777" w:rsidR="00E65B5D" w:rsidRPr="003B409C" w:rsidRDefault="00E65B5D" w:rsidP="00E65B5D">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(100,000)</w:t>
            </w:r>
          </w:p>
        </w:tc>
      </w:tr>
      <w:tr w:rsidR="00E65B5D" w:rsidRPr="003B409C" w14:paraId="337A2876" w14:textId="77777777" w:rsidTr="0084172E">
        <w:trPr>
          <w:gridAfter w:val="1"/>
          <w:wAfter w:w="9" w:type="dxa"/>
          <w:cantSplit/>
        </w:trPr>
        <w:tc>
          <w:tcPr>
            <w:tcW w:w="2830" w:type="dxa"/>
          </w:tcPr>
          <w:p w14:paraId="337A286F" w14:textId="77777777" w:rsidR="00E65B5D" w:rsidRPr="003B409C" w:rsidRDefault="00E65B5D" w:rsidP="00E65B5D">
            <w:pPr>
              <w:spacing w:line="360" w:lineRule="auto"/>
              <w:ind w:left="176" w:right="-108" w:hanging="266"/>
              <w:rPr>
                <w:rFonts w:ascii="Arial" w:hAnsi="Arial" w:cs="Arial"/>
                <w:sz w:val="14"/>
                <w:szCs w:val="14"/>
              </w:rPr>
            </w:pPr>
            <w:r w:rsidRPr="003B409C">
              <w:rPr>
                <w:rFonts w:ascii="Arial" w:hAnsi="Arial" w:cs="Arial"/>
                <w:sz w:val="14"/>
                <w:szCs w:val="14"/>
              </w:rPr>
              <w:t xml:space="preserve">        Net</w:t>
            </w:r>
          </w:p>
        </w:tc>
        <w:tc>
          <w:tcPr>
            <w:tcW w:w="2703" w:type="dxa"/>
            <w:gridSpan w:val="4"/>
          </w:tcPr>
          <w:p w14:paraId="337A2870" w14:textId="77777777" w:rsidR="00E65B5D" w:rsidRPr="003B409C" w:rsidRDefault="00E65B5D" w:rsidP="00E65B5D">
            <w:pPr>
              <w:spacing w:line="360" w:lineRule="auto"/>
              <w:ind w:left="47" w:right="-36" w:hanging="137"/>
              <w:rPr>
                <w:rFonts w:ascii="Arial" w:hAnsi="Arial" w:cs="Arial"/>
                <w:sz w:val="14"/>
                <w:szCs w:val="14"/>
              </w:rPr>
            </w:pPr>
          </w:p>
        </w:tc>
        <w:tc>
          <w:tcPr>
            <w:tcW w:w="986" w:type="dxa"/>
          </w:tcPr>
          <w:p w14:paraId="337A2871" w14:textId="77777777" w:rsidR="00E65B5D" w:rsidRPr="003B409C" w:rsidRDefault="00E65B5D" w:rsidP="00E65B5D">
            <w:pPr>
              <w:spacing w:line="360" w:lineRule="auto"/>
              <w:ind w:left="-109" w:right="-26"/>
              <w:jc w:val="right"/>
              <w:rPr>
                <w:rFonts w:ascii="Arial" w:hAnsi="Arial" w:cs="Arial"/>
                <w:sz w:val="14"/>
                <w:szCs w:val="14"/>
              </w:rPr>
            </w:pPr>
          </w:p>
        </w:tc>
        <w:tc>
          <w:tcPr>
            <w:tcW w:w="710" w:type="dxa"/>
          </w:tcPr>
          <w:p w14:paraId="337A2872"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873"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874" w14:textId="0F10CD08"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caps/>
                <w:sz w:val="14"/>
                <w:szCs w:val="14"/>
              </w:rPr>
              <w:t xml:space="preserve">        -</w:t>
            </w:r>
          </w:p>
        </w:tc>
        <w:tc>
          <w:tcPr>
            <w:tcW w:w="871" w:type="dxa"/>
            <w:gridSpan w:val="2"/>
          </w:tcPr>
          <w:p w14:paraId="337A2875" w14:textId="163C749C" w:rsidR="00E65B5D" w:rsidRPr="003B409C" w:rsidRDefault="00E65B5D" w:rsidP="00E65B5D">
            <w:pPr>
              <w:spacing w:line="360" w:lineRule="auto"/>
              <w:ind w:left="-109" w:right="-26"/>
              <w:jc w:val="center"/>
              <w:rPr>
                <w:rFonts w:ascii="Arial" w:hAnsi="Arial" w:cs="Arial"/>
                <w:sz w:val="14"/>
                <w:szCs w:val="14"/>
              </w:rPr>
            </w:pPr>
            <w:r w:rsidRPr="003B409C">
              <w:rPr>
                <w:rFonts w:ascii="Arial" w:hAnsi="Arial" w:cs="Arial"/>
                <w:caps/>
                <w:sz w:val="14"/>
                <w:szCs w:val="14"/>
              </w:rPr>
              <w:t xml:space="preserve">        -</w:t>
            </w:r>
          </w:p>
        </w:tc>
      </w:tr>
      <w:tr w:rsidR="00E65B5D" w:rsidRPr="003B409C" w14:paraId="337A287E" w14:textId="77777777" w:rsidTr="0084172E">
        <w:trPr>
          <w:gridAfter w:val="1"/>
          <w:wAfter w:w="9" w:type="dxa"/>
          <w:cantSplit/>
        </w:trPr>
        <w:tc>
          <w:tcPr>
            <w:tcW w:w="2830" w:type="dxa"/>
          </w:tcPr>
          <w:p w14:paraId="337A2877" w14:textId="77777777" w:rsidR="00E65B5D" w:rsidRPr="003B409C" w:rsidRDefault="00E65B5D" w:rsidP="00E65B5D">
            <w:pPr>
              <w:spacing w:line="360" w:lineRule="auto"/>
              <w:ind w:left="176" w:right="-108" w:hanging="266"/>
              <w:rPr>
                <w:rFonts w:ascii="Arial" w:hAnsi="Arial" w:cs="Arial"/>
                <w:sz w:val="14"/>
                <w:szCs w:val="14"/>
              </w:rPr>
            </w:pPr>
            <w:proofErr w:type="spellStart"/>
            <w:r w:rsidRPr="003B409C">
              <w:rPr>
                <w:rFonts w:ascii="Arial" w:hAnsi="Arial" w:cs="Arial"/>
                <w:sz w:val="14"/>
                <w:szCs w:val="14"/>
              </w:rPr>
              <w:t>Saraburi</w:t>
            </w:r>
            <w:proofErr w:type="spellEnd"/>
            <w:r w:rsidRPr="003B409C">
              <w:rPr>
                <w:rFonts w:ascii="Arial" w:hAnsi="Arial" w:cs="Arial"/>
                <w:sz w:val="14"/>
                <w:szCs w:val="14"/>
              </w:rPr>
              <w:t xml:space="preserve"> Construction Technology Co., Ltd.</w:t>
            </w:r>
          </w:p>
        </w:tc>
        <w:tc>
          <w:tcPr>
            <w:tcW w:w="2703" w:type="dxa"/>
            <w:gridSpan w:val="4"/>
          </w:tcPr>
          <w:p w14:paraId="337A2878" w14:textId="77777777" w:rsidR="00E65B5D" w:rsidRPr="003B409C" w:rsidRDefault="00E65B5D" w:rsidP="00E65B5D">
            <w:pPr>
              <w:spacing w:line="360" w:lineRule="auto"/>
              <w:ind w:left="47" w:right="-36" w:hanging="137"/>
              <w:rPr>
                <w:rFonts w:ascii="Arial" w:hAnsi="Arial" w:cs="Arial"/>
                <w:sz w:val="14"/>
                <w:szCs w:val="14"/>
              </w:rPr>
            </w:pPr>
            <w:r w:rsidRPr="003B409C">
              <w:rPr>
                <w:rFonts w:ascii="Arial" w:hAnsi="Arial" w:cs="Arial"/>
                <w:sz w:val="14"/>
                <w:szCs w:val="14"/>
              </w:rPr>
              <w:t>Manufacture, distribution and installation of concrete sheet</w:t>
            </w:r>
          </w:p>
        </w:tc>
        <w:tc>
          <w:tcPr>
            <w:tcW w:w="986" w:type="dxa"/>
          </w:tcPr>
          <w:p w14:paraId="337A2879"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250</w:t>
            </w:r>
          </w:p>
        </w:tc>
        <w:tc>
          <w:tcPr>
            <w:tcW w:w="710" w:type="dxa"/>
          </w:tcPr>
          <w:p w14:paraId="337A287A" w14:textId="2362448B"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99.93</w:t>
            </w:r>
          </w:p>
        </w:tc>
        <w:tc>
          <w:tcPr>
            <w:tcW w:w="708" w:type="dxa"/>
            <w:gridSpan w:val="2"/>
          </w:tcPr>
          <w:p w14:paraId="337A287B"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99.93</w:t>
            </w:r>
          </w:p>
        </w:tc>
        <w:tc>
          <w:tcPr>
            <w:tcW w:w="864" w:type="dxa"/>
            <w:gridSpan w:val="2"/>
          </w:tcPr>
          <w:p w14:paraId="337A287C" w14:textId="129658CB"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250</w:t>
            </w:r>
          </w:p>
        </w:tc>
        <w:tc>
          <w:tcPr>
            <w:tcW w:w="871" w:type="dxa"/>
            <w:gridSpan w:val="2"/>
          </w:tcPr>
          <w:p w14:paraId="337A287D"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250</w:t>
            </w:r>
          </w:p>
        </w:tc>
      </w:tr>
      <w:tr w:rsidR="00E65B5D" w:rsidRPr="003B409C" w14:paraId="337A2886" w14:textId="77777777" w:rsidTr="0084172E">
        <w:trPr>
          <w:gridAfter w:val="1"/>
          <w:wAfter w:w="9" w:type="dxa"/>
          <w:cantSplit/>
        </w:trPr>
        <w:tc>
          <w:tcPr>
            <w:tcW w:w="2830" w:type="dxa"/>
          </w:tcPr>
          <w:p w14:paraId="337A287F"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Asia Logistics Development Co., Ltd.</w:t>
            </w:r>
          </w:p>
        </w:tc>
        <w:tc>
          <w:tcPr>
            <w:tcW w:w="2703" w:type="dxa"/>
            <w:gridSpan w:val="4"/>
          </w:tcPr>
          <w:p w14:paraId="337A2880"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Not yet operational</w:t>
            </w:r>
          </w:p>
        </w:tc>
        <w:tc>
          <w:tcPr>
            <w:tcW w:w="986" w:type="dxa"/>
          </w:tcPr>
          <w:p w14:paraId="337A2881"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1,000</w:t>
            </w:r>
          </w:p>
        </w:tc>
        <w:tc>
          <w:tcPr>
            <w:tcW w:w="710" w:type="dxa"/>
          </w:tcPr>
          <w:p w14:paraId="337A2882" w14:textId="0BEC3C80"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99.93</w:t>
            </w:r>
          </w:p>
        </w:tc>
        <w:tc>
          <w:tcPr>
            <w:tcW w:w="708" w:type="dxa"/>
            <w:gridSpan w:val="2"/>
          </w:tcPr>
          <w:p w14:paraId="337A2883"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99.93</w:t>
            </w:r>
          </w:p>
        </w:tc>
        <w:tc>
          <w:tcPr>
            <w:tcW w:w="864" w:type="dxa"/>
            <w:gridSpan w:val="2"/>
          </w:tcPr>
          <w:p w14:paraId="337A2884" w14:textId="2CD90FA8"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w:t>
            </w:r>
          </w:p>
        </w:tc>
        <w:tc>
          <w:tcPr>
            <w:tcW w:w="871" w:type="dxa"/>
            <w:gridSpan w:val="2"/>
          </w:tcPr>
          <w:p w14:paraId="337A2885"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w:t>
            </w:r>
          </w:p>
        </w:tc>
      </w:tr>
      <w:tr w:rsidR="00E65B5D" w:rsidRPr="003B409C" w14:paraId="337A288E" w14:textId="77777777" w:rsidTr="0084172E">
        <w:trPr>
          <w:gridAfter w:val="1"/>
          <w:wAfter w:w="9" w:type="dxa"/>
          <w:cantSplit/>
        </w:trPr>
        <w:tc>
          <w:tcPr>
            <w:tcW w:w="2830" w:type="dxa"/>
          </w:tcPr>
          <w:p w14:paraId="337A2887"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Asia Industrial and Port Corporation Co., Ltd.</w:t>
            </w:r>
          </w:p>
        </w:tc>
        <w:tc>
          <w:tcPr>
            <w:tcW w:w="2703" w:type="dxa"/>
            <w:gridSpan w:val="4"/>
          </w:tcPr>
          <w:p w14:paraId="337A2888"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Not yet operational</w:t>
            </w:r>
          </w:p>
        </w:tc>
        <w:tc>
          <w:tcPr>
            <w:tcW w:w="986" w:type="dxa"/>
          </w:tcPr>
          <w:p w14:paraId="337A2889"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1,000</w:t>
            </w:r>
          </w:p>
        </w:tc>
        <w:tc>
          <w:tcPr>
            <w:tcW w:w="710" w:type="dxa"/>
          </w:tcPr>
          <w:p w14:paraId="337A288A" w14:textId="00D9B03A"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99.93</w:t>
            </w:r>
          </w:p>
        </w:tc>
        <w:tc>
          <w:tcPr>
            <w:tcW w:w="708" w:type="dxa"/>
            <w:gridSpan w:val="2"/>
          </w:tcPr>
          <w:p w14:paraId="337A288B"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99.93</w:t>
            </w:r>
          </w:p>
        </w:tc>
        <w:tc>
          <w:tcPr>
            <w:tcW w:w="864" w:type="dxa"/>
            <w:gridSpan w:val="2"/>
          </w:tcPr>
          <w:p w14:paraId="337A288C" w14:textId="1E3A6471"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w:t>
            </w:r>
          </w:p>
        </w:tc>
        <w:tc>
          <w:tcPr>
            <w:tcW w:w="871" w:type="dxa"/>
            <w:gridSpan w:val="2"/>
          </w:tcPr>
          <w:p w14:paraId="337A288D"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w:t>
            </w:r>
          </w:p>
        </w:tc>
      </w:tr>
      <w:tr w:rsidR="00E65B5D" w:rsidRPr="003B409C" w14:paraId="337A2896" w14:textId="77777777" w:rsidTr="0084172E">
        <w:trPr>
          <w:gridAfter w:val="1"/>
          <w:wAfter w:w="9" w:type="dxa"/>
          <w:cantSplit/>
        </w:trPr>
        <w:tc>
          <w:tcPr>
            <w:tcW w:w="2830" w:type="dxa"/>
          </w:tcPr>
          <w:p w14:paraId="337A288F"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Myanmar Italian-Thai Power 1 Co., Ltd.</w:t>
            </w:r>
          </w:p>
        </w:tc>
        <w:tc>
          <w:tcPr>
            <w:tcW w:w="2703" w:type="dxa"/>
            <w:gridSpan w:val="4"/>
          </w:tcPr>
          <w:p w14:paraId="337A2890"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Not yet operational</w:t>
            </w:r>
          </w:p>
        </w:tc>
        <w:tc>
          <w:tcPr>
            <w:tcW w:w="986" w:type="dxa"/>
          </w:tcPr>
          <w:p w14:paraId="337A2891"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250</w:t>
            </w:r>
          </w:p>
        </w:tc>
        <w:tc>
          <w:tcPr>
            <w:tcW w:w="710" w:type="dxa"/>
          </w:tcPr>
          <w:p w14:paraId="337A2892" w14:textId="3A4A5D9D" w:rsidR="00E65B5D" w:rsidRPr="003B409C" w:rsidRDefault="00E65B5D" w:rsidP="00E65B5D">
            <w:pPr>
              <w:spacing w:line="360" w:lineRule="auto"/>
              <w:ind w:left="-109" w:right="-26"/>
              <w:jc w:val="right"/>
              <w:rPr>
                <w:rFonts w:ascii="Arial" w:hAnsi="Arial" w:cs="Arial"/>
                <w:sz w:val="14"/>
                <w:szCs w:val="14"/>
                <w:cs/>
              </w:rPr>
            </w:pPr>
            <w:r w:rsidRPr="003B409C">
              <w:rPr>
                <w:rFonts w:ascii="Arial" w:hAnsi="Arial" w:cs="Arial"/>
                <w:sz w:val="14"/>
                <w:szCs w:val="14"/>
              </w:rPr>
              <w:t>99.95</w:t>
            </w:r>
          </w:p>
        </w:tc>
        <w:tc>
          <w:tcPr>
            <w:tcW w:w="708" w:type="dxa"/>
            <w:gridSpan w:val="2"/>
          </w:tcPr>
          <w:p w14:paraId="337A2893" w14:textId="77777777" w:rsidR="00E65B5D" w:rsidRPr="003B409C" w:rsidRDefault="00E65B5D" w:rsidP="00E65B5D">
            <w:pPr>
              <w:spacing w:line="360" w:lineRule="auto"/>
              <w:ind w:left="-109" w:right="-26"/>
              <w:jc w:val="right"/>
              <w:rPr>
                <w:rFonts w:ascii="Arial" w:hAnsi="Arial" w:cs="Arial"/>
                <w:sz w:val="14"/>
                <w:szCs w:val="14"/>
                <w:cs/>
              </w:rPr>
            </w:pPr>
            <w:r w:rsidRPr="003B409C">
              <w:rPr>
                <w:rFonts w:ascii="Arial" w:hAnsi="Arial" w:cs="Arial"/>
                <w:sz w:val="14"/>
                <w:szCs w:val="14"/>
              </w:rPr>
              <w:t>99.95</w:t>
            </w:r>
          </w:p>
        </w:tc>
        <w:tc>
          <w:tcPr>
            <w:tcW w:w="864" w:type="dxa"/>
            <w:gridSpan w:val="2"/>
          </w:tcPr>
          <w:p w14:paraId="337A2894" w14:textId="412C16AC"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250</w:t>
            </w:r>
          </w:p>
        </w:tc>
        <w:tc>
          <w:tcPr>
            <w:tcW w:w="871" w:type="dxa"/>
            <w:gridSpan w:val="2"/>
          </w:tcPr>
          <w:p w14:paraId="337A2895"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250</w:t>
            </w:r>
          </w:p>
        </w:tc>
      </w:tr>
      <w:tr w:rsidR="00E65B5D" w:rsidRPr="003B409C" w14:paraId="337A289E" w14:textId="77777777" w:rsidTr="0084172E">
        <w:trPr>
          <w:gridAfter w:val="1"/>
          <w:wAfter w:w="9" w:type="dxa"/>
          <w:cantSplit/>
        </w:trPr>
        <w:tc>
          <w:tcPr>
            <w:tcW w:w="2830" w:type="dxa"/>
          </w:tcPr>
          <w:p w14:paraId="337A2897"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 xml:space="preserve">Italian - Thai </w:t>
            </w:r>
            <w:proofErr w:type="spellStart"/>
            <w:r w:rsidRPr="003B409C">
              <w:rPr>
                <w:rFonts w:ascii="Arial" w:hAnsi="Arial" w:cs="Arial"/>
                <w:sz w:val="14"/>
                <w:szCs w:val="14"/>
              </w:rPr>
              <w:t>Hongsa</w:t>
            </w:r>
            <w:proofErr w:type="spellEnd"/>
            <w:r w:rsidRPr="003B409C">
              <w:rPr>
                <w:rFonts w:ascii="Arial" w:hAnsi="Arial" w:cs="Arial"/>
                <w:sz w:val="14"/>
                <w:szCs w:val="14"/>
              </w:rPr>
              <w:t xml:space="preserve"> Co., Ltd.</w:t>
            </w:r>
          </w:p>
        </w:tc>
        <w:tc>
          <w:tcPr>
            <w:tcW w:w="2703" w:type="dxa"/>
            <w:gridSpan w:val="4"/>
          </w:tcPr>
          <w:p w14:paraId="337A2898"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Coal mining contractor</w:t>
            </w:r>
          </w:p>
        </w:tc>
        <w:tc>
          <w:tcPr>
            <w:tcW w:w="986" w:type="dxa"/>
          </w:tcPr>
          <w:p w14:paraId="337A2899" w14:textId="77777777" w:rsidR="00E65B5D" w:rsidRPr="003B409C" w:rsidRDefault="00E65B5D" w:rsidP="00E65B5D">
            <w:pPr>
              <w:spacing w:line="360" w:lineRule="auto"/>
              <w:ind w:left="-109" w:right="-26"/>
              <w:jc w:val="right"/>
              <w:rPr>
                <w:rFonts w:ascii="Arial" w:hAnsi="Arial" w:cs="Arial"/>
                <w:sz w:val="14"/>
                <w:szCs w:val="14"/>
                <w:cs/>
              </w:rPr>
            </w:pPr>
            <w:r w:rsidRPr="003B409C">
              <w:rPr>
                <w:rFonts w:ascii="Arial" w:hAnsi="Arial" w:cs="Arial"/>
                <w:sz w:val="14"/>
                <w:szCs w:val="14"/>
              </w:rPr>
              <w:t>250</w:t>
            </w:r>
          </w:p>
        </w:tc>
        <w:tc>
          <w:tcPr>
            <w:tcW w:w="710" w:type="dxa"/>
          </w:tcPr>
          <w:p w14:paraId="337A289A" w14:textId="51F620E2" w:rsidR="00E65B5D" w:rsidRPr="003B409C" w:rsidRDefault="00E65B5D" w:rsidP="00E65B5D">
            <w:pPr>
              <w:spacing w:line="360" w:lineRule="auto"/>
              <w:ind w:left="-109" w:right="-26"/>
              <w:jc w:val="right"/>
              <w:rPr>
                <w:rFonts w:ascii="Arial" w:hAnsi="Arial" w:cs="Arial"/>
                <w:sz w:val="14"/>
                <w:szCs w:val="14"/>
                <w:cs/>
              </w:rPr>
            </w:pPr>
            <w:r w:rsidRPr="003B409C">
              <w:rPr>
                <w:rFonts w:ascii="Arial" w:hAnsi="Arial" w:cs="Arial"/>
                <w:sz w:val="14"/>
                <w:szCs w:val="14"/>
              </w:rPr>
              <w:t>99.97</w:t>
            </w:r>
          </w:p>
        </w:tc>
        <w:tc>
          <w:tcPr>
            <w:tcW w:w="708" w:type="dxa"/>
            <w:gridSpan w:val="2"/>
          </w:tcPr>
          <w:p w14:paraId="337A289B" w14:textId="77777777" w:rsidR="00E65B5D" w:rsidRPr="003B409C" w:rsidRDefault="00E65B5D" w:rsidP="00E65B5D">
            <w:pPr>
              <w:spacing w:line="360" w:lineRule="auto"/>
              <w:ind w:left="-109" w:right="-26"/>
              <w:jc w:val="right"/>
              <w:rPr>
                <w:rFonts w:ascii="Arial" w:hAnsi="Arial" w:cs="Arial"/>
                <w:sz w:val="14"/>
                <w:szCs w:val="14"/>
                <w:cs/>
              </w:rPr>
            </w:pPr>
            <w:r w:rsidRPr="003B409C">
              <w:rPr>
                <w:rFonts w:ascii="Arial" w:hAnsi="Arial" w:cs="Arial"/>
                <w:sz w:val="14"/>
                <w:szCs w:val="14"/>
              </w:rPr>
              <w:t>99.97</w:t>
            </w:r>
          </w:p>
        </w:tc>
        <w:tc>
          <w:tcPr>
            <w:tcW w:w="864" w:type="dxa"/>
            <w:gridSpan w:val="2"/>
          </w:tcPr>
          <w:p w14:paraId="337A289C" w14:textId="536E933C"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250</w:t>
            </w:r>
          </w:p>
        </w:tc>
        <w:tc>
          <w:tcPr>
            <w:tcW w:w="871" w:type="dxa"/>
            <w:gridSpan w:val="2"/>
          </w:tcPr>
          <w:p w14:paraId="337A289D"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250</w:t>
            </w:r>
          </w:p>
        </w:tc>
      </w:tr>
      <w:tr w:rsidR="00E65B5D" w:rsidRPr="003B409C" w14:paraId="337A28A6" w14:textId="77777777" w:rsidTr="0084172E">
        <w:trPr>
          <w:gridAfter w:val="1"/>
          <w:wAfter w:w="9" w:type="dxa"/>
          <w:cantSplit/>
        </w:trPr>
        <w:tc>
          <w:tcPr>
            <w:tcW w:w="2830" w:type="dxa"/>
          </w:tcPr>
          <w:p w14:paraId="337A289F"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APPC Holding Co., Ltd.</w:t>
            </w:r>
          </w:p>
        </w:tc>
        <w:tc>
          <w:tcPr>
            <w:tcW w:w="2703" w:type="dxa"/>
            <w:gridSpan w:val="4"/>
          </w:tcPr>
          <w:p w14:paraId="337A28A0"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Holding company</w:t>
            </w:r>
          </w:p>
        </w:tc>
        <w:tc>
          <w:tcPr>
            <w:tcW w:w="986" w:type="dxa"/>
          </w:tcPr>
          <w:p w14:paraId="337A28A1"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3,795,987</w:t>
            </w:r>
          </w:p>
        </w:tc>
        <w:tc>
          <w:tcPr>
            <w:tcW w:w="710" w:type="dxa"/>
          </w:tcPr>
          <w:p w14:paraId="337A28A2" w14:textId="6A58630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60.00</w:t>
            </w:r>
          </w:p>
        </w:tc>
        <w:tc>
          <w:tcPr>
            <w:tcW w:w="708" w:type="dxa"/>
            <w:gridSpan w:val="2"/>
          </w:tcPr>
          <w:p w14:paraId="337A28A3"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60.00</w:t>
            </w:r>
          </w:p>
        </w:tc>
        <w:tc>
          <w:tcPr>
            <w:tcW w:w="864" w:type="dxa"/>
            <w:gridSpan w:val="2"/>
          </w:tcPr>
          <w:p w14:paraId="337A28A4" w14:textId="54133AF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2,277,592</w:t>
            </w:r>
          </w:p>
        </w:tc>
        <w:tc>
          <w:tcPr>
            <w:tcW w:w="871" w:type="dxa"/>
            <w:gridSpan w:val="2"/>
          </w:tcPr>
          <w:p w14:paraId="337A28A5"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2,277,592</w:t>
            </w:r>
          </w:p>
        </w:tc>
      </w:tr>
      <w:tr w:rsidR="00E65B5D" w:rsidRPr="003B409C" w14:paraId="337A28AE" w14:textId="77777777" w:rsidTr="0084172E">
        <w:trPr>
          <w:gridAfter w:val="1"/>
          <w:wAfter w:w="9" w:type="dxa"/>
          <w:cantSplit/>
        </w:trPr>
        <w:tc>
          <w:tcPr>
            <w:tcW w:w="2830" w:type="dxa"/>
          </w:tcPr>
          <w:p w14:paraId="337A28A7" w14:textId="77777777" w:rsidR="00E65B5D" w:rsidRPr="003B409C" w:rsidRDefault="00E65B5D" w:rsidP="001B22B2">
            <w:pPr>
              <w:spacing w:line="360" w:lineRule="auto"/>
              <w:ind w:right="-36" w:hanging="90"/>
              <w:rPr>
                <w:rFonts w:ascii="Arial" w:hAnsi="Arial" w:cs="Arial"/>
                <w:b/>
                <w:bCs/>
                <w:sz w:val="14"/>
                <w:szCs w:val="14"/>
                <w:u w:val="single"/>
              </w:rPr>
            </w:pPr>
          </w:p>
        </w:tc>
        <w:tc>
          <w:tcPr>
            <w:tcW w:w="2703" w:type="dxa"/>
            <w:gridSpan w:val="4"/>
          </w:tcPr>
          <w:p w14:paraId="337A28A8" w14:textId="77777777" w:rsidR="00E65B5D" w:rsidRPr="003B409C" w:rsidRDefault="00E65B5D" w:rsidP="00E65B5D">
            <w:pPr>
              <w:spacing w:line="360" w:lineRule="auto"/>
              <w:ind w:right="-36" w:hanging="90"/>
              <w:rPr>
                <w:rFonts w:ascii="Arial" w:hAnsi="Arial" w:cs="Arial"/>
                <w:sz w:val="14"/>
                <w:szCs w:val="14"/>
              </w:rPr>
            </w:pPr>
          </w:p>
        </w:tc>
        <w:tc>
          <w:tcPr>
            <w:tcW w:w="986" w:type="dxa"/>
          </w:tcPr>
          <w:p w14:paraId="337A28A9" w14:textId="77777777" w:rsidR="00E65B5D" w:rsidRPr="003B409C" w:rsidRDefault="00E65B5D" w:rsidP="00E65B5D">
            <w:pPr>
              <w:spacing w:line="360" w:lineRule="auto"/>
              <w:ind w:left="-109" w:right="-26"/>
              <w:jc w:val="right"/>
              <w:rPr>
                <w:rFonts w:ascii="Arial" w:hAnsi="Arial" w:cs="Arial"/>
                <w:sz w:val="14"/>
                <w:szCs w:val="14"/>
              </w:rPr>
            </w:pPr>
          </w:p>
        </w:tc>
        <w:tc>
          <w:tcPr>
            <w:tcW w:w="710" w:type="dxa"/>
          </w:tcPr>
          <w:p w14:paraId="337A28AA"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8AB"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8AC" w14:textId="77777777" w:rsidR="00E65B5D" w:rsidRPr="003B409C" w:rsidRDefault="00E65B5D" w:rsidP="00E65B5D">
            <w:pPr>
              <w:spacing w:line="360" w:lineRule="auto"/>
              <w:ind w:left="-109" w:right="-26"/>
              <w:jc w:val="right"/>
              <w:rPr>
                <w:rFonts w:ascii="Arial" w:hAnsi="Arial" w:cs="Arial"/>
                <w:sz w:val="14"/>
                <w:szCs w:val="14"/>
              </w:rPr>
            </w:pPr>
          </w:p>
        </w:tc>
        <w:tc>
          <w:tcPr>
            <w:tcW w:w="871" w:type="dxa"/>
            <w:gridSpan w:val="2"/>
          </w:tcPr>
          <w:p w14:paraId="337A28AD" w14:textId="77777777" w:rsidR="00E65B5D" w:rsidRPr="003B409C" w:rsidRDefault="00E65B5D" w:rsidP="00E65B5D">
            <w:pPr>
              <w:spacing w:line="360" w:lineRule="auto"/>
              <w:ind w:left="-109" w:right="-26"/>
              <w:jc w:val="right"/>
              <w:rPr>
                <w:rFonts w:ascii="Arial" w:hAnsi="Arial" w:cs="Arial"/>
                <w:sz w:val="14"/>
                <w:szCs w:val="14"/>
              </w:rPr>
            </w:pPr>
          </w:p>
        </w:tc>
      </w:tr>
      <w:tr w:rsidR="00500125" w:rsidRPr="003B409C" w14:paraId="2C06229D" w14:textId="77777777" w:rsidTr="0084172E">
        <w:trPr>
          <w:gridAfter w:val="1"/>
          <w:wAfter w:w="9" w:type="dxa"/>
          <w:cantSplit/>
        </w:trPr>
        <w:tc>
          <w:tcPr>
            <w:tcW w:w="2830" w:type="dxa"/>
          </w:tcPr>
          <w:p w14:paraId="48A32E28" w14:textId="77777777" w:rsidR="00500125" w:rsidRPr="003B409C" w:rsidRDefault="00500125" w:rsidP="001B22B2">
            <w:pPr>
              <w:spacing w:line="360" w:lineRule="auto"/>
              <w:ind w:right="-36" w:hanging="90"/>
              <w:rPr>
                <w:rFonts w:ascii="Arial" w:hAnsi="Arial" w:cs="Arial"/>
                <w:b/>
                <w:bCs/>
                <w:sz w:val="14"/>
                <w:szCs w:val="14"/>
                <w:u w:val="single"/>
              </w:rPr>
            </w:pPr>
          </w:p>
        </w:tc>
        <w:tc>
          <w:tcPr>
            <w:tcW w:w="2703" w:type="dxa"/>
            <w:gridSpan w:val="4"/>
          </w:tcPr>
          <w:p w14:paraId="372E8FDF" w14:textId="77777777" w:rsidR="00500125" w:rsidRPr="003B409C" w:rsidRDefault="00500125" w:rsidP="00E65B5D">
            <w:pPr>
              <w:spacing w:line="360" w:lineRule="auto"/>
              <w:ind w:right="-36" w:hanging="90"/>
              <w:rPr>
                <w:rFonts w:ascii="Arial" w:hAnsi="Arial" w:cs="Arial"/>
                <w:sz w:val="14"/>
                <w:szCs w:val="14"/>
              </w:rPr>
            </w:pPr>
          </w:p>
        </w:tc>
        <w:tc>
          <w:tcPr>
            <w:tcW w:w="986" w:type="dxa"/>
          </w:tcPr>
          <w:p w14:paraId="1052219A" w14:textId="77777777" w:rsidR="00500125" w:rsidRPr="003B409C" w:rsidRDefault="00500125" w:rsidP="00E65B5D">
            <w:pPr>
              <w:spacing w:line="360" w:lineRule="auto"/>
              <w:ind w:left="-109" w:right="-26"/>
              <w:jc w:val="right"/>
              <w:rPr>
                <w:rFonts w:ascii="Arial" w:hAnsi="Arial" w:cs="Arial"/>
                <w:sz w:val="14"/>
                <w:szCs w:val="14"/>
              </w:rPr>
            </w:pPr>
          </w:p>
        </w:tc>
        <w:tc>
          <w:tcPr>
            <w:tcW w:w="710" w:type="dxa"/>
          </w:tcPr>
          <w:p w14:paraId="39DFBE47" w14:textId="77777777" w:rsidR="00500125" w:rsidRPr="003B409C" w:rsidRDefault="00500125" w:rsidP="00E65B5D">
            <w:pPr>
              <w:spacing w:line="360" w:lineRule="auto"/>
              <w:ind w:left="-109" w:right="-26"/>
              <w:jc w:val="right"/>
              <w:rPr>
                <w:rFonts w:ascii="Arial" w:hAnsi="Arial" w:cs="Arial"/>
                <w:sz w:val="14"/>
                <w:szCs w:val="14"/>
              </w:rPr>
            </w:pPr>
          </w:p>
        </w:tc>
        <w:tc>
          <w:tcPr>
            <w:tcW w:w="708" w:type="dxa"/>
            <w:gridSpan w:val="2"/>
          </w:tcPr>
          <w:p w14:paraId="57937F83" w14:textId="77777777" w:rsidR="00500125" w:rsidRPr="003B409C" w:rsidRDefault="00500125" w:rsidP="00E65B5D">
            <w:pPr>
              <w:spacing w:line="360" w:lineRule="auto"/>
              <w:ind w:left="-109" w:right="-26"/>
              <w:jc w:val="right"/>
              <w:rPr>
                <w:rFonts w:ascii="Arial" w:hAnsi="Arial" w:cs="Arial"/>
                <w:sz w:val="14"/>
                <w:szCs w:val="14"/>
              </w:rPr>
            </w:pPr>
          </w:p>
        </w:tc>
        <w:tc>
          <w:tcPr>
            <w:tcW w:w="864" w:type="dxa"/>
            <w:gridSpan w:val="2"/>
          </w:tcPr>
          <w:p w14:paraId="508F96A3" w14:textId="77777777" w:rsidR="00500125" w:rsidRPr="003B409C" w:rsidRDefault="00500125" w:rsidP="00E65B5D">
            <w:pPr>
              <w:spacing w:line="360" w:lineRule="auto"/>
              <w:ind w:left="-109" w:right="-26"/>
              <w:jc w:val="right"/>
              <w:rPr>
                <w:rFonts w:ascii="Arial" w:hAnsi="Arial" w:cs="Arial"/>
                <w:sz w:val="14"/>
                <w:szCs w:val="14"/>
              </w:rPr>
            </w:pPr>
          </w:p>
        </w:tc>
        <w:tc>
          <w:tcPr>
            <w:tcW w:w="871" w:type="dxa"/>
            <w:gridSpan w:val="2"/>
          </w:tcPr>
          <w:p w14:paraId="2F92C116" w14:textId="77777777" w:rsidR="00500125" w:rsidRPr="003B409C" w:rsidRDefault="00500125" w:rsidP="00E65B5D">
            <w:pPr>
              <w:spacing w:line="360" w:lineRule="auto"/>
              <w:ind w:left="-109" w:right="-26"/>
              <w:jc w:val="right"/>
              <w:rPr>
                <w:rFonts w:ascii="Arial" w:hAnsi="Arial" w:cs="Arial"/>
                <w:sz w:val="14"/>
                <w:szCs w:val="14"/>
              </w:rPr>
            </w:pPr>
          </w:p>
        </w:tc>
      </w:tr>
      <w:tr w:rsidR="00E65B5D" w:rsidRPr="003B409C" w14:paraId="337A28B6" w14:textId="77777777" w:rsidTr="0084172E">
        <w:trPr>
          <w:gridAfter w:val="1"/>
          <w:wAfter w:w="9" w:type="dxa"/>
          <w:cantSplit/>
        </w:trPr>
        <w:tc>
          <w:tcPr>
            <w:tcW w:w="2830" w:type="dxa"/>
          </w:tcPr>
          <w:p w14:paraId="337A28AF"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b/>
                <w:bCs/>
                <w:sz w:val="14"/>
                <w:szCs w:val="14"/>
                <w:u w:val="single"/>
              </w:rPr>
              <w:t>Overseas subsidiary companies</w:t>
            </w:r>
          </w:p>
        </w:tc>
        <w:tc>
          <w:tcPr>
            <w:tcW w:w="2703" w:type="dxa"/>
            <w:gridSpan w:val="4"/>
          </w:tcPr>
          <w:p w14:paraId="337A28B0" w14:textId="77777777" w:rsidR="00E65B5D" w:rsidRPr="003B409C" w:rsidRDefault="00E65B5D" w:rsidP="00E65B5D">
            <w:pPr>
              <w:spacing w:line="360" w:lineRule="auto"/>
              <w:ind w:right="-36" w:hanging="90"/>
              <w:rPr>
                <w:rFonts w:ascii="Arial" w:hAnsi="Arial" w:cs="Arial"/>
                <w:sz w:val="14"/>
                <w:szCs w:val="14"/>
              </w:rPr>
            </w:pPr>
          </w:p>
        </w:tc>
        <w:tc>
          <w:tcPr>
            <w:tcW w:w="986" w:type="dxa"/>
          </w:tcPr>
          <w:p w14:paraId="337A28B1" w14:textId="77777777" w:rsidR="00E65B5D" w:rsidRPr="003B409C" w:rsidRDefault="00E65B5D" w:rsidP="00E65B5D">
            <w:pPr>
              <w:spacing w:line="360" w:lineRule="auto"/>
              <w:ind w:left="-109" w:right="-26"/>
              <w:jc w:val="right"/>
              <w:rPr>
                <w:rFonts w:ascii="Arial" w:hAnsi="Arial" w:cs="Arial"/>
                <w:sz w:val="14"/>
                <w:szCs w:val="14"/>
              </w:rPr>
            </w:pPr>
          </w:p>
        </w:tc>
        <w:tc>
          <w:tcPr>
            <w:tcW w:w="710" w:type="dxa"/>
          </w:tcPr>
          <w:p w14:paraId="337A28B2"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8B3"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8B4" w14:textId="77777777" w:rsidR="00E65B5D" w:rsidRPr="003B409C" w:rsidRDefault="00E65B5D" w:rsidP="00E65B5D">
            <w:pPr>
              <w:spacing w:line="360" w:lineRule="auto"/>
              <w:ind w:left="-109" w:right="-26"/>
              <w:jc w:val="right"/>
              <w:rPr>
                <w:rFonts w:ascii="Arial" w:hAnsi="Arial" w:cs="Arial"/>
                <w:sz w:val="14"/>
                <w:szCs w:val="14"/>
              </w:rPr>
            </w:pPr>
          </w:p>
        </w:tc>
        <w:tc>
          <w:tcPr>
            <w:tcW w:w="871" w:type="dxa"/>
            <w:gridSpan w:val="2"/>
          </w:tcPr>
          <w:p w14:paraId="337A28B5" w14:textId="77777777" w:rsidR="00E65B5D" w:rsidRPr="003B409C" w:rsidRDefault="00E65B5D" w:rsidP="00E65B5D">
            <w:pPr>
              <w:spacing w:line="360" w:lineRule="auto"/>
              <w:ind w:left="-109" w:right="-26"/>
              <w:jc w:val="right"/>
              <w:rPr>
                <w:rFonts w:ascii="Arial" w:hAnsi="Arial" w:cs="Arial"/>
                <w:sz w:val="14"/>
                <w:szCs w:val="14"/>
              </w:rPr>
            </w:pPr>
          </w:p>
        </w:tc>
      </w:tr>
      <w:tr w:rsidR="00E65B5D" w:rsidRPr="003B409C" w14:paraId="337A28BE" w14:textId="77777777" w:rsidTr="0084172E">
        <w:trPr>
          <w:cantSplit/>
        </w:trPr>
        <w:tc>
          <w:tcPr>
            <w:tcW w:w="2830" w:type="dxa"/>
          </w:tcPr>
          <w:p w14:paraId="337A28B7"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Myanmar ITD Co., Ltd.</w:t>
            </w:r>
          </w:p>
        </w:tc>
        <w:tc>
          <w:tcPr>
            <w:tcW w:w="2703" w:type="dxa"/>
            <w:gridSpan w:val="4"/>
          </w:tcPr>
          <w:p w14:paraId="337A28B8" w14:textId="77777777" w:rsidR="00E65B5D" w:rsidRPr="003B409C" w:rsidRDefault="00E65B5D" w:rsidP="00E65B5D">
            <w:pPr>
              <w:spacing w:line="360" w:lineRule="auto"/>
              <w:ind w:right="-144" w:hanging="90"/>
              <w:rPr>
                <w:rFonts w:ascii="Arial" w:hAnsi="Arial" w:cs="Arial"/>
                <w:sz w:val="14"/>
                <w:szCs w:val="14"/>
              </w:rPr>
            </w:pPr>
            <w:r w:rsidRPr="003B409C">
              <w:rPr>
                <w:rFonts w:ascii="Arial" w:hAnsi="Arial" w:cs="Arial"/>
                <w:sz w:val="14"/>
                <w:szCs w:val="14"/>
              </w:rPr>
              <w:t xml:space="preserve">Service agent for Myanmar companies </w:t>
            </w:r>
          </w:p>
        </w:tc>
        <w:tc>
          <w:tcPr>
            <w:tcW w:w="986" w:type="dxa"/>
          </w:tcPr>
          <w:p w14:paraId="337A28B9"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1,483</w:t>
            </w:r>
          </w:p>
        </w:tc>
        <w:tc>
          <w:tcPr>
            <w:tcW w:w="717" w:type="dxa"/>
            <w:gridSpan w:val="2"/>
          </w:tcPr>
          <w:p w14:paraId="337A28BA" w14:textId="20A2BDEB"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708" w:type="dxa"/>
            <w:gridSpan w:val="2"/>
          </w:tcPr>
          <w:p w14:paraId="337A28BB"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864" w:type="dxa"/>
            <w:gridSpan w:val="2"/>
          </w:tcPr>
          <w:p w14:paraId="337A28BC" w14:textId="730473D8"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1,483</w:t>
            </w:r>
          </w:p>
        </w:tc>
        <w:tc>
          <w:tcPr>
            <w:tcW w:w="873" w:type="dxa"/>
            <w:gridSpan w:val="2"/>
          </w:tcPr>
          <w:p w14:paraId="337A28BD"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1,483</w:t>
            </w:r>
          </w:p>
        </w:tc>
      </w:tr>
      <w:tr w:rsidR="00E65B5D" w:rsidRPr="003B409C" w14:paraId="337A28CC" w14:textId="77777777" w:rsidTr="0084172E">
        <w:trPr>
          <w:cantSplit/>
        </w:trPr>
        <w:tc>
          <w:tcPr>
            <w:tcW w:w="2830" w:type="dxa"/>
          </w:tcPr>
          <w:p w14:paraId="337A28C6"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Less : Allowance for impairment</w:t>
            </w:r>
          </w:p>
        </w:tc>
        <w:tc>
          <w:tcPr>
            <w:tcW w:w="3689" w:type="dxa"/>
            <w:gridSpan w:val="5"/>
          </w:tcPr>
          <w:p w14:paraId="337A28C7" w14:textId="77777777" w:rsidR="00E65B5D" w:rsidRPr="003B409C" w:rsidRDefault="00E65B5D" w:rsidP="00E65B5D">
            <w:pPr>
              <w:spacing w:line="360" w:lineRule="auto"/>
              <w:ind w:left="-109" w:right="-26"/>
              <w:jc w:val="right"/>
              <w:rPr>
                <w:rFonts w:ascii="Arial" w:hAnsi="Arial" w:cs="Arial"/>
                <w:sz w:val="14"/>
                <w:szCs w:val="14"/>
              </w:rPr>
            </w:pPr>
          </w:p>
        </w:tc>
        <w:tc>
          <w:tcPr>
            <w:tcW w:w="717" w:type="dxa"/>
            <w:gridSpan w:val="2"/>
          </w:tcPr>
          <w:p w14:paraId="337A28C8"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8C9"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8CA" w14:textId="79A41DC0" w:rsidR="00E65B5D" w:rsidRPr="003B409C" w:rsidRDefault="000F2D71" w:rsidP="00E65B5D">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(1,483)</w:t>
            </w:r>
          </w:p>
        </w:tc>
        <w:tc>
          <w:tcPr>
            <w:tcW w:w="873" w:type="dxa"/>
            <w:gridSpan w:val="2"/>
          </w:tcPr>
          <w:p w14:paraId="337A28CB" w14:textId="17C7CE2B" w:rsidR="00E65B5D" w:rsidRPr="003B409C" w:rsidRDefault="00E65B5D" w:rsidP="00E65B5D">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(1,483)</w:t>
            </w:r>
          </w:p>
        </w:tc>
      </w:tr>
      <w:tr w:rsidR="00E65B5D" w:rsidRPr="003B409C" w14:paraId="337A28D4" w14:textId="77777777" w:rsidTr="0084172E">
        <w:trPr>
          <w:cantSplit/>
        </w:trPr>
        <w:tc>
          <w:tcPr>
            <w:tcW w:w="2830" w:type="dxa"/>
          </w:tcPr>
          <w:p w14:paraId="337A28CD" w14:textId="77777777" w:rsidR="00E65B5D" w:rsidRPr="003B409C" w:rsidRDefault="00E65B5D" w:rsidP="00E65B5D">
            <w:pPr>
              <w:spacing w:line="360" w:lineRule="auto"/>
              <w:ind w:right="-36" w:firstLine="175"/>
              <w:rPr>
                <w:rFonts w:ascii="Arial" w:hAnsi="Arial" w:cs="Arial"/>
                <w:sz w:val="14"/>
                <w:szCs w:val="14"/>
              </w:rPr>
            </w:pPr>
            <w:r w:rsidRPr="003B409C">
              <w:rPr>
                <w:rFonts w:ascii="Arial" w:hAnsi="Arial" w:cs="Arial"/>
                <w:sz w:val="14"/>
                <w:szCs w:val="14"/>
              </w:rPr>
              <w:t>Net</w:t>
            </w:r>
          </w:p>
        </w:tc>
        <w:tc>
          <w:tcPr>
            <w:tcW w:w="2703" w:type="dxa"/>
            <w:gridSpan w:val="4"/>
          </w:tcPr>
          <w:p w14:paraId="337A28CE" w14:textId="77777777" w:rsidR="00E65B5D" w:rsidRPr="003B409C" w:rsidRDefault="00E65B5D" w:rsidP="00E65B5D">
            <w:pPr>
              <w:spacing w:line="360" w:lineRule="auto"/>
              <w:ind w:right="-36" w:hanging="90"/>
              <w:rPr>
                <w:rFonts w:ascii="Arial" w:hAnsi="Arial" w:cs="Arial"/>
                <w:sz w:val="14"/>
                <w:szCs w:val="14"/>
              </w:rPr>
            </w:pPr>
          </w:p>
        </w:tc>
        <w:tc>
          <w:tcPr>
            <w:tcW w:w="986" w:type="dxa"/>
          </w:tcPr>
          <w:p w14:paraId="337A28CF" w14:textId="77777777" w:rsidR="00E65B5D" w:rsidRPr="003B409C" w:rsidRDefault="00E65B5D" w:rsidP="00E65B5D">
            <w:pPr>
              <w:spacing w:line="360" w:lineRule="auto"/>
              <w:ind w:left="-109" w:right="-26"/>
              <w:jc w:val="right"/>
              <w:rPr>
                <w:rFonts w:ascii="Arial" w:hAnsi="Arial" w:cs="Arial"/>
                <w:sz w:val="14"/>
                <w:szCs w:val="14"/>
              </w:rPr>
            </w:pPr>
          </w:p>
        </w:tc>
        <w:tc>
          <w:tcPr>
            <w:tcW w:w="717" w:type="dxa"/>
            <w:gridSpan w:val="2"/>
          </w:tcPr>
          <w:p w14:paraId="337A28D0"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8D1"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8D2" w14:textId="673CF9D2"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caps/>
                <w:sz w:val="14"/>
                <w:szCs w:val="14"/>
              </w:rPr>
              <w:t xml:space="preserve">        -</w:t>
            </w:r>
          </w:p>
        </w:tc>
        <w:tc>
          <w:tcPr>
            <w:tcW w:w="873" w:type="dxa"/>
            <w:gridSpan w:val="2"/>
          </w:tcPr>
          <w:p w14:paraId="337A28D3" w14:textId="16B68BFD" w:rsidR="00E65B5D" w:rsidRPr="003B409C" w:rsidRDefault="00E65B5D" w:rsidP="00E65B5D">
            <w:pPr>
              <w:spacing w:line="360" w:lineRule="auto"/>
              <w:ind w:left="-109" w:right="-26"/>
              <w:jc w:val="center"/>
              <w:rPr>
                <w:rFonts w:ascii="Arial" w:hAnsi="Arial" w:cs="Arial"/>
                <w:sz w:val="14"/>
                <w:szCs w:val="14"/>
              </w:rPr>
            </w:pPr>
            <w:r w:rsidRPr="003B409C">
              <w:rPr>
                <w:rFonts w:ascii="Arial" w:hAnsi="Arial" w:cs="Arial"/>
                <w:caps/>
                <w:sz w:val="14"/>
                <w:szCs w:val="14"/>
              </w:rPr>
              <w:t xml:space="preserve">        -</w:t>
            </w:r>
          </w:p>
        </w:tc>
      </w:tr>
      <w:tr w:rsidR="00E65B5D" w:rsidRPr="003B409C" w14:paraId="337A28DC" w14:textId="77777777" w:rsidTr="0084172E">
        <w:trPr>
          <w:cantSplit/>
        </w:trPr>
        <w:tc>
          <w:tcPr>
            <w:tcW w:w="2830" w:type="dxa"/>
          </w:tcPr>
          <w:p w14:paraId="337A28D5" w14:textId="6CB63EFF" w:rsidR="00E65B5D" w:rsidRPr="003B409C" w:rsidRDefault="00E65B5D" w:rsidP="00500125">
            <w:pPr>
              <w:spacing w:line="360" w:lineRule="auto"/>
              <w:ind w:right="-36" w:hanging="90"/>
              <w:rPr>
                <w:rFonts w:ascii="Arial" w:hAnsi="Arial" w:cs="Arial"/>
                <w:sz w:val="14"/>
                <w:szCs w:val="14"/>
              </w:rPr>
            </w:pPr>
            <w:r w:rsidRPr="003B409C">
              <w:rPr>
                <w:rFonts w:ascii="Arial" w:hAnsi="Arial" w:cs="Arial"/>
                <w:sz w:val="14"/>
                <w:szCs w:val="14"/>
              </w:rPr>
              <w:t xml:space="preserve">PT. </w:t>
            </w:r>
            <w:proofErr w:type="spellStart"/>
            <w:r w:rsidRPr="003B409C">
              <w:rPr>
                <w:rFonts w:ascii="Arial" w:hAnsi="Arial" w:cs="Arial"/>
                <w:sz w:val="14"/>
                <w:szCs w:val="14"/>
              </w:rPr>
              <w:t>Thailindo</w:t>
            </w:r>
            <w:proofErr w:type="spellEnd"/>
            <w:r w:rsidRPr="003B409C">
              <w:rPr>
                <w:rFonts w:ascii="Arial" w:hAnsi="Arial" w:cs="Arial"/>
                <w:sz w:val="14"/>
                <w:szCs w:val="14"/>
              </w:rPr>
              <w:t xml:space="preserve"> Bara </w:t>
            </w:r>
            <w:proofErr w:type="spellStart"/>
            <w:r w:rsidRPr="003B409C">
              <w:rPr>
                <w:rFonts w:ascii="Arial" w:hAnsi="Arial" w:cs="Arial"/>
                <w:sz w:val="14"/>
                <w:szCs w:val="14"/>
              </w:rPr>
              <w:t>Pratama</w:t>
            </w:r>
            <w:proofErr w:type="spellEnd"/>
          </w:p>
        </w:tc>
        <w:tc>
          <w:tcPr>
            <w:tcW w:w="2703" w:type="dxa"/>
            <w:gridSpan w:val="4"/>
          </w:tcPr>
          <w:p w14:paraId="337A28D6"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Coal mining contractor</w:t>
            </w:r>
          </w:p>
        </w:tc>
        <w:tc>
          <w:tcPr>
            <w:tcW w:w="986" w:type="dxa"/>
          </w:tcPr>
          <w:p w14:paraId="337A28D7"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25,250</w:t>
            </w:r>
          </w:p>
        </w:tc>
        <w:tc>
          <w:tcPr>
            <w:tcW w:w="717" w:type="dxa"/>
            <w:gridSpan w:val="2"/>
          </w:tcPr>
          <w:p w14:paraId="337A28D8" w14:textId="4690F7EF"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708" w:type="dxa"/>
            <w:gridSpan w:val="2"/>
          </w:tcPr>
          <w:p w14:paraId="337A28D9"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864" w:type="dxa"/>
            <w:gridSpan w:val="2"/>
          </w:tcPr>
          <w:p w14:paraId="337A28DA" w14:textId="2948E1F4"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108,071</w:t>
            </w:r>
          </w:p>
        </w:tc>
        <w:tc>
          <w:tcPr>
            <w:tcW w:w="873" w:type="dxa"/>
            <w:gridSpan w:val="2"/>
          </w:tcPr>
          <w:p w14:paraId="337A28DB"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108,071</w:t>
            </w:r>
          </w:p>
        </w:tc>
      </w:tr>
      <w:tr w:rsidR="00E65B5D" w:rsidRPr="003B409C" w14:paraId="337A28E4" w14:textId="77777777" w:rsidTr="0084172E">
        <w:trPr>
          <w:cantSplit/>
        </w:trPr>
        <w:tc>
          <w:tcPr>
            <w:tcW w:w="2830" w:type="dxa"/>
          </w:tcPr>
          <w:p w14:paraId="337A28DD" w14:textId="77777777" w:rsidR="00E65B5D" w:rsidRPr="003B409C" w:rsidRDefault="00E65B5D" w:rsidP="00E65B5D">
            <w:pPr>
              <w:spacing w:line="360" w:lineRule="auto"/>
              <w:ind w:right="-36" w:hanging="90"/>
              <w:rPr>
                <w:rFonts w:ascii="Arial" w:hAnsi="Arial" w:cs="Arial"/>
                <w:sz w:val="14"/>
                <w:szCs w:val="14"/>
              </w:rPr>
            </w:pPr>
          </w:p>
        </w:tc>
        <w:tc>
          <w:tcPr>
            <w:tcW w:w="2703" w:type="dxa"/>
            <w:gridSpan w:val="4"/>
          </w:tcPr>
          <w:p w14:paraId="337A28DE" w14:textId="77777777" w:rsidR="00E65B5D" w:rsidRPr="003B409C" w:rsidRDefault="00E65B5D" w:rsidP="00E65B5D">
            <w:pPr>
              <w:spacing w:line="360" w:lineRule="auto"/>
              <w:ind w:right="-36" w:hanging="90"/>
              <w:rPr>
                <w:rFonts w:ascii="Arial" w:hAnsi="Arial" w:cs="Arial"/>
                <w:sz w:val="14"/>
                <w:szCs w:val="14"/>
              </w:rPr>
            </w:pPr>
          </w:p>
        </w:tc>
        <w:tc>
          <w:tcPr>
            <w:tcW w:w="986" w:type="dxa"/>
          </w:tcPr>
          <w:p w14:paraId="337A28DF"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Million IDR</w:t>
            </w:r>
          </w:p>
        </w:tc>
        <w:tc>
          <w:tcPr>
            <w:tcW w:w="717" w:type="dxa"/>
            <w:gridSpan w:val="2"/>
          </w:tcPr>
          <w:p w14:paraId="337A28E0"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8E1"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8E2" w14:textId="77777777" w:rsidR="00E65B5D" w:rsidRPr="003B409C" w:rsidRDefault="00E65B5D" w:rsidP="00E65B5D">
            <w:pPr>
              <w:spacing w:line="360" w:lineRule="auto"/>
              <w:ind w:left="-109" w:right="-26"/>
              <w:jc w:val="right"/>
              <w:rPr>
                <w:rFonts w:ascii="Arial" w:hAnsi="Arial" w:cs="Arial"/>
                <w:sz w:val="14"/>
                <w:szCs w:val="14"/>
              </w:rPr>
            </w:pPr>
          </w:p>
        </w:tc>
        <w:tc>
          <w:tcPr>
            <w:tcW w:w="873" w:type="dxa"/>
            <w:gridSpan w:val="2"/>
          </w:tcPr>
          <w:p w14:paraId="337A28E3" w14:textId="77777777" w:rsidR="00E65B5D" w:rsidRPr="003B409C" w:rsidRDefault="00E65B5D" w:rsidP="00E65B5D">
            <w:pPr>
              <w:spacing w:line="360" w:lineRule="auto"/>
              <w:ind w:left="-109" w:right="-26"/>
              <w:jc w:val="right"/>
              <w:rPr>
                <w:rFonts w:ascii="Arial" w:hAnsi="Arial" w:cs="Arial"/>
                <w:sz w:val="14"/>
                <w:szCs w:val="14"/>
              </w:rPr>
            </w:pPr>
          </w:p>
        </w:tc>
      </w:tr>
      <w:tr w:rsidR="00E65B5D" w:rsidRPr="003B409C" w14:paraId="337A28EC" w14:textId="77777777" w:rsidTr="00140149">
        <w:trPr>
          <w:cantSplit/>
        </w:trPr>
        <w:tc>
          <w:tcPr>
            <w:tcW w:w="2830" w:type="dxa"/>
          </w:tcPr>
          <w:p w14:paraId="337A28E5"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ITD Cementation India Limited</w:t>
            </w:r>
          </w:p>
        </w:tc>
        <w:tc>
          <w:tcPr>
            <w:tcW w:w="2703" w:type="dxa"/>
            <w:gridSpan w:val="4"/>
          </w:tcPr>
          <w:p w14:paraId="337A28E6"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Construction services in India</w:t>
            </w:r>
          </w:p>
        </w:tc>
        <w:tc>
          <w:tcPr>
            <w:tcW w:w="986" w:type="dxa"/>
          </w:tcPr>
          <w:p w14:paraId="337A28E7"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155</w:t>
            </w:r>
          </w:p>
        </w:tc>
        <w:tc>
          <w:tcPr>
            <w:tcW w:w="717" w:type="dxa"/>
            <w:gridSpan w:val="2"/>
            <w:vAlign w:val="bottom"/>
          </w:tcPr>
          <w:p w14:paraId="337A28E8" w14:textId="42846B35"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51.63</w:t>
            </w:r>
          </w:p>
        </w:tc>
        <w:tc>
          <w:tcPr>
            <w:tcW w:w="708" w:type="dxa"/>
            <w:gridSpan w:val="2"/>
            <w:vAlign w:val="bottom"/>
          </w:tcPr>
          <w:p w14:paraId="337A28E9"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51.63</w:t>
            </w:r>
          </w:p>
        </w:tc>
        <w:tc>
          <w:tcPr>
            <w:tcW w:w="864" w:type="dxa"/>
            <w:gridSpan w:val="2"/>
            <w:vAlign w:val="bottom"/>
          </w:tcPr>
          <w:p w14:paraId="337A28EA" w14:textId="6C11205C"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2,143,951</w:t>
            </w:r>
          </w:p>
        </w:tc>
        <w:tc>
          <w:tcPr>
            <w:tcW w:w="873" w:type="dxa"/>
            <w:gridSpan w:val="2"/>
            <w:vAlign w:val="bottom"/>
          </w:tcPr>
          <w:p w14:paraId="337A28EB"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2,143,951</w:t>
            </w:r>
          </w:p>
        </w:tc>
      </w:tr>
      <w:tr w:rsidR="00E65B5D" w:rsidRPr="003B409C" w14:paraId="337A28F4" w14:textId="77777777" w:rsidTr="00140149">
        <w:trPr>
          <w:cantSplit/>
        </w:trPr>
        <w:tc>
          <w:tcPr>
            <w:tcW w:w="2830" w:type="dxa"/>
          </w:tcPr>
          <w:p w14:paraId="337A28ED" w14:textId="77777777" w:rsidR="00E65B5D" w:rsidRPr="003B409C" w:rsidRDefault="00E65B5D" w:rsidP="00E65B5D">
            <w:pPr>
              <w:spacing w:line="360" w:lineRule="auto"/>
              <w:ind w:right="-108" w:hanging="90"/>
              <w:rPr>
                <w:rFonts w:ascii="Arial" w:hAnsi="Arial" w:cs="Arial"/>
                <w:sz w:val="14"/>
                <w:szCs w:val="14"/>
              </w:rPr>
            </w:pPr>
          </w:p>
        </w:tc>
        <w:tc>
          <w:tcPr>
            <w:tcW w:w="2703" w:type="dxa"/>
            <w:gridSpan w:val="4"/>
          </w:tcPr>
          <w:p w14:paraId="337A28EE" w14:textId="77777777" w:rsidR="00E65B5D" w:rsidRPr="003B409C" w:rsidRDefault="00E65B5D" w:rsidP="00E65B5D">
            <w:pPr>
              <w:spacing w:line="360" w:lineRule="auto"/>
              <w:ind w:right="-36" w:hanging="90"/>
              <w:rPr>
                <w:rFonts w:ascii="Arial" w:hAnsi="Arial" w:cs="Arial"/>
                <w:sz w:val="14"/>
                <w:szCs w:val="14"/>
              </w:rPr>
            </w:pPr>
          </w:p>
        </w:tc>
        <w:tc>
          <w:tcPr>
            <w:tcW w:w="986" w:type="dxa"/>
          </w:tcPr>
          <w:p w14:paraId="337A28EF"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Million INR</w:t>
            </w:r>
          </w:p>
        </w:tc>
        <w:tc>
          <w:tcPr>
            <w:tcW w:w="717" w:type="dxa"/>
            <w:gridSpan w:val="2"/>
          </w:tcPr>
          <w:p w14:paraId="337A28F0"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8F1"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vAlign w:val="bottom"/>
          </w:tcPr>
          <w:p w14:paraId="337A28F2" w14:textId="77777777" w:rsidR="00E65B5D" w:rsidRPr="003B409C" w:rsidRDefault="00E65B5D" w:rsidP="00E65B5D">
            <w:pPr>
              <w:spacing w:line="360" w:lineRule="auto"/>
              <w:ind w:left="-109" w:right="-26"/>
              <w:jc w:val="right"/>
              <w:rPr>
                <w:rFonts w:ascii="Arial" w:hAnsi="Arial" w:cs="Arial"/>
                <w:sz w:val="14"/>
                <w:szCs w:val="14"/>
              </w:rPr>
            </w:pPr>
          </w:p>
        </w:tc>
        <w:tc>
          <w:tcPr>
            <w:tcW w:w="873" w:type="dxa"/>
            <w:gridSpan w:val="2"/>
            <w:vAlign w:val="bottom"/>
          </w:tcPr>
          <w:p w14:paraId="337A28F3" w14:textId="77777777" w:rsidR="00E65B5D" w:rsidRPr="003B409C" w:rsidRDefault="00E65B5D" w:rsidP="00E65B5D">
            <w:pPr>
              <w:spacing w:line="360" w:lineRule="auto"/>
              <w:ind w:left="-25" w:right="-44"/>
              <w:jc w:val="right"/>
              <w:rPr>
                <w:rFonts w:ascii="Arial" w:hAnsi="Arial" w:cs="Arial"/>
                <w:sz w:val="14"/>
                <w:szCs w:val="14"/>
              </w:rPr>
            </w:pPr>
          </w:p>
        </w:tc>
      </w:tr>
      <w:tr w:rsidR="00E65B5D" w:rsidRPr="003B409C" w14:paraId="337A28FC" w14:textId="77777777" w:rsidTr="002D5689">
        <w:trPr>
          <w:cantSplit/>
        </w:trPr>
        <w:tc>
          <w:tcPr>
            <w:tcW w:w="2830" w:type="dxa"/>
          </w:tcPr>
          <w:p w14:paraId="337A28F5"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ITD–Madagascar S.A.</w:t>
            </w:r>
          </w:p>
        </w:tc>
        <w:tc>
          <w:tcPr>
            <w:tcW w:w="2703" w:type="dxa"/>
            <w:gridSpan w:val="4"/>
          </w:tcPr>
          <w:p w14:paraId="337A28F6"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Mining business</w:t>
            </w:r>
          </w:p>
        </w:tc>
        <w:tc>
          <w:tcPr>
            <w:tcW w:w="986" w:type="dxa"/>
          </w:tcPr>
          <w:p w14:paraId="337A28F7"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20</w:t>
            </w:r>
          </w:p>
        </w:tc>
        <w:tc>
          <w:tcPr>
            <w:tcW w:w="717" w:type="dxa"/>
            <w:gridSpan w:val="2"/>
          </w:tcPr>
          <w:p w14:paraId="337A28F8" w14:textId="6D11B2DB"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99.98</w:t>
            </w:r>
          </w:p>
        </w:tc>
        <w:tc>
          <w:tcPr>
            <w:tcW w:w="708" w:type="dxa"/>
            <w:gridSpan w:val="2"/>
          </w:tcPr>
          <w:p w14:paraId="337A28F9"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99.98</w:t>
            </w:r>
          </w:p>
        </w:tc>
        <w:tc>
          <w:tcPr>
            <w:tcW w:w="864" w:type="dxa"/>
            <w:gridSpan w:val="2"/>
          </w:tcPr>
          <w:p w14:paraId="337A28FA" w14:textId="681357A4"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99,527</w:t>
            </w:r>
          </w:p>
        </w:tc>
        <w:tc>
          <w:tcPr>
            <w:tcW w:w="873" w:type="dxa"/>
            <w:gridSpan w:val="2"/>
          </w:tcPr>
          <w:p w14:paraId="337A28FB" w14:textId="78B46CD2" w:rsidR="00E65B5D" w:rsidRPr="003B409C" w:rsidRDefault="00E65B5D" w:rsidP="00E65B5D">
            <w:pPr>
              <w:spacing w:line="360" w:lineRule="auto"/>
              <w:ind w:left="-25" w:right="-44"/>
              <w:jc w:val="right"/>
              <w:rPr>
                <w:rFonts w:ascii="Arial" w:hAnsi="Arial" w:cs="Arial"/>
                <w:sz w:val="14"/>
                <w:szCs w:val="14"/>
              </w:rPr>
            </w:pPr>
            <w:r w:rsidRPr="003B409C">
              <w:rPr>
                <w:rFonts w:ascii="Arial" w:hAnsi="Arial" w:cs="Arial"/>
                <w:sz w:val="14"/>
                <w:szCs w:val="14"/>
              </w:rPr>
              <w:t>99,527</w:t>
            </w:r>
          </w:p>
        </w:tc>
      </w:tr>
      <w:tr w:rsidR="00E65B5D" w:rsidRPr="003B409C" w14:paraId="337A2904" w14:textId="77777777" w:rsidTr="0084172E">
        <w:trPr>
          <w:cantSplit/>
        </w:trPr>
        <w:tc>
          <w:tcPr>
            <w:tcW w:w="2830" w:type="dxa"/>
          </w:tcPr>
          <w:p w14:paraId="337A28FD" w14:textId="77777777" w:rsidR="00E65B5D" w:rsidRPr="003B409C" w:rsidRDefault="00E65B5D" w:rsidP="00E65B5D">
            <w:pPr>
              <w:spacing w:line="360" w:lineRule="auto"/>
              <w:ind w:right="-108" w:hanging="90"/>
              <w:rPr>
                <w:rFonts w:ascii="Arial" w:hAnsi="Arial" w:cs="Arial"/>
                <w:sz w:val="14"/>
                <w:szCs w:val="14"/>
              </w:rPr>
            </w:pPr>
          </w:p>
        </w:tc>
        <w:tc>
          <w:tcPr>
            <w:tcW w:w="2555" w:type="dxa"/>
            <w:gridSpan w:val="2"/>
          </w:tcPr>
          <w:p w14:paraId="337A28FE" w14:textId="77777777" w:rsidR="00E65B5D" w:rsidRPr="003B409C" w:rsidRDefault="00E65B5D" w:rsidP="00E65B5D">
            <w:pPr>
              <w:spacing w:line="360" w:lineRule="auto"/>
              <w:ind w:right="-36" w:hanging="90"/>
              <w:rPr>
                <w:rFonts w:ascii="Arial" w:hAnsi="Arial" w:cs="Arial"/>
                <w:sz w:val="14"/>
                <w:szCs w:val="14"/>
              </w:rPr>
            </w:pPr>
          </w:p>
        </w:tc>
        <w:tc>
          <w:tcPr>
            <w:tcW w:w="1134" w:type="dxa"/>
            <w:gridSpan w:val="3"/>
          </w:tcPr>
          <w:p w14:paraId="337A28FF"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Million MGA</w:t>
            </w:r>
          </w:p>
        </w:tc>
        <w:tc>
          <w:tcPr>
            <w:tcW w:w="717" w:type="dxa"/>
            <w:gridSpan w:val="2"/>
          </w:tcPr>
          <w:p w14:paraId="337A2900"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901"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902" w14:textId="77777777" w:rsidR="00E65B5D" w:rsidRPr="003B409C" w:rsidRDefault="00E65B5D" w:rsidP="00E65B5D">
            <w:pPr>
              <w:spacing w:line="360" w:lineRule="auto"/>
              <w:ind w:left="-109" w:right="-26"/>
              <w:jc w:val="right"/>
              <w:rPr>
                <w:rFonts w:ascii="Arial" w:hAnsi="Arial" w:cs="Arial"/>
                <w:sz w:val="14"/>
                <w:szCs w:val="14"/>
              </w:rPr>
            </w:pPr>
          </w:p>
        </w:tc>
        <w:tc>
          <w:tcPr>
            <w:tcW w:w="873" w:type="dxa"/>
            <w:gridSpan w:val="2"/>
          </w:tcPr>
          <w:p w14:paraId="337A2903" w14:textId="77777777" w:rsidR="00E65B5D" w:rsidRPr="003B409C" w:rsidRDefault="00E65B5D" w:rsidP="00E65B5D">
            <w:pPr>
              <w:spacing w:line="360" w:lineRule="auto"/>
              <w:ind w:left="-25" w:right="-44"/>
              <w:jc w:val="right"/>
              <w:rPr>
                <w:rFonts w:ascii="Arial" w:hAnsi="Arial" w:cs="Arial"/>
                <w:sz w:val="14"/>
                <w:szCs w:val="14"/>
              </w:rPr>
            </w:pPr>
          </w:p>
        </w:tc>
      </w:tr>
      <w:tr w:rsidR="00E65B5D" w:rsidRPr="003B409C" w14:paraId="337A290C" w14:textId="77777777" w:rsidTr="0084172E">
        <w:trPr>
          <w:cantSplit/>
        </w:trPr>
        <w:tc>
          <w:tcPr>
            <w:tcW w:w="2830" w:type="dxa"/>
          </w:tcPr>
          <w:p w14:paraId="337A2905"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Less : Allowance for impairment</w:t>
            </w:r>
          </w:p>
        </w:tc>
        <w:tc>
          <w:tcPr>
            <w:tcW w:w="2703" w:type="dxa"/>
            <w:gridSpan w:val="4"/>
          </w:tcPr>
          <w:p w14:paraId="337A2906" w14:textId="77777777" w:rsidR="00E65B5D" w:rsidRPr="003B409C" w:rsidRDefault="00E65B5D" w:rsidP="00E65B5D">
            <w:pPr>
              <w:spacing w:line="360" w:lineRule="auto"/>
              <w:ind w:right="-36" w:hanging="90"/>
              <w:rPr>
                <w:rFonts w:ascii="Arial" w:hAnsi="Arial" w:cs="Arial"/>
                <w:sz w:val="14"/>
                <w:szCs w:val="14"/>
              </w:rPr>
            </w:pPr>
          </w:p>
        </w:tc>
        <w:tc>
          <w:tcPr>
            <w:tcW w:w="986" w:type="dxa"/>
          </w:tcPr>
          <w:p w14:paraId="337A2907" w14:textId="77777777" w:rsidR="00E65B5D" w:rsidRPr="003B409C" w:rsidRDefault="00E65B5D" w:rsidP="00E65B5D">
            <w:pPr>
              <w:spacing w:line="360" w:lineRule="auto"/>
              <w:ind w:left="-109" w:right="-26"/>
              <w:jc w:val="right"/>
              <w:rPr>
                <w:rFonts w:ascii="Arial" w:hAnsi="Arial" w:cs="Arial"/>
                <w:sz w:val="14"/>
                <w:szCs w:val="14"/>
                <w:lang w:val="en-GB"/>
              </w:rPr>
            </w:pPr>
          </w:p>
        </w:tc>
        <w:tc>
          <w:tcPr>
            <w:tcW w:w="717" w:type="dxa"/>
            <w:gridSpan w:val="2"/>
          </w:tcPr>
          <w:p w14:paraId="337A2908"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909"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90A" w14:textId="49160FE9" w:rsidR="00E65B5D" w:rsidRPr="003B409C" w:rsidRDefault="00E65B5D" w:rsidP="00E65B5D">
            <w:pPr>
              <w:pBdr>
                <w:bottom w:val="single" w:sz="4" w:space="0" w:color="auto"/>
              </w:pBdr>
              <w:spacing w:line="360" w:lineRule="auto"/>
              <w:ind w:left="-109" w:right="-26"/>
              <w:jc w:val="right"/>
              <w:rPr>
                <w:rFonts w:ascii="Arial" w:hAnsi="Arial" w:cs="Arial"/>
                <w:sz w:val="14"/>
                <w:szCs w:val="14"/>
              </w:rPr>
            </w:pPr>
            <w:r w:rsidRPr="003B409C">
              <w:rPr>
                <w:rFonts w:ascii="Arial" w:hAnsi="Arial" w:cs="Arial"/>
                <w:sz w:val="14"/>
                <w:szCs w:val="14"/>
              </w:rPr>
              <w:t>(99,173)</w:t>
            </w:r>
          </w:p>
        </w:tc>
        <w:tc>
          <w:tcPr>
            <w:tcW w:w="873" w:type="dxa"/>
            <w:gridSpan w:val="2"/>
          </w:tcPr>
          <w:p w14:paraId="337A290B" w14:textId="51F1261A" w:rsidR="00E65B5D" w:rsidRPr="003B409C" w:rsidRDefault="00E65B5D" w:rsidP="00E65B5D">
            <w:pPr>
              <w:pBdr>
                <w:bottom w:val="single" w:sz="4" w:space="0" w:color="auto"/>
              </w:pBdr>
              <w:spacing w:line="360" w:lineRule="auto"/>
              <w:ind w:left="-109" w:right="-26"/>
              <w:jc w:val="right"/>
              <w:rPr>
                <w:rFonts w:ascii="Arial" w:hAnsi="Arial" w:cs="Arial"/>
                <w:sz w:val="14"/>
                <w:szCs w:val="14"/>
              </w:rPr>
            </w:pPr>
            <w:r w:rsidRPr="003B409C">
              <w:rPr>
                <w:rFonts w:ascii="Arial" w:hAnsi="Arial" w:cs="Arial"/>
                <w:sz w:val="14"/>
                <w:szCs w:val="14"/>
              </w:rPr>
              <w:t>(99,173)</w:t>
            </w:r>
          </w:p>
        </w:tc>
      </w:tr>
      <w:tr w:rsidR="00E65B5D" w:rsidRPr="003B409C" w14:paraId="337A2914" w14:textId="77777777" w:rsidTr="0084172E">
        <w:trPr>
          <w:cantSplit/>
        </w:trPr>
        <w:tc>
          <w:tcPr>
            <w:tcW w:w="2830" w:type="dxa"/>
          </w:tcPr>
          <w:p w14:paraId="337A290D"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 xml:space="preserve">        Net </w:t>
            </w:r>
          </w:p>
        </w:tc>
        <w:tc>
          <w:tcPr>
            <w:tcW w:w="2703" w:type="dxa"/>
            <w:gridSpan w:val="4"/>
          </w:tcPr>
          <w:p w14:paraId="337A290E" w14:textId="77777777" w:rsidR="00E65B5D" w:rsidRPr="003B409C" w:rsidRDefault="00E65B5D" w:rsidP="00E65B5D">
            <w:pPr>
              <w:spacing w:line="360" w:lineRule="auto"/>
              <w:ind w:right="-36" w:hanging="90"/>
              <w:rPr>
                <w:rFonts w:ascii="Arial" w:hAnsi="Arial" w:cs="Arial"/>
                <w:sz w:val="14"/>
                <w:szCs w:val="14"/>
              </w:rPr>
            </w:pPr>
          </w:p>
        </w:tc>
        <w:tc>
          <w:tcPr>
            <w:tcW w:w="986" w:type="dxa"/>
          </w:tcPr>
          <w:p w14:paraId="337A290F" w14:textId="77777777" w:rsidR="00E65B5D" w:rsidRPr="003B409C" w:rsidRDefault="00E65B5D" w:rsidP="00E65B5D">
            <w:pPr>
              <w:spacing w:line="360" w:lineRule="auto"/>
              <w:ind w:left="-109" w:right="-26"/>
              <w:jc w:val="right"/>
              <w:rPr>
                <w:rFonts w:ascii="Arial" w:hAnsi="Arial" w:cs="Arial"/>
                <w:sz w:val="14"/>
                <w:szCs w:val="14"/>
                <w:lang w:val="en-GB"/>
              </w:rPr>
            </w:pPr>
          </w:p>
        </w:tc>
        <w:tc>
          <w:tcPr>
            <w:tcW w:w="717" w:type="dxa"/>
            <w:gridSpan w:val="2"/>
          </w:tcPr>
          <w:p w14:paraId="337A2910"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911"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912" w14:textId="6E6D359C"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354</w:t>
            </w:r>
          </w:p>
        </w:tc>
        <w:tc>
          <w:tcPr>
            <w:tcW w:w="873" w:type="dxa"/>
            <w:gridSpan w:val="2"/>
          </w:tcPr>
          <w:p w14:paraId="337A2913" w14:textId="276DF4F9" w:rsidR="00E65B5D" w:rsidRPr="003B409C" w:rsidRDefault="00E65B5D" w:rsidP="00E65B5D">
            <w:pPr>
              <w:spacing w:line="360" w:lineRule="auto"/>
              <w:ind w:left="-25" w:right="-44"/>
              <w:jc w:val="right"/>
              <w:rPr>
                <w:rFonts w:ascii="Arial" w:hAnsi="Arial" w:cs="Arial"/>
                <w:sz w:val="14"/>
                <w:szCs w:val="14"/>
              </w:rPr>
            </w:pPr>
            <w:r w:rsidRPr="003B409C">
              <w:rPr>
                <w:rFonts w:ascii="Arial" w:hAnsi="Arial" w:cs="Arial"/>
                <w:sz w:val="14"/>
                <w:szCs w:val="14"/>
              </w:rPr>
              <w:t>354</w:t>
            </w:r>
          </w:p>
        </w:tc>
      </w:tr>
      <w:tr w:rsidR="00E65B5D" w:rsidRPr="003B409C" w14:paraId="337A291C" w14:textId="77777777" w:rsidTr="0084172E">
        <w:trPr>
          <w:cantSplit/>
        </w:trPr>
        <w:tc>
          <w:tcPr>
            <w:tcW w:w="2830" w:type="dxa"/>
          </w:tcPr>
          <w:p w14:paraId="337A2915"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ITD Construction SDN.BHD.</w:t>
            </w:r>
          </w:p>
        </w:tc>
        <w:tc>
          <w:tcPr>
            <w:tcW w:w="2703" w:type="dxa"/>
            <w:gridSpan w:val="4"/>
          </w:tcPr>
          <w:p w14:paraId="337A2916"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Construction services in Malaysia</w:t>
            </w:r>
          </w:p>
        </w:tc>
        <w:tc>
          <w:tcPr>
            <w:tcW w:w="986" w:type="dxa"/>
          </w:tcPr>
          <w:p w14:paraId="337A2917" w14:textId="77777777" w:rsidR="00E65B5D" w:rsidRPr="003B409C" w:rsidRDefault="00E65B5D" w:rsidP="00E65B5D">
            <w:pPr>
              <w:spacing w:line="360" w:lineRule="auto"/>
              <w:ind w:left="-109" w:right="-26"/>
              <w:jc w:val="right"/>
              <w:rPr>
                <w:rFonts w:ascii="Arial" w:hAnsi="Arial" w:cs="Arial"/>
                <w:sz w:val="14"/>
                <w:szCs w:val="14"/>
                <w:lang w:val="en-GB"/>
              </w:rPr>
            </w:pPr>
            <w:r w:rsidRPr="003B409C">
              <w:rPr>
                <w:rFonts w:ascii="Arial" w:hAnsi="Arial" w:cs="Arial"/>
                <w:sz w:val="14"/>
                <w:szCs w:val="14"/>
                <w:lang w:val="en-GB"/>
              </w:rPr>
              <w:t>0.75</w:t>
            </w:r>
          </w:p>
        </w:tc>
        <w:tc>
          <w:tcPr>
            <w:tcW w:w="717" w:type="dxa"/>
            <w:gridSpan w:val="2"/>
          </w:tcPr>
          <w:p w14:paraId="337A2918" w14:textId="5B077D42"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708" w:type="dxa"/>
            <w:gridSpan w:val="2"/>
          </w:tcPr>
          <w:p w14:paraId="337A2919"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864" w:type="dxa"/>
            <w:gridSpan w:val="2"/>
          </w:tcPr>
          <w:p w14:paraId="337A291A" w14:textId="6EAE84F3" w:rsidR="00E65B5D" w:rsidRPr="003B409C" w:rsidRDefault="00E65B5D" w:rsidP="00E65B5D">
            <w:pPr>
              <w:spacing w:line="360" w:lineRule="auto"/>
              <w:ind w:left="-25" w:right="-44"/>
              <w:jc w:val="right"/>
              <w:rPr>
                <w:rFonts w:ascii="Arial" w:hAnsi="Arial" w:cs="Arial"/>
                <w:sz w:val="14"/>
                <w:szCs w:val="14"/>
              </w:rPr>
            </w:pPr>
            <w:r w:rsidRPr="003B409C">
              <w:rPr>
                <w:rFonts w:ascii="Arial" w:hAnsi="Arial" w:cs="Arial"/>
                <w:sz w:val="14"/>
                <w:szCs w:val="14"/>
              </w:rPr>
              <w:t>7,312</w:t>
            </w:r>
          </w:p>
        </w:tc>
        <w:tc>
          <w:tcPr>
            <w:tcW w:w="873" w:type="dxa"/>
            <w:gridSpan w:val="2"/>
          </w:tcPr>
          <w:p w14:paraId="337A291B" w14:textId="77777777" w:rsidR="00E65B5D" w:rsidRPr="003B409C" w:rsidRDefault="00E65B5D" w:rsidP="00E65B5D">
            <w:pPr>
              <w:spacing w:line="360" w:lineRule="auto"/>
              <w:ind w:left="-25" w:right="-44"/>
              <w:jc w:val="right"/>
              <w:rPr>
                <w:rFonts w:ascii="Arial" w:hAnsi="Arial" w:cs="Arial"/>
                <w:sz w:val="14"/>
                <w:szCs w:val="14"/>
              </w:rPr>
            </w:pPr>
            <w:r w:rsidRPr="003B409C">
              <w:rPr>
                <w:rFonts w:ascii="Arial" w:hAnsi="Arial" w:cs="Arial"/>
                <w:sz w:val="14"/>
                <w:szCs w:val="14"/>
              </w:rPr>
              <w:t>7,312</w:t>
            </w:r>
          </w:p>
        </w:tc>
      </w:tr>
      <w:tr w:rsidR="00E65B5D" w:rsidRPr="003B409C" w14:paraId="337A2924" w14:textId="77777777" w:rsidTr="0084172E">
        <w:trPr>
          <w:cantSplit/>
        </w:trPr>
        <w:tc>
          <w:tcPr>
            <w:tcW w:w="2830" w:type="dxa"/>
          </w:tcPr>
          <w:p w14:paraId="337A291D" w14:textId="77777777" w:rsidR="00E65B5D" w:rsidRPr="003B409C" w:rsidRDefault="00E65B5D" w:rsidP="00E65B5D">
            <w:pPr>
              <w:spacing w:line="360" w:lineRule="auto"/>
              <w:ind w:right="-108" w:hanging="90"/>
              <w:rPr>
                <w:rFonts w:ascii="Arial" w:hAnsi="Arial" w:cs="Arial"/>
                <w:sz w:val="14"/>
                <w:szCs w:val="14"/>
              </w:rPr>
            </w:pPr>
          </w:p>
        </w:tc>
        <w:tc>
          <w:tcPr>
            <w:tcW w:w="2246" w:type="dxa"/>
          </w:tcPr>
          <w:p w14:paraId="337A291E" w14:textId="77777777" w:rsidR="00E65B5D" w:rsidRPr="003B409C" w:rsidRDefault="00E65B5D" w:rsidP="00E65B5D">
            <w:pPr>
              <w:spacing w:line="360" w:lineRule="auto"/>
              <w:ind w:right="-36" w:hanging="90"/>
              <w:rPr>
                <w:rFonts w:ascii="Arial" w:hAnsi="Arial" w:cs="Arial"/>
                <w:sz w:val="14"/>
                <w:szCs w:val="14"/>
              </w:rPr>
            </w:pPr>
          </w:p>
        </w:tc>
        <w:tc>
          <w:tcPr>
            <w:tcW w:w="1443" w:type="dxa"/>
            <w:gridSpan w:val="4"/>
          </w:tcPr>
          <w:p w14:paraId="337A291F" w14:textId="77777777" w:rsidR="00E65B5D" w:rsidRPr="003B409C" w:rsidRDefault="00E65B5D" w:rsidP="00E65B5D">
            <w:pPr>
              <w:spacing w:line="360" w:lineRule="auto"/>
              <w:ind w:right="-36"/>
              <w:jc w:val="right"/>
              <w:rPr>
                <w:rFonts w:ascii="Arial" w:hAnsi="Arial" w:cs="Arial"/>
                <w:sz w:val="14"/>
                <w:szCs w:val="14"/>
              </w:rPr>
            </w:pPr>
            <w:r w:rsidRPr="003B409C">
              <w:rPr>
                <w:rFonts w:ascii="Arial" w:hAnsi="Arial" w:cs="Arial"/>
                <w:sz w:val="14"/>
                <w:szCs w:val="14"/>
              </w:rPr>
              <w:t>Million MYR</w:t>
            </w:r>
          </w:p>
        </w:tc>
        <w:tc>
          <w:tcPr>
            <w:tcW w:w="717" w:type="dxa"/>
            <w:gridSpan w:val="2"/>
          </w:tcPr>
          <w:p w14:paraId="337A2920"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921"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922" w14:textId="77777777" w:rsidR="00E65B5D" w:rsidRPr="003B409C" w:rsidRDefault="00E65B5D" w:rsidP="00E65B5D">
            <w:pPr>
              <w:spacing w:line="360" w:lineRule="auto"/>
              <w:ind w:left="-25" w:right="-44"/>
              <w:jc w:val="right"/>
              <w:rPr>
                <w:rFonts w:ascii="Arial" w:hAnsi="Arial" w:cs="Arial"/>
                <w:sz w:val="14"/>
                <w:szCs w:val="14"/>
              </w:rPr>
            </w:pPr>
          </w:p>
        </w:tc>
        <w:tc>
          <w:tcPr>
            <w:tcW w:w="873" w:type="dxa"/>
            <w:gridSpan w:val="2"/>
          </w:tcPr>
          <w:p w14:paraId="337A2923" w14:textId="77777777" w:rsidR="00E65B5D" w:rsidRPr="003B409C" w:rsidRDefault="00E65B5D" w:rsidP="00E65B5D">
            <w:pPr>
              <w:spacing w:line="360" w:lineRule="auto"/>
              <w:ind w:left="-25" w:right="-44"/>
              <w:jc w:val="right"/>
              <w:rPr>
                <w:rFonts w:ascii="Arial" w:hAnsi="Arial" w:cs="Arial"/>
                <w:sz w:val="14"/>
                <w:szCs w:val="14"/>
              </w:rPr>
            </w:pPr>
          </w:p>
        </w:tc>
      </w:tr>
      <w:tr w:rsidR="00E65B5D" w:rsidRPr="003B409C" w14:paraId="337A292C" w14:textId="77777777" w:rsidTr="0084172E">
        <w:trPr>
          <w:cantSplit/>
        </w:trPr>
        <w:tc>
          <w:tcPr>
            <w:tcW w:w="2830" w:type="dxa"/>
          </w:tcPr>
          <w:p w14:paraId="337A2925"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Less : Allowance for impairment</w:t>
            </w:r>
          </w:p>
        </w:tc>
        <w:tc>
          <w:tcPr>
            <w:tcW w:w="2246" w:type="dxa"/>
          </w:tcPr>
          <w:p w14:paraId="337A2926" w14:textId="77777777" w:rsidR="00E65B5D" w:rsidRPr="003B409C" w:rsidRDefault="00E65B5D" w:rsidP="00E65B5D">
            <w:pPr>
              <w:spacing w:line="360" w:lineRule="auto"/>
              <w:ind w:right="-36" w:hanging="90"/>
              <w:rPr>
                <w:rFonts w:ascii="Arial" w:hAnsi="Arial" w:cs="Arial"/>
                <w:sz w:val="14"/>
                <w:szCs w:val="14"/>
              </w:rPr>
            </w:pPr>
          </w:p>
        </w:tc>
        <w:tc>
          <w:tcPr>
            <w:tcW w:w="1443" w:type="dxa"/>
            <w:gridSpan w:val="4"/>
          </w:tcPr>
          <w:p w14:paraId="337A2927" w14:textId="77777777" w:rsidR="00E65B5D" w:rsidRPr="003B409C" w:rsidRDefault="00E65B5D" w:rsidP="00E65B5D">
            <w:pPr>
              <w:spacing w:line="360" w:lineRule="auto"/>
              <w:ind w:right="-36"/>
              <w:jc w:val="right"/>
              <w:rPr>
                <w:rFonts w:ascii="Arial" w:hAnsi="Arial" w:cs="Arial"/>
                <w:sz w:val="14"/>
                <w:szCs w:val="14"/>
              </w:rPr>
            </w:pPr>
          </w:p>
        </w:tc>
        <w:tc>
          <w:tcPr>
            <w:tcW w:w="717" w:type="dxa"/>
            <w:gridSpan w:val="2"/>
          </w:tcPr>
          <w:p w14:paraId="337A2928"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929"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92A" w14:textId="382F520B" w:rsidR="00E65B5D" w:rsidRPr="003B409C" w:rsidRDefault="00E65B5D" w:rsidP="00E65B5D">
            <w:pPr>
              <w:pBdr>
                <w:bottom w:val="single" w:sz="4" w:space="0" w:color="auto"/>
              </w:pBdr>
              <w:spacing w:line="360" w:lineRule="auto"/>
              <w:ind w:left="-25" w:right="-44"/>
              <w:jc w:val="right"/>
              <w:rPr>
                <w:rFonts w:ascii="Arial" w:hAnsi="Arial" w:cs="Arial"/>
                <w:sz w:val="14"/>
                <w:szCs w:val="14"/>
              </w:rPr>
            </w:pPr>
            <w:r w:rsidRPr="003B409C">
              <w:rPr>
                <w:rFonts w:ascii="Arial" w:hAnsi="Arial" w:cs="Arial"/>
                <w:sz w:val="14"/>
                <w:szCs w:val="14"/>
              </w:rPr>
              <w:t>(7,312)</w:t>
            </w:r>
          </w:p>
        </w:tc>
        <w:tc>
          <w:tcPr>
            <w:tcW w:w="873" w:type="dxa"/>
            <w:gridSpan w:val="2"/>
          </w:tcPr>
          <w:p w14:paraId="337A292B" w14:textId="77777777" w:rsidR="00E65B5D" w:rsidRPr="003B409C" w:rsidRDefault="00E65B5D" w:rsidP="00E65B5D">
            <w:pPr>
              <w:pBdr>
                <w:bottom w:val="single" w:sz="4" w:space="0" w:color="auto"/>
              </w:pBdr>
              <w:spacing w:line="360" w:lineRule="auto"/>
              <w:ind w:left="-25" w:right="-44"/>
              <w:jc w:val="right"/>
              <w:rPr>
                <w:rFonts w:ascii="Arial" w:hAnsi="Arial" w:cs="Arial"/>
                <w:sz w:val="14"/>
                <w:szCs w:val="14"/>
              </w:rPr>
            </w:pPr>
            <w:r w:rsidRPr="003B409C">
              <w:rPr>
                <w:rFonts w:ascii="Arial" w:hAnsi="Arial" w:cs="Arial"/>
                <w:sz w:val="14"/>
                <w:szCs w:val="14"/>
              </w:rPr>
              <w:t>(7,312)</w:t>
            </w:r>
          </w:p>
        </w:tc>
      </w:tr>
      <w:tr w:rsidR="00E65B5D" w:rsidRPr="003B409C" w14:paraId="337A2934" w14:textId="77777777" w:rsidTr="0084172E">
        <w:trPr>
          <w:cantSplit/>
          <w:trHeight w:val="70"/>
        </w:trPr>
        <w:tc>
          <w:tcPr>
            <w:tcW w:w="2830" w:type="dxa"/>
          </w:tcPr>
          <w:p w14:paraId="337A292D"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 xml:space="preserve">        Net</w:t>
            </w:r>
          </w:p>
        </w:tc>
        <w:tc>
          <w:tcPr>
            <w:tcW w:w="2246" w:type="dxa"/>
          </w:tcPr>
          <w:p w14:paraId="337A292E" w14:textId="77777777" w:rsidR="00E65B5D" w:rsidRPr="003B409C" w:rsidRDefault="00E65B5D" w:rsidP="00E65B5D">
            <w:pPr>
              <w:spacing w:line="360" w:lineRule="auto"/>
              <w:ind w:right="-36" w:hanging="90"/>
              <w:rPr>
                <w:rFonts w:ascii="Arial" w:hAnsi="Arial" w:cs="Arial"/>
                <w:sz w:val="14"/>
                <w:szCs w:val="14"/>
              </w:rPr>
            </w:pPr>
          </w:p>
        </w:tc>
        <w:tc>
          <w:tcPr>
            <w:tcW w:w="1443" w:type="dxa"/>
            <w:gridSpan w:val="4"/>
          </w:tcPr>
          <w:p w14:paraId="337A292F" w14:textId="77777777" w:rsidR="00E65B5D" w:rsidRPr="003B409C" w:rsidRDefault="00E65B5D" w:rsidP="00E65B5D">
            <w:pPr>
              <w:spacing w:line="360" w:lineRule="auto"/>
              <w:ind w:right="-36"/>
              <w:jc w:val="right"/>
              <w:rPr>
                <w:rFonts w:ascii="Arial" w:hAnsi="Arial" w:cs="Arial"/>
                <w:sz w:val="14"/>
                <w:szCs w:val="14"/>
              </w:rPr>
            </w:pPr>
          </w:p>
        </w:tc>
        <w:tc>
          <w:tcPr>
            <w:tcW w:w="717" w:type="dxa"/>
            <w:gridSpan w:val="2"/>
          </w:tcPr>
          <w:p w14:paraId="337A2930"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931"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932" w14:textId="0A6B3BE7" w:rsidR="00E65B5D" w:rsidRPr="003B409C" w:rsidRDefault="00E65B5D" w:rsidP="00E65B5D">
            <w:pPr>
              <w:spacing w:line="360" w:lineRule="auto"/>
              <w:ind w:left="-25" w:right="-44"/>
              <w:jc w:val="right"/>
              <w:rPr>
                <w:rFonts w:ascii="Arial" w:hAnsi="Arial" w:cs="Arial"/>
                <w:sz w:val="14"/>
                <w:szCs w:val="14"/>
              </w:rPr>
            </w:pPr>
            <w:r w:rsidRPr="003B409C">
              <w:rPr>
                <w:rFonts w:ascii="Arial" w:hAnsi="Arial" w:cs="Arial"/>
                <w:sz w:val="14"/>
                <w:szCs w:val="14"/>
              </w:rPr>
              <w:t xml:space="preserve">       -</w:t>
            </w:r>
          </w:p>
        </w:tc>
        <w:tc>
          <w:tcPr>
            <w:tcW w:w="873" w:type="dxa"/>
            <w:gridSpan w:val="2"/>
          </w:tcPr>
          <w:p w14:paraId="337A2933" w14:textId="39CAE58F" w:rsidR="00E65B5D" w:rsidRPr="003B409C" w:rsidRDefault="00E65B5D" w:rsidP="00E65B5D">
            <w:pPr>
              <w:spacing w:line="360" w:lineRule="auto"/>
              <w:ind w:left="-25" w:right="-44"/>
              <w:jc w:val="center"/>
              <w:rPr>
                <w:rFonts w:ascii="Arial" w:hAnsi="Arial" w:cs="Arial"/>
                <w:sz w:val="14"/>
                <w:szCs w:val="14"/>
              </w:rPr>
            </w:pPr>
            <w:r w:rsidRPr="003B409C">
              <w:rPr>
                <w:rFonts w:ascii="Arial" w:hAnsi="Arial" w:cs="Arial"/>
                <w:sz w:val="14"/>
                <w:szCs w:val="14"/>
              </w:rPr>
              <w:t xml:space="preserve">       -</w:t>
            </w:r>
          </w:p>
        </w:tc>
      </w:tr>
      <w:tr w:rsidR="00E65B5D" w:rsidRPr="003B409C" w14:paraId="337A293C" w14:textId="77777777" w:rsidTr="0084172E">
        <w:trPr>
          <w:cantSplit/>
        </w:trPr>
        <w:tc>
          <w:tcPr>
            <w:tcW w:w="2830" w:type="dxa"/>
          </w:tcPr>
          <w:p w14:paraId="337A2935"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First Dhaka Elevated Expressway Co., Ltd.</w:t>
            </w:r>
          </w:p>
        </w:tc>
        <w:tc>
          <w:tcPr>
            <w:tcW w:w="2246" w:type="dxa"/>
          </w:tcPr>
          <w:p w14:paraId="337A2936"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Concession for constructing elevated expressway in Bangladesh</w:t>
            </w:r>
          </w:p>
        </w:tc>
        <w:tc>
          <w:tcPr>
            <w:tcW w:w="1443" w:type="dxa"/>
            <w:gridSpan w:val="4"/>
          </w:tcPr>
          <w:p w14:paraId="337A2937" w14:textId="6D4026FF" w:rsidR="00E65B5D" w:rsidRPr="003B409C" w:rsidRDefault="00070493" w:rsidP="00E65B5D">
            <w:pPr>
              <w:spacing w:line="360" w:lineRule="auto"/>
              <w:ind w:right="-36"/>
              <w:jc w:val="right"/>
              <w:rPr>
                <w:rFonts w:ascii="Arial" w:hAnsi="Arial" w:cs="Arial"/>
                <w:sz w:val="14"/>
                <w:szCs w:val="14"/>
              </w:rPr>
            </w:pPr>
            <w:r w:rsidRPr="003B409C">
              <w:rPr>
                <w:rFonts w:ascii="Arial" w:hAnsi="Arial" w:cs="Arial"/>
                <w:sz w:val="14"/>
                <w:szCs w:val="14"/>
                <w:lang w:val="en-GB"/>
              </w:rPr>
              <w:t>1,120</w:t>
            </w:r>
            <w:r w:rsidR="00E65B5D" w:rsidRPr="003B409C">
              <w:rPr>
                <w:rFonts w:ascii="Arial" w:hAnsi="Arial" w:cs="Arial"/>
                <w:sz w:val="14"/>
                <w:szCs w:val="14"/>
              </w:rPr>
              <w:t xml:space="preserve">                      Million BDT</w:t>
            </w:r>
          </w:p>
        </w:tc>
        <w:tc>
          <w:tcPr>
            <w:tcW w:w="717" w:type="dxa"/>
            <w:gridSpan w:val="2"/>
          </w:tcPr>
          <w:p w14:paraId="337A2938" w14:textId="495D3700"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708" w:type="dxa"/>
            <w:gridSpan w:val="2"/>
          </w:tcPr>
          <w:p w14:paraId="337A2939"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99.99</w:t>
            </w:r>
          </w:p>
        </w:tc>
        <w:tc>
          <w:tcPr>
            <w:tcW w:w="864" w:type="dxa"/>
            <w:gridSpan w:val="2"/>
          </w:tcPr>
          <w:p w14:paraId="337A293A" w14:textId="4529D2B1" w:rsidR="00E65B5D" w:rsidRPr="003B409C" w:rsidRDefault="00592AE9" w:rsidP="00E65B5D">
            <w:pPr>
              <w:spacing w:line="360" w:lineRule="auto"/>
              <w:ind w:left="-109" w:right="-26"/>
              <w:jc w:val="right"/>
              <w:rPr>
                <w:rFonts w:ascii="Arial" w:hAnsi="Arial" w:cs="Arial"/>
                <w:sz w:val="14"/>
                <w:szCs w:val="14"/>
              </w:rPr>
            </w:pPr>
            <w:r w:rsidRPr="003B409C">
              <w:rPr>
                <w:rFonts w:ascii="Arial" w:hAnsi="Arial" w:cs="Arial"/>
                <w:sz w:val="14"/>
                <w:szCs w:val="14"/>
              </w:rPr>
              <w:t>463,949</w:t>
            </w:r>
          </w:p>
        </w:tc>
        <w:tc>
          <w:tcPr>
            <w:tcW w:w="873" w:type="dxa"/>
            <w:gridSpan w:val="2"/>
          </w:tcPr>
          <w:p w14:paraId="337A293B"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221,117</w:t>
            </w:r>
          </w:p>
        </w:tc>
      </w:tr>
      <w:tr w:rsidR="00E65B5D" w:rsidRPr="003B409C" w14:paraId="337A2945" w14:textId="77777777" w:rsidTr="0084172E">
        <w:trPr>
          <w:cantSplit/>
        </w:trPr>
        <w:tc>
          <w:tcPr>
            <w:tcW w:w="2830" w:type="dxa"/>
          </w:tcPr>
          <w:p w14:paraId="337A293D"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ITD Bangladesh Company Limited</w:t>
            </w:r>
          </w:p>
        </w:tc>
        <w:tc>
          <w:tcPr>
            <w:tcW w:w="2696" w:type="dxa"/>
            <w:gridSpan w:val="3"/>
          </w:tcPr>
          <w:p w14:paraId="337A293E"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Construction services in Bangladesh</w:t>
            </w:r>
          </w:p>
        </w:tc>
        <w:tc>
          <w:tcPr>
            <w:tcW w:w="993" w:type="dxa"/>
            <w:gridSpan w:val="2"/>
          </w:tcPr>
          <w:p w14:paraId="337A293F" w14:textId="77777777" w:rsidR="00E65B5D" w:rsidRPr="003B409C" w:rsidRDefault="00E65B5D" w:rsidP="00E65B5D">
            <w:pPr>
              <w:spacing w:line="360" w:lineRule="auto"/>
              <w:ind w:right="-36"/>
              <w:jc w:val="right"/>
              <w:rPr>
                <w:rFonts w:ascii="Arial" w:hAnsi="Arial" w:cs="Arial"/>
                <w:sz w:val="14"/>
                <w:szCs w:val="14"/>
              </w:rPr>
            </w:pPr>
            <w:r w:rsidRPr="003B409C">
              <w:rPr>
                <w:rFonts w:ascii="Arial" w:hAnsi="Arial" w:cs="Arial"/>
                <w:sz w:val="14"/>
                <w:szCs w:val="14"/>
              </w:rPr>
              <w:t>4</w:t>
            </w:r>
          </w:p>
          <w:p w14:paraId="337A2940" w14:textId="77777777" w:rsidR="00E65B5D" w:rsidRPr="003B409C" w:rsidRDefault="00E65B5D" w:rsidP="00E65B5D">
            <w:pPr>
              <w:spacing w:line="360" w:lineRule="auto"/>
              <w:ind w:right="-36"/>
              <w:jc w:val="right"/>
              <w:rPr>
                <w:rFonts w:ascii="Arial" w:hAnsi="Arial" w:cs="Arial"/>
                <w:sz w:val="14"/>
                <w:szCs w:val="14"/>
              </w:rPr>
            </w:pPr>
            <w:r w:rsidRPr="003B409C">
              <w:rPr>
                <w:rFonts w:ascii="Arial" w:hAnsi="Arial" w:cs="Arial"/>
                <w:sz w:val="14"/>
                <w:szCs w:val="14"/>
              </w:rPr>
              <w:t>Million BDT</w:t>
            </w:r>
          </w:p>
        </w:tc>
        <w:tc>
          <w:tcPr>
            <w:tcW w:w="717" w:type="dxa"/>
            <w:gridSpan w:val="2"/>
          </w:tcPr>
          <w:p w14:paraId="337A2941" w14:textId="1813D5AA" w:rsidR="00E65B5D" w:rsidRPr="003B409C" w:rsidRDefault="00E65B5D" w:rsidP="00E65B5D">
            <w:pPr>
              <w:spacing w:line="360" w:lineRule="auto"/>
              <w:ind w:left="-109" w:right="-26"/>
              <w:jc w:val="right"/>
              <w:rPr>
                <w:rFonts w:ascii="Arial" w:hAnsi="Arial" w:cs="Arial"/>
                <w:sz w:val="14"/>
                <w:szCs w:val="14"/>
                <w:cs/>
              </w:rPr>
            </w:pPr>
            <w:r w:rsidRPr="003B409C">
              <w:rPr>
                <w:rFonts w:ascii="Arial" w:hAnsi="Arial" w:cs="Arial"/>
                <w:sz w:val="14"/>
                <w:szCs w:val="14"/>
              </w:rPr>
              <w:t>99.99</w:t>
            </w:r>
          </w:p>
        </w:tc>
        <w:tc>
          <w:tcPr>
            <w:tcW w:w="708" w:type="dxa"/>
            <w:gridSpan w:val="2"/>
          </w:tcPr>
          <w:p w14:paraId="337A2942" w14:textId="77777777" w:rsidR="00E65B5D" w:rsidRPr="003B409C" w:rsidRDefault="00E65B5D" w:rsidP="00E65B5D">
            <w:pPr>
              <w:spacing w:line="360" w:lineRule="auto"/>
              <w:ind w:left="-109" w:right="-26"/>
              <w:jc w:val="right"/>
              <w:rPr>
                <w:rFonts w:ascii="Arial" w:hAnsi="Arial" w:cs="Arial"/>
                <w:sz w:val="14"/>
                <w:szCs w:val="14"/>
                <w:cs/>
              </w:rPr>
            </w:pPr>
            <w:r w:rsidRPr="003B409C">
              <w:rPr>
                <w:rFonts w:ascii="Arial" w:hAnsi="Arial" w:cs="Arial"/>
                <w:sz w:val="14"/>
                <w:szCs w:val="14"/>
              </w:rPr>
              <w:t>99.99</w:t>
            </w:r>
          </w:p>
        </w:tc>
        <w:tc>
          <w:tcPr>
            <w:tcW w:w="864" w:type="dxa"/>
            <w:gridSpan w:val="2"/>
          </w:tcPr>
          <w:p w14:paraId="337A2943" w14:textId="0E64D3AE" w:rsidR="00E65B5D" w:rsidRPr="003B409C" w:rsidRDefault="00E65B5D" w:rsidP="00E65B5D">
            <w:pPr>
              <w:spacing w:line="360" w:lineRule="auto"/>
              <w:ind w:left="-25" w:right="-44"/>
              <w:jc w:val="right"/>
              <w:rPr>
                <w:rFonts w:ascii="Arial" w:hAnsi="Arial" w:cs="Arial"/>
                <w:sz w:val="14"/>
                <w:szCs w:val="14"/>
              </w:rPr>
            </w:pPr>
            <w:r w:rsidRPr="003B409C">
              <w:rPr>
                <w:rFonts w:ascii="Arial" w:hAnsi="Arial" w:cs="Arial"/>
                <w:sz w:val="14"/>
                <w:szCs w:val="14"/>
              </w:rPr>
              <w:t>1,546</w:t>
            </w:r>
          </w:p>
        </w:tc>
        <w:tc>
          <w:tcPr>
            <w:tcW w:w="873" w:type="dxa"/>
            <w:gridSpan w:val="2"/>
          </w:tcPr>
          <w:p w14:paraId="337A2944" w14:textId="77777777" w:rsidR="00E65B5D" w:rsidRPr="003B409C" w:rsidRDefault="00E65B5D" w:rsidP="00E65B5D">
            <w:pPr>
              <w:spacing w:line="360" w:lineRule="auto"/>
              <w:ind w:left="-25" w:right="-44"/>
              <w:jc w:val="right"/>
              <w:rPr>
                <w:rFonts w:ascii="Arial" w:hAnsi="Arial" w:cs="Arial"/>
                <w:sz w:val="14"/>
                <w:szCs w:val="14"/>
              </w:rPr>
            </w:pPr>
            <w:r w:rsidRPr="003B409C">
              <w:rPr>
                <w:rFonts w:ascii="Arial" w:hAnsi="Arial" w:cs="Arial"/>
                <w:sz w:val="14"/>
                <w:szCs w:val="14"/>
              </w:rPr>
              <w:t>1,546</w:t>
            </w:r>
          </w:p>
        </w:tc>
      </w:tr>
      <w:tr w:rsidR="00E65B5D" w:rsidRPr="003B409C" w14:paraId="337A294E" w14:textId="77777777" w:rsidTr="0084172E">
        <w:trPr>
          <w:cantSplit/>
        </w:trPr>
        <w:tc>
          <w:tcPr>
            <w:tcW w:w="2830" w:type="dxa"/>
          </w:tcPr>
          <w:p w14:paraId="337A2946"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Italian–Thai Development Vietnam Co., Ltd</w:t>
            </w:r>
          </w:p>
        </w:tc>
        <w:tc>
          <w:tcPr>
            <w:tcW w:w="2696" w:type="dxa"/>
            <w:gridSpan w:val="3"/>
          </w:tcPr>
          <w:p w14:paraId="337A2947"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rPr>
              <w:t>Not yet operational</w:t>
            </w:r>
          </w:p>
        </w:tc>
        <w:tc>
          <w:tcPr>
            <w:tcW w:w="993" w:type="dxa"/>
            <w:gridSpan w:val="2"/>
          </w:tcPr>
          <w:p w14:paraId="337A2948" w14:textId="77777777" w:rsidR="00E65B5D" w:rsidRPr="003B409C" w:rsidRDefault="00E65B5D" w:rsidP="00E65B5D">
            <w:pPr>
              <w:spacing w:line="360" w:lineRule="auto"/>
              <w:ind w:right="-36"/>
              <w:jc w:val="right"/>
              <w:rPr>
                <w:rFonts w:ascii="Arial" w:hAnsi="Arial" w:cs="Arial"/>
                <w:sz w:val="14"/>
                <w:szCs w:val="14"/>
              </w:rPr>
            </w:pPr>
            <w:r w:rsidRPr="003B409C">
              <w:rPr>
                <w:rFonts w:ascii="Arial" w:hAnsi="Arial" w:cs="Arial"/>
                <w:sz w:val="14"/>
                <w:szCs w:val="14"/>
              </w:rPr>
              <w:t xml:space="preserve">6,000 </w:t>
            </w:r>
          </w:p>
          <w:p w14:paraId="337A2949" w14:textId="77777777" w:rsidR="00E65B5D" w:rsidRPr="003B409C" w:rsidRDefault="00E65B5D" w:rsidP="00E65B5D">
            <w:pPr>
              <w:spacing w:line="360" w:lineRule="auto"/>
              <w:ind w:right="-36"/>
              <w:jc w:val="right"/>
              <w:rPr>
                <w:rFonts w:ascii="Arial" w:hAnsi="Arial" w:cs="Arial"/>
                <w:sz w:val="14"/>
                <w:szCs w:val="14"/>
                <w:lang w:val="en-GB"/>
              </w:rPr>
            </w:pPr>
            <w:r w:rsidRPr="003B409C">
              <w:rPr>
                <w:rFonts w:ascii="Arial" w:hAnsi="Arial" w:cs="Arial"/>
                <w:sz w:val="14"/>
                <w:szCs w:val="14"/>
              </w:rPr>
              <w:t xml:space="preserve">Million VND                        </w:t>
            </w:r>
          </w:p>
        </w:tc>
        <w:tc>
          <w:tcPr>
            <w:tcW w:w="717" w:type="dxa"/>
            <w:gridSpan w:val="2"/>
          </w:tcPr>
          <w:p w14:paraId="337A294A" w14:textId="4BF8AC5B"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80.00</w:t>
            </w:r>
          </w:p>
        </w:tc>
        <w:tc>
          <w:tcPr>
            <w:tcW w:w="708" w:type="dxa"/>
            <w:gridSpan w:val="2"/>
          </w:tcPr>
          <w:p w14:paraId="337A294B" w14:textId="77777777" w:rsidR="00E65B5D" w:rsidRPr="003B409C" w:rsidRDefault="00E65B5D" w:rsidP="00E65B5D">
            <w:pPr>
              <w:spacing w:line="360" w:lineRule="auto"/>
              <w:ind w:left="-109" w:right="-26"/>
              <w:jc w:val="right"/>
              <w:rPr>
                <w:rFonts w:ascii="Arial" w:hAnsi="Arial" w:cs="Arial"/>
                <w:sz w:val="14"/>
                <w:szCs w:val="14"/>
              </w:rPr>
            </w:pPr>
            <w:r w:rsidRPr="003B409C">
              <w:rPr>
                <w:rFonts w:ascii="Arial" w:hAnsi="Arial" w:cs="Arial"/>
                <w:sz w:val="14"/>
                <w:szCs w:val="14"/>
              </w:rPr>
              <w:t>80.00</w:t>
            </w:r>
          </w:p>
        </w:tc>
        <w:tc>
          <w:tcPr>
            <w:tcW w:w="864" w:type="dxa"/>
            <w:gridSpan w:val="2"/>
          </w:tcPr>
          <w:p w14:paraId="337A294C" w14:textId="4D1982AB" w:rsidR="00E65B5D" w:rsidRPr="003B409C" w:rsidRDefault="00E65B5D" w:rsidP="00E65B5D">
            <w:pPr>
              <w:pBdr>
                <w:bottom w:val="single" w:sz="4" w:space="1" w:color="FFFFFF"/>
              </w:pBdr>
              <w:spacing w:line="360" w:lineRule="auto"/>
              <w:ind w:left="-25" w:right="-44"/>
              <w:jc w:val="right"/>
              <w:rPr>
                <w:rFonts w:ascii="Arial" w:hAnsi="Arial" w:cs="Arial"/>
                <w:sz w:val="14"/>
                <w:szCs w:val="14"/>
              </w:rPr>
            </w:pPr>
            <w:r w:rsidRPr="003B409C">
              <w:rPr>
                <w:rFonts w:ascii="Arial" w:hAnsi="Arial" w:cs="Arial"/>
                <w:sz w:val="14"/>
                <w:szCs w:val="14"/>
              </w:rPr>
              <w:t>9,160</w:t>
            </w:r>
          </w:p>
        </w:tc>
        <w:tc>
          <w:tcPr>
            <w:tcW w:w="873" w:type="dxa"/>
            <w:gridSpan w:val="2"/>
          </w:tcPr>
          <w:p w14:paraId="337A294D" w14:textId="77777777" w:rsidR="00E65B5D" w:rsidRPr="003B409C" w:rsidRDefault="00E65B5D" w:rsidP="00E65B5D">
            <w:pPr>
              <w:pBdr>
                <w:bottom w:val="single" w:sz="4" w:space="1" w:color="FFFFFF"/>
              </w:pBdr>
              <w:spacing w:line="360" w:lineRule="auto"/>
              <w:ind w:left="-25" w:right="-44"/>
              <w:jc w:val="right"/>
              <w:rPr>
                <w:rFonts w:ascii="Arial" w:hAnsi="Arial" w:cs="Arial"/>
                <w:sz w:val="14"/>
                <w:szCs w:val="14"/>
              </w:rPr>
            </w:pPr>
            <w:r w:rsidRPr="003B409C">
              <w:rPr>
                <w:rFonts w:ascii="Arial" w:hAnsi="Arial" w:cs="Arial"/>
                <w:sz w:val="14"/>
                <w:szCs w:val="14"/>
              </w:rPr>
              <w:t>9,160</w:t>
            </w:r>
          </w:p>
        </w:tc>
      </w:tr>
      <w:tr w:rsidR="00E65B5D" w:rsidRPr="003B409C" w14:paraId="337A2956" w14:textId="77777777" w:rsidTr="0084172E">
        <w:trPr>
          <w:cantSplit/>
        </w:trPr>
        <w:tc>
          <w:tcPr>
            <w:tcW w:w="2830" w:type="dxa"/>
            <w:vAlign w:val="bottom"/>
          </w:tcPr>
          <w:p w14:paraId="337A294F"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Less : Allowance for impairment</w:t>
            </w:r>
          </w:p>
        </w:tc>
        <w:tc>
          <w:tcPr>
            <w:tcW w:w="2696" w:type="dxa"/>
            <w:gridSpan w:val="3"/>
          </w:tcPr>
          <w:p w14:paraId="337A2950" w14:textId="77777777" w:rsidR="00E65B5D" w:rsidRPr="003B409C" w:rsidRDefault="00E65B5D" w:rsidP="00E65B5D">
            <w:pPr>
              <w:spacing w:line="360" w:lineRule="auto"/>
              <w:ind w:right="-36" w:hanging="90"/>
              <w:rPr>
                <w:rFonts w:ascii="Arial" w:hAnsi="Arial" w:cs="Arial"/>
                <w:sz w:val="14"/>
                <w:szCs w:val="14"/>
                <w:lang w:val="en-GB"/>
              </w:rPr>
            </w:pPr>
          </w:p>
        </w:tc>
        <w:tc>
          <w:tcPr>
            <w:tcW w:w="993" w:type="dxa"/>
            <w:gridSpan w:val="2"/>
          </w:tcPr>
          <w:p w14:paraId="337A2951" w14:textId="77777777" w:rsidR="00E65B5D" w:rsidRPr="003B409C" w:rsidRDefault="00E65B5D" w:rsidP="00E65B5D">
            <w:pPr>
              <w:spacing w:line="360" w:lineRule="auto"/>
              <w:ind w:right="-36"/>
              <w:jc w:val="right"/>
              <w:rPr>
                <w:rFonts w:ascii="Arial" w:hAnsi="Arial" w:cs="Arial"/>
                <w:sz w:val="14"/>
                <w:szCs w:val="14"/>
                <w:lang w:val="en-GB"/>
              </w:rPr>
            </w:pPr>
          </w:p>
        </w:tc>
        <w:tc>
          <w:tcPr>
            <w:tcW w:w="717" w:type="dxa"/>
            <w:gridSpan w:val="2"/>
          </w:tcPr>
          <w:p w14:paraId="337A2952"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953"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vAlign w:val="bottom"/>
          </w:tcPr>
          <w:p w14:paraId="337A2954" w14:textId="66B6A665" w:rsidR="00E65B5D" w:rsidRPr="003B409C" w:rsidRDefault="00E65B5D" w:rsidP="00E65B5D">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(9,160)</w:t>
            </w:r>
          </w:p>
        </w:tc>
        <w:tc>
          <w:tcPr>
            <w:tcW w:w="873" w:type="dxa"/>
            <w:gridSpan w:val="2"/>
            <w:vAlign w:val="bottom"/>
          </w:tcPr>
          <w:p w14:paraId="337A2955" w14:textId="77777777" w:rsidR="00E65B5D" w:rsidRPr="003B409C" w:rsidRDefault="00E65B5D" w:rsidP="00E65B5D">
            <w:pPr>
              <w:pBdr>
                <w:bottom w:val="single" w:sz="4" w:space="0" w:color="auto"/>
              </w:pBdr>
              <w:spacing w:line="360" w:lineRule="auto"/>
              <w:ind w:left="-25" w:right="-44"/>
              <w:jc w:val="right"/>
              <w:rPr>
                <w:rFonts w:ascii="Arial" w:hAnsi="Arial" w:cs="Arial"/>
                <w:sz w:val="14"/>
                <w:szCs w:val="14"/>
              </w:rPr>
            </w:pPr>
            <w:r w:rsidRPr="003B409C">
              <w:rPr>
                <w:rFonts w:ascii="Arial" w:hAnsi="Arial" w:cs="Arial"/>
                <w:sz w:val="14"/>
                <w:szCs w:val="14"/>
              </w:rPr>
              <w:t>(9,160)</w:t>
            </w:r>
          </w:p>
        </w:tc>
      </w:tr>
      <w:tr w:rsidR="00E65B5D" w:rsidRPr="003B409C" w14:paraId="337A295E" w14:textId="77777777" w:rsidTr="0084172E">
        <w:trPr>
          <w:cantSplit/>
          <w:trHeight w:val="80"/>
        </w:trPr>
        <w:tc>
          <w:tcPr>
            <w:tcW w:w="2830" w:type="dxa"/>
          </w:tcPr>
          <w:p w14:paraId="337A2957"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 xml:space="preserve">        Net</w:t>
            </w:r>
          </w:p>
        </w:tc>
        <w:tc>
          <w:tcPr>
            <w:tcW w:w="2696" w:type="dxa"/>
            <w:gridSpan w:val="3"/>
          </w:tcPr>
          <w:p w14:paraId="337A2958" w14:textId="77777777" w:rsidR="00E65B5D" w:rsidRPr="003B409C" w:rsidRDefault="00E65B5D" w:rsidP="00E65B5D">
            <w:pPr>
              <w:spacing w:line="360" w:lineRule="auto"/>
              <w:ind w:right="-36" w:hanging="90"/>
              <w:rPr>
                <w:rFonts w:ascii="Arial" w:hAnsi="Arial" w:cs="Arial"/>
                <w:sz w:val="14"/>
                <w:szCs w:val="14"/>
                <w:lang w:val="en-GB"/>
              </w:rPr>
            </w:pPr>
          </w:p>
        </w:tc>
        <w:tc>
          <w:tcPr>
            <w:tcW w:w="993" w:type="dxa"/>
            <w:gridSpan w:val="2"/>
          </w:tcPr>
          <w:p w14:paraId="337A2959" w14:textId="77777777" w:rsidR="00E65B5D" w:rsidRPr="003B409C" w:rsidRDefault="00E65B5D" w:rsidP="00E65B5D">
            <w:pPr>
              <w:spacing w:line="360" w:lineRule="auto"/>
              <w:ind w:right="-36"/>
              <w:jc w:val="right"/>
              <w:rPr>
                <w:rFonts w:ascii="Arial" w:hAnsi="Arial" w:cs="Arial"/>
                <w:sz w:val="14"/>
                <w:szCs w:val="14"/>
                <w:lang w:val="en-GB"/>
              </w:rPr>
            </w:pPr>
          </w:p>
        </w:tc>
        <w:tc>
          <w:tcPr>
            <w:tcW w:w="717" w:type="dxa"/>
            <w:gridSpan w:val="2"/>
          </w:tcPr>
          <w:p w14:paraId="337A295A" w14:textId="77777777" w:rsidR="00E65B5D" w:rsidRPr="003B409C" w:rsidRDefault="00E65B5D" w:rsidP="00E65B5D">
            <w:pPr>
              <w:spacing w:line="360" w:lineRule="auto"/>
              <w:ind w:left="-109" w:right="-26"/>
              <w:jc w:val="right"/>
              <w:rPr>
                <w:rFonts w:ascii="Arial" w:hAnsi="Arial" w:cs="Arial"/>
                <w:sz w:val="14"/>
                <w:szCs w:val="14"/>
              </w:rPr>
            </w:pPr>
          </w:p>
        </w:tc>
        <w:tc>
          <w:tcPr>
            <w:tcW w:w="708" w:type="dxa"/>
            <w:gridSpan w:val="2"/>
          </w:tcPr>
          <w:p w14:paraId="337A295B" w14:textId="77777777" w:rsidR="00E65B5D" w:rsidRPr="003B409C" w:rsidRDefault="00E65B5D" w:rsidP="00E65B5D">
            <w:pPr>
              <w:spacing w:line="360" w:lineRule="auto"/>
              <w:ind w:left="-109" w:right="-26"/>
              <w:jc w:val="right"/>
              <w:rPr>
                <w:rFonts w:ascii="Arial" w:hAnsi="Arial" w:cs="Arial"/>
                <w:sz w:val="14"/>
                <w:szCs w:val="14"/>
              </w:rPr>
            </w:pPr>
          </w:p>
        </w:tc>
        <w:tc>
          <w:tcPr>
            <w:tcW w:w="864" w:type="dxa"/>
            <w:gridSpan w:val="2"/>
          </w:tcPr>
          <w:p w14:paraId="337A295C" w14:textId="081A6D73" w:rsidR="00E65B5D" w:rsidRPr="003B409C" w:rsidRDefault="00E65B5D" w:rsidP="00E65B5D">
            <w:pPr>
              <w:spacing w:line="360" w:lineRule="auto"/>
              <w:ind w:left="-25" w:right="-44"/>
              <w:jc w:val="right"/>
              <w:rPr>
                <w:rFonts w:ascii="Arial" w:hAnsi="Arial" w:cs="Arial"/>
                <w:sz w:val="14"/>
                <w:szCs w:val="14"/>
              </w:rPr>
            </w:pPr>
            <w:r w:rsidRPr="003B409C">
              <w:rPr>
                <w:rFonts w:ascii="Arial" w:hAnsi="Arial" w:cs="Arial"/>
                <w:sz w:val="14"/>
                <w:szCs w:val="14"/>
              </w:rPr>
              <w:t xml:space="preserve">       -</w:t>
            </w:r>
          </w:p>
        </w:tc>
        <w:tc>
          <w:tcPr>
            <w:tcW w:w="873" w:type="dxa"/>
            <w:gridSpan w:val="2"/>
          </w:tcPr>
          <w:p w14:paraId="337A295D" w14:textId="3B07AF46" w:rsidR="00E65B5D" w:rsidRPr="003B409C" w:rsidRDefault="00E65B5D" w:rsidP="00E65B5D">
            <w:pPr>
              <w:spacing w:line="360" w:lineRule="auto"/>
              <w:ind w:left="-25" w:right="-44"/>
              <w:jc w:val="center"/>
              <w:rPr>
                <w:rFonts w:ascii="Arial" w:hAnsi="Arial" w:cs="Arial"/>
                <w:sz w:val="14"/>
                <w:szCs w:val="14"/>
              </w:rPr>
            </w:pPr>
            <w:r w:rsidRPr="003B409C">
              <w:rPr>
                <w:rFonts w:ascii="Arial" w:hAnsi="Arial" w:cs="Arial"/>
                <w:sz w:val="14"/>
                <w:szCs w:val="14"/>
              </w:rPr>
              <w:t xml:space="preserve">       -</w:t>
            </w:r>
          </w:p>
        </w:tc>
      </w:tr>
      <w:tr w:rsidR="00E65B5D" w:rsidRPr="003B409C" w14:paraId="337A2967" w14:textId="77777777" w:rsidTr="0084172E">
        <w:trPr>
          <w:cantSplit/>
        </w:trPr>
        <w:tc>
          <w:tcPr>
            <w:tcW w:w="2830" w:type="dxa"/>
          </w:tcPr>
          <w:p w14:paraId="337A295F"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 xml:space="preserve">ITD Mozambique </w:t>
            </w:r>
            <w:proofErr w:type="spellStart"/>
            <w:r w:rsidRPr="003B409C">
              <w:rPr>
                <w:rFonts w:ascii="Arial" w:hAnsi="Arial" w:cs="Arial"/>
                <w:sz w:val="14"/>
                <w:szCs w:val="14"/>
              </w:rPr>
              <w:t>Limitada</w:t>
            </w:r>
            <w:proofErr w:type="spellEnd"/>
          </w:p>
        </w:tc>
        <w:tc>
          <w:tcPr>
            <w:tcW w:w="2696" w:type="dxa"/>
            <w:gridSpan w:val="3"/>
          </w:tcPr>
          <w:p w14:paraId="337A2960" w14:textId="77777777" w:rsidR="00E65B5D" w:rsidRPr="003B409C" w:rsidRDefault="00E65B5D" w:rsidP="00E65B5D">
            <w:pPr>
              <w:spacing w:line="360" w:lineRule="auto"/>
              <w:ind w:right="-36" w:hanging="90"/>
              <w:rPr>
                <w:rFonts w:ascii="Arial" w:hAnsi="Arial" w:cs="Arial"/>
                <w:sz w:val="14"/>
                <w:szCs w:val="14"/>
                <w:cs/>
                <w:lang w:val="en-GB"/>
              </w:rPr>
            </w:pPr>
            <w:r w:rsidRPr="003B409C">
              <w:rPr>
                <w:rFonts w:ascii="Arial" w:hAnsi="Arial" w:cs="Arial"/>
                <w:sz w:val="14"/>
                <w:szCs w:val="14"/>
                <w:lang w:val="en-GB"/>
              </w:rPr>
              <w:t>Construction services in the Republic of Mozambique</w:t>
            </w:r>
          </w:p>
        </w:tc>
        <w:tc>
          <w:tcPr>
            <w:tcW w:w="993" w:type="dxa"/>
            <w:gridSpan w:val="2"/>
          </w:tcPr>
          <w:p w14:paraId="337A2961" w14:textId="77777777" w:rsidR="00E65B5D" w:rsidRPr="003B409C" w:rsidRDefault="00E65B5D" w:rsidP="00E65B5D">
            <w:pPr>
              <w:spacing w:line="360" w:lineRule="auto"/>
              <w:ind w:right="-36"/>
              <w:jc w:val="right"/>
              <w:rPr>
                <w:rFonts w:ascii="Arial" w:hAnsi="Arial" w:cs="Arial"/>
                <w:sz w:val="14"/>
                <w:szCs w:val="14"/>
                <w:lang w:val="en-GB"/>
              </w:rPr>
            </w:pPr>
            <w:r w:rsidRPr="003B409C">
              <w:rPr>
                <w:rFonts w:ascii="Arial" w:hAnsi="Arial" w:cs="Arial"/>
                <w:sz w:val="14"/>
                <w:szCs w:val="14"/>
                <w:lang w:val="en-GB"/>
              </w:rPr>
              <w:t>1,141,815</w:t>
            </w:r>
          </w:p>
          <w:p w14:paraId="337A2962" w14:textId="77777777" w:rsidR="00E65B5D" w:rsidRPr="003B409C" w:rsidRDefault="00E65B5D" w:rsidP="00E65B5D">
            <w:pPr>
              <w:spacing w:line="360" w:lineRule="auto"/>
              <w:ind w:right="-36"/>
              <w:jc w:val="right"/>
              <w:rPr>
                <w:rFonts w:ascii="Arial" w:hAnsi="Arial" w:cs="Arial"/>
                <w:sz w:val="14"/>
                <w:szCs w:val="14"/>
                <w:cs/>
                <w:lang w:val="en-GB"/>
              </w:rPr>
            </w:pPr>
            <w:r w:rsidRPr="003B409C">
              <w:rPr>
                <w:rFonts w:ascii="Arial" w:hAnsi="Arial" w:cs="Arial"/>
                <w:sz w:val="14"/>
                <w:szCs w:val="14"/>
                <w:lang w:val="en-GB"/>
              </w:rPr>
              <w:t>USD</w:t>
            </w:r>
          </w:p>
        </w:tc>
        <w:tc>
          <w:tcPr>
            <w:tcW w:w="717" w:type="dxa"/>
            <w:gridSpan w:val="2"/>
          </w:tcPr>
          <w:p w14:paraId="337A2963" w14:textId="1DF8F17B" w:rsidR="00E65B5D" w:rsidRPr="003B409C" w:rsidRDefault="00E65B5D" w:rsidP="00E65B5D">
            <w:pPr>
              <w:spacing w:line="360" w:lineRule="auto"/>
              <w:ind w:left="-25" w:right="-44"/>
              <w:jc w:val="right"/>
              <w:rPr>
                <w:rFonts w:ascii="Arial" w:hAnsi="Arial" w:cs="Arial"/>
                <w:sz w:val="14"/>
                <w:szCs w:val="14"/>
              </w:rPr>
            </w:pPr>
            <w:r w:rsidRPr="003B409C">
              <w:rPr>
                <w:rFonts w:ascii="Arial" w:hAnsi="Arial" w:cs="Arial"/>
                <w:sz w:val="14"/>
                <w:szCs w:val="14"/>
              </w:rPr>
              <w:t>99.00</w:t>
            </w:r>
          </w:p>
        </w:tc>
        <w:tc>
          <w:tcPr>
            <w:tcW w:w="708" w:type="dxa"/>
            <w:gridSpan w:val="2"/>
          </w:tcPr>
          <w:p w14:paraId="337A2964" w14:textId="77777777" w:rsidR="00E65B5D" w:rsidRPr="003B409C" w:rsidRDefault="00E65B5D" w:rsidP="00E65B5D">
            <w:pPr>
              <w:spacing w:line="360" w:lineRule="auto"/>
              <w:ind w:left="-25" w:right="-44"/>
              <w:jc w:val="right"/>
              <w:rPr>
                <w:rFonts w:ascii="Arial" w:hAnsi="Arial" w:cs="Arial"/>
                <w:sz w:val="14"/>
                <w:szCs w:val="14"/>
              </w:rPr>
            </w:pPr>
            <w:r w:rsidRPr="003B409C">
              <w:rPr>
                <w:rFonts w:ascii="Arial" w:hAnsi="Arial" w:cs="Arial"/>
                <w:sz w:val="14"/>
                <w:szCs w:val="14"/>
              </w:rPr>
              <w:t>99.00</w:t>
            </w:r>
          </w:p>
        </w:tc>
        <w:tc>
          <w:tcPr>
            <w:tcW w:w="864" w:type="dxa"/>
            <w:gridSpan w:val="2"/>
          </w:tcPr>
          <w:p w14:paraId="337A2965" w14:textId="78E598CF" w:rsidR="00E65B5D" w:rsidRPr="003B409C" w:rsidRDefault="00E65B5D" w:rsidP="00E65B5D">
            <w:pPr>
              <w:pBdr>
                <w:bottom w:val="single" w:sz="4" w:space="1" w:color="FFFFFF"/>
              </w:pBdr>
              <w:spacing w:line="360" w:lineRule="auto"/>
              <w:ind w:left="-25" w:right="-44"/>
              <w:jc w:val="right"/>
              <w:rPr>
                <w:rFonts w:ascii="Arial" w:hAnsi="Arial" w:cs="Arial"/>
                <w:sz w:val="14"/>
                <w:szCs w:val="14"/>
              </w:rPr>
            </w:pPr>
            <w:r w:rsidRPr="003B409C">
              <w:rPr>
                <w:rFonts w:ascii="Arial" w:hAnsi="Arial" w:cs="Arial"/>
                <w:sz w:val="14"/>
                <w:szCs w:val="14"/>
              </w:rPr>
              <w:t>38,447</w:t>
            </w:r>
          </w:p>
        </w:tc>
        <w:tc>
          <w:tcPr>
            <w:tcW w:w="873" w:type="dxa"/>
            <w:gridSpan w:val="2"/>
          </w:tcPr>
          <w:p w14:paraId="337A2966" w14:textId="42ED3014" w:rsidR="00E65B5D" w:rsidRPr="003B409C" w:rsidRDefault="00E65B5D" w:rsidP="00E65B5D">
            <w:pPr>
              <w:pBdr>
                <w:bottom w:val="single" w:sz="4" w:space="1" w:color="FFFFFF"/>
              </w:pBdr>
              <w:spacing w:line="360" w:lineRule="auto"/>
              <w:ind w:left="-25" w:right="-44"/>
              <w:jc w:val="right"/>
              <w:rPr>
                <w:rFonts w:ascii="Arial" w:hAnsi="Arial" w:cs="Arial"/>
                <w:sz w:val="14"/>
                <w:szCs w:val="14"/>
              </w:rPr>
            </w:pPr>
            <w:r w:rsidRPr="003B409C">
              <w:rPr>
                <w:rFonts w:ascii="Arial" w:hAnsi="Arial" w:cs="Arial"/>
                <w:sz w:val="14"/>
                <w:szCs w:val="14"/>
              </w:rPr>
              <w:t>38,447</w:t>
            </w:r>
          </w:p>
        </w:tc>
      </w:tr>
      <w:tr w:rsidR="00E65B5D" w:rsidRPr="003B409C" w14:paraId="337A29A8" w14:textId="77777777" w:rsidTr="0084172E">
        <w:trPr>
          <w:cantSplit/>
        </w:trPr>
        <w:tc>
          <w:tcPr>
            <w:tcW w:w="2830" w:type="dxa"/>
          </w:tcPr>
          <w:p w14:paraId="337A29A0"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 xml:space="preserve">Thai Mozambique </w:t>
            </w:r>
            <w:proofErr w:type="spellStart"/>
            <w:r w:rsidRPr="003B409C">
              <w:rPr>
                <w:rFonts w:ascii="Arial" w:hAnsi="Arial" w:cs="Arial"/>
                <w:sz w:val="14"/>
                <w:szCs w:val="14"/>
              </w:rPr>
              <w:t>Logistica</w:t>
            </w:r>
            <w:proofErr w:type="spellEnd"/>
            <w:r w:rsidRPr="003B409C">
              <w:rPr>
                <w:rFonts w:ascii="Arial" w:hAnsi="Arial" w:cs="Arial"/>
                <w:sz w:val="14"/>
                <w:szCs w:val="14"/>
              </w:rPr>
              <w:t xml:space="preserve"> SA.</w:t>
            </w:r>
          </w:p>
        </w:tc>
        <w:tc>
          <w:tcPr>
            <w:tcW w:w="2696" w:type="dxa"/>
            <w:gridSpan w:val="3"/>
          </w:tcPr>
          <w:p w14:paraId="337A29A1" w14:textId="77777777" w:rsidR="00E65B5D" w:rsidRPr="003B409C" w:rsidRDefault="00E65B5D" w:rsidP="00E65B5D">
            <w:pPr>
              <w:spacing w:line="360" w:lineRule="auto"/>
              <w:ind w:right="-36" w:hanging="90"/>
              <w:rPr>
                <w:rFonts w:ascii="Arial" w:hAnsi="Arial" w:cs="Arial"/>
                <w:sz w:val="14"/>
                <w:szCs w:val="14"/>
              </w:rPr>
            </w:pPr>
            <w:r w:rsidRPr="003B409C">
              <w:rPr>
                <w:rFonts w:ascii="Arial" w:hAnsi="Arial" w:cs="Arial"/>
                <w:sz w:val="14"/>
                <w:szCs w:val="14"/>
                <w:lang w:val="en-GB"/>
              </w:rPr>
              <w:t>Concession for constructing Port and Railway in the Republic of Mozambique</w:t>
            </w:r>
          </w:p>
        </w:tc>
        <w:tc>
          <w:tcPr>
            <w:tcW w:w="993" w:type="dxa"/>
            <w:gridSpan w:val="2"/>
          </w:tcPr>
          <w:p w14:paraId="337A29A2" w14:textId="77777777" w:rsidR="00E65B5D" w:rsidRPr="003B409C" w:rsidRDefault="00E65B5D" w:rsidP="00E65B5D">
            <w:pPr>
              <w:spacing w:line="360" w:lineRule="auto"/>
              <w:ind w:right="-36"/>
              <w:jc w:val="right"/>
              <w:rPr>
                <w:rFonts w:ascii="Arial" w:hAnsi="Arial" w:cs="Arial"/>
                <w:sz w:val="14"/>
                <w:szCs w:val="14"/>
                <w:lang w:val="en-GB"/>
              </w:rPr>
            </w:pPr>
            <w:r w:rsidRPr="003B409C">
              <w:rPr>
                <w:rFonts w:ascii="Arial" w:hAnsi="Arial" w:cs="Arial"/>
                <w:sz w:val="14"/>
                <w:szCs w:val="14"/>
              </w:rPr>
              <w:t xml:space="preserve">250,000 </w:t>
            </w:r>
          </w:p>
          <w:p w14:paraId="337A29A3" w14:textId="77777777" w:rsidR="00E65B5D" w:rsidRPr="003B409C" w:rsidRDefault="00E65B5D" w:rsidP="00E65B5D">
            <w:pPr>
              <w:spacing w:line="360" w:lineRule="auto"/>
              <w:ind w:right="-36"/>
              <w:jc w:val="right"/>
              <w:rPr>
                <w:rFonts w:ascii="Arial" w:hAnsi="Arial" w:cs="Arial"/>
                <w:sz w:val="14"/>
                <w:szCs w:val="14"/>
              </w:rPr>
            </w:pPr>
            <w:r w:rsidRPr="003B409C">
              <w:rPr>
                <w:rFonts w:ascii="Arial" w:hAnsi="Arial" w:cs="Arial"/>
                <w:sz w:val="14"/>
                <w:szCs w:val="14"/>
                <w:lang w:val="en-GB"/>
              </w:rPr>
              <w:t>USD</w:t>
            </w:r>
          </w:p>
        </w:tc>
        <w:tc>
          <w:tcPr>
            <w:tcW w:w="717" w:type="dxa"/>
            <w:gridSpan w:val="2"/>
          </w:tcPr>
          <w:p w14:paraId="337A29A4" w14:textId="7254CE07" w:rsidR="00E65B5D" w:rsidRPr="003B409C" w:rsidRDefault="00E65B5D" w:rsidP="00E65B5D">
            <w:pPr>
              <w:spacing w:line="360" w:lineRule="auto"/>
              <w:ind w:left="-25" w:right="-44"/>
              <w:jc w:val="right"/>
              <w:rPr>
                <w:rFonts w:ascii="Arial" w:hAnsi="Arial" w:cs="Arial"/>
                <w:sz w:val="14"/>
                <w:szCs w:val="14"/>
              </w:rPr>
            </w:pPr>
            <w:r w:rsidRPr="003B409C">
              <w:rPr>
                <w:rFonts w:ascii="Arial" w:hAnsi="Arial" w:cs="Arial"/>
                <w:sz w:val="14"/>
                <w:szCs w:val="14"/>
              </w:rPr>
              <w:t>60.00</w:t>
            </w:r>
          </w:p>
        </w:tc>
        <w:tc>
          <w:tcPr>
            <w:tcW w:w="708" w:type="dxa"/>
            <w:gridSpan w:val="2"/>
          </w:tcPr>
          <w:p w14:paraId="337A29A5" w14:textId="77777777" w:rsidR="00E65B5D" w:rsidRPr="003B409C" w:rsidRDefault="00E65B5D" w:rsidP="00E65B5D">
            <w:pPr>
              <w:spacing w:line="360" w:lineRule="auto"/>
              <w:ind w:left="-25" w:right="-44"/>
              <w:jc w:val="right"/>
              <w:rPr>
                <w:rFonts w:ascii="Arial" w:hAnsi="Arial" w:cs="Arial"/>
                <w:sz w:val="14"/>
                <w:szCs w:val="14"/>
                <w:cs/>
              </w:rPr>
            </w:pPr>
            <w:r w:rsidRPr="003B409C">
              <w:rPr>
                <w:rFonts w:ascii="Arial" w:hAnsi="Arial" w:cs="Arial"/>
                <w:sz w:val="14"/>
                <w:szCs w:val="14"/>
              </w:rPr>
              <w:t>60.00</w:t>
            </w:r>
          </w:p>
        </w:tc>
        <w:tc>
          <w:tcPr>
            <w:tcW w:w="864" w:type="dxa"/>
            <w:gridSpan w:val="2"/>
          </w:tcPr>
          <w:p w14:paraId="337A29A6" w14:textId="1B243AB5" w:rsidR="00E65B5D" w:rsidRPr="003B409C" w:rsidRDefault="00E65B5D" w:rsidP="00E65B5D">
            <w:pPr>
              <w:spacing w:line="360" w:lineRule="auto"/>
              <w:ind w:left="-25" w:right="-44"/>
              <w:jc w:val="right"/>
              <w:rPr>
                <w:rFonts w:ascii="Arial" w:hAnsi="Arial" w:cs="Arial"/>
                <w:sz w:val="14"/>
                <w:szCs w:val="14"/>
              </w:rPr>
            </w:pPr>
            <w:r w:rsidRPr="003B409C">
              <w:rPr>
                <w:rFonts w:ascii="Arial" w:hAnsi="Arial" w:cs="Arial"/>
                <w:sz w:val="14"/>
                <w:szCs w:val="14"/>
              </w:rPr>
              <w:t>4,955</w:t>
            </w:r>
          </w:p>
        </w:tc>
        <w:tc>
          <w:tcPr>
            <w:tcW w:w="873" w:type="dxa"/>
            <w:gridSpan w:val="2"/>
          </w:tcPr>
          <w:p w14:paraId="337A29A7" w14:textId="77777777" w:rsidR="00E65B5D" w:rsidRPr="003B409C" w:rsidRDefault="00E65B5D" w:rsidP="00E65B5D">
            <w:pPr>
              <w:spacing w:line="360" w:lineRule="auto"/>
              <w:ind w:left="-25" w:right="-44"/>
              <w:jc w:val="right"/>
              <w:rPr>
                <w:rFonts w:ascii="Arial" w:hAnsi="Arial" w:cs="Arial"/>
                <w:sz w:val="14"/>
                <w:szCs w:val="14"/>
              </w:rPr>
            </w:pPr>
            <w:r w:rsidRPr="003B409C">
              <w:rPr>
                <w:rFonts w:ascii="Arial" w:hAnsi="Arial" w:cs="Arial"/>
                <w:sz w:val="14"/>
                <w:szCs w:val="14"/>
              </w:rPr>
              <w:t>4,955</w:t>
            </w:r>
          </w:p>
        </w:tc>
      </w:tr>
      <w:tr w:rsidR="00E65B5D" w:rsidRPr="003B409C" w14:paraId="337A29B2" w14:textId="77777777" w:rsidTr="0084172E">
        <w:trPr>
          <w:cantSplit/>
        </w:trPr>
        <w:tc>
          <w:tcPr>
            <w:tcW w:w="2830" w:type="dxa"/>
          </w:tcPr>
          <w:p w14:paraId="337A29A9"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 xml:space="preserve">Italian - Thai Development (Myanmar) </w:t>
            </w:r>
          </w:p>
          <w:p w14:paraId="337A29AA" w14:textId="77777777" w:rsidR="00E65B5D" w:rsidRPr="003B409C" w:rsidRDefault="00E65B5D" w:rsidP="00E65B5D">
            <w:pPr>
              <w:spacing w:line="360" w:lineRule="auto"/>
              <w:ind w:left="200" w:right="-108"/>
              <w:rPr>
                <w:rFonts w:ascii="Arial" w:hAnsi="Arial" w:cs="Arial"/>
                <w:sz w:val="14"/>
                <w:szCs w:val="14"/>
              </w:rPr>
            </w:pPr>
            <w:r w:rsidRPr="003B409C">
              <w:rPr>
                <w:rFonts w:ascii="Arial" w:hAnsi="Arial" w:cs="Arial"/>
                <w:sz w:val="14"/>
                <w:szCs w:val="14"/>
              </w:rPr>
              <w:t xml:space="preserve">Co., Ltd </w:t>
            </w:r>
          </w:p>
        </w:tc>
        <w:tc>
          <w:tcPr>
            <w:tcW w:w="2696" w:type="dxa"/>
            <w:gridSpan w:val="3"/>
          </w:tcPr>
          <w:p w14:paraId="337A29AB" w14:textId="77777777" w:rsidR="00E65B5D" w:rsidRPr="003B409C" w:rsidRDefault="00E65B5D" w:rsidP="00E65B5D">
            <w:pPr>
              <w:spacing w:line="360" w:lineRule="auto"/>
              <w:ind w:right="-36" w:hanging="90"/>
              <w:rPr>
                <w:rFonts w:ascii="Arial" w:hAnsi="Arial" w:cs="Arial"/>
                <w:sz w:val="14"/>
                <w:szCs w:val="14"/>
                <w:lang w:val="en-GB"/>
              </w:rPr>
            </w:pPr>
            <w:r w:rsidRPr="003B409C">
              <w:rPr>
                <w:rFonts w:ascii="Arial" w:hAnsi="Arial" w:cs="Arial"/>
                <w:sz w:val="14"/>
                <w:szCs w:val="14"/>
              </w:rPr>
              <w:t>Construction services in the Republic of the Union of Myanmar</w:t>
            </w:r>
          </w:p>
        </w:tc>
        <w:tc>
          <w:tcPr>
            <w:tcW w:w="993" w:type="dxa"/>
            <w:gridSpan w:val="2"/>
          </w:tcPr>
          <w:p w14:paraId="337A29AC" w14:textId="77777777" w:rsidR="00E65B5D" w:rsidRPr="003B409C" w:rsidRDefault="00E65B5D" w:rsidP="00E65B5D">
            <w:pPr>
              <w:spacing w:line="360" w:lineRule="auto"/>
              <w:ind w:right="-36"/>
              <w:jc w:val="right"/>
              <w:rPr>
                <w:rFonts w:ascii="Arial" w:hAnsi="Arial" w:cs="Arial"/>
                <w:sz w:val="14"/>
                <w:szCs w:val="14"/>
              </w:rPr>
            </w:pPr>
            <w:r w:rsidRPr="003B409C">
              <w:rPr>
                <w:rFonts w:ascii="Arial" w:hAnsi="Arial" w:cs="Arial"/>
                <w:sz w:val="14"/>
                <w:szCs w:val="14"/>
              </w:rPr>
              <w:t xml:space="preserve">25,000 </w:t>
            </w:r>
          </w:p>
          <w:p w14:paraId="337A29AD" w14:textId="77777777" w:rsidR="00E65B5D" w:rsidRPr="003B409C" w:rsidRDefault="00E65B5D" w:rsidP="00E65B5D">
            <w:pPr>
              <w:spacing w:line="360" w:lineRule="auto"/>
              <w:ind w:right="-36"/>
              <w:jc w:val="right"/>
              <w:rPr>
                <w:rFonts w:ascii="Arial" w:hAnsi="Arial" w:cs="Arial"/>
                <w:sz w:val="14"/>
                <w:szCs w:val="14"/>
              </w:rPr>
            </w:pPr>
            <w:r w:rsidRPr="003B409C">
              <w:rPr>
                <w:rFonts w:ascii="Arial" w:hAnsi="Arial" w:cs="Arial"/>
                <w:sz w:val="14"/>
                <w:szCs w:val="14"/>
              </w:rPr>
              <w:t>USD</w:t>
            </w:r>
          </w:p>
        </w:tc>
        <w:tc>
          <w:tcPr>
            <w:tcW w:w="717" w:type="dxa"/>
            <w:gridSpan w:val="2"/>
            <w:vAlign w:val="bottom"/>
          </w:tcPr>
          <w:p w14:paraId="337A29AE" w14:textId="773FA549" w:rsidR="00E65B5D" w:rsidRPr="003B409C" w:rsidRDefault="00E65B5D" w:rsidP="00E65B5D">
            <w:pPr>
              <w:spacing w:line="360" w:lineRule="auto"/>
              <w:ind w:left="-25" w:right="-44"/>
              <w:jc w:val="right"/>
              <w:rPr>
                <w:rFonts w:ascii="Arial" w:hAnsi="Arial" w:cs="Arial"/>
                <w:sz w:val="14"/>
                <w:szCs w:val="14"/>
              </w:rPr>
            </w:pPr>
            <w:r w:rsidRPr="003B409C">
              <w:rPr>
                <w:rFonts w:ascii="Arial" w:hAnsi="Arial" w:cs="Arial"/>
                <w:sz w:val="14"/>
                <w:szCs w:val="14"/>
              </w:rPr>
              <w:t>99.90</w:t>
            </w:r>
          </w:p>
        </w:tc>
        <w:tc>
          <w:tcPr>
            <w:tcW w:w="708" w:type="dxa"/>
            <w:gridSpan w:val="2"/>
            <w:vAlign w:val="bottom"/>
          </w:tcPr>
          <w:p w14:paraId="337A29AF" w14:textId="77777777" w:rsidR="00E65B5D" w:rsidRPr="003B409C" w:rsidRDefault="00E65B5D" w:rsidP="00E65B5D">
            <w:pPr>
              <w:spacing w:line="360" w:lineRule="auto"/>
              <w:ind w:left="-25" w:right="-44"/>
              <w:jc w:val="right"/>
              <w:rPr>
                <w:rFonts w:ascii="Arial" w:hAnsi="Arial" w:cs="Arial"/>
                <w:sz w:val="14"/>
                <w:szCs w:val="14"/>
              </w:rPr>
            </w:pPr>
            <w:r w:rsidRPr="003B409C">
              <w:rPr>
                <w:rFonts w:ascii="Arial" w:hAnsi="Arial" w:cs="Arial"/>
                <w:sz w:val="14"/>
                <w:szCs w:val="14"/>
              </w:rPr>
              <w:t>99.90</w:t>
            </w:r>
          </w:p>
        </w:tc>
        <w:tc>
          <w:tcPr>
            <w:tcW w:w="864" w:type="dxa"/>
            <w:gridSpan w:val="2"/>
            <w:vAlign w:val="bottom"/>
          </w:tcPr>
          <w:p w14:paraId="337A29B0" w14:textId="57ECEED2" w:rsidR="00E65B5D" w:rsidRPr="003B409C" w:rsidRDefault="00E65B5D" w:rsidP="00E65B5D">
            <w:pPr>
              <w:pBdr>
                <w:bottom w:val="single" w:sz="4" w:space="1" w:color="auto"/>
              </w:pBdr>
              <w:spacing w:line="360" w:lineRule="auto"/>
              <w:ind w:left="-25" w:right="-44"/>
              <w:jc w:val="right"/>
              <w:rPr>
                <w:rFonts w:ascii="Arial" w:hAnsi="Arial" w:cs="Arial"/>
                <w:sz w:val="14"/>
                <w:szCs w:val="14"/>
              </w:rPr>
            </w:pPr>
            <w:r w:rsidRPr="003B409C">
              <w:rPr>
                <w:rFonts w:ascii="Arial" w:hAnsi="Arial" w:cs="Arial"/>
                <w:sz w:val="14"/>
                <w:szCs w:val="14"/>
              </w:rPr>
              <w:t>814</w:t>
            </w:r>
          </w:p>
        </w:tc>
        <w:tc>
          <w:tcPr>
            <w:tcW w:w="873" w:type="dxa"/>
            <w:gridSpan w:val="2"/>
            <w:vAlign w:val="bottom"/>
          </w:tcPr>
          <w:p w14:paraId="337A29B1" w14:textId="77777777" w:rsidR="00E65B5D" w:rsidRPr="003B409C" w:rsidRDefault="00E65B5D" w:rsidP="00E65B5D">
            <w:pPr>
              <w:pBdr>
                <w:bottom w:val="single" w:sz="4" w:space="1" w:color="auto"/>
              </w:pBdr>
              <w:spacing w:line="360" w:lineRule="auto"/>
              <w:ind w:left="-25" w:right="-44"/>
              <w:jc w:val="right"/>
              <w:rPr>
                <w:rFonts w:ascii="Arial" w:hAnsi="Arial" w:cs="Arial"/>
                <w:sz w:val="14"/>
                <w:szCs w:val="14"/>
              </w:rPr>
            </w:pPr>
            <w:r w:rsidRPr="003B409C">
              <w:rPr>
                <w:rFonts w:ascii="Arial" w:hAnsi="Arial" w:cs="Arial"/>
                <w:sz w:val="14"/>
                <w:szCs w:val="14"/>
              </w:rPr>
              <w:t>814</w:t>
            </w:r>
          </w:p>
        </w:tc>
      </w:tr>
      <w:tr w:rsidR="00E65B5D" w:rsidRPr="003B409C" w14:paraId="337A29BA" w14:textId="77777777" w:rsidTr="0084172E">
        <w:trPr>
          <w:cantSplit/>
          <w:trHeight w:val="96"/>
        </w:trPr>
        <w:tc>
          <w:tcPr>
            <w:tcW w:w="2830" w:type="dxa"/>
          </w:tcPr>
          <w:p w14:paraId="337A29B3" w14:textId="77777777" w:rsidR="00E65B5D" w:rsidRPr="003B409C" w:rsidRDefault="00E65B5D" w:rsidP="00E65B5D">
            <w:pPr>
              <w:spacing w:line="360" w:lineRule="auto"/>
              <w:ind w:right="-108" w:hanging="90"/>
              <w:rPr>
                <w:rFonts w:ascii="Arial" w:hAnsi="Arial" w:cs="Arial"/>
                <w:sz w:val="14"/>
                <w:szCs w:val="14"/>
              </w:rPr>
            </w:pPr>
            <w:r w:rsidRPr="003B409C">
              <w:rPr>
                <w:rFonts w:ascii="Arial" w:hAnsi="Arial" w:cs="Arial"/>
                <w:sz w:val="14"/>
                <w:szCs w:val="14"/>
              </w:rPr>
              <w:t xml:space="preserve">Total Investments in subsidiaries - net  </w:t>
            </w:r>
          </w:p>
        </w:tc>
        <w:tc>
          <w:tcPr>
            <w:tcW w:w="2703" w:type="dxa"/>
            <w:gridSpan w:val="4"/>
          </w:tcPr>
          <w:p w14:paraId="337A29B4" w14:textId="77777777" w:rsidR="00E65B5D" w:rsidRPr="003B409C" w:rsidRDefault="00E65B5D" w:rsidP="00E65B5D">
            <w:pPr>
              <w:spacing w:line="360" w:lineRule="auto"/>
              <w:ind w:right="-36" w:hanging="90"/>
              <w:rPr>
                <w:rFonts w:ascii="Arial" w:hAnsi="Arial" w:cs="Arial"/>
                <w:sz w:val="14"/>
                <w:szCs w:val="14"/>
              </w:rPr>
            </w:pPr>
          </w:p>
        </w:tc>
        <w:tc>
          <w:tcPr>
            <w:tcW w:w="986" w:type="dxa"/>
          </w:tcPr>
          <w:p w14:paraId="337A29B5" w14:textId="77777777" w:rsidR="00E65B5D" w:rsidRPr="003B409C" w:rsidRDefault="00E65B5D" w:rsidP="00E65B5D">
            <w:pPr>
              <w:spacing w:line="360" w:lineRule="auto"/>
              <w:ind w:right="-36"/>
              <w:jc w:val="right"/>
              <w:rPr>
                <w:rFonts w:ascii="Arial" w:hAnsi="Arial" w:cs="Arial"/>
                <w:sz w:val="14"/>
                <w:szCs w:val="14"/>
              </w:rPr>
            </w:pPr>
          </w:p>
        </w:tc>
        <w:tc>
          <w:tcPr>
            <w:tcW w:w="717" w:type="dxa"/>
            <w:gridSpan w:val="2"/>
          </w:tcPr>
          <w:p w14:paraId="337A29B6" w14:textId="77777777" w:rsidR="00E65B5D" w:rsidRPr="003B409C" w:rsidRDefault="00E65B5D" w:rsidP="00E65B5D">
            <w:pPr>
              <w:spacing w:line="360" w:lineRule="auto"/>
              <w:ind w:left="-25" w:right="-44"/>
              <w:jc w:val="right"/>
              <w:rPr>
                <w:rFonts w:ascii="Arial" w:hAnsi="Arial" w:cs="Arial"/>
                <w:sz w:val="14"/>
                <w:szCs w:val="14"/>
              </w:rPr>
            </w:pPr>
          </w:p>
        </w:tc>
        <w:tc>
          <w:tcPr>
            <w:tcW w:w="708" w:type="dxa"/>
            <w:gridSpan w:val="2"/>
          </w:tcPr>
          <w:p w14:paraId="337A29B7" w14:textId="77777777" w:rsidR="00E65B5D" w:rsidRPr="003B409C" w:rsidRDefault="00E65B5D" w:rsidP="00E65B5D">
            <w:pPr>
              <w:spacing w:line="360" w:lineRule="auto"/>
              <w:ind w:left="-25" w:right="-44"/>
              <w:jc w:val="right"/>
              <w:rPr>
                <w:rFonts w:ascii="Arial" w:hAnsi="Arial" w:cs="Arial"/>
                <w:sz w:val="14"/>
                <w:szCs w:val="14"/>
              </w:rPr>
            </w:pPr>
          </w:p>
        </w:tc>
        <w:tc>
          <w:tcPr>
            <w:tcW w:w="864" w:type="dxa"/>
            <w:gridSpan w:val="2"/>
          </w:tcPr>
          <w:p w14:paraId="337A29B8" w14:textId="3792C98D" w:rsidR="00E65B5D" w:rsidRPr="003B409C" w:rsidRDefault="00E65B5D" w:rsidP="00E65B5D">
            <w:pPr>
              <w:pBdr>
                <w:bottom w:val="single" w:sz="12" w:space="1" w:color="auto"/>
              </w:pBdr>
              <w:spacing w:line="360" w:lineRule="auto"/>
              <w:ind w:left="-25" w:right="-44"/>
              <w:jc w:val="right"/>
              <w:rPr>
                <w:rFonts w:ascii="Arial" w:hAnsi="Arial" w:cs="Arial"/>
                <w:sz w:val="14"/>
                <w:szCs w:val="14"/>
              </w:rPr>
            </w:pPr>
            <w:r w:rsidRPr="003B409C">
              <w:rPr>
                <w:rFonts w:ascii="Arial" w:hAnsi="Arial" w:cs="Arial"/>
                <w:sz w:val="14"/>
                <w:szCs w:val="14"/>
              </w:rPr>
              <w:t>6,878,187</w:t>
            </w:r>
          </w:p>
        </w:tc>
        <w:tc>
          <w:tcPr>
            <w:tcW w:w="873" w:type="dxa"/>
            <w:gridSpan w:val="2"/>
          </w:tcPr>
          <w:p w14:paraId="337A29B9" w14:textId="62263262" w:rsidR="00E65B5D" w:rsidRPr="003B409C" w:rsidRDefault="00E65B5D" w:rsidP="00E65B5D">
            <w:pPr>
              <w:pBdr>
                <w:bottom w:val="single" w:sz="12" w:space="1" w:color="auto"/>
              </w:pBdr>
              <w:spacing w:line="360" w:lineRule="auto"/>
              <w:ind w:left="-25" w:right="-44"/>
              <w:jc w:val="right"/>
              <w:rPr>
                <w:rFonts w:ascii="Arial" w:hAnsi="Arial" w:cs="Arial"/>
                <w:sz w:val="14"/>
                <w:szCs w:val="14"/>
              </w:rPr>
            </w:pPr>
            <w:r w:rsidRPr="003B409C">
              <w:rPr>
                <w:rFonts w:ascii="Arial" w:hAnsi="Arial" w:cs="Arial"/>
                <w:sz w:val="14"/>
                <w:szCs w:val="14"/>
              </w:rPr>
              <w:t>6,635,355</w:t>
            </w:r>
          </w:p>
        </w:tc>
      </w:tr>
    </w:tbl>
    <w:p w14:paraId="00CFF9B1" w14:textId="77777777" w:rsidR="00500125" w:rsidRPr="003B409C" w:rsidRDefault="00500125" w:rsidP="00B367CF">
      <w:pPr>
        <w:tabs>
          <w:tab w:val="left" w:pos="851"/>
          <w:tab w:val="left" w:pos="2160"/>
        </w:tabs>
        <w:spacing w:line="360" w:lineRule="auto"/>
        <w:ind w:right="-142"/>
        <w:rPr>
          <w:rFonts w:ascii="Arial" w:hAnsi="Arial" w:cs="Arial"/>
          <w:b/>
          <w:bCs/>
          <w:sz w:val="19"/>
          <w:szCs w:val="19"/>
        </w:rPr>
      </w:pPr>
    </w:p>
    <w:p w14:paraId="337A29BD" w14:textId="77777777" w:rsidR="00903EAD" w:rsidRPr="003B409C" w:rsidRDefault="00661FB3" w:rsidP="008A0199">
      <w:pPr>
        <w:pStyle w:val="BodyTextIndent3"/>
        <w:overflowPunct/>
        <w:autoSpaceDE/>
        <w:autoSpaceDN/>
        <w:adjustRightInd/>
        <w:spacing w:after="0" w:line="360" w:lineRule="auto"/>
        <w:ind w:firstLine="167"/>
        <w:jc w:val="both"/>
        <w:textAlignment w:val="auto"/>
        <w:rPr>
          <w:rFonts w:ascii="Arial" w:hAnsi="Arial" w:cs="Arial"/>
          <w:b/>
          <w:bCs/>
          <w:caps/>
          <w:sz w:val="18"/>
          <w:szCs w:val="18"/>
        </w:rPr>
      </w:pPr>
      <w:r w:rsidRPr="003B409C">
        <w:rPr>
          <w:rFonts w:ascii="Arial" w:hAnsi="Arial" w:cs="Arial"/>
          <w:b/>
          <w:bCs/>
          <w:caps/>
          <w:sz w:val="18"/>
          <w:szCs w:val="18"/>
        </w:rPr>
        <w:t>non – controlling interests</w:t>
      </w:r>
    </w:p>
    <w:p w14:paraId="337A29BE" w14:textId="77777777" w:rsidR="00661FB3" w:rsidRPr="003B409C" w:rsidRDefault="00661FB3" w:rsidP="00B367CF">
      <w:pPr>
        <w:pStyle w:val="BodyTextIndent3"/>
        <w:overflowPunct/>
        <w:autoSpaceDE/>
        <w:autoSpaceDN/>
        <w:adjustRightInd/>
        <w:spacing w:after="0" w:line="360" w:lineRule="auto"/>
        <w:ind w:left="450"/>
        <w:jc w:val="both"/>
        <w:textAlignment w:val="auto"/>
        <w:rPr>
          <w:rFonts w:ascii="Arial" w:hAnsi="Arial" w:cs="Arial"/>
          <w:b/>
          <w:bCs/>
          <w:caps/>
        </w:rPr>
      </w:pPr>
      <w:r w:rsidRPr="003B409C">
        <w:rPr>
          <w:rFonts w:ascii="Arial" w:hAnsi="Arial" w:cs="Arial"/>
          <w:b/>
          <w:bCs/>
          <w:caps/>
          <w:sz w:val="18"/>
          <w:szCs w:val="18"/>
        </w:rPr>
        <w:t xml:space="preserve"> </w:t>
      </w:r>
    </w:p>
    <w:p w14:paraId="337A29BF" w14:textId="77777777" w:rsidR="00661FB3" w:rsidRPr="003B409C" w:rsidRDefault="00AE63DB" w:rsidP="00B367CF">
      <w:pPr>
        <w:spacing w:line="360" w:lineRule="auto"/>
        <w:ind w:left="450"/>
        <w:jc w:val="thaiDistribute"/>
        <w:rPr>
          <w:rFonts w:ascii="Arial" w:hAnsi="Arial" w:cs="Arial"/>
          <w:sz w:val="18"/>
          <w:szCs w:val="18"/>
        </w:rPr>
      </w:pPr>
      <w:r w:rsidRPr="003B409C">
        <w:rPr>
          <w:rFonts w:ascii="Arial" w:hAnsi="Arial" w:cs="Arial"/>
          <w:sz w:val="18"/>
          <w:szCs w:val="18"/>
        </w:rPr>
        <w:t>Subsidiaries</w:t>
      </w:r>
      <w:r w:rsidR="00661FB3" w:rsidRPr="003B409C">
        <w:rPr>
          <w:rFonts w:ascii="Arial" w:hAnsi="Arial" w:cs="Arial"/>
          <w:sz w:val="18"/>
          <w:szCs w:val="18"/>
        </w:rPr>
        <w:t xml:space="preserve"> with material non-controlling interests</w:t>
      </w:r>
      <w:r w:rsidR="003D329E" w:rsidRPr="003B409C">
        <w:rPr>
          <w:rFonts w:ascii="Arial" w:hAnsi="Arial" w:cs="Arial"/>
          <w:sz w:val="18"/>
          <w:szCs w:val="18"/>
        </w:rPr>
        <w:t xml:space="preserve"> are as </w:t>
      </w:r>
      <w:proofErr w:type="gramStart"/>
      <w:r w:rsidR="003D329E" w:rsidRPr="003B409C">
        <w:rPr>
          <w:rFonts w:ascii="Arial" w:hAnsi="Arial" w:cs="Arial"/>
          <w:sz w:val="18"/>
          <w:szCs w:val="18"/>
        </w:rPr>
        <w:t>follows :</w:t>
      </w:r>
      <w:proofErr w:type="gramEnd"/>
    </w:p>
    <w:p w14:paraId="337A29C0" w14:textId="77777777" w:rsidR="00661FB3" w:rsidRPr="003B409C" w:rsidRDefault="00661FB3" w:rsidP="00B367CF">
      <w:pPr>
        <w:spacing w:line="360" w:lineRule="auto"/>
        <w:ind w:firstLine="360"/>
        <w:jc w:val="thaiDistribute"/>
        <w:rPr>
          <w:rFonts w:ascii="Arial" w:hAnsi="Arial" w:cs="Arial"/>
          <w:sz w:val="10"/>
          <w:szCs w:val="10"/>
        </w:rPr>
      </w:pPr>
    </w:p>
    <w:tbl>
      <w:tblPr>
        <w:tblW w:w="9110" w:type="dxa"/>
        <w:tblInd w:w="482" w:type="dxa"/>
        <w:tblLayout w:type="fixed"/>
        <w:tblLook w:val="0000" w:firstRow="0" w:lastRow="0" w:firstColumn="0" w:lastColumn="0" w:noHBand="0" w:noVBand="0"/>
      </w:tblPr>
      <w:tblGrid>
        <w:gridCol w:w="2887"/>
        <w:gridCol w:w="1170"/>
        <w:gridCol w:w="1080"/>
        <w:gridCol w:w="1040"/>
        <w:gridCol w:w="1003"/>
        <w:gridCol w:w="990"/>
        <w:gridCol w:w="940"/>
      </w:tblGrid>
      <w:tr w:rsidR="00661FB3" w:rsidRPr="003B409C" w14:paraId="337A29C5" w14:textId="77777777" w:rsidTr="00D92D0E">
        <w:trPr>
          <w:cantSplit/>
        </w:trPr>
        <w:tc>
          <w:tcPr>
            <w:tcW w:w="2887" w:type="dxa"/>
          </w:tcPr>
          <w:p w14:paraId="337A29C1" w14:textId="77777777" w:rsidR="00661FB3" w:rsidRPr="003B409C" w:rsidRDefault="00661FB3" w:rsidP="00B367CF">
            <w:pPr>
              <w:tabs>
                <w:tab w:val="left" w:pos="540"/>
              </w:tabs>
              <w:spacing w:line="360" w:lineRule="auto"/>
              <w:ind w:right="-90"/>
              <w:jc w:val="center"/>
              <w:rPr>
                <w:rFonts w:ascii="Arial" w:hAnsi="Arial" w:cs="Arial"/>
                <w:color w:val="000000"/>
                <w:sz w:val="16"/>
                <w:szCs w:val="16"/>
              </w:rPr>
            </w:pPr>
          </w:p>
        </w:tc>
        <w:tc>
          <w:tcPr>
            <w:tcW w:w="1170" w:type="dxa"/>
          </w:tcPr>
          <w:p w14:paraId="337A29C2" w14:textId="77777777" w:rsidR="00661FB3" w:rsidRPr="003B409C" w:rsidRDefault="00661FB3" w:rsidP="00B367CF">
            <w:pPr>
              <w:tabs>
                <w:tab w:val="left" w:pos="540"/>
              </w:tabs>
              <w:spacing w:line="360" w:lineRule="auto"/>
              <w:ind w:right="-90"/>
              <w:jc w:val="right"/>
              <w:rPr>
                <w:rFonts w:ascii="Arial" w:hAnsi="Arial" w:cs="Arial"/>
                <w:color w:val="000000"/>
                <w:sz w:val="16"/>
                <w:szCs w:val="16"/>
              </w:rPr>
            </w:pPr>
          </w:p>
        </w:tc>
        <w:tc>
          <w:tcPr>
            <w:tcW w:w="1080" w:type="dxa"/>
          </w:tcPr>
          <w:p w14:paraId="337A29C3" w14:textId="77777777" w:rsidR="00661FB3" w:rsidRPr="003B409C" w:rsidRDefault="00661FB3" w:rsidP="00B367CF">
            <w:pPr>
              <w:tabs>
                <w:tab w:val="left" w:pos="540"/>
              </w:tabs>
              <w:spacing w:line="360" w:lineRule="auto"/>
              <w:ind w:right="-90"/>
              <w:jc w:val="right"/>
              <w:rPr>
                <w:rFonts w:ascii="Arial" w:hAnsi="Arial" w:cs="Arial"/>
                <w:color w:val="000000"/>
                <w:sz w:val="16"/>
                <w:szCs w:val="16"/>
              </w:rPr>
            </w:pPr>
          </w:p>
        </w:tc>
        <w:tc>
          <w:tcPr>
            <w:tcW w:w="3973" w:type="dxa"/>
            <w:gridSpan w:val="4"/>
            <w:vAlign w:val="bottom"/>
          </w:tcPr>
          <w:p w14:paraId="337A29C4" w14:textId="77777777" w:rsidR="00661FB3" w:rsidRPr="003B409C" w:rsidRDefault="00661FB3" w:rsidP="00B367CF">
            <w:pPr>
              <w:spacing w:line="360" w:lineRule="auto"/>
              <w:ind w:right="-90"/>
              <w:jc w:val="right"/>
              <w:rPr>
                <w:rFonts w:ascii="Arial" w:hAnsi="Arial" w:cs="Arial"/>
                <w:sz w:val="16"/>
                <w:szCs w:val="16"/>
                <w:lang w:val="en-GB"/>
              </w:rPr>
            </w:pPr>
            <w:r w:rsidRPr="003B409C">
              <w:rPr>
                <w:rFonts w:ascii="Arial" w:hAnsi="Arial" w:cs="Arial"/>
                <w:sz w:val="16"/>
                <w:szCs w:val="16"/>
                <w:lang w:val="en-GB"/>
              </w:rPr>
              <w:t>(Unit: Million Baht)</w:t>
            </w:r>
          </w:p>
        </w:tc>
      </w:tr>
      <w:tr w:rsidR="00661FB3" w:rsidRPr="003B409C" w14:paraId="337A29CC" w14:textId="77777777" w:rsidTr="00D92D0E">
        <w:trPr>
          <w:cantSplit/>
        </w:trPr>
        <w:tc>
          <w:tcPr>
            <w:tcW w:w="2887" w:type="dxa"/>
            <w:vAlign w:val="bottom"/>
          </w:tcPr>
          <w:p w14:paraId="337A29C6" w14:textId="77777777" w:rsidR="00661FB3" w:rsidRPr="003B409C" w:rsidRDefault="00661FB3" w:rsidP="00B367CF">
            <w:pPr>
              <w:spacing w:line="360" w:lineRule="auto"/>
              <w:jc w:val="center"/>
              <w:rPr>
                <w:rFonts w:ascii="Arial" w:hAnsi="Arial" w:cs="Arial"/>
                <w:sz w:val="16"/>
                <w:szCs w:val="16"/>
              </w:rPr>
            </w:pPr>
          </w:p>
        </w:tc>
        <w:tc>
          <w:tcPr>
            <w:tcW w:w="2250" w:type="dxa"/>
            <w:gridSpan w:val="2"/>
            <w:vAlign w:val="bottom"/>
          </w:tcPr>
          <w:p w14:paraId="337A29C7" w14:textId="77777777" w:rsidR="00661FB3" w:rsidRPr="003B409C" w:rsidRDefault="00661FB3" w:rsidP="00B367CF">
            <w:pPr>
              <w:pBdr>
                <w:bottom w:val="single" w:sz="4" w:space="1" w:color="auto"/>
              </w:pBdr>
              <w:spacing w:line="360" w:lineRule="auto"/>
              <w:jc w:val="center"/>
              <w:rPr>
                <w:rFonts w:ascii="Arial" w:hAnsi="Arial" w:cs="Arial"/>
                <w:sz w:val="16"/>
                <w:szCs w:val="16"/>
              </w:rPr>
            </w:pPr>
            <w:r w:rsidRPr="003B409C">
              <w:rPr>
                <w:rFonts w:ascii="Arial" w:hAnsi="Arial" w:cs="Arial"/>
                <w:sz w:val="16"/>
                <w:szCs w:val="16"/>
              </w:rPr>
              <w:t>Proportion of ownership</w:t>
            </w:r>
          </w:p>
          <w:p w14:paraId="337A29C8" w14:textId="77777777" w:rsidR="00661FB3" w:rsidRPr="003B409C" w:rsidRDefault="00661FB3" w:rsidP="00B367CF">
            <w:pPr>
              <w:pBdr>
                <w:bottom w:val="single" w:sz="4" w:space="1" w:color="auto"/>
              </w:pBdr>
              <w:spacing w:line="360" w:lineRule="auto"/>
              <w:jc w:val="center"/>
              <w:rPr>
                <w:rFonts w:ascii="Arial" w:hAnsi="Arial" w:cs="Arial"/>
                <w:sz w:val="16"/>
                <w:szCs w:val="16"/>
              </w:rPr>
            </w:pPr>
            <w:r w:rsidRPr="003B409C">
              <w:rPr>
                <w:rFonts w:ascii="Arial" w:hAnsi="Arial" w:cs="Arial"/>
                <w:sz w:val="16"/>
                <w:szCs w:val="16"/>
              </w:rPr>
              <w:t>interests held by the NCI</w:t>
            </w:r>
            <w:r w:rsidR="006A73C3" w:rsidRPr="003B409C">
              <w:rPr>
                <w:rFonts w:ascii="Arial" w:hAnsi="Arial" w:cs="Arial"/>
                <w:sz w:val="16"/>
                <w:szCs w:val="16"/>
              </w:rPr>
              <w:t xml:space="preserve"> (Percentage)</w:t>
            </w:r>
          </w:p>
        </w:tc>
        <w:tc>
          <w:tcPr>
            <w:tcW w:w="2043" w:type="dxa"/>
            <w:gridSpan w:val="2"/>
            <w:vAlign w:val="bottom"/>
          </w:tcPr>
          <w:p w14:paraId="337A29C9" w14:textId="77777777" w:rsidR="00661FB3" w:rsidRPr="003B409C" w:rsidRDefault="00661FB3" w:rsidP="00B367CF">
            <w:pPr>
              <w:pBdr>
                <w:bottom w:val="single" w:sz="4" w:space="1" w:color="auto"/>
              </w:pBdr>
              <w:spacing w:line="360" w:lineRule="auto"/>
              <w:jc w:val="center"/>
              <w:rPr>
                <w:rFonts w:ascii="Arial" w:hAnsi="Arial" w:cs="Arial"/>
                <w:sz w:val="16"/>
                <w:szCs w:val="16"/>
              </w:rPr>
            </w:pPr>
            <w:r w:rsidRPr="003B409C">
              <w:rPr>
                <w:rFonts w:ascii="Arial" w:hAnsi="Arial" w:cs="Arial"/>
                <w:sz w:val="16"/>
                <w:szCs w:val="16"/>
              </w:rPr>
              <w:t>Total comprehensive</w:t>
            </w:r>
          </w:p>
          <w:p w14:paraId="337A29CA" w14:textId="77777777" w:rsidR="00661FB3" w:rsidRPr="003B409C" w:rsidRDefault="009E02F7" w:rsidP="00B367CF">
            <w:pPr>
              <w:pBdr>
                <w:bottom w:val="single" w:sz="4" w:space="1" w:color="auto"/>
              </w:pBdr>
              <w:spacing w:line="360" w:lineRule="auto"/>
              <w:jc w:val="center"/>
              <w:rPr>
                <w:rFonts w:ascii="Arial" w:hAnsi="Arial" w:cs="Arial"/>
                <w:sz w:val="16"/>
                <w:szCs w:val="16"/>
              </w:rPr>
            </w:pPr>
            <w:r w:rsidRPr="003B409C">
              <w:rPr>
                <w:rFonts w:ascii="Arial" w:hAnsi="Arial" w:cs="Arial"/>
                <w:sz w:val="16"/>
                <w:szCs w:val="16"/>
              </w:rPr>
              <w:t>I</w:t>
            </w:r>
            <w:r w:rsidR="00661FB3" w:rsidRPr="003B409C">
              <w:rPr>
                <w:rFonts w:ascii="Arial" w:hAnsi="Arial" w:cs="Arial"/>
                <w:sz w:val="16"/>
                <w:szCs w:val="16"/>
              </w:rPr>
              <w:t>ncome</w:t>
            </w:r>
            <w:r w:rsidRPr="003B409C">
              <w:rPr>
                <w:rFonts w:ascii="Arial" w:hAnsi="Arial" w:cs="Arial"/>
                <w:sz w:val="16"/>
                <w:szCs w:val="16"/>
              </w:rPr>
              <w:t>(Loss)</w:t>
            </w:r>
            <w:r w:rsidR="00661FB3" w:rsidRPr="003B409C">
              <w:rPr>
                <w:rFonts w:ascii="Arial" w:hAnsi="Arial" w:cs="Arial"/>
                <w:sz w:val="16"/>
                <w:szCs w:val="16"/>
              </w:rPr>
              <w:t xml:space="preserve"> allocated to NCI</w:t>
            </w:r>
          </w:p>
        </w:tc>
        <w:tc>
          <w:tcPr>
            <w:tcW w:w="1930" w:type="dxa"/>
            <w:gridSpan w:val="2"/>
            <w:vAlign w:val="bottom"/>
          </w:tcPr>
          <w:p w14:paraId="337A29CB" w14:textId="77777777" w:rsidR="00661FB3" w:rsidRPr="003B409C" w:rsidRDefault="00661FB3" w:rsidP="00B367CF">
            <w:pPr>
              <w:pBdr>
                <w:bottom w:val="single" w:sz="2" w:space="1" w:color="auto"/>
              </w:pBdr>
              <w:spacing w:line="360" w:lineRule="auto"/>
              <w:jc w:val="center"/>
              <w:rPr>
                <w:rFonts w:ascii="Arial" w:hAnsi="Arial" w:cs="Arial"/>
                <w:sz w:val="16"/>
                <w:szCs w:val="16"/>
              </w:rPr>
            </w:pPr>
            <w:r w:rsidRPr="003B409C">
              <w:rPr>
                <w:rFonts w:ascii="Arial" w:hAnsi="Arial" w:cs="Arial"/>
                <w:sz w:val="16"/>
                <w:szCs w:val="16"/>
              </w:rPr>
              <w:t>Accumulated NCI</w:t>
            </w:r>
          </w:p>
        </w:tc>
      </w:tr>
      <w:tr w:rsidR="00924CFE" w:rsidRPr="003B409C" w14:paraId="337A29D4" w14:textId="77777777" w:rsidTr="00D92D0E">
        <w:trPr>
          <w:cantSplit/>
        </w:trPr>
        <w:tc>
          <w:tcPr>
            <w:tcW w:w="2887" w:type="dxa"/>
            <w:vAlign w:val="bottom"/>
          </w:tcPr>
          <w:p w14:paraId="337A29CD" w14:textId="77777777" w:rsidR="00924CFE" w:rsidRPr="003B409C" w:rsidRDefault="00924CFE" w:rsidP="00B367CF">
            <w:pPr>
              <w:pBdr>
                <w:bottom w:val="single" w:sz="4" w:space="1" w:color="auto"/>
              </w:pBdr>
              <w:spacing w:line="360" w:lineRule="auto"/>
              <w:ind w:right="-90"/>
              <w:jc w:val="center"/>
              <w:rPr>
                <w:rFonts w:ascii="Arial" w:hAnsi="Arial" w:cs="Arial"/>
                <w:color w:val="000000"/>
                <w:sz w:val="16"/>
                <w:szCs w:val="16"/>
                <w:lang w:val="en-GB"/>
              </w:rPr>
            </w:pPr>
            <w:r w:rsidRPr="003B409C">
              <w:rPr>
                <w:rFonts w:ascii="Arial" w:hAnsi="Arial" w:cs="Arial"/>
                <w:sz w:val="16"/>
                <w:szCs w:val="16"/>
              </w:rPr>
              <w:t>Name</w:t>
            </w:r>
            <w:r w:rsidRPr="003B409C">
              <w:rPr>
                <w:rFonts w:ascii="Arial" w:hAnsi="Arial" w:cs="Arial"/>
                <w:color w:val="000000"/>
                <w:sz w:val="16"/>
                <w:szCs w:val="16"/>
                <w:cs/>
              </w:rPr>
              <w:t xml:space="preserve"> </w:t>
            </w:r>
          </w:p>
        </w:tc>
        <w:tc>
          <w:tcPr>
            <w:tcW w:w="1170" w:type="dxa"/>
          </w:tcPr>
          <w:p w14:paraId="337A29CE" w14:textId="745FD384" w:rsidR="00924CFE" w:rsidRPr="003B409C" w:rsidRDefault="00924CFE" w:rsidP="00B367CF">
            <w:pPr>
              <w:pBdr>
                <w:bottom w:val="single" w:sz="4" w:space="1" w:color="auto"/>
              </w:pBdr>
              <w:tabs>
                <w:tab w:val="left" w:pos="900"/>
              </w:tabs>
              <w:spacing w:line="360" w:lineRule="auto"/>
              <w:ind w:left="-18" w:firstLine="18"/>
              <w:jc w:val="center"/>
              <w:rPr>
                <w:rFonts w:ascii="Arial" w:hAnsi="Arial" w:cs="Arial"/>
                <w:sz w:val="16"/>
                <w:szCs w:val="16"/>
                <w:cs/>
              </w:rPr>
            </w:pPr>
            <w:r w:rsidRPr="003B409C">
              <w:rPr>
                <w:rFonts w:ascii="Arial" w:hAnsi="Arial" w:cs="Arial"/>
                <w:sz w:val="16"/>
                <w:szCs w:val="16"/>
              </w:rPr>
              <w:t>201</w:t>
            </w:r>
            <w:r w:rsidR="002D5689" w:rsidRPr="003B409C">
              <w:rPr>
                <w:rFonts w:ascii="Arial" w:hAnsi="Arial" w:cs="Arial"/>
                <w:sz w:val="16"/>
                <w:szCs w:val="16"/>
              </w:rPr>
              <w:t>7</w:t>
            </w:r>
          </w:p>
        </w:tc>
        <w:tc>
          <w:tcPr>
            <w:tcW w:w="1080" w:type="dxa"/>
          </w:tcPr>
          <w:p w14:paraId="337A29CF" w14:textId="52702A5E" w:rsidR="00924CFE" w:rsidRPr="003B409C" w:rsidRDefault="00924CFE" w:rsidP="00B367CF">
            <w:pPr>
              <w:pBdr>
                <w:bottom w:val="single" w:sz="4" w:space="1" w:color="auto"/>
              </w:pBdr>
              <w:tabs>
                <w:tab w:val="left" w:pos="900"/>
              </w:tabs>
              <w:spacing w:line="360" w:lineRule="auto"/>
              <w:ind w:left="-18"/>
              <w:jc w:val="center"/>
              <w:rPr>
                <w:rFonts w:ascii="Arial" w:hAnsi="Arial" w:cs="Arial"/>
                <w:sz w:val="16"/>
                <w:szCs w:val="16"/>
                <w:lang w:val="en-GB"/>
              </w:rPr>
            </w:pPr>
            <w:r w:rsidRPr="003B409C">
              <w:rPr>
                <w:rFonts w:ascii="Arial" w:hAnsi="Arial" w:cs="Arial"/>
                <w:sz w:val="16"/>
                <w:szCs w:val="16"/>
              </w:rPr>
              <w:t>201</w:t>
            </w:r>
            <w:r w:rsidR="002D5689" w:rsidRPr="003B409C">
              <w:rPr>
                <w:rFonts w:ascii="Arial" w:hAnsi="Arial" w:cs="Arial"/>
                <w:sz w:val="16"/>
                <w:szCs w:val="16"/>
              </w:rPr>
              <w:t>6</w:t>
            </w:r>
          </w:p>
        </w:tc>
        <w:tc>
          <w:tcPr>
            <w:tcW w:w="1040" w:type="dxa"/>
          </w:tcPr>
          <w:p w14:paraId="337A29D0" w14:textId="74C24505" w:rsidR="00924CFE" w:rsidRPr="003B409C" w:rsidRDefault="00924CFE" w:rsidP="00B367CF">
            <w:pPr>
              <w:pBdr>
                <w:bottom w:val="single" w:sz="4" w:space="1" w:color="auto"/>
              </w:pBdr>
              <w:tabs>
                <w:tab w:val="left" w:pos="900"/>
              </w:tabs>
              <w:spacing w:line="360" w:lineRule="auto"/>
              <w:ind w:left="-18" w:firstLine="18"/>
              <w:jc w:val="center"/>
              <w:rPr>
                <w:rFonts w:ascii="Arial" w:hAnsi="Arial" w:cs="Arial"/>
                <w:sz w:val="16"/>
                <w:szCs w:val="16"/>
                <w:cs/>
              </w:rPr>
            </w:pPr>
            <w:r w:rsidRPr="003B409C">
              <w:rPr>
                <w:rFonts w:ascii="Arial" w:hAnsi="Arial" w:cs="Arial"/>
                <w:sz w:val="16"/>
                <w:szCs w:val="16"/>
              </w:rPr>
              <w:t>201</w:t>
            </w:r>
            <w:r w:rsidR="002D5689" w:rsidRPr="003B409C">
              <w:rPr>
                <w:rFonts w:ascii="Arial" w:hAnsi="Arial" w:cs="Arial"/>
                <w:sz w:val="16"/>
                <w:szCs w:val="16"/>
              </w:rPr>
              <w:t>7</w:t>
            </w:r>
          </w:p>
        </w:tc>
        <w:tc>
          <w:tcPr>
            <w:tcW w:w="1003" w:type="dxa"/>
          </w:tcPr>
          <w:p w14:paraId="337A29D1" w14:textId="12FCF057" w:rsidR="00924CFE" w:rsidRPr="003B409C" w:rsidRDefault="00924CFE" w:rsidP="00B367CF">
            <w:pPr>
              <w:pBdr>
                <w:bottom w:val="single" w:sz="4" w:space="1" w:color="auto"/>
              </w:pBdr>
              <w:tabs>
                <w:tab w:val="left" w:pos="900"/>
              </w:tabs>
              <w:spacing w:line="360" w:lineRule="auto"/>
              <w:ind w:left="-18"/>
              <w:jc w:val="center"/>
              <w:rPr>
                <w:rFonts w:ascii="Arial" w:hAnsi="Arial" w:cs="Arial"/>
                <w:sz w:val="16"/>
                <w:szCs w:val="16"/>
                <w:lang w:val="en-GB"/>
              </w:rPr>
            </w:pPr>
            <w:r w:rsidRPr="003B409C">
              <w:rPr>
                <w:rFonts w:ascii="Arial" w:hAnsi="Arial" w:cs="Arial"/>
                <w:sz w:val="16"/>
                <w:szCs w:val="16"/>
              </w:rPr>
              <w:t>201</w:t>
            </w:r>
            <w:r w:rsidR="002D5689" w:rsidRPr="003B409C">
              <w:rPr>
                <w:rFonts w:ascii="Arial" w:hAnsi="Arial" w:cs="Arial"/>
                <w:sz w:val="16"/>
                <w:szCs w:val="16"/>
              </w:rPr>
              <w:t>6</w:t>
            </w:r>
          </w:p>
        </w:tc>
        <w:tc>
          <w:tcPr>
            <w:tcW w:w="990" w:type="dxa"/>
          </w:tcPr>
          <w:p w14:paraId="337A29D2" w14:textId="69427C01" w:rsidR="00924CFE" w:rsidRPr="003B409C" w:rsidRDefault="00924CFE" w:rsidP="00B367CF">
            <w:pPr>
              <w:pBdr>
                <w:bottom w:val="single" w:sz="4" w:space="1" w:color="auto"/>
              </w:pBdr>
              <w:tabs>
                <w:tab w:val="left" w:pos="900"/>
              </w:tabs>
              <w:spacing w:line="360" w:lineRule="auto"/>
              <w:ind w:left="-18" w:firstLine="18"/>
              <w:jc w:val="center"/>
              <w:rPr>
                <w:rFonts w:ascii="Arial" w:hAnsi="Arial" w:cs="Arial"/>
                <w:sz w:val="16"/>
                <w:szCs w:val="16"/>
                <w:cs/>
              </w:rPr>
            </w:pPr>
            <w:r w:rsidRPr="003B409C">
              <w:rPr>
                <w:rFonts w:ascii="Arial" w:hAnsi="Arial" w:cs="Arial"/>
                <w:sz w:val="16"/>
                <w:szCs w:val="16"/>
              </w:rPr>
              <w:t>201</w:t>
            </w:r>
            <w:r w:rsidR="002D5689" w:rsidRPr="003B409C">
              <w:rPr>
                <w:rFonts w:ascii="Arial" w:hAnsi="Arial" w:cs="Arial"/>
                <w:sz w:val="16"/>
                <w:szCs w:val="16"/>
              </w:rPr>
              <w:t>7</w:t>
            </w:r>
          </w:p>
        </w:tc>
        <w:tc>
          <w:tcPr>
            <w:tcW w:w="940" w:type="dxa"/>
          </w:tcPr>
          <w:p w14:paraId="337A29D3" w14:textId="51FABF16" w:rsidR="00924CFE" w:rsidRPr="003B409C" w:rsidRDefault="00924CFE" w:rsidP="00B367CF">
            <w:pPr>
              <w:pBdr>
                <w:bottom w:val="single" w:sz="4" w:space="1" w:color="auto"/>
              </w:pBdr>
              <w:tabs>
                <w:tab w:val="left" w:pos="900"/>
              </w:tabs>
              <w:spacing w:line="360" w:lineRule="auto"/>
              <w:ind w:left="-18"/>
              <w:jc w:val="center"/>
              <w:rPr>
                <w:rFonts w:ascii="Arial" w:hAnsi="Arial" w:cs="Arial"/>
                <w:sz w:val="16"/>
                <w:szCs w:val="16"/>
                <w:lang w:val="en-GB"/>
              </w:rPr>
            </w:pPr>
            <w:r w:rsidRPr="003B409C">
              <w:rPr>
                <w:rFonts w:ascii="Arial" w:hAnsi="Arial" w:cs="Arial"/>
                <w:sz w:val="16"/>
                <w:szCs w:val="16"/>
              </w:rPr>
              <w:t>201</w:t>
            </w:r>
            <w:r w:rsidR="002D5689" w:rsidRPr="003B409C">
              <w:rPr>
                <w:rFonts w:ascii="Arial" w:hAnsi="Arial" w:cs="Arial"/>
                <w:sz w:val="16"/>
                <w:szCs w:val="16"/>
              </w:rPr>
              <w:t>6</w:t>
            </w:r>
          </w:p>
        </w:tc>
      </w:tr>
      <w:tr w:rsidR="00661FB3" w:rsidRPr="003B409C" w14:paraId="337A29DC" w14:textId="77777777" w:rsidTr="00D92D0E">
        <w:trPr>
          <w:cantSplit/>
          <w:trHeight w:val="299"/>
        </w:trPr>
        <w:tc>
          <w:tcPr>
            <w:tcW w:w="2887" w:type="dxa"/>
          </w:tcPr>
          <w:p w14:paraId="337A29D5" w14:textId="77777777" w:rsidR="00661FB3" w:rsidRPr="003B409C" w:rsidRDefault="00661FB3" w:rsidP="00B367CF">
            <w:pPr>
              <w:tabs>
                <w:tab w:val="left" w:pos="540"/>
              </w:tabs>
              <w:spacing w:line="360" w:lineRule="auto"/>
              <w:ind w:left="214" w:right="-108" w:hanging="214"/>
              <w:rPr>
                <w:rFonts w:ascii="Arial" w:hAnsi="Arial" w:cs="Arial"/>
                <w:color w:val="000000"/>
                <w:sz w:val="16"/>
                <w:szCs w:val="16"/>
              </w:rPr>
            </w:pPr>
          </w:p>
        </w:tc>
        <w:tc>
          <w:tcPr>
            <w:tcW w:w="1170" w:type="dxa"/>
            <w:vAlign w:val="bottom"/>
          </w:tcPr>
          <w:p w14:paraId="337A29D6" w14:textId="77777777" w:rsidR="00661FB3" w:rsidRPr="003B409C" w:rsidRDefault="00661FB3" w:rsidP="00B367CF">
            <w:pPr>
              <w:tabs>
                <w:tab w:val="left" w:pos="540"/>
              </w:tabs>
              <w:spacing w:line="360" w:lineRule="auto"/>
              <w:ind w:left="-108"/>
              <w:jc w:val="right"/>
              <w:rPr>
                <w:rFonts w:ascii="Arial" w:hAnsi="Arial" w:cs="Arial"/>
                <w:color w:val="000000"/>
                <w:sz w:val="16"/>
                <w:szCs w:val="16"/>
              </w:rPr>
            </w:pPr>
          </w:p>
        </w:tc>
        <w:tc>
          <w:tcPr>
            <w:tcW w:w="1080" w:type="dxa"/>
            <w:vAlign w:val="bottom"/>
          </w:tcPr>
          <w:p w14:paraId="337A29D7" w14:textId="77777777" w:rsidR="00661FB3" w:rsidRPr="003B409C" w:rsidRDefault="00661FB3" w:rsidP="00B367CF">
            <w:pPr>
              <w:tabs>
                <w:tab w:val="left" w:pos="540"/>
              </w:tabs>
              <w:spacing w:line="360" w:lineRule="auto"/>
              <w:ind w:left="-108"/>
              <w:jc w:val="right"/>
              <w:rPr>
                <w:rFonts w:ascii="Arial" w:hAnsi="Arial" w:cs="Arial"/>
                <w:color w:val="000000"/>
                <w:sz w:val="16"/>
                <w:szCs w:val="16"/>
              </w:rPr>
            </w:pPr>
          </w:p>
        </w:tc>
        <w:tc>
          <w:tcPr>
            <w:tcW w:w="1040" w:type="dxa"/>
            <w:vAlign w:val="bottom"/>
          </w:tcPr>
          <w:p w14:paraId="337A29D8" w14:textId="77777777" w:rsidR="00661FB3" w:rsidRPr="003B409C" w:rsidRDefault="00661FB3" w:rsidP="00B367CF">
            <w:pPr>
              <w:tabs>
                <w:tab w:val="left" w:pos="540"/>
              </w:tabs>
              <w:spacing w:line="360" w:lineRule="auto"/>
              <w:ind w:left="-108" w:right="-43"/>
              <w:jc w:val="right"/>
              <w:rPr>
                <w:rFonts w:ascii="Arial" w:hAnsi="Arial" w:cs="Arial"/>
                <w:color w:val="000000"/>
                <w:sz w:val="16"/>
                <w:szCs w:val="16"/>
              </w:rPr>
            </w:pPr>
          </w:p>
        </w:tc>
        <w:tc>
          <w:tcPr>
            <w:tcW w:w="1003" w:type="dxa"/>
            <w:vAlign w:val="bottom"/>
          </w:tcPr>
          <w:p w14:paraId="337A29D9" w14:textId="77777777" w:rsidR="00661FB3" w:rsidRPr="003B409C" w:rsidRDefault="00661FB3" w:rsidP="00B367CF">
            <w:pPr>
              <w:tabs>
                <w:tab w:val="left" w:pos="540"/>
              </w:tabs>
              <w:spacing w:line="360" w:lineRule="auto"/>
              <w:ind w:left="-108" w:right="-43"/>
              <w:jc w:val="right"/>
              <w:rPr>
                <w:rFonts w:ascii="Arial" w:hAnsi="Arial" w:cs="Arial"/>
                <w:color w:val="000000"/>
                <w:sz w:val="16"/>
                <w:szCs w:val="16"/>
              </w:rPr>
            </w:pPr>
          </w:p>
        </w:tc>
        <w:tc>
          <w:tcPr>
            <w:tcW w:w="990" w:type="dxa"/>
            <w:vAlign w:val="bottom"/>
          </w:tcPr>
          <w:p w14:paraId="337A29DA" w14:textId="77777777" w:rsidR="00661FB3" w:rsidRPr="003B409C" w:rsidRDefault="00661FB3" w:rsidP="00B367CF">
            <w:pPr>
              <w:tabs>
                <w:tab w:val="left" w:pos="540"/>
              </w:tabs>
              <w:spacing w:line="360" w:lineRule="auto"/>
              <w:ind w:left="-108" w:right="-43"/>
              <w:jc w:val="right"/>
              <w:rPr>
                <w:rFonts w:ascii="Arial" w:hAnsi="Arial" w:cs="Arial"/>
                <w:color w:val="000000"/>
                <w:sz w:val="16"/>
                <w:szCs w:val="16"/>
              </w:rPr>
            </w:pPr>
          </w:p>
        </w:tc>
        <w:tc>
          <w:tcPr>
            <w:tcW w:w="940" w:type="dxa"/>
            <w:vAlign w:val="bottom"/>
          </w:tcPr>
          <w:p w14:paraId="337A29DB" w14:textId="77777777" w:rsidR="00661FB3" w:rsidRPr="003B409C" w:rsidRDefault="00661FB3" w:rsidP="00B367CF">
            <w:pPr>
              <w:tabs>
                <w:tab w:val="left" w:pos="540"/>
              </w:tabs>
              <w:spacing w:line="360" w:lineRule="auto"/>
              <w:ind w:left="-108" w:right="-43"/>
              <w:jc w:val="right"/>
              <w:rPr>
                <w:rFonts w:ascii="Arial" w:hAnsi="Arial" w:cs="Arial"/>
                <w:color w:val="000000"/>
                <w:sz w:val="16"/>
                <w:szCs w:val="16"/>
              </w:rPr>
            </w:pPr>
          </w:p>
        </w:tc>
      </w:tr>
      <w:tr w:rsidR="00D56B16" w:rsidRPr="003B409C" w14:paraId="337A29E4" w14:textId="77777777" w:rsidTr="00D92D0E">
        <w:trPr>
          <w:cantSplit/>
        </w:trPr>
        <w:tc>
          <w:tcPr>
            <w:tcW w:w="2887" w:type="dxa"/>
          </w:tcPr>
          <w:p w14:paraId="337A29DD" w14:textId="77777777" w:rsidR="00D56B16" w:rsidRPr="003B409C" w:rsidRDefault="00D56B16" w:rsidP="00D56B16">
            <w:pPr>
              <w:spacing w:line="360" w:lineRule="auto"/>
              <w:ind w:right="-36" w:hanging="32"/>
              <w:rPr>
                <w:rFonts w:ascii="Arial" w:hAnsi="Arial" w:cs="Arial"/>
                <w:sz w:val="16"/>
                <w:szCs w:val="16"/>
              </w:rPr>
            </w:pPr>
            <w:proofErr w:type="spellStart"/>
            <w:r w:rsidRPr="003B409C">
              <w:rPr>
                <w:rFonts w:ascii="Arial" w:hAnsi="Arial" w:cs="Arial"/>
                <w:sz w:val="16"/>
                <w:szCs w:val="16"/>
              </w:rPr>
              <w:t>Italthai</w:t>
            </w:r>
            <w:proofErr w:type="spellEnd"/>
            <w:r w:rsidRPr="003B409C">
              <w:rPr>
                <w:rFonts w:ascii="Arial" w:hAnsi="Arial" w:cs="Arial"/>
                <w:sz w:val="16"/>
                <w:szCs w:val="16"/>
              </w:rPr>
              <w:t xml:space="preserve"> </w:t>
            </w:r>
            <w:proofErr w:type="spellStart"/>
            <w:r w:rsidRPr="003B409C">
              <w:rPr>
                <w:rFonts w:ascii="Arial" w:hAnsi="Arial" w:cs="Arial"/>
                <w:sz w:val="16"/>
                <w:szCs w:val="16"/>
              </w:rPr>
              <w:t>Trevi</w:t>
            </w:r>
            <w:proofErr w:type="spellEnd"/>
            <w:r w:rsidRPr="003B409C">
              <w:rPr>
                <w:rFonts w:ascii="Arial" w:hAnsi="Arial" w:cs="Arial"/>
                <w:sz w:val="16"/>
                <w:szCs w:val="16"/>
              </w:rPr>
              <w:t xml:space="preserve"> Co., Ltd.</w:t>
            </w:r>
          </w:p>
        </w:tc>
        <w:tc>
          <w:tcPr>
            <w:tcW w:w="1170" w:type="dxa"/>
          </w:tcPr>
          <w:p w14:paraId="337A29DE" w14:textId="0C33095A"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9.06</w:t>
            </w:r>
          </w:p>
        </w:tc>
        <w:tc>
          <w:tcPr>
            <w:tcW w:w="1080" w:type="dxa"/>
          </w:tcPr>
          <w:p w14:paraId="337A29DF" w14:textId="1CFA7254"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9.06</w:t>
            </w:r>
          </w:p>
        </w:tc>
        <w:tc>
          <w:tcPr>
            <w:tcW w:w="1040" w:type="dxa"/>
          </w:tcPr>
          <w:p w14:paraId="337A29E0" w14:textId="4F00AF92"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18</w:t>
            </w:r>
          </w:p>
        </w:tc>
        <w:tc>
          <w:tcPr>
            <w:tcW w:w="1003" w:type="dxa"/>
          </w:tcPr>
          <w:p w14:paraId="337A29E1" w14:textId="685C5093"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9</w:t>
            </w:r>
          </w:p>
        </w:tc>
        <w:tc>
          <w:tcPr>
            <w:tcW w:w="990" w:type="dxa"/>
          </w:tcPr>
          <w:p w14:paraId="337A29E2" w14:textId="388BFDC1"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56</w:t>
            </w:r>
          </w:p>
        </w:tc>
        <w:tc>
          <w:tcPr>
            <w:tcW w:w="940" w:type="dxa"/>
          </w:tcPr>
          <w:p w14:paraId="337A29E3" w14:textId="6D92B398"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cs/>
                <w:lang w:val="en-GB"/>
              </w:rPr>
              <w:t>4</w:t>
            </w:r>
            <w:r w:rsidRPr="003B409C">
              <w:rPr>
                <w:rFonts w:ascii="Arial" w:hAnsi="Arial" w:cs="Arial"/>
                <w:sz w:val="16"/>
                <w:szCs w:val="16"/>
                <w:lang w:val="en-GB"/>
              </w:rPr>
              <w:t>5</w:t>
            </w:r>
          </w:p>
        </w:tc>
      </w:tr>
      <w:tr w:rsidR="00D56B16" w:rsidRPr="003B409C" w14:paraId="337A29EC" w14:textId="77777777" w:rsidTr="00D92D0E">
        <w:trPr>
          <w:cantSplit/>
        </w:trPr>
        <w:tc>
          <w:tcPr>
            <w:tcW w:w="2887" w:type="dxa"/>
          </w:tcPr>
          <w:p w14:paraId="337A29E5" w14:textId="77777777" w:rsidR="00D56B16" w:rsidRPr="003B409C" w:rsidRDefault="00D56B16" w:rsidP="00D56B16">
            <w:pPr>
              <w:spacing w:line="360" w:lineRule="auto"/>
              <w:ind w:right="-36" w:hanging="32"/>
              <w:rPr>
                <w:rFonts w:ascii="Arial" w:hAnsi="Arial" w:cs="Arial"/>
                <w:sz w:val="16"/>
                <w:szCs w:val="16"/>
              </w:rPr>
            </w:pPr>
            <w:r w:rsidRPr="003B409C">
              <w:rPr>
                <w:rFonts w:ascii="Arial" w:hAnsi="Arial" w:cs="Arial"/>
                <w:sz w:val="16"/>
                <w:szCs w:val="16"/>
              </w:rPr>
              <w:t>Asian Steel Product Co., Ltd.</w:t>
            </w:r>
          </w:p>
        </w:tc>
        <w:tc>
          <w:tcPr>
            <w:tcW w:w="1170" w:type="dxa"/>
          </w:tcPr>
          <w:p w14:paraId="337A29E6" w14:textId="3000D04C"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30.10</w:t>
            </w:r>
          </w:p>
        </w:tc>
        <w:tc>
          <w:tcPr>
            <w:tcW w:w="1080" w:type="dxa"/>
          </w:tcPr>
          <w:p w14:paraId="337A29E7" w14:textId="2A43B3AD"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30.10</w:t>
            </w:r>
          </w:p>
        </w:tc>
        <w:tc>
          <w:tcPr>
            <w:tcW w:w="1040" w:type="dxa"/>
          </w:tcPr>
          <w:p w14:paraId="337A29E8" w14:textId="0250B2F1"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2</w:t>
            </w:r>
          </w:p>
        </w:tc>
        <w:tc>
          <w:tcPr>
            <w:tcW w:w="1003" w:type="dxa"/>
          </w:tcPr>
          <w:p w14:paraId="337A29E9" w14:textId="6CED78C7"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cs/>
                <w:lang w:val="en-GB"/>
              </w:rPr>
              <w:t>8</w:t>
            </w:r>
          </w:p>
        </w:tc>
        <w:tc>
          <w:tcPr>
            <w:tcW w:w="990" w:type="dxa"/>
          </w:tcPr>
          <w:p w14:paraId="337A29EA" w14:textId="6D3F5118"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45</w:t>
            </w:r>
          </w:p>
        </w:tc>
        <w:tc>
          <w:tcPr>
            <w:tcW w:w="940" w:type="dxa"/>
          </w:tcPr>
          <w:p w14:paraId="337A29EB" w14:textId="3116FEBB"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cs/>
                <w:lang w:val="en-GB"/>
              </w:rPr>
              <w:t>44</w:t>
            </w:r>
          </w:p>
        </w:tc>
      </w:tr>
      <w:tr w:rsidR="00D56B16" w:rsidRPr="003B409C" w14:paraId="337A29F4" w14:textId="77777777" w:rsidTr="00D92D0E">
        <w:trPr>
          <w:cantSplit/>
        </w:trPr>
        <w:tc>
          <w:tcPr>
            <w:tcW w:w="2887" w:type="dxa"/>
          </w:tcPr>
          <w:p w14:paraId="337A29ED" w14:textId="77777777" w:rsidR="00D56B16" w:rsidRPr="003B409C" w:rsidRDefault="00D56B16" w:rsidP="00D56B16">
            <w:pPr>
              <w:spacing w:line="360" w:lineRule="auto"/>
              <w:ind w:right="-36" w:hanging="32"/>
              <w:rPr>
                <w:rFonts w:ascii="Arial" w:hAnsi="Arial" w:cs="Arial"/>
                <w:sz w:val="16"/>
                <w:szCs w:val="16"/>
              </w:rPr>
            </w:pPr>
            <w:r w:rsidRPr="003B409C">
              <w:rPr>
                <w:rFonts w:ascii="Arial" w:hAnsi="Arial" w:cs="Arial"/>
                <w:sz w:val="16"/>
                <w:szCs w:val="16"/>
              </w:rPr>
              <w:t xml:space="preserve">Thai </w:t>
            </w:r>
            <w:proofErr w:type="spellStart"/>
            <w:r w:rsidRPr="003B409C">
              <w:rPr>
                <w:rFonts w:ascii="Arial" w:hAnsi="Arial" w:cs="Arial"/>
                <w:sz w:val="16"/>
                <w:szCs w:val="16"/>
              </w:rPr>
              <w:t>Maruken</w:t>
            </w:r>
            <w:proofErr w:type="spellEnd"/>
            <w:r w:rsidRPr="003B409C">
              <w:rPr>
                <w:rFonts w:ascii="Arial" w:hAnsi="Arial" w:cs="Arial"/>
                <w:sz w:val="16"/>
                <w:szCs w:val="16"/>
              </w:rPr>
              <w:t xml:space="preserve"> Co., Ltd.</w:t>
            </w:r>
          </w:p>
        </w:tc>
        <w:tc>
          <w:tcPr>
            <w:tcW w:w="1170" w:type="dxa"/>
          </w:tcPr>
          <w:p w14:paraId="337A29EE" w14:textId="5A370CE5"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49.04</w:t>
            </w:r>
          </w:p>
        </w:tc>
        <w:tc>
          <w:tcPr>
            <w:tcW w:w="1080" w:type="dxa"/>
          </w:tcPr>
          <w:p w14:paraId="337A29EF" w14:textId="0CF6998B"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49.04</w:t>
            </w:r>
          </w:p>
        </w:tc>
        <w:tc>
          <w:tcPr>
            <w:tcW w:w="1040" w:type="dxa"/>
          </w:tcPr>
          <w:p w14:paraId="337A29F0" w14:textId="6B6D0FA2"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34</w:t>
            </w:r>
          </w:p>
        </w:tc>
        <w:tc>
          <w:tcPr>
            <w:tcW w:w="1003" w:type="dxa"/>
          </w:tcPr>
          <w:p w14:paraId="337A29F1" w14:textId="51FDA526"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cs/>
                <w:lang w:val="en-GB"/>
              </w:rPr>
              <w:t>22</w:t>
            </w:r>
          </w:p>
        </w:tc>
        <w:tc>
          <w:tcPr>
            <w:tcW w:w="990" w:type="dxa"/>
          </w:tcPr>
          <w:p w14:paraId="337A29F2" w14:textId="0AB580D8"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228</w:t>
            </w:r>
          </w:p>
        </w:tc>
        <w:tc>
          <w:tcPr>
            <w:tcW w:w="940" w:type="dxa"/>
          </w:tcPr>
          <w:p w14:paraId="337A29F3" w14:textId="701C905E"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cs/>
                <w:lang w:val="en-GB"/>
              </w:rPr>
              <w:t>214</w:t>
            </w:r>
          </w:p>
        </w:tc>
      </w:tr>
      <w:tr w:rsidR="00D56B16" w:rsidRPr="003B409C" w14:paraId="337A29FC" w14:textId="77777777" w:rsidTr="00D92D0E">
        <w:trPr>
          <w:cantSplit/>
        </w:trPr>
        <w:tc>
          <w:tcPr>
            <w:tcW w:w="2887" w:type="dxa"/>
          </w:tcPr>
          <w:p w14:paraId="337A29F5" w14:textId="77777777" w:rsidR="00D56B16" w:rsidRPr="003B409C" w:rsidRDefault="00D56B16" w:rsidP="00D56B16">
            <w:pPr>
              <w:spacing w:line="360" w:lineRule="auto"/>
              <w:ind w:right="-36" w:hanging="32"/>
              <w:rPr>
                <w:rFonts w:ascii="Arial" w:hAnsi="Arial" w:cs="Arial"/>
                <w:sz w:val="16"/>
                <w:szCs w:val="16"/>
              </w:rPr>
            </w:pPr>
            <w:r w:rsidRPr="003B409C">
              <w:rPr>
                <w:rFonts w:ascii="Arial" w:hAnsi="Arial" w:cs="Arial"/>
                <w:sz w:val="16"/>
                <w:szCs w:val="16"/>
              </w:rPr>
              <w:t>ITD Cementation India Limited</w:t>
            </w:r>
          </w:p>
        </w:tc>
        <w:tc>
          <w:tcPr>
            <w:tcW w:w="1170" w:type="dxa"/>
          </w:tcPr>
          <w:p w14:paraId="337A29F6" w14:textId="12DB654E"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48.37</w:t>
            </w:r>
          </w:p>
        </w:tc>
        <w:tc>
          <w:tcPr>
            <w:tcW w:w="1080" w:type="dxa"/>
          </w:tcPr>
          <w:p w14:paraId="337A29F7" w14:textId="05CA1E42"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48.37</w:t>
            </w:r>
          </w:p>
        </w:tc>
        <w:tc>
          <w:tcPr>
            <w:tcW w:w="1040" w:type="dxa"/>
          </w:tcPr>
          <w:p w14:paraId="337A29F8" w14:textId="35F770F1"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226</w:t>
            </w:r>
          </w:p>
        </w:tc>
        <w:tc>
          <w:tcPr>
            <w:tcW w:w="1003" w:type="dxa"/>
          </w:tcPr>
          <w:p w14:paraId="337A29F9" w14:textId="70B49268"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130</w:t>
            </w:r>
          </w:p>
        </w:tc>
        <w:tc>
          <w:tcPr>
            <w:tcW w:w="990" w:type="dxa"/>
          </w:tcPr>
          <w:p w14:paraId="337A29FA" w14:textId="5A619D36"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rPr>
              <w:t>1,341</w:t>
            </w:r>
          </w:p>
        </w:tc>
        <w:tc>
          <w:tcPr>
            <w:tcW w:w="940" w:type="dxa"/>
          </w:tcPr>
          <w:p w14:paraId="337A29FB" w14:textId="6DD8FD27"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cs/>
                <w:lang w:val="en-GB"/>
              </w:rPr>
              <w:t>1</w:t>
            </w:r>
            <w:r w:rsidRPr="003B409C">
              <w:rPr>
                <w:rFonts w:ascii="Arial" w:hAnsi="Arial" w:cs="Arial"/>
                <w:sz w:val="16"/>
                <w:szCs w:val="16"/>
              </w:rPr>
              <w:t>,172</w:t>
            </w:r>
          </w:p>
        </w:tc>
      </w:tr>
      <w:tr w:rsidR="00D56B16" w:rsidRPr="003B409C" w14:paraId="337A2A04" w14:textId="77777777" w:rsidTr="00D92D0E">
        <w:trPr>
          <w:cantSplit/>
        </w:trPr>
        <w:tc>
          <w:tcPr>
            <w:tcW w:w="2887" w:type="dxa"/>
          </w:tcPr>
          <w:p w14:paraId="337A29FD" w14:textId="77777777" w:rsidR="00D56B16" w:rsidRPr="003B409C" w:rsidRDefault="00D56B16" w:rsidP="00D56B16">
            <w:pPr>
              <w:spacing w:line="360" w:lineRule="auto"/>
              <w:ind w:right="-36" w:hanging="32"/>
              <w:rPr>
                <w:rFonts w:ascii="Arial" w:hAnsi="Arial" w:cs="Arial"/>
                <w:sz w:val="16"/>
                <w:szCs w:val="16"/>
              </w:rPr>
            </w:pPr>
            <w:proofErr w:type="spellStart"/>
            <w:r w:rsidRPr="003B409C">
              <w:rPr>
                <w:rFonts w:ascii="Arial" w:hAnsi="Arial" w:cs="Arial"/>
                <w:sz w:val="16"/>
                <w:szCs w:val="16"/>
              </w:rPr>
              <w:t>Italthai</w:t>
            </w:r>
            <w:proofErr w:type="spellEnd"/>
            <w:r w:rsidRPr="003B409C">
              <w:rPr>
                <w:rFonts w:ascii="Arial" w:hAnsi="Arial" w:cs="Arial"/>
                <w:sz w:val="16"/>
                <w:szCs w:val="16"/>
              </w:rPr>
              <w:t xml:space="preserve"> Marine Co., Ltd.</w:t>
            </w:r>
          </w:p>
        </w:tc>
        <w:tc>
          <w:tcPr>
            <w:tcW w:w="1170" w:type="dxa"/>
          </w:tcPr>
          <w:p w14:paraId="337A29FE" w14:textId="3874A785"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7.41</w:t>
            </w:r>
          </w:p>
        </w:tc>
        <w:tc>
          <w:tcPr>
            <w:tcW w:w="1080" w:type="dxa"/>
          </w:tcPr>
          <w:p w14:paraId="337A29FF" w14:textId="6E4B77F3"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7.41</w:t>
            </w:r>
          </w:p>
        </w:tc>
        <w:tc>
          <w:tcPr>
            <w:tcW w:w="1040" w:type="dxa"/>
          </w:tcPr>
          <w:p w14:paraId="337A2A00" w14:textId="60458EED"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lang w:val="en-GB"/>
              </w:rPr>
              <w:t>(7)</w:t>
            </w:r>
          </w:p>
        </w:tc>
        <w:tc>
          <w:tcPr>
            <w:tcW w:w="1003" w:type="dxa"/>
          </w:tcPr>
          <w:p w14:paraId="337A2A01" w14:textId="6788F86E"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cs/>
                <w:lang w:val="en-GB"/>
              </w:rPr>
              <w:t>(2)</w:t>
            </w:r>
          </w:p>
        </w:tc>
        <w:tc>
          <w:tcPr>
            <w:tcW w:w="990" w:type="dxa"/>
          </w:tcPr>
          <w:p w14:paraId="337A2A02" w14:textId="0CAF881A"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rPr>
              <w:t>(32)</w:t>
            </w:r>
          </w:p>
        </w:tc>
        <w:tc>
          <w:tcPr>
            <w:tcW w:w="940" w:type="dxa"/>
          </w:tcPr>
          <w:p w14:paraId="337A2A03" w14:textId="450515C0"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rPr>
              <w:t>(25)</w:t>
            </w:r>
          </w:p>
        </w:tc>
      </w:tr>
      <w:tr w:rsidR="00D56B16" w:rsidRPr="003B409C" w14:paraId="5325FA76" w14:textId="77777777" w:rsidTr="00D92D0E">
        <w:trPr>
          <w:cantSplit/>
        </w:trPr>
        <w:tc>
          <w:tcPr>
            <w:tcW w:w="2887" w:type="dxa"/>
          </w:tcPr>
          <w:p w14:paraId="0D8A4C7B" w14:textId="71AD77DD" w:rsidR="00D56B16" w:rsidRPr="003B409C" w:rsidRDefault="00D56B16" w:rsidP="00D56B16">
            <w:pPr>
              <w:spacing w:line="360" w:lineRule="auto"/>
              <w:ind w:right="-36" w:hanging="32"/>
              <w:rPr>
                <w:rFonts w:ascii="Arial" w:hAnsi="Arial" w:cs="Arial"/>
                <w:sz w:val="16"/>
                <w:szCs w:val="16"/>
              </w:rPr>
            </w:pPr>
            <w:r w:rsidRPr="003B409C">
              <w:rPr>
                <w:rFonts w:ascii="Arial" w:hAnsi="Arial" w:cs="Arial"/>
                <w:sz w:val="16"/>
                <w:szCs w:val="16"/>
              </w:rPr>
              <w:lastRenderedPageBreak/>
              <w:t>APPC Holding Co.,Ltd.</w:t>
            </w:r>
          </w:p>
        </w:tc>
        <w:tc>
          <w:tcPr>
            <w:tcW w:w="1170" w:type="dxa"/>
          </w:tcPr>
          <w:p w14:paraId="0DA4C5F5" w14:textId="6F204B73" w:rsidR="00D56B16" w:rsidRPr="003B409C" w:rsidRDefault="00D56B16" w:rsidP="00D56B16">
            <w:pPr>
              <w:spacing w:line="360" w:lineRule="auto"/>
              <w:ind w:left="-25"/>
              <w:jc w:val="right"/>
              <w:rPr>
                <w:rFonts w:ascii="Arial" w:hAnsi="Arial" w:cs="Arial"/>
                <w:sz w:val="16"/>
                <w:szCs w:val="16"/>
                <w:cs/>
              </w:rPr>
            </w:pPr>
            <w:r w:rsidRPr="003B409C">
              <w:rPr>
                <w:rFonts w:ascii="Arial" w:hAnsi="Arial" w:cs="Arial"/>
                <w:sz w:val="16"/>
                <w:szCs w:val="16"/>
              </w:rPr>
              <w:t>10.00</w:t>
            </w:r>
          </w:p>
        </w:tc>
        <w:tc>
          <w:tcPr>
            <w:tcW w:w="1080" w:type="dxa"/>
          </w:tcPr>
          <w:p w14:paraId="054AEF1F" w14:textId="7F61B8A6" w:rsidR="00D56B16" w:rsidRPr="003B409C" w:rsidRDefault="00D56B16" w:rsidP="00D56B16">
            <w:pPr>
              <w:spacing w:line="360" w:lineRule="auto"/>
              <w:ind w:left="-25"/>
              <w:jc w:val="right"/>
              <w:rPr>
                <w:rFonts w:ascii="Arial" w:hAnsi="Arial" w:cs="Arial"/>
                <w:sz w:val="16"/>
                <w:szCs w:val="16"/>
                <w:cs/>
              </w:rPr>
            </w:pPr>
            <w:r w:rsidRPr="003B409C">
              <w:rPr>
                <w:rFonts w:ascii="Arial" w:hAnsi="Arial" w:cs="Arial"/>
                <w:sz w:val="16"/>
                <w:szCs w:val="16"/>
              </w:rPr>
              <w:t>10.00</w:t>
            </w:r>
          </w:p>
        </w:tc>
        <w:tc>
          <w:tcPr>
            <w:tcW w:w="1040" w:type="dxa"/>
          </w:tcPr>
          <w:p w14:paraId="26C424B2" w14:textId="62F5C3D2" w:rsidR="00D56B16" w:rsidRPr="003B409C" w:rsidRDefault="00D56B16" w:rsidP="00D56B16">
            <w:pPr>
              <w:spacing w:line="360" w:lineRule="auto"/>
              <w:ind w:left="-25"/>
              <w:jc w:val="right"/>
              <w:rPr>
                <w:rFonts w:ascii="Arial" w:hAnsi="Arial" w:cs="Arial"/>
                <w:sz w:val="16"/>
                <w:szCs w:val="16"/>
                <w:cs/>
              </w:rPr>
            </w:pPr>
            <w:r w:rsidRPr="003B409C">
              <w:rPr>
                <w:rFonts w:ascii="Arial" w:hAnsi="Arial" w:cs="Arial"/>
                <w:sz w:val="16"/>
                <w:szCs w:val="16"/>
              </w:rPr>
              <w:t>(7)</w:t>
            </w:r>
          </w:p>
        </w:tc>
        <w:tc>
          <w:tcPr>
            <w:tcW w:w="1003" w:type="dxa"/>
          </w:tcPr>
          <w:p w14:paraId="4DC08F7D" w14:textId="30869A2D"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rPr>
              <w:t>(8)</w:t>
            </w:r>
          </w:p>
        </w:tc>
        <w:tc>
          <w:tcPr>
            <w:tcW w:w="990" w:type="dxa"/>
          </w:tcPr>
          <w:p w14:paraId="6F4D8B8B" w14:textId="36D5888A" w:rsidR="00D56B16" w:rsidRPr="003B409C" w:rsidRDefault="00D56B16" w:rsidP="00D56B16">
            <w:pPr>
              <w:spacing w:line="360" w:lineRule="auto"/>
              <w:ind w:left="-25"/>
              <w:jc w:val="right"/>
              <w:rPr>
                <w:rFonts w:ascii="Arial" w:hAnsi="Arial" w:cs="Arial"/>
                <w:sz w:val="16"/>
                <w:szCs w:val="16"/>
              </w:rPr>
            </w:pPr>
            <w:r w:rsidRPr="003B409C">
              <w:rPr>
                <w:rFonts w:ascii="Arial" w:hAnsi="Arial" w:cs="Arial"/>
                <w:sz w:val="16"/>
                <w:szCs w:val="16"/>
              </w:rPr>
              <w:t>352</w:t>
            </w:r>
          </w:p>
        </w:tc>
        <w:tc>
          <w:tcPr>
            <w:tcW w:w="940" w:type="dxa"/>
          </w:tcPr>
          <w:p w14:paraId="0CEF4B3C" w14:textId="60A4D521" w:rsidR="00D56B16" w:rsidRPr="003B409C" w:rsidRDefault="006C79EE" w:rsidP="00D56B16">
            <w:pPr>
              <w:spacing w:line="360" w:lineRule="auto"/>
              <w:ind w:left="-25"/>
              <w:jc w:val="right"/>
              <w:rPr>
                <w:rFonts w:ascii="Arial" w:hAnsi="Arial" w:cs="Arial"/>
                <w:sz w:val="16"/>
                <w:szCs w:val="16"/>
              </w:rPr>
            </w:pPr>
            <w:r w:rsidRPr="003B409C">
              <w:rPr>
                <w:rFonts w:ascii="Arial" w:hAnsi="Arial" w:cs="Arial"/>
                <w:sz w:val="16"/>
                <w:szCs w:val="16"/>
              </w:rPr>
              <w:t>370</w:t>
            </w:r>
          </w:p>
        </w:tc>
      </w:tr>
    </w:tbl>
    <w:p w14:paraId="34AC9DB6" w14:textId="77777777" w:rsidR="00BE4F2B" w:rsidRDefault="00BE4F2B" w:rsidP="00B367CF">
      <w:pPr>
        <w:tabs>
          <w:tab w:val="left" w:pos="810"/>
          <w:tab w:val="left" w:pos="2160"/>
        </w:tabs>
        <w:spacing w:line="360" w:lineRule="auto"/>
        <w:ind w:left="450" w:right="-142"/>
        <w:rPr>
          <w:rFonts w:ascii="Arial" w:hAnsi="Arial" w:cs="Arial"/>
          <w:sz w:val="18"/>
          <w:szCs w:val="18"/>
        </w:rPr>
      </w:pPr>
    </w:p>
    <w:p w14:paraId="337A2A06" w14:textId="12D29BB8" w:rsidR="00B17842" w:rsidRPr="003B409C" w:rsidRDefault="007218B9" w:rsidP="00B367CF">
      <w:pPr>
        <w:tabs>
          <w:tab w:val="left" w:pos="810"/>
          <w:tab w:val="left" w:pos="2160"/>
        </w:tabs>
        <w:spacing w:line="360" w:lineRule="auto"/>
        <w:ind w:left="450" w:right="-142"/>
        <w:rPr>
          <w:rFonts w:ascii="Arial" w:hAnsi="Arial" w:cs="Arial"/>
          <w:sz w:val="18"/>
          <w:szCs w:val="18"/>
        </w:rPr>
      </w:pPr>
      <w:r w:rsidRPr="003B409C">
        <w:rPr>
          <w:rFonts w:ascii="Arial" w:hAnsi="Arial" w:cs="Arial"/>
          <w:sz w:val="18"/>
          <w:szCs w:val="18"/>
        </w:rPr>
        <w:t>Subsidiaries</w:t>
      </w:r>
      <w:r w:rsidR="00661FB3" w:rsidRPr="003B409C">
        <w:rPr>
          <w:rFonts w:ascii="Arial" w:hAnsi="Arial" w:cs="Arial"/>
          <w:sz w:val="18"/>
          <w:szCs w:val="18"/>
        </w:rPr>
        <w:t xml:space="preserve"> was paid dividend to </w:t>
      </w:r>
      <w:r w:rsidR="003D329E" w:rsidRPr="003B409C">
        <w:rPr>
          <w:rFonts w:ascii="Arial" w:hAnsi="Arial" w:cs="Arial"/>
          <w:sz w:val="18"/>
          <w:szCs w:val="18"/>
        </w:rPr>
        <w:t>the NCI during the year 201</w:t>
      </w:r>
      <w:r w:rsidR="002D5689" w:rsidRPr="003B409C">
        <w:rPr>
          <w:rFonts w:ascii="Arial" w:hAnsi="Arial" w:cs="Arial"/>
          <w:sz w:val="18"/>
          <w:szCs w:val="18"/>
        </w:rPr>
        <w:t>7</w:t>
      </w:r>
      <w:r w:rsidR="003D329E" w:rsidRPr="003B409C">
        <w:rPr>
          <w:rFonts w:ascii="Arial" w:hAnsi="Arial" w:cs="Arial"/>
          <w:sz w:val="18"/>
          <w:szCs w:val="18"/>
        </w:rPr>
        <w:t xml:space="preserve"> of</w:t>
      </w:r>
      <w:r w:rsidR="00974893" w:rsidRPr="003B409C">
        <w:rPr>
          <w:rFonts w:ascii="Arial" w:hAnsi="Arial" w:cs="Arial"/>
          <w:sz w:val="18"/>
          <w:szCs w:val="18"/>
        </w:rPr>
        <w:t xml:space="preserve"> </w:t>
      </w:r>
      <w:r w:rsidR="00661FB3" w:rsidRPr="003B409C">
        <w:rPr>
          <w:rFonts w:ascii="Arial" w:hAnsi="Arial" w:cs="Arial"/>
          <w:sz w:val="18"/>
          <w:szCs w:val="18"/>
        </w:rPr>
        <w:t xml:space="preserve">Baht </w:t>
      </w:r>
      <w:r w:rsidR="00D56B16" w:rsidRPr="003B409C">
        <w:rPr>
          <w:rFonts w:ascii="Arial" w:hAnsi="Arial" w:cs="Arial"/>
          <w:sz w:val="18"/>
          <w:szCs w:val="18"/>
        </w:rPr>
        <w:t>35.91</w:t>
      </w:r>
      <w:r w:rsidR="00924CFE" w:rsidRPr="003B409C">
        <w:rPr>
          <w:rFonts w:ascii="Arial" w:hAnsi="Arial" w:cs="Arial"/>
          <w:sz w:val="18"/>
          <w:szCs w:val="18"/>
        </w:rPr>
        <w:t xml:space="preserve"> </w:t>
      </w:r>
      <w:r w:rsidR="00B52C27" w:rsidRPr="003B409C">
        <w:rPr>
          <w:rFonts w:ascii="Arial" w:hAnsi="Arial" w:cs="Arial"/>
          <w:sz w:val="18"/>
          <w:szCs w:val="18"/>
        </w:rPr>
        <w:t>m</w:t>
      </w:r>
      <w:r w:rsidR="003D329E" w:rsidRPr="003B409C">
        <w:rPr>
          <w:rFonts w:ascii="Arial" w:hAnsi="Arial" w:cs="Arial"/>
          <w:sz w:val="18"/>
          <w:szCs w:val="18"/>
        </w:rPr>
        <w:t>illion (</w:t>
      </w:r>
      <w:proofErr w:type="gramStart"/>
      <w:r w:rsidR="003D329E" w:rsidRPr="003B409C">
        <w:rPr>
          <w:rFonts w:ascii="Arial" w:hAnsi="Arial" w:cs="Arial"/>
          <w:sz w:val="18"/>
          <w:szCs w:val="18"/>
        </w:rPr>
        <w:t>201</w:t>
      </w:r>
      <w:r w:rsidR="002D5689" w:rsidRPr="003B409C">
        <w:rPr>
          <w:rFonts w:ascii="Arial" w:hAnsi="Arial" w:cs="Arial"/>
          <w:sz w:val="18"/>
          <w:szCs w:val="18"/>
        </w:rPr>
        <w:t>6</w:t>
      </w:r>
      <w:r w:rsidR="003D329E" w:rsidRPr="003B409C">
        <w:rPr>
          <w:rFonts w:ascii="Arial" w:hAnsi="Arial" w:cs="Arial"/>
          <w:sz w:val="18"/>
          <w:szCs w:val="18"/>
        </w:rPr>
        <w:t xml:space="preserve"> :</w:t>
      </w:r>
      <w:proofErr w:type="gramEnd"/>
      <w:r w:rsidR="003D329E" w:rsidRPr="003B409C">
        <w:rPr>
          <w:rFonts w:ascii="Arial" w:hAnsi="Arial" w:cs="Arial"/>
          <w:sz w:val="18"/>
          <w:szCs w:val="18"/>
        </w:rPr>
        <w:t xml:space="preserve"> </w:t>
      </w:r>
      <w:r w:rsidR="00661FB3" w:rsidRPr="003B409C">
        <w:rPr>
          <w:rFonts w:ascii="Arial" w:hAnsi="Arial" w:cs="Arial"/>
          <w:sz w:val="18"/>
          <w:szCs w:val="18"/>
        </w:rPr>
        <w:t xml:space="preserve">Baht </w:t>
      </w:r>
      <w:r w:rsidR="002D5689" w:rsidRPr="003B409C">
        <w:rPr>
          <w:rFonts w:ascii="Arial" w:hAnsi="Arial" w:cs="Arial"/>
          <w:sz w:val="18"/>
          <w:szCs w:val="18"/>
        </w:rPr>
        <w:t>24.37</w:t>
      </w:r>
      <w:r w:rsidR="00924CFE" w:rsidRPr="003B409C">
        <w:rPr>
          <w:rFonts w:ascii="Arial" w:hAnsi="Arial" w:cs="Arial"/>
          <w:sz w:val="18"/>
          <w:szCs w:val="18"/>
        </w:rPr>
        <w:t xml:space="preserve"> </w:t>
      </w:r>
      <w:r w:rsidR="00B52C27" w:rsidRPr="003B409C">
        <w:rPr>
          <w:rFonts w:ascii="Arial" w:hAnsi="Arial" w:cs="Arial"/>
          <w:sz w:val="18"/>
          <w:szCs w:val="18"/>
        </w:rPr>
        <w:t>m</w:t>
      </w:r>
      <w:r w:rsidR="003D329E" w:rsidRPr="003B409C">
        <w:rPr>
          <w:rFonts w:ascii="Arial" w:hAnsi="Arial" w:cs="Arial"/>
          <w:sz w:val="18"/>
          <w:szCs w:val="18"/>
        </w:rPr>
        <w:t>illion</w:t>
      </w:r>
      <w:r w:rsidR="00661FB3" w:rsidRPr="003B409C">
        <w:rPr>
          <w:rFonts w:ascii="Arial" w:hAnsi="Arial" w:cs="Arial"/>
          <w:sz w:val="18"/>
          <w:szCs w:val="18"/>
        </w:rPr>
        <w:t>)</w:t>
      </w:r>
      <w:r w:rsidR="00B838AC">
        <w:rPr>
          <w:rFonts w:ascii="Arial" w:hAnsi="Arial" w:cs="Arial"/>
          <w:sz w:val="18"/>
          <w:szCs w:val="18"/>
        </w:rPr>
        <w:t>.</w:t>
      </w:r>
    </w:p>
    <w:p w14:paraId="3536A22E" w14:textId="74C231C9" w:rsidR="00C3606A" w:rsidRDefault="00C3606A" w:rsidP="00B367CF">
      <w:pPr>
        <w:tabs>
          <w:tab w:val="left" w:pos="851"/>
          <w:tab w:val="left" w:pos="2160"/>
        </w:tabs>
        <w:spacing w:line="360" w:lineRule="auto"/>
        <w:ind w:left="450" w:right="-142"/>
        <w:rPr>
          <w:rFonts w:ascii="Arial" w:hAnsi="Arial" w:cs="Arial"/>
          <w:sz w:val="19"/>
          <w:szCs w:val="19"/>
        </w:rPr>
      </w:pPr>
    </w:p>
    <w:p w14:paraId="58FCED1F" w14:textId="7BA8A046" w:rsidR="00BE4F2B" w:rsidRDefault="00BE4F2B" w:rsidP="00B367CF">
      <w:pPr>
        <w:tabs>
          <w:tab w:val="left" w:pos="851"/>
          <w:tab w:val="left" w:pos="2160"/>
        </w:tabs>
        <w:spacing w:line="360" w:lineRule="auto"/>
        <w:ind w:left="450" w:right="-142"/>
        <w:rPr>
          <w:rFonts w:ascii="Arial" w:hAnsi="Arial" w:cs="Arial"/>
          <w:sz w:val="19"/>
          <w:szCs w:val="19"/>
        </w:rPr>
      </w:pPr>
    </w:p>
    <w:p w14:paraId="0F198F40" w14:textId="77777777" w:rsidR="00BE4F2B" w:rsidRPr="003B409C" w:rsidRDefault="00BE4F2B" w:rsidP="00B367CF">
      <w:pPr>
        <w:tabs>
          <w:tab w:val="left" w:pos="851"/>
          <w:tab w:val="left" w:pos="2160"/>
        </w:tabs>
        <w:spacing w:line="360" w:lineRule="auto"/>
        <w:ind w:left="450" w:right="-142"/>
        <w:rPr>
          <w:rFonts w:ascii="Arial" w:hAnsi="Arial" w:cs="Arial"/>
          <w:sz w:val="19"/>
          <w:szCs w:val="19"/>
        </w:rPr>
      </w:pPr>
    </w:p>
    <w:p w14:paraId="337A2A08" w14:textId="77777777" w:rsidR="00AE63DB" w:rsidRPr="003B409C" w:rsidRDefault="00AE63DB" w:rsidP="00B367CF">
      <w:pPr>
        <w:pStyle w:val="BlockText"/>
        <w:tabs>
          <w:tab w:val="clear" w:pos="2160"/>
        </w:tabs>
        <w:spacing w:before="0" w:after="0" w:line="360" w:lineRule="auto"/>
        <w:ind w:left="450" w:right="141" w:firstLine="0"/>
        <w:jc w:val="thaiDistribute"/>
        <w:rPr>
          <w:rFonts w:ascii="Arial" w:hAnsi="Arial" w:cs="Arial"/>
          <w:sz w:val="18"/>
          <w:szCs w:val="18"/>
        </w:rPr>
      </w:pPr>
      <w:r w:rsidRPr="003B409C">
        <w:rPr>
          <w:rFonts w:ascii="Arial" w:hAnsi="Arial" w:cs="Arial"/>
          <w:sz w:val="18"/>
          <w:szCs w:val="18"/>
        </w:rPr>
        <w:t xml:space="preserve">Significant financial information of the subsidiaries with material non-controlling interest in the aggregate amounts before eliminations are summarized as </w:t>
      </w:r>
      <w:proofErr w:type="gramStart"/>
      <w:r w:rsidRPr="003B409C">
        <w:rPr>
          <w:rFonts w:ascii="Arial" w:hAnsi="Arial" w:cs="Arial"/>
          <w:sz w:val="18"/>
          <w:szCs w:val="18"/>
        </w:rPr>
        <w:t>follows :</w:t>
      </w:r>
      <w:proofErr w:type="gramEnd"/>
    </w:p>
    <w:p w14:paraId="337A2A09" w14:textId="77777777" w:rsidR="008E6720" w:rsidRPr="003B409C" w:rsidRDefault="008E6720" w:rsidP="00B367CF">
      <w:pPr>
        <w:spacing w:line="360" w:lineRule="auto"/>
        <w:ind w:left="851" w:right="-43"/>
        <w:jc w:val="thaiDistribute"/>
        <w:rPr>
          <w:rFonts w:ascii="Arial" w:hAnsi="Arial" w:cs="Arial"/>
          <w:sz w:val="16"/>
          <w:szCs w:val="16"/>
        </w:rPr>
      </w:pPr>
    </w:p>
    <w:tbl>
      <w:tblPr>
        <w:tblW w:w="9231" w:type="dxa"/>
        <w:tblInd w:w="426" w:type="dxa"/>
        <w:tblLayout w:type="fixed"/>
        <w:tblLook w:val="01E0" w:firstRow="1" w:lastRow="1" w:firstColumn="1" w:lastColumn="1" w:noHBand="0" w:noVBand="0"/>
      </w:tblPr>
      <w:tblGrid>
        <w:gridCol w:w="2652"/>
        <w:gridCol w:w="542"/>
        <w:gridCol w:w="49"/>
        <w:gridCol w:w="495"/>
        <w:gridCol w:w="97"/>
        <w:gridCol w:w="443"/>
        <w:gridCol w:w="544"/>
        <w:gridCol w:w="540"/>
        <w:gridCol w:w="539"/>
        <w:gridCol w:w="540"/>
        <w:gridCol w:w="540"/>
        <w:gridCol w:w="581"/>
        <w:gridCol w:w="589"/>
        <w:gridCol w:w="540"/>
        <w:gridCol w:w="540"/>
      </w:tblGrid>
      <w:tr w:rsidR="00771D69" w:rsidRPr="003B409C" w14:paraId="337A2A0E" w14:textId="77777777" w:rsidTr="00472B46">
        <w:trPr>
          <w:cantSplit/>
        </w:trPr>
        <w:tc>
          <w:tcPr>
            <w:tcW w:w="2652" w:type="dxa"/>
          </w:tcPr>
          <w:p w14:paraId="337A2A0A" w14:textId="77777777" w:rsidR="00771D69" w:rsidRPr="003B409C" w:rsidRDefault="00771D69" w:rsidP="00B367CF">
            <w:pPr>
              <w:spacing w:line="360" w:lineRule="auto"/>
              <w:ind w:left="162" w:hanging="162"/>
              <w:rPr>
                <w:rFonts w:ascii="Arial" w:hAnsi="Arial" w:cs="Arial"/>
                <w:sz w:val="11"/>
                <w:szCs w:val="11"/>
                <w:lang w:val="en-GB"/>
              </w:rPr>
            </w:pPr>
          </w:p>
        </w:tc>
        <w:tc>
          <w:tcPr>
            <w:tcW w:w="591" w:type="dxa"/>
            <w:gridSpan w:val="2"/>
          </w:tcPr>
          <w:p w14:paraId="337A2A0B" w14:textId="77777777" w:rsidR="00771D69" w:rsidRPr="003B409C" w:rsidRDefault="00771D69" w:rsidP="00B367CF">
            <w:pPr>
              <w:pBdr>
                <w:bottom w:val="single" w:sz="4" w:space="1" w:color="FFFFFF"/>
              </w:pBdr>
              <w:spacing w:line="360" w:lineRule="auto"/>
              <w:jc w:val="right"/>
              <w:rPr>
                <w:rFonts w:ascii="Arial" w:hAnsi="Arial" w:cs="Arial"/>
                <w:sz w:val="11"/>
                <w:szCs w:val="11"/>
                <w:lang w:val="en-GB"/>
              </w:rPr>
            </w:pPr>
          </w:p>
        </w:tc>
        <w:tc>
          <w:tcPr>
            <w:tcW w:w="592" w:type="dxa"/>
            <w:gridSpan w:val="2"/>
          </w:tcPr>
          <w:p w14:paraId="337A2A0C" w14:textId="77777777" w:rsidR="00771D69" w:rsidRPr="003B409C" w:rsidRDefault="00771D69" w:rsidP="00B367CF">
            <w:pPr>
              <w:pBdr>
                <w:bottom w:val="single" w:sz="4" w:space="1" w:color="FFFFFF"/>
              </w:pBdr>
              <w:spacing w:line="360" w:lineRule="auto"/>
              <w:jc w:val="right"/>
              <w:rPr>
                <w:rFonts w:ascii="Arial" w:hAnsi="Arial" w:cs="Arial"/>
                <w:sz w:val="11"/>
                <w:szCs w:val="11"/>
                <w:lang w:val="en-GB"/>
              </w:rPr>
            </w:pPr>
          </w:p>
        </w:tc>
        <w:tc>
          <w:tcPr>
            <w:tcW w:w="987" w:type="dxa"/>
            <w:gridSpan w:val="2"/>
          </w:tcPr>
          <w:p w14:paraId="5E96A786" w14:textId="77777777" w:rsidR="00771D69" w:rsidRPr="003B409C" w:rsidRDefault="00771D69" w:rsidP="00B367CF">
            <w:pPr>
              <w:pBdr>
                <w:bottom w:val="single" w:sz="4" w:space="1" w:color="FFFFFF"/>
              </w:pBdr>
              <w:spacing w:line="360" w:lineRule="auto"/>
              <w:jc w:val="right"/>
              <w:rPr>
                <w:rFonts w:ascii="Arial" w:hAnsi="Arial" w:cs="Arial"/>
                <w:sz w:val="11"/>
                <w:szCs w:val="11"/>
                <w:lang w:val="en-GB"/>
              </w:rPr>
            </w:pPr>
          </w:p>
        </w:tc>
        <w:tc>
          <w:tcPr>
            <w:tcW w:w="1079" w:type="dxa"/>
            <w:gridSpan w:val="2"/>
          </w:tcPr>
          <w:p w14:paraId="6DD3C0BC" w14:textId="77777777" w:rsidR="00771D69" w:rsidRPr="003B409C" w:rsidRDefault="00771D69" w:rsidP="00B367CF">
            <w:pPr>
              <w:pBdr>
                <w:bottom w:val="single" w:sz="4" w:space="1" w:color="FFFFFF"/>
              </w:pBdr>
              <w:spacing w:line="360" w:lineRule="auto"/>
              <w:jc w:val="right"/>
              <w:rPr>
                <w:rFonts w:ascii="Arial" w:hAnsi="Arial" w:cs="Arial"/>
                <w:sz w:val="11"/>
                <w:szCs w:val="11"/>
                <w:lang w:val="en-GB"/>
              </w:rPr>
            </w:pPr>
          </w:p>
        </w:tc>
        <w:tc>
          <w:tcPr>
            <w:tcW w:w="3330" w:type="dxa"/>
            <w:gridSpan w:val="6"/>
          </w:tcPr>
          <w:p w14:paraId="337A2A0D" w14:textId="77777777" w:rsidR="00771D69" w:rsidRPr="003B409C" w:rsidRDefault="00771D69" w:rsidP="00B367CF">
            <w:pPr>
              <w:pBdr>
                <w:bottom w:val="single" w:sz="4" w:space="1" w:color="FFFFFF"/>
              </w:pBdr>
              <w:spacing w:line="360" w:lineRule="auto"/>
              <w:jc w:val="right"/>
              <w:rPr>
                <w:rFonts w:ascii="Arial" w:hAnsi="Arial" w:cs="Arial"/>
                <w:sz w:val="11"/>
                <w:szCs w:val="11"/>
                <w:cs/>
                <w:lang w:val="en-GB"/>
              </w:rPr>
            </w:pPr>
            <w:r w:rsidRPr="003B409C">
              <w:rPr>
                <w:rFonts w:ascii="Arial" w:hAnsi="Arial" w:cs="Arial"/>
                <w:sz w:val="11"/>
                <w:szCs w:val="11"/>
                <w:lang w:val="en-GB"/>
              </w:rPr>
              <w:t>(Unit</w:t>
            </w:r>
            <w:r w:rsidRPr="003B409C">
              <w:rPr>
                <w:rFonts w:ascii="Arial" w:hAnsi="Arial" w:cs="Arial"/>
                <w:sz w:val="11"/>
                <w:szCs w:val="11"/>
                <w:cs/>
                <w:lang w:val="en-GB"/>
              </w:rPr>
              <w:t xml:space="preserve"> </w:t>
            </w:r>
            <w:r w:rsidRPr="003B409C">
              <w:rPr>
                <w:rFonts w:ascii="Arial" w:hAnsi="Arial" w:cs="Arial"/>
                <w:sz w:val="11"/>
                <w:szCs w:val="11"/>
                <w:lang w:val="en-GB"/>
              </w:rPr>
              <w:t>: Million Baht)</w:t>
            </w:r>
          </w:p>
        </w:tc>
      </w:tr>
      <w:tr w:rsidR="00771D69" w:rsidRPr="003B409C" w14:paraId="337A2A11" w14:textId="77777777" w:rsidTr="00472B46">
        <w:trPr>
          <w:cantSplit/>
        </w:trPr>
        <w:tc>
          <w:tcPr>
            <w:tcW w:w="2652" w:type="dxa"/>
          </w:tcPr>
          <w:p w14:paraId="337A2A0F" w14:textId="77777777" w:rsidR="00771D69" w:rsidRPr="003B409C" w:rsidRDefault="00771D69" w:rsidP="00B367CF">
            <w:pPr>
              <w:spacing w:line="360" w:lineRule="auto"/>
              <w:ind w:left="162" w:hanging="162"/>
              <w:rPr>
                <w:rFonts w:ascii="Arial" w:hAnsi="Arial" w:cs="Arial"/>
                <w:sz w:val="11"/>
                <w:szCs w:val="11"/>
                <w:lang w:val="en-GB"/>
              </w:rPr>
            </w:pPr>
          </w:p>
        </w:tc>
        <w:tc>
          <w:tcPr>
            <w:tcW w:w="1086" w:type="dxa"/>
            <w:gridSpan w:val="3"/>
          </w:tcPr>
          <w:p w14:paraId="43937D49" w14:textId="77777777" w:rsidR="00771D69" w:rsidRPr="003B409C" w:rsidRDefault="00771D69" w:rsidP="00B367CF">
            <w:pPr>
              <w:pBdr>
                <w:bottom w:val="single" w:sz="4" w:space="1" w:color="auto"/>
              </w:pBdr>
              <w:spacing w:line="360" w:lineRule="auto"/>
              <w:jc w:val="center"/>
              <w:rPr>
                <w:rFonts w:ascii="Arial" w:hAnsi="Arial" w:cs="Arial"/>
                <w:sz w:val="11"/>
                <w:szCs w:val="11"/>
                <w:lang w:val="en-GB"/>
              </w:rPr>
            </w:pPr>
          </w:p>
        </w:tc>
        <w:tc>
          <w:tcPr>
            <w:tcW w:w="1084" w:type="dxa"/>
            <w:gridSpan w:val="3"/>
          </w:tcPr>
          <w:p w14:paraId="04E6B295" w14:textId="77777777" w:rsidR="00771D69" w:rsidRPr="003B409C" w:rsidRDefault="00771D69" w:rsidP="00B367CF">
            <w:pPr>
              <w:pBdr>
                <w:bottom w:val="single" w:sz="4" w:space="1" w:color="auto"/>
              </w:pBdr>
              <w:spacing w:line="360" w:lineRule="auto"/>
              <w:jc w:val="center"/>
              <w:rPr>
                <w:rFonts w:ascii="Arial" w:hAnsi="Arial" w:cs="Arial"/>
                <w:sz w:val="11"/>
                <w:szCs w:val="11"/>
                <w:lang w:val="en-GB"/>
              </w:rPr>
            </w:pPr>
          </w:p>
        </w:tc>
        <w:tc>
          <w:tcPr>
            <w:tcW w:w="4409" w:type="dxa"/>
            <w:gridSpan w:val="8"/>
          </w:tcPr>
          <w:p w14:paraId="337A2A10" w14:textId="77777777" w:rsidR="00771D69" w:rsidRPr="003B409C" w:rsidRDefault="00771D69" w:rsidP="00B367CF">
            <w:pPr>
              <w:pBdr>
                <w:bottom w:val="single" w:sz="4" w:space="1" w:color="auto"/>
              </w:pBdr>
              <w:spacing w:line="360" w:lineRule="auto"/>
              <w:jc w:val="center"/>
              <w:rPr>
                <w:rFonts w:ascii="Arial" w:hAnsi="Arial" w:cs="Arial"/>
                <w:sz w:val="11"/>
                <w:szCs w:val="11"/>
                <w:cs/>
                <w:lang w:val="en-GB"/>
              </w:rPr>
            </w:pPr>
            <w:r w:rsidRPr="003B409C">
              <w:rPr>
                <w:rFonts w:ascii="Arial" w:hAnsi="Arial" w:cs="Arial"/>
                <w:sz w:val="11"/>
                <w:szCs w:val="11"/>
                <w:lang w:val="en-GB"/>
              </w:rPr>
              <w:t xml:space="preserve">For the years ended 31 December </w:t>
            </w:r>
          </w:p>
        </w:tc>
      </w:tr>
      <w:tr w:rsidR="00771D69" w:rsidRPr="003B409C" w14:paraId="337A2A19" w14:textId="77777777" w:rsidTr="00472B46">
        <w:trPr>
          <w:cantSplit/>
        </w:trPr>
        <w:tc>
          <w:tcPr>
            <w:tcW w:w="2652" w:type="dxa"/>
          </w:tcPr>
          <w:p w14:paraId="337A2A12" w14:textId="77777777" w:rsidR="00771D69" w:rsidRPr="003B409C" w:rsidRDefault="00771D69" w:rsidP="00B367CF">
            <w:pPr>
              <w:spacing w:line="360" w:lineRule="auto"/>
              <w:ind w:left="162" w:hanging="162"/>
              <w:rPr>
                <w:rFonts w:ascii="Arial" w:hAnsi="Arial" w:cs="Arial"/>
                <w:sz w:val="11"/>
                <w:szCs w:val="11"/>
                <w:lang w:val="en-GB"/>
              </w:rPr>
            </w:pPr>
          </w:p>
        </w:tc>
        <w:tc>
          <w:tcPr>
            <w:tcW w:w="1086" w:type="dxa"/>
            <w:gridSpan w:val="3"/>
          </w:tcPr>
          <w:p w14:paraId="337A2A13" w14:textId="5010C86B" w:rsidR="00771D69" w:rsidRPr="003B409C" w:rsidRDefault="00771D69" w:rsidP="00B367CF">
            <w:pPr>
              <w:pBdr>
                <w:bottom w:val="single" w:sz="4" w:space="1" w:color="auto"/>
              </w:pBdr>
              <w:spacing w:line="360" w:lineRule="auto"/>
              <w:jc w:val="center"/>
              <w:rPr>
                <w:rFonts w:ascii="Arial" w:hAnsi="Arial" w:cs="Arial"/>
                <w:sz w:val="11"/>
                <w:szCs w:val="11"/>
                <w:cs/>
                <w:lang w:val="en-GB"/>
              </w:rPr>
            </w:pPr>
            <w:proofErr w:type="spellStart"/>
            <w:r w:rsidRPr="003B409C">
              <w:rPr>
                <w:rFonts w:ascii="Arial" w:hAnsi="Arial" w:cs="Arial"/>
                <w:sz w:val="11"/>
                <w:szCs w:val="11"/>
              </w:rPr>
              <w:t>Italthai</w:t>
            </w:r>
            <w:proofErr w:type="spellEnd"/>
            <w:r w:rsidRPr="003B409C">
              <w:rPr>
                <w:rFonts w:ascii="Arial" w:hAnsi="Arial" w:cs="Arial"/>
                <w:sz w:val="11"/>
                <w:szCs w:val="11"/>
              </w:rPr>
              <w:t xml:space="preserve"> </w:t>
            </w:r>
            <w:proofErr w:type="spellStart"/>
            <w:r w:rsidRPr="003B409C">
              <w:rPr>
                <w:rFonts w:ascii="Arial" w:hAnsi="Arial" w:cs="Arial"/>
                <w:sz w:val="11"/>
                <w:szCs w:val="11"/>
              </w:rPr>
              <w:t>Trevi</w:t>
            </w:r>
            <w:proofErr w:type="spellEnd"/>
            <w:r w:rsidRPr="003B409C">
              <w:rPr>
                <w:rFonts w:ascii="Arial" w:hAnsi="Arial" w:cs="Arial"/>
                <w:sz w:val="11"/>
                <w:szCs w:val="11"/>
              </w:rPr>
              <w:t xml:space="preserve">       Co., Ltd</w:t>
            </w:r>
            <w:r w:rsidR="00A9555E" w:rsidRPr="003B409C">
              <w:rPr>
                <w:rFonts w:ascii="Arial" w:hAnsi="Arial" w:cs="Arial"/>
                <w:sz w:val="11"/>
                <w:szCs w:val="11"/>
              </w:rPr>
              <w:t>.</w:t>
            </w:r>
          </w:p>
        </w:tc>
        <w:tc>
          <w:tcPr>
            <w:tcW w:w="1084" w:type="dxa"/>
            <w:gridSpan w:val="3"/>
          </w:tcPr>
          <w:p w14:paraId="337A2A14" w14:textId="77777777" w:rsidR="00771D69" w:rsidRPr="003B409C" w:rsidRDefault="00771D69" w:rsidP="00B367CF">
            <w:pPr>
              <w:pBdr>
                <w:bottom w:val="single" w:sz="4" w:space="1" w:color="auto"/>
              </w:pBdr>
              <w:spacing w:line="360" w:lineRule="auto"/>
              <w:jc w:val="center"/>
              <w:rPr>
                <w:rFonts w:ascii="Arial" w:hAnsi="Arial" w:cs="Arial"/>
                <w:sz w:val="11"/>
                <w:szCs w:val="11"/>
                <w:cs/>
                <w:lang w:val="en-GB"/>
              </w:rPr>
            </w:pPr>
            <w:r w:rsidRPr="003B409C">
              <w:rPr>
                <w:rFonts w:ascii="Arial" w:hAnsi="Arial" w:cs="Arial"/>
                <w:sz w:val="11"/>
                <w:szCs w:val="11"/>
              </w:rPr>
              <w:t>Asian Steel Product Co., Ltd.</w:t>
            </w:r>
          </w:p>
        </w:tc>
        <w:tc>
          <w:tcPr>
            <w:tcW w:w="1079" w:type="dxa"/>
            <w:gridSpan w:val="2"/>
          </w:tcPr>
          <w:p w14:paraId="337A2A15" w14:textId="77777777" w:rsidR="00771D69" w:rsidRPr="003B409C" w:rsidRDefault="00771D69" w:rsidP="00B367CF">
            <w:pPr>
              <w:pBdr>
                <w:bottom w:val="single" w:sz="4" w:space="1" w:color="auto"/>
              </w:pBdr>
              <w:spacing w:line="360" w:lineRule="auto"/>
              <w:jc w:val="center"/>
              <w:rPr>
                <w:rFonts w:ascii="Arial" w:hAnsi="Arial" w:cs="Arial"/>
                <w:sz w:val="11"/>
                <w:szCs w:val="11"/>
              </w:rPr>
            </w:pPr>
            <w:r w:rsidRPr="003B409C">
              <w:rPr>
                <w:rFonts w:ascii="Arial" w:hAnsi="Arial" w:cs="Arial"/>
                <w:sz w:val="11"/>
                <w:szCs w:val="11"/>
              </w:rPr>
              <w:t xml:space="preserve">Thai </w:t>
            </w:r>
            <w:proofErr w:type="spellStart"/>
            <w:r w:rsidRPr="003B409C">
              <w:rPr>
                <w:rFonts w:ascii="Arial" w:hAnsi="Arial" w:cs="Arial"/>
                <w:sz w:val="11"/>
                <w:szCs w:val="11"/>
              </w:rPr>
              <w:t>Maruken</w:t>
            </w:r>
            <w:proofErr w:type="spellEnd"/>
            <w:r w:rsidRPr="003B409C">
              <w:rPr>
                <w:rFonts w:ascii="Arial" w:hAnsi="Arial" w:cs="Arial"/>
                <w:sz w:val="11"/>
                <w:szCs w:val="11"/>
              </w:rPr>
              <w:t xml:space="preserve"> Co., Ltd.</w:t>
            </w:r>
          </w:p>
        </w:tc>
        <w:tc>
          <w:tcPr>
            <w:tcW w:w="1080" w:type="dxa"/>
            <w:gridSpan w:val="2"/>
          </w:tcPr>
          <w:p w14:paraId="337A2A16" w14:textId="77777777" w:rsidR="00771D69" w:rsidRPr="003B409C" w:rsidRDefault="00771D69" w:rsidP="00B367CF">
            <w:pPr>
              <w:pBdr>
                <w:bottom w:val="single" w:sz="4" w:space="1" w:color="auto"/>
              </w:pBdr>
              <w:spacing w:line="360" w:lineRule="auto"/>
              <w:jc w:val="center"/>
              <w:rPr>
                <w:rFonts w:ascii="Arial" w:hAnsi="Arial" w:cs="Arial"/>
                <w:sz w:val="11"/>
                <w:szCs w:val="11"/>
              </w:rPr>
            </w:pPr>
            <w:r w:rsidRPr="003B409C">
              <w:rPr>
                <w:rFonts w:ascii="Arial" w:hAnsi="Arial" w:cs="Arial"/>
                <w:sz w:val="11"/>
                <w:szCs w:val="11"/>
              </w:rPr>
              <w:t>ITD Cementation India Limited</w:t>
            </w:r>
          </w:p>
        </w:tc>
        <w:tc>
          <w:tcPr>
            <w:tcW w:w="1170" w:type="dxa"/>
            <w:gridSpan w:val="2"/>
          </w:tcPr>
          <w:p w14:paraId="0BD724EB" w14:textId="77777777" w:rsidR="00771D69" w:rsidRPr="003B409C" w:rsidRDefault="00771D69" w:rsidP="00B367CF">
            <w:pPr>
              <w:pBdr>
                <w:bottom w:val="single" w:sz="4" w:space="1" w:color="auto"/>
              </w:pBdr>
              <w:spacing w:line="360" w:lineRule="auto"/>
              <w:jc w:val="center"/>
              <w:rPr>
                <w:rFonts w:ascii="Arial" w:hAnsi="Arial" w:cs="Arial"/>
                <w:sz w:val="11"/>
                <w:szCs w:val="11"/>
              </w:rPr>
            </w:pPr>
            <w:proofErr w:type="spellStart"/>
            <w:r w:rsidRPr="003B409C">
              <w:rPr>
                <w:rFonts w:ascii="Arial" w:hAnsi="Arial" w:cs="Arial"/>
                <w:sz w:val="11"/>
                <w:szCs w:val="11"/>
              </w:rPr>
              <w:t>Italthai</w:t>
            </w:r>
            <w:proofErr w:type="spellEnd"/>
            <w:r w:rsidRPr="003B409C">
              <w:rPr>
                <w:rFonts w:ascii="Arial" w:hAnsi="Arial" w:cs="Arial"/>
                <w:sz w:val="11"/>
                <w:szCs w:val="11"/>
              </w:rPr>
              <w:t xml:space="preserve"> Marine</w:t>
            </w:r>
          </w:p>
          <w:p w14:paraId="60A79849" w14:textId="4CB81951" w:rsidR="00771D69" w:rsidRPr="003B409C" w:rsidRDefault="00771D69" w:rsidP="00B367CF">
            <w:pPr>
              <w:pBdr>
                <w:bottom w:val="single" w:sz="4" w:space="1" w:color="auto"/>
              </w:pBdr>
              <w:spacing w:line="360" w:lineRule="auto"/>
              <w:jc w:val="center"/>
              <w:rPr>
                <w:rFonts w:ascii="Arial" w:hAnsi="Arial" w:cs="Arial"/>
                <w:sz w:val="11"/>
                <w:szCs w:val="11"/>
              </w:rPr>
            </w:pPr>
            <w:r w:rsidRPr="003B409C">
              <w:rPr>
                <w:rFonts w:ascii="Arial" w:hAnsi="Arial" w:cs="Arial"/>
                <w:sz w:val="11"/>
                <w:szCs w:val="11"/>
                <w:lang w:val="en-GB"/>
              </w:rPr>
              <w:t>Co., Ltd</w:t>
            </w:r>
            <w:r w:rsidR="00A9555E" w:rsidRPr="003B409C">
              <w:rPr>
                <w:rFonts w:ascii="Arial" w:hAnsi="Arial" w:cs="Arial"/>
                <w:sz w:val="11"/>
                <w:szCs w:val="11"/>
                <w:lang w:val="en-GB"/>
              </w:rPr>
              <w:t>.</w:t>
            </w:r>
          </w:p>
        </w:tc>
        <w:tc>
          <w:tcPr>
            <w:tcW w:w="1080" w:type="dxa"/>
            <w:gridSpan w:val="2"/>
          </w:tcPr>
          <w:p w14:paraId="337A2A18" w14:textId="1D544C53" w:rsidR="00771D69" w:rsidRPr="003B409C" w:rsidRDefault="00771D69" w:rsidP="00B367CF">
            <w:pPr>
              <w:pBdr>
                <w:bottom w:val="single" w:sz="4" w:space="1" w:color="auto"/>
              </w:pBdr>
              <w:spacing w:line="360" w:lineRule="auto"/>
              <w:jc w:val="center"/>
              <w:rPr>
                <w:rFonts w:ascii="Arial" w:hAnsi="Arial" w:cs="Arial"/>
                <w:sz w:val="11"/>
                <w:szCs w:val="11"/>
                <w:cs/>
              </w:rPr>
            </w:pPr>
            <w:r w:rsidRPr="003B409C">
              <w:rPr>
                <w:rFonts w:ascii="Arial" w:hAnsi="Arial" w:cs="Arial"/>
                <w:sz w:val="11"/>
                <w:szCs w:val="11"/>
              </w:rPr>
              <w:t>APPC Holding Co.,</w:t>
            </w:r>
            <w:r w:rsidR="00472B46" w:rsidRPr="003B409C">
              <w:rPr>
                <w:rFonts w:ascii="Arial" w:hAnsi="Arial" w:cs="Arial"/>
                <w:sz w:val="11"/>
                <w:szCs w:val="11"/>
              </w:rPr>
              <w:t xml:space="preserve"> </w:t>
            </w:r>
            <w:r w:rsidRPr="003B409C">
              <w:rPr>
                <w:rFonts w:ascii="Arial" w:hAnsi="Arial" w:cs="Arial"/>
                <w:sz w:val="11"/>
                <w:szCs w:val="11"/>
              </w:rPr>
              <w:t>Ltd.</w:t>
            </w:r>
          </w:p>
        </w:tc>
      </w:tr>
      <w:tr w:rsidR="00771D69" w:rsidRPr="003B409C" w14:paraId="337A2A25" w14:textId="77777777" w:rsidTr="00472B46">
        <w:trPr>
          <w:cantSplit/>
        </w:trPr>
        <w:tc>
          <w:tcPr>
            <w:tcW w:w="2652" w:type="dxa"/>
          </w:tcPr>
          <w:p w14:paraId="337A2A1A" w14:textId="77777777" w:rsidR="00771D69" w:rsidRPr="003B409C" w:rsidRDefault="00771D69" w:rsidP="00B367CF">
            <w:pPr>
              <w:spacing w:line="360" w:lineRule="auto"/>
              <w:ind w:left="162" w:hanging="162"/>
              <w:rPr>
                <w:rFonts w:ascii="Arial" w:hAnsi="Arial" w:cs="Arial"/>
                <w:sz w:val="11"/>
                <w:szCs w:val="11"/>
                <w:lang w:val="en-GB"/>
              </w:rPr>
            </w:pPr>
          </w:p>
        </w:tc>
        <w:tc>
          <w:tcPr>
            <w:tcW w:w="542" w:type="dxa"/>
          </w:tcPr>
          <w:p w14:paraId="337A2A1B" w14:textId="00BCA6F7" w:rsidR="00771D69" w:rsidRPr="003B409C" w:rsidRDefault="00771D69" w:rsidP="00B367CF">
            <w:pPr>
              <w:pBdr>
                <w:bottom w:val="single" w:sz="4" w:space="1" w:color="auto"/>
              </w:pBdr>
              <w:tabs>
                <w:tab w:val="left" w:pos="900"/>
              </w:tabs>
              <w:spacing w:line="360" w:lineRule="auto"/>
              <w:ind w:left="-18" w:firstLine="18"/>
              <w:jc w:val="center"/>
              <w:rPr>
                <w:rFonts w:ascii="Arial" w:hAnsi="Arial" w:cs="Arial"/>
                <w:sz w:val="11"/>
                <w:szCs w:val="11"/>
                <w:cs/>
              </w:rPr>
            </w:pPr>
            <w:r w:rsidRPr="003B409C">
              <w:rPr>
                <w:rFonts w:ascii="Arial" w:hAnsi="Arial" w:cs="Arial"/>
                <w:sz w:val="11"/>
                <w:szCs w:val="11"/>
              </w:rPr>
              <w:t>201</w:t>
            </w:r>
            <w:r w:rsidR="002D5689" w:rsidRPr="003B409C">
              <w:rPr>
                <w:rFonts w:ascii="Arial" w:hAnsi="Arial" w:cs="Arial"/>
                <w:sz w:val="11"/>
                <w:szCs w:val="11"/>
              </w:rPr>
              <w:t>7</w:t>
            </w:r>
          </w:p>
        </w:tc>
        <w:tc>
          <w:tcPr>
            <w:tcW w:w="544" w:type="dxa"/>
            <w:gridSpan w:val="2"/>
          </w:tcPr>
          <w:p w14:paraId="337A2A1C" w14:textId="44B48B5B" w:rsidR="00771D69" w:rsidRPr="003B409C" w:rsidRDefault="00771D69" w:rsidP="00B367CF">
            <w:pPr>
              <w:pBdr>
                <w:bottom w:val="single" w:sz="4" w:space="1" w:color="auto"/>
              </w:pBdr>
              <w:tabs>
                <w:tab w:val="left" w:pos="900"/>
              </w:tabs>
              <w:spacing w:line="360" w:lineRule="auto"/>
              <w:ind w:left="-18"/>
              <w:jc w:val="center"/>
              <w:rPr>
                <w:rFonts w:ascii="Arial" w:hAnsi="Arial" w:cs="Arial"/>
                <w:sz w:val="11"/>
                <w:szCs w:val="11"/>
                <w:lang w:val="en-GB"/>
              </w:rPr>
            </w:pPr>
            <w:r w:rsidRPr="003B409C">
              <w:rPr>
                <w:rFonts w:ascii="Arial" w:hAnsi="Arial" w:cs="Arial"/>
                <w:sz w:val="11"/>
                <w:szCs w:val="11"/>
              </w:rPr>
              <w:t>201</w:t>
            </w:r>
            <w:r w:rsidR="002D5689" w:rsidRPr="003B409C">
              <w:rPr>
                <w:rFonts w:ascii="Arial" w:hAnsi="Arial" w:cs="Arial"/>
                <w:sz w:val="11"/>
                <w:szCs w:val="11"/>
              </w:rPr>
              <w:t>6</w:t>
            </w:r>
          </w:p>
        </w:tc>
        <w:tc>
          <w:tcPr>
            <w:tcW w:w="540" w:type="dxa"/>
            <w:gridSpan w:val="2"/>
          </w:tcPr>
          <w:p w14:paraId="337A2A1D" w14:textId="76BE5203" w:rsidR="00771D69" w:rsidRPr="003B409C" w:rsidRDefault="00771D69" w:rsidP="00B367CF">
            <w:pPr>
              <w:pBdr>
                <w:bottom w:val="single" w:sz="4" w:space="1" w:color="auto"/>
              </w:pBdr>
              <w:tabs>
                <w:tab w:val="left" w:pos="900"/>
              </w:tabs>
              <w:spacing w:line="360" w:lineRule="auto"/>
              <w:ind w:left="-18" w:firstLine="18"/>
              <w:jc w:val="center"/>
              <w:rPr>
                <w:rFonts w:ascii="Arial" w:hAnsi="Arial" w:cs="Arial"/>
                <w:sz w:val="11"/>
                <w:szCs w:val="11"/>
                <w:cs/>
              </w:rPr>
            </w:pPr>
            <w:r w:rsidRPr="003B409C">
              <w:rPr>
                <w:rFonts w:ascii="Arial" w:hAnsi="Arial" w:cs="Arial"/>
                <w:sz w:val="11"/>
                <w:szCs w:val="11"/>
              </w:rPr>
              <w:t>201</w:t>
            </w:r>
            <w:r w:rsidR="002D5689" w:rsidRPr="003B409C">
              <w:rPr>
                <w:rFonts w:ascii="Arial" w:hAnsi="Arial" w:cs="Arial"/>
                <w:sz w:val="11"/>
                <w:szCs w:val="11"/>
              </w:rPr>
              <w:t>7</w:t>
            </w:r>
          </w:p>
        </w:tc>
        <w:tc>
          <w:tcPr>
            <w:tcW w:w="544" w:type="dxa"/>
          </w:tcPr>
          <w:p w14:paraId="337A2A1E" w14:textId="6C327ED6" w:rsidR="00771D69" w:rsidRPr="003B409C" w:rsidRDefault="00771D69" w:rsidP="00B367CF">
            <w:pPr>
              <w:pBdr>
                <w:bottom w:val="single" w:sz="4" w:space="1" w:color="auto"/>
              </w:pBdr>
              <w:tabs>
                <w:tab w:val="left" w:pos="900"/>
              </w:tabs>
              <w:spacing w:line="360" w:lineRule="auto"/>
              <w:ind w:left="-18"/>
              <w:jc w:val="center"/>
              <w:rPr>
                <w:rFonts w:ascii="Arial" w:hAnsi="Arial" w:cs="Arial"/>
                <w:sz w:val="11"/>
                <w:szCs w:val="11"/>
                <w:lang w:val="en-GB"/>
              </w:rPr>
            </w:pPr>
            <w:r w:rsidRPr="003B409C">
              <w:rPr>
                <w:rFonts w:ascii="Arial" w:hAnsi="Arial" w:cs="Arial"/>
                <w:sz w:val="11"/>
                <w:szCs w:val="11"/>
              </w:rPr>
              <w:t>201</w:t>
            </w:r>
            <w:r w:rsidR="002D5689" w:rsidRPr="003B409C">
              <w:rPr>
                <w:rFonts w:ascii="Arial" w:hAnsi="Arial" w:cs="Arial"/>
                <w:sz w:val="11"/>
                <w:szCs w:val="11"/>
              </w:rPr>
              <w:t>6</w:t>
            </w:r>
          </w:p>
        </w:tc>
        <w:tc>
          <w:tcPr>
            <w:tcW w:w="540" w:type="dxa"/>
          </w:tcPr>
          <w:p w14:paraId="337A2A1F" w14:textId="212D0B5A" w:rsidR="00771D69" w:rsidRPr="003B409C" w:rsidRDefault="00771D69" w:rsidP="00B367CF">
            <w:pPr>
              <w:pBdr>
                <w:bottom w:val="single" w:sz="4" w:space="1" w:color="auto"/>
              </w:pBdr>
              <w:tabs>
                <w:tab w:val="left" w:pos="900"/>
              </w:tabs>
              <w:spacing w:line="360" w:lineRule="auto"/>
              <w:ind w:left="-18" w:firstLine="18"/>
              <w:jc w:val="center"/>
              <w:rPr>
                <w:rFonts w:ascii="Arial" w:hAnsi="Arial" w:cs="Arial"/>
                <w:sz w:val="11"/>
                <w:szCs w:val="11"/>
                <w:cs/>
              </w:rPr>
            </w:pPr>
            <w:r w:rsidRPr="003B409C">
              <w:rPr>
                <w:rFonts w:ascii="Arial" w:hAnsi="Arial" w:cs="Arial"/>
                <w:sz w:val="11"/>
                <w:szCs w:val="11"/>
              </w:rPr>
              <w:t>201</w:t>
            </w:r>
            <w:r w:rsidR="002D5689" w:rsidRPr="003B409C">
              <w:rPr>
                <w:rFonts w:ascii="Arial" w:hAnsi="Arial" w:cs="Arial"/>
                <w:sz w:val="11"/>
                <w:szCs w:val="11"/>
              </w:rPr>
              <w:t>7</w:t>
            </w:r>
          </w:p>
        </w:tc>
        <w:tc>
          <w:tcPr>
            <w:tcW w:w="539" w:type="dxa"/>
          </w:tcPr>
          <w:p w14:paraId="337A2A20" w14:textId="0E32D188" w:rsidR="00771D69" w:rsidRPr="003B409C" w:rsidRDefault="00771D69" w:rsidP="00B367CF">
            <w:pPr>
              <w:pBdr>
                <w:bottom w:val="single" w:sz="4" w:space="1" w:color="auto"/>
              </w:pBdr>
              <w:tabs>
                <w:tab w:val="left" w:pos="900"/>
              </w:tabs>
              <w:spacing w:line="360" w:lineRule="auto"/>
              <w:ind w:left="-18"/>
              <w:jc w:val="center"/>
              <w:rPr>
                <w:rFonts w:ascii="Arial" w:hAnsi="Arial" w:cs="Arial"/>
                <w:sz w:val="11"/>
                <w:szCs w:val="11"/>
                <w:lang w:val="en-GB"/>
              </w:rPr>
            </w:pPr>
            <w:r w:rsidRPr="003B409C">
              <w:rPr>
                <w:rFonts w:ascii="Arial" w:hAnsi="Arial" w:cs="Arial"/>
                <w:sz w:val="11"/>
                <w:szCs w:val="11"/>
              </w:rPr>
              <w:t>201</w:t>
            </w:r>
            <w:r w:rsidR="002D5689" w:rsidRPr="003B409C">
              <w:rPr>
                <w:rFonts w:ascii="Arial" w:hAnsi="Arial" w:cs="Arial"/>
                <w:sz w:val="11"/>
                <w:szCs w:val="11"/>
              </w:rPr>
              <w:t>6</w:t>
            </w:r>
          </w:p>
        </w:tc>
        <w:tc>
          <w:tcPr>
            <w:tcW w:w="540" w:type="dxa"/>
          </w:tcPr>
          <w:p w14:paraId="337A2A21" w14:textId="6FD3103D" w:rsidR="00771D69" w:rsidRPr="003B409C" w:rsidRDefault="00771D69" w:rsidP="00B367CF">
            <w:pPr>
              <w:pBdr>
                <w:bottom w:val="single" w:sz="4" w:space="1" w:color="auto"/>
              </w:pBdr>
              <w:tabs>
                <w:tab w:val="left" w:pos="900"/>
              </w:tabs>
              <w:spacing w:line="360" w:lineRule="auto"/>
              <w:ind w:left="-18" w:firstLine="18"/>
              <w:jc w:val="center"/>
              <w:rPr>
                <w:rFonts w:ascii="Arial" w:hAnsi="Arial" w:cs="Arial"/>
                <w:sz w:val="11"/>
                <w:szCs w:val="11"/>
                <w:cs/>
              </w:rPr>
            </w:pPr>
            <w:r w:rsidRPr="003B409C">
              <w:rPr>
                <w:rFonts w:ascii="Arial" w:hAnsi="Arial" w:cs="Arial"/>
                <w:sz w:val="11"/>
                <w:szCs w:val="11"/>
              </w:rPr>
              <w:t>201</w:t>
            </w:r>
            <w:r w:rsidR="002D5689" w:rsidRPr="003B409C">
              <w:rPr>
                <w:rFonts w:ascii="Arial" w:hAnsi="Arial" w:cs="Arial"/>
                <w:sz w:val="11"/>
                <w:szCs w:val="11"/>
              </w:rPr>
              <w:t>7</w:t>
            </w:r>
          </w:p>
        </w:tc>
        <w:tc>
          <w:tcPr>
            <w:tcW w:w="540" w:type="dxa"/>
          </w:tcPr>
          <w:p w14:paraId="337A2A22" w14:textId="39BFD346" w:rsidR="00771D69" w:rsidRPr="003B409C" w:rsidRDefault="00771D69" w:rsidP="00B367CF">
            <w:pPr>
              <w:pBdr>
                <w:bottom w:val="single" w:sz="4" w:space="1" w:color="auto"/>
              </w:pBdr>
              <w:tabs>
                <w:tab w:val="left" w:pos="900"/>
              </w:tabs>
              <w:spacing w:line="360" w:lineRule="auto"/>
              <w:ind w:left="-18"/>
              <w:jc w:val="center"/>
              <w:rPr>
                <w:rFonts w:ascii="Arial" w:hAnsi="Arial" w:cs="Arial"/>
                <w:sz w:val="11"/>
                <w:szCs w:val="11"/>
                <w:lang w:val="en-GB"/>
              </w:rPr>
            </w:pPr>
            <w:r w:rsidRPr="003B409C">
              <w:rPr>
                <w:rFonts w:ascii="Arial" w:hAnsi="Arial" w:cs="Arial"/>
                <w:sz w:val="11"/>
                <w:szCs w:val="11"/>
              </w:rPr>
              <w:t>201</w:t>
            </w:r>
            <w:r w:rsidR="002D5689" w:rsidRPr="003B409C">
              <w:rPr>
                <w:rFonts w:ascii="Arial" w:hAnsi="Arial" w:cs="Arial"/>
                <w:sz w:val="11"/>
                <w:szCs w:val="11"/>
              </w:rPr>
              <w:t>6</w:t>
            </w:r>
          </w:p>
        </w:tc>
        <w:tc>
          <w:tcPr>
            <w:tcW w:w="581" w:type="dxa"/>
          </w:tcPr>
          <w:p w14:paraId="22256A53" w14:textId="1880631C" w:rsidR="00771D69" w:rsidRPr="003B409C" w:rsidRDefault="00771D69" w:rsidP="00B367CF">
            <w:pPr>
              <w:pBdr>
                <w:bottom w:val="single" w:sz="4" w:space="1" w:color="auto"/>
              </w:pBdr>
              <w:tabs>
                <w:tab w:val="left" w:pos="900"/>
              </w:tabs>
              <w:spacing w:line="360" w:lineRule="auto"/>
              <w:ind w:left="-18" w:firstLine="18"/>
              <w:jc w:val="center"/>
              <w:rPr>
                <w:rFonts w:ascii="Arial" w:hAnsi="Arial" w:cs="Arial"/>
                <w:sz w:val="11"/>
                <w:szCs w:val="11"/>
              </w:rPr>
            </w:pPr>
            <w:r w:rsidRPr="003B409C">
              <w:rPr>
                <w:rFonts w:ascii="Arial" w:hAnsi="Arial" w:cs="Arial"/>
                <w:sz w:val="11"/>
                <w:szCs w:val="11"/>
              </w:rPr>
              <w:t>201</w:t>
            </w:r>
            <w:r w:rsidR="002D5689" w:rsidRPr="003B409C">
              <w:rPr>
                <w:rFonts w:ascii="Arial" w:hAnsi="Arial" w:cs="Arial"/>
                <w:sz w:val="11"/>
                <w:szCs w:val="11"/>
              </w:rPr>
              <w:t>7</w:t>
            </w:r>
          </w:p>
        </w:tc>
        <w:tc>
          <w:tcPr>
            <w:tcW w:w="589" w:type="dxa"/>
          </w:tcPr>
          <w:p w14:paraId="5FD32EB7" w14:textId="4873A9A9" w:rsidR="00771D69" w:rsidRPr="003B409C" w:rsidRDefault="00771D69" w:rsidP="00B367CF">
            <w:pPr>
              <w:pBdr>
                <w:bottom w:val="single" w:sz="4" w:space="1" w:color="auto"/>
              </w:pBdr>
              <w:tabs>
                <w:tab w:val="left" w:pos="900"/>
              </w:tabs>
              <w:spacing w:line="360" w:lineRule="auto"/>
              <w:ind w:left="-18" w:firstLine="18"/>
              <w:jc w:val="center"/>
              <w:rPr>
                <w:rFonts w:ascii="Arial" w:hAnsi="Arial" w:cs="Arial"/>
                <w:sz w:val="11"/>
                <w:szCs w:val="11"/>
              </w:rPr>
            </w:pPr>
            <w:r w:rsidRPr="003B409C">
              <w:rPr>
                <w:rFonts w:ascii="Arial" w:hAnsi="Arial" w:cs="Arial"/>
                <w:sz w:val="11"/>
                <w:szCs w:val="11"/>
              </w:rPr>
              <w:t>201</w:t>
            </w:r>
            <w:r w:rsidR="002D5689" w:rsidRPr="003B409C">
              <w:rPr>
                <w:rFonts w:ascii="Arial" w:hAnsi="Arial" w:cs="Arial"/>
                <w:sz w:val="11"/>
                <w:szCs w:val="11"/>
              </w:rPr>
              <w:t>6</w:t>
            </w:r>
          </w:p>
        </w:tc>
        <w:tc>
          <w:tcPr>
            <w:tcW w:w="540" w:type="dxa"/>
          </w:tcPr>
          <w:p w14:paraId="337A2A23" w14:textId="5B9B024B" w:rsidR="00771D69" w:rsidRPr="003B409C" w:rsidRDefault="00771D69" w:rsidP="00B367CF">
            <w:pPr>
              <w:pBdr>
                <w:bottom w:val="single" w:sz="4" w:space="1" w:color="auto"/>
              </w:pBdr>
              <w:tabs>
                <w:tab w:val="left" w:pos="900"/>
              </w:tabs>
              <w:spacing w:line="360" w:lineRule="auto"/>
              <w:ind w:left="-18" w:firstLine="18"/>
              <w:jc w:val="center"/>
              <w:rPr>
                <w:rFonts w:ascii="Arial" w:hAnsi="Arial" w:cs="Arial"/>
                <w:sz w:val="11"/>
                <w:szCs w:val="11"/>
                <w:cs/>
              </w:rPr>
            </w:pPr>
            <w:r w:rsidRPr="003B409C">
              <w:rPr>
                <w:rFonts w:ascii="Arial" w:hAnsi="Arial" w:cs="Arial"/>
                <w:sz w:val="11"/>
                <w:szCs w:val="11"/>
              </w:rPr>
              <w:t>201</w:t>
            </w:r>
            <w:r w:rsidR="002D5689" w:rsidRPr="003B409C">
              <w:rPr>
                <w:rFonts w:ascii="Arial" w:hAnsi="Arial" w:cs="Arial"/>
                <w:sz w:val="11"/>
                <w:szCs w:val="11"/>
              </w:rPr>
              <w:t>7</w:t>
            </w:r>
          </w:p>
        </w:tc>
        <w:tc>
          <w:tcPr>
            <w:tcW w:w="540" w:type="dxa"/>
          </w:tcPr>
          <w:p w14:paraId="337A2A24" w14:textId="7754CE42" w:rsidR="00771D69" w:rsidRPr="003B409C" w:rsidRDefault="00771D69" w:rsidP="00B367CF">
            <w:pPr>
              <w:pBdr>
                <w:bottom w:val="single" w:sz="4" w:space="1" w:color="auto"/>
              </w:pBdr>
              <w:tabs>
                <w:tab w:val="left" w:pos="900"/>
              </w:tabs>
              <w:spacing w:line="360" w:lineRule="auto"/>
              <w:ind w:left="-18"/>
              <w:jc w:val="center"/>
              <w:rPr>
                <w:rFonts w:ascii="Arial" w:hAnsi="Arial" w:cs="Arial"/>
                <w:sz w:val="11"/>
                <w:szCs w:val="11"/>
                <w:lang w:val="en-GB"/>
              </w:rPr>
            </w:pPr>
            <w:r w:rsidRPr="003B409C">
              <w:rPr>
                <w:rFonts w:ascii="Arial" w:hAnsi="Arial" w:cs="Arial"/>
                <w:sz w:val="11"/>
                <w:szCs w:val="11"/>
              </w:rPr>
              <w:t>201</w:t>
            </w:r>
            <w:r w:rsidR="002D5689" w:rsidRPr="003B409C">
              <w:rPr>
                <w:rFonts w:ascii="Arial" w:hAnsi="Arial" w:cs="Arial"/>
                <w:sz w:val="11"/>
                <w:szCs w:val="11"/>
              </w:rPr>
              <w:t>6</w:t>
            </w:r>
          </w:p>
        </w:tc>
      </w:tr>
      <w:tr w:rsidR="00771D69" w:rsidRPr="003B409C" w14:paraId="337A2A31" w14:textId="77777777" w:rsidTr="00472B46">
        <w:trPr>
          <w:cantSplit/>
        </w:trPr>
        <w:tc>
          <w:tcPr>
            <w:tcW w:w="2652" w:type="dxa"/>
          </w:tcPr>
          <w:p w14:paraId="337A2A26" w14:textId="77777777" w:rsidR="00771D69" w:rsidRPr="003B409C" w:rsidRDefault="00771D69" w:rsidP="00B367CF">
            <w:pPr>
              <w:spacing w:line="360" w:lineRule="auto"/>
              <w:ind w:left="162" w:hanging="162"/>
              <w:rPr>
                <w:rFonts w:ascii="Arial" w:hAnsi="Arial" w:cs="Arial"/>
                <w:sz w:val="11"/>
                <w:szCs w:val="11"/>
                <w:lang w:val="en-GB"/>
              </w:rPr>
            </w:pPr>
          </w:p>
        </w:tc>
        <w:tc>
          <w:tcPr>
            <w:tcW w:w="542" w:type="dxa"/>
          </w:tcPr>
          <w:p w14:paraId="337A2A27" w14:textId="77777777" w:rsidR="00771D69" w:rsidRPr="003B409C" w:rsidRDefault="00771D69" w:rsidP="00B367CF">
            <w:pPr>
              <w:pBdr>
                <w:bottom w:val="single" w:sz="4" w:space="1" w:color="FFFFFF"/>
              </w:pBdr>
              <w:spacing w:line="360" w:lineRule="auto"/>
              <w:jc w:val="center"/>
              <w:rPr>
                <w:rFonts w:ascii="Arial" w:hAnsi="Arial" w:cs="Arial"/>
                <w:sz w:val="11"/>
                <w:szCs w:val="11"/>
                <w:lang w:val="en-GB"/>
              </w:rPr>
            </w:pPr>
          </w:p>
        </w:tc>
        <w:tc>
          <w:tcPr>
            <w:tcW w:w="544" w:type="dxa"/>
            <w:gridSpan w:val="2"/>
          </w:tcPr>
          <w:p w14:paraId="337A2A28" w14:textId="77777777" w:rsidR="00771D69" w:rsidRPr="003B409C" w:rsidRDefault="00771D69" w:rsidP="00B367CF">
            <w:pPr>
              <w:pBdr>
                <w:bottom w:val="single" w:sz="4" w:space="1" w:color="FFFFFF"/>
              </w:pBdr>
              <w:spacing w:line="360" w:lineRule="auto"/>
              <w:jc w:val="center"/>
              <w:rPr>
                <w:rFonts w:ascii="Arial" w:hAnsi="Arial" w:cs="Arial"/>
                <w:sz w:val="11"/>
                <w:szCs w:val="11"/>
                <w:lang w:val="en-GB"/>
              </w:rPr>
            </w:pPr>
          </w:p>
        </w:tc>
        <w:tc>
          <w:tcPr>
            <w:tcW w:w="540" w:type="dxa"/>
            <w:gridSpan w:val="2"/>
          </w:tcPr>
          <w:p w14:paraId="337A2A29" w14:textId="77777777" w:rsidR="00771D69" w:rsidRPr="003B409C" w:rsidRDefault="00771D69" w:rsidP="00B367CF">
            <w:pPr>
              <w:pBdr>
                <w:bottom w:val="single" w:sz="4" w:space="1" w:color="FFFFFF"/>
              </w:pBdr>
              <w:spacing w:line="360" w:lineRule="auto"/>
              <w:jc w:val="center"/>
              <w:rPr>
                <w:rFonts w:ascii="Arial" w:hAnsi="Arial" w:cs="Arial"/>
                <w:sz w:val="11"/>
                <w:szCs w:val="11"/>
                <w:lang w:val="en-GB"/>
              </w:rPr>
            </w:pPr>
          </w:p>
        </w:tc>
        <w:tc>
          <w:tcPr>
            <w:tcW w:w="544" w:type="dxa"/>
          </w:tcPr>
          <w:p w14:paraId="337A2A2A" w14:textId="77777777" w:rsidR="00771D69" w:rsidRPr="003B409C" w:rsidRDefault="00771D69" w:rsidP="00B367CF">
            <w:pPr>
              <w:pBdr>
                <w:bottom w:val="single" w:sz="4" w:space="1" w:color="FFFFFF"/>
              </w:pBdr>
              <w:spacing w:line="360" w:lineRule="auto"/>
              <w:jc w:val="center"/>
              <w:rPr>
                <w:rFonts w:ascii="Arial" w:hAnsi="Arial" w:cs="Arial"/>
                <w:sz w:val="11"/>
                <w:szCs w:val="11"/>
                <w:lang w:val="en-GB"/>
              </w:rPr>
            </w:pPr>
          </w:p>
        </w:tc>
        <w:tc>
          <w:tcPr>
            <w:tcW w:w="540" w:type="dxa"/>
          </w:tcPr>
          <w:p w14:paraId="337A2A2B" w14:textId="77777777" w:rsidR="00771D69" w:rsidRPr="003B409C" w:rsidRDefault="00771D69" w:rsidP="00B367CF">
            <w:pPr>
              <w:pBdr>
                <w:bottom w:val="single" w:sz="4" w:space="1" w:color="FFFFFF"/>
              </w:pBdr>
              <w:spacing w:line="360" w:lineRule="auto"/>
              <w:jc w:val="center"/>
              <w:rPr>
                <w:rFonts w:ascii="Arial" w:hAnsi="Arial" w:cs="Arial"/>
                <w:sz w:val="11"/>
                <w:szCs w:val="11"/>
              </w:rPr>
            </w:pPr>
          </w:p>
        </w:tc>
        <w:tc>
          <w:tcPr>
            <w:tcW w:w="539" w:type="dxa"/>
          </w:tcPr>
          <w:p w14:paraId="337A2A2C" w14:textId="77777777" w:rsidR="00771D69" w:rsidRPr="003B409C" w:rsidRDefault="00771D69" w:rsidP="00B367CF">
            <w:pPr>
              <w:pBdr>
                <w:bottom w:val="single" w:sz="4" w:space="1" w:color="FFFFFF"/>
              </w:pBdr>
              <w:spacing w:line="360" w:lineRule="auto"/>
              <w:jc w:val="center"/>
              <w:rPr>
                <w:rFonts w:ascii="Arial" w:hAnsi="Arial" w:cs="Arial"/>
                <w:sz w:val="11"/>
                <w:szCs w:val="11"/>
              </w:rPr>
            </w:pPr>
          </w:p>
        </w:tc>
        <w:tc>
          <w:tcPr>
            <w:tcW w:w="540" w:type="dxa"/>
          </w:tcPr>
          <w:p w14:paraId="337A2A2D" w14:textId="77777777" w:rsidR="00771D69" w:rsidRPr="003B409C" w:rsidRDefault="00771D69" w:rsidP="00B367CF">
            <w:pPr>
              <w:pBdr>
                <w:bottom w:val="single" w:sz="4" w:space="1" w:color="FFFFFF"/>
              </w:pBdr>
              <w:spacing w:line="360" w:lineRule="auto"/>
              <w:jc w:val="center"/>
              <w:rPr>
                <w:rFonts w:ascii="Arial" w:hAnsi="Arial" w:cs="Arial"/>
                <w:sz w:val="11"/>
                <w:szCs w:val="11"/>
              </w:rPr>
            </w:pPr>
          </w:p>
        </w:tc>
        <w:tc>
          <w:tcPr>
            <w:tcW w:w="540" w:type="dxa"/>
          </w:tcPr>
          <w:p w14:paraId="337A2A2E" w14:textId="77777777" w:rsidR="00771D69" w:rsidRPr="003B409C" w:rsidRDefault="00771D69" w:rsidP="00B367CF">
            <w:pPr>
              <w:pBdr>
                <w:bottom w:val="single" w:sz="4" w:space="1" w:color="FFFFFF"/>
              </w:pBdr>
              <w:spacing w:line="360" w:lineRule="auto"/>
              <w:jc w:val="center"/>
              <w:rPr>
                <w:rFonts w:ascii="Arial" w:hAnsi="Arial" w:cs="Arial"/>
                <w:sz w:val="11"/>
                <w:szCs w:val="11"/>
              </w:rPr>
            </w:pPr>
          </w:p>
        </w:tc>
        <w:tc>
          <w:tcPr>
            <w:tcW w:w="581" w:type="dxa"/>
          </w:tcPr>
          <w:p w14:paraId="12CC9F58" w14:textId="77777777" w:rsidR="00771D69" w:rsidRPr="003B409C" w:rsidRDefault="00771D69" w:rsidP="00B367CF">
            <w:pPr>
              <w:pBdr>
                <w:bottom w:val="single" w:sz="4" w:space="1" w:color="FFFFFF"/>
              </w:pBdr>
              <w:spacing w:line="360" w:lineRule="auto"/>
              <w:jc w:val="center"/>
              <w:rPr>
                <w:rFonts w:ascii="Arial" w:hAnsi="Arial" w:cs="Arial"/>
                <w:sz w:val="11"/>
                <w:szCs w:val="11"/>
              </w:rPr>
            </w:pPr>
          </w:p>
        </w:tc>
        <w:tc>
          <w:tcPr>
            <w:tcW w:w="589" w:type="dxa"/>
          </w:tcPr>
          <w:p w14:paraId="0A8B9F70" w14:textId="4CFCA181" w:rsidR="00771D69" w:rsidRPr="003B409C" w:rsidRDefault="00771D69" w:rsidP="00B367CF">
            <w:pPr>
              <w:pBdr>
                <w:bottom w:val="single" w:sz="4" w:space="1" w:color="FFFFFF"/>
              </w:pBdr>
              <w:spacing w:line="360" w:lineRule="auto"/>
              <w:jc w:val="center"/>
              <w:rPr>
                <w:rFonts w:ascii="Arial" w:hAnsi="Arial" w:cs="Arial"/>
                <w:sz w:val="11"/>
                <w:szCs w:val="11"/>
              </w:rPr>
            </w:pPr>
          </w:p>
        </w:tc>
        <w:tc>
          <w:tcPr>
            <w:tcW w:w="540" w:type="dxa"/>
          </w:tcPr>
          <w:p w14:paraId="337A2A2F" w14:textId="77777777" w:rsidR="00771D69" w:rsidRPr="003B409C" w:rsidRDefault="00771D69" w:rsidP="00B367CF">
            <w:pPr>
              <w:pBdr>
                <w:bottom w:val="single" w:sz="4" w:space="1" w:color="FFFFFF"/>
              </w:pBdr>
              <w:spacing w:line="360" w:lineRule="auto"/>
              <w:jc w:val="center"/>
              <w:rPr>
                <w:rFonts w:ascii="Arial" w:hAnsi="Arial" w:cs="Arial"/>
                <w:sz w:val="11"/>
                <w:szCs w:val="11"/>
              </w:rPr>
            </w:pPr>
          </w:p>
        </w:tc>
        <w:tc>
          <w:tcPr>
            <w:tcW w:w="540" w:type="dxa"/>
          </w:tcPr>
          <w:p w14:paraId="337A2A30" w14:textId="77777777" w:rsidR="00771D69" w:rsidRPr="003B409C" w:rsidRDefault="00771D69" w:rsidP="00B367CF">
            <w:pPr>
              <w:pBdr>
                <w:bottom w:val="single" w:sz="4" w:space="1" w:color="FFFFFF"/>
              </w:pBdr>
              <w:spacing w:line="360" w:lineRule="auto"/>
              <w:jc w:val="center"/>
              <w:rPr>
                <w:rFonts w:ascii="Arial" w:hAnsi="Arial" w:cs="Arial"/>
                <w:sz w:val="11"/>
                <w:szCs w:val="11"/>
              </w:rPr>
            </w:pPr>
          </w:p>
        </w:tc>
      </w:tr>
      <w:tr w:rsidR="008A69F5" w:rsidRPr="003B409C" w14:paraId="337A2A3D" w14:textId="77777777" w:rsidTr="00472B46">
        <w:trPr>
          <w:cantSplit/>
        </w:trPr>
        <w:tc>
          <w:tcPr>
            <w:tcW w:w="2652" w:type="dxa"/>
          </w:tcPr>
          <w:p w14:paraId="337A2A32" w14:textId="77777777" w:rsidR="008A69F5" w:rsidRPr="003B409C" w:rsidRDefault="008A69F5" w:rsidP="008A69F5">
            <w:pPr>
              <w:spacing w:line="360" w:lineRule="auto"/>
              <w:ind w:left="162" w:right="-36" w:hanging="162"/>
              <w:rPr>
                <w:rFonts w:ascii="Arial" w:hAnsi="Arial" w:cs="Arial"/>
                <w:sz w:val="11"/>
                <w:szCs w:val="11"/>
              </w:rPr>
            </w:pPr>
            <w:r w:rsidRPr="003B409C">
              <w:rPr>
                <w:rFonts w:ascii="Arial" w:hAnsi="Arial" w:cs="Arial"/>
                <w:sz w:val="11"/>
                <w:szCs w:val="11"/>
                <w:lang w:val="en-GB"/>
              </w:rPr>
              <w:t>Current assets</w:t>
            </w:r>
          </w:p>
        </w:tc>
        <w:tc>
          <w:tcPr>
            <w:tcW w:w="542" w:type="dxa"/>
          </w:tcPr>
          <w:p w14:paraId="337A2A33" w14:textId="72A069D7"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815</w:t>
            </w:r>
          </w:p>
        </w:tc>
        <w:tc>
          <w:tcPr>
            <w:tcW w:w="544" w:type="dxa"/>
            <w:gridSpan w:val="2"/>
          </w:tcPr>
          <w:p w14:paraId="337A2A34" w14:textId="656F699E"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635</w:t>
            </w:r>
          </w:p>
        </w:tc>
        <w:tc>
          <w:tcPr>
            <w:tcW w:w="540" w:type="dxa"/>
            <w:gridSpan w:val="2"/>
          </w:tcPr>
          <w:p w14:paraId="337A2A35" w14:textId="325840A2"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132</w:t>
            </w:r>
          </w:p>
        </w:tc>
        <w:tc>
          <w:tcPr>
            <w:tcW w:w="544" w:type="dxa"/>
          </w:tcPr>
          <w:p w14:paraId="337A2A36" w14:textId="5DBFA50D"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117</w:t>
            </w:r>
          </w:p>
        </w:tc>
        <w:tc>
          <w:tcPr>
            <w:tcW w:w="540" w:type="dxa"/>
          </w:tcPr>
          <w:p w14:paraId="337A2A37" w14:textId="5EAFFDA9"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197</w:t>
            </w:r>
          </w:p>
        </w:tc>
        <w:tc>
          <w:tcPr>
            <w:tcW w:w="539" w:type="dxa"/>
          </w:tcPr>
          <w:p w14:paraId="337A2A38" w14:textId="1472EE88"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154</w:t>
            </w:r>
          </w:p>
        </w:tc>
        <w:tc>
          <w:tcPr>
            <w:tcW w:w="540" w:type="dxa"/>
          </w:tcPr>
          <w:p w14:paraId="337A2A39" w14:textId="0F4C9ABC"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9,069</w:t>
            </w:r>
          </w:p>
        </w:tc>
        <w:tc>
          <w:tcPr>
            <w:tcW w:w="540" w:type="dxa"/>
          </w:tcPr>
          <w:p w14:paraId="337A2A3A" w14:textId="4D23A3E1"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8,372</w:t>
            </w:r>
          </w:p>
        </w:tc>
        <w:tc>
          <w:tcPr>
            <w:tcW w:w="581" w:type="dxa"/>
          </w:tcPr>
          <w:p w14:paraId="3D5718C4" w14:textId="2A72A539"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37</w:t>
            </w:r>
          </w:p>
        </w:tc>
        <w:tc>
          <w:tcPr>
            <w:tcW w:w="589" w:type="dxa"/>
          </w:tcPr>
          <w:p w14:paraId="3761BCE5" w14:textId="6B52F832"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136</w:t>
            </w:r>
          </w:p>
        </w:tc>
        <w:tc>
          <w:tcPr>
            <w:tcW w:w="540" w:type="dxa"/>
          </w:tcPr>
          <w:p w14:paraId="337A2A3B" w14:textId="2A179A76"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9</w:t>
            </w:r>
          </w:p>
        </w:tc>
        <w:tc>
          <w:tcPr>
            <w:tcW w:w="540" w:type="dxa"/>
          </w:tcPr>
          <w:p w14:paraId="337A2A3C" w14:textId="275DFF5B"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9</w:t>
            </w:r>
          </w:p>
        </w:tc>
      </w:tr>
      <w:tr w:rsidR="008A69F5" w:rsidRPr="003B409C" w14:paraId="337A2A49" w14:textId="77777777" w:rsidTr="00472B46">
        <w:trPr>
          <w:cantSplit/>
        </w:trPr>
        <w:tc>
          <w:tcPr>
            <w:tcW w:w="2652" w:type="dxa"/>
          </w:tcPr>
          <w:p w14:paraId="337A2A3E" w14:textId="77777777" w:rsidR="008A69F5" w:rsidRPr="003B409C" w:rsidRDefault="008A69F5" w:rsidP="008A69F5">
            <w:pPr>
              <w:spacing w:line="360" w:lineRule="auto"/>
              <w:ind w:left="162" w:right="-36" w:hanging="162"/>
              <w:rPr>
                <w:rFonts w:ascii="Arial" w:hAnsi="Arial" w:cs="Arial"/>
                <w:sz w:val="11"/>
                <w:szCs w:val="11"/>
              </w:rPr>
            </w:pPr>
            <w:r w:rsidRPr="003B409C">
              <w:rPr>
                <w:rFonts w:ascii="Arial" w:hAnsi="Arial" w:cs="Arial"/>
                <w:sz w:val="11"/>
                <w:szCs w:val="11"/>
                <w:lang w:val="en-GB"/>
              </w:rPr>
              <w:t>Non – current assets</w:t>
            </w:r>
          </w:p>
        </w:tc>
        <w:tc>
          <w:tcPr>
            <w:tcW w:w="542" w:type="dxa"/>
          </w:tcPr>
          <w:p w14:paraId="337A2A3F" w14:textId="0F095A50"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406</w:t>
            </w:r>
          </w:p>
        </w:tc>
        <w:tc>
          <w:tcPr>
            <w:tcW w:w="544" w:type="dxa"/>
            <w:gridSpan w:val="2"/>
          </w:tcPr>
          <w:p w14:paraId="337A2A40" w14:textId="7E33CAA8"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364</w:t>
            </w:r>
          </w:p>
        </w:tc>
        <w:tc>
          <w:tcPr>
            <w:tcW w:w="540" w:type="dxa"/>
            <w:gridSpan w:val="2"/>
          </w:tcPr>
          <w:p w14:paraId="337A2A41" w14:textId="7EB447BC"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51</w:t>
            </w:r>
          </w:p>
        </w:tc>
        <w:tc>
          <w:tcPr>
            <w:tcW w:w="544" w:type="dxa"/>
          </w:tcPr>
          <w:p w14:paraId="337A2A42" w14:textId="1C2BCC06"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49</w:t>
            </w:r>
          </w:p>
        </w:tc>
        <w:tc>
          <w:tcPr>
            <w:tcW w:w="540" w:type="dxa"/>
          </w:tcPr>
          <w:p w14:paraId="337A2A43" w14:textId="20A330EA"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562</w:t>
            </w:r>
          </w:p>
        </w:tc>
        <w:tc>
          <w:tcPr>
            <w:tcW w:w="539" w:type="dxa"/>
          </w:tcPr>
          <w:p w14:paraId="337A2A44" w14:textId="18359227"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531</w:t>
            </w:r>
          </w:p>
        </w:tc>
        <w:tc>
          <w:tcPr>
            <w:tcW w:w="540" w:type="dxa"/>
          </w:tcPr>
          <w:p w14:paraId="337A2A45" w14:textId="08D8D24D"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2,735</w:t>
            </w:r>
          </w:p>
        </w:tc>
        <w:tc>
          <w:tcPr>
            <w:tcW w:w="540" w:type="dxa"/>
          </w:tcPr>
          <w:p w14:paraId="337A2A46" w14:textId="6B52CC9F"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1,857</w:t>
            </w:r>
          </w:p>
        </w:tc>
        <w:tc>
          <w:tcPr>
            <w:tcW w:w="581" w:type="dxa"/>
          </w:tcPr>
          <w:p w14:paraId="41EF2464" w14:textId="0B39412B"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60</w:t>
            </w:r>
          </w:p>
        </w:tc>
        <w:tc>
          <w:tcPr>
            <w:tcW w:w="589" w:type="dxa"/>
          </w:tcPr>
          <w:p w14:paraId="1D4A8EC7" w14:textId="690882F5"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44</w:t>
            </w:r>
          </w:p>
        </w:tc>
        <w:tc>
          <w:tcPr>
            <w:tcW w:w="540" w:type="dxa"/>
          </w:tcPr>
          <w:p w14:paraId="337A2A47" w14:textId="668D7C47"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4,004</w:t>
            </w:r>
          </w:p>
        </w:tc>
        <w:tc>
          <w:tcPr>
            <w:tcW w:w="540" w:type="dxa"/>
          </w:tcPr>
          <w:p w14:paraId="337A2A48" w14:textId="5C19FC28"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4,006</w:t>
            </w:r>
          </w:p>
        </w:tc>
      </w:tr>
      <w:tr w:rsidR="008A69F5" w:rsidRPr="003B409C" w14:paraId="337A2A55" w14:textId="77777777" w:rsidTr="00472B46">
        <w:trPr>
          <w:cantSplit/>
        </w:trPr>
        <w:tc>
          <w:tcPr>
            <w:tcW w:w="2652" w:type="dxa"/>
          </w:tcPr>
          <w:p w14:paraId="337A2A4A" w14:textId="77777777" w:rsidR="008A69F5" w:rsidRPr="003B409C" w:rsidRDefault="008A69F5" w:rsidP="008A69F5">
            <w:pPr>
              <w:spacing w:line="360" w:lineRule="auto"/>
              <w:ind w:left="162" w:right="-36" w:hanging="162"/>
              <w:rPr>
                <w:rFonts w:ascii="Arial" w:hAnsi="Arial" w:cs="Arial"/>
                <w:sz w:val="11"/>
                <w:szCs w:val="11"/>
              </w:rPr>
            </w:pPr>
            <w:r w:rsidRPr="003B409C">
              <w:rPr>
                <w:rFonts w:ascii="Arial" w:hAnsi="Arial" w:cs="Arial"/>
                <w:sz w:val="11"/>
                <w:szCs w:val="11"/>
              </w:rPr>
              <w:t>Current liabilities</w:t>
            </w:r>
          </w:p>
        </w:tc>
        <w:tc>
          <w:tcPr>
            <w:tcW w:w="542" w:type="dxa"/>
          </w:tcPr>
          <w:p w14:paraId="337A2A4B" w14:textId="3A1CF39D" w:rsidR="008A69F5" w:rsidRPr="003B409C" w:rsidRDefault="00025BC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512</w:t>
            </w:r>
          </w:p>
        </w:tc>
        <w:tc>
          <w:tcPr>
            <w:tcW w:w="544" w:type="dxa"/>
            <w:gridSpan w:val="2"/>
          </w:tcPr>
          <w:p w14:paraId="337A2A4C" w14:textId="23F27D54"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449</w:t>
            </w:r>
          </w:p>
        </w:tc>
        <w:tc>
          <w:tcPr>
            <w:tcW w:w="540" w:type="dxa"/>
            <w:gridSpan w:val="2"/>
          </w:tcPr>
          <w:p w14:paraId="337A2A4D" w14:textId="65310309"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22</w:t>
            </w:r>
          </w:p>
        </w:tc>
        <w:tc>
          <w:tcPr>
            <w:tcW w:w="544" w:type="dxa"/>
          </w:tcPr>
          <w:p w14:paraId="337A2A4E" w14:textId="573ED606"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10</w:t>
            </w:r>
          </w:p>
        </w:tc>
        <w:tc>
          <w:tcPr>
            <w:tcW w:w="540" w:type="dxa"/>
          </w:tcPr>
          <w:p w14:paraId="337A2A4F" w14:textId="2F98366F"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260</w:t>
            </w:r>
          </w:p>
        </w:tc>
        <w:tc>
          <w:tcPr>
            <w:tcW w:w="539" w:type="dxa"/>
          </w:tcPr>
          <w:p w14:paraId="337A2A50" w14:textId="5A34A53A"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213</w:t>
            </w:r>
          </w:p>
        </w:tc>
        <w:tc>
          <w:tcPr>
            <w:tcW w:w="540" w:type="dxa"/>
          </w:tcPr>
          <w:p w14:paraId="337A2A51" w14:textId="010889B3"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7,249</w:t>
            </w:r>
          </w:p>
        </w:tc>
        <w:tc>
          <w:tcPr>
            <w:tcW w:w="540" w:type="dxa"/>
          </w:tcPr>
          <w:p w14:paraId="337A2A52" w14:textId="6280E074"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6,784</w:t>
            </w:r>
          </w:p>
        </w:tc>
        <w:tc>
          <w:tcPr>
            <w:tcW w:w="581" w:type="dxa"/>
          </w:tcPr>
          <w:p w14:paraId="2CDB35DA" w14:textId="2E85D0B6"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519</w:t>
            </w:r>
          </w:p>
        </w:tc>
        <w:tc>
          <w:tcPr>
            <w:tcW w:w="589" w:type="dxa"/>
          </w:tcPr>
          <w:p w14:paraId="4003C5FD" w14:textId="0694E752"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509</w:t>
            </w:r>
          </w:p>
        </w:tc>
        <w:tc>
          <w:tcPr>
            <w:tcW w:w="540" w:type="dxa"/>
          </w:tcPr>
          <w:p w14:paraId="337A2A53" w14:textId="5CE5A0B5"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68</w:t>
            </w:r>
          </w:p>
        </w:tc>
        <w:tc>
          <w:tcPr>
            <w:tcW w:w="540" w:type="dxa"/>
          </w:tcPr>
          <w:p w14:paraId="337A2A54" w14:textId="6BEB69EA"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51</w:t>
            </w:r>
          </w:p>
        </w:tc>
      </w:tr>
      <w:tr w:rsidR="008A69F5" w:rsidRPr="003B409C" w14:paraId="337A2A61" w14:textId="77777777" w:rsidTr="00472B46">
        <w:trPr>
          <w:cantSplit/>
        </w:trPr>
        <w:tc>
          <w:tcPr>
            <w:tcW w:w="2652" w:type="dxa"/>
          </w:tcPr>
          <w:p w14:paraId="337A2A56" w14:textId="77777777" w:rsidR="008A69F5" w:rsidRPr="003B409C" w:rsidRDefault="008A69F5" w:rsidP="008A69F5">
            <w:pPr>
              <w:spacing w:line="360" w:lineRule="auto"/>
              <w:ind w:left="162" w:right="-36" w:hanging="162"/>
              <w:rPr>
                <w:rFonts w:ascii="Arial" w:hAnsi="Arial" w:cs="Arial"/>
                <w:sz w:val="11"/>
                <w:szCs w:val="11"/>
              </w:rPr>
            </w:pPr>
            <w:r w:rsidRPr="003B409C">
              <w:rPr>
                <w:rFonts w:ascii="Arial" w:hAnsi="Arial" w:cs="Arial"/>
                <w:sz w:val="11"/>
                <w:szCs w:val="11"/>
              </w:rPr>
              <w:t>Non - current liabilities</w:t>
            </w:r>
          </w:p>
        </w:tc>
        <w:tc>
          <w:tcPr>
            <w:tcW w:w="542" w:type="dxa"/>
          </w:tcPr>
          <w:p w14:paraId="337A2A57" w14:textId="7145B2E6" w:rsidR="008A69F5" w:rsidRPr="003B409C" w:rsidRDefault="00025BC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85</w:t>
            </w:r>
          </w:p>
        </w:tc>
        <w:tc>
          <w:tcPr>
            <w:tcW w:w="544" w:type="dxa"/>
            <w:gridSpan w:val="2"/>
          </w:tcPr>
          <w:p w14:paraId="337A2A58" w14:textId="28BEC161"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65</w:t>
            </w:r>
          </w:p>
        </w:tc>
        <w:tc>
          <w:tcPr>
            <w:tcW w:w="540" w:type="dxa"/>
            <w:gridSpan w:val="2"/>
          </w:tcPr>
          <w:p w14:paraId="337A2A59" w14:textId="244E6755"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11</w:t>
            </w:r>
          </w:p>
        </w:tc>
        <w:tc>
          <w:tcPr>
            <w:tcW w:w="544" w:type="dxa"/>
          </w:tcPr>
          <w:p w14:paraId="337A2A5A" w14:textId="20A587D6"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10</w:t>
            </w:r>
          </w:p>
        </w:tc>
        <w:tc>
          <w:tcPr>
            <w:tcW w:w="540" w:type="dxa"/>
          </w:tcPr>
          <w:p w14:paraId="337A2A5B" w14:textId="7D6D075A"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33</w:t>
            </w:r>
          </w:p>
        </w:tc>
        <w:tc>
          <w:tcPr>
            <w:tcW w:w="539" w:type="dxa"/>
          </w:tcPr>
          <w:p w14:paraId="337A2A5C" w14:textId="30B391B7"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35</w:t>
            </w:r>
          </w:p>
        </w:tc>
        <w:tc>
          <w:tcPr>
            <w:tcW w:w="540" w:type="dxa"/>
          </w:tcPr>
          <w:p w14:paraId="337A2A5D" w14:textId="3F975492"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1,781</w:t>
            </w:r>
          </w:p>
        </w:tc>
        <w:tc>
          <w:tcPr>
            <w:tcW w:w="540" w:type="dxa"/>
          </w:tcPr>
          <w:p w14:paraId="337A2A5E" w14:textId="052FA32D"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1,022</w:t>
            </w:r>
          </w:p>
        </w:tc>
        <w:tc>
          <w:tcPr>
            <w:tcW w:w="581" w:type="dxa"/>
          </w:tcPr>
          <w:p w14:paraId="2D42BDD5" w14:textId="5EA49189"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12</w:t>
            </w:r>
          </w:p>
        </w:tc>
        <w:tc>
          <w:tcPr>
            <w:tcW w:w="589" w:type="dxa"/>
          </w:tcPr>
          <w:p w14:paraId="01DBD772" w14:textId="197AE100"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10</w:t>
            </w:r>
          </w:p>
        </w:tc>
        <w:tc>
          <w:tcPr>
            <w:tcW w:w="540" w:type="dxa"/>
          </w:tcPr>
          <w:p w14:paraId="337A2A5F" w14:textId="705335B0"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422</w:t>
            </w:r>
          </w:p>
        </w:tc>
        <w:tc>
          <w:tcPr>
            <w:tcW w:w="540" w:type="dxa"/>
          </w:tcPr>
          <w:p w14:paraId="337A2A60" w14:textId="414B189D"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373</w:t>
            </w:r>
          </w:p>
        </w:tc>
      </w:tr>
      <w:tr w:rsidR="008A69F5" w:rsidRPr="003B409C" w14:paraId="337A2A6D" w14:textId="77777777" w:rsidTr="00472B46">
        <w:trPr>
          <w:cantSplit/>
        </w:trPr>
        <w:tc>
          <w:tcPr>
            <w:tcW w:w="2652" w:type="dxa"/>
          </w:tcPr>
          <w:p w14:paraId="337A2A62" w14:textId="77777777" w:rsidR="008A69F5" w:rsidRPr="003B409C" w:rsidRDefault="008A69F5" w:rsidP="008A69F5">
            <w:pPr>
              <w:spacing w:line="360" w:lineRule="auto"/>
              <w:ind w:left="162" w:right="-36" w:hanging="162"/>
              <w:rPr>
                <w:rFonts w:ascii="Arial" w:hAnsi="Arial" w:cs="Arial"/>
                <w:sz w:val="11"/>
                <w:szCs w:val="11"/>
                <w:cs/>
              </w:rPr>
            </w:pPr>
            <w:r w:rsidRPr="003B409C">
              <w:rPr>
                <w:rFonts w:ascii="Arial" w:hAnsi="Arial" w:cs="Arial"/>
                <w:sz w:val="11"/>
                <w:szCs w:val="11"/>
              </w:rPr>
              <w:t>Equity attributable to the Company’s shareholder</w:t>
            </w:r>
          </w:p>
        </w:tc>
        <w:tc>
          <w:tcPr>
            <w:tcW w:w="542" w:type="dxa"/>
          </w:tcPr>
          <w:p w14:paraId="337A2A63" w14:textId="78B8A812"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567</w:t>
            </w:r>
          </w:p>
        </w:tc>
        <w:tc>
          <w:tcPr>
            <w:tcW w:w="544" w:type="dxa"/>
            <w:gridSpan w:val="2"/>
          </w:tcPr>
          <w:p w14:paraId="337A2A64" w14:textId="390D731E"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440</w:t>
            </w:r>
          </w:p>
        </w:tc>
        <w:tc>
          <w:tcPr>
            <w:tcW w:w="540" w:type="dxa"/>
            <w:gridSpan w:val="2"/>
          </w:tcPr>
          <w:p w14:paraId="337A2A65" w14:textId="6EDEF367"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105</w:t>
            </w:r>
          </w:p>
        </w:tc>
        <w:tc>
          <w:tcPr>
            <w:tcW w:w="544" w:type="dxa"/>
          </w:tcPr>
          <w:p w14:paraId="337A2A66" w14:textId="0958E68D"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102</w:t>
            </w:r>
          </w:p>
        </w:tc>
        <w:tc>
          <w:tcPr>
            <w:tcW w:w="540" w:type="dxa"/>
          </w:tcPr>
          <w:p w14:paraId="337A2A67" w14:textId="5AC00F64"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237</w:t>
            </w:r>
          </w:p>
        </w:tc>
        <w:tc>
          <w:tcPr>
            <w:tcW w:w="539" w:type="dxa"/>
          </w:tcPr>
          <w:p w14:paraId="337A2A68" w14:textId="73E9E5AE"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223</w:t>
            </w:r>
          </w:p>
        </w:tc>
        <w:tc>
          <w:tcPr>
            <w:tcW w:w="540" w:type="dxa"/>
          </w:tcPr>
          <w:p w14:paraId="337A2A69" w14:textId="2B9435E4"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1,432</w:t>
            </w:r>
          </w:p>
        </w:tc>
        <w:tc>
          <w:tcPr>
            <w:tcW w:w="540" w:type="dxa"/>
          </w:tcPr>
          <w:p w14:paraId="337A2A6A" w14:textId="0F93B172"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1,251</w:t>
            </w:r>
          </w:p>
        </w:tc>
        <w:tc>
          <w:tcPr>
            <w:tcW w:w="581" w:type="dxa"/>
          </w:tcPr>
          <w:p w14:paraId="23D3D691" w14:textId="6A70102E"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(402)</w:t>
            </w:r>
          </w:p>
        </w:tc>
        <w:tc>
          <w:tcPr>
            <w:tcW w:w="589" w:type="dxa"/>
          </w:tcPr>
          <w:p w14:paraId="6D8E91E4" w14:textId="1A1676EC"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(314)</w:t>
            </w:r>
          </w:p>
        </w:tc>
        <w:tc>
          <w:tcPr>
            <w:tcW w:w="540" w:type="dxa"/>
          </w:tcPr>
          <w:p w14:paraId="337A2A6B" w14:textId="433F9D65"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3,170</w:t>
            </w:r>
          </w:p>
        </w:tc>
        <w:tc>
          <w:tcPr>
            <w:tcW w:w="540" w:type="dxa"/>
          </w:tcPr>
          <w:p w14:paraId="337A2A6C" w14:textId="78FC1A5F"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3,699</w:t>
            </w:r>
          </w:p>
        </w:tc>
      </w:tr>
      <w:tr w:rsidR="008A69F5" w:rsidRPr="003B409C" w14:paraId="337A2A79" w14:textId="77777777" w:rsidTr="00472B46">
        <w:trPr>
          <w:cantSplit/>
        </w:trPr>
        <w:tc>
          <w:tcPr>
            <w:tcW w:w="2652" w:type="dxa"/>
          </w:tcPr>
          <w:p w14:paraId="337A2A6E" w14:textId="77777777" w:rsidR="008A69F5" w:rsidRPr="003B409C" w:rsidRDefault="008A69F5" w:rsidP="008A69F5">
            <w:pPr>
              <w:spacing w:line="360" w:lineRule="auto"/>
              <w:ind w:left="162" w:right="-36" w:hanging="162"/>
              <w:rPr>
                <w:rFonts w:ascii="Arial" w:hAnsi="Arial" w:cs="Arial"/>
                <w:sz w:val="11"/>
                <w:szCs w:val="11"/>
                <w:cs/>
              </w:rPr>
            </w:pPr>
            <w:r w:rsidRPr="003B409C">
              <w:rPr>
                <w:rFonts w:ascii="Arial" w:hAnsi="Arial" w:cs="Arial"/>
                <w:sz w:val="11"/>
                <w:szCs w:val="11"/>
              </w:rPr>
              <w:t>Non – controlling interests</w:t>
            </w:r>
          </w:p>
        </w:tc>
        <w:tc>
          <w:tcPr>
            <w:tcW w:w="542" w:type="dxa"/>
          </w:tcPr>
          <w:p w14:paraId="337A2A6F" w14:textId="5F14AE74"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56</w:t>
            </w:r>
          </w:p>
        </w:tc>
        <w:tc>
          <w:tcPr>
            <w:tcW w:w="544" w:type="dxa"/>
            <w:gridSpan w:val="2"/>
          </w:tcPr>
          <w:p w14:paraId="337A2A70" w14:textId="5406074F"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45</w:t>
            </w:r>
          </w:p>
        </w:tc>
        <w:tc>
          <w:tcPr>
            <w:tcW w:w="540" w:type="dxa"/>
            <w:gridSpan w:val="2"/>
          </w:tcPr>
          <w:p w14:paraId="337A2A71" w14:textId="7A2CBA37"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45</w:t>
            </w:r>
          </w:p>
        </w:tc>
        <w:tc>
          <w:tcPr>
            <w:tcW w:w="544" w:type="dxa"/>
          </w:tcPr>
          <w:p w14:paraId="337A2A72" w14:textId="32915F7A"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44</w:t>
            </w:r>
          </w:p>
        </w:tc>
        <w:tc>
          <w:tcPr>
            <w:tcW w:w="540" w:type="dxa"/>
          </w:tcPr>
          <w:p w14:paraId="337A2A73" w14:textId="151B475F"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228</w:t>
            </w:r>
          </w:p>
        </w:tc>
        <w:tc>
          <w:tcPr>
            <w:tcW w:w="539" w:type="dxa"/>
          </w:tcPr>
          <w:p w14:paraId="337A2A74" w14:textId="6F1D39FF"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214</w:t>
            </w:r>
          </w:p>
        </w:tc>
        <w:tc>
          <w:tcPr>
            <w:tcW w:w="540" w:type="dxa"/>
          </w:tcPr>
          <w:p w14:paraId="337A2A75" w14:textId="6FE42A64"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1,341</w:t>
            </w:r>
          </w:p>
        </w:tc>
        <w:tc>
          <w:tcPr>
            <w:tcW w:w="540" w:type="dxa"/>
          </w:tcPr>
          <w:p w14:paraId="337A2A76" w14:textId="300B0974"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1,172</w:t>
            </w:r>
          </w:p>
        </w:tc>
        <w:tc>
          <w:tcPr>
            <w:tcW w:w="581" w:type="dxa"/>
          </w:tcPr>
          <w:p w14:paraId="10311623" w14:textId="6829A5A0"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(32)</w:t>
            </w:r>
          </w:p>
        </w:tc>
        <w:tc>
          <w:tcPr>
            <w:tcW w:w="589" w:type="dxa"/>
          </w:tcPr>
          <w:p w14:paraId="10686B52" w14:textId="6ADCFEDE"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(25)</w:t>
            </w:r>
          </w:p>
        </w:tc>
        <w:tc>
          <w:tcPr>
            <w:tcW w:w="540" w:type="dxa"/>
          </w:tcPr>
          <w:p w14:paraId="337A2A77" w14:textId="7A85FA4A"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352</w:t>
            </w:r>
          </w:p>
        </w:tc>
        <w:tc>
          <w:tcPr>
            <w:tcW w:w="540" w:type="dxa"/>
          </w:tcPr>
          <w:p w14:paraId="337A2A78" w14:textId="1D1A7751" w:rsidR="008A69F5" w:rsidRPr="003B409C" w:rsidRDefault="006C79EE" w:rsidP="006C79EE">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370</w:t>
            </w:r>
          </w:p>
        </w:tc>
      </w:tr>
      <w:tr w:rsidR="008A69F5" w:rsidRPr="003B409C" w14:paraId="337A2AB5" w14:textId="77777777" w:rsidTr="00472B46">
        <w:trPr>
          <w:cantSplit/>
        </w:trPr>
        <w:tc>
          <w:tcPr>
            <w:tcW w:w="2652" w:type="dxa"/>
          </w:tcPr>
          <w:p w14:paraId="337A2AAA" w14:textId="77777777" w:rsidR="008A69F5" w:rsidRPr="003B409C" w:rsidRDefault="008A69F5" w:rsidP="008A69F5">
            <w:pPr>
              <w:spacing w:line="360" w:lineRule="auto"/>
              <w:ind w:left="162" w:right="-36" w:hanging="162"/>
              <w:rPr>
                <w:rFonts w:ascii="Arial" w:hAnsi="Arial" w:cs="Arial"/>
                <w:sz w:val="11"/>
                <w:szCs w:val="11"/>
                <w:cs/>
              </w:rPr>
            </w:pPr>
            <w:r w:rsidRPr="003B409C">
              <w:rPr>
                <w:rFonts w:ascii="Arial" w:hAnsi="Arial" w:cs="Arial"/>
                <w:sz w:val="11"/>
                <w:szCs w:val="11"/>
              </w:rPr>
              <w:t>Revenue</w:t>
            </w:r>
          </w:p>
        </w:tc>
        <w:tc>
          <w:tcPr>
            <w:tcW w:w="542" w:type="dxa"/>
          </w:tcPr>
          <w:p w14:paraId="337A2AAB" w14:textId="377571FB"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1,331</w:t>
            </w:r>
          </w:p>
        </w:tc>
        <w:tc>
          <w:tcPr>
            <w:tcW w:w="544" w:type="dxa"/>
            <w:gridSpan w:val="2"/>
          </w:tcPr>
          <w:p w14:paraId="337A2AAC" w14:textId="0653517F"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1,098</w:t>
            </w:r>
          </w:p>
        </w:tc>
        <w:tc>
          <w:tcPr>
            <w:tcW w:w="540" w:type="dxa"/>
            <w:gridSpan w:val="2"/>
          </w:tcPr>
          <w:p w14:paraId="337A2AAD" w14:textId="20F0BD4E"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89</w:t>
            </w:r>
          </w:p>
        </w:tc>
        <w:tc>
          <w:tcPr>
            <w:tcW w:w="544" w:type="dxa"/>
          </w:tcPr>
          <w:p w14:paraId="337A2AAE" w14:textId="0E08A443"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199</w:t>
            </w:r>
          </w:p>
        </w:tc>
        <w:tc>
          <w:tcPr>
            <w:tcW w:w="540" w:type="dxa"/>
          </w:tcPr>
          <w:p w14:paraId="337A2AAF" w14:textId="528DCB65"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596</w:t>
            </w:r>
          </w:p>
        </w:tc>
        <w:tc>
          <w:tcPr>
            <w:tcW w:w="539" w:type="dxa"/>
          </w:tcPr>
          <w:p w14:paraId="337A2AB0" w14:textId="4F46DA28"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424</w:t>
            </w:r>
          </w:p>
        </w:tc>
        <w:tc>
          <w:tcPr>
            <w:tcW w:w="540" w:type="dxa"/>
          </w:tcPr>
          <w:p w14:paraId="337A2AB1" w14:textId="1F3B31DF"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11,775</w:t>
            </w:r>
          </w:p>
        </w:tc>
        <w:tc>
          <w:tcPr>
            <w:tcW w:w="540" w:type="dxa"/>
          </w:tcPr>
          <w:p w14:paraId="337A2AB2" w14:textId="327672F8"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16,263</w:t>
            </w:r>
          </w:p>
        </w:tc>
        <w:tc>
          <w:tcPr>
            <w:tcW w:w="581" w:type="dxa"/>
          </w:tcPr>
          <w:p w14:paraId="37F19014" w14:textId="20C3E110"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233</w:t>
            </w:r>
          </w:p>
        </w:tc>
        <w:tc>
          <w:tcPr>
            <w:tcW w:w="589" w:type="dxa"/>
          </w:tcPr>
          <w:p w14:paraId="29C658CD" w14:textId="3B2A8143" w:rsidR="008A69F5" w:rsidRPr="003B409C" w:rsidRDefault="008A69F5" w:rsidP="008A69F5">
            <w:pPr>
              <w:pBdr>
                <w:bottom w:val="single" w:sz="4" w:space="1" w:color="FFFFFF"/>
              </w:pBdr>
              <w:spacing w:line="360" w:lineRule="auto"/>
              <w:ind w:left="-25"/>
              <w:jc w:val="right"/>
              <w:rPr>
                <w:rFonts w:ascii="Arial" w:hAnsi="Arial" w:cs="Arial"/>
                <w:sz w:val="11"/>
                <w:szCs w:val="11"/>
                <w:cs/>
              </w:rPr>
            </w:pPr>
            <w:r w:rsidRPr="003B409C">
              <w:rPr>
                <w:rFonts w:ascii="Arial" w:hAnsi="Arial" w:cs="Arial"/>
                <w:sz w:val="11"/>
                <w:szCs w:val="11"/>
                <w:cs/>
              </w:rPr>
              <w:t>430</w:t>
            </w:r>
          </w:p>
        </w:tc>
        <w:tc>
          <w:tcPr>
            <w:tcW w:w="540" w:type="dxa"/>
          </w:tcPr>
          <w:p w14:paraId="337A2AB3" w14:textId="00DFD77B"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41</w:t>
            </w:r>
          </w:p>
        </w:tc>
        <w:tc>
          <w:tcPr>
            <w:tcW w:w="540" w:type="dxa"/>
          </w:tcPr>
          <w:p w14:paraId="337A2AB4" w14:textId="7EC1BAB5"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39</w:t>
            </w:r>
          </w:p>
        </w:tc>
      </w:tr>
      <w:tr w:rsidR="008A69F5" w:rsidRPr="003B409C" w14:paraId="337A2AC1" w14:textId="77777777" w:rsidTr="00472B46">
        <w:trPr>
          <w:cantSplit/>
        </w:trPr>
        <w:tc>
          <w:tcPr>
            <w:tcW w:w="2652" w:type="dxa"/>
          </w:tcPr>
          <w:p w14:paraId="337A2AB6" w14:textId="3117E3FE" w:rsidR="008A69F5" w:rsidRPr="003B409C" w:rsidRDefault="008A69F5" w:rsidP="008A69F5">
            <w:pPr>
              <w:spacing w:line="360" w:lineRule="auto"/>
              <w:ind w:left="162" w:hanging="162"/>
              <w:rPr>
                <w:rFonts w:ascii="Arial" w:hAnsi="Arial" w:cs="Arial"/>
                <w:sz w:val="11"/>
                <w:szCs w:val="11"/>
                <w:lang w:val="en-GB"/>
              </w:rPr>
            </w:pPr>
            <w:r w:rsidRPr="003B409C">
              <w:rPr>
                <w:rFonts w:ascii="Arial" w:hAnsi="Arial" w:cs="Arial"/>
                <w:sz w:val="11"/>
                <w:szCs w:val="11"/>
                <w:lang w:val="en-GB"/>
              </w:rPr>
              <w:t>Profit (loss) for attributable to the Company’s shareholders</w:t>
            </w:r>
          </w:p>
        </w:tc>
        <w:tc>
          <w:tcPr>
            <w:tcW w:w="542" w:type="dxa"/>
          </w:tcPr>
          <w:p w14:paraId="337A2AB7" w14:textId="2FA27BDB"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178</w:t>
            </w:r>
          </w:p>
        </w:tc>
        <w:tc>
          <w:tcPr>
            <w:tcW w:w="544" w:type="dxa"/>
            <w:gridSpan w:val="2"/>
          </w:tcPr>
          <w:p w14:paraId="337A2AB8" w14:textId="456A28EA"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93</w:t>
            </w:r>
          </w:p>
        </w:tc>
        <w:tc>
          <w:tcPr>
            <w:tcW w:w="540" w:type="dxa"/>
            <w:gridSpan w:val="2"/>
          </w:tcPr>
          <w:p w14:paraId="337A2AB9" w14:textId="4E9B0D69"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3</w:t>
            </w:r>
          </w:p>
        </w:tc>
        <w:tc>
          <w:tcPr>
            <w:tcW w:w="544" w:type="dxa"/>
          </w:tcPr>
          <w:p w14:paraId="337A2ABA" w14:textId="7C92691D"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18</w:t>
            </w:r>
          </w:p>
        </w:tc>
        <w:tc>
          <w:tcPr>
            <w:tcW w:w="540" w:type="dxa"/>
          </w:tcPr>
          <w:p w14:paraId="337A2ABB" w14:textId="24C0D143"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36</w:t>
            </w:r>
          </w:p>
        </w:tc>
        <w:tc>
          <w:tcPr>
            <w:tcW w:w="539" w:type="dxa"/>
          </w:tcPr>
          <w:p w14:paraId="337A2ABC" w14:textId="6C2C075F"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23</w:t>
            </w:r>
          </w:p>
        </w:tc>
        <w:tc>
          <w:tcPr>
            <w:tcW w:w="540" w:type="dxa"/>
          </w:tcPr>
          <w:p w14:paraId="337A2ABD" w14:textId="3CF4EF16"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242</w:t>
            </w:r>
          </w:p>
        </w:tc>
        <w:tc>
          <w:tcPr>
            <w:tcW w:w="540" w:type="dxa"/>
          </w:tcPr>
          <w:p w14:paraId="337A2ABE" w14:textId="0525670B"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138</w:t>
            </w:r>
          </w:p>
        </w:tc>
        <w:tc>
          <w:tcPr>
            <w:tcW w:w="581" w:type="dxa"/>
          </w:tcPr>
          <w:p w14:paraId="4A5ACB4F" w14:textId="159DF8E8"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(87)</w:t>
            </w:r>
          </w:p>
        </w:tc>
        <w:tc>
          <w:tcPr>
            <w:tcW w:w="589" w:type="dxa"/>
          </w:tcPr>
          <w:p w14:paraId="0195A5BA" w14:textId="68ADAF7E"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(20)</w:t>
            </w:r>
          </w:p>
        </w:tc>
        <w:tc>
          <w:tcPr>
            <w:tcW w:w="540" w:type="dxa"/>
          </w:tcPr>
          <w:p w14:paraId="337A2ABF" w14:textId="265A410F"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(59)</w:t>
            </w:r>
          </w:p>
        </w:tc>
        <w:tc>
          <w:tcPr>
            <w:tcW w:w="540" w:type="dxa"/>
          </w:tcPr>
          <w:p w14:paraId="337A2AC0" w14:textId="6924BBD8"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(69)</w:t>
            </w:r>
          </w:p>
        </w:tc>
      </w:tr>
      <w:tr w:rsidR="008A69F5" w:rsidRPr="003B409C" w14:paraId="337A2ACE" w14:textId="77777777" w:rsidTr="00472B46">
        <w:trPr>
          <w:cantSplit/>
        </w:trPr>
        <w:tc>
          <w:tcPr>
            <w:tcW w:w="2652" w:type="dxa"/>
          </w:tcPr>
          <w:p w14:paraId="337A2AC2" w14:textId="77777777" w:rsidR="008A69F5" w:rsidRPr="003B409C" w:rsidRDefault="008A69F5" w:rsidP="008A69F5">
            <w:pPr>
              <w:spacing w:line="360" w:lineRule="auto"/>
              <w:ind w:left="162" w:hanging="162"/>
              <w:rPr>
                <w:rFonts w:ascii="Arial" w:hAnsi="Arial" w:cs="Arial"/>
                <w:sz w:val="11"/>
                <w:szCs w:val="11"/>
                <w:lang w:val="en-GB"/>
              </w:rPr>
            </w:pPr>
            <w:r w:rsidRPr="003B409C">
              <w:rPr>
                <w:rFonts w:ascii="Arial" w:hAnsi="Arial" w:cs="Arial"/>
                <w:sz w:val="11"/>
                <w:szCs w:val="11"/>
                <w:lang w:val="en-GB"/>
              </w:rPr>
              <w:t xml:space="preserve">Profit (loss) for attributable to non – </w:t>
            </w:r>
          </w:p>
          <w:p w14:paraId="337A2AC3" w14:textId="77777777" w:rsidR="008A69F5" w:rsidRPr="003B409C" w:rsidRDefault="008A69F5" w:rsidP="008A69F5">
            <w:pPr>
              <w:spacing w:line="360" w:lineRule="auto"/>
              <w:ind w:left="162" w:hanging="162"/>
              <w:rPr>
                <w:rFonts w:ascii="Arial" w:hAnsi="Arial" w:cs="Arial"/>
                <w:sz w:val="11"/>
                <w:szCs w:val="11"/>
                <w:lang w:val="en-GB"/>
              </w:rPr>
            </w:pPr>
            <w:r w:rsidRPr="003B409C">
              <w:rPr>
                <w:rFonts w:ascii="Arial" w:hAnsi="Arial" w:cs="Arial"/>
                <w:sz w:val="11"/>
                <w:szCs w:val="11"/>
                <w:lang w:val="en-GB"/>
              </w:rPr>
              <w:t xml:space="preserve">     controlling interests  </w:t>
            </w:r>
          </w:p>
        </w:tc>
        <w:tc>
          <w:tcPr>
            <w:tcW w:w="542" w:type="dxa"/>
          </w:tcPr>
          <w:p w14:paraId="337A2AC4" w14:textId="077659F4"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18</w:t>
            </w:r>
          </w:p>
        </w:tc>
        <w:tc>
          <w:tcPr>
            <w:tcW w:w="544" w:type="dxa"/>
            <w:gridSpan w:val="2"/>
          </w:tcPr>
          <w:p w14:paraId="337A2AC5" w14:textId="14B06031"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9</w:t>
            </w:r>
          </w:p>
        </w:tc>
        <w:tc>
          <w:tcPr>
            <w:tcW w:w="540" w:type="dxa"/>
            <w:gridSpan w:val="2"/>
          </w:tcPr>
          <w:p w14:paraId="337A2AC6" w14:textId="2D5E5834"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2</w:t>
            </w:r>
          </w:p>
        </w:tc>
        <w:tc>
          <w:tcPr>
            <w:tcW w:w="544" w:type="dxa"/>
          </w:tcPr>
          <w:p w14:paraId="337A2AC7" w14:textId="17D78861"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8</w:t>
            </w:r>
          </w:p>
        </w:tc>
        <w:tc>
          <w:tcPr>
            <w:tcW w:w="540" w:type="dxa"/>
          </w:tcPr>
          <w:p w14:paraId="337A2AC8" w14:textId="1428BC94"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34</w:t>
            </w:r>
          </w:p>
        </w:tc>
        <w:tc>
          <w:tcPr>
            <w:tcW w:w="539" w:type="dxa"/>
          </w:tcPr>
          <w:p w14:paraId="337A2AC9" w14:textId="7023B55B"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22</w:t>
            </w:r>
          </w:p>
        </w:tc>
        <w:tc>
          <w:tcPr>
            <w:tcW w:w="540" w:type="dxa"/>
          </w:tcPr>
          <w:p w14:paraId="337A2ACA" w14:textId="1B84E5E0"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226</w:t>
            </w:r>
          </w:p>
        </w:tc>
        <w:tc>
          <w:tcPr>
            <w:tcW w:w="540" w:type="dxa"/>
          </w:tcPr>
          <w:p w14:paraId="337A2ACB" w14:textId="06EEC766"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130</w:t>
            </w:r>
          </w:p>
        </w:tc>
        <w:tc>
          <w:tcPr>
            <w:tcW w:w="581" w:type="dxa"/>
          </w:tcPr>
          <w:p w14:paraId="6FAD237D" w14:textId="6862AACE"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(7)</w:t>
            </w:r>
          </w:p>
        </w:tc>
        <w:tc>
          <w:tcPr>
            <w:tcW w:w="589" w:type="dxa"/>
          </w:tcPr>
          <w:p w14:paraId="18DFC5CD" w14:textId="6A3271E7"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w:t>
            </w:r>
          </w:p>
        </w:tc>
        <w:tc>
          <w:tcPr>
            <w:tcW w:w="540" w:type="dxa"/>
          </w:tcPr>
          <w:p w14:paraId="337A2ACC" w14:textId="6F7E98D7"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(7)</w:t>
            </w:r>
          </w:p>
        </w:tc>
        <w:tc>
          <w:tcPr>
            <w:tcW w:w="540" w:type="dxa"/>
          </w:tcPr>
          <w:p w14:paraId="337A2ACD" w14:textId="414744AE"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(8)</w:t>
            </w:r>
          </w:p>
        </w:tc>
      </w:tr>
      <w:tr w:rsidR="008A69F5" w:rsidRPr="003B409C" w14:paraId="337A2ADA" w14:textId="77777777" w:rsidTr="00472B46">
        <w:trPr>
          <w:cantSplit/>
        </w:trPr>
        <w:tc>
          <w:tcPr>
            <w:tcW w:w="2652" w:type="dxa"/>
          </w:tcPr>
          <w:p w14:paraId="337A2ACF" w14:textId="77777777" w:rsidR="008A69F5" w:rsidRPr="003B409C" w:rsidRDefault="008A69F5" w:rsidP="008A69F5">
            <w:pPr>
              <w:spacing w:line="360" w:lineRule="auto"/>
              <w:ind w:left="162" w:hanging="162"/>
              <w:rPr>
                <w:rFonts w:ascii="Arial" w:hAnsi="Arial" w:cs="Arial"/>
                <w:sz w:val="11"/>
                <w:szCs w:val="11"/>
                <w:lang w:val="en-GB"/>
              </w:rPr>
            </w:pPr>
            <w:r w:rsidRPr="003B409C">
              <w:rPr>
                <w:rFonts w:ascii="Arial" w:hAnsi="Arial" w:cs="Arial"/>
                <w:sz w:val="11"/>
                <w:szCs w:val="11"/>
                <w:lang w:val="en-GB"/>
              </w:rPr>
              <w:t>Profit (loss) for the year</w:t>
            </w:r>
          </w:p>
        </w:tc>
        <w:tc>
          <w:tcPr>
            <w:tcW w:w="542" w:type="dxa"/>
          </w:tcPr>
          <w:p w14:paraId="337A2AD0" w14:textId="62658D80"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196</w:t>
            </w:r>
          </w:p>
        </w:tc>
        <w:tc>
          <w:tcPr>
            <w:tcW w:w="544" w:type="dxa"/>
            <w:gridSpan w:val="2"/>
          </w:tcPr>
          <w:p w14:paraId="337A2AD1" w14:textId="4D6700B5"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102</w:t>
            </w:r>
          </w:p>
        </w:tc>
        <w:tc>
          <w:tcPr>
            <w:tcW w:w="540" w:type="dxa"/>
            <w:gridSpan w:val="2"/>
          </w:tcPr>
          <w:p w14:paraId="337A2AD2" w14:textId="176A7B50"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5</w:t>
            </w:r>
          </w:p>
        </w:tc>
        <w:tc>
          <w:tcPr>
            <w:tcW w:w="544" w:type="dxa"/>
          </w:tcPr>
          <w:p w14:paraId="337A2AD3" w14:textId="4297BB0B"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26</w:t>
            </w:r>
          </w:p>
        </w:tc>
        <w:tc>
          <w:tcPr>
            <w:tcW w:w="540" w:type="dxa"/>
          </w:tcPr>
          <w:p w14:paraId="337A2AD4" w14:textId="79D726F2"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70</w:t>
            </w:r>
          </w:p>
        </w:tc>
        <w:tc>
          <w:tcPr>
            <w:tcW w:w="539" w:type="dxa"/>
          </w:tcPr>
          <w:p w14:paraId="337A2AD5" w14:textId="24F148FD"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45</w:t>
            </w:r>
          </w:p>
        </w:tc>
        <w:tc>
          <w:tcPr>
            <w:tcW w:w="540" w:type="dxa"/>
          </w:tcPr>
          <w:p w14:paraId="337A2AD6" w14:textId="547395C5"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468</w:t>
            </w:r>
          </w:p>
        </w:tc>
        <w:tc>
          <w:tcPr>
            <w:tcW w:w="540" w:type="dxa"/>
          </w:tcPr>
          <w:p w14:paraId="337A2AD7" w14:textId="11644297"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268</w:t>
            </w:r>
          </w:p>
        </w:tc>
        <w:tc>
          <w:tcPr>
            <w:tcW w:w="581" w:type="dxa"/>
          </w:tcPr>
          <w:p w14:paraId="04F29A71" w14:textId="2C3F8877"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(94)</w:t>
            </w:r>
          </w:p>
        </w:tc>
        <w:tc>
          <w:tcPr>
            <w:tcW w:w="589" w:type="dxa"/>
          </w:tcPr>
          <w:p w14:paraId="2CDE7C50" w14:textId="2C4891CC"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(22)</w:t>
            </w:r>
          </w:p>
        </w:tc>
        <w:tc>
          <w:tcPr>
            <w:tcW w:w="540" w:type="dxa"/>
          </w:tcPr>
          <w:p w14:paraId="337A2AD8" w14:textId="66BA64E1"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(66)</w:t>
            </w:r>
          </w:p>
        </w:tc>
        <w:tc>
          <w:tcPr>
            <w:tcW w:w="540" w:type="dxa"/>
          </w:tcPr>
          <w:p w14:paraId="337A2AD9" w14:textId="6622A0AC"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(77)</w:t>
            </w:r>
          </w:p>
        </w:tc>
      </w:tr>
      <w:tr w:rsidR="008A69F5" w:rsidRPr="003B409C" w14:paraId="337A2AE6" w14:textId="77777777" w:rsidTr="00472B46">
        <w:trPr>
          <w:cantSplit/>
        </w:trPr>
        <w:tc>
          <w:tcPr>
            <w:tcW w:w="2652" w:type="dxa"/>
          </w:tcPr>
          <w:p w14:paraId="337A2ADB" w14:textId="77777777" w:rsidR="008A69F5" w:rsidRPr="003B409C" w:rsidRDefault="008A69F5" w:rsidP="008A69F5">
            <w:pPr>
              <w:spacing w:line="360" w:lineRule="auto"/>
              <w:ind w:left="162" w:hanging="162"/>
              <w:rPr>
                <w:rFonts w:ascii="Arial" w:hAnsi="Arial" w:cs="Arial"/>
                <w:sz w:val="11"/>
                <w:szCs w:val="11"/>
                <w:lang w:val="en-GB"/>
              </w:rPr>
            </w:pPr>
            <w:r w:rsidRPr="003B409C">
              <w:rPr>
                <w:rFonts w:ascii="Arial" w:hAnsi="Arial" w:cs="Arial"/>
                <w:sz w:val="11"/>
                <w:szCs w:val="11"/>
                <w:lang w:val="en-GB"/>
              </w:rPr>
              <w:t>Other comprehensive income (loss)</w:t>
            </w:r>
          </w:p>
        </w:tc>
        <w:tc>
          <w:tcPr>
            <w:tcW w:w="542" w:type="dxa"/>
          </w:tcPr>
          <w:p w14:paraId="337A2ADC" w14:textId="6CF2599D"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(1)</w:t>
            </w:r>
          </w:p>
        </w:tc>
        <w:tc>
          <w:tcPr>
            <w:tcW w:w="544" w:type="dxa"/>
            <w:gridSpan w:val="2"/>
          </w:tcPr>
          <w:p w14:paraId="337A2ADD" w14:textId="0392EF7B"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w:t>
            </w:r>
          </w:p>
        </w:tc>
        <w:tc>
          <w:tcPr>
            <w:tcW w:w="540" w:type="dxa"/>
            <w:gridSpan w:val="2"/>
          </w:tcPr>
          <w:p w14:paraId="337A2ADE" w14:textId="6B097D48"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(1)</w:t>
            </w:r>
          </w:p>
        </w:tc>
        <w:tc>
          <w:tcPr>
            <w:tcW w:w="544" w:type="dxa"/>
          </w:tcPr>
          <w:p w14:paraId="337A2ADF" w14:textId="51EF6B9D"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w:t>
            </w:r>
          </w:p>
        </w:tc>
        <w:tc>
          <w:tcPr>
            <w:tcW w:w="540" w:type="dxa"/>
          </w:tcPr>
          <w:p w14:paraId="337A2AE0" w14:textId="4DFE000F"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w:t>
            </w:r>
          </w:p>
        </w:tc>
        <w:tc>
          <w:tcPr>
            <w:tcW w:w="539" w:type="dxa"/>
          </w:tcPr>
          <w:p w14:paraId="337A2AE1" w14:textId="5789DF29"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w:t>
            </w:r>
          </w:p>
        </w:tc>
        <w:tc>
          <w:tcPr>
            <w:tcW w:w="540" w:type="dxa"/>
          </w:tcPr>
          <w:p w14:paraId="337A2AE2" w14:textId="1CE86A1F" w:rsidR="008A69F5" w:rsidRPr="003B409C" w:rsidRDefault="00D56B16"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(51)</w:t>
            </w:r>
          </w:p>
        </w:tc>
        <w:tc>
          <w:tcPr>
            <w:tcW w:w="540" w:type="dxa"/>
          </w:tcPr>
          <w:p w14:paraId="337A2AE3" w14:textId="4E5B469D"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(86)</w:t>
            </w:r>
          </w:p>
        </w:tc>
        <w:tc>
          <w:tcPr>
            <w:tcW w:w="581" w:type="dxa"/>
          </w:tcPr>
          <w:p w14:paraId="3F2AFAA9" w14:textId="1C62F8BA"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w:t>
            </w:r>
          </w:p>
        </w:tc>
        <w:tc>
          <w:tcPr>
            <w:tcW w:w="589" w:type="dxa"/>
          </w:tcPr>
          <w:p w14:paraId="3C2F18DC" w14:textId="770E01A5"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w:t>
            </w:r>
          </w:p>
        </w:tc>
        <w:tc>
          <w:tcPr>
            <w:tcW w:w="540" w:type="dxa"/>
          </w:tcPr>
          <w:p w14:paraId="337A2AE4" w14:textId="17BCFC35"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w:t>
            </w:r>
          </w:p>
        </w:tc>
        <w:tc>
          <w:tcPr>
            <w:tcW w:w="540" w:type="dxa"/>
          </w:tcPr>
          <w:p w14:paraId="337A2AE5" w14:textId="597AE20A" w:rsidR="008A69F5" w:rsidRPr="003B409C" w:rsidRDefault="008A69F5" w:rsidP="008A69F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w:t>
            </w:r>
          </w:p>
        </w:tc>
      </w:tr>
      <w:tr w:rsidR="006C79EE" w:rsidRPr="003B409C" w14:paraId="1489006A" w14:textId="77777777" w:rsidTr="00D44073">
        <w:trPr>
          <w:cantSplit/>
        </w:trPr>
        <w:tc>
          <w:tcPr>
            <w:tcW w:w="2652" w:type="dxa"/>
          </w:tcPr>
          <w:p w14:paraId="01C0D6FF" w14:textId="1B1FF27E" w:rsidR="006C79EE" w:rsidRPr="003B409C" w:rsidRDefault="006C79EE" w:rsidP="00D44073">
            <w:pPr>
              <w:spacing w:line="360" w:lineRule="auto"/>
              <w:ind w:left="162" w:hanging="162"/>
              <w:rPr>
                <w:rFonts w:ascii="Arial" w:hAnsi="Arial" w:cs="Arial"/>
                <w:sz w:val="11"/>
                <w:szCs w:val="11"/>
                <w:lang w:val="en-GB"/>
              </w:rPr>
            </w:pPr>
            <w:r w:rsidRPr="003B409C">
              <w:rPr>
                <w:rFonts w:ascii="Arial" w:hAnsi="Arial" w:cs="Arial"/>
                <w:sz w:val="11"/>
                <w:szCs w:val="11"/>
                <w:lang w:val="en-GB"/>
              </w:rPr>
              <w:t>Total comprehensive income (loss) to the Company’s shareholder</w:t>
            </w:r>
          </w:p>
        </w:tc>
        <w:tc>
          <w:tcPr>
            <w:tcW w:w="542" w:type="dxa"/>
          </w:tcPr>
          <w:p w14:paraId="5E04A2B7" w14:textId="77777777" w:rsidR="006C79EE" w:rsidRPr="003B409C" w:rsidRDefault="006C79EE" w:rsidP="00D44073">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(1)</w:t>
            </w:r>
          </w:p>
        </w:tc>
        <w:tc>
          <w:tcPr>
            <w:tcW w:w="544" w:type="dxa"/>
            <w:gridSpan w:val="2"/>
          </w:tcPr>
          <w:p w14:paraId="72E33B85" w14:textId="77777777" w:rsidR="006C79EE" w:rsidRPr="003B409C" w:rsidRDefault="006C79EE" w:rsidP="00D44073">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w:t>
            </w:r>
          </w:p>
        </w:tc>
        <w:tc>
          <w:tcPr>
            <w:tcW w:w="540" w:type="dxa"/>
            <w:gridSpan w:val="2"/>
          </w:tcPr>
          <w:p w14:paraId="126F4386" w14:textId="77777777" w:rsidR="006C79EE" w:rsidRPr="003B409C" w:rsidRDefault="006C79EE" w:rsidP="00D44073">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lang w:val="en-GB"/>
              </w:rPr>
              <w:t>(1)</w:t>
            </w:r>
          </w:p>
        </w:tc>
        <w:tc>
          <w:tcPr>
            <w:tcW w:w="544" w:type="dxa"/>
          </w:tcPr>
          <w:p w14:paraId="517E15DD" w14:textId="77777777" w:rsidR="006C79EE" w:rsidRPr="003B409C" w:rsidRDefault="006C79EE" w:rsidP="00D44073">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w:t>
            </w:r>
          </w:p>
        </w:tc>
        <w:tc>
          <w:tcPr>
            <w:tcW w:w="540" w:type="dxa"/>
          </w:tcPr>
          <w:p w14:paraId="6D19A33D" w14:textId="77777777" w:rsidR="006C79EE" w:rsidRPr="003B409C" w:rsidRDefault="006C79EE" w:rsidP="00D44073">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w:t>
            </w:r>
          </w:p>
        </w:tc>
        <w:tc>
          <w:tcPr>
            <w:tcW w:w="539" w:type="dxa"/>
          </w:tcPr>
          <w:p w14:paraId="0B9840D7" w14:textId="77777777" w:rsidR="006C79EE" w:rsidRPr="003B409C" w:rsidRDefault="006C79EE" w:rsidP="00D44073">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w:t>
            </w:r>
          </w:p>
        </w:tc>
        <w:tc>
          <w:tcPr>
            <w:tcW w:w="540" w:type="dxa"/>
          </w:tcPr>
          <w:p w14:paraId="6AFC3E50" w14:textId="65ECC348" w:rsidR="006C79EE" w:rsidRPr="003B409C" w:rsidRDefault="006C79EE" w:rsidP="00D44073">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(26)</w:t>
            </w:r>
          </w:p>
        </w:tc>
        <w:tc>
          <w:tcPr>
            <w:tcW w:w="540" w:type="dxa"/>
          </w:tcPr>
          <w:p w14:paraId="69EF6478" w14:textId="0E57198B" w:rsidR="006C79EE" w:rsidRPr="003B409C" w:rsidRDefault="006C79EE" w:rsidP="006C79EE">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(44)</w:t>
            </w:r>
          </w:p>
        </w:tc>
        <w:tc>
          <w:tcPr>
            <w:tcW w:w="581" w:type="dxa"/>
          </w:tcPr>
          <w:p w14:paraId="1FEE2E88" w14:textId="77777777" w:rsidR="006C79EE" w:rsidRPr="003B409C" w:rsidRDefault="006C79EE" w:rsidP="00D44073">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w:t>
            </w:r>
          </w:p>
        </w:tc>
        <w:tc>
          <w:tcPr>
            <w:tcW w:w="589" w:type="dxa"/>
          </w:tcPr>
          <w:p w14:paraId="0F7BD035" w14:textId="77777777" w:rsidR="006C79EE" w:rsidRPr="003B409C" w:rsidRDefault="006C79EE" w:rsidP="00D44073">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w:t>
            </w:r>
          </w:p>
        </w:tc>
        <w:tc>
          <w:tcPr>
            <w:tcW w:w="540" w:type="dxa"/>
          </w:tcPr>
          <w:p w14:paraId="1BEF2898" w14:textId="77777777" w:rsidR="006C79EE" w:rsidRPr="003B409C" w:rsidRDefault="006C79EE" w:rsidP="00D44073">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w:t>
            </w:r>
          </w:p>
        </w:tc>
        <w:tc>
          <w:tcPr>
            <w:tcW w:w="540" w:type="dxa"/>
          </w:tcPr>
          <w:p w14:paraId="40F5108E" w14:textId="77777777" w:rsidR="006C79EE" w:rsidRPr="003B409C" w:rsidRDefault="006C79EE" w:rsidP="00D44073">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w:t>
            </w:r>
          </w:p>
        </w:tc>
      </w:tr>
      <w:tr w:rsidR="008A69F5" w:rsidRPr="003B409C" w14:paraId="337A2B0F" w14:textId="77777777" w:rsidTr="00472B46">
        <w:trPr>
          <w:cantSplit/>
        </w:trPr>
        <w:tc>
          <w:tcPr>
            <w:tcW w:w="2652" w:type="dxa"/>
          </w:tcPr>
          <w:p w14:paraId="337A2B04" w14:textId="09DDA994" w:rsidR="008A69F5" w:rsidRPr="003B409C" w:rsidRDefault="008A69F5" w:rsidP="008A69F5">
            <w:pPr>
              <w:spacing w:line="360" w:lineRule="auto"/>
              <w:ind w:left="162" w:hanging="162"/>
              <w:rPr>
                <w:rFonts w:ascii="Arial" w:hAnsi="Arial" w:cs="Arial"/>
                <w:sz w:val="11"/>
                <w:szCs w:val="11"/>
                <w:lang w:val="en-GB"/>
              </w:rPr>
            </w:pPr>
            <w:r w:rsidRPr="003B409C">
              <w:rPr>
                <w:rFonts w:ascii="Arial" w:hAnsi="Arial" w:cs="Arial"/>
                <w:sz w:val="11"/>
                <w:szCs w:val="11"/>
                <w:lang w:val="en-GB"/>
              </w:rPr>
              <w:t>Total comprehensive income (loss) attributable to non – controlling interests</w:t>
            </w:r>
          </w:p>
        </w:tc>
        <w:tc>
          <w:tcPr>
            <w:tcW w:w="542" w:type="dxa"/>
            <w:vAlign w:val="bottom"/>
          </w:tcPr>
          <w:p w14:paraId="337A2B05" w14:textId="035DECA2" w:rsidR="008A69F5" w:rsidRPr="003B409C" w:rsidRDefault="008A69F5" w:rsidP="008A69F5">
            <w:pPr>
              <w:pBdr>
                <w:bottom w:val="single" w:sz="4" w:space="1" w:color="auto"/>
              </w:pBdr>
              <w:spacing w:line="360" w:lineRule="auto"/>
              <w:ind w:left="-25"/>
              <w:jc w:val="right"/>
              <w:rPr>
                <w:rFonts w:ascii="Arial" w:hAnsi="Arial" w:cs="Arial"/>
                <w:sz w:val="11"/>
                <w:szCs w:val="11"/>
              </w:rPr>
            </w:pPr>
          </w:p>
        </w:tc>
        <w:tc>
          <w:tcPr>
            <w:tcW w:w="544" w:type="dxa"/>
            <w:gridSpan w:val="2"/>
            <w:vAlign w:val="bottom"/>
          </w:tcPr>
          <w:p w14:paraId="337A2B06" w14:textId="2FC5E5FB" w:rsidR="008A69F5" w:rsidRPr="003B409C" w:rsidRDefault="008A69F5" w:rsidP="008A69F5">
            <w:pPr>
              <w:pBdr>
                <w:bottom w:val="single" w:sz="4" w:space="1" w:color="auto"/>
              </w:pBdr>
              <w:spacing w:line="360" w:lineRule="auto"/>
              <w:ind w:left="-25"/>
              <w:jc w:val="right"/>
              <w:rPr>
                <w:rFonts w:ascii="Arial" w:hAnsi="Arial" w:cs="Arial"/>
                <w:sz w:val="11"/>
                <w:szCs w:val="11"/>
              </w:rPr>
            </w:pPr>
            <w:r w:rsidRPr="003B409C">
              <w:rPr>
                <w:rFonts w:ascii="Arial" w:hAnsi="Arial" w:cs="Arial"/>
                <w:sz w:val="11"/>
                <w:szCs w:val="11"/>
              </w:rPr>
              <w:t>-</w:t>
            </w:r>
          </w:p>
        </w:tc>
        <w:tc>
          <w:tcPr>
            <w:tcW w:w="540" w:type="dxa"/>
            <w:gridSpan w:val="2"/>
            <w:vAlign w:val="bottom"/>
          </w:tcPr>
          <w:p w14:paraId="337A2B07" w14:textId="48E1A8E5" w:rsidR="008A69F5" w:rsidRPr="003B409C" w:rsidRDefault="008A69F5" w:rsidP="008A69F5">
            <w:pPr>
              <w:pBdr>
                <w:bottom w:val="single" w:sz="4" w:space="1" w:color="auto"/>
              </w:pBdr>
              <w:spacing w:line="360" w:lineRule="auto"/>
              <w:ind w:left="-25"/>
              <w:jc w:val="right"/>
              <w:rPr>
                <w:rFonts w:ascii="Arial" w:hAnsi="Arial" w:cs="Arial"/>
                <w:sz w:val="11"/>
                <w:szCs w:val="11"/>
              </w:rPr>
            </w:pPr>
            <w:r w:rsidRPr="003B409C">
              <w:rPr>
                <w:rFonts w:ascii="Arial" w:hAnsi="Arial" w:cs="Arial"/>
                <w:sz w:val="11"/>
                <w:szCs w:val="11"/>
                <w:lang w:val="en-GB"/>
              </w:rPr>
              <w:t>-</w:t>
            </w:r>
          </w:p>
        </w:tc>
        <w:tc>
          <w:tcPr>
            <w:tcW w:w="544" w:type="dxa"/>
            <w:vAlign w:val="bottom"/>
          </w:tcPr>
          <w:p w14:paraId="337A2B08" w14:textId="497CC799" w:rsidR="008A69F5" w:rsidRPr="003B409C" w:rsidRDefault="008A69F5" w:rsidP="008A69F5">
            <w:pPr>
              <w:pBdr>
                <w:bottom w:val="single" w:sz="4" w:space="1" w:color="auto"/>
              </w:pBdr>
              <w:spacing w:line="360" w:lineRule="auto"/>
              <w:ind w:left="-25"/>
              <w:jc w:val="right"/>
              <w:rPr>
                <w:rFonts w:ascii="Arial" w:hAnsi="Arial" w:cs="Arial"/>
                <w:sz w:val="11"/>
                <w:szCs w:val="11"/>
              </w:rPr>
            </w:pPr>
            <w:r w:rsidRPr="003B409C">
              <w:rPr>
                <w:rFonts w:ascii="Arial" w:hAnsi="Arial" w:cs="Arial"/>
                <w:sz w:val="11"/>
                <w:szCs w:val="11"/>
              </w:rPr>
              <w:t>-</w:t>
            </w:r>
          </w:p>
        </w:tc>
        <w:tc>
          <w:tcPr>
            <w:tcW w:w="540" w:type="dxa"/>
            <w:vAlign w:val="bottom"/>
          </w:tcPr>
          <w:p w14:paraId="337A2B09" w14:textId="6FCEFC84" w:rsidR="008A69F5" w:rsidRPr="003B409C" w:rsidRDefault="008A69F5" w:rsidP="008A69F5">
            <w:pPr>
              <w:pBdr>
                <w:bottom w:val="single" w:sz="4" w:space="1" w:color="auto"/>
              </w:pBdr>
              <w:spacing w:line="360" w:lineRule="auto"/>
              <w:ind w:left="-25"/>
              <w:jc w:val="right"/>
              <w:rPr>
                <w:rFonts w:ascii="Arial" w:hAnsi="Arial" w:cs="Arial"/>
                <w:sz w:val="11"/>
                <w:szCs w:val="11"/>
              </w:rPr>
            </w:pPr>
            <w:r w:rsidRPr="003B409C">
              <w:rPr>
                <w:rFonts w:ascii="Arial" w:hAnsi="Arial" w:cs="Arial"/>
                <w:sz w:val="11"/>
                <w:szCs w:val="11"/>
              </w:rPr>
              <w:t>-</w:t>
            </w:r>
          </w:p>
        </w:tc>
        <w:tc>
          <w:tcPr>
            <w:tcW w:w="539" w:type="dxa"/>
            <w:vAlign w:val="bottom"/>
          </w:tcPr>
          <w:p w14:paraId="337A2B0A" w14:textId="2A35E8FE" w:rsidR="008A69F5" w:rsidRPr="003B409C" w:rsidRDefault="008A69F5" w:rsidP="008A69F5">
            <w:pPr>
              <w:pBdr>
                <w:bottom w:val="single" w:sz="4" w:space="1" w:color="auto"/>
              </w:pBdr>
              <w:spacing w:line="360" w:lineRule="auto"/>
              <w:ind w:left="-25"/>
              <w:jc w:val="right"/>
              <w:rPr>
                <w:rFonts w:ascii="Arial" w:hAnsi="Arial" w:cs="Arial"/>
                <w:sz w:val="11"/>
                <w:szCs w:val="11"/>
              </w:rPr>
            </w:pPr>
            <w:r w:rsidRPr="003B409C">
              <w:rPr>
                <w:rFonts w:ascii="Arial" w:hAnsi="Arial" w:cs="Arial"/>
                <w:sz w:val="11"/>
                <w:szCs w:val="11"/>
              </w:rPr>
              <w:t>-</w:t>
            </w:r>
          </w:p>
        </w:tc>
        <w:tc>
          <w:tcPr>
            <w:tcW w:w="540" w:type="dxa"/>
            <w:vAlign w:val="bottom"/>
          </w:tcPr>
          <w:p w14:paraId="337A2B0B" w14:textId="63404AF3" w:rsidR="008A69F5" w:rsidRPr="003B409C" w:rsidRDefault="00D56B16" w:rsidP="008A69F5">
            <w:pPr>
              <w:pBdr>
                <w:bottom w:val="single" w:sz="4" w:space="1" w:color="auto"/>
              </w:pBdr>
              <w:spacing w:line="360" w:lineRule="auto"/>
              <w:ind w:left="-25"/>
              <w:jc w:val="right"/>
              <w:rPr>
                <w:rFonts w:ascii="Arial" w:hAnsi="Arial" w:cs="Arial"/>
                <w:sz w:val="11"/>
                <w:szCs w:val="11"/>
              </w:rPr>
            </w:pPr>
            <w:r w:rsidRPr="003B409C">
              <w:rPr>
                <w:rFonts w:ascii="Arial" w:hAnsi="Arial" w:cs="Arial"/>
                <w:sz w:val="11"/>
                <w:szCs w:val="11"/>
              </w:rPr>
              <w:t>(25)</w:t>
            </w:r>
          </w:p>
        </w:tc>
        <w:tc>
          <w:tcPr>
            <w:tcW w:w="540" w:type="dxa"/>
            <w:vAlign w:val="bottom"/>
          </w:tcPr>
          <w:p w14:paraId="337A2B0C" w14:textId="007033E1" w:rsidR="008A69F5" w:rsidRPr="003B409C" w:rsidRDefault="008A69F5" w:rsidP="008A69F5">
            <w:pPr>
              <w:pBdr>
                <w:bottom w:val="single" w:sz="4" w:space="1" w:color="auto"/>
              </w:pBdr>
              <w:spacing w:line="360" w:lineRule="auto"/>
              <w:ind w:left="-25"/>
              <w:jc w:val="right"/>
              <w:rPr>
                <w:rFonts w:ascii="Arial" w:hAnsi="Arial" w:cs="Arial"/>
                <w:sz w:val="11"/>
                <w:szCs w:val="11"/>
              </w:rPr>
            </w:pPr>
            <w:r w:rsidRPr="003B409C">
              <w:rPr>
                <w:rFonts w:ascii="Arial" w:hAnsi="Arial" w:cs="Arial"/>
                <w:sz w:val="11"/>
                <w:szCs w:val="11"/>
              </w:rPr>
              <w:t>(42)</w:t>
            </w:r>
          </w:p>
        </w:tc>
        <w:tc>
          <w:tcPr>
            <w:tcW w:w="581" w:type="dxa"/>
            <w:vAlign w:val="bottom"/>
          </w:tcPr>
          <w:p w14:paraId="620E7257" w14:textId="62B26E49" w:rsidR="008A69F5" w:rsidRPr="003B409C" w:rsidRDefault="008A69F5" w:rsidP="008A69F5">
            <w:pPr>
              <w:pBdr>
                <w:bottom w:val="single" w:sz="4" w:space="1" w:color="auto"/>
              </w:pBdr>
              <w:spacing w:line="360" w:lineRule="auto"/>
              <w:ind w:left="-25"/>
              <w:jc w:val="right"/>
              <w:rPr>
                <w:rFonts w:ascii="Arial" w:hAnsi="Arial" w:cs="Arial"/>
                <w:sz w:val="11"/>
                <w:szCs w:val="11"/>
              </w:rPr>
            </w:pPr>
            <w:r w:rsidRPr="003B409C">
              <w:rPr>
                <w:rFonts w:ascii="Arial" w:hAnsi="Arial" w:cs="Arial"/>
                <w:sz w:val="11"/>
                <w:szCs w:val="11"/>
              </w:rPr>
              <w:t>-</w:t>
            </w:r>
          </w:p>
        </w:tc>
        <w:tc>
          <w:tcPr>
            <w:tcW w:w="589" w:type="dxa"/>
            <w:vAlign w:val="bottom"/>
          </w:tcPr>
          <w:p w14:paraId="193FE67F" w14:textId="1D13E6BF" w:rsidR="008A69F5" w:rsidRPr="003B409C" w:rsidRDefault="008A69F5" w:rsidP="008A69F5">
            <w:pPr>
              <w:pBdr>
                <w:bottom w:val="single" w:sz="4" w:space="1" w:color="auto"/>
              </w:pBdr>
              <w:spacing w:line="360" w:lineRule="auto"/>
              <w:ind w:left="-25"/>
              <w:jc w:val="right"/>
              <w:rPr>
                <w:rFonts w:ascii="Arial" w:hAnsi="Arial" w:cs="Arial"/>
                <w:sz w:val="11"/>
                <w:szCs w:val="11"/>
              </w:rPr>
            </w:pPr>
            <w:r w:rsidRPr="003B409C">
              <w:rPr>
                <w:rFonts w:ascii="Arial" w:hAnsi="Arial" w:cs="Arial"/>
                <w:sz w:val="11"/>
                <w:szCs w:val="11"/>
              </w:rPr>
              <w:t>-</w:t>
            </w:r>
          </w:p>
        </w:tc>
        <w:tc>
          <w:tcPr>
            <w:tcW w:w="540" w:type="dxa"/>
            <w:vAlign w:val="bottom"/>
          </w:tcPr>
          <w:p w14:paraId="337A2B0D" w14:textId="331FFD0F" w:rsidR="008A69F5" w:rsidRPr="003B409C" w:rsidRDefault="008A69F5" w:rsidP="008A69F5">
            <w:pPr>
              <w:pBdr>
                <w:bottom w:val="single" w:sz="4" w:space="1" w:color="auto"/>
              </w:pBdr>
              <w:spacing w:line="360" w:lineRule="auto"/>
              <w:ind w:left="-25"/>
              <w:jc w:val="right"/>
              <w:rPr>
                <w:rFonts w:ascii="Arial" w:hAnsi="Arial" w:cs="Arial"/>
                <w:sz w:val="11"/>
                <w:szCs w:val="11"/>
              </w:rPr>
            </w:pPr>
            <w:r w:rsidRPr="003B409C">
              <w:rPr>
                <w:rFonts w:ascii="Arial" w:hAnsi="Arial" w:cs="Arial"/>
                <w:sz w:val="11"/>
                <w:szCs w:val="11"/>
              </w:rPr>
              <w:t>-</w:t>
            </w:r>
          </w:p>
        </w:tc>
        <w:tc>
          <w:tcPr>
            <w:tcW w:w="540" w:type="dxa"/>
            <w:vAlign w:val="bottom"/>
          </w:tcPr>
          <w:p w14:paraId="337A2B0E" w14:textId="2BE5F7D7" w:rsidR="008A69F5" w:rsidRPr="003B409C" w:rsidRDefault="008A69F5" w:rsidP="008A69F5">
            <w:pPr>
              <w:pBdr>
                <w:bottom w:val="single" w:sz="4" w:space="1" w:color="auto"/>
              </w:pBdr>
              <w:spacing w:line="360" w:lineRule="auto"/>
              <w:ind w:left="-25"/>
              <w:jc w:val="right"/>
              <w:rPr>
                <w:rFonts w:ascii="Arial" w:hAnsi="Arial" w:cs="Arial"/>
                <w:sz w:val="11"/>
                <w:szCs w:val="11"/>
              </w:rPr>
            </w:pPr>
            <w:r w:rsidRPr="003B409C">
              <w:rPr>
                <w:rFonts w:ascii="Arial" w:hAnsi="Arial" w:cs="Arial"/>
                <w:sz w:val="11"/>
                <w:szCs w:val="11"/>
              </w:rPr>
              <w:t>-</w:t>
            </w:r>
          </w:p>
        </w:tc>
      </w:tr>
      <w:tr w:rsidR="008A69F5" w:rsidRPr="003B409C" w14:paraId="337A2B1B" w14:textId="77777777" w:rsidTr="00472B46">
        <w:trPr>
          <w:cantSplit/>
        </w:trPr>
        <w:tc>
          <w:tcPr>
            <w:tcW w:w="2652" w:type="dxa"/>
          </w:tcPr>
          <w:p w14:paraId="337A2B10" w14:textId="2C5F9FD9" w:rsidR="008A69F5" w:rsidRPr="003B409C" w:rsidRDefault="008A69F5" w:rsidP="008A69F5">
            <w:pPr>
              <w:spacing w:line="360" w:lineRule="auto"/>
              <w:ind w:left="162" w:hanging="162"/>
              <w:rPr>
                <w:rFonts w:ascii="Arial" w:hAnsi="Arial" w:cs="Arial"/>
                <w:sz w:val="11"/>
                <w:szCs w:val="11"/>
                <w:lang w:val="en-GB"/>
              </w:rPr>
            </w:pPr>
            <w:r w:rsidRPr="003B409C">
              <w:rPr>
                <w:rFonts w:ascii="Arial" w:hAnsi="Arial" w:cs="Arial"/>
                <w:sz w:val="11"/>
                <w:szCs w:val="11"/>
                <w:lang w:val="en-GB"/>
              </w:rPr>
              <w:t>Total comprehensive income (loss) for the year</w:t>
            </w:r>
          </w:p>
        </w:tc>
        <w:tc>
          <w:tcPr>
            <w:tcW w:w="542" w:type="dxa"/>
          </w:tcPr>
          <w:p w14:paraId="337A2B11" w14:textId="77777777" w:rsidR="008A69F5" w:rsidRPr="003B409C" w:rsidRDefault="008A69F5" w:rsidP="008A69F5">
            <w:pPr>
              <w:pBdr>
                <w:bottom w:val="single" w:sz="12" w:space="1" w:color="auto"/>
              </w:pBdr>
              <w:spacing w:line="360" w:lineRule="auto"/>
              <w:ind w:left="-25"/>
              <w:jc w:val="right"/>
              <w:rPr>
                <w:rFonts w:ascii="Arial" w:hAnsi="Arial" w:cs="Arial"/>
                <w:sz w:val="11"/>
                <w:szCs w:val="11"/>
              </w:rPr>
            </w:pPr>
            <w:r w:rsidRPr="003B409C">
              <w:rPr>
                <w:rFonts w:ascii="Arial" w:hAnsi="Arial" w:cs="Arial"/>
                <w:sz w:val="11"/>
                <w:szCs w:val="11"/>
              </w:rPr>
              <w:t>(1)</w:t>
            </w:r>
          </w:p>
        </w:tc>
        <w:tc>
          <w:tcPr>
            <w:tcW w:w="544" w:type="dxa"/>
            <w:gridSpan w:val="2"/>
          </w:tcPr>
          <w:p w14:paraId="337A2B12" w14:textId="56149032" w:rsidR="008A69F5" w:rsidRPr="003B409C" w:rsidRDefault="008A69F5" w:rsidP="008A69F5">
            <w:pPr>
              <w:pBdr>
                <w:bottom w:val="single" w:sz="12" w:space="1" w:color="auto"/>
              </w:pBdr>
              <w:spacing w:line="360" w:lineRule="auto"/>
              <w:ind w:left="-25"/>
              <w:jc w:val="right"/>
              <w:rPr>
                <w:rFonts w:ascii="Arial" w:hAnsi="Arial" w:cs="Arial"/>
                <w:sz w:val="11"/>
                <w:szCs w:val="11"/>
              </w:rPr>
            </w:pPr>
            <w:r w:rsidRPr="003B409C">
              <w:rPr>
                <w:rFonts w:ascii="Arial" w:hAnsi="Arial" w:cs="Arial"/>
                <w:sz w:val="11"/>
                <w:szCs w:val="11"/>
              </w:rPr>
              <w:t>(1)</w:t>
            </w:r>
          </w:p>
        </w:tc>
        <w:tc>
          <w:tcPr>
            <w:tcW w:w="540" w:type="dxa"/>
            <w:gridSpan w:val="2"/>
          </w:tcPr>
          <w:p w14:paraId="337A2B13" w14:textId="141929AB" w:rsidR="008A69F5" w:rsidRPr="003B409C" w:rsidRDefault="008A69F5" w:rsidP="008A69F5">
            <w:pPr>
              <w:pBdr>
                <w:bottom w:val="single" w:sz="12" w:space="1" w:color="auto"/>
              </w:pBdr>
              <w:spacing w:line="360" w:lineRule="auto"/>
              <w:ind w:left="-25"/>
              <w:jc w:val="right"/>
              <w:rPr>
                <w:rFonts w:ascii="Arial" w:hAnsi="Arial" w:cs="Arial"/>
                <w:sz w:val="11"/>
                <w:szCs w:val="11"/>
              </w:rPr>
            </w:pPr>
            <w:r w:rsidRPr="003B409C">
              <w:rPr>
                <w:rFonts w:ascii="Arial" w:hAnsi="Arial" w:cs="Arial"/>
                <w:sz w:val="11"/>
                <w:szCs w:val="11"/>
                <w:lang w:val="en-GB"/>
              </w:rPr>
              <w:t>(1)</w:t>
            </w:r>
          </w:p>
        </w:tc>
        <w:tc>
          <w:tcPr>
            <w:tcW w:w="544" w:type="dxa"/>
          </w:tcPr>
          <w:p w14:paraId="337A2B14" w14:textId="53021D0F" w:rsidR="008A69F5" w:rsidRPr="003B409C" w:rsidRDefault="008A69F5" w:rsidP="008A69F5">
            <w:pPr>
              <w:pBdr>
                <w:bottom w:val="single" w:sz="12" w:space="1" w:color="auto"/>
              </w:pBdr>
              <w:spacing w:line="360" w:lineRule="auto"/>
              <w:ind w:left="-25"/>
              <w:jc w:val="right"/>
              <w:rPr>
                <w:rFonts w:ascii="Arial" w:hAnsi="Arial" w:cs="Arial"/>
                <w:sz w:val="11"/>
                <w:szCs w:val="11"/>
              </w:rPr>
            </w:pPr>
            <w:r w:rsidRPr="003B409C">
              <w:rPr>
                <w:rFonts w:ascii="Arial" w:hAnsi="Arial" w:cs="Arial"/>
                <w:sz w:val="11"/>
                <w:szCs w:val="11"/>
              </w:rPr>
              <w:t>(1)</w:t>
            </w:r>
          </w:p>
        </w:tc>
        <w:tc>
          <w:tcPr>
            <w:tcW w:w="540" w:type="dxa"/>
          </w:tcPr>
          <w:p w14:paraId="337A2B15" w14:textId="72BA5919" w:rsidR="008A69F5" w:rsidRPr="003B409C" w:rsidRDefault="008A69F5" w:rsidP="008A69F5">
            <w:pPr>
              <w:pBdr>
                <w:bottom w:val="single" w:sz="12" w:space="1" w:color="auto"/>
              </w:pBdr>
              <w:spacing w:line="360" w:lineRule="auto"/>
              <w:ind w:left="-25"/>
              <w:jc w:val="right"/>
              <w:rPr>
                <w:rFonts w:ascii="Arial" w:hAnsi="Arial" w:cs="Arial"/>
                <w:sz w:val="11"/>
                <w:szCs w:val="11"/>
              </w:rPr>
            </w:pPr>
            <w:r w:rsidRPr="003B409C">
              <w:rPr>
                <w:rFonts w:ascii="Arial" w:hAnsi="Arial" w:cs="Arial"/>
                <w:sz w:val="11"/>
                <w:szCs w:val="11"/>
              </w:rPr>
              <w:t>(3)</w:t>
            </w:r>
          </w:p>
        </w:tc>
        <w:tc>
          <w:tcPr>
            <w:tcW w:w="539" w:type="dxa"/>
          </w:tcPr>
          <w:p w14:paraId="337A2B16" w14:textId="71383448" w:rsidR="008A69F5" w:rsidRPr="003B409C" w:rsidRDefault="008A69F5" w:rsidP="008A69F5">
            <w:pPr>
              <w:pBdr>
                <w:bottom w:val="single" w:sz="12" w:space="1" w:color="auto"/>
              </w:pBdr>
              <w:spacing w:line="360" w:lineRule="auto"/>
              <w:ind w:left="-25"/>
              <w:jc w:val="right"/>
              <w:rPr>
                <w:rFonts w:ascii="Arial" w:hAnsi="Arial" w:cs="Arial"/>
                <w:sz w:val="11"/>
                <w:szCs w:val="11"/>
              </w:rPr>
            </w:pPr>
            <w:r w:rsidRPr="003B409C">
              <w:rPr>
                <w:rFonts w:ascii="Arial" w:hAnsi="Arial" w:cs="Arial"/>
                <w:sz w:val="11"/>
                <w:szCs w:val="11"/>
              </w:rPr>
              <w:t>-</w:t>
            </w:r>
          </w:p>
        </w:tc>
        <w:tc>
          <w:tcPr>
            <w:tcW w:w="540" w:type="dxa"/>
          </w:tcPr>
          <w:p w14:paraId="337A2B17" w14:textId="34883AA6" w:rsidR="008A69F5" w:rsidRPr="003B409C" w:rsidRDefault="00D56B16" w:rsidP="008A69F5">
            <w:pPr>
              <w:pBdr>
                <w:bottom w:val="single" w:sz="12" w:space="1" w:color="auto"/>
              </w:pBdr>
              <w:spacing w:line="360" w:lineRule="auto"/>
              <w:ind w:left="-25"/>
              <w:jc w:val="right"/>
              <w:rPr>
                <w:rFonts w:ascii="Arial" w:hAnsi="Arial" w:cs="Arial"/>
                <w:sz w:val="11"/>
                <w:szCs w:val="11"/>
              </w:rPr>
            </w:pPr>
            <w:r w:rsidRPr="003B409C">
              <w:rPr>
                <w:rFonts w:ascii="Arial" w:hAnsi="Arial" w:cs="Arial"/>
                <w:sz w:val="11"/>
                <w:szCs w:val="11"/>
              </w:rPr>
              <w:t>(51)</w:t>
            </w:r>
          </w:p>
        </w:tc>
        <w:tc>
          <w:tcPr>
            <w:tcW w:w="540" w:type="dxa"/>
          </w:tcPr>
          <w:p w14:paraId="337A2B18" w14:textId="6B82E65F" w:rsidR="008A69F5" w:rsidRPr="003B409C" w:rsidRDefault="008A69F5" w:rsidP="008A69F5">
            <w:pPr>
              <w:pBdr>
                <w:bottom w:val="single" w:sz="12" w:space="1" w:color="auto"/>
              </w:pBdr>
              <w:spacing w:line="360" w:lineRule="auto"/>
              <w:ind w:left="-25"/>
              <w:jc w:val="right"/>
              <w:rPr>
                <w:rFonts w:ascii="Arial" w:hAnsi="Arial" w:cs="Arial"/>
                <w:sz w:val="11"/>
                <w:szCs w:val="11"/>
              </w:rPr>
            </w:pPr>
            <w:r w:rsidRPr="003B409C">
              <w:rPr>
                <w:rFonts w:ascii="Arial" w:hAnsi="Arial" w:cs="Arial"/>
                <w:sz w:val="11"/>
                <w:szCs w:val="11"/>
              </w:rPr>
              <w:t>(86)</w:t>
            </w:r>
          </w:p>
        </w:tc>
        <w:tc>
          <w:tcPr>
            <w:tcW w:w="581" w:type="dxa"/>
          </w:tcPr>
          <w:p w14:paraId="1B150040" w14:textId="723DDCD4" w:rsidR="008A69F5" w:rsidRPr="003B409C" w:rsidRDefault="008A69F5" w:rsidP="008A69F5">
            <w:pPr>
              <w:pBdr>
                <w:bottom w:val="single" w:sz="12" w:space="1" w:color="auto"/>
              </w:pBdr>
              <w:spacing w:line="360" w:lineRule="auto"/>
              <w:ind w:left="-25"/>
              <w:jc w:val="right"/>
              <w:rPr>
                <w:rFonts w:ascii="Arial" w:hAnsi="Arial" w:cs="Arial"/>
                <w:sz w:val="11"/>
                <w:szCs w:val="11"/>
              </w:rPr>
            </w:pPr>
            <w:r w:rsidRPr="003B409C">
              <w:rPr>
                <w:rFonts w:ascii="Arial" w:hAnsi="Arial" w:cs="Arial"/>
                <w:sz w:val="11"/>
                <w:szCs w:val="11"/>
              </w:rPr>
              <w:t>(1)</w:t>
            </w:r>
          </w:p>
        </w:tc>
        <w:tc>
          <w:tcPr>
            <w:tcW w:w="589" w:type="dxa"/>
          </w:tcPr>
          <w:p w14:paraId="492C741C" w14:textId="1F88013C" w:rsidR="008A69F5" w:rsidRPr="003B409C" w:rsidRDefault="008A69F5" w:rsidP="008A69F5">
            <w:pPr>
              <w:pBdr>
                <w:bottom w:val="single" w:sz="12" w:space="1" w:color="auto"/>
              </w:pBdr>
              <w:spacing w:line="360" w:lineRule="auto"/>
              <w:ind w:left="-25"/>
              <w:jc w:val="right"/>
              <w:rPr>
                <w:rFonts w:ascii="Arial" w:hAnsi="Arial" w:cs="Arial"/>
                <w:sz w:val="11"/>
                <w:szCs w:val="11"/>
              </w:rPr>
            </w:pPr>
            <w:r w:rsidRPr="003B409C">
              <w:rPr>
                <w:rFonts w:ascii="Arial" w:hAnsi="Arial" w:cs="Arial"/>
                <w:sz w:val="11"/>
                <w:szCs w:val="11"/>
              </w:rPr>
              <w:t>(2)</w:t>
            </w:r>
          </w:p>
        </w:tc>
        <w:tc>
          <w:tcPr>
            <w:tcW w:w="540" w:type="dxa"/>
          </w:tcPr>
          <w:p w14:paraId="337A2B19" w14:textId="6D3BF4B9" w:rsidR="008A69F5" w:rsidRPr="003B409C" w:rsidRDefault="008A69F5" w:rsidP="008A69F5">
            <w:pPr>
              <w:pBdr>
                <w:bottom w:val="single" w:sz="12" w:space="1" w:color="auto"/>
              </w:pBdr>
              <w:spacing w:line="360" w:lineRule="auto"/>
              <w:ind w:left="-25"/>
              <w:jc w:val="right"/>
              <w:rPr>
                <w:rFonts w:ascii="Arial" w:hAnsi="Arial" w:cs="Arial"/>
                <w:sz w:val="11"/>
                <w:szCs w:val="11"/>
              </w:rPr>
            </w:pPr>
            <w:r w:rsidRPr="003B409C">
              <w:rPr>
                <w:rFonts w:ascii="Arial" w:hAnsi="Arial" w:cs="Arial"/>
                <w:sz w:val="11"/>
                <w:szCs w:val="11"/>
              </w:rPr>
              <w:t>(2)</w:t>
            </w:r>
          </w:p>
        </w:tc>
        <w:tc>
          <w:tcPr>
            <w:tcW w:w="540" w:type="dxa"/>
          </w:tcPr>
          <w:p w14:paraId="337A2B1A" w14:textId="3061D078" w:rsidR="008A69F5" w:rsidRPr="003B409C" w:rsidRDefault="008A69F5" w:rsidP="008A69F5">
            <w:pPr>
              <w:pBdr>
                <w:bottom w:val="single" w:sz="12" w:space="1" w:color="auto"/>
              </w:pBdr>
              <w:spacing w:line="360" w:lineRule="auto"/>
              <w:ind w:left="-25"/>
              <w:jc w:val="right"/>
              <w:rPr>
                <w:rFonts w:ascii="Arial" w:hAnsi="Arial" w:cs="Arial"/>
                <w:sz w:val="11"/>
                <w:szCs w:val="11"/>
              </w:rPr>
            </w:pPr>
            <w:r w:rsidRPr="003B409C">
              <w:rPr>
                <w:rFonts w:ascii="Arial" w:hAnsi="Arial" w:cs="Arial"/>
                <w:sz w:val="11"/>
                <w:szCs w:val="11"/>
              </w:rPr>
              <w:t>-</w:t>
            </w:r>
          </w:p>
        </w:tc>
      </w:tr>
    </w:tbl>
    <w:p w14:paraId="404F5584" w14:textId="77777777" w:rsidR="001B22B2" w:rsidRPr="003B409C" w:rsidRDefault="001B22B2" w:rsidP="00B367CF">
      <w:pPr>
        <w:tabs>
          <w:tab w:val="left" w:pos="2892"/>
        </w:tabs>
        <w:spacing w:line="360" w:lineRule="auto"/>
        <w:ind w:right="-142"/>
        <w:rPr>
          <w:rFonts w:ascii="Arial" w:hAnsi="Arial" w:cs="Arial"/>
          <w:b/>
          <w:bCs/>
        </w:rPr>
      </w:pPr>
    </w:p>
    <w:tbl>
      <w:tblPr>
        <w:tblW w:w="9187" w:type="dxa"/>
        <w:tblInd w:w="468" w:type="dxa"/>
        <w:tblLayout w:type="fixed"/>
        <w:tblLook w:val="01E0" w:firstRow="1" w:lastRow="1" w:firstColumn="1" w:lastColumn="1" w:noHBand="0" w:noVBand="0"/>
      </w:tblPr>
      <w:tblGrid>
        <w:gridCol w:w="3042"/>
        <w:gridCol w:w="990"/>
        <w:gridCol w:w="52"/>
        <w:gridCol w:w="1033"/>
        <w:gridCol w:w="992"/>
        <w:gridCol w:w="1082"/>
        <w:gridCol w:w="990"/>
        <w:gridCol w:w="1006"/>
      </w:tblGrid>
      <w:tr w:rsidR="004B420A" w:rsidRPr="003B409C" w14:paraId="337A2B20" w14:textId="77777777" w:rsidTr="00472B46">
        <w:trPr>
          <w:cantSplit/>
        </w:trPr>
        <w:tc>
          <w:tcPr>
            <w:tcW w:w="3042" w:type="dxa"/>
          </w:tcPr>
          <w:p w14:paraId="337A2B1D" w14:textId="77777777" w:rsidR="004B420A" w:rsidRPr="003B409C" w:rsidRDefault="004B420A" w:rsidP="00B367CF">
            <w:pPr>
              <w:spacing w:line="360" w:lineRule="auto"/>
              <w:jc w:val="thaiDistribute"/>
              <w:rPr>
                <w:rFonts w:ascii="Arial" w:hAnsi="Arial" w:cs="Arial"/>
                <w:sz w:val="11"/>
                <w:szCs w:val="11"/>
                <w:lang w:val="en-GB"/>
              </w:rPr>
            </w:pPr>
          </w:p>
        </w:tc>
        <w:tc>
          <w:tcPr>
            <w:tcW w:w="1042" w:type="dxa"/>
            <w:gridSpan w:val="2"/>
          </w:tcPr>
          <w:p w14:paraId="337A2B1E" w14:textId="77777777" w:rsidR="004B420A" w:rsidRPr="003B409C" w:rsidRDefault="004B420A" w:rsidP="00B367CF">
            <w:pPr>
              <w:pBdr>
                <w:bottom w:val="single" w:sz="4" w:space="1" w:color="FFFFFF"/>
              </w:pBdr>
              <w:spacing w:line="360" w:lineRule="auto"/>
              <w:jc w:val="right"/>
              <w:rPr>
                <w:rFonts w:ascii="Arial" w:hAnsi="Arial" w:cs="Arial"/>
                <w:sz w:val="11"/>
                <w:szCs w:val="11"/>
                <w:lang w:val="en-GB"/>
              </w:rPr>
            </w:pPr>
          </w:p>
        </w:tc>
        <w:tc>
          <w:tcPr>
            <w:tcW w:w="1033" w:type="dxa"/>
          </w:tcPr>
          <w:p w14:paraId="379AA9E0" w14:textId="77777777" w:rsidR="004B420A" w:rsidRPr="003B409C" w:rsidRDefault="004B420A" w:rsidP="00B367CF">
            <w:pPr>
              <w:pBdr>
                <w:bottom w:val="single" w:sz="4" w:space="1" w:color="FFFFFF"/>
              </w:pBdr>
              <w:spacing w:line="360" w:lineRule="auto"/>
              <w:jc w:val="right"/>
              <w:rPr>
                <w:rFonts w:ascii="Arial" w:hAnsi="Arial" w:cs="Arial"/>
                <w:sz w:val="11"/>
                <w:szCs w:val="11"/>
                <w:lang w:val="en-GB"/>
              </w:rPr>
            </w:pPr>
          </w:p>
        </w:tc>
        <w:tc>
          <w:tcPr>
            <w:tcW w:w="4070" w:type="dxa"/>
            <w:gridSpan w:val="4"/>
          </w:tcPr>
          <w:p w14:paraId="337A2B1F" w14:textId="54C2288E" w:rsidR="004B420A" w:rsidRPr="003B409C" w:rsidRDefault="004B420A" w:rsidP="00B367CF">
            <w:pPr>
              <w:pBdr>
                <w:bottom w:val="single" w:sz="4" w:space="1" w:color="FFFFFF"/>
              </w:pBdr>
              <w:spacing w:line="360" w:lineRule="auto"/>
              <w:jc w:val="right"/>
              <w:rPr>
                <w:rFonts w:ascii="Arial" w:hAnsi="Arial" w:cs="Arial"/>
                <w:sz w:val="11"/>
                <w:szCs w:val="11"/>
                <w:cs/>
                <w:lang w:val="en-GB"/>
              </w:rPr>
            </w:pPr>
            <w:r w:rsidRPr="003B409C">
              <w:rPr>
                <w:rFonts w:ascii="Arial" w:hAnsi="Arial" w:cs="Arial"/>
                <w:sz w:val="11"/>
                <w:szCs w:val="11"/>
                <w:lang w:val="en-GB"/>
              </w:rPr>
              <w:t>(Unit</w:t>
            </w:r>
            <w:r w:rsidRPr="003B409C">
              <w:rPr>
                <w:rFonts w:ascii="Arial" w:hAnsi="Arial" w:cs="Arial"/>
                <w:sz w:val="11"/>
                <w:szCs w:val="11"/>
                <w:cs/>
                <w:lang w:val="en-GB"/>
              </w:rPr>
              <w:t xml:space="preserve"> </w:t>
            </w:r>
            <w:r w:rsidRPr="003B409C">
              <w:rPr>
                <w:rFonts w:ascii="Arial" w:hAnsi="Arial" w:cs="Arial"/>
                <w:sz w:val="11"/>
                <w:szCs w:val="11"/>
                <w:lang w:val="en-GB"/>
              </w:rPr>
              <w:t>: Million Baht)</w:t>
            </w:r>
          </w:p>
        </w:tc>
      </w:tr>
      <w:tr w:rsidR="004B420A" w:rsidRPr="003B409C" w14:paraId="337A2B23" w14:textId="77777777" w:rsidTr="00472B46">
        <w:trPr>
          <w:cantSplit/>
        </w:trPr>
        <w:tc>
          <w:tcPr>
            <w:tcW w:w="3042" w:type="dxa"/>
          </w:tcPr>
          <w:p w14:paraId="337A2B21" w14:textId="77777777" w:rsidR="004B420A" w:rsidRPr="003B409C" w:rsidRDefault="004B420A" w:rsidP="00B367CF">
            <w:pPr>
              <w:spacing w:line="360" w:lineRule="auto"/>
              <w:jc w:val="thaiDistribute"/>
              <w:rPr>
                <w:rFonts w:ascii="Arial" w:hAnsi="Arial" w:cs="Arial"/>
                <w:sz w:val="11"/>
                <w:szCs w:val="11"/>
                <w:lang w:val="en-GB"/>
              </w:rPr>
            </w:pPr>
          </w:p>
        </w:tc>
        <w:tc>
          <w:tcPr>
            <w:tcW w:w="6145" w:type="dxa"/>
            <w:gridSpan w:val="7"/>
          </w:tcPr>
          <w:p w14:paraId="337A2B22" w14:textId="65E2E150" w:rsidR="004B420A" w:rsidRPr="003B409C" w:rsidRDefault="004B420A" w:rsidP="00B367CF">
            <w:pPr>
              <w:pBdr>
                <w:bottom w:val="single" w:sz="4" w:space="0" w:color="auto"/>
              </w:pBdr>
              <w:spacing w:line="360" w:lineRule="auto"/>
              <w:jc w:val="center"/>
              <w:rPr>
                <w:rFonts w:ascii="Arial" w:hAnsi="Arial" w:cs="Arial"/>
                <w:sz w:val="11"/>
                <w:szCs w:val="11"/>
                <w:cs/>
                <w:lang w:val="en-GB"/>
              </w:rPr>
            </w:pPr>
            <w:r w:rsidRPr="003B409C">
              <w:rPr>
                <w:rFonts w:ascii="Arial" w:hAnsi="Arial" w:cs="Arial"/>
                <w:sz w:val="11"/>
                <w:szCs w:val="11"/>
                <w:lang w:val="en-GB"/>
              </w:rPr>
              <w:t>For the year ended 31 December 201</w:t>
            </w:r>
            <w:r w:rsidR="00FA3155" w:rsidRPr="003B409C">
              <w:rPr>
                <w:rFonts w:ascii="Arial" w:hAnsi="Arial" w:cs="Arial"/>
                <w:sz w:val="11"/>
                <w:szCs w:val="11"/>
                <w:lang w:val="en-GB"/>
              </w:rPr>
              <w:t>7</w:t>
            </w:r>
          </w:p>
        </w:tc>
      </w:tr>
      <w:tr w:rsidR="004B420A" w:rsidRPr="003B409C" w14:paraId="337A2B2B" w14:textId="77777777" w:rsidTr="00472B46">
        <w:trPr>
          <w:cantSplit/>
        </w:trPr>
        <w:tc>
          <w:tcPr>
            <w:tcW w:w="3042" w:type="dxa"/>
          </w:tcPr>
          <w:p w14:paraId="337A2B24" w14:textId="77777777" w:rsidR="004B420A" w:rsidRPr="003B409C" w:rsidRDefault="004B420A" w:rsidP="00B367CF">
            <w:pPr>
              <w:spacing w:line="360" w:lineRule="auto"/>
              <w:ind w:left="83"/>
              <w:jc w:val="thaiDistribute"/>
              <w:rPr>
                <w:rFonts w:ascii="Arial" w:hAnsi="Arial" w:cs="Arial"/>
                <w:sz w:val="11"/>
                <w:szCs w:val="11"/>
                <w:lang w:val="en-GB"/>
              </w:rPr>
            </w:pPr>
          </w:p>
        </w:tc>
        <w:tc>
          <w:tcPr>
            <w:tcW w:w="990" w:type="dxa"/>
            <w:vAlign w:val="bottom"/>
          </w:tcPr>
          <w:p w14:paraId="337A2B25" w14:textId="45577F09" w:rsidR="004B420A" w:rsidRPr="003B409C" w:rsidRDefault="004B420A" w:rsidP="00B367CF">
            <w:pPr>
              <w:pBdr>
                <w:bottom w:val="single" w:sz="4" w:space="1" w:color="auto"/>
              </w:pBdr>
              <w:spacing w:line="360" w:lineRule="auto"/>
              <w:jc w:val="center"/>
              <w:rPr>
                <w:rFonts w:ascii="Arial" w:hAnsi="Arial" w:cs="Arial"/>
                <w:sz w:val="11"/>
                <w:szCs w:val="11"/>
                <w:cs/>
                <w:lang w:val="en-GB"/>
              </w:rPr>
            </w:pPr>
            <w:proofErr w:type="spellStart"/>
            <w:r w:rsidRPr="003B409C">
              <w:rPr>
                <w:rFonts w:ascii="Arial" w:hAnsi="Arial" w:cs="Arial"/>
                <w:sz w:val="11"/>
                <w:szCs w:val="11"/>
              </w:rPr>
              <w:t>Italthai</w:t>
            </w:r>
            <w:proofErr w:type="spellEnd"/>
            <w:r w:rsidRPr="003B409C">
              <w:rPr>
                <w:rFonts w:ascii="Arial" w:hAnsi="Arial" w:cs="Arial"/>
                <w:sz w:val="11"/>
                <w:szCs w:val="11"/>
              </w:rPr>
              <w:t xml:space="preserve"> </w:t>
            </w:r>
            <w:proofErr w:type="spellStart"/>
            <w:r w:rsidRPr="003B409C">
              <w:rPr>
                <w:rFonts w:ascii="Arial" w:hAnsi="Arial" w:cs="Arial"/>
                <w:sz w:val="11"/>
                <w:szCs w:val="11"/>
              </w:rPr>
              <w:t>Trevi</w:t>
            </w:r>
            <w:proofErr w:type="spellEnd"/>
            <w:r w:rsidRPr="003B409C">
              <w:rPr>
                <w:rFonts w:ascii="Arial" w:hAnsi="Arial" w:cs="Arial"/>
                <w:sz w:val="11"/>
                <w:szCs w:val="11"/>
              </w:rPr>
              <w:t xml:space="preserve"> Co., Ltd</w:t>
            </w:r>
            <w:r w:rsidR="00A9555E" w:rsidRPr="003B409C">
              <w:rPr>
                <w:rFonts w:ascii="Arial" w:hAnsi="Arial" w:cs="Arial"/>
                <w:sz w:val="11"/>
                <w:szCs w:val="11"/>
              </w:rPr>
              <w:t>.</w:t>
            </w:r>
          </w:p>
        </w:tc>
        <w:tc>
          <w:tcPr>
            <w:tcW w:w="1085" w:type="dxa"/>
            <w:gridSpan w:val="2"/>
            <w:vAlign w:val="bottom"/>
          </w:tcPr>
          <w:p w14:paraId="337A2B26" w14:textId="77777777" w:rsidR="004B420A" w:rsidRPr="003B409C" w:rsidRDefault="004B420A" w:rsidP="00B367CF">
            <w:pPr>
              <w:pBdr>
                <w:bottom w:val="single" w:sz="4" w:space="1" w:color="auto"/>
              </w:pBdr>
              <w:spacing w:line="360" w:lineRule="auto"/>
              <w:jc w:val="center"/>
              <w:rPr>
                <w:rFonts w:ascii="Arial" w:hAnsi="Arial" w:cs="Arial"/>
                <w:sz w:val="11"/>
                <w:szCs w:val="11"/>
                <w:cs/>
                <w:lang w:val="en-GB"/>
              </w:rPr>
            </w:pPr>
            <w:r w:rsidRPr="003B409C">
              <w:rPr>
                <w:rFonts w:ascii="Arial" w:hAnsi="Arial" w:cs="Arial"/>
                <w:sz w:val="11"/>
                <w:szCs w:val="11"/>
              </w:rPr>
              <w:t>Asian Steel Product Co., Ltd.</w:t>
            </w:r>
          </w:p>
        </w:tc>
        <w:tc>
          <w:tcPr>
            <w:tcW w:w="992" w:type="dxa"/>
            <w:vAlign w:val="bottom"/>
          </w:tcPr>
          <w:p w14:paraId="337A2B27" w14:textId="77777777" w:rsidR="004B420A" w:rsidRPr="003B409C" w:rsidRDefault="004B420A" w:rsidP="00B367CF">
            <w:pPr>
              <w:pBdr>
                <w:bottom w:val="single" w:sz="4" w:space="1" w:color="auto"/>
              </w:pBdr>
              <w:spacing w:line="360" w:lineRule="auto"/>
              <w:jc w:val="center"/>
              <w:rPr>
                <w:rFonts w:ascii="Arial" w:hAnsi="Arial" w:cs="Arial"/>
                <w:sz w:val="11"/>
                <w:szCs w:val="11"/>
              </w:rPr>
            </w:pPr>
            <w:r w:rsidRPr="003B409C">
              <w:rPr>
                <w:rFonts w:ascii="Arial" w:hAnsi="Arial" w:cs="Arial"/>
                <w:sz w:val="11"/>
                <w:szCs w:val="11"/>
              </w:rPr>
              <w:t xml:space="preserve">Thai </w:t>
            </w:r>
            <w:proofErr w:type="spellStart"/>
            <w:r w:rsidRPr="003B409C">
              <w:rPr>
                <w:rFonts w:ascii="Arial" w:hAnsi="Arial" w:cs="Arial"/>
                <w:sz w:val="11"/>
                <w:szCs w:val="11"/>
              </w:rPr>
              <w:t>Maruken</w:t>
            </w:r>
            <w:proofErr w:type="spellEnd"/>
            <w:r w:rsidRPr="003B409C">
              <w:rPr>
                <w:rFonts w:ascii="Arial" w:hAnsi="Arial" w:cs="Arial"/>
                <w:sz w:val="11"/>
                <w:szCs w:val="11"/>
              </w:rPr>
              <w:t xml:space="preserve"> Co., Ltd.</w:t>
            </w:r>
          </w:p>
        </w:tc>
        <w:tc>
          <w:tcPr>
            <w:tcW w:w="1082" w:type="dxa"/>
            <w:vAlign w:val="bottom"/>
          </w:tcPr>
          <w:p w14:paraId="337A2B28" w14:textId="77777777" w:rsidR="004B420A" w:rsidRPr="003B409C" w:rsidRDefault="004B420A" w:rsidP="00B367CF">
            <w:pPr>
              <w:pBdr>
                <w:bottom w:val="single" w:sz="4" w:space="1" w:color="auto"/>
              </w:pBdr>
              <w:spacing w:line="360" w:lineRule="auto"/>
              <w:jc w:val="center"/>
              <w:rPr>
                <w:rFonts w:ascii="Arial" w:hAnsi="Arial" w:cs="Arial"/>
                <w:sz w:val="11"/>
                <w:szCs w:val="11"/>
                <w:cs/>
                <w:lang w:val="en-GB"/>
              </w:rPr>
            </w:pPr>
            <w:r w:rsidRPr="003B409C">
              <w:rPr>
                <w:rFonts w:ascii="Arial" w:hAnsi="Arial" w:cs="Arial"/>
                <w:sz w:val="11"/>
                <w:szCs w:val="11"/>
              </w:rPr>
              <w:t>ITD Cementation India Limited</w:t>
            </w:r>
          </w:p>
        </w:tc>
        <w:tc>
          <w:tcPr>
            <w:tcW w:w="990" w:type="dxa"/>
          </w:tcPr>
          <w:p w14:paraId="14575D29" w14:textId="3FE9B0AA" w:rsidR="004B420A" w:rsidRPr="003B409C" w:rsidRDefault="004B420A" w:rsidP="00B367CF">
            <w:pPr>
              <w:pBdr>
                <w:bottom w:val="single" w:sz="4" w:space="1" w:color="auto"/>
              </w:pBdr>
              <w:spacing w:line="360" w:lineRule="auto"/>
              <w:jc w:val="center"/>
              <w:rPr>
                <w:rFonts w:ascii="Arial" w:hAnsi="Arial" w:cs="Arial"/>
                <w:sz w:val="11"/>
                <w:szCs w:val="11"/>
                <w:lang w:val="en-GB"/>
              </w:rPr>
            </w:pPr>
            <w:proofErr w:type="spellStart"/>
            <w:r w:rsidRPr="003B409C">
              <w:rPr>
                <w:rFonts w:ascii="Arial" w:hAnsi="Arial" w:cs="Arial"/>
                <w:sz w:val="11"/>
                <w:szCs w:val="11"/>
                <w:lang w:val="en-GB"/>
              </w:rPr>
              <w:t>Italthai</w:t>
            </w:r>
            <w:proofErr w:type="spellEnd"/>
            <w:r w:rsidRPr="003B409C">
              <w:rPr>
                <w:rFonts w:ascii="Arial" w:hAnsi="Arial" w:cs="Arial"/>
                <w:sz w:val="11"/>
                <w:szCs w:val="11"/>
                <w:lang w:val="en-GB"/>
              </w:rPr>
              <w:t xml:space="preserve"> Marine</w:t>
            </w:r>
          </w:p>
          <w:p w14:paraId="11588CA3" w14:textId="2060AD89" w:rsidR="004B420A" w:rsidRPr="003B409C" w:rsidRDefault="004B420A" w:rsidP="00B367CF">
            <w:pPr>
              <w:pBdr>
                <w:bottom w:val="single" w:sz="4" w:space="1" w:color="auto"/>
              </w:pBdr>
              <w:spacing w:line="360" w:lineRule="auto"/>
              <w:jc w:val="center"/>
              <w:rPr>
                <w:rFonts w:ascii="Arial" w:hAnsi="Arial" w:cs="Arial"/>
                <w:sz w:val="11"/>
                <w:szCs w:val="11"/>
                <w:lang w:val="en-GB"/>
              </w:rPr>
            </w:pPr>
            <w:r w:rsidRPr="003B409C">
              <w:rPr>
                <w:rFonts w:ascii="Arial" w:hAnsi="Arial" w:cs="Arial"/>
                <w:sz w:val="11"/>
                <w:szCs w:val="11"/>
                <w:lang w:val="en-GB"/>
              </w:rPr>
              <w:t>Co., Ltd.</w:t>
            </w:r>
          </w:p>
        </w:tc>
        <w:tc>
          <w:tcPr>
            <w:tcW w:w="1006" w:type="dxa"/>
            <w:vAlign w:val="bottom"/>
          </w:tcPr>
          <w:p w14:paraId="337A2B2A" w14:textId="15C46971" w:rsidR="004B420A" w:rsidRPr="003B409C" w:rsidRDefault="004B420A" w:rsidP="00B367CF">
            <w:pPr>
              <w:pBdr>
                <w:bottom w:val="single" w:sz="4" w:space="1" w:color="auto"/>
              </w:pBdr>
              <w:spacing w:line="360" w:lineRule="auto"/>
              <w:jc w:val="center"/>
              <w:rPr>
                <w:rFonts w:ascii="Arial" w:hAnsi="Arial" w:cs="Arial"/>
                <w:sz w:val="11"/>
                <w:szCs w:val="11"/>
                <w:cs/>
              </w:rPr>
            </w:pPr>
            <w:r w:rsidRPr="003B409C">
              <w:rPr>
                <w:rFonts w:ascii="Arial" w:hAnsi="Arial" w:cs="Arial"/>
                <w:sz w:val="11"/>
                <w:szCs w:val="11"/>
              </w:rPr>
              <w:t>APPC Holding Co.,</w:t>
            </w:r>
            <w:r w:rsidR="00472B46" w:rsidRPr="003B409C">
              <w:rPr>
                <w:rFonts w:ascii="Arial" w:hAnsi="Arial" w:cs="Arial"/>
                <w:sz w:val="11"/>
                <w:szCs w:val="11"/>
              </w:rPr>
              <w:t xml:space="preserve"> </w:t>
            </w:r>
            <w:r w:rsidRPr="003B409C">
              <w:rPr>
                <w:rFonts w:ascii="Arial" w:hAnsi="Arial" w:cs="Arial"/>
                <w:sz w:val="11"/>
                <w:szCs w:val="11"/>
              </w:rPr>
              <w:t>Ltd.</w:t>
            </w:r>
          </w:p>
        </w:tc>
      </w:tr>
      <w:tr w:rsidR="004B420A" w:rsidRPr="003B409C" w14:paraId="337A2B32" w14:textId="77777777" w:rsidTr="00472B46">
        <w:trPr>
          <w:cantSplit/>
        </w:trPr>
        <w:tc>
          <w:tcPr>
            <w:tcW w:w="3042" w:type="dxa"/>
          </w:tcPr>
          <w:p w14:paraId="337A2B2C" w14:textId="1884CED1" w:rsidR="004B420A" w:rsidRPr="003B409C" w:rsidRDefault="004B420A" w:rsidP="00B367CF">
            <w:pPr>
              <w:spacing w:line="360" w:lineRule="auto"/>
              <w:ind w:left="83"/>
              <w:jc w:val="thaiDistribute"/>
              <w:rPr>
                <w:rFonts w:ascii="Arial" w:hAnsi="Arial" w:cs="Arial"/>
                <w:sz w:val="11"/>
                <w:szCs w:val="11"/>
                <w:lang w:val="en-GB"/>
              </w:rPr>
            </w:pPr>
          </w:p>
        </w:tc>
        <w:tc>
          <w:tcPr>
            <w:tcW w:w="990" w:type="dxa"/>
          </w:tcPr>
          <w:p w14:paraId="337A2B2D" w14:textId="77777777" w:rsidR="004B420A" w:rsidRPr="003B409C" w:rsidRDefault="004B420A" w:rsidP="00B367CF">
            <w:pPr>
              <w:pBdr>
                <w:bottom w:val="single" w:sz="4" w:space="1" w:color="FFFFFF"/>
              </w:pBdr>
              <w:spacing w:line="360" w:lineRule="auto"/>
              <w:jc w:val="center"/>
              <w:rPr>
                <w:rFonts w:ascii="Arial" w:hAnsi="Arial" w:cs="Arial"/>
                <w:sz w:val="11"/>
                <w:szCs w:val="11"/>
                <w:cs/>
              </w:rPr>
            </w:pPr>
          </w:p>
        </w:tc>
        <w:tc>
          <w:tcPr>
            <w:tcW w:w="1085" w:type="dxa"/>
            <w:gridSpan w:val="2"/>
          </w:tcPr>
          <w:p w14:paraId="337A2B2E" w14:textId="77777777" w:rsidR="004B420A" w:rsidRPr="003B409C" w:rsidRDefault="004B420A" w:rsidP="00B367CF">
            <w:pPr>
              <w:pBdr>
                <w:bottom w:val="single" w:sz="4" w:space="1" w:color="FFFFFF"/>
              </w:pBdr>
              <w:spacing w:line="360" w:lineRule="auto"/>
              <w:jc w:val="center"/>
              <w:rPr>
                <w:rFonts w:ascii="Arial" w:hAnsi="Arial" w:cs="Arial"/>
                <w:sz w:val="11"/>
                <w:szCs w:val="11"/>
                <w:cs/>
              </w:rPr>
            </w:pPr>
          </w:p>
        </w:tc>
        <w:tc>
          <w:tcPr>
            <w:tcW w:w="992" w:type="dxa"/>
          </w:tcPr>
          <w:p w14:paraId="337A2B2F" w14:textId="77777777" w:rsidR="004B420A" w:rsidRPr="003B409C" w:rsidRDefault="004B420A" w:rsidP="00B367CF">
            <w:pPr>
              <w:pBdr>
                <w:bottom w:val="single" w:sz="4" w:space="1" w:color="FFFFFF"/>
              </w:pBdr>
              <w:spacing w:line="360" w:lineRule="auto"/>
              <w:jc w:val="center"/>
              <w:rPr>
                <w:rFonts w:ascii="Arial" w:hAnsi="Arial" w:cs="Arial"/>
                <w:sz w:val="11"/>
                <w:szCs w:val="11"/>
                <w:cs/>
              </w:rPr>
            </w:pPr>
          </w:p>
        </w:tc>
        <w:tc>
          <w:tcPr>
            <w:tcW w:w="1082" w:type="dxa"/>
          </w:tcPr>
          <w:p w14:paraId="337A2B30" w14:textId="77777777" w:rsidR="004B420A" w:rsidRPr="003B409C" w:rsidRDefault="004B420A" w:rsidP="00B367CF">
            <w:pPr>
              <w:pBdr>
                <w:bottom w:val="single" w:sz="4" w:space="1" w:color="FFFFFF"/>
              </w:pBdr>
              <w:spacing w:line="360" w:lineRule="auto"/>
              <w:jc w:val="center"/>
              <w:rPr>
                <w:rFonts w:ascii="Arial" w:hAnsi="Arial" w:cs="Arial"/>
                <w:sz w:val="11"/>
                <w:szCs w:val="11"/>
              </w:rPr>
            </w:pPr>
          </w:p>
        </w:tc>
        <w:tc>
          <w:tcPr>
            <w:tcW w:w="990" w:type="dxa"/>
          </w:tcPr>
          <w:p w14:paraId="38C6104B" w14:textId="77777777" w:rsidR="004B420A" w:rsidRPr="003B409C" w:rsidRDefault="004B420A" w:rsidP="00B367CF">
            <w:pPr>
              <w:pBdr>
                <w:bottom w:val="single" w:sz="4" w:space="1" w:color="FFFFFF"/>
              </w:pBdr>
              <w:spacing w:line="360" w:lineRule="auto"/>
              <w:jc w:val="center"/>
              <w:rPr>
                <w:rFonts w:ascii="Arial" w:hAnsi="Arial" w:cs="Arial"/>
                <w:sz w:val="11"/>
                <w:szCs w:val="11"/>
              </w:rPr>
            </w:pPr>
          </w:p>
        </w:tc>
        <w:tc>
          <w:tcPr>
            <w:tcW w:w="1006" w:type="dxa"/>
          </w:tcPr>
          <w:p w14:paraId="337A2B31" w14:textId="486DD661" w:rsidR="004B420A" w:rsidRPr="003B409C" w:rsidRDefault="004B420A" w:rsidP="00B367CF">
            <w:pPr>
              <w:pBdr>
                <w:bottom w:val="single" w:sz="4" w:space="1" w:color="FFFFFF"/>
              </w:pBdr>
              <w:spacing w:line="360" w:lineRule="auto"/>
              <w:jc w:val="center"/>
              <w:rPr>
                <w:rFonts w:ascii="Arial" w:hAnsi="Arial" w:cs="Arial"/>
                <w:sz w:val="11"/>
                <w:szCs w:val="11"/>
              </w:rPr>
            </w:pPr>
          </w:p>
        </w:tc>
      </w:tr>
      <w:tr w:rsidR="00500125" w:rsidRPr="003B409C" w14:paraId="337A2B39" w14:textId="77777777" w:rsidTr="00FD324E">
        <w:trPr>
          <w:cantSplit/>
        </w:trPr>
        <w:tc>
          <w:tcPr>
            <w:tcW w:w="3042" w:type="dxa"/>
          </w:tcPr>
          <w:p w14:paraId="337A2B33" w14:textId="4C945B54" w:rsidR="00500125" w:rsidRPr="003B409C" w:rsidRDefault="00500125" w:rsidP="00500125">
            <w:pPr>
              <w:spacing w:line="360" w:lineRule="auto"/>
              <w:rPr>
                <w:rFonts w:ascii="Arial" w:hAnsi="Arial" w:cs="Arial"/>
                <w:b/>
                <w:bCs/>
                <w:sz w:val="11"/>
                <w:szCs w:val="11"/>
                <w:lang w:val="en-GB"/>
              </w:rPr>
            </w:pPr>
            <w:r w:rsidRPr="003B409C">
              <w:rPr>
                <w:rFonts w:ascii="Arial" w:hAnsi="Arial" w:cs="Arial"/>
                <w:sz w:val="11"/>
                <w:szCs w:val="11"/>
                <w:lang w:val="en-GB"/>
              </w:rPr>
              <w:t>Net cash from (used in) operating activities</w:t>
            </w:r>
          </w:p>
        </w:tc>
        <w:tc>
          <w:tcPr>
            <w:tcW w:w="990" w:type="dxa"/>
            <w:vAlign w:val="bottom"/>
          </w:tcPr>
          <w:p w14:paraId="337A2B34" w14:textId="7D1AA356" w:rsidR="00500125" w:rsidRPr="003B409C" w:rsidRDefault="00500125" w:rsidP="00500125">
            <w:pPr>
              <w:pBdr>
                <w:bottom w:val="single" w:sz="4" w:space="1" w:color="FFFFFF"/>
              </w:pBdr>
              <w:spacing w:line="360" w:lineRule="auto"/>
              <w:ind w:left="-25"/>
              <w:jc w:val="right"/>
              <w:rPr>
                <w:rFonts w:ascii="Arial" w:hAnsi="Arial" w:cs="Arial"/>
                <w:sz w:val="11"/>
                <w:szCs w:val="11"/>
                <w:cs/>
                <w:lang w:val="en-GB"/>
              </w:rPr>
            </w:pPr>
            <w:r w:rsidRPr="003B409C">
              <w:rPr>
                <w:rFonts w:ascii="Arial" w:hAnsi="Arial" w:cs="Arial"/>
                <w:sz w:val="11"/>
                <w:szCs w:val="11"/>
                <w:lang w:val="en-GB"/>
              </w:rPr>
              <w:t>285</w:t>
            </w:r>
          </w:p>
        </w:tc>
        <w:tc>
          <w:tcPr>
            <w:tcW w:w="1085" w:type="dxa"/>
            <w:gridSpan w:val="2"/>
            <w:vAlign w:val="bottom"/>
          </w:tcPr>
          <w:p w14:paraId="337A2B35" w14:textId="0BE4D950" w:rsidR="00500125" w:rsidRPr="003B409C" w:rsidRDefault="00500125" w:rsidP="0050012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cs/>
                <w:lang w:val="en-GB"/>
              </w:rPr>
              <w:t>31</w:t>
            </w:r>
          </w:p>
        </w:tc>
        <w:tc>
          <w:tcPr>
            <w:tcW w:w="992" w:type="dxa"/>
            <w:vAlign w:val="bottom"/>
          </w:tcPr>
          <w:p w14:paraId="337A2B36" w14:textId="65718948" w:rsidR="00500125" w:rsidRPr="003B409C" w:rsidRDefault="00500125" w:rsidP="00500125">
            <w:pPr>
              <w:pBdr>
                <w:bottom w:val="single" w:sz="4" w:space="1" w:color="FFFFFF"/>
              </w:pBdr>
              <w:spacing w:line="360" w:lineRule="auto"/>
              <w:ind w:left="-25"/>
              <w:jc w:val="right"/>
              <w:rPr>
                <w:rFonts w:ascii="Arial" w:hAnsi="Arial" w:cs="Arial"/>
                <w:sz w:val="11"/>
                <w:szCs w:val="11"/>
                <w:cs/>
              </w:rPr>
            </w:pPr>
            <w:r w:rsidRPr="003B409C">
              <w:rPr>
                <w:rFonts w:ascii="Arial" w:hAnsi="Arial" w:cs="Arial"/>
                <w:sz w:val="11"/>
                <w:szCs w:val="11"/>
              </w:rPr>
              <w:t>27</w:t>
            </w:r>
          </w:p>
        </w:tc>
        <w:tc>
          <w:tcPr>
            <w:tcW w:w="1082" w:type="dxa"/>
            <w:vAlign w:val="bottom"/>
          </w:tcPr>
          <w:p w14:paraId="337A2B37" w14:textId="45572E93" w:rsidR="00500125" w:rsidRPr="003B409C" w:rsidRDefault="0049642A" w:rsidP="0050012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363</w:t>
            </w:r>
          </w:p>
        </w:tc>
        <w:tc>
          <w:tcPr>
            <w:tcW w:w="990" w:type="dxa"/>
            <w:vAlign w:val="bottom"/>
          </w:tcPr>
          <w:p w14:paraId="7127E95E" w14:textId="4FAC8A56" w:rsidR="00500125" w:rsidRPr="003B409C" w:rsidRDefault="00500125" w:rsidP="0050012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15</w:t>
            </w:r>
          </w:p>
        </w:tc>
        <w:tc>
          <w:tcPr>
            <w:tcW w:w="1006" w:type="dxa"/>
            <w:vAlign w:val="bottom"/>
          </w:tcPr>
          <w:p w14:paraId="337A2B38" w14:textId="740AD3ED" w:rsidR="00500125" w:rsidRPr="003B409C" w:rsidRDefault="00500125" w:rsidP="0050012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(48)</w:t>
            </w:r>
          </w:p>
        </w:tc>
      </w:tr>
      <w:tr w:rsidR="00500125" w:rsidRPr="003B409C" w14:paraId="337A2B40" w14:textId="77777777" w:rsidTr="00FD324E">
        <w:trPr>
          <w:cantSplit/>
        </w:trPr>
        <w:tc>
          <w:tcPr>
            <w:tcW w:w="3042" w:type="dxa"/>
          </w:tcPr>
          <w:p w14:paraId="337A2B3A" w14:textId="42223488" w:rsidR="00500125" w:rsidRPr="003B409C" w:rsidRDefault="00500125" w:rsidP="00500125">
            <w:pPr>
              <w:spacing w:line="360" w:lineRule="auto"/>
              <w:rPr>
                <w:rFonts w:ascii="Arial" w:hAnsi="Arial" w:cs="Arial"/>
                <w:b/>
                <w:bCs/>
                <w:sz w:val="11"/>
                <w:szCs w:val="11"/>
                <w:lang w:val="en-GB"/>
              </w:rPr>
            </w:pPr>
            <w:r w:rsidRPr="003B409C">
              <w:rPr>
                <w:rFonts w:ascii="Arial" w:hAnsi="Arial" w:cs="Arial"/>
                <w:sz w:val="11"/>
                <w:szCs w:val="11"/>
                <w:lang w:val="en-GB"/>
              </w:rPr>
              <w:t>Net cash from (used in) investing activities</w:t>
            </w:r>
          </w:p>
        </w:tc>
        <w:tc>
          <w:tcPr>
            <w:tcW w:w="990" w:type="dxa"/>
            <w:vAlign w:val="bottom"/>
          </w:tcPr>
          <w:p w14:paraId="337A2B3B" w14:textId="01F92011" w:rsidR="00500125" w:rsidRPr="003B409C" w:rsidRDefault="00500125" w:rsidP="00500125">
            <w:pPr>
              <w:pBdr>
                <w:bottom w:val="single" w:sz="4" w:space="1" w:color="FFFFFF"/>
              </w:pBdr>
              <w:spacing w:line="360" w:lineRule="auto"/>
              <w:ind w:left="-25"/>
              <w:jc w:val="right"/>
              <w:rPr>
                <w:rFonts w:ascii="Arial" w:hAnsi="Arial" w:cs="Arial"/>
                <w:sz w:val="11"/>
                <w:szCs w:val="11"/>
                <w:cs/>
                <w:lang w:val="en-GB"/>
              </w:rPr>
            </w:pPr>
            <w:r w:rsidRPr="003B409C">
              <w:rPr>
                <w:rFonts w:ascii="Arial" w:hAnsi="Arial" w:cs="Arial"/>
                <w:sz w:val="11"/>
                <w:szCs w:val="11"/>
                <w:lang w:val="en-GB"/>
              </w:rPr>
              <w:t>(129)</w:t>
            </w:r>
          </w:p>
        </w:tc>
        <w:tc>
          <w:tcPr>
            <w:tcW w:w="1085" w:type="dxa"/>
            <w:gridSpan w:val="2"/>
            <w:vAlign w:val="bottom"/>
          </w:tcPr>
          <w:p w14:paraId="337A2B3C" w14:textId="2943F6C3" w:rsidR="00500125" w:rsidRPr="003B409C" w:rsidRDefault="00500125" w:rsidP="00500125">
            <w:pPr>
              <w:pBdr>
                <w:bottom w:val="single" w:sz="4" w:space="1" w:color="FFFFFF"/>
              </w:pBdr>
              <w:spacing w:line="360" w:lineRule="auto"/>
              <w:ind w:left="-25"/>
              <w:jc w:val="right"/>
              <w:rPr>
                <w:rFonts w:ascii="Arial" w:hAnsi="Arial" w:cs="Arial"/>
                <w:sz w:val="11"/>
                <w:szCs w:val="11"/>
                <w:cs/>
              </w:rPr>
            </w:pPr>
            <w:r w:rsidRPr="003B409C">
              <w:rPr>
                <w:rFonts w:ascii="Arial" w:hAnsi="Arial" w:cs="Arial"/>
                <w:sz w:val="11"/>
                <w:szCs w:val="11"/>
              </w:rPr>
              <w:t>(8)</w:t>
            </w:r>
          </w:p>
        </w:tc>
        <w:tc>
          <w:tcPr>
            <w:tcW w:w="992" w:type="dxa"/>
            <w:vAlign w:val="bottom"/>
          </w:tcPr>
          <w:p w14:paraId="337A2B3D" w14:textId="2F5E516F" w:rsidR="00500125" w:rsidRPr="003B409C" w:rsidRDefault="00500125" w:rsidP="00500125">
            <w:pPr>
              <w:pBdr>
                <w:bottom w:val="single" w:sz="4" w:space="1" w:color="FFFFFF"/>
              </w:pBdr>
              <w:spacing w:line="360" w:lineRule="auto"/>
              <w:ind w:left="-25"/>
              <w:jc w:val="right"/>
              <w:rPr>
                <w:rFonts w:ascii="Arial" w:hAnsi="Arial" w:cs="Arial"/>
                <w:sz w:val="11"/>
                <w:szCs w:val="11"/>
                <w:cs/>
              </w:rPr>
            </w:pPr>
            <w:r w:rsidRPr="003B409C">
              <w:rPr>
                <w:rFonts w:ascii="Arial" w:hAnsi="Arial" w:cs="Arial"/>
                <w:sz w:val="11"/>
                <w:szCs w:val="11"/>
              </w:rPr>
              <w:t>(1)</w:t>
            </w:r>
          </w:p>
        </w:tc>
        <w:tc>
          <w:tcPr>
            <w:tcW w:w="1082" w:type="dxa"/>
            <w:vAlign w:val="bottom"/>
          </w:tcPr>
          <w:p w14:paraId="337A2B3E" w14:textId="11703510" w:rsidR="00500125" w:rsidRPr="003B409C" w:rsidRDefault="0049642A" w:rsidP="0050012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(817)</w:t>
            </w:r>
          </w:p>
        </w:tc>
        <w:tc>
          <w:tcPr>
            <w:tcW w:w="990" w:type="dxa"/>
            <w:vAlign w:val="bottom"/>
          </w:tcPr>
          <w:p w14:paraId="45C63312" w14:textId="5066EAD0" w:rsidR="00500125" w:rsidRPr="003B409C" w:rsidRDefault="00500125" w:rsidP="0050012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w:t>
            </w:r>
          </w:p>
        </w:tc>
        <w:tc>
          <w:tcPr>
            <w:tcW w:w="1006" w:type="dxa"/>
            <w:vAlign w:val="bottom"/>
          </w:tcPr>
          <w:p w14:paraId="337A2B3F" w14:textId="5E7130D8" w:rsidR="00500125" w:rsidRPr="003B409C" w:rsidRDefault="00500125" w:rsidP="00500125">
            <w:pPr>
              <w:pBdr>
                <w:bottom w:val="single" w:sz="4" w:space="1" w:color="FFFFFF"/>
              </w:pBdr>
              <w:spacing w:line="360" w:lineRule="auto"/>
              <w:ind w:left="-25"/>
              <w:jc w:val="right"/>
              <w:rPr>
                <w:rFonts w:ascii="Arial" w:hAnsi="Arial" w:cs="Arial"/>
                <w:sz w:val="11"/>
                <w:szCs w:val="11"/>
              </w:rPr>
            </w:pPr>
            <w:r w:rsidRPr="003B409C">
              <w:rPr>
                <w:rFonts w:ascii="Arial" w:hAnsi="Arial" w:cs="Arial"/>
                <w:sz w:val="11"/>
                <w:szCs w:val="11"/>
              </w:rPr>
              <w:t>2</w:t>
            </w:r>
          </w:p>
        </w:tc>
      </w:tr>
      <w:tr w:rsidR="00500125" w:rsidRPr="003B409C" w14:paraId="337A2B47" w14:textId="77777777" w:rsidTr="00FD324E">
        <w:trPr>
          <w:cantSplit/>
        </w:trPr>
        <w:tc>
          <w:tcPr>
            <w:tcW w:w="3042" w:type="dxa"/>
          </w:tcPr>
          <w:p w14:paraId="337A2B41" w14:textId="4215714C" w:rsidR="00500125" w:rsidRPr="003B409C" w:rsidRDefault="00500125" w:rsidP="00500125">
            <w:pPr>
              <w:spacing w:line="360" w:lineRule="auto"/>
              <w:rPr>
                <w:rFonts w:ascii="Arial" w:hAnsi="Arial" w:cs="Arial"/>
                <w:b/>
                <w:bCs/>
                <w:sz w:val="11"/>
                <w:szCs w:val="11"/>
                <w:lang w:val="en-GB"/>
              </w:rPr>
            </w:pPr>
            <w:r w:rsidRPr="003B409C">
              <w:rPr>
                <w:rFonts w:ascii="Arial" w:hAnsi="Arial" w:cs="Arial"/>
                <w:sz w:val="11"/>
                <w:szCs w:val="11"/>
                <w:lang w:val="en-GB"/>
              </w:rPr>
              <w:t>Net cash from (used in) financing activities</w:t>
            </w:r>
          </w:p>
        </w:tc>
        <w:tc>
          <w:tcPr>
            <w:tcW w:w="990" w:type="dxa"/>
            <w:vAlign w:val="bottom"/>
          </w:tcPr>
          <w:p w14:paraId="337A2B42" w14:textId="4D4FEF89" w:rsidR="00500125" w:rsidRPr="003B409C" w:rsidRDefault="00500125" w:rsidP="00500125">
            <w:pPr>
              <w:pBdr>
                <w:bottom w:val="single" w:sz="4" w:space="1" w:color="auto"/>
              </w:pBdr>
              <w:spacing w:line="360" w:lineRule="auto"/>
              <w:ind w:left="-25"/>
              <w:jc w:val="right"/>
              <w:rPr>
                <w:rFonts w:ascii="Arial" w:hAnsi="Arial" w:cs="Arial"/>
                <w:sz w:val="11"/>
                <w:szCs w:val="11"/>
                <w:cs/>
                <w:lang w:val="en-GB"/>
              </w:rPr>
            </w:pPr>
            <w:r w:rsidRPr="003B409C">
              <w:rPr>
                <w:rFonts w:ascii="Arial" w:hAnsi="Arial" w:cs="Arial"/>
                <w:sz w:val="11"/>
                <w:szCs w:val="11"/>
                <w:lang w:val="en-GB"/>
              </w:rPr>
              <w:t>(35)</w:t>
            </w:r>
          </w:p>
        </w:tc>
        <w:tc>
          <w:tcPr>
            <w:tcW w:w="1085" w:type="dxa"/>
            <w:gridSpan w:val="2"/>
            <w:vAlign w:val="bottom"/>
          </w:tcPr>
          <w:p w14:paraId="337A2B43" w14:textId="174AFF16" w:rsidR="00500125" w:rsidRPr="003B409C" w:rsidRDefault="00500125" w:rsidP="00500125">
            <w:pPr>
              <w:pBdr>
                <w:bottom w:val="single" w:sz="4" w:space="1" w:color="auto"/>
              </w:pBdr>
              <w:spacing w:line="360" w:lineRule="auto"/>
              <w:ind w:left="-25"/>
              <w:jc w:val="right"/>
              <w:rPr>
                <w:rFonts w:ascii="Arial" w:hAnsi="Arial" w:cs="Arial"/>
                <w:sz w:val="11"/>
                <w:szCs w:val="11"/>
                <w:cs/>
              </w:rPr>
            </w:pPr>
            <w:r w:rsidRPr="003B409C">
              <w:rPr>
                <w:rFonts w:ascii="Arial" w:hAnsi="Arial" w:cs="Arial"/>
                <w:sz w:val="11"/>
                <w:szCs w:val="11"/>
              </w:rPr>
              <w:t>-</w:t>
            </w:r>
          </w:p>
        </w:tc>
        <w:tc>
          <w:tcPr>
            <w:tcW w:w="992" w:type="dxa"/>
            <w:vAlign w:val="bottom"/>
          </w:tcPr>
          <w:p w14:paraId="337A2B44" w14:textId="3328BA72" w:rsidR="00500125" w:rsidRPr="003B409C" w:rsidRDefault="00500125" w:rsidP="00500125">
            <w:pPr>
              <w:pBdr>
                <w:bottom w:val="single" w:sz="4" w:space="1" w:color="auto"/>
              </w:pBdr>
              <w:spacing w:line="360" w:lineRule="auto"/>
              <w:ind w:left="-25"/>
              <w:jc w:val="right"/>
              <w:rPr>
                <w:rFonts w:ascii="Arial" w:hAnsi="Arial" w:cs="Arial"/>
                <w:sz w:val="11"/>
                <w:szCs w:val="11"/>
                <w:cs/>
              </w:rPr>
            </w:pPr>
            <w:r w:rsidRPr="003B409C">
              <w:rPr>
                <w:rFonts w:ascii="Arial" w:hAnsi="Arial" w:cs="Arial"/>
                <w:sz w:val="11"/>
                <w:szCs w:val="11"/>
              </w:rPr>
              <w:t>26</w:t>
            </w:r>
          </w:p>
        </w:tc>
        <w:tc>
          <w:tcPr>
            <w:tcW w:w="1082" w:type="dxa"/>
            <w:vAlign w:val="bottom"/>
          </w:tcPr>
          <w:p w14:paraId="337A2B45" w14:textId="731B5304" w:rsidR="00500125" w:rsidRPr="003B409C" w:rsidRDefault="0049642A" w:rsidP="00500125">
            <w:pPr>
              <w:pBdr>
                <w:bottom w:val="single" w:sz="4" w:space="1" w:color="auto"/>
              </w:pBdr>
              <w:spacing w:line="360" w:lineRule="auto"/>
              <w:ind w:left="-25"/>
              <w:jc w:val="right"/>
              <w:rPr>
                <w:rFonts w:ascii="Arial" w:hAnsi="Arial" w:cs="Arial"/>
                <w:sz w:val="11"/>
                <w:szCs w:val="11"/>
              </w:rPr>
            </w:pPr>
            <w:r w:rsidRPr="003B409C">
              <w:rPr>
                <w:rFonts w:ascii="Arial" w:hAnsi="Arial" w:cs="Arial"/>
                <w:sz w:val="11"/>
                <w:szCs w:val="11"/>
              </w:rPr>
              <w:t>202</w:t>
            </w:r>
          </w:p>
        </w:tc>
        <w:tc>
          <w:tcPr>
            <w:tcW w:w="990" w:type="dxa"/>
            <w:vAlign w:val="bottom"/>
          </w:tcPr>
          <w:p w14:paraId="7F61EF04" w14:textId="3C857DE2" w:rsidR="00500125" w:rsidRPr="003B409C" w:rsidRDefault="00500125" w:rsidP="00500125">
            <w:pPr>
              <w:pBdr>
                <w:bottom w:val="single" w:sz="4" w:space="1" w:color="auto"/>
              </w:pBdr>
              <w:spacing w:line="360" w:lineRule="auto"/>
              <w:ind w:left="-25"/>
              <w:jc w:val="right"/>
              <w:rPr>
                <w:rFonts w:ascii="Arial" w:hAnsi="Arial" w:cs="Arial"/>
                <w:sz w:val="11"/>
                <w:szCs w:val="11"/>
              </w:rPr>
            </w:pPr>
            <w:r w:rsidRPr="003B409C">
              <w:rPr>
                <w:rFonts w:ascii="Arial" w:hAnsi="Arial" w:cs="Arial"/>
                <w:sz w:val="11"/>
                <w:szCs w:val="11"/>
              </w:rPr>
              <w:t>(16)</w:t>
            </w:r>
          </w:p>
        </w:tc>
        <w:tc>
          <w:tcPr>
            <w:tcW w:w="1006" w:type="dxa"/>
            <w:vAlign w:val="bottom"/>
          </w:tcPr>
          <w:p w14:paraId="337A2B46" w14:textId="376BB126" w:rsidR="00500125" w:rsidRPr="003B409C" w:rsidRDefault="00500125" w:rsidP="00500125">
            <w:pPr>
              <w:pBdr>
                <w:bottom w:val="single" w:sz="4" w:space="1" w:color="auto"/>
              </w:pBdr>
              <w:spacing w:line="360" w:lineRule="auto"/>
              <w:ind w:left="-25"/>
              <w:jc w:val="right"/>
              <w:rPr>
                <w:rFonts w:ascii="Arial" w:hAnsi="Arial" w:cs="Arial"/>
                <w:sz w:val="11"/>
                <w:szCs w:val="11"/>
              </w:rPr>
            </w:pPr>
            <w:r w:rsidRPr="003B409C">
              <w:rPr>
                <w:rFonts w:ascii="Arial" w:hAnsi="Arial" w:cs="Arial"/>
                <w:sz w:val="11"/>
                <w:szCs w:val="11"/>
              </w:rPr>
              <w:t>46</w:t>
            </w:r>
          </w:p>
        </w:tc>
      </w:tr>
      <w:tr w:rsidR="00500125" w:rsidRPr="003B409C" w14:paraId="337A2B4E" w14:textId="77777777" w:rsidTr="00FD324E">
        <w:trPr>
          <w:cantSplit/>
        </w:trPr>
        <w:tc>
          <w:tcPr>
            <w:tcW w:w="3042" w:type="dxa"/>
          </w:tcPr>
          <w:p w14:paraId="337A2B48" w14:textId="010C55CD" w:rsidR="00500125" w:rsidRPr="003B409C" w:rsidRDefault="00500125" w:rsidP="00500125">
            <w:pPr>
              <w:spacing w:line="360" w:lineRule="auto"/>
              <w:rPr>
                <w:rFonts w:ascii="Arial" w:hAnsi="Arial" w:cs="Arial"/>
                <w:sz w:val="11"/>
                <w:szCs w:val="11"/>
                <w:lang w:val="en-GB"/>
              </w:rPr>
            </w:pPr>
            <w:r w:rsidRPr="003B409C">
              <w:rPr>
                <w:rFonts w:ascii="Arial" w:hAnsi="Arial" w:cs="Arial"/>
                <w:sz w:val="11"/>
                <w:szCs w:val="11"/>
                <w:lang w:val="en-GB"/>
              </w:rPr>
              <w:t>Net cash inflows (outflows)</w:t>
            </w:r>
          </w:p>
        </w:tc>
        <w:tc>
          <w:tcPr>
            <w:tcW w:w="990" w:type="dxa"/>
            <w:vAlign w:val="bottom"/>
          </w:tcPr>
          <w:p w14:paraId="337A2B49" w14:textId="0EA53FEE" w:rsidR="00500125" w:rsidRPr="003B409C" w:rsidRDefault="00500125" w:rsidP="00500125">
            <w:pPr>
              <w:pBdr>
                <w:bottom w:val="single" w:sz="12" w:space="1" w:color="auto"/>
              </w:pBdr>
              <w:spacing w:line="360" w:lineRule="auto"/>
              <w:ind w:left="-25"/>
              <w:jc w:val="right"/>
              <w:rPr>
                <w:rFonts w:ascii="Arial" w:hAnsi="Arial" w:cs="Arial"/>
                <w:sz w:val="11"/>
                <w:szCs w:val="11"/>
                <w:cs/>
                <w:lang w:val="en-GB"/>
              </w:rPr>
            </w:pPr>
            <w:r w:rsidRPr="003B409C">
              <w:rPr>
                <w:rFonts w:ascii="Arial" w:hAnsi="Arial" w:cs="Arial"/>
                <w:sz w:val="11"/>
                <w:szCs w:val="11"/>
                <w:lang w:val="en-GB"/>
              </w:rPr>
              <w:t>121</w:t>
            </w:r>
          </w:p>
        </w:tc>
        <w:tc>
          <w:tcPr>
            <w:tcW w:w="1085" w:type="dxa"/>
            <w:gridSpan w:val="2"/>
            <w:vAlign w:val="bottom"/>
          </w:tcPr>
          <w:p w14:paraId="337A2B4A" w14:textId="683B121A" w:rsidR="00500125" w:rsidRPr="003B409C" w:rsidRDefault="00500125" w:rsidP="00500125">
            <w:pPr>
              <w:pBdr>
                <w:bottom w:val="single" w:sz="12" w:space="1" w:color="auto"/>
              </w:pBdr>
              <w:spacing w:line="360" w:lineRule="auto"/>
              <w:ind w:left="-25"/>
              <w:jc w:val="right"/>
              <w:rPr>
                <w:rFonts w:ascii="Arial" w:hAnsi="Arial" w:cs="Arial"/>
                <w:sz w:val="11"/>
                <w:szCs w:val="11"/>
                <w:cs/>
              </w:rPr>
            </w:pPr>
            <w:r w:rsidRPr="003B409C">
              <w:rPr>
                <w:rFonts w:ascii="Arial" w:hAnsi="Arial" w:cs="Arial"/>
                <w:sz w:val="11"/>
                <w:szCs w:val="11"/>
              </w:rPr>
              <w:t>23</w:t>
            </w:r>
          </w:p>
        </w:tc>
        <w:tc>
          <w:tcPr>
            <w:tcW w:w="992" w:type="dxa"/>
            <w:vAlign w:val="bottom"/>
          </w:tcPr>
          <w:p w14:paraId="337A2B4B" w14:textId="3D3268D4" w:rsidR="00500125" w:rsidRPr="003B409C" w:rsidRDefault="00500125" w:rsidP="00500125">
            <w:pPr>
              <w:pBdr>
                <w:bottom w:val="single" w:sz="12" w:space="1" w:color="auto"/>
              </w:pBdr>
              <w:spacing w:line="360" w:lineRule="auto"/>
              <w:ind w:left="-25"/>
              <w:jc w:val="right"/>
              <w:rPr>
                <w:rFonts w:ascii="Arial" w:hAnsi="Arial" w:cs="Arial"/>
                <w:sz w:val="11"/>
                <w:szCs w:val="11"/>
                <w:cs/>
              </w:rPr>
            </w:pPr>
            <w:r w:rsidRPr="003B409C">
              <w:rPr>
                <w:rFonts w:ascii="Arial" w:hAnsi="Arial" w:cs="Arial"/>
                <w:sz w:val="11"/>
                <w:szCs w:val="11"/>
              </w:rPr>
              <w:t>52</w:t>
            </w:r>
          </w:p>
        </w:tc>
        <w:tc>
          <w:tcPr>
            <w:tcW w:w="1082" w:type="dxa"/>
            <w:vAlign w:val="bottom"/>
          </w:tcPr>
          <w:p w14:paraId="337A2B4C" w14:textId="601671BA" w:rsidR="00500125" w:rsidRPr="003B409C" w:rsidRDefault="0049642A" w:rsidP="00500125">
            <w:pPr>
              <w:pBdr>
                <w:bottom w:val="single" w:sz="12" w:space="1" w:color="auto"/>
              </w:pBdr>
              <w:spacing w:line="360" w:lineRule="auto"/>
              <w:ind w:left="-25"/>
              <w:jc w:val="right"/>
              <w:rPr>
                <w:rFonts w:ascii="Arial" w:hAnsi="Arial" w:cs="Arial"/>
                <w:sz w:val="11"/>
                <w:szCs w:val="11"/>
              </w:rPr>
            </w:pPr>
            <w:r w:rsidRPr="003B409C">
              <w:rPr>
                <w:rFonts w:ascii="Arial" w:hAnsi="Arial" w:cs="Arial"/>
                <w:sz w:val="11"/>
                <w:szCs w:val="11"/>
              </w:rPr>
              <w:t>(252)</w:t>
            </w:r>
          </w:p>
        </w:tc>
        <w:tc>
          <w:tcPr>
            <w:tcW w:w="990" w:type="dxa"/>
            <w:vAlign w:val="bottom"/>
          </w:tcPr>
          <w:p w14:paraId="05125650" w14:textId="51EC70BF" w:rsidR="00500125" w:rsidRPr="003B409C" w:rsidRDefault="00500125" w:rsidP="00500125">
            <w:pPr>
              <w:pBdr>
                <w:bottom w:val="single" w:sz="12" w:space="1" w:color="auto"/>
              </w:pBdr>
              <w:spacing w:line="360" w:lineRule="auto"/>
              <w:ind w:left="-25"/>
              <w:jc w:val="right"/>
              <w:rPr>
                <w:rFonts w:ascii="Arial" w:hAnsi="Arial" w:cs="Arial"/>
                <w:sz w:val="11"/>
                <w:szCs w:val="11"/>
              </w:rPr>
            </w:pPr>
            <w:r w:rsidRPr="003B409C">
              <w:rPr>
                <w:rFonts w:ascii="Arial" w:hAnsi="Arial" w:cs="Arial"/>
                <w:sz w:val="11"/>
                <w:szCs w:val="11"/>
              </w:rPr>
              <w:t>(1)</w:t>
            </w:r>
          </w:p>
        </w:tc>
        <w:tc>
          <w:tcPr>
            <w:tcW w:w="1006" w:type="dxa"/>
            <w:vAlign w:val="bottom"/>
          </w:tcPr>
          <w:p w14:paraId="337A2B4D" w14:textId="3977E11D" w:rsidR="00500125" w:rsidRPr="003B409C" w:rsidRDefault="00500125" w:rsidP="00500125">
            <w:pPr>
              <w:pBdr>
                <w:bottom w:val="single" w:sz="12" w:space="1" w:color="auto"/>
              </w:pBdr>
              <w:spacing w:line="360" w:lineRule="auto"/>
              <w:ind w:left="-25"/>
              <w:jc w:val="right"/>
              <w:rPr>
                <w:rFonts w:ascii="Arial" w:hAnsi="Arial" w:cs="Arial"/>
                <w:sz w:val="11"/>
                <w:szCs w:val="11"/>
              </w:rPr>
            </w:pPr>
            <w:r w:rsidRPr="003B409C">
              <w:rPr>
                <w:rFonts w:ascii="Arial" w:hAnsi="Arial" w:cs="Arial"/>
                <w:sz w:val="11"/>
                <w:szCs w:val="11"/>
              </w:rPr>
              <w:t>-</w:t>
            </w:r>
          </w:p>
        </w:tc>
      </w:tr>
    </w:tbl>
    <w:p w14:paraId="4CFAC6C4" w14:textId="707B72EC" w:rsidR="0079183C" w:rsidRPr="003B409C" w:rsidRDefault="0079183C" w:rsidP="00B367CF">
      <w:pPr>
        <w:tabs>
          <w:tab w:val="left" w:pos="851"/>
          <w:tab w:val="left" w:pos="2160"/>
        </w:tabs>
        <w:spacing w:line="360" w:lineRule="auto"/>
        <w:ind w:right="-142"/>
        <w:rPr>
          <w:rFonts w:ascii="Arial" w:hAnsi="Arial" w:cs="Arial"/>
          <w:b/>
          <w:bCs/>
          <w:sz w:val="19"/>
          <w:szCs w:val="19"/>
        </w:rPr>
      </w:pPr>
    </w:p>
    <w:p w14:paraId="337A2B50" w14:textId="37B72BA7" w:rsidR="00683892" w:rsidRPr="003B409C" w:rsidRDefault="00683892" w:rsidP="00E73EC9">
      <w:pPr>
        <w:pStyle w:val="ListParagraph"/>
        <w:numPr>
          <w:ilvl w:val="1"/>
          <w:numId w:val="32"/>
        </w:numPr>
        <w:spacing w:line="360" w:lineRule="auto"/>
        <w:ind w:left="851" w:right="-43" w:hanging="425"/>
        <w:jc w:val="thaiDistribute"/>
        <w:rPr>
          <w:rFonts w:ascii="Arial" w:hAnsi="Arial" w:cs="Arial"/>
          <w:sz w:val="18"/>
          <w:szCs w:val="18"/>
        </w:rPr>
      </w:pPr>
      <w:r w:rsidRPr="003B409C">
        <w:rPr>
          <w:rFonts w:ascii="Arial" w:hAnsi="Arial" w:cs="Arial"/>
          <w:sz w:val="18"/>
          <w:szCs w:val="18"/>
        </w:rPr>
        <w:t>Investments in associated companies</w:t>
      </w:r>
      <w:r w:rsidR="00DA0074" w:rsidRPr="003B409C">
        <w:rPr>
          <w:rFonts w:ascii="Arial" w:hAnsi="Arial" w:cs="Arial"/>
          <w:sz w:val="18"/>
          <w:szCs w:val="18"/>
        </w:rPr>
        <w:t xml:space="preserve"> - n</w:t>
      </w:r>
      <w:r w:rsidRPr="003B409C">
        <w:rPr>
          <w:rFonts w:ascii="Arial" w:hAnsi="Arial" w:cs="Arial"/>
          <w:sz w:val="18"/>
          <w:szCs w:val="18"/>
        </w:rPr>
        <w:t>et</w:t>
      </w:r>
    </w:p>
    <w:p w14:paraId="337A2B51" w14:textId="77777777" w:rsidR="002641C1" w:rsidRPr="003B409C" w:rsidRDefault="002641C1" w:rsidP="00B367CF">
      <w:pPr>
        <w:spacing w:line="360" w:lineRule="auto"/>
        <w:ind w:left="851" w:right="-43" w:hanging="41"/>
        <w:jc w:val="thaiDistribute"/>
        <w:rPr>
          <w:rFonts w:ascii="Arial" w:hAnsi="Arial" w:cs="Arial"/>
          <w:sz w:val="18"/>
          <w:szCs w:val="18"/>
          <w:lang w:val="en-GB"/>
        </w:rPr>
      </w:pPr>
    </w:p>
    <w:p w14:paraId="337A2B52" w14:textId="77777777" w:rsidR="00683892" w:rsidRPr="003B409C" w:rsidRDefault="002641C1" w:rsidP="00B367CF">
      <w:pPr>
        <w:spacing w:line="360" w:lineRule="auto"/>
        <w:ind w:left="855" w:right="-43"/>
        <w:jc w:val="thaiDistribute"/>
        <w:rPr>
          <w:rFonts w:ascii="Arial" w:hAnsi="Arial" w:cs="Arial"/>
          <w:sz w:val="18"/>
          <w:szCs w:val="18"/>
          <w:u w:val="single"/>
          <w:lang w:val="en-GB"/>
        </w:rPr>
      </w:pPr>
      <w:r w:rsidRPr="003B409C">
        <w:rPr>
          <w:rFonts w:ascii="Arial" w:hAnsi="Arial" w:cs="Arial"/>
          <w:sz w:val="18"/>
          <w:szCs w:val="18"/>
          <w:u w:val="single"/>
          <w:lang w:val="en-GB"/>
        </w:rPr>
        <w:t>Significant judgement and assumptions</w:t>
      </w:r>
    </w:p>
    <w:p w14:paraId="337A2B53" w14:textId="2AC2C01D" w:rsidR="002641C1" w:rsidRPr="003B409C" w:rsidRDefault="002641C1" w:rsidP="00B367CF">
      <w:pPr>
        <w:tabs>
          <w:tab w:val="left" w:pos="851"/>
          <w:tab w:val="left" w:pos="2160"/>
        </w:tabs>
        <w:spacing w:line="360" w:lineRule="auto"/>
        <w:ind w:left="851" w:right="-1"/>
        <w:jc w:val="thaiDistribute"/>
        <w:rPr>
          <w:rFonts w:ascii="Arial" w:hAnsi="Arial" w:cs="Arial"/>
          <w:sz w:val="18"/>
          <w:szCs w:val="18"/>
          <w:lang w:val="en-GB"/>
        </w:rPr>
      </w:pPr>
      <w:r w:rsidRPr="003B409C">
        <w:rPr>
          <w:rFonts w:ascii="Arial" w:hAnsi="Arial" w:cs="Arial"/>
          <w:sz w:val="18"/>
          <w:szCs w:val="18"/>
          <w:lang w:val="en-GB"/>
        </w:rPr>
        <w:t>Associates are those companies in which the Company has significant influence, but not control, over the financia</w:t>
      </w:r>
      <w:r w:rsidR="00BE492E" w:rsidRPr="003B409C">
        <w:rPr>
          <w:rFonts w:ascii="Arial" w:hAnsi="Arial" w:cs="Arial"/>
          <w:sz w:val="18"/>
          <w:szCs w:val="18"/>
          <w:lang w:val="en-GB"/>
        </w:rPr>
        <w:t>l and operating policies. The C</w:t>
      </w:r>
      <w:r w:rsidRPr="003B409C">
        <w:rPr>
          <w:rFonts w:ascii="Arial" w:hAnsi="Arial" w:cs="Arial"/>
          <w:sz w:val="18"/>
          <w:szCs w:val="18"/>
          <w:lang w:val="en-GB"/>
        </w:rPr>
        <w:t>ompany’s share voting right 20</w:t>
      </w:r>
      <w:r w:rsidR="00A55BF4" w:rsidRPr="003B409C">
        <w:rPr>
          <w:rFonts w:ascii="Arial" w:hAnsi="Arial" w:cs="Arial"/>
          <w:sz w:val="18"/>
          <w:szCs w:val="18"/>
          <w:lang w:val="en-GB"/>
        </w:rPr>
        <w:t xml:space="preserve"> </w:t>
      </w:r>
      <w:r w:rsidRPr="003B409C">
        <w:rPr>
          <w:rFonts w:ascii="Arial" w:hAnsi="Arial" w:cs="Arial"/>
          <w:sz w:val="18"/>
          <w:szCs w:val="18"/>
          <w:lang w:val="en-GB"/>
        </w:rPr>
        <w:t>-</w:t>
      </w:r>
      <w:r w:rsidR="00A55BF4" w:rsidRPr="003B409C">
        <w:rPr>
          <w:rFonts w:ascii="Arial" w:hAnsi="Arial" w:cs="Arial"/>
          <w:sz w:val="18"/>
          <w:szCs w:val="18"/>
          <w:lang w:val="en-GB"/>
        </w:rPr>
        <w:t xml:space="preserve"> </w:t>
      </w:r>
      <w:r w:rsidRPr="003B409C">
        <w:rPr>
          <w:rFonts w:ascii="Arial" w:hAnsi="Arial" w:cs="Arial"/>
          <w:sz w:val="18"/>
          <w:szCs w:val="18"/>
          <w:lang w:val="en-GB"/>
        </w:rPr>
        <w:t>50 percentage of voting right, which the</w:t>
      </w:r>
      <w:r w:rsidR="006A73C3" w:rsidRPr="003B409C">
        <w:rPr>
          <w:rFonts w:ascii="Arial" w:hAnsi="Arial" w:cs="Arial"/>
          <w:sz w:val="18"/>
          <w:szCs w:val="18"/>
          <w:lang w:val="en-GB"/>
        </w:rPr>
        <w:t xml:space="preserve"> investments are stated at cost</w:t>
      </w:r>
      <w:r w:rsidRPr="003B409C">
        <w:rPr>
          <w:rFonts w:ascii="Arial" w:hAnsi="Arial" w:cs="Arial"/>
          <w:sz w:val="18"/>
          <w:szCs w:val="18"/>
          <w:lang w:val="en-GB"/>
        </w:rPr>
        <w:t>.</w:t>
      </w:r>
    </w:p>
    <w:p w14:paraId="337A2B54" w14:textId="77777777" w:rsidR="006A73C3" w:rsidRPr="003B409C" w:rsidRDefault="006A73C3" w:rsidP="00B367CF">
      <w:pPr>
        <w:tabs>
          <w:tab w:val="left" w:pos="851"/>
          <w:tab w:val="left" w:pos="2160"/>
        </w:tabs>
        <w:spacing w:line="360" w:lineRule="auto"/>
        <w:ind w:left="851" w:right="-1"/>
        <w:jc w:val="thaiDistribute"/>
        <w:rPr>
          <w:rFonts w:ascii="Arial" w:hAnsi="Arial" w:cs="Arial"/>
          <w:sz w:val="18"/>
          <w:szCs w:val="18"/>
          <w:lang w:val="en-GB"/>
        </w:rPr>
      </w:pPr>
    </w:p>
    <w:p w14:paraId="3581DBE0" w14:textId="22F43AC1" w:rsidR="004906A9" w:rsidRPr="003B409C" w:rsidRDefault="002641C1" w:rsidP="00500125">
      <w:pPr>
        <w:tabs>
          <w:tab w:val="left" w:pos="851"/>
          <w:tab w:val="left" w:pos="2160"/>
        </w:tabs>
        <w:spacing w:line="360" w:lineRule="auto"/>
        <w:ind w:left="851" w:right="-1"/>
        <w:jc w:val="thaiDistribute"/>
        <w:rPr>
          <w:rFonts w:ascii="Arial" w:hAnsi="Arial" w:cs="Arial"/>
          <w:sz w:val="18"/>
          <w:szCs w:val="18"/>
          <w:lang w:val="en-GB"/>
        </w:rPr>
      </w:pPr>
      <w:r w:rsidRPr="003B409C">
        <w:rPr>
          <w:rFonts w:ascii="Arial" w:hAnsi="Arial" w:cs="Arial"/>
          <w:sz w:val="18"/>
          <w:szCs w:val="18"/>
          <w:lang w:val="en-GB"/>
        </w:rPr>
        <w:t>The consolidated financial statements include the Company’s share of the total recognized gains and losses of associates by the equity accounting method, from the date that significant influence commences until the date tha</w:t>
      </w:r>
      <w:r w:rsidR="006A73C3" w:rsidRPr="003B409C">
        <w:rPr>
          <w:rFonts w:ascii="Arial" w:hAnsi="Arial" w:cs="Arial"/>
          <w:sz w:val="18"/>
          <w:szCs w:val="18"/>
          <w:lang w:val="en-GB"/>
        </w:rPr>
        <w:t xml:space="preserve">t significant influence ceases. </w:t>
      </w:r>
      <w:r w:rsidRPr="003B409C">
        <w:rPr>
          <w:rFonts w:ascii="Arial" w:hAnsi="Arial" w:cs="Arial"/>
          <w:sz w:val="18"/>
          <w:szCs w:val="18"/>
          <w:lang w:val="en-GB"/>
        </w:rPr>
        <w:t>Except Siam pacific holding which the company holding 46.69 percentage and a subsi</w:t>
      </w:r>
      <w:r w:rsidR="006A73C3" w:rsidRPr="003B409C">
        <w:rPr>
          <w:rFonts w:ascii="Arial" w:hAnsi="Arial" w:cs="Arial"/>
          <w:sz w:val="18"/>
          <w:szCs w:val="18"/>
          <w:lang w:val="en-GB"/>
        </w:rPr>
        <w:t xml:space="preserve">diary </w:t>
      </w:r>
      <w:r w:rsidR="00BE492E" w:rsidRPr="003B409C">
        <w:rPr>
          <w:rFonts w:ascii="Arial" w:hAnsi="Arial" w:cs="Arial"/>
          <w:sz w:val="18"/>
          <w:szCs w:val="18"/>
          <w:lang w:val="en-GB"/>
        </w:rPr>
        <w:t xml:space="preserve">holding </w:t>
      </w:r>
      <w:r w:rsidR="006A73C3" w:rsidRPr="003B409C">
        <w:rPr>
          <w:rFonts w:ascii="Arial" w:hAnsi="Arial" w:cs="Arial"/>
          <w:sz w:val="18"/>
          <w:szCs w:val="18"/>
          <w:lang w:val="en-GB"/>
        </w:rPr>
        <w:t xml:space="preserve">4.30 percentage (totalling </w:t>
      </w:r>
      <w:r w:rsidRPr="003B409C">
        <w:rPr>
          <w:rFonts w:ascii="Arial" w:hAnsi="Arial" w:cs="Arial"/>
          <w:sz w:val="18"/>
          <w:szCs w:val="18"/>
          <w:lang w:val="en-GB"/>
        </w:rPr>
        <w:t>50.99</w:t>
      </w:r>
      <w:r w:rsidR="00BE492E" w:rsidRPr="003B409C">
        <w:rPr>
          <w:rFonts w:ascii="Arial" w:hAnsi="Arial" w:cs="Arial"/>
          <w:sz w:val="18"/>
          <w:szCs w:val="18"/>
          <w:lang w:val="en-GB"/>
        </w:rPr>
        <w:t xml:space="preserve"> percentage) because the C</w:t>
      </w:r>
      <w:r w:rsidRPr="003B409C">
        <w:rPr>
          <w:rFonts w:ascii="Arial" w:hAnsi="Arial" w:cs="Arial"/>
          <w:sz w:val="18"/>
          <w:szCs w:val="18"/>
          <w:lang w:val="en-GB"/>
        </w:rPr>
        <w:t xml:space="preserve">ompany </w:t>
      </w:r>
      <w:r w:rsidR="00BE492E" w:rsidRPr="003B409C">
        <w:rPr>
          <w:rFonts w:ascii="Arial" w:hAnsi="Arial" w:cs="Arial"/>
          <w:sz w:val="18"/>
          <w:szCs w:val="18"/>
          <w:lang w:val="en-GB"/>
        </w:rPr>
        <w:t xml:space="preserve">has </w:t>
      </w:r>
      <w:r w:rsidRPr="003B409C">
        <w:rPr>
          <w:rFonts w:ascii="Arial" w:hAnsi="Arial" w:cs="Arial"/>
          <w:sz w:val="18"/>
          <w:szCs w:val="18"/>
          <w:lang w:val="en-GB"/>
        </w:rPr>
        <w:t xml:space="preserve">not control </w:t>
      </w:r>
      <w:r w:rsidR="00BE492E" w:rsidRPr="003B409C">
        <w:rPr>
          <w:rFonts w:ascii="Arial" w:hAnsi="Arial" w:cs="Arial"/>
          <w:sz w:val="18"/>
          <w:szCs w:val="18"/>
          <w:lang w:val="en-GB"/>
        </w:rPr>
        <w:t>such</w:t>
      </w:r>
      <w:r w:rsidRPr="003B409C">
        <w:rPr>
          <w:rFonts w:ascii="Arial" w:hAnsi="Arial" w:cs="Arial"/>
          <w:sz w:val="18"/>
          <w:szCs w:val="18"/>
          <w:lang w:val="en-GB"/>
        </w:rPr>
        <w:t xml:space="preserve"> company and classifies as associate</w:t>
      </w:r>
      <w:r w:rsidR="004143F2" w:rsidRPr="003B409C">
        <w:rPr>
          <w:rFonts w:ascii="Arial" w:hAnsi="Arial" w:cs="Arial"/>
          <w:sz w:val="18"/>
          <w:szCs w:val="18"/>
          <w:lang w:val="en-GB"/>
        </w:rPr>
        <w:t>d</w:t>
      </w:r>
      <w:r w:rsidRPr="003B409C">
        <w:rPr>
          <w:rFonts w:ascii="Arial" w:hAnsi="Arial" w:cs="Arial"/>
          <w:sz w:val="18"/>
          <w:szCs w:val="18"/>
          <w:lang w:val="en-GB"/>
        </w:rPr>
        <w:t xml:space="preserve"> investments.</w:t>
      </w:r>
    </w:p>
    <w:p w14:paraId="0E7ED4F5" w14:textId="5D9A7AFD" w:rsidR="00500125" w:rsidRDefault="00500125" w:rsidP="00500125">
      <w:pPr>
        <w:tabs>
          <w:tab w:val="left" w:pos="851"/>
          <w:tab w:val="left" w:pos="2160"/>
        </w:tabs>
        <w:spacing w:line="360" w:lineRule="auto"/>
        <w:ind w:left="851" w:right="-1"/>
        <w:jc w:val="thaiDistribute"/>
        <w:rPr>
          <w:rFonts w:ascii="Arial" w:hAnsi="Arial" w:cs="Arial"/>
          <w:sz w:val="18"/>
          <w:szCs w:val="18"/>
          <w:lang w:val="en-GB"/>
        </w:rPr>
      </w:pPr>
    </w:p>
    <w:p w14:paraId="0A6D26C3" w14:textId="219F49B6" w:rsidR="00B838AC" w:rsidRDefault="00B838AC" w:rsidP="00500125">
      <w:pPr>
        <w:tabs>
          <w:tab w:val="left" w:pos="851"/>
          <w:tab w:val="left" w:pos="2160"/>
        </w:tabs>
        <w:spacing w:line="360" w:lineRule="auto"/>
        <w:ind w:left="851" w:right="-1"/>
        <w:jc w:val="thaiDistribute"/>
        <w:rPr>
          <w:rFonts w:ascii="Arial" w:hAnsi="Arial" w:cs="Arial"/>
          <w:sz w:val="18"/>
          <w:szCs w:val="18"/>
          <w:lang w:val="en-GB"/>
        </w:rPr>
      </w:pPr>
    </w:p>
    <w:p w14:paraId="76DB9FEF" w14:textId="431B60D6" w:rsidR="00BE4F2B" w:rsidRDefault="00BE4F2B" w:rsidP="00500125">
      <w:pPr>
        <w:tabs>
          <w:tab w:val="left" w:pos="851"/>
          <w:tab w:val="left" w:pos="2160"/>
        </w:tabs>
        <w:spacing w:line="360" w:lineRule="auto"/>
        <w:ind w:left="851" w:right="-1"/>
        <w:jc w:val="thaiDistribute"/>
        <w:rPr>
          <w:rFonts w:ascii="Arial" w:hAnsi="Arial" w:cs="Arial"/>
          <w:sz w:val="18"/>
          <w:szCs w:val="18"/>
          <w:lang w:val="en-GB"/>
        </w:rPr>
      </w:pPr>
    </w:p>
    <w:p w14:paraId="0C5ED2ED" w14:textId="77777777" w:rsidR="00BE4F2B" w:rsidRDefault="00BE4F2B" w:rsidP="00500125">
      <w:pPr>
        <w:tabs>
          <w:tab w:val="left" w:pos="851"/>
          <w:tab w:val="left" w:pos="2160"/>
        </w:tabs>
        <w:spacing w:line="360" w:lineRule="auto"/>
        <w:ind w:left="851" w:right="-1"/>
        <w:jc w:val="thaiDistribute"/>
        <w:rPr>
          <w:rFonts w:ascii="Arial" w:hAnsi="Arial" w:cs="Arial"/>
          <w:sz w:val="18"/>
          <w:szCs w:val="18"/>
          <w:lang w:val="en-GB"/>
        </w:rPr>
      </w:pPr>
    </w:p>
    <w:p w14:paraId="069182CE" w14:textId="77777777" w:rsidR="00B838AC" w:rsidRPr="003B409C" w:rsidRDefault="00B838AC" w:rsidP="00500125">
      <w:pPr>
        <w:tabs>
          <w:tab w:val="left" w:pos="851"/>
          <w:tab w:val="left" w:pos="2160"/>
        </w:tabs>
        <w:spacing w:line="360" w:lineRule="auto"/>
        <w:ind w:left="851" w:right="-1"/>
        <w:jc w:val="thaiDistribute"/>
        <w:rPr>
          <w:rFonts w:ascii="Arial" w:hAnsi="Arial" w:cs="Arial"/>
          <w:sz w:val="18"/>
          <w:szCs w:val="18"/>
          <w:lang w:val="en-GB"/>
        </w:rPr>
      </w:pPr>
    </w:p>
    <w:p w14:paraId="337A2B60" w14:textId="4F591F85" w:rsidR="00F90A26" w:rsidRDefault="00DD2F8F" w:rsidP="00BE4F2B">
      <w:pPr>
        <w:tabs>
          <w:tab w:val="left" w:pos="851"/>
          <w:tab w:val="left" w:pos="2160"/>
        </w:tabs>
        <w:spacing w:line="360" w:lineRule="auto"/>
        <w:ind w:left="851" w:right="-1"/>
        <w:jc w:val="thaiDistribute"/>
        <w:rPr>
          <w:rFonts w:ascii="Arial" w:hAnsi="Arial" w:cs="Arial"/>
          <w:sz w:val="18"/>
          <w:szCs w:val="18"/>
          <w:lang w:val="en-GB"/>
        </w:rPr>
      </w:pPr>
      <w:r w:rsidRPr="003B409C">
        <w:rPr>
          <w:rFonts w:ascii="Arial" w:hAnsi="Arial" w:cs="Arial"/>
          <w:sz w:val="18"/>
          <w:szCs w:val="18"/>
          <w:lang w:val="en-GB"/>
        </w:rPr>
        <w:t>M</w:t>
      </w:r>
      <w:r w:rsidR="00192F7B" w:rsidRPr="003B409C">
        <w:rPr>
          <w:rFonts w:ascii="Arial" w:hAnsi="Arial" w:cs="Arial"/>
          <w:sz w:val="18"/>
          <w:szCs w:val="18"/>
          <w:lang w:val="en-GB"/>
        </w:rPr>
        <w:t>ovements in investments in associated compa</w:t>
      </w:r>
      <w:r w:rsidR="003D329E" w:rsidRPr="003B409C">
        <w:rPr>
          <w:rFonts w:ascii="Arial" w:hAnsi="Arial" w:cs="Arial"/>
          <w:sz w:val="18"/>
          <w:szCs w:val="18"/>
          <w:lang w:val="en-GB"/>
        </w:rPr>
        <w:t>nies, which are accounted for using</w:t>
      </w:r>
      <w:r w:rsidR="00192F7B" w:rsidRPr="003B409C">
        <w:rPr>
          <w:rFonts w:ascii="Arial" w:hAnsi="Arial" w:cs="Arial"/>
          <w:sz w:val="18"/>
          <w:szCs w:val="18"/>
          <w:lang w:val="en-GB"/>
        </w:rPr>
        <w:t xml:space="preserve"> the equity method in the consolidated financial statements, for the </w:t>
      </w:r>
      <w:r w:rsidR="00F90A26" w:rsidRPr="003B409C">
        <w:rPr>
          <w:rFonts w:ascii="Arial" w:hAnsi="Arial" w:cs="Arial"/>
          <w:sz w:val="18"/>
          <w:szCs w:val="18"/>
          <w:lang w:val="en-GB"/>
        </w:rPr>
        <w:t xml:space="preserve">years ended 31 December </w:t>
      </w:r>
      <w:r w:rsidR="00192F7B" w:rsidRPr="003B409C">
        <w:rPr>
          <w:rFonts w:ascii="Arial" w:hAnsi="Arial" w:cs="Arial"/>
          <w:sz w:val="18"/>
          <w:szCs w:val="18"/>
          <w:lang w:val="en-GB"/>
        </w:rPr>
        <w:t>201</w:t>
      </w:r>
      <w:r w:rsidR="00750BD3" w:rsidRPr="003B409C">
        <w:rPr>
          <w:rFonts w:ascii="Arial" w:hAnsi="Arial" w:cs="Arial"/>
          <w:sz w:val="18"/>
          <w:szCs w:val="18"/>
          <w:lang w:val="en-GB"/>
        </w:rPr>
        <w:t>7</w:t>
      </w:r>
      <w:r w:rsidR="00094931" w:rsidRPr="003B409C">
        <w:rPr>
          <w:rFonts w:ascii="Arial" w:hAnsi="Arial" w:cs="Arial"/>
          <w:sz w:val="18"/>
          <w:szCs w:val="18"/>
          <w:lang w:val="en-GB"/>
        </w:rPr>
        <w:t xml:space="preserve"> and 201</w:t>
      </w:r>
      <w:r w:rsidR="00750BD3" w:rsidRPr="003B409C">
        <w:rPr>
          <w:rFonts w:ascii="Arial" w:hAnsi="Arial" w:cs="Arial"/>
          <w:sz w:val="18"/>
          <w:szCs w:val="18"/>
          <w:lang w:val="en-GB"/>
        </w:rPr>
        <w:t>6</w:t>
      </w:r>
      <w:r w:rsidR="00192F7B" w:rsidRPr="003B409C">
        <w:rPr>
          <w:rFonts w:ascii="Arial" w:hAnsi="Arial" w:cs="Arial"/>
          <w:sz w:val="18"/>
          <w:szCs w:val="18"/>
          <w:lang w:val="en-GB"/>
        </w:rPr>
        <w:t xml:space="preserve"> are as </w:t>
      </w:r>
      <w:proofErr w:type="gramStart"/>
      <w:r w:rsidR="00192F7B" w:rsidRPr="003B409C">
        <w:rPr>
          <w:rFonts w:ascii="Arial" w:hAnsi="Arial" w:cs="Arial"/>
          <w:sz w:val="18"/>
          <w:szCs w:val="18"/>
          <w:lang w:val="en-GB"/>
        </w:rPr>
        <w:t>follows :</w:t>
      </w:r>
      <w:proofErr w:type="gramEnd"/>
    </w:p>
    <w:p w14:paraId="291B20A9" w14:textId="77777777" w:rsidR="00BE4F2B" w:rsidRPr="00BE4F2B" w:rsidRDefault="00BE4F2B" w:rsidP="00BE4F2B">
      <w:pPr>
        <w:tabs>
          <w:tab w:val="left" w:pos="851"/>
          <w:tab w:val="left" w:pos="2160"/>
        </w:tabs>
        <w:spacing w:line="360" w:lineRule="auto"/>
        <w:ind w:left="851" w:right="-1"/>
        <w:jc w:val="thaiDistribute"/>
        <w:rPr>
          <w:rFonts w:ascii="Arial" w:hAnsi="Arial" w:cs="Arial"/>
          <w:sz w:val="10"/>
          <w:szCs w:val="10"/>
          <w:lang w:val="en-GB"/>
        </w:rPr>
      </w:pPr>
    </w:p>
    <w:tbl>
      <w:tblPr>
        <w:tblW w:w="8647" w:type="dxa"/>
        <w:tblInd w:w="851" w:type="dxa"/>
        <w:tblLayout w:type="fixed"/>
        <w:tblLook w:val="0000" w:firstRow="0" w:lastRow="0" w:firstColumn="0" w:lastColumn="0" w:noHBand="0" w:noVBand="0"/>
      </w:tblPr>
      <w:tblGrid>
        <w:gridCol w:w="4678"/>
        <w:gridCol w:w="992"/>
        <w:gridCol w:w="992"/>
        <w:gridCol w:w="993"/>
        <w:gridCol w:w="992"/>
      </w:tblGrid>
      <w:tr w:rsidR="00500125" w:rsidRPr="003B409C" w14:paraId="656EECAF" w14:textId="77777777" w:rsidTr="00FD324E">
        <w:tc>
          <w:tcPr>
            <w:tcW w:w="4678" w:type="dxa"/>
          </w:tcPr>
          <w:p w14:paraId="2BBEEF7B" w14:textId="64C06517" w:rsidR="00500125" w:rsidRPr="003B409C" w:rsidRDefault="00500125" w:rsidP="00FD324E">
            <w:pPr>
              <w:spacing w:line="360" w:lineRule="auto"/>
              <w:ind w:left="162" w:right="-36" w:hanging="162"/>
              <w:rPr>
                <w:rFonts w:ascii="Arial" w:hAnsi="Arial" w:cs="Arial"/>
                <w:sz w:val="18"/>
                <w:szCs w:val="18"/>
              </w:rPr>
            </w:pPr>
          </w:p>
        </w:tc>
        <w:tc>
          <w:tcPr>
            <w:tcW w:w="992" w:type="dxa"/>
          </w:tcPr>
          <w:p w14:paraId="56F60172" w14:textId="3BBD35A9" w:rsidR="00500125" w:rsidRPr="003B409C" w:rsidRDefault="00500125" w:rsidP="00FD324E">
            <w:pPr>
              <w:tabs>
                <w:tab w:val="left" w:pos="360"/>
                <w:tab w:val="left" w:pos="900"/>
              </w:tabs>
              <w:spacing w:line="360" w:lineRule="auto"/>
              <w:jc w:val="right"/>
              <w:rPr>
                <w:rFonts w:ascii="Arial" w:hAnsi="Arial" w:cs="Arial"/>
                <w:sz w:val="18"/>
                <w:szCs w:val="18"/>
                <w:lang w:val="en-GB"/>
              </w:rPr>
            </w:pPr>
          </w:p>
        </w:tc>
        <w:tc>
          <w:tcPr>
            <w:tcW w:w="2977" w:type="dxa"/>
            <w:gridSpan w:val="3"/>
          </w:tcPr>
          <w:p w14:paraId="4A316EA8" w14:textId="055DB6AD" w:rsidR="00500125" w:rsidRPr="003B409C" w:rsidRDefault="00500125" w:rsidP="00FD324E">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rPr>
              <w:t>(Unit : Thousand Baht)</w:t>
            </w:r>
          </w:p>
        </w:tc>
      </w:tr>
      <w:tr w:rsidR="00F90A26" w:rsidRPr="003B409C" w14:paraId="337A2B64" w14:textId="77777777" w:rsidTr="00A55BF4">
        <w:tc>
          <w:tcPr>
            <w:tcW w:w="4678" w:type="dxa"/>
          </w:tcPr>
          <w:p w14:paraId="337A2B61" w14:textId="77777777" w:rsidR="00F90A26" w:rsidRPr="003B409C" w:rsidRDefault="00F90A26" w:rsidP="00B367CF">
            <w:pPr>
              <w:spacing w:line="360" w:lineRule="auto"/>
              <w:ind w:right="-36"/>
              <w:rPr>
                <w:rFonts w:ascii="Arial" w:hAnsi="Arial" w:cs="Arial"/>
                <w:sz w:val="18"/>
                <w:szCs w:val="18"/>
              </w:rPr>
            </w:pPr>
          </w:p>
        </w:tc>
        <w:tc>
          <w:tcPr>
            <w:tcW w:w="1984" w:type="dxa"/>
            <w:gridSpan w:val="2"/>
          </w:tcPr>
          <w:p w14:paraId="337A2B62" w14:textId="77777777" w:rsidR="00F90A26" w:rsidRPr="003B409C" w:rsidRDefault="00F90A26" w:rsidP="00B367CF">
            <w:pPr>
              <w:pBdr>
                <w:bottom w:val="single" w:sz="4" w:space="1" w:color="auto"/>
              </w:pBdr>
              <w:spacing w:line="360" w:lineRule="auto"/>
              <w:ind w:left="-10" w:right="-43"/>
              <w:jc w:val="center"/>
              <w:rPr>
                <w:rFonts w:ascii="Arial" w:hAnsi="Arial" w:cs="Arial"/>
                <w:caps/>
                <w:sz w:val="18"/>
                <w:szCs w:val="18"/>
              </w:rPr>
            </w:pPr>
            <w:r w:rsidRPr="003B409C">
              <w:rPr>
                <w:rFonts w:ascii="Arial" w:hAnsi="Arial" w:cs="Arial"/>
                <w:sz w:val="18"/>
                <w:szCs w:val="18"/>
              </w:rPr>
              <w:t>Consolidated</w:t>
            </w:r>
            <w:r w:rsidRPr="003B409C">
              <w:rPr>
                <w:rFonts w:ascii="Arial" w:hAnsi="Arial" w:cs="Arial"/>
                <w:caps/>
                <w:sz w:val="18"/>
                <w:szCs w:val="18"/>
              </w:rPr>
              <w:t xml:space="preserve"> F/S</w:t>
            </w:r>
          </w:p>
        </w:tc>
        <w:tc>
          <w:tcPr>
            <w:tcW w:w="1985" w:type="dxa"/>
            <w:gridSpan w:val="2"/>
          </w:tcPr>
          <w:p w14:paraId="337A2B63" w14:textId="77777777" w:rsidR="00F90A26" w:rsidRPr="003B409C" w:rsidRDefault="00F90A26" w:rsidP="00B367CF">
            <w:pPr>
              <w:pBdr>
                <w:bottom w:val="single" w:sz="4" w:space="1" w:color="auto"/>
              </w:pBdr>
              <w:spacing w:line="360" w:lineRule="auto"/>
              <w:ind w:left="-10" w:right="-43"/>
              <w:jc w:val="center"/>
              <w:rPr>
                <w:rFonts w:ascii="Arial" w:hAnsi="Arial" w:cs="Arial"/>
                <w:sz w:val="18"/>
                <w:szCs w:val="18"/>
              </w:rPr>
            </w:pPr>
            <w:r w:rsidRPr="003B409C">
              <w:rPr>
                <w:rFonts w:ascii="Arial" w:hAnsi="Arial" w:cs="Arial"/>
                <w:sz w:val="18"/>
                <w:szCs w:val="18"/>
              </w:rPr>
              <w:t>Separate F/S</w:t>
            </w:r>
          </w:p>
        </w:tc>
      </w:tr>
      <w:tr w:rsidR="00F90A26" w:rsidRPr="003B409C" w14:paraId="337A2B6A" w14:textId="77777777" w:rsidTr="00A55BF4">
        <w:tc>
          <w:tcPr>
            <w:tcW w:w="4678" w:type="dxa"/>
          </w:tcPr>
          <w:p w14:paraId="337A2B65" w14:textId="77777777" w:rsidR="00F90A26" w:rsidRPr="003B409C" w:rsidRDefault="00F90A26" w:rsidP="00B367CF">
            <w:pPr>
              <w:spacing w:line="360" w:lineRule="auto"/>
              <w:ind w:right="-36"/>
              <w:rPr>
                <w:rFonts w:ascii="Arial" w:hAnsi="Arial" w:cs="Arial"/>
                <w:sz w:val="18"/>
                <w:szCs w:val="18"/>
              </w:rPr>
            </w:pPr>
          </w:p>
        </w:tc>
        <w:tc>
          <w:tcPr>
            <w:tcW w:w="992" w:type="dxa"/>
            <w:vAlign w:val="bottom"/>
          </w:tcPr>
          <w:p w14:paraId="337A2B66" w14:textId="04FD5929" w:rsidR="00F90A26" w:rsidRPr="003B409C" w:rsidRDefault="00F90A26" w:rsidP="00B367CF">
            <w:pPr>
              <w:pBdr>
                <w:bottom w:val="single" w:sz="4" w:space="1" w:color="auto"/>
              </w:pBdr>
              <w:tabs>
                <w:tab w:val="left" w:pos="900"/>
              </w:tabs>
              <w:spacing w:line="360" w:lineRule="auto"/>
              <w:ind w:left="-10" w:right="-43" w:firstLine="18"/>
              <w:jc w:val="center"/>
              <w:rPr>
                <w:rFonts w:ascii="Arial" w:hAnsi="Arial" w:cs="Arial"/>
                <w:sz w:val="18"/>
                <w:szCs w:val="18"/>
                <w:cs/>
              </w:rPr>
            </w:pPr>
            <w:r w:rsidRPr="003B409C">
              <w:rPr>
                <w:rFonts w:ascii="Arial" w:hAnsi="Arial" w:cs="Arial"/>
                <w:sz w:val="18"/>
                <w:szCs w:val="18"/>
              </w:rPr>
              <w:t>201</w:t>
            </w:r>
            <w:r w:rsidR="00750BD3" w:rsidRPr="003B409C">
              <w:rPr>
                <w:rFonts w:ascii="Arial" w:hAnsi="Arial" w:cs="Arial"/>
                <w:sz w:val="18"/>
                <w:szCs w:val="18"/>
              </w:rPr>
              <w:t>7</w:t>
            </w:r>
          </w:p>
        </w:tc>
        <w:tc>
          <w:tcPr>
            <w:tcW w:w="992" w:type="dxa"/>
            <w:vAlign w:val="bottom"/>
          </w:tcPr>
          <w:p w14:paraId="337A2B67" w14:textId="1A82F7F2" w:rsidR="00F90A26" w:rsidRPr="003B409C" w:rsidRDefault="00F90A26" w:rsidP="00B367CF">
            <w:pPr>
              <w:pBdr>
                <w:bottom w:val="single" w:sz="4" w:space="1" w:color="auto"/>
              </w:pBdr>
              <w:tabs>
                <w:tab w:val="left" w:pos="900"/>
              </w:tabs>
              <w:spacing w:line="360" w:lineRule="auto"/>
              <w:ind w:left="-10" w:right="-43"/>
              <w:jc w:val="center"/>
              <w:rPr>
                <w:rFonts w:ascii="Arial" w:hAnsi="Arial" w:cs="Arial"/>
                <w:sz w:val="18"/>
                <w:szCs w:val="18"/>
              </w:rPr>
            </w:pPr>
            <w:r w:rsidRPr="003B409C">
              <w:rPr>
                <w:rFonts w:ascii="Arial" w:hAnsi="Arial" w:cs="Arial"/>
                <w:sz w:val="18"/>
                <w:szCs w:val="18"/>
              </w:rPr>
              <w:t>201</w:t>
            </w:r>
            <w:r w:rsidR="00750BD3" w:rsidRPr="003B409C">
              <w:rPr>
                <w:rFonts w:ascii="Arial" w:hAnsi="Arial" w:cs="Arial"/>
                <w:sz w:val="18"/>
                <w:szCs w:val="18"/>
              </w:rPr>
              <w:t>6</w:t>
            </w:r>
          </w:p>
        </w:tc>
        <w:tc>
          <w:tcPr>
            <w:tcW w:w="993" w:type="dxa"/>
            <w:vAlign w:val="bottom"/>
          </w:tcPr>
          <w:p w14:paraId="337A2B68" w14:textId="3E0179CD" w:rsidR="00F90A26" w:rsidRPr="003B409C" w:rsidRDefault="00F90A26" w:rsidP="00B367CF">
            <w:pPr>
              <w:pBdr>
                <w:bottom w:val="single" w:sz="4" w:space="1" w:color="auto"/>
              </w:pBdr>
              <w:tabs>
                <w:tab w:val="left" w:pos="900"/>
              </w:tabs>
              <w:spacing w:line="360" w:lineRule="auto"/>
              <w:ind w:left="-10" w:right="-43" w:firstLine="18"/>
              <w:jc w:val="center"/>
              <w:rPr>
                <w:rFonts w:ascii="Arial" w:hAnsi="Arial" w:cs="Arial"/>
                <w:sz w:val="18"/>
                <w:szCs w:val="18"/>
                <w:cs/>
              </w:rPr>
            </w:pPr>
            <w:r w:rsidRPr="003B409C">
              <w:rPr>
                <w:rFonts w:ascii="Arial" w:hAnsi="Arial" w:cs="Arial"/>
                <w:sz w:val="18"/>
                <w:szCs w:val="18"/>
              </w:rPr>
              <w:t>201</w:t>
            </w:r>
            <w:r w:rsidR="00750BD3" w:rsidRPr="003B409C">
              <w:rPr>
                <w:rFonts w:ascii="Arial" w:hAnsi="Arial" w:cs="Arial"/>
                <w:sz w:val="18"/>
                <w:szCs w:val="18"/>
              </w:rPr>
              <w:t>7</w:t>
            </w:r>
          </w:p>
        </w:tc>
        <w:tc>
          <w:tcPr>
            <w:tcW w:w="992" w:type="dxa"/>
            <w:vAlign w:val="bottom"/>
          </w:tcPr>
          <w:p w14:paraId="337A2B69" w14:textId="6319D47F" w:rsidR="00F90A26" w:rsidRPr="003B409C" w:rsidRDefault="00F90A26" w:rsidP="00B367CF">
            <w:pPr>
              <w:pBdr>
                <w:bottom w:val="single" w:sz="4" w:space="1" w:color="auto"/>
              </w:pBdr>
              <w:tabs>
                <w:tab w:val="left" w:pos="900"/>
              </w:tabs>
              <w:spacing w:line="360" w:lineRule="auto"/>
              <w:ind w:left="-10" w:right="-43"/>
              <w:jc w:val="center"/>
              <w:rPr>
                <w:rFonts w:ascii="Arial" w:hAnsi="Arial" w:cs="Arial"/>
                <w:sz w:val="18"/>
                <w:szCs w:val="18"/>
              </w:rPr>
            </w:pPr>
            <w:r w:rsidRPr="003B409C">
              <w:rPr>
                <w:rFonts w:ascii="Arial" w:hAnsi="Arial" w:cs="Arial"/>
                <w:sz w:val="18"/>
                <w:szCs w:val="18"/>
              </w:rPr>
              <w:t>201</w:t>
            </w:r>
            <w:r w:rsidR="00750BD3" w:rsidRPr="003B409C">
              <w:rPr>
                <w:rFonts w:ascii="Arial" w:hAnsi="Arial" w:cs="Arial"/>
                <w:sz w:val="18"/>
                <w:szCs w:val="18"/>
              </w:rPr>
              <w:t>6</w:t>
            </w:r>
          </w:p>
        </w:tc>
      </w:tr>
      <w:tr w:rsidR="00F90A26" w:rsidRPr="003B409C" w14:paraId="337A2B70" w14:textId="77777777" w:rsidTr="00A55BF4">
        <w:tc>
          <w:tcPr>
            <w:tcW w:w="4678" w:type="dxa"/>
          </w:tcPr>
          <w:p w14:paraId="337A2B6B" w14:textId="77777777" w:rsidR="00F90A26" w:rsidRPr="003B409C" w:rsidRDefault="00F90A26" w:rsidP="00B367CF">
            <w:pPr>
              <w:spacing w:line="360" w:lineRule="auto"/>
              <w:ind w:left="162" w:right="-36" w:hanging="162"/>
              <w:rPr>
                <w:rFonts w:ascii="Arial" w:hAnsi="Arial" w:cs="Arial"/>
                <w:sz w:val="18"/>
                <w:szCs w:val="18"/>
              </w:rPr>
            </w:pPr>
          </w:p>
        </w:tc>
        <w:tc>
          <w:tcPr>
            <w:tcW w:w="992" w:type="dxa"/>
          </w:tcPr>
          <w:p w14:paraId="337A2B6C" w14:textId="77777777" w:rsidR="00F90A26" w:rsidRPr="003B409C" w:rsidRDefault="00F90A26" w:rsidP="00B367CF">
            <w:pPr>
              <w:tabs>
                <w:tab w:val="decimal" w:pos="1026"/>
              </w:tabs>
              <w:spacing w:line="360" w:lineRule="auto"/>
              <w:ind w:left="-10" w:right="-43"/>
              <w:jc w:val="both"/>
              <w:rPr>
                <w:rFonts w:ascii="Arial" w:hAnsi="Arial" w:cs="Arial"/>
                <w:sz w:val="18"/>
                <w:szCs w:val="18"/>
              </w:rPr>
            </w:pPr>
          </w:p>
        </w:tc>
        <w:tc>
          <w:tcPr>
            <w:tcW w:w="992" w:type="dxa"/>
          </w:tcPr>
          <w:p w14:paraId="337A2B6D" w14:textId="77777777" w:rsidR="00F90A26" w:rsidRPr="003B409C" w:rsidRDefault="00F90A26" w:rsidP="00B367CF">
            <w:pPr>
              <w:tabs>
                <w:tab w:val="decimal" w:pos="1080"/>
              </w:tabs>
              <w:spacing w:line="360" w:lineRule="auto"/>
              <w:ind w:left="-10" w:right="-43"/>
              <w:jc w:val="both"/>
              <w:rPr>
                <w:rFonts w:ascii="Arial" w:hAnsi="Arial" w:cs="Arial"/>
                <w:sz w:val="18"/>
                <w:szCs w:val="18"/>
              </w:rPr>
            </w:pPr>
          </w:p>
        </w:tc>
        <w:tc>
          <w:tcPr>
            <w:tcW w:w="993" w:type="dxa"/>
          </w:tcPr>
          <w:p w14:paraId="337A2B6E" w14:textId="77777777" w:rsidR="00F90A26" w:rsidRPr="003B409C" w:rsidRDefault="00F90A26" w:rsidP="00B367CF">
            <w:pPr>
              <w:tabs>
                <w:tab w:val="decimal" w:pos="1080"/>
              </w:tabs>
              <w:spacing w:line="360" w:lineRule="auto"/>
              <w:ind w:left="-10" w:right="-43"/>
              <w:jc w:val="both"/>
              <w:rPr>
                <w:rFonts w:ascii="Arial" w:hAnsi="Arial" w:cs="Arial"/>
                <w:sz w:val="18"/>
                <w:szCs w:val="18"/>
              </w:rPr>
            </w:pPr>
          </w:p>
        </w:tc>
        <w:tc>
          <w:tcPr>
            <w:tcW w:w="992" w:type="dxa"/>
          </w:tcPr>
          <w:p w14:paraId="337A2B6F" w14:textId="77777777" w:rsidR="00F90A26" w:rsidRPr="003B409C" w:rsidRDefault="00F90A26" w:rsidP="00B367CF">
            <w:pPr>
              <w:tabs>
                <w:tab w:val="decimal" w:pos="567"/>
              </w:tabs>
              <w:spacing w:line="360" w:lineRule="auto"/>
              <w:ind w:left="-10" w:right="-43"/>
              <w:jc w:val="center"/>
              <w:rPr>
                <w:rFonts w:ascii="Arial" w:hAnsi="Arial" w:cs="Arial"/>
                <w:sz w:val="18"/>
                <w:szCs w:val="18"/>
              </w:rPr>
            </w:pPr>
          </w:p>
        </w:tc>
      </w:tr>
      <w:tr w:rsidR="006D4648" w:rsidRPr="003B409C" w14:paraId="337A2B76" w14:textId="77777777" w:rsidTr="00A55BF4">
        <w:tc>
          <w:tcPr>
            <w:tcW w:w="4678" w:type="dxa"/>
          </w:tcPr>
          <w:p w14:paraId="337A2B71" w14:textId="77777777" w:rsidR="006D4648" w:rsidRPr="003B409C" w:rsidRDefault="006D4648" w:rsidP="006D4648">
            <w:pPr>
              <w:spacing w:line="360" w:lineRule="auto"/>
              <w:ind w:left="162" w:right="-36" w:hanging="162"/>
              <w:rPr>
                <w:rFonts w:ascii="Arial" w:hAnsi="Arial" w:cs="Arial"/>
                <w:sz w:val="18"/>
                <w:szCs w:val="18"/>
              </w:rPr>
            </w:pPr>
            <w:r w:rsidRPr="003B409C">
              <w:rPr>
                <w:rFonts w:ascii="Arial" w:hAnsi="Arial" w:cs="Arial"/>
                <w:sz w:val="18"/>
                <w:szCs w:val="18"/>
              </w:rPr>
              <w:t xml:space="preserve">Balance as at 1 January </w:t>
            </w:r>
          </w:p>
        </w:tc>
        <w:tc>
          <w:tcPr>
            <w:tcW w:w="992" w:type="dxa"/>
          </w:tcPr>
          <w:p w14:paraId="337A2B72" w14:textId="7B99A25F" w:rsidR="006D4648" w:rsidRPr="003B409C" w:rsidRDefault="006D4648" w:rsidP="006D4648">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658,947</w:t>
            </w:r>
          </w:p>
        </w:tc>
        <w:tc>
          <w:tcPr>
            <w:tcW w:w="992" w:type="dxa"/>
          </w:tcPr>
          <w:p w14:paraId="337A2B73" w14:textId="6F386C12" w:rsidR="006D4648" w:rsidRPr="003B409C" w:rsidRDefault="006D4648" w:rsidP="006D4648">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662,140</w:t>
            </w:r>
          </w:p>
        </w:tc>
        <w:tc>
          <w:tcPr>
            <w:tcW w:w="993" w:type="dxa"/>
          </w:tcPr>
          <w:p w14:paraId="337A2B74" w14:textId="650B0F4D" w:rsidR="006D4648" w:rsidRPr="003B409C" w:rsidRDefault="006D4648" w:rsidP="006D4648">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697,963</w:t>
            </w:r>
          </w:p>
        </w:tc>
        <w:tc>
          <w:tcPr>
            <w:tcW w:w="992" w:type="dxa"/>
          </w:tcPr>
          <w:p w14:paraId="337A2B75" w14:textId="1050A7F4" w:rsidR="006D4648" w:rsidRPr="003B409C" w:rsidRDefault="006D4648" w:rsidP="006D4648">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697,963</w:t>
            </w:r>
          </w:p>
        </w:tc>
      </w:tr>
      <w:tr w:rsidR="006D4648" w:rsidRPr="003B409C" w14:paraId="337A2B7C" w14:textId="77777777" w:rsidTr="00A55BF4">
        <w:tc>
          <w:tcPr>
            <w:tcW w:w="4678" w:type="dxa"/>
          </w:tcPr>
          <w:p w14:paraId="337A2B77" w14:textId="0AB8BBE0" w:rsidR="006D4648" w:rsidRPr="003B409C" w:rsidRDefault="00AE21C7" w:rsidP="006D4648">
            <w:pPr>
              <w:spacing w:line="360" w:lineRule="auto"/>
              <w:ind w:left="162" w:right="-36" w:hanging="162"/>
              <w:rPr>
                <w:rFonts w:ascii="Arial" w:hAnsi="Arial" w:cs="Arial"/>
                <w:sz w:val="18"/>
                <w:szCs w:val="18"/>
              </w:rPr>
            </w:pPr>
            <w:r w:rsidRPr="003B409C">
              <w:rPr>
                <w:rFonts w:ascii="Arial" w:hAnsi="Arial" w:cs="Arial"/>
                <w:sz w:val="18"/>
                <w:szCs w:val="18"/>
              </w:rPr>
              <w:t xml:space="preserve">Add </w:t>
            </w:r>
            <w:r w:rsidR="006D4648" w:rsidRPr="003B409C">
              <w:rPr>
                <w:rFonts w:ascii="Arial" w:hAnsi="Arial" w:cs="Arial"/>
                <w:sz w:val="18"/>
                <w:szCs w:val="18"/>
              </w:rPr>
              <w:t>: Share of profit (loss) from associated companies</w:t>
            </w:r>
          </w:p>
        </w:tc>
        <w:tc>
          <w:tcPr>
            <w:tcW w:w="992" w:type="dxa"/>
          </w:tcPr>
          <w:p w14:paraId="337A2B78" w14:textId="648E352C" w:rsidR="006D4648" w:rsidRPr="003B409C" w:rsidRDefault="00C3606A" w:rsidP="006D4648">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15,588</w:t>
            </w:r>
          </w:p>
        </w:tc>
        <w:tc>
          <w:tcPr>
            <w:tcW w:w="992" w:type="dxa"/>
          </w:tcPr>
          <w:p w14:paraId="337A2B79" w14:textId="6296E380" w:rsidR="006D4648" w:rsidRPr="003B409C" w:rsidRDefault="006D4648" w:rsidP="006D4648">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(1,786)</w:t>
            </w:r>
          </w:p>
        </w:tc>
        <w:tc>
          <w:tcPr>
            <w:tcW w:w="993" w:type="dxa"/>
          </w:tcPr>
          <w:p w14:paraId="337A2B7A" w14:textId="7456E63E" w:rsidR="006D4648" w:rsidRPr="003B409C" w:rsidRDefault="006D4648" w:rsidP="006D4648">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 xml:space="preserve">    -</w:t>
            </w:r>
          </w:p>
        </w:tc>
        <w:tc>
          <w:tcPr>
            <w:tcW w:w="992" w:type="dxa"/>
          </w:tcPr>
          <w:p w14:paraId="337A2B7B" w14:textId="37FEC828" w:rsidR="006D4648" w:rsidRPr="003B409C" w:rsidRDefault="006D4648" w:rsidP="005810DA">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 xml:space="preserve">    -</w:t>
            </w:r>
          </w:p>
        </w:tc>
      </w:tr>
      <w:tr w:rsidR="006D4648" w:rsidRPr="003B409C" w14:paraId="337A2B82" w14:textId="77777777" w:rsidTr="00A55BF4">
        <w:tc>
          <w:tcPr>
            <w:tcW w:w="4678" w:type="dxa"/>
          </w:tcPr>
          <w:p w14:paraId="337A2B7D" w14:textId="77777777" w:rsidR="006D4648" w:rsidRPr="003B409C" w:rsidRDefault="006D4648" w:rsidP="006D4648">
            <w:pPr>
              <w:spacing w:line="360" w:lineRule="auto"/>
              <w:ind w:left="162" w:right="-36" w:hanging="162"/>
              <w:rPr>
                <w:rFonts w:ascii="Arial" w:hAnsi="Arial" w:cs="Arial"/>
                <w:sz w:val="18"/>
                <w:szCs w:val="18"/>
                <w:cs/>
              </w:rPr>
            </w:pPr>
            <w:r w:rsidRPr="003B409C">
              <w:rPr>
                <w:rFonts w:ascii="Arial" w:hAnsi="Arial" w:cs="Arial"/>
                <w:sz w:val="18"/>
                <w:szCs w:val="18"/>
              </w:rPr>
              <w:t>Less: Dividend from associated companies</w:t>
            </w:r>
          </w:p>
        </w:tc>
        <w:tc>
          <w:tcPr>
            <w:tcW w:w="992" w:type="dxa"/>
          </w:tcPr>
          <w:p w14:paraId="337A2B7E" w14:textId="7C288BEE" w:rsidR="006D4648" w:rsidRPr="003B409C" w:rsidRDefault="006D4648" w:rsidP="006D4648">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(2,064)</w:t>
            </w:r>
          </w:p>
        </w:tc>
        <w:tc>
          <w:tcPr>
            <w:tcW w:w="992" w:type="dxa"/>
          </w:tcPr>
          <w:p w14:paraId="337A2B7F" w14:textId="51A2942B" w:rsidR="006D4648" w:rsidRPr="003B409C" w:rsidRDefault="006D4648" w:rsidP="006D4648">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(1,251)</w:t>
            </w:r>
          </w:p>
        </w:tc>
        <w:tc>
          <w:tcPr>
            <w:tcW w:w="993" w:type="dxa"/>
          </w:tcPr>
          <w:p w14:paraId="337A2B80" w14:textId="44CBE098" w:rsidR="006D4648" w:rsidRPr="003B409C" w:rsidRDefault="006D4648" w:rsidP="006D4648">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 xml:space="preserve">    -</w:t>
            </w:r>
          </w:p>
        </w:tc>
        <w:tc>
          <w:tcPr>
            <w:tcW w:w="992" w:type="dxa"/>
          </w:tcPr>
          <w:p w14:paraId="337A2B81" w14:textId="1D4D25AB" w:rsidR="006D4648" w:rsidRPr="003B409C" w:rsidRDefault="006D4648" w:rsidP="005810DA">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 xml:space="preserve">    -</w:t>
            </w:r>
          </w:p>
        </w:tc>
      </w:tr>
      <w:tr w:rsidR="006D4648" w:rsidRPr="003B409C" w14:paraId="337A2B88" w14:textId="77777777" w:rsidTr="00BE4F2B">
        <w:tc>
          <w:tcPr>
            <w:tcW w:w="4678" w:type="dxa"/>
          </w:tcPr>
          <w:p w14:paraId="337A2B83" w14:textId="234EF935" w:rsidR="006D4648" w:rsidRPr="003B409C" w:rsidRDefault="006D4648" w:rsidP="006D4648">
            <w:pPr>
              <w:spacing w:line="360" w:lineRule="auto"/>
              <w:ind w:left="162" w:right="-36" w:hanging="162"/>
              <w:rPr>
                <w:rFonts w:ascii="Arial" w:hAnsi="Arial" w:cs="Arial"/>
                <w:sz w:val="18"/>
                <w:szCs w:val="18"/>
              </w:rPr>
            </w:pPr>
            <w:r w:rsidRPr="003B409C">
              <w:rPr>
                <w:rFonts w:ascii="Arial" w:hAnsi="Arial" w:cs="Arial"/>
                <w:sz w:val="18"/>
                <w:szCs w:val="18"/>
                <w:lang w:val="en-GB"/>
              </w:rPr>
              <w:t xml:space="preserve">Add: Transferred investment from subsidiary company to associated company                   </w:t>
            </w:r>
            <w:r w:rsidRPr="003B409C">
              <w:rPr>
                <w:rFonts w:ascii="Arial" w:hAnsi="Arial" w:cs="Arial"/>
                <w:sz w:val="18"/>
                <w:szCs w:val="18"/>
              </w:rPr>
              <w:t xml:space="preserve">             </w:t>
            </w:r>
          </w:p>
        </w:tc>
        <w:tc>
          <w:tcPr>
            <w:tcW w:w="992" w:type="dxa"/>
            <w:vAlign w:val="bottom"/>
          </w:tcPr>
          <w:p w14:paraId="337A2B84" w14:textId="3A8D2F82" w:rsidR="006D4648" w:rsidRPr="003B409C" w:rsidRDefault="006D4648" w:rsidP="00BE4F2B">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w:t>
            </w:r>
          </w:p>
        </w:tc>
        <w:tc>
          <w:tcPr>
            <w:tcW w:w="992" w:type="dxa"/>
            <w:vAlign w:val="bottom"/>
          </w:tcPr>
          <w:p w14:paraId="337A2B85" w14:textId="210C17FF" w:rsidR="006D4648" w:rsidRPr="003B409C" w:rsidRDefault="006D4648" w:rsidP="00BE4F2B">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 xml:space="preserve">       11</w:t>
            </w:r>
          </w:p>
        </w:tc>
        <w:tc>
          <w:tcPr>
            <w:tcW w:w="993" w:type="dxa"/>
            <w:vAlign w:val="bottom"/>
          </w:tcPr>
          <w:p w14:paraId="337A2B86" w14:textId="5C73FBA9" w:rsidR="006D4648" w:rsidRPr="003B409C" w:rsidRDefault="006D4648" w:rsidP="00BE4F2B">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 xml:space="preserve">    -</w:t>
            </w:r>
          </w:p>
        </w:tc>
        <w:tc>
          <w:tcPr>
            <w:tcW w:w="992" w:type="dxa"/>
            <w:vAlign w:val="bottom"/>
          </w:tcPr>
          <w:p w14:paraId="337A2B87" w14:textId="3D66C3AA" w:rsidR="006D4648" w:rsidRPr="003B409C" w:rsidRDefault="006D4648" w:rsidP="00BE4F2B">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 xml:space="preserve">    -</w:t>
            </w:r>
          </w:p>
        </w:tc>
      </w:tr>
      <w:tr w:rsidR="006D4648" w:rsidRPr="003B409C" w14:paraId="337A2B8F" w14:textId="77777777" w:rsidTr="00484C3F">
        <w:tc>
          <w:tcPr>
            <w:tcW w:w="4678" w:type="dxa"/>
          </w:tcPr>
          <w:p w14:paraId="337A2B89" w14:textId="1A4D25AD" w:rsidR="006D4648" w:rsidRPr="003B409C" w:rsidRDefault="00AE21C7" w:rsidP="006D4648">
            <w:pPr>
              <w:spacing w:line="360" w:lineRule="auto"/>
              <w:ind w:left="162" w:right="-36" w:hanging="162"/>
              <w:rPr>
                <w:rFonts w:ascii="Arial" w:hAnsi="Arial" w:cs="Arial"/>
                <w:sz w:val="18"/>
                <w:szCs w:val="18"/>
              </w:rPr>
            </w:pPr>
            <w:r w:rsidRPr="003B409C">
              <w:rPr>
                <w:rFonts w:ascii="Arial" w:hAnsi="Arial" w:cs="Arial"/>
                <w:sz w:val="18"/>
                <w:szCs w:val="18"/>
              </w:rPr>
              <w:t>Less</w:t>
            </w:r>
            <w:r w:rsidR="006D4648" w:rsidRPr="003B409C">
              <w:rPr>
                <w:rFonts w:ascii="Arial" w:hAnsi="Arial" w:cs="Arial"/>
                <w:sz w:val="18"/>
                <w:szCs w:val="18"/>
              </w:rPr>
              <w:t>: Translation adjustment for foreign currency</w:t>
            </w:r>
          </w:p>
          <w:p w14:paraId="337A2B8A" w14:textId="1C415EB7" w:rsidR="006D4648" w:rsidRPr="003B409C" w:rsidRDefault="006D4648" w:rsidP="006D4648">
            <w:pPr>
              <w:spacing w:line="360" w:lineRule="auto"/>
              <w:ind w:left="162" w:right="-36" w:hanging="162"/>
              <w:rPr>
                <w:rFonts w:ascii="Arial" w:hAnsi="Arial" w:cs="Arial"/>
                <w:sz w:val="18"/>
                <w:szCs w:val="18"/>
              </w:rPr>
            </w:pPr>
            <w:r w:rsidRPr="003B409C">
              <w:rPr>
                <w:rFonts w:ascii="Arial" w:hAnsi="Arial" w:cs="Arial"/>
                <w:sz w:val="18"/>
                <w:szCs w:val="18"/>
              </w:rPr>
              <w:t xml:space="preserve">                      financial statements</w:t>
            </w:r>
          </w:p>
        </w:tc>
        <w:tc>
          <w:tcPr>
            <w:tcW w:w="992" w:type="dxa"/>
            <w:vAlign w:val="bottom"/>
          </w:tcPr>
          <w:p w14:paraId="337A2B8B" w14:textId="53E5BB18" w:rsidR="006D4648" w:rsidRPr="003B409C" w:rsidRDefault="006D4648" w:rsidP="00C3606A">
            <w:pPr>
              <w:pBdr>
                <w:bottom w:val="single" w:sz="4"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(38,</w:t>
            </w:r>
            <w:r w:rsidR="00C3606A" w:rsidRPr="003B409C">
              <w:rPr>
                <w:rFonts w:ascii="Arial" w:hAnsi="Arial" w:cs="Arial"/>
                <w:sz w:val="18"/>
                <w:szCs w:val="18"/>
                <w:lang w:val="en-GB"/>
              </w:rPr>
              <w:t>834</w:t>
            </w:r>
            <w:r w:rsidRPr="003B409C">
              <w:rPr>
                <w:rFonts w:ascii="Arial" w:hAnsi="Arial" w:cs="Arial"/>
                <w:sz w:val="18"/>
                <w:szCs w:val="18"/>
                <w:lang w:val="en-GB"/>
              </w:rPr>
              <w:t>)</w:t>
            </w:r>
          </w:p>
        </w:tc>
        <w:tc>
          <w:tcPr>
            <w:tcW w:w="992" w:type="dxa"/>
            <w:vAlign w:val="bottom"/>
          </w:tcPr>
          <w:p w14:paraId="337A2B8C" w14:textId="7F69C8AA" w:rsidR="006D4648" w:rsidRPr="003B409C" w:rsidRDefault="006D4648" w:rsidP="006D4648">
            <w:pPr>
              <w:pBdr>
                <w:bottom w:val="single" w:sz="4"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(167)</w:t>
            </w:r>
          </w:p>
        </w:tc>
        <w:tc>
          <w:tcPr>
            <w:tcW w:w="993" w:type="dxa"/>
          </w:tcPr>
          <w:p w14:paraId="688A776E" w14:textId="77777777" w:rsidR="006D4648" w:rsidRPr="003B409C" w:rsidRDefault="006D4648" w:rsidP="006D4648">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 xml:space="preserve">    </w:t>
            </w:r>
          </w:p>
          <w:p w14:paraId="337A2B8D" w14:textId="2314AC87" w:rsidR="006D4648" w:rsidRPr="003B409C" w:rsidRDefault="006D4648" w:rsidP="006D4648">
            <w:pPr>
              <w:pBdr>
                <w:bottom w:val="single" w:sz="4"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 xml:space="preserve">    -</w:t>
            </w:r>
          </w:p>
        </w:tc>
        <w:tc>
          <w:tcPr>
            <w:tcW w:w="992" w:type="dxa"/>
          </w:tcPr>
          <w:p w14:paraId="305EA1C7" w14:textId="77777777" w:rsidR="006D4648" w:rsidRPr="003B409C" w:rsidRDefault="006D4648" w:rsidP="005810DA">
            <w:pPr>
              <w:pBdr>
                <w:bottom w:val="single" w:sz="4"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 xml:space="preserve">    </w:t>
            </w:r>
          </w:p>
          <w:p w14:paraId="337A2B8E" w14:textId="7D9330C4" w:rsidR="006D4648" w:rsidRPr="003B409C" w:rsidRDefault="006D4648" w:rsidP="005810DA">
            <w:pPr>
              <w:pBdr>
                <w:bottom w:val="single" w:sz="4"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 xml:space="preserve">    -</w:t>
            </w:r>
          </w:p>
        </w:tc>
      </w:tr>
      <w:tr w:rsidR="006D4648" w:rsidRPr="003B409C" w14:paraId="337A2B95" w14:textId="77777777" w:rsidTr="00A55BF4">
        <w:tc>
          <w:tcPr>
            <w:tcW w:w="4678" w:type="dxa"/>
          </w:tcPr>
          <w:p w14:paraId="337A2B90" w14:textId="77777777" w:rsidR="006D4648" w:rsidRPr="003B409C" w:rsidRDefault="006D4648" w:rsidP="006D4648">
            <w:pPr>
              <w:spacing w:line="360" w:lineRule="auto"/>
              <w:ind w:left="162" w:right="-36" w:hanging="162"/>
              <w:rPr>
                <w:rFonts w:ascii="Arial" w:hAnsi="Arial" w:cs="Arial"/>
                <w:sz w:val="18"/>
                <w:szCs w:val="18"/>
                <w:cs/>
              </w:rPr>
            </w:pPr>
            <w:r w:rsidRPr="003B409C">
              <w:rPr>
                <w:rFonts w:ascii="Arial" w:hAnsi="Arial" w:cs="Arial"/>
                <w:sz w:val="18"/>
                <w:szCs w:val="18"/>
              </w:rPr>
              <w:t>Balance as at 31 December</w:t>
            </w:r>
          </w:p>
        </w:tc>
        <w:tc>
          <w:tcPr>
            <w:tcW w:w="992" w:type="dxa"/>
          </w:tcPr>
          <w:p w14:paraId="337A2B91" w14:textId="5F6848C7" w:rsidR="006D4648" w:rsidRPr="003B409C" w:rsidRDefault="00C3606A" w:rsidP="006D4648">
            <w:pPr>
              <w:pBdr>
                <w:bottom w:val="single" w:sz="12"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633,637</w:t>
            </w:r>
          </w:p>
        </w:tc>
        <w:tc>
          <w:tcPr>
            <w:tcW w:w="992" w:type="dxa"/>
          </w:tcPr>
          <w:p w14:paraId="337A2B92" w14:textId="1844264F" w:rsidR="006D4648" w:rsidRPr="003B409C" w:rsidRDefault="006D4648" w:rsidP="006D4648">
            <w:pPr>
              <w:pBdr>
                <w:bottom w:val="single" w:sz="12"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658,947</w:t>
            </w:r>
          </w:p>
        </w:tc>
        <w:tc>
          <w:tcPr>
            <w:tcW w:w="993" w:type="dxa"/>
          </w:tcPr>
          <w:p w14:paraId="337A2B93" w14:textId="6B2B6A4B" w:rsidR="006D4648" w:rsidRPr="003B409C" w:rsidRDefault="006D4648" w:rsidP="006D4648">
            <w:pPr>
              <w:pBdr>
                <w:bottom w:val="single" w:sz="12"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697,963</w:t>
            </w:r>
          </w:p>
        </w:tc>
        <w:tc>
          <w:tcPr>
            <w:tcW w:w="992" w:type="dxa"/>
          </w:tcPr>
          <w:p w14:paraId="337A2B94" w14:textId="452C0E57" w:rsidR="006D4648" w:rsidRPr="003B409C" w:rsidRDefault="006D4648" w:rsidP="006D4648">
            <w:pPr>
              <w:pBdr>
                <w:bottom w:val="single" w:sz="12" w:space="1" w:color="auto"/>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697,963</w:t>
            </w:r>
          </w:p>
        </w:tc>
      </w:tr>
    </w:tbl>
    <w:p w14:paraId="251324A0" w14:textId="77777777" w:rsidR="001B22B2" w:rsidRPr="00BE4F2B" w:rsidRDefault="001B22B2" w:rsidP="004906A9">
      <w:pPr>
        <w:spacing w:line="360" w:lineRule="auto"/>
        <w:jc w:val="thaiDistribute"/>
        <w:rPr>
          <w:rFonts w:ascii="Arial" w:hAnsi="Arial" w:cs="Arial"/>
          <w:sz w:val="10"/>
          <w:szCs w:val="10"/>
        </w:rPr>
      </w:pPr>
    </w:p>
    <w:p w14:paraId="337A2B97" w14:textId="3421F60B" w:rsidR="00B740F6" w:rsidRPr="003B409C" w:rsidRDefault="00B740F6" w:rsidP="008750EF">
      <w:pPr>
        <w:spacing w:line="360" w:lineRule="auto"/>
        <w:ind w:left="851"/>
        <w:jc w:val="thaiDistribute"/>
        <w:rPr>
          <w:rFonts w:ascii="Arial" w:hAnsi="Arial" w:cs="Arial"/>
          <w:sz w:val="18"/>
          <w:szCs w:val="18"/>
        </w:rPr>
      </w:pPr>
      <w:r w:rsidRPr="003B409C">
        <w:rPr>
          <w:rFonts w:ascii="Arial" w:hAnsi="Arial" w:cs="Arial"/>
          <w:sz w:val="18"/>
          <w:szCs w:val="18"/>
        </w:rPr>
        <w:t xml:space="preserve">A reconciliation of the </w:t>
      </w:r>
      <w:proofErr w:type="spellStart"/>
      <w:r w:rsidRPr="003B409C">
        <w:rPr>
          <w:rFonts w:ascii="Arial" w:hAnsi="Arial" w:cs="Arial"/>
          <w:sz w:val="18"/>
          <w:szCs w:val="18"/>
        </w:rPr>
        <w:t>summarised</w:t>
      </w:r>
      <w:proofErr w:type="spellEnd"/>
      <w:r w:rsidRPr="003B409C">
        <w:rPr>
          <w:rFonts w:ascii="Arial" w:hAnsi="Arial" w:cs="Arial"/>
          <w:sz w:val="18"/>
          <w:szCs w:val="18"/>
        </w:rPr>
        <w:t xml:space="preserve"> financial information to the carrying amount of the investment in associated companies are </w:t>
      </w:r>
      <w:r w:rsidR="00404CA0" w:rsidRPr="003B409C">
        <w:rPr>
          <w:rFonts w:ascii="Arial" w:hAnsi="Arial" w:cs="Arial"/>
          <w:sz w:val="18"/>
          <w:szCs w:val="18"/>
        </w:rPr>
        <w:t>as follow</w:t>
      </w:r>
      <w:r w:rsidR="00267C4B">
        <w:rPr>
          <w:rFonts w:ascii="Arial" w:hAnsi="Arial" w:cs="Arial"/>
          <w:sz w:val="18"/>
          <w:szCs w:val="18"/>
        </w:rPr>
        <w:t>s</w:t>
      </w:r>
      <w:r w:rsidRPr="003B409C">
        <w:rPr>
          <w:rFonts w:ascii="Arial" w:hAnsi="Arial" w:cs="Arial"/>
          <w:sz w:val="18"/>
          <w:szCs w:val="18"/>
        </w:rPr>
        <w:t>:</w:t>
      </w:r>
    </w:p>
    <w:p w14:paraId="503F6DB6" w14:textId="77777777" w:rsidR="00750BD3" w:rsidRPr="003B409C" w:rsidRDefault="00750BD3" w:rsidP="008750EF">
      <w:pPr>
        <w:spacing w:line="360" w:lineRule="auto"/>
        <w:ind w:left="851"/>
        <w:jc w:val="thaiDistribute"/>
        <w:rPr>
          <w:rFonts w:ascii="Arial" w:hAnsi="Arial" w:cs="Arial"/>
          <w:sz w:val="10"/>
          <w:szCs w:val="10"/>
        </w:rPr>
      </w:pPr>
    </w:p>
    <w:tbl>
      <w:tblPr>
        <w:tblW w:w="9614" w:type="dxa"/>
        <w:tblInd w:w="360" w:type="dxa"/>
        <w:tblLayout w:type="fixed"/>
        <w:tblLook w:val="0000" w:firstRow="0" w:lastRow="0" w:firstColumn="0" w:lastColumn="0" w:noHBand="0" w:noVBand="0"/>
      </w:tblPr>
      <w:tblGrid>
        <w:gridCol w:w="2808"/>
        <w:gridCol w:w="810"/>
        <w:gridCol w:w="900"/>
        <w:gridCol w:w="810"/>
        <w:gridCol w:w="900"/>
        <w:gridCol w:w="990"/>
        <w:gridCol w:w="897"/>
        <w:gridCol w:w="684"/>
        <w:gridCol w:w="815"/>
      </w:tblGrid>
      <w:tr w:rsidR="00750BD3" w:rsidRPr="003B409C" w14:paraId="703E11B8" w14:textId="77777777" w:rsidTr="00BE4F2B">
        <w:tc>
          <w:tcPr>
            <w:tcW w:w="2808" w:type="dxa"/>
          </w:tcPr>
          <w:p w14:paraId="57D65239" w14:textId="77777777" w:rsidR="00750BD3" w:rsidRPr="003B409C" w:rsidRDefault="00750BD3" w:rsidP="002E49D4">
            <w:pPr>
              <w:spacing w:line="360" w:lineRule="auto"/>
              <w:ind w:right="-36"/>
              <w:rPr>
                <w:rFonts w:ascii="Arial" w:hAnsi="Arial" w:cs="Arial"/>
                <w:sz w:val="13"/>
                <w:szCs w:val="13"/>
              </w:rPr>
            </w:pPr>
          </w:p>
        </w:tc>
        <w:tc>
          <w:tcPr>
            <w:tcW w:w="2520" w:type="dxa"/>
            <w:gridSpan w:val="3"/>
          </w:tcPr>
          <w:p w14:paraId="541D336A" w14:textId="77777777" w:rsidR="00750BD3" w:rsidRPr="003B409C" w:rsidRDefault="00750BD3" w:rsidP="002E49D4">
            <w:pPr>
              <w:pBdr>
                <w:bottom w:val="single" w:sz="4" w:space="1" w:color="FFFFFF"/>
              </w:pBdr>
              <w:spacing w:line="360" w:lineRule="auto"/>
              <w:ind w:right="-36"/>
              <w:jc w:val="center"/>
              <w:rPr>
                <w:rFonts w:ascii="Arial" w:hAnsi="Arial" w:cs="Arial"/>
                <w:sz w:val="13"/>
                <w:szCs w:val="13"/>
                <w:cs/>
              </w:rPr>
            </w:pPr>
          </w:p>
        </w:tc>
        <w:tc>
          <w:tcPr>
            <w:tcW w:w="900" w:type="dxa"/>
          </w:tcPr>
          <w:p w14:paraId="7F4A5A1F" w14:textId="77777777" w:rsidR="00750BD3" w:rsidRPr="003B409C" w:rsidRDefault="00750BD3" w:rsidP="002E49D4">
            <w:pPr>
              <w:tabs>
                <w:tab w:val="decimal" w:pos="1008"/>
                <w:tab w:val="left" w:pos="1663"/>
              </w:tabs>
              <w:spacing w:line="360" w:lineRule="auto"/>
              <w:ind w:left="18" w:right="72"/>
              <w:jc w:val="right"/>
              <w:rPr>
                <w:rFonts w:ascii="Arial" w:hAnsi="Arial" w:cs="Arial"/>
                <w:sz w:val="13"/>
                <w:szCs w:val="13"/>
                <w:cs/>
              </w:rPr>
            </w:pPr>
          </w:p>
        </w:tc>
        <w:tc>
          <w:tcPr>
            <w:tcW w:w="990" w:type="dxa"/>
          </w:tcPr>
          <w:p w14:paraId="627057B0" w14:textId="77777777" w:rsidR="00750BD3" w:rsidRPr="003B409C" w:rsidRDefault="00750BD3" w:rsidP="002E49D4">
            <w:pPr>
              <w:tabs>
                <w:tab w:val="decimal" w:pos="1008"/>
                <w:tab w:val="left" w:pos="1663"/>
              </w:tabs>
              <w:spacing w:line="360" w:lineRule="auto"/>
              <w:ind w:left="18" w:right="72"/>
              <w:jc w:val="right"/>
              <w:rPr>
                <w:rFonts w:ascii="Arial" w:hAnsi="Arial" w:cs="Arial"/>
                <w:sz w:val="13"/>
                <w:szCs w:val="13"/>
                <w:cs/>
              </w:rPr>
            </w:pPr>
          </w:p>
        </w:tc>
        <w:tc>
          <w:tcPr>
            <w:tcW w:w="2396" w:type="dxa"/>
            <w:gridSpan w:val="3"/>
          </w:tcPr>
          <w:p w14:paraId="0AE0E1AB" w14:textId="77777777" w:rsidR="00750BD3" w:rsidRPr="003B409C" w:rsidRDefault="00750BD3" w:rsidP="002E49D4">
            <w:pPr>
              <w:tabs>
                <w:tab w:val="decimal" w:pos="1008"/>
                <w:tab w:val="left" w:pos="1663"/>
              </w:tabs>
              <w:spacing w:line="360" w:lineRule="auto"/>
              <w:ind w:left="18" w:right="-18"/>
              <w:jc w:val="right"/>
              <w:rPr>
                <w:rFonts w:ascii="Arial" w:hAnsi="Arial" w:cs="Arial"/>
                <w:sz w:val="13"/>
                <w:szCs w:val="13"/>
              </w:rPr>
            </w:pPr>
            <w:r w:rsidRPr="003B409C">
              <w:rPr>
                <w:rFonts w:ascii="Arial" w:hAnsi="Arial" w:cs="Arial"/>
                <w:sz w:val="13"/>
                <w:szCs w:val="13"/>
              </w:rPr>
              <w:t>(Unit : Thousand Baht)</w:t>
            </w:r>
          </w:p>
        </w:tc>
      </w:tr>
      <w:tr w:rsidR="00750BD3" w:rsidRPr="003B409C" w14:paraId="0FF1A981" w14:textId="77777777" w:rsidTr="00BE4F2B">
        <w:tc>
          <w:tcPr>
            <w:tcW w:w="2808" w:type="dxa"/>
          </w:tcPr>
          <w:p w14:paraId="183AAD51" w14:textId="77777777" w:rsidR="00750BD3" w:rsidRPr="003B409C" w:rsidRDefault="00750BD3" w:rsidP="002E49D4">
            <w:pPr>
              <w:spacing w:line="360" w:lineRule="auto"/>
              <w:ind w:right="-36"/>
              <w:rPr>
                <w:rFonts w:ascii="Arial" w:hAnsi="Arial" w:cs="Arial"/>
                <w:sz w:val="13"/>
                <w:szCs w:val="13"/>
              </w:rPr>
            </w:pPr>
          </w:p>
        </w:tc>
        <w:tc>
          <w:tcPr>
            <w:tcW w:w="6806" w:type="dxa"/>
            <w:gridSpan w:val="8"/>
          </w:tcPr>
          <w:p w14:paraId="1E17BE71" w14:textId="3580FB53" w:rsidR="00750BD3" w:rsidRPr="003B409C" w:rsidRDefault="00750BD3" w:rsidP="002E49D4">
            <w:pPr>
              <w:pBdr>
                <w:bottom w:val="single" w:sz="4" w:space="1" w:color="auto"/>
              </w:pBdr>
              <w:spacing w:line="360" w:lineRule="auto"/>
              <w:ind w:right="-36"/>
              <w:jc w:val="center"/>
              <w:rPr>
                <w:rFonts w:ascii="Arial" w:hAnsi="Arial" w:cs="Arial"/>
                <w:sz w:val="13"/>
                <w:szCs w:val="13"/>
                <w:lang w:val="en-GB"/>
              </w:rPr>
            </w:pPr>
            <w:r w:rsidRPr="003B409C">
              <w:rPr>
                <w:rFonts w:ascii="Arial" w:hAnsi="Arial" w:cs="Arial"/>
                <w:sz w:val="13"/>
                <w:szCs w:val="13"/>
                <w:lang w:val="en-GB"/>
              </w:rPr>
              <w:t>31 December 2017</w:t>
            </w:r>
          </w:p>
        </w:tc>
      </w:tr>
      <w:tr w:rsidR="00750BD3" w:rsidRPr="003B409C" w14:paraId="4604F19C" w14:textId="77777777" w:rsidTr="00BE4F2B">
        <w:tc>
          <w:tcPr>
            <w:tcW w:w="2808" w:type="dxa"/>
          </w:tcPr>
          <w:p w14:paraId="45007309" w14:textId="77777777" w:rsidR="00750BD3" w:rsidRPr="003B409C" w:rsidRDefault="00750BD3" w:rsidP="002E49D4">
            <w:pPr>
              <w:spacing w:line="360" w:lineRule="auto"/>
              <w:ind w:right="-36"/>
              <w:rPr>
                <w:rFonts w:ascii="Arial" w:hAnsi="Arial" w:cs="Arial"/>
                <w:sz w:val="13"/>
                <w:szCs w:val="13"/>
              </w:rPr>
            </w:pPr>
          </w:p>
        </w:tc>
        <w:tc>
          <w:tcPr>
            <w:tcW w:w="810" w:type="dxa"/>
            <w:vAlign w:val="bottom"/>
          </w:tcPr>
          <w:p w14:paraId="3D49EA73" w14:textId="77777777" w:rsidR="00750BD3" w:rsidRPr="003B409C" w:rsidRDefault="00750BD3" w:rsidP="002E49D4">
            <w:pPr>
              <w:pBdr>
                <w:bottom w:val="single" w:sz="4" w:space="1" w:color="auto"/>
              </w:pBdr>
              <w:spacing w:line="360" w:lineRule="auto"/>
              <w:ind w:right="-36"/>
              <w:jc w:val="center"/>
              <w:rPr>
                <w:rFonts w:ascii="Arial" w:hAnsi="Arial" w:cs="Arial"/>
                <w:sz w:val="13"/>
                <w:szCs w:val="13"/>
                <w:lang w:val="en-GB"/>
              </w:rPr>
            </w:pPr>
            <w:r w:rsidRPr="003B409C">
              <w:rPr>
                <w:rFonts w:ascii="Arial" w:hAnsi="Arial" w:cs="Arial"/>
                <w:sz w:val="13"/>
                <w:szCs w:val="13"/>
              </w:rPr>
              <w:t>ATO-Asia Turnouts Co., Ltd.</w:t>
            </w:r>
          </w:p>
        </w:tc>
        <w:tc>
          <w:tcPr>
            <w:tcW w:w="900" w:type="dxa"/>
            <w:vAlign w:val="bottom"/>
          </w:tcPr>
          <w:p w14:paraId="57B410DF" w14:textId="77777777" w:rsidR="00750BD3" w:rsidRPr="003B409C" w:rsidRDefault="00750BD3" w:rsidP="002E49D4">
            <w:pPr>
              <w:pBdr>
                <w:bottom w:val="single" w:sz="4" w:space="1" w:color="auto"/>
              </w:pBdr>
              <w:spacing w:line="360" w:lineRule="auto"/>
              <w:ind w:right="-36"/>
              <w:jc w:val="center"/>
              <w:rPr>
                <w:rFonts w:ascii="Arial" w:hAnsi="Arial" w:cs="Arial"/>
                <w:sz w:val="13"/>
                <w:szCs w:val="13"/>
              </w:rPr>
            </w:pPr>
            <w:r w:rsidRPr="003B409C">
              <w:rPr>
                <w:rFonts w:ascii="Arial" w:hAnsi="Arial" w:cs="Arial"/>
                <w:sz w:val="13"/>
                <w:szCs w:val="13"/>
              </w:rPr>
              <w:t>Siam Pacific Holding             Co., Ltd.</w:t>
            </w:r>
          </w:p>
        </w:tc>
        <w:tc>
          <w:tcPr>
            <w:tcW w:w="810" w:type="dxa"/>
            <w:vAlign w:val="bottom"/>
          </w:tcPr>
          <w:p w14:paraId="31F825B6" w14:textId="77777777" w:rsidR="00750BD3" w:rsidRPr="003B409C" w:rsidRDefault="00750BD3" w:rsidP="002E49D4">
            <w:pPr>
              <w:pBdr>
                <w:bottom w:val="single" w:sz="4" w:space="1" w:color="auto"/>
              </w:pBdr>
              <w:spacing w:line="360" w:lineRule="auto"/>
              <w:ind w:right="-36"/>
              <w:jc w:val="center"/>
              <w:rPr>
                <w:rFonts w:ascii="Arial" w:hAnsi="Arial" w:cs="Arial"/>
                <w:sz w:val="13"/>
                <w:szCs w:val="13"/>
              </w:rPr>
            </w:pPr>
            <w:r w:rsidRPr="003B409C">
              <w:rPr>
                <w:rFonts w:ascii="Arial" w:hAnsi="Arial" w:cs="Arial"/>
                <w:sz w:val="13"/>
                <w:szCs w:val="13"/>
              </w:rPr>
              <w:t>Bangkok Steel Wire Co., Ltd.</w:t>
            </w:r>
          </w:p>
        </w:tc>
        <w:tc>
          <w:tcPr>
            <w:tcW w:w="900" w:type="dxa"/>
            <w:vAlign w:val="bottom"/>
          </w:tcPr>
          <w:p w14:paraId="17CB83C6" w14:textId="77777777" w:rsidR="00750BD3" w:rsidRPr="003B409C" w:rsidRDefault="00750BD3" w:rsidP="002E49D4">
            <w:pPr>
              <w:pBdr>
                <w:bottom w:val="single" w:sz="4" w:space="1" w:color="auto"/>
              </w:pBdr>
              <w:spacing w:line="360" w:lineRule="auto"/>
              <w:ind w:right="-36"/>
              <w:jc w:val="center"/>
              <w:rPr>
                <w:rFonts w:ascii="Arial" w:hAnsi="Arial" w:cs="Arial"/>
                <w:sz w:val="13"/>
                <w:szCs w:val="13"/>
                <w:cs/>
              </w:rPr>
            </w:pPr>
            <w:r w:rsidRPr="003B409C">
              <w:rPr>
                <w:rFonts w:ascii="Arial" w:hAnsi="Arial" w:cs="Arial"/>
                <w:sz w:val="13"/>
                <w:szCs w:val="13"/>
              </w:rPr>
              <w:t>Oriental Residence Bangkok           Co., Ltd.</w:t>
            </w:r>
          </w:p>
        </w:tc>
        <w:tc>
          <w:tcPr>
            <w:tcW w:w="990" w:type="dxa"/>
            <w:vAlign w:val="bottom"/>
          </w:tcPr>
          <w:p w14:paraId="758AEF6F" w14:textId="77777777" w:rsidR="00750BD3" w:rsidRPr="003B409C" w:rsidRDefault="00750BD3" w:rsidP="002E49D4">
            <w:pPr>
              <w:pBdr>
                <w:bottom w:val="single" w:sz="4" w:space="1" w:color="auto"/>
              </w:pBdr>
              <w:spacing w:line="360" w:lineRule="auto"/>
              <w:ind w:right="-36"/>
              <w:jc w:val="center"/>
              <w:rPr>
                <w:rFonts w:ascii="Arial" w:hAnsi="Arial" w:cs="Arial"/>
                <w:sz w:val="13"/>
                <w:szCs w:val="13"/>
              </w:rPr>
            </w:pPr>
            <w:r w:rsidRPr="003B409C">
              <w:rPr>
                <w:rFonts w:ascii="Arial" w:hAnsi="Arial" w:cs="Arial"/>
                <w:sz w:val="13"/>
                <w:szCs w:val="13"/>
              </w:rPr>
              <w:t>MCRP Construction Corporation,</w:t>
            </w:r>
          </w:p>
          <w:p w14:paraId="6E10717A" w14:textId="77777777" w:rsidR="00750BD3" w:rsidRPr="003B409C" w:rsidRDefault="00750BD3" w:rsidP="002E49D4">
            <w:pPr>
              <w:pBdr>
                <w:bottom w:val="single" w:sz="4" w:space="1" w:color="auto"/>
              </w:pBdr>
              <w:spacing w:line="360" w:lineRule="auto"/>
              <w:ind w:right="-36"/>
              <w:jc w:val="center"/>
              <w:rPr>
                <w:rFonts w:ascii="Arial" w:hAnsi="Arial" w:cs="Arial"/>
                <w:sz w:val="13"/>
                <w:szCs w:val="13"/>
              </w:rPr>
            </w:pPr>
            <w:r w:rsidRPr="003B409C">
              <w:rPr>
                <w:rFonts w:ascii="Arial" w:hAnsi="Arial" w:cs="Arial"/>
                <w:sz w:val="13"/>
                <w:szCs w:val="13"/>
              </w:rPr>
              <w:t>Philippines</w:t>
            </w:r>
          </w:p>
        </w:tc>
        <w:tc>
          <w:tcPr>
            <w:tcW w:w="897" w:type="dxa"/>
            <w:vAlign w:val="bottom"/>
          </w:tcPr>
          <w:p w14:paraId="07DE54C7" w14:textId="77777777" w:rsidR="00750BD3" w:rsidRPr="003B409C" w:rsidRDefault="00750BD3" w:rsidP="002E49D4">
            <w:pPr>
              <w:pBdr>
                <w:bottom w:val="single" w:sz="4" w:space="1" w:color="auto"/>
              </w:pBdr>
              <w:spacing w:line="360" w:lineRule="auto"/>
              <w:ind w:right="-36"/>
              <w:jc w:val="center"/>
              <w:rPr>
                <w:rFonts w:ascii="Arial" w:hAnsi="Arial" w:cs="Arial"/>
                <w:sz w:val="13"/>
                <w:szCs w:val="13"/>
              </w:rPr>
            </w:pPr>
            <w:r w:rsidRPr="003B409C">
              <w:rPr>
                <w:rFonts w:ascii="Arial" w:hAnsi="Arial" w:cs="Arial"/>
                <w:sz w:val="13"/>
                <w:szCs w:val="13"/>
              </w:rPr>
              <w:t>Sino Lao Aluminum Corporation Limited</w:t>
            </w:r>
          </w:p>
        </w:tc>
        <w:tc>
          <w:tcPr>
            <w:tcW w:w="684" w:type="dxa"/>
            <w:vAlign w:val="bottom"/>
          </w:tcPr>
          <w:p w14:paraId="776708B7" w14:textId="77777777" w:rsidR="00750BD3" w:rsidRPr="003B409C" w:rsidRDefault="00750BD3" w:rsidP="002E49D4">
            <w:pPr>
              <w:pBdr>
                <w:bottom w:val="single" w:sz="4" w:space="1" w:color="auto"/>
              </w:pBdr>
              <w:spacing w:line="360" w:lineRule="auto"/>
              <w:ind w:right="-36"/>
              <w:jc w:val="center"/>
              <w:rPr>
                <w:rFonts w:ascii="Arial" w:hAnsi="Arial" w:cs="Arial"/>
                <w:sz w:val="13"/>
                <w:szCs w:val="13"/>
              </w:rPr>
            </w:pPr>
            <w:r w:rsidRPr="003B409C">
              <w:rPr>
                <w:rFonts w:ascii="Arial" w:hAnsi="Arial" w:cs="Arial"/>
                <w:sz w:val="13"/>
                <w:szCs w:val="13"/>
              </w:rPr>
              <w:t>MCRP</w:t>
            </w:r>
          </w:p>
          <w:p w14:paraId="46C65E0C" w14:textId="77777777" w:rsidR="00750BD3" w:rsidRPr="003B409C" w:rsidRDefault="00750BD3" w:rsidP="002E49D4">
            <w:pPr>
              <w:pBdr>
                <w:bottom w:val="single" w:sz="4" w:space="1" w:color="auto"/>
              </w:pBdr>
              <w:spacing w:line="360" w:lineRule="auto"/>
              <w:ind w:right="-36"/>
              <w:jc w:val="center"/>
              <w:rPr>
                <w:rFonts w:ascii="Arial" w:hAnsi="Arial" w:cs="Arial"/>
                <w:sz w:val="13"/>
                <w:szCs w:val="13"/>
              </w:rPr>
            </w:pPr>
            <w:r w:rsidRPr="003B409C">
              <w:rPr>
                <w:rFonts w:ascii="Arial" w:hAnsi="Arial" w:cs="Arial"/>
                <w:sz w:val="13"/>
                <w:szCs w:val="13"/>
              </w:rPr>
              <w:t>Holding</w:t>
            </w:r>
          </w:p>
        </w:tc>
        <w:tc>
          <w:tcPr>
            <w:tcW w:w="815" w:type="dxa"/>
            <w:vAlign w:val="bottom"/>
          </w:tcPr>
          <w:p w14:paraId="4312DF15" w14:textId="77777777" w:rsidR="00750BD3" w:rsidRPr="003B409C" w:rsidRDefault="00750BD3" w:rsidP="002E49D4">
            <w:pPr>
              <w:pBdr>
                <w:bottom w:val="single" w:sz="4" w:space="1" w:color="auto"/>
              </w:pBdr>
              <w:spacing w:line="360" w:lineRule="auto"/>
              <w:ind w:right="-36"/>
              <w:jc w:val="center"/>
              <w:rPr>
                <w:rFonts w:ascii="Arial" w:hAnsi="Arial" w:cs="Arial"/>
                <w:sz w:val="13"/>
                <w:szCs w:val="13"/>
                <w:cs/>
              </w:rPr>
            </w:pPr>
            <w:r w:rsidRPr="003B409C">
              <w:rPr>
                <w:rFonts w:ascii="Arial" w:hAnsi="Arial" w:cs="Arial"/>
                <w:sz w:val="13"/>
                <w:szCs w:val="13"/>
              </w:rPr>
              <w:t>Total</w:t>
            </w:r>
          </w:p>
        </w:tc>
      </w:tr>
      <w:tr w:rsidR="00750BD3" w:rsidRPr="00BE4F2B" w14:paraId="2127FBAD" w14:textId="77777777" w:rsidTr="00BE4F2B">
        <w:tc>
          <w:tcPr>
            <w:tcW w:w="2808" w:type="dxa"/>
          </w:tcPr>
          <w:p w14:paraId="46B5C45D" w14:textId="77777777" w:rsidR="00750BD3" w:rsidRPr="00BE4F2B" w:rsidRDefault="00750BD3" w:rsidP="002E49D4">
            <w:pPr>
              <w:spacing w:line="360" w:lineRule="auto"/>
              <w:ind w:right="-36"/>
              <w:rPr>
                <w:rFonts w:ascii="Arial" w:hAnsi="Arial" w:cs="Arial"/>
                <w:sz w:val="10"/>
                <w:szCs w:val="10"/>
                <w:cs/>
              </w:rPr>
            </w:pPr>
          </w:p>
        </w:tc>
        <w:tc>
          <w:tcPr>
            <w:tcW w:w="810" w:type="dxa"/>
          </w:tcPr>
          <w:p w14:paraId="463B03B1" w14:textId="77777777" w:rsidR="00750BD3" w:rsidRPr="00BE4F2B" w:rsidRDefault="00750BD3" w:rsidP="002E49D4">
            <w:pPr>
              <w:spacing w:line="360" w:lineRule="auto"/>
              <w:ind w:right="-36"/>
              <w:jc w:val="right"/>
              <w:rPr>
                <w:rFonts w:ascii="Arial" w:hAnsi="Arial" w:cs="Arial"/>
                <w:sz w:val="10"/>
                <w:szCs w:val="10"/>
              </w:rPr>
            </w:pPr>
          </w:p>
        </w:tc>
        <w:tc>
          <w:tcPr>
            <w:tcW w:w="900" w:type="dxa"/>
          </w:tcPr>
          <w:p w14:paraId="61098A52" w14:textId="77777777" w:rsidR="00750BD3" w:rsidRPr="00BE4F2B" w:rsidRDefault="00750BD3" w:rsidP="002E49D4">
            <w:pPr>
              <w:spacing w:line="360" w:lineRule="auto"/>
              <w:ind w:right="-36"/>
              <w:jc w:val="right"/>
              <w:rPr>
                <w:rFonts w:ascii="Arial" w:hAnsi="Arial" w:cs="Arial"/>
                <w:sz w:val="10"/>
                <w:szCs w:val="10"/>
              </w:rPr>
            </w:pPr>
          </w:p>
        </w:tc>
        <w:tc>
          <w:tcPr>
            <w:tcW w:w="810" w:type="dxa"/>
          </w:tcPr>
          <w:p w14:paraId="460C50A4" w14:textId="77777777" w:rsidR="00750BD3" w:rsidRPr="00BE4F2B" w:rsidRDefault="00750BD3" w:rsidP="002E49D4">
            <w:pPr>
              <w:spacing w:line="360" w:lineRule="auto"/>
              <w:ind w:right="-36"/>
              <w:jc w:val="right"/>
              <w:rPr>
                <w:rFonts w:ascii="Arial" w:hAnsi="Arial" w:cs="Arial"/>
                <w:sz w:val="10"/>
                <w:szCs w:val="10"/>
              </w:rPr>
            </w:pPr>
          </w:p>
        </w:tc>
        <w:tc>
          <w:tcPr>
            <w:tcW w:w="900" w:type="dxa"/>
          </w:tcPr>
          <w:p w14:paraId="617E9026" w14:textId="77777777" w:rsidR="00750BD3" w:rsidRPr="00BE4F2B" w:rsidRDefault="00750BD3" w:rsidP="002E49D4">
            <w:pPr>
              <w:spacing w:line="360" w:lineRule="auto"/>
              <w:ind w:right="-36"/>
              <w:jc w:val="right"/>
              <w:rPr>
                <w:rFonts w:ascii="Arial" w:hAnsi="Arial" w:cs="Arial"/>
                <w:sz w:val="10"/>
                <w:szCs w:val="10"/>
                <w:cs/>
              </w:rPr>
            </w:pPr>
          </w:p>
        </w:tc>
        <w:tc>
          <w:tcPr>
            <w:tcW w:w="990" w:type="dxa"/>
          </w:tcPr>
          <w:p w14:paraId="4F6CE336" w14:textId="77777777" w:rsidR="00750BD3" w:rsidRPr="00BE4F2B" w:rsidRDefault="00750BD3" w:rsidP="002E49D4">
            <w:pPr>
              <w:spacing w:line="360" w:lineRule="auto"/>
              <w:ind w:right="-36"/>
              <w:jc w:val="right"/>
              <w:rPr>
                <w:rFonts w:ascii="Arial" w:hAnsi="Arial" w:cs="Arial"/>
                <w:sz w:val="10"/>
                <w:szCs w:val="10"/>
                <w:cs/>
              </w:rPr>
            </w:pPr>
          </w:p>
        </w:tc>
        <w:tc>
          <w:tcPr>
            <w:tcW w:w="897" w:type="dxa"/>
          </w:tcPr>
          <w:p w14:paraId="1F556D8E" w14:textId="77777777" w:rsidR="00750BD3" w:rsidRPr="00BE4F2B" w:rsidRDefault="00750BD3" w:rsidP="002E49D4">
            <w:pPr>
              <w:spacing w:line="360" w:lineRule="auto"/>
              <w:ind w:right="-36"/>
              <w:jc w:val="right"/>
              <w:rPr>
                <w:rFonts w:ascii="Arial" w:hAnsi="Arial" w:cs="Arial"/>
                <w:sz w:val="10"/>
                <w:szCs w:val="10"/>
                <w:cs/>
              </w:rPr>
            </w:pPr>
          </w:p>
        </w:tc>
        <w:tc>
          <w:tcPr>
            <w:tcW w:w="684" w:type="dxa"/>
          </w:tcPr>
          <w:p w14:paraId="2B589962" w14:textId="77777777" w:rsidR="00750BD3" w:rsidRPr="00BE4F2B" w:rsidRDefault="00750BD3" w:rsidP="002E49D4">
            <w:pPr>
              <w:spacing w:line="360" w:lineRule="auto"/>
              <w:ind w:right="-36"/>
              <w:jc w:val="right"/>
              <w:rPr>
                <w:rFonts w:ascii="Arial" w:hAnsi="Arial" w:cs="Arial"/>
                <w:sz w:val="10"/>
                <w:szCs w:val="10"/>
                <w:cs/>
              </w:rPr>
            </w:pPr>
          </w:p>
        </w:tc>
        <w:tc>
          <w:tcPr>
            <w:tcW w:w="815" w:type="dxa"/>
          </w:tcPr>
          <w:p w14:paraId="0101124E" w14:textId="77777777" w:rsidR="00750BD3" w:rsidRPr="00BE4F2B" w:rsidRDefault="00750BD3" w:rsidP="002E49D4">
            <w:pPr>
              <w:spacing w:line="360" w:lineRule="auto"/>
              <w:ind w:right="-36"/>
              <w:jc w:val="right"/>
              <w:rPr>
                <w:rFonts w:ascii="Arial" w:hAnsi="Arial" w:cs="Arial"/>
                <w:sz w:val="10"/>
                <w:szCs w:val="10"/>
                <w:cs/>
              </w:rPr>
            </w:pPr>
          </w:p>
        </w:tc>
      </w:tr>
      <w:tr w:rsidR="003B5DE2" w:rsidRPr="003B409C" w14:paraId="0BDC3FF4" w14:textId="77777777" w:rsidTr="00BE4F2B">
        <w:tc>
          <w:tcPr>
            <w:tcW w:w="2808" w:type="dxa"/>
          </w:tcPr>
          <w:p w14:paraId="15EEDE50" w14:textId="77777777" w:rsidR="003B5DE2" w:rsidRPr="003B409C" w:rsidRDefault="003B5DE2" w:rsidP="003B5DE2">
            <w:pPr>
              <w:spacing w:line="360" w:lineRule="auto"/>
              <w:ind w:right="-36"/>
              <w:rPr>
                <w:rFonts w:ascii="Arial" w:hAnsi="Arial" w:cs="Arial"/>
                <w:sz w:val="13"/>
                <w:szCs w:val="13"/>
                <w:cs/>
              </w:rPr>
            </w:pPr>
            <w:r w:rsidRPr="003B409C">
              <w:rPr>
                <w:rFonts w:ascii="Arial" w:hAnsi="Arial" w:cs="Arial"/>
                <w:sz w:val="13"/>
                <w:szCs w:val="13"/>
              </w:rPr>
              <w:t xml:space="preserve">Total net assets of associated companies      </w:t>
            </w:r>
          </w:p>
        </w:tc>
        <w:tc>
          <w:tcPr>
            <w:tcW w:w="810" w:type="dxa"/>
          </w:tcPr>
          <w:p w14:paraId="07D36677" w14:textId="5AFD34CF" w:rsidR="003B5DE2" w:rsidRPr="003B409C" w:rsidRDefault="003B5DE2" w:rsidP="003B5DE2">
            <w:pP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71,853</w:t>
            </w:r>
          </w:p>
        </w:tc>
        <w:tc>
          <w:tcPr>
            <w:tcW w:w="900" w:type="dxa"/>
          </w:tcPr>
          <w:p w14:paraId="540E9252" w14:textId="3EDFDF70" w:rsidR="003B5DE2" w:rsidRPr="003B409C" w:rsidRDefault="003B5DE2" w:rsidP="003B5DE2">
            <w:pP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57,002</w:t>
            </w:r>
          </w:p>
        </w:tc>
        <w:tc>
          <w:tcPr>
            <w:tcW w:w="810" w:type="dxa"/>
          </w:tcPr>
          <w:p w14:paraId="4E1046FE" w14:textId="2D8B974B" w:rsidR="003B5DE2" w:rsidRPr="003B409C" w:rsidRDefault="003B5DE2" w:rsidP="003B5DE2">
            <w:pP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502,620</w:t>
            </w:r>
          </w:p>
        </w:tc>
        <w:tc>
          <w:tcPr>
            <w:tcW w:w="900" w:type="dxa"/>
          </w:tcPr>
          <w:p w14:paraId="61804F58" w14:textId="5F37D649" w:rsidR="003B5DE2" w:rsidRPr="003B409C" w:rsidRDefault="003B5DE2" w:rsidP="003B5DE2">
            <w:pP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lang w:val="en-GB"/>
              </w:rPr>
              <w:t>(197,902)</w:t>
            </w:r>
          </w:p>
        </w:tc>
        <w:tc>
          <w:tcPr>
            <w:tcW w:w="990" w:type="dxa"/>
          </w:tcPr>
          <w:p w14:paraId="1270D157" w14:textId="7C2497A4" w:rsidR="003B5DE2" w:rsidRPr="003B409C" w:rsidRDefault="003B5DE2" w:rsidP="003B5DE2">
            <w:pP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lang w:val="en-GB"/>
              </w:rPr>
              <w:t>-</w:t>
            </w:r>
          </w:p>
        </w:tc>
        <w:tc>
          <w:tcPr>
            <w:tcW w:w="897" w:type="dxa"/>
          </w:tcPr>
          <w:p w14:paraId="0D1BBF70" w14:textId="22DA68B7" w:rsidR="003B5DE2" w:rsidRPr="003B409C" w:rsidRDefault="003B5DE2" w:rsidP="003B5DE2">
            <w:pP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lang w:val="en-GB"/>
              </w:rPr>
              <w:t>886,587</w:t>
            </w:r>
          </w:p>
        </w:tc>
        <w:tc>
          <w:tcPr>
            <w:tcW w:w="684" w:type="dxa"/>
          </w:tcPr>
          <w:p w14:paraId="7C8BF471" w14:textId="2FEFEAF4" w:rsidR="003B5DE2" w:rsidRPr="003B409C" w:rsidRDefault="003B5DE2" w:rsidP="003B5DE2">
            <w:pP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lang w:val="en-GB"/>
              </w:rPr>
              <w:t>-</w:t>
            </w:r>
          </w:p>
        </w:tc>
        <w:tc>
          <w:tcPr>
            <w:tcW w:w="815" w:type="dxa"/>
          </w:tcPr>
          <w:p w14:paraId="202D7B34" w14:textId="22156E81" w:rsidR="003B5DE2" w:rsidRPr="003B409C" w:rsidRDefault="003B5DE2" w:rsidP="003B5DE2">
            <w:pP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lang w:val="en-GB"/>
              </w:rPr>
              <w:t>1,320,160</w:t>
            </w:r>
          </w:p>
        </w:tc>
      </w:tr>
      <w:tr w:rsidR="003B5DE2" w:rsidRPr="003B409C" w14:paraId="3E5EDC6F" w14:textId="77777777" w:rsidTr="00BE4F2B">
        <w:tc>
          <w:tcPr>
            <w:tcW w:w="2808" w:type="dxa"/>
          </w:tcPr>
          <w:p w14:paraId="1B8E20C0" w14:textId="77777777" w:rsidR="003B5DE2" w:rsidRPr="003B409C" w:rsidRDefault="003B5DE2" w:rsidP="003B5DE2">
            <w:pPr>
              <w:spacing w:line="360" w:lineRule="auto"/>
              <w:ind w:left="162" w:right="-36" w:hanging="162"/>
              <w:rPr>
                <w:rFonts w:ascii="Arial" w:hAnsi="Arial" w:cs="Arial"/>
                <w:sz w:val="13"/>
                <w:szCs w:val="13"/>
                <w:lang w:val="en-GB"/>
              </w:rPr>
            </w:pPr>
            <w:r w:rsidRPr="003B409C">
              <w:rPr>
                <w:rFonts w:ascii="Arial" w:hAnsi="Arial" w:cs="Arial"/>
                <w:sz w:val="13"/>
                <w:szCs w:val="13"/>
              </w:rPr>
              <w:t>Proportion of ownership interests held by the Company (%)</w:t>
            </w:r>
          </w:p>
        </w:tc>
        <w:tc>
          <w:tcPr>
            <w:tcW w:w="810" w:type="dxa"/>
          </w:tcPr>
          <w:p w14:paraId="368B2690" w14:textId="2B3D18DD"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lang w:val="en-GB"/>
              </w:rPr>
              <w:t>48.99</w:t>
            </w:r>
          </w:p>
        </w:tc>
        <w:tc>
          <w:tcPr>
            <w:tcW w:w="900" w:type="dxa"/>
          </w:tcPr>
          <w:p w14:paraId="135340BA" w14:textId="61EFB37F"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lang w:val="en-GB"/>
              </w:rPr>
              <w:t>46.69</w:t>
            </w:r>
          </w:p>
        </w:tc>
        <w:tc>
          <w:tcPr>
            <w:tcW w:w="810" w:type="dxa"/>
          </w:tcPr>
          <w:p w14:paraId="7BE6CDF3" w14:textId="43C5E77A"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lang w:val="en-GB"/>
              </w:rPr>
              <w:t>19.98</w:t>
            </w:r>
          </w:p>
        </w:tc>
        <w:tc>
          <w:tcPr>
            <w:tcW w:w="900" w:type="dxa"/>
          </w:tcPr>
          <w:p w14:paraId="6077CDD3" w14:textId="1A4E1315"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15</w:t>
            </w:r>
          </w:p>
        </w:tc>
        <w:tc>
          <w:tcPr>
            <w:tcW w:w="990" w:type="dxa"/>
          </w:tcPr>
          <w:p w14:paraId="6F1FFCE1" w14:textId="403EC55A"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24</w:t>
            </w:r>
          </w:p>
        </w:tc>
        <w:tc>
          <w:tcPr>
            <w:tcW w:w="897" w:type="dxa"/>
          </w:tcPr>
          <w:p w14:paraId="39352CCA" w14:textId="4325D46E"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50*</w:t>
            </w:r>
          </w:p>
        </w:tc>
        <w:tc>
          <w:tcPr>
            <w:tcW w:w="684" w:type="dxa"/>
          </w:tcPr>
          <w:p w14:paraId="48040E56" w14:textId="1D53456C"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24</w:t>
            </w:r>
          </w:p>
        </w:tc>
        <w:tc>
          <w:tcPr>
            <w:tcW w:w="815" w:type="dxa"/>
          </w:tcPr>
          <w:p w14:paraId="5EA6C19F" w14:textId="1E9B0253"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w:t>
            </w:r>
          </w:p>
        </w:tc>
      </w:tr>
      <w:tr w:rsidR="003B5DE2" w:rsidRPr="003B409C" w14:paraId="352DB1B8" w14:textId="77777777" w:rsidTr="00BE4F2B">
        <w:tc>
          <w:tcPr>
            <w:tcW w:w="2808" w:type="dxa"/>
          </w:tcPr>
          <w:p w14:paraId="583B68D6" w14:textId="77777777" w:rsidR="003B5DE2" w:rsidRPr="003B409C" w:rsidRDefault="003B5DE2" w:rsidP="003B5DE2">
            <w:pPr>
              <w:spacing w:line="360" w:lineRule="auto"/>
              <w:ind w:right="-36"/>
              <w:rPr>
                <w:rFonts w:ascii="Arial" w:hAnsi="Arial" w:cs="Arial"/>
                <w:sz w:val="13"/>
                <w:szCs w:val="13"/>
                <w:lang w:val="en-GB"/>
              </w:rPr>
            </w:pPr>
            <w:r w:rsidRPr="003B409C">
              <w:rPr>
                <w:rFonts w:ascii="Arial" w:hAnsi="Arial" w:cs="Arial"/>
                <w:sz w:val="13"/>
                <w:szCs w:val="13"/>
                <w:lang w:val="en-GB"/>
              </w:rPr>
              <w:t>Net assets by the Company’s proportion</w:t>
            </w:r>
          </w:p>
        </w:tc>
        <w:tc>
          <w:tcPr>
            <w:tcW w:w="810" w:type="dxa"/>
          </w:tcPr>
          <w:p w14:paraId="7A31C3C3" w14:textId="58CC209F" w:rsidR="003B5DE2" w:rsidRPr="003B409C" w:rsidRDefault="003B5DE2" w:rsidP="00C3606A">
            <w:pP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lang w:val="en-GB"/>
              </w:rPr>
              <w:t>35,19</w:t>
            </w:r>
            <w:r w:rsidR="00C3606A" w:rsidRPr="003B409C">
              <w:rPr>
                <w:rFonts w:ascii="Arial" w:hAnsi="Arial" w:cs="Arial"/>
                <w:sz w:val="11"/>
                <w:szCs w:val="11"/>
                <w:lang w:val="en-GB"/>
              </w:rPr>
              <w:t>9</w:t>
            </w:r>
          </w:p>
        </w:tc>
        <w:tc>
          <w:tcPr>
            <w:tcW w:w="900" w:type="dxa"/>
          </w:tcPr>
          <w:p w14:paraId="623010DD" w14:textId="4335CBA0" w:rsidR="003B5DE2" w:rsidRPr="003B409C" w:rsidRDefault="003B5DE2" w:rsidP="00C3606A">
            <w:pP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lang w:val="en-GB"/>
              </w:rPr>
              <w:t>26,61</w:t>
            </w:r>
            <w:r w:rsidR="00C3606A" w:rsidRPr="003B409C">
              <w:rPr>
                <w:rFonts w:ascii="Arial" w:hAnsi="Arial" w:cs="Arial"/>
                <w:sz w:val="11"/>
                <w:szCs w:val="11"/>
                <w:lang w:val="en-GB"/>
              </w:rPr>
              <w:t>5</w:t>
            </w:r>
          </w:p>
        </w:tc>
        <w:tc>
          <w:tcPr>
            <w:tcW w:w="810" w:type="dxa"/>
          </w:tcPr>
          <w:p w14:paraId="6903E665" w14:textId="67BD45B1" w:rsidR="003B5DE2" w:rsidRPr="003B409C" w:rsidRDefault="003B5DE2" w:rsidP="003B5DE2">
            <w:pP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lang w:val="en-GB"/>
              </w:rPr>
              <w:t>101,292</w:t>
            </w:r>
          </w:p>
        </w:tc>
        <w:tc>
          <w:tcPr>
            <w:tcW w:w="900" w:type="dxa"/>
          </w:tcPr>
          <w:p w14:paraId="55AA910C" w14:textId="63278D3C" w:rsidR="003B5DE2" w:rsidRPr="003B409C" w:rsidRDefault="003B5DE2" w:rsidP="003B5DE2">
            <w:pP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(29,685)</w:t>
            </w:r>
          </w:p>
        </w:tc>
        <w:tc>
          <w:tcPr>
            <w:tcW w:w="990" w:type="dxa"/>
          </w:tcPr>
          <w:p w14:paraId="0B8B69D5" w14:textId="7F623340" w:rsidR="003B5DE2" w:rsidRPr="003B409C" w:rsidRDefault="003B5DE2" w:rsidP="003B5DE2">
            <w:pP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w:t>
            </w:r>
          </w:p>
        </w:tc>
        <w:tc>
          <w:tcPr>
            <w:tcW w:w="897" w:type="dxa"/>
          </w:tcPr>
          <w:p w14:paraId="7E67B624" w14:textId="75551323" w:rsidR="003B5DE2" w:rsidRPr="003B409C" w:rsidRDefault="003B5DE2" w:rsidP="003B5DE2">
            <w:pP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443,294</w:t>
            </w:r>
          </w:p>
        </w:tc>
        <w:tc>
          <w:tcPr>
            <w:tcW w:w="684" w:type="dxa"/>
          </w:tcPr>
          <w:p w14:paraId="6BC371E5" w14:textId="5BCC0D57" w:rsidR="003B5DE2" w:rsidRPr="003B409C" w:rsidRDefault="003B5DE2" w:rsidP="003B5DE2">
            <w:pP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w:t>
            </w:r>
          </w:p>
        </w:tc>
        <w:tc>
          <w:tcPr>
            <w:tcW w:w="815" w:type="dxa"/>
          </w:tcPr>
          <w:p w14:paraId="43F550E8" w14:textId="0BE71208" w:rsidR="003B5DE2" w:rsidRPr="003B409C" w:rsidRDefault="00C3606A" w:rsidP="003B5DE2">
            <w:pP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576,715</w:t>
            </w:r>
          </w:p>
        </w:tc>
      </w:tr>
      <w:tr w:rsidR="003B5DE2" w:rsidRPr="003B409C" w14:paraId="53B0854D" w14:textId="77777777" w:rsidTr="00BE4F2B">
        <w:tc>
          <w:tcPr>
            <w:tcW w:w="2808" w:type="dxa"/>
          </w:tcPr>
          <w:p w14:paraId="3507A6BA" w14:textId="77777777" w:rsidR="003B5DE2" w:rsidRPr="003B409C" w:rsidRDefault="003B5DE2" w:rsidP="003B5DE2">
            <w:pPr>
              <w:spacing w:line="360" w:lineRule="auto"/>
              <w:ind w:right="-36"/>
              <w:rPr>
                <w:rFonts w:ascii="Arial" w:hAnsi="Arial" w:cs="Arial"/>
                <w:sz w:val="13"/>
                <w:szCs w:val="13"/>
                <w:lang w:val="en-GB"/>
              </w:rPr>
            </w:pPr>
            <w:r w:rsidRPr="003B409C">
              <w:rPr>
                <w:rFonts w:ascii="Arial" w:hAnsi="Arial" w:cs="Arial"/>
                <w:sz w:val="13"/>
                <w:szCs w:val="13"/>
              </w:rPr>
              <w:t>Other adjustment</w:t>
            </w:r>
          </w:p>
        </w:tc>
        <w:tc>
          <w:tcPr>
            <w:tcW w:w="810" w:type="dxa"/>
          </w:tcPr>
          <w:p w14:paraId="019400F8" w14:textId="383D051F"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lang w:val="en-GB"/>
              </w:rPr>
              <w:t>-</w:t>
            </w:r>
          </w:p>
        </w:tc>
        <w:tc>
          <w:tcPr>
            <w:tcW w:w="900" w:type="dxa"/>
          </w:tcPr>
          <w:p w14:paraId="25F5E3F1" w14:textId="62A640E1" w:rsidR="003B5DE2" w:rsidRPr="003B409C" w:rsidRDefault="00C3606A" w:rsidP="003B5DE2">
            <w:pPr>
              <w:pBdr>
                <w:bottom w:val="single" w:sz="4"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lang w:val="en-GB"/>
              </w:rPr>
              <w:t>2,525</w:t>
            </w:r>
          </w:p>
        </w:tc>
        <w:tc>
          <w:tcPr>
            <w:tcW w:w="810" w:type="dxa"/>
          </w:tcPr>
          <w:p w14:paraId="653650B8" w14:textId="75592FB9"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lang w:val="en-GB"/>
              </w:rPr>
              <w:t>-</w:t>
            </w:r>
          </w:p>
        </w:tc>
        <w:tc>
          <w:tcPr>
            <w:tcW w:w="900" w:type="dxa"/>
          </w:tcPr>
          <w:p w14:paraId="6FC382B6" w14:textId="7988C19E"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29,685</w:t>
            </w:r>
          </w:p>
        </w:tc>
        <w:tc>
          <w:tcPr>
            <w:tcW w:w="990" w:type="dxa"/>
          </w:tcPr>
          <w:p w14:paraId="3A7A7CCC" w14:textId="0E78BC85"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w:t>
            </w:r>
          </w:p>
        </w:tc>
        <w:tc>
          <w:tcPr>
            <w:tcW w:w="897" w:type="dxa"/>
          </w:tcPr>
          <w:p w14:paraId="0812818B" w14:textId="48E4E001"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24,712</w:t>
            </w:r>
          </w:p>
        </w:tc>
        <w:tc>
          <w:tcPr>
            <w:tcW w:w="684" w:type="dxa"/>
          </w:tcPr>
          <w:p w14:paraId="49006665" w14:textId="0F726E38"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w:t>
            </w:r>
          </w:p>
        </w:tc>
        <w:tc>
          <w:tcPr>
            <w:tcW w:w="815" w:type="dxa"/>
          </w:tcPr>
          <w:p w14:paraId="2F6513AC" w14:textId="5C5124CD" w:rsidR="003B5DE2" w:rsidRPr="003B409C" w:rsidRDefault="00C3606A" w:rsidP="003B5DE2">
            <w:pPr>
              <w:pBdr>
                <w:bottom w:val="single" w:sz="4"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56,922</w:t>
            </w:r>
          </w:p>
        </w:tc>
      </w:tr>
      <w:tr w:rsidR="003B5DE2" w:rsidRPr="003B409C" w14:paraId="4C5C31B7" w14:textId="77777777" w:rsidTr="00BE4F2B">
        <w:tc>
          <w:tcPr>
            <w:tcW w:w="2808" w:type="dxa"/>
          </w:tcPr>
          <w:p w14:paraId="35F6B051" w14:textId="77777777" w:rsidR="003B5DE2" w:rsidRPr="003B409C" w:rsidRDefault="003B5DE2" w:rsidP="003B5DE2">
            <w:pPr>
              <w:spacing w:line="360" w:lineRule="auto"/>
              <w:ind w:left="162" w:right="-36" w:hanging="162"/>
              <w:rPr>
                <w:rFonts w:ascii="Arial" w:hAnsi="Arial" w:cs="Arial"/>
                <w:sz w:val="13"/>
                <w:szCs w:val="13"/>
                <w:cs/>
                <w:lang w:val="en-GB"/>
              </w:rPr>
            </w:pPr>
            <w:r w:rsidRPr="003B409C">
              <w:rPr>
                <w:rFonts w:ascii="Arial" w:hAnsi="Arial" w:cs="Arial"/>
                <w:sz w:val="13"/>
                <w:szCs w:val="13"/>
              </w:rPr>
              <w:t>Carrying amount of the investment in associated companies</w:t>
            </w:r>
          </w:p>
        </w:tc>
        <w:tc>
          <w:tcPr>
            <w:tcW w:w="810" w:type="dxa"/>
          </w:tcPr>
          <w:p w14:paraId="53D6E8FE" w14:textId="385CB856" w:rsidR="003B5DE2" w:rsidRPr="003B409C" w:rsidRDefault="003B5DE2" w:rsidP="00C3606A">
            <w:pPr>
              <w:pBdr>
                <w:bottom w:val="single" w:sz="12"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35,19</w:t>
            </w:r>
            <w:r w:rsidR="00C3606A" w:rsidRPr="003B409C">
              <w:rPr>
                <w:rFonts w:ascii="Arial" w:hAnsi="Arial" w:cs="Arial"/>
                <w:sz w:val="11"/>
                <w:szCs w:val="11"/>
                <w:lang w:val="en-GB"/>
              </w:rPr>
              <w:t>9</w:t>
            </w:r>
          </w:p>
        </w:tc>
        <w:tc>
          <w:tcPr>
            <w:tcW w:w="900" w:type="dxa"/>
          </w:tcPr>
          <w:p w14:paraId="76B542BE" w14:textId="5A051947" w:rsidR="003B5DE2" w:rsidRPr="003B409C" w:rsidRDefault="00C3606A" w:rsidP="003B5DE2">
            <w:pPr>
              <w:pBdr>
                <w:bottom w:val="single" w:sz="12"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lang w:val="en-GB"/>
              </w:rPr>
              <w:t>29,140</w:t>
            </w:r>
          </w:p>
        </w:tc>
        <w:tc>
          <w:tcPr>
            <w:tcW w:w="810" w:type="dxa"/>
          </w:tcPr>
          <w:p w14:paraId="22CE7780" w14:textId="19671728"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101,292</w:t>
            </w:r>
          </w:p>
        </w:tc>
        <w:tc>
          <w:tcPr>
            <w:tcW w:w="900" w:type="dxa"/>
          </w:tcPr>
          <w:p w14:paraId="65CB225E" w14:textId="22F014A7"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w:t>
            </w:r>
          </w:p>
        </w:tc>
        <w:tc>
          <w:tcPr>
            <w:tcW w:w="990" w:type="dxa"/>
          </w:tcPr>
          <w:p w14:paraId="3CF26B2E" w14:textId="6F550A34"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w:t>
            </w:r>
          </w:p>
        </w:tc>
        <w:tc>
          <w:tcPr>
            <w:tcW w:w="897" w:type="dxa"/>
          </w:tcPr>
          <w:p w14:paraId="3B06A74B" w14:textId="2C756E4B"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468,006</w:t>
            </w:r>
          </w:p>
        </w:tc>
        <w:tc>
          <w:tcPr>
            <w:tcW w:w="684" w:type="dxa"/>
          </w:tcPr>
          <w:p w14:paraId="094CAB16" w14:textId="30150166"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w:t>
            </w:r>
          </w:p>
        </w:tc>
        <w:tc>
          <w:tcPr>
            <w:tcW w:w="815" w:type="dxa"/>
          </w:tcPr>
          <w:p w14:paraId="5D4C1F5E" w14:textId="3215AEE6" w:rsidR="003B5DE2" w:rsidRPr="003B409C" w:rsidRDefault="00C3606A" w:rsidP="003B5DE2">
            <w:pPr>
              <w:pBdr>
                <w:bottom w:val="single" w:sz="12" w:space="1" w:color="auto"/>
              </w:pBdr>
              <w:tabs>
                <w:tab w:val="left" w:pos="360"/>
                <w:tab w:val="left" w:pos="900"/>
              </w:tabs>
              <w:spacing w:line="360" w:lineRule="auto"/>
              <w:jc w:val="right"/>
              <w:rPr>
                <w:rFonts w:ascii="Arial" w:hAnsi="Arial" w:cs="Arial"/>
                <w:sz w:val="11"/>
                <w:szCs w:val="11"/>
              </w:rPr>
            </w:pPr>
            <w:r w:rsidRPr="003B409C">
              <w:rPr>
                <w:rFonts w:ascii="Arial" w:hAnsi="Arial" w:cs="Arial"/>
                <w:sz w:val="11"/>
                <w:szCs w:val="11"/>
              </w:rPr>
              <w:t>633,637</w:t>
            </w:r>
          </w:p>
        </w:tc>
      </w:tr>
      <w:tr w:rsidR="00BE4F2B" w:rsidRPr="00BE4F2B" w14:paraId="3CCBD53C" w14:textId="77777777" w:rsidTr="00BE4F2B">
        <w:tc>
          <w:tcPr>
            <w:tcW w:w="2808" w:type="dxa"/>
          </w:tcPr>
          <w:p w14:paraId="311F28B5" w14:textId="77777777" w:rsidR="00BE4F2B" w:rsidRPr="00BE4F2B" w:rsidRDefault="00BE4F2B" w:rsidP="003B5DE2">
            <w:pPr>
              <w:spacing w:line="360" w:lineRule="auto"/>
              <w:ind w:left="162" w:right="-36" w:hanging="162"/>
              <w:rPr>
                <w:rFonts w:ascii="Arial" w:hAnsi="Arial" w:cs="Arial"/>
                <w:sz w:val="10"/>
                <w:szCs w:val="10"/>
              </w:rPr>
            </w:pPr>
          </w:p>
        </w:tc>
        <w:tc>
          <w:tcPr>
            <w:tcW w:w="810" w:type="dxa"/>
          </w:tcPr>
          <w:p w14:paraId="13696E1D" w14:textId="77777777" w:rsidR="00BE4F2B" w:rsidRPr="00BE4F2B" w:rsidRDefault="00BE4F2B" w:rsidP="00BE4F2B">
            <w:pPr>
              <w:tabs>
                <w:tab w:val="left" w:pos="360"/>
                <w:tab w:val="left" w:pos="900"/>
              </w:tabs>
              <w:spacing w:line="360" w:lineRule="auto"/>
              <w:jc w:val="right"/>
              <w:rPr>
                <w:rFonts w:ascii="Arial" w:hAnsi="Arial" w:cs="Arial"/>
                <w:sz w:val="10"/>
                <w:szCs w:val="10"/>
              </w:rPr>
            </w:pPr>
          </w:p>
        </w:tc>
        <w:tc>
          <w:tcPr>
            <w:tcW w:w="900" w:type="dxa"/>
          </w:tcPr>
          <w:p w14:paraId="4EB21784" w14:textId="77777777" w:rsidR="00BE4F2B" w:rsidRPr="00BE4F2B" w:rsidRDefault="00BE4F2B" w:rsidP="00BE4F2B">
            <w:pPr>
              <w:tabs>
                <w:tab w:val="left" w:pos="360"/>
                <w:tab w:val="left" w:pos="900"/>
              </w:tabs>
              <w:spacing w:line="360" w:lineRule="auto"/>
              <w:jc w:val="right"/>
              <w:rPr>
                <w:rFonts w:ascii="Arial" w:hAnsi="Arial" w:cs="Arial"/>
                <w:sz w:val="10"/>
                <w:szCs w:val="10"/>
                <w:lang w:val="en-GB"/>
              </w:rPr>
            </w:pPr>
          </w:p>
        </w:tc>
        <w:tc>
          <w:tcPr>
            <w:tcW w:w="810" w:type="dxa"/>
          </w:tcPr>
          <w:p w14:paraId="213CF9A6" w14:textId="77777777" w:rsidR="00BE4F2B" w:rsidRPr="00BE4F2B" w:rsidRDefault="00BE4F2B" w:rsidP="00BE4F2B">
            <w:pPr>
              <w:tabs>
                <w:tab w:val="left" w:pos="360"/>
                <w:tab w:val="left" w:pos="900"/>
              </w:tabs>
              <w:spacing w:line="360" w:lineRule="auto"/>
              <w:jc w:val="right"/>
              <w:rPr>
                <w:rFonts w:ascii="Arial" w:hAnsi="Arial" w:cs="Arial"/>
                <w:sz w:val="10"/>
                <w:szCs w:val="10"/>
              </w:rPr>
            </w:pPr>
          </w:p>
        </w:tc>
        <w:tc>
          <w:tcPr>
            <w:tcW w:w="900" w:type="dxa"/>
          </w:tcPr>
          <w:p w14:paraId="3B420EDA" w14:textId="77777777" w:rsidR="00BE4F2B" w:rsidRPr="00BE4F2B" w:rsidRDefault="00BE4F2B" w:rsidP="00BE4F2B">
            <w:pPr>
              <w:tabs>
                <w:tab w:val="left" w:pos="360"/>
                <w:tab w:val="left" w:pos="900"/>
              </w:tabs>
              <w:spacing w:line="360" w:lineRule="auto"/>
              <w:jc w:val="right"/>
              <w:rPr>
                <w:rFonts w:ascii="Arial" w:hAnsi="Arial" w:cs="Arial"/>
                <w:sz w:val="10"/>
                <w:szCs w:val="10"/>
              </w:rPr>
            </w:pPr>
          </w:p>
        </w:tc>
        <w:tc>
          <w:tcPr>
            <w:tcW w:w="990" w:type="dxa"/>
          </w:tcPr>
          <w:p w14:paraId="704087DA" w14:textId="77777777" w:rsidR="00BE4F2B" w:rsidRPr="00BE4F2B" w:rsidRDefault="00BE4F2B" w:rsidP="00BE4F2B">
            <w:pPr>
              <w:tabs>
                <w:tab w:val="left" w:pos="360"/>
                <w:tab w:val="left" w:pos="900"/>
              </w:tabs>
              <w:spacing w:line="360" w:lineRule="auto"/>
              <w:jc w:val="right"/>
              <w:rPr>
                <w:rFonts w:ascii="Arial" w:hAnsi="Arial" w:cs="Arial"/>
                <w:sz w:val="10"/>
                <w:szCs w:val="10"/>
              </w:rPr>
            </w:pPr>
          </w:p>
        </w:tc>
        <w:tc>
          <w:tcPr>
            <w:tcW w:w="897" w:type="dxa"/>
          </w:tcPr>
          <w:p w14:paraId="76A89B0C" w14:textId="77777777" w:rsidR="00BE4F2B" w:rsidRPr="00BE4F2B" w:rsidRDefault="00BE4F2B" w:rsidP="00BE4F2B">
            <w:pPr>
              <w:tabs>
                <w:tab w:val="left" w:pos="360"/>
                <w:tab w:val="left" w:pos="900"/>
              </w:tabs>
              <w:spacing w:line="360" w:lineRule="auto"/>
              <w:jc w:val="right"/>
              <w:rPr>
                <w:rFonts w:ascii="Arial" w:hAnsi="Arial" w:cs="Arial"/>
                <w:sz w:val="10"/>
                <w:szCs w:val="10"/>
              </w:rPr>
            </w:pPr>
          </w:p>
        </w:tc>
        <w:tc>
          <w:tcPr>
            <w:tcW w:w="684" w:type="dxa"/>
          </w:tcPr>
          <w:p w14:paraId="3D510815" w14:textId="77777777" w:rsidR="00BE4F2B" w:rsidRPr="00BE4F2B" w:rsidRDefault="00BE4F2B" w:rsidP="00BE4F2B">
            <w:pPr>
              <w:tabs>
                <w:tab w:val="left" w:pos="360"/>
                <w:tab w:val="left" w:pos="900"/>
              </w:tabs>
              <w:spacing w:line="360" w:lineRule="auto"/>
              <w:jc w:val="right"/>
              <w:rPr>
                <w:rFonts w:ascii="Arial" w:hAnsi="Arial" w:cs="Arial"/>
                <w:sz w:val="10"/>
                <w:szCs w:val="10"/>
              </w:rPr>
            </w:pPr>
          </w:p>
        </w:tc>
        <w:tc>
          <w:tcPr>
            <w:tcW w:w="815" w:type="dxa"/>
          </w:tcPr>
          <w:p w14:paraId="68AFD6AF" w14:textId="77777777" w:rsidR="00BE4F2B" w:rsidRPr="00BE4F2B" w:rsidRDefault="00BE4F2B" w:rsidP="00BE4F2B">
            <w:pPr>
              <w:tabs>
                <w:tab w:val="left" w:pos="360"/>
                <w:tab w:val="left" w:pos="900"/>
              </w:tabs>
              <w:spacing w:line="360" w:lineRule="auto"/>
              <w:jc w:val="right"/>
              <w:rPr>
                <w:rFonts w:ascii="Arial" w:hAnsi="Arial" w:cs="Arial"/>
                <w:sz w:val="10"/>
                <w:szCs w:val="10"/>
              </w:rPr>
            </w:pPr>
          </w:p>
        </w:tc>
      </w:tr>
      <w:tr w:rsidR="003B5DE2" w:rsidRPr="003B409C" w14:paraId="4B53E2C0" w14:textId="77777777" w:rsidTr="00BE4F2B">
        <w:tc>
          <w:tcPr>
            <w:tcW w:w="2808" w:type="dxa"/>
          </w:tcPr>
          <w:p w14:paraId="37EC9278" w14:textId="77777777" w:rsidR="003B5DE2" w:rsidRPr="003B409C" w:rsidRDefault="003B5DE2" w:rsidP="003B5DE2">
            <w:pPr>
              <w:spacing w:line="360" w:lineRule="auto"/>
              <w:ind w:left="162" w:right="-36" w:hanging="162"/>
              <w:rPr>
                <w:rFonts w:ascii="Arial" w:hAnsi="Arial" w:cs="Arial"/>
                <w:sz w:val="13"/>
                <w:szCs w:val="13"/>
                <w:cs/>
              </w:rPr>
            </w:pPr>
            <w:r w:rsidRPr="003B409C">
              <w:rPr>
                <w:rFonts w:ascii="Arial" w:hAnsi="Arial" w:cs="Arial"/>
                <w:sz w:val="13"/>
                <w:szCs w:val="13"/>
              </w:rPr>
              <w:t>Dividend received from associated company</w:t>
            </w:r>
          </w:p>
        </w:tc>
        <w:tc>
          <w:tcPr>
            <w:tcW w:w="810" w:type="dxa"/>
            <w:vAlign w:val="bottom"/>
          </w:tcPr>
          <w:p w14:paraId="09BBD47F" w14:textId="1F868A35" w:rsidR="003B5DE2" w:rsidRPr="003B409C" w:rsidRDefault="003B5DE2" w:rsidP="00B838AC">
            <w:pPr>
              <w:pBdr>
                <w:bottom w:val="single" w:sz="12"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w:t>
            </w:r>
          </w:p>
        </w:tc>
        <w:tc>
          <w:tcPr>
            <w:tcW w:w="900" w:type="dxa"/>
            <w:vAlign w:val="bottom"/>
          </w:tcPr>
          <w:p w14:paraId="05D3C9E2" w14:textId="0770CD67" w:rsidR="003B5DE2" w:rsidRPr="003B409C" w:rsidRDefault="003B5DE2" w:rsidP="00B838AC">
            <w:pPr>
              <w:pBdr>
                <w:bottom w:val="single" w:sz="12"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lang w:val="en-GB"/>
              </w:rPr>
              <w:t>-</w:t>
            </w:r>
          </w:p>
        </w:tc>
        <w:tc>
          <w:tcPr>
            <w:tcW w:w="810" w:type="dxa"/>
            <w:vAlign w:val="bottom"/>
          </w:tcPr>
          <w:p w14:paraId="28F489FE" w14:textId="0D849A19" w:rsidR="003B5DE2" w:rsidRPr="003B409C" w:rsidRDefault="003B5DE2" w:rsidP="00B838AC">
            <w:pPr>
              <w:pBdr>
                <w:bottom w:val="single" w:sz="12" w:space="1" w:color="auto"/>
              </w:pBdr>
              <w:tabs>
                <w:tab w:val="left" w:pos="360"/>
                <w:tab w:val="left" w:pos="900"/>
              </w:tabs>
              <w:spacing w:line="360" w:lineRule="auto"/>
              <w:jc w:val="right"/>
              <w:rPr>
                <w:rFonts w:ascii="Arial" w:hAnsi="Arial" w:cs="Arial"/>
                <w:sz w:val="11"/>
                <w:szCs w:val="11"/>
              </w:rPr>
            </w:pPr>
            <w:r w:rsidRPr="003B409C">
              <w:rPr>
                <w:rFonts w:ascii="Arial" w:hAnsi="Arial" w:cs="Arial"/>
                <w:sz w:val="11"/>
                <w:szCs w:val="11"/>
              </w:rPr>
              <w:t>2,064</w:t>
            </w:r>
          </w:p>
        </w:tc>
        <w:tc>
          <w:tcPr>
            <w:tcW w:w="900" w:type="dxa"/>
            <w:vAlign w:val="bottom"/>
          </w:tcPr>
          <w:p w14:paraId="485E932A" w14:textId="331874F8" w:rsidR="003B5DE2" w:rsidRPr="003B409C" w:rsidRDefault="003B5DE2" w:rsidP="00B838AC">
            <w:pPr>
              <w:pBdr>
                <w:bottom w:val="single" w:sz="12"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w:t>
            </w:r>
          </w:p>
        </w:tc>
        <w:tc>
          <w:tcPr>
            <w:tcW w:w="990" w:type="dxa"/>
            <w:vAlign w:val="bottom"/>
          </w:tcPr>
          <w:p w14:paraId="6F408D71" w14:textId="4C4C174C" w:rsidR="003B5DE2" w:rsidRPr="003B409C" w:rsidRDefault="003B5DE2" w:rsidP="00B838AC">
            <w:pPr>
              <w:pBdr>
                <w:bottom w:val="single" w:sz="12"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w:t>
            </w:r>
          </w:p>
        </w:tc>
        <w:tc>
          <w:tcPr>
            <w:tcW w:w="897" w:type="dxa"/>
            <w:vAlign w:val="bottom"/>
          </w:tcPr>
          <w:p w14:paraId="1A7F2A6E" w14:textId="1E26AA35" w:rsidR="003B5DE2" w:rsidRPr="003B409C" w:rsidRDefault="003B5DE2" w:rsidP="00B838AC">
            <w:pPr>
              <w:pBdr>
                <w:bottom w:val="single" w:sz="12"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w:t>
            </w:r>
          </w:p>
        </w:tc>
        <w:tc>
          <w:tcPr>
            <w:tcW w:w="684" w:type="dxa"/>
            <w:vAlign w:val="bottom"/>
          </w:tcPr>
          <w:p w14:paraId="1B8B738A" w14:textId="4C5C86CC" w:rsidR="003B5DE2" w:rsidRPr="003B409C" w:rsidRDefault="003B5DE2" w:rsidP="00B838AC">
            <w:pPr>
              <w:pBdr>
                <w:bottom w:val="single" w:sz="12"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w:t>
            </w:r>
          </w:p>
        </w:tc>
        <w:tc>
          <w:tcPr>
            <w:tcW w:w="815" w:type="dxa"/>
            <w:vAlign w:val="bottom"/>
          </w:tcPr>
          <w:p w14:paraId="4FDC23BD" w14:textId="14AC2E42" w:rsidR="003B5DE2" w:rsidRPr="003B409C" w:rsidRDefault="003B5DE2" w:rsidP="00B838AC">
            <w:pPr>
              <w:pBdr>
                <w:bottom w:val="single" w:sz="12" w:space="1" w:color="auto"/>
              </w:pBdr>
              <w:tabs>
                <w:tab w:val="left" w:pos="360"/>
                <w:tab w:val="left" w:pos="900"/>
              </w:tabs>
              <w:spacing w:line="360" w:lineRule="auto"/>
              <w:jc w:val="right"/>
              <w:rPr>
                <w:rFonts w:ascii="Arial" w:hAnsi="Arial" w:cs="Arial"/>
                <w:sz w:val="11"/>
                <w:szCs w:val="11"/>
                <w:lang w:val="en-GB"/>
              </w:rPr>
            </w:pPr>
            <w:r w:rsidRPr="003B409C">
              <w:rPr>
                <w:rFonts w:ascii="Arial" w:hAnsi="Arial" w:cs="Arial"/>
                <w:sz w:val="11"/>
                <w:szCs w:val="11"/>
              </w:rPr>
              <w:t>2,064</w:t>
            </w:r>
          </w:p>
        </w:tc>
      </w:tr>
      <w:tr w:rsidR="003B5DE2" w:rsidRPr="003B409C" w14:paraId="3A0C4D34" w14:textId="77777777" w:rsidTr="00BE4F2B">
        <w:tc>
          <w:tcPr>
            <w:tcW w:w="2808" w:type="dxa"/>
          </w:tcPr>
          <w:p w14:paraId="6C2EB876" w14:textId="77777777" w:rsidR="003B5DE2" w:rsidRPr="003B409C" w:rsidRDefault="003B5DE2" w:rsidP="003B5DE2">
            <w:pPr>
              <w:spacing w:line="360" w:lineRule="auto"/>
              <w:ind w:left="162" w:right="-36" w:hanging="162"/>
              <w:rPr>
                <w:rFonts w:ascii="Arial" w:hAnsi="Arial" w:cs="Arial"/>
                <w:sz w:val="13"/>
                <w:szCs w:val="13"/>
              </w:rPr>
            </w:pPr>
          </w:p>
        </w:tc>
        <w:tc>
          <w:tcPr>
            <w:tcW w:w="810" w:type="dxa"/>
            <w:vAlign w:val="bottom"/>
          </w:tcPr>
          <w:p w14:paraId="57678977" w14:textId="77777777" w:rsidR="003B5DE2" w:rsidRPr="003B409C" w:rsidRDefault="003B5DE2" w:rsidP="003B5DE2">
            <w:pPr>
              <w:tabs>
                <w:tab w:val="left" w:pos="360"/>
                <w:tab w:val="left" w:pos="900"/>
              </w:tabs>
              <w:spacing w:line="360" w:lineRule="auto"/>
              <w:jc w:val="right"/>
              <w:rPr>
                <w:rFonts w:ascii="Arial" w:hAnsi="Arial" w:cs="Arial"/>
                <w:sz w:val="13"/>
                <w:szCs w:val="13"/>
                <w:cs/>
                <w:lang w:val="en-GB"/>
              </w:rPr>
            </w:pPr>
          </w:p>
        </w:tc>
        <w:tc>
          <w:tcPr>
            <w:tcW w:w="900" w:type="dxa"/>
            <w:vAlign w:val="bottom"/>
          </w:tcPr>
          <w:p w14:paraId="3A118B26" w14:textId="77777777" w:rsidR="003B5DE2" w:rsidRPr="003B409C" w:rsidRDefault="003B5DE2" w:rsidP="003B5DE2">
            <w:pPr>
              <w:tabs>
                <w:tab w:val="left" w:pos="360"/>
                <w:tab w:val="left" w:pos="900"/>
              </w:tabs>
              <w:spacing w:line="360" w:lineRule="auto"/>
              <w:jc w:val="right"/>
              <w:rPr>
                <w:rFonts w:ascii="Arial" w:hAnsi="Arial" w:cs="Arial"/>
                <w:sz w:val="13"/>
                <w:szCs w:val="13"/>
                <w:cs/>
                <w:lang w:val="en-GB"/>
              </w:rPr>
            </w:pPr>
          </w:p>
        </w:tc>
        <w:tc>
          <w:tcPr>
            <w:tcW w:w="810" w:type="dxa"/>
            <w:vAlign w:val="bottom"/>
          </w:tcPr>
          <w:p w14:paraId="4E140061" w14:textId="77777777" w:rsidR="003B5DE2" w:rsidRPr="003B409C" w:rsidRDefault="003B5DE2" w:rsidP="003B5DE2">
            <w:pPr>
              <w:tabs>
                <w:tab w:val="left" w:pos="360"/>
                <w:tab w:val="left" w:pos="900"/>
              </w:tabs>
              <w:spacing w:line="360" w:lineRule="auto"/>
              <w:jc w:val="right"/>
              <w:rPr>
                <w:rFonts w:ascii="Arial" w:hAnsi="Arial" w:cs="Arial"/>
                <w:sz w:val="13"/>
                <w:szCs w:val="13"/>
              </w:rPr>
            </w:pPr>
          </w:p>
        </w:tc>
        <w:tc>
          <w:tcPr>
            <w:tcW w:w="900" w:type="dxa"/>
            <w:vAlign w:val="bottom"/>
          </w:tcPr>
          <w:p w14:paraId="705F5F54"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p>
        </w:tc>
        <w:tc>
          <w:tcPr>
            <w:tcW w:w="990" w:type="dxa"/>
            <w:vAlign w:val="bottom"/>
          </w:tcPr>
          <w:p w14:paraId="15D90E68"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p>
        </w:tc>
        <w:tc>
          <w:tcPr>
            <w:tcW w:w="897" w:type="dxa"/>
            <w:vAlign w:val="bottom"/>
          </w:tcPr>
          <w:p w14:paraId="430A6D0B"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p>
        </w:tc>
        <w:tc>
          <w:tcPr>
            <w:tcW w:w="684" w:type="dxa"/>
            <w:vAlign w:val="bottom"/>
          </w:tcPr>
          <w:p w14:paraId="020620DB"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p>
        </w:tc>
        <w:tc>
          <w:tcPr>
            <w:tcW w:w="815" w:type="dxa"/>
            <w:vAlign w:val="bottom"/>
          </w:tcPr>
          <w:p w14:paraId="40272D94"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p>
        </w:tc>
      </w:tr>
      <w:tr w:rsidR="003B5DE2" w:rsidRPr="003B409C" w14:paraId="337A2B9E" w14:textId="77777777" w:rsidTr="00BE4F2B">
        <w:tc>
          <w:tcPr>
            <w:tcW w:w="2808" w:type="dxa"/>
          </w:tcPr>
          <w:p w14:paraId="337A2B99" w14:textId="77777777" w:rsidR="003B5DE2" w:rsidRPr="003B409C" w:rsidRDefault="003B5DE2" w:rsidP="003B5DE2">
            <w:pPr>
              <w:spacing w:line="360" w:lineRule="auto"/>
              <w:ind w:right="-36"/>
              <w:rPr>
                <w:rFonts w:ascii="Arial" w:hAnsi="Arial" w:cs="Arial"/>
                <w:sz w:val="13"/>
                <w:szCs w:val="13"/>
              </w:rPr>
            </w:pPr>
          </w:p>
        </w:tc>
        <w:tc>
          <w:tcPr>
            <w:tcW w:w="2520" w:type="dxa"/>
            <w:gridSpan w:val="3"/>
          </w:tcPr>
          <w:p w14:paraId="337A2B9A" w14:textId="77777777" w:rsidR="003B5DE2" w:rsidRPr="003B409C" w:rsidRDefault="003B5DE2" w:rsidP="003B5DE2">
            <w:pPr>
              <w:pBdr>
                <w:bottom w:val="single" w:sz="4" w:space="1" w:color="FFFFFF"/>
              </w:pBdr>
              <w:spacing w:line="360" w:lineRule="auto"/>
              <w:ind w:right="-36"/>
              <w:jc w:val="center"/>
              <w:rPr>
                <w:rFonts w:ascii="Arial" w:hAnsi="Arial" w:cs="Arial"/>
                <w:sz w:val="13"/>
                <w:szCs w:val="13"/>
                <w:cs/>
              </w:rPr>
            </w:pPr>
          </w:p>
        </w:tc>
        <w:tc>
          <w:tcPr>
            <w:tcW w:w="900" w:type="dxa"/>
          </w:tcPr>
          <w:p w14:paraId="337A2B9B" w14:textId="77777777" w:rsidR="003B5DE2" w:rsidRPr="003B409C" w:rsidRDefault="003B5DE2" w:rsidP="003B5DE2">
            <w:pPr>
              <w:tabs>
                <w:tab w:val="decimal" w:pos="1008"/>
                <w:tab w:val="left" w:pos="1663"/>
              </w:tabs>
              <w:spacing w:line="360" w:lineRule="auto"/>
              <w:ind w:left="18" w:right="72"/>
              <w:jc w:val="right"/>
              <w:rPr>
                <w:rFonts w:ascii="Arial" w:hAnsi="Arial" w:cs="Arial"/>
                <w:sz w:val="13"/>
                <w:szCs w:val="13"/>
                <w:cs/>
              </w:rPr>
            </w:pPr>
          </w:p>
        </w:tc>
        <w:tc>
          <w:tcPr>
            <w:tcW w:w="990" w:type="dxa"/>
          </w:tcPr>
          <w:p w14:paraId="337A2B9C" w14:textId="77777777" w:rsidR="003B5DE2" w:rsidRPr="003B409C" w:rsidRDefault="003B5DE2" w:rsidP="003B5DE2">
            <w:pPr>
              <w:tabs>
                <w:tab w:val="decimal" w:pos="1008"/>
                <w:tab w:val="left" w:pos="1663"/>
              </w:tabs>
              <w:spacing w:line="360" w:lineRule="auto"/>
              <w:ind w:left="18" w:right="72"/>
              <w:jc w:val="right"/>
              <w:rPr>
                <w:rFonts w:ascii="Arial" w:hAnsi="Arial" w:cs="Arial"/>
                <w:sz w:val="13"/>
                <w:szCs w:val="13"/>
                <w:cs/>
              </w:rPr>
            </w:pPr>
          </w:p>
        </w:tc>
        <w:tc>
          <w:tcPr>
            <w:tcW w:w="2396" w:type="dxa"/>
            <w:gridSpan w:val="3"/>
          </w:tcPr>
          <w:p w14:paraId="337A2B9D" w14:textId="77777777" w:rsidR="003B5DE2" w:rsidRPr="003B409C" w:rsidRDefault="003B5DE2" w:rsidP="003B5DE2">
            <w:pPr>
              <w:tabs>
                <w:tab w:val="decimal" w:pos="1008"/>
                <w:tab w:val="left" w:pos="1663"/>
              </w:tabs>
              <w:spacing w:line="360" w:lineRule="auto"/>
              <w:ind w:left="18" w:right="-18"/>
              <w:jc w:val="right"/>
              <w:rPr>
                <w:rFonts w:ascii="Arial" w:hAnsi="Arial" w:cs="Arial"/>
                <w:sz w:val="13"/>
                <w:szCs w:val="13"/>
              </w:rPr>
            </w:pPr>
            <w:r w:rsidRPr="003B409C">
              <w:rPr>
                <w:rFonts w:ascii="Arial" w:hAnsi="Arial" w:cs="Arial"/>
                <w:sz w:val="13"/>
                <w:szCs w:val="13"/>
              </w:rPr>
              <w:t>(Unit : Thousand Baht)</w:t>
            </w:r>
          </w:p>
        </w:tc>
      </w:tr>
      <w:tr w:rsidR="003B5DE2" w:rsidRPr="003B409C" w14:paraId="337A2BA1" w14:textId="77777777" w:rsidTr="00BE4F2B">
        <w:tc>
          <w:tcPr>
            <w:tcW w:w="2808" w:type="dxa"/>
          </w:tcPr>
          <w:p w14:paraId="337A2B9F" w14:textId="77777777" w:rsidR="003B5DE2" w:rsidRPr="003B409C" w:rsidRDefault="003B5DE2" w:rsidP="003B5DE2">
            <w:pPr>
              <w:spacing w:line="360" w:lineRule="auto"/>
              <w:ind w:right="-36"/>
              <w:rPr>
                <w:rFonts w:ascii="Arial" w:hAnsi="Arial" w:cs="Arial"/>
                <w:sz w:val="13"/>
                <w:szCs w:val="13"/>
              </w:rPr>
            </w:pPr>
          </w:p>
        </w:tc>
        <w:tc>
          <w:tcPr>
            <w:tcW w:w="6806" w:type="dxa"/>
            <w:gridSpan w:val="8"/>
          </w:tcPr>
          <w:p w14:paraId="337A2BA0" w14:textId="77777777" w:rsidR="003B5DE2" w:rsidRPr="003B409C" w:rsidRDefault="003B5DE2" w:rsidP="003B5DE2">
            <w:pPr>
              <w:pBdr>
                <w:bottom w:val="single" w:sz="4" w:space="1" w:color="auto"/>
              </w:pBdr>
              <w:spacing w:line="360" w:lineRule="auto"/>
              <w:ind w:right="-36"/>
              <w:jc w:val="center"/>
              <w:rPr>
                <w:rFonts w:ascii="Arial" w:hAnsi="Arial" w:cs="Arial"/>
                <w:sz w:val="13"/>
                <w:szCs w:val="13"/>
                <w:lang w:val="en-GB"/>
              </w:rPr>
            </w:pPr>
            <w:r w:rsidRPr="003B409C">
              <w:rPr>
                <w:rFonts w:ascii="Arial" w:hAnsi="Arial" w:cs="Arial"/>
                <w:sz w:val="13"/>
                <w:szCs w:val="13"/>
                <w:lang w:val="en-GB"/>
              </w:rPr>
              <w:t>31 December 2016</w:t>
            </w:r>
          </w:p>
        </w:tc>
      </w:tr>
      <w:tr w:rsidR="003B5DE2" w:rsidRPr="003B409C" w14:paraId="337A2BAD" w14:textId="77777777" w:rsidTr="00BE4F2B">
        <w:tc>
          <w:tcPr>
            <w:tcW w:w="2808" w:type="dxa"/>
          </w:tcPr>
          <w:p w14:paraId="337A2BA2" w14:textId="77777777" w:rsidR="003B5DE2" w:rsidRPr="003B409C" w:rsidRDefault="003B5DE2" w:rsidP="003B5DE2">
            <w:pPr>
              <w:spacing w:line="360" w:lineRule="auto"/>
              <w:ind w:right="-36"/>
              <w:rPr>
                <w:rFonts w:ascii="Arial" w:hAnsi="Arial" w:cs="Arial"/>
                <w:sz w:val="13"/>
                <w:szCs w:val="13"/>
              </w:rPr>
            </w:pPr>
          </w:p>
        </w:tc>
        <w:tc>
          <w:tcPr>
            <w:tcW w:w="810" w:type="dxa"/>
            <w:vAlign w:val="bottom"/>
          </w:tcPr>
          <w:p w14:paraId="337A2BA3" w14:textId="77777777" w:rsidR="003B5DE2" w:rsidRPr="003B409C" w:rsidRDefault="003B5DE2" w:rsidP="003B5DE2">
            <w:pPr>
              <w:pBdr>
                <w:bottom w:val="single" w:sz="4" w:space="1" w:color="auto"/>
              </w:pBdr>
              <w:spacing w:line="360" w:lineRule="auto"/>
              <w:ind w:right="-36"/>
              <w:jc w:val="center"/>
              <w:rPr>
                <w:rFonts w:ascii="Arial" w:hAnsi="Arial" w:cs="Arial"/>
                <w:sz w:val="13"/>
                <w:szCs w:val="13"/>
                <w:lang w:val="en-GB"/>
              </w:rPr>
            </w:pPr>
            <w:r w:rsidRPr="003B409C">
              <w:rPr>
                <w:rFonts w:ascii="Arial" w:hAnsi="Arial" w:cs="Arial"/>
                <w:sz w:val="13"/>
                <w:szCs w:val="13"/>
              </w:rPr>
              <w:t>ATO-Asia Turnouts Co., Ltd.</w:t>
            </w:r>
          </w:p>
        </w:tc>
        <w:tc>
          <w:tcPr>
            <w:tcW w:w="900" w:type="dxa"/>
            <w:vAlign w:val="bottom"/>
          </w:tcPr>
          <w:p w14:paraId="337A2BA4" w14:textId="77777777" w:rsidR="003B5DE2" w:rsidRPr="003B409C" w:rsidRDefault="003B5DE2" w:rsidP="003B5DE2">
            <w:pPr>
              <w:pBdr>
                <w:bottom w:val="single" w:sz="4" w:space="1" w:color="auto"/>
              </w:pBdr>
              <w:spacing w:line="360" w:lineRule="auto"/>
              <w:ind w:right="-36"/>
              <w:jc w:val="center"/>
              <w:rPr>
                <w:rFonts w:ascii="Arial" w:hAnsi="Arial" w:cs="Arial"/>
                <w:sz w:val="13"/>
                <w:szCs w:val="13"/>
              </w:rPr>
            </w:pPr>
            <w:r w:rsidRPr="003B409C">
              <w:rPr>
                <w:rFonts w:ascii="Arial" w:hAnsi="Arial" w:cs="Arial"/>
                <w:sz w:val="13"/>
                <w:szCs w:val="13"/>
              </w:rPr>
              <w:t>Siam Pacific Holding             Co., Ltd.</w:t>
            </w:r>
          </w:p>
        </w:tc>
        <w:tc>
          <w:tcPr>
            <w:tcW w:w="810" w:type="dxa"/>
            <w:vAlign w:val="bottom"/>
          </w:tcPr>
          <w:p w14:paraId="337A2BA5" w14:textId="77777777" w:rsidR="003B5DE2" w:rsidRPr="003B409C" w:rsidRDefault="003B5DE2" w:rsidP="003B5DE2">
            <w:pPr>
              <w:pBdr>
                <w:bottom w:val="single" w:sz="4" w:space="1" w:color="auto"/>
              </w:pBdr>
              <w:spacing w:line="360" w:lineRule="auto"/>
              <w:ind w:right="-36"/>
              <w:jc w:val="center"/>
              <w:rPr>
                <w:rFonts w:ascii="Arial" w:hAnsi="Arial" w:cs="Arial"/>
                <w:sz w:val="13"/>
                <w:szCs w:val="13"/>
              </w:rPr>
            </w:pPr>
            <w:r w:rsidRPr="003B409C">
              <w:rPr>
                <w:rFonts w:ascii="Arial" w:hAnsi="Arial" w:cs="Arial"/>
                <w:sz w:val="13"/>
                <w:szCs w:val="13"/>
              </w:rPr>
              <w:t>Bangkok Steel Wire Co., Ltd.</w:t>
            </w:r>
          </w:p>
        </w:tc>
        <w:tc>
          <w:tcPr>
            <w:tcW w:w="900" w:type="dxa"/>
            <w:vAlign w:val="bottom"/>
          </w:tcPr>
          <w:p w14:paraId="337A2BA6" w14:textId="77777777" w:rsidR="003B5DE2" w:rsidRPr="003B409C" w:rsidRDefault="003B5DE2" w:rsidP="003B5DE2">
            <w:pPr>
              <w:pBdr>
                <w:bottom w:val="single" w:sz="4" w:space="1" w:color="auto"/>
              </w:pBdr>
              <w:spacing w:line="360" w:lineRule="auto"/>
              <w:ind w:right="-36"/>
              <w:jc w:val="center"/>
              <w:rPr>
                <w:rFonts w:ascii="Arial" w:hAnsi="Arial" w:cs="Arial"/>
                <w:sz w:val="13"/>
                <w:szCs w:val="13"/>
                <w:cs/>
              </w:rPr>
            </w:pPr>
            <w:r w:rsidRPr="003B409C">
              <w:rPr>
                <w:rFonts w:ascii="Arial" w:hAnsi="Arial" w:cs="Arial"/>
                <w:sz w:val="13"/>
                <w:szCs w:val="13"/>
              </w:rPr>
              <w:t>Oriental Residence Bangkok           Co., Ltd.</w:t>
            </w:r>
          </w:p>
        </w:tc>
        <w:tc>
          <w:tcPr>
            <w:tcW w:w="990" w:type="dxa"/>
            <w:vAlign w:val="bottom"/>
          </w:tcPr>
          <w:p w14:paraId="337A2BA7" w14:textId="77777777" w:rsidR="003B5DE2" w:rsidRPr="003B409C" w:rsidRDefault="003B5DE2" w:rsidP="003B5DE2">
            <w:pPr>
              <w:pBdr>
                <w:bottom w:val="single" w:sz="4" w:space="1" w:color="auto"/>
              </w:pBdr>
              <w:spacing w:line="360" w:lineRule="auto"/>
              <w:ind w:right="-36"/>
              <w:jc w:val="center"/>
              <w:rPr>
                <w:rFonts w:ascii="Arial" w:hAnsi="Arial" w:cs="Arial"/>
                <w:sz w:val="13"/>
                <w:szCs w:val="13"/>
              </w:rPr>
            </w:pPr>
            <w:r w:rsidRPr="003B409C">
              <w:rPr>
                <w:rFonts w:ascii="Arial" w:hAnsi="Arial" w:cs="Arial"/>
                <w:sz w:val="13"/>
                <w:szCs w:val="13"/>
              </w:rPr>
              <w:t>MCRP Construction Corporation,</w:t>
            </w:r>
          </w:p>
          <w:p w14:paraId="337A2BA8" w14:textId="77777777" w:rsidR="003B5DE2" w:rsidRPr="003B409C" w:rsidRDefault="003B5DE2" w:rsidP="003B5DE2">
            <w:pPr>
              <w:pBdr>
                <w:bottom w:val="single" w:sz="4" w:space="1" w:color="auto"/>
              </w:pBdr>
              <w:spacing w:line="360" w:lineRule="auto"/>
              <w:ind w:right="-36"/>
              <w:jc w:val="center"/>
              <w:rPr>
                <w:rFonts w:ascii="Arial" w:hAnsi="Arial" w:cs="Arial"/>
                <w:sz w:val="13"/>
                <w:szCs w:val="13"/>
              </w:rPr>
            </w:pPr>
            <w:r w:rsidRPr="003B409C">
              <w:rPr>
                <w:rFonts w:ascii="Arial" w:hAnsi="Arial" w:cs="Arial"/>
                <w:sz w:val="13"/>
                <w:szCs w:val="13"/>
              </w:rPr>
              <w:t>Philippines</w:t>
            </w:r>
          </w:p>
        </w:tc>
        <w:tc>
          <w:tcPr>
            <w:tcW w:w="897" w:type="dxa"/>
            <w:vAlign w:val="bottom"/>
          </w:tcPr>
          <w:p w14:paraId="337A2BA9" w14:textId="1C837AF7" w:rsidR="003B5DE2" w:rsidRPr="003B409C" w:rsidRDefault="003B5DE2" w:rsidP="003B5DE2">
            <w:pPr>
              <w:pBdr>
                <w:bottom w:val="single" w:sz="4" w:space="1" w:color="auto"/>
              </w:pBdr>
              <w:spacing w:line="360" w:lineRule="auto"/>
              <w:ind w:right="-36"/>
              <w:jc w:val="center"/>
              <w:rPr>
                <w:rFonts w:ascii="Arial" w:hAnsi="Arial" w:cs="Arial"/>
                <w:sz w:val="13"/>
                <w:szCs w:val="13"/>
              </w:rPr>
            </w:pPr>
            <w:r w:rsidRPr="003B409C">
              <w:rPr>
                <w:rFonts w:ascii="Arial" w:hAnsi="Arial" w:cs="Arial"/>
                <w:sz w:val="13"/>
                <w:szCs w:val="13"/>
              </w:rPr>
              <w:t>Sino Lao Aluminum Corporation Limited</w:t>
            </w:r>
          </w:p>
        </w:tc>
        <w:tc>
          <w:tcPr>
            <w:tcW w:w="684" w:type="dxa"/>
            <w:vAlign w:val="bottom"/>
          </w:tcPr>
          <w:p w14:paraId="337A2BAA" w14:textId="77777777" w:rsidR="003B5DE2" w:rsidRPr="003B409C" w:rsidRDefault="003B5DE2" w:rsidP="003B5DE2">
            <w:pPr>
              <w:pBdr>
                <w:bottom w:val="single" w:sz="4" w:space="1" w:color="auto"/>
              </w:pBdr>
              <w:spacing w:line="360" w:lineRule="auto"/>
              <w:ind w:right="-36"/>
              <w:jc w:val="center"/>
              <w:rPr>
                <w:rFonts w:ascii="Arial" w:hAnsi="Arial" w:cs="Arial"/>
                <w:sz w:val="13"/>
                <w:szCs w:val="13"/>
              </w:rPr>
            </w:pPr>
            <w:r w:rsidRPr="003B409C">
              <w:rPr>
                <w:rFonts w:ascii="Arial" w:hAnsi="Arial" w:cs="Arial"/>
                <w:sz w:val="13"/>
                <w:szCs w:val="13"/>
              </w:rPr>
              <w:t>MCRP</w:t>
            </w:r>
          </w:p>
          <w:p w14:paraId="337A2BAB" w14:textId="77777777" w:rsidR="003B5DE2" w:rsidRPr="003B409C" w:rsidRDefault="003B5DE2" w:rsidP="003B5DE2">
            <w:pPr>
              <w:pBdr>
                <w:bottom w:val="single" w:sz="4" w:space="1" w:color="auto"/>
              </w:pBdr>
              <w:spacing w:line="360" w:lineRule="auto"/>
              <w:ind w:right="-36"/>
              <w:jc w:val="center"/>
              <w:rPr>
                <w:rFonts w:ascii="Arial" w:hAnsi="Arial" w:cs="Arial"/>
                <w:sz w:val="13"/>
                <w:szCs w:val="13"/>
              </w:rPr>
            </w:pPr>
            <w:r w:rsidRPr="003B409C">
              <w:rPr>
                <w:rFonts w:ascii="Arial" w:hAnsi="Arial" w:cs="Arial"/>
                <w:sz w:val="13"/>
                <w:szCs w:val="13"/>
              </w:rPr>
              <w:t>Holding</w:t>
            </w:r>
          </w:p>
        </w:tc>
        <w:tc>
          <w:tcPr>
            <w:tcW w:w="815" w:type="dxa"/>
            <w:vAlign w:val="bottom"/>
          </w:tcPr>
          <w:p w14:paraId="337A2BAC" w14:textId="77777777" w:rsidR="003B5DE2" w:rsidRPr="003B409C" w:rsidRDefault="003B5DE2" w:rsidP="003B5DE2">
            <w:pPr>
              <w:pBdr>
                <w:bottom w:val="single" w:sz="4" w:space="1" w:color="auto"/>
              </w:pBdr>
              <w:spacing w:line="360" w:lineRule="auto"/>
              <w:ind w:right="-36"/>
              <w:jc w:val="center"/>
              <w:rPr>
                <w:rFonts w:ascii="Arial" w:hAnsi="Arial" w:cs="Arial"/>
                <w:sz w:val="13"/>
                <w:szCs w:val="13"/>
                <w:cs/>
              </w:rPr>
            </w:pPr>
            <w:r w:rsidRPr="003B409C">
              <w:rPr>
                <w:rFonts w:ascii="Arial" w:hAnsi="Arial" w:cs="Arial"/>
                <w:sz w:val="13"/>
                <w:szCs w:val="13"/>
              </w:rPr>
              <w:t>Total</w:t>
            </w:r>
          </w:p>
        </w:tc>
      </w:tr>
      <w:tr w:rsidR="003B5DE2" w:rsidRPr="00BE4F2B" w14:paraId="337A2BB7" w14:textId="77777777" w:rsidTr="00BE4F2B">
        <w:tc>
          <w:tcPr>
            <w:tcW w:w="2808" w:type="dxa"/>
          </w:tcPr>
          <w:p w14:paraId="337A2BAE" w14:textId="77777777" w:rsidR="003B5DE2" w:rsidRPr="00BE4F2B" w:rsidRDefault="003B5DE2" w:rsidP="003B5DE2">
            <w:pPr>
              <w:spacing w:line="360" w:lineRule="auto"/>
              <w:ind w:right="-36"/>
              <w:rPr>
                <w:rFonts w:ascii="Arial" w:hAnsi="Arial" w:cs="Arial"/>
                <w:sz w:val="10"/>
                <w:szCs w:val="10"/>
                <w:cs/>
              </w:rPr>
            </w:pPr>
          </w:p>
        </w:tc>
        <w:tc>
          <w:tcPr>
            <w:tcW w:w="810" w:type="dxa"/>
          </w:tcPr>
          <w:p w14:paraId="337A2BAF" w14:textId="77777777" w:rsidR="003B5DE2" w:rsidRPr="00BE4F2B" w:rsidRDefault="003B5DE2" w:rsidP="003B5DE2">
            <w:pPr>
              <w:spacing w:line="360" w:lineRule="auto"/>
              <w:ind w:right="-36"/>
              <w:jc w:val="right"/>
              <w:rPr>
                <w:rFonts w:ascii="Arial" w:hAnsi="Arial" w:cs="Arial"/>
                <w:sz w:val="10"/>
                <w:szCs w:val="10"/>
              </w:rPr>
            </w:pPr>
          </w:p>
        </w:tc>
        <w:tc>
          <w:tcPr>
            <w:tcW w:w="900" w:type="dxa"/>
          </w:tcPr>
          <w:p w14:paraId="337A2BB0" w14:textId="77777777" w:rsidR="003B5DE2" w:rsidRPr="00BE4F2B" w:rsidRDefault="003B5DE2" w:rsidP="003B5DE2">
            <w:pPr>
              <w:spacing w:line="360" w:lineRule="auto"/>
              <w:ind w:right="-36"/>
              <w:jc w:val="right"/>
              <w:rPr>
                <w:rFonts w:ascii="Arial" w:hAnsi="Arial" w:cs="Arial"/>
                <w:sz w:val="10"/>
                <w:szCs w:val="10"/>
              </w:rPr>
            </w:pPr>
          </w:p>
        </w:tc>
        <w:tc>
          <w:tcPr>
            <w:tcW w:w="810" w:type="dxa"/>
          </w:tcPr>
          <w:p w14:paraId="337A2BB1" w14:textId="77777777" w:rsidR="003B5DE2" w:rsidRPr="00BE4F2B" w:rsidRDefault="003B5DE2" w:rsidP="003B5DE2">
            <w:pPr>
              <w:spacing w:line="360" w:lineRule="auto"/>
              <w:ind w:right="-36"/>
              <w:jc w:val="right"/>
              <w:rPr>
                <w:rFonts w:ascii="Arial" w:hAnsi="Arial" w:cs="Arial"/>
                <w:sz w:val="10"/>
                <w:szCs w:val="10"/>
              </w:rPr>
            </w:pPr>
          </w:p>
        </w:tc>
        <w:tc>
          <w:tcPr>
            <w:tcW w:w="900" w:type="dxa"/>
          </w:tcPr>
          <w:p w14:paraId="337A2BB2" w14:textId="77777777" w:rsidR="003B5DE2" w:rsidRPr="00BE4F2B" w:rsidRDefault="003B5DE2" w:rsidP="003B5DE2">
            <w:pPr>
              <w:spacing w:line="360" w:lineRule="auto"/>
              <w:ind w:right="-36"/>
              <w:jc w:val="right"/>
              <w:rPr>
                <w:rFonts w:ascii="Arial" w:hAnsi="Arial" w:cs="Arial"/>
                <w:sz w:val="10"/>
                <w:szCs w:val="10"/>
                <w:cs/>
              </w:rPr>
            </w:pPr>
          </w:p>
        </w:tc>
        <w:tc>
          <w:tcPr>
            <w:tcW w:w="990" w:type="dxa"/>
          </w:tcPr>
          <w:p w14:paraId="337A2BB3" w14:textId="77777777" w:rsidR="003B5DE2" w:rsidRPr="00BE4F2B" w:rsidRDefault="003B5DE2" w:rsidP="003B5DE2">
            <w:pPr>
              <w:spacing w:line="360" w:lineRule="auto"/>
              <w:ind w:right="-36"/>
              <w:jc w:val="right"/>
              <w:rPr>
                <w:rFonts w:ascii="Arial" w:hAnsi="Arial" w:cs="Arial"/>
                <w:sz w:val="10"/>
                <w:szCs w:val="10"/>
                <w:cs/>
              </w:rPr>
            </w:pPr>
          </w:p>
        </w:tc>
        <w:tc>
          <w:tcPr>
            <w:tcW w:w="897" w:type="dxa"/>
          </w:tcPr>
          <w:p w14:paraId="337A2BB4" w14:textId="77777777" w:rsidR="003B5DE2" w:rsidRPr="00BE4F2B" w:rsidRDefault="003B5DE2" w:rsidP="003B5DE2">
            <w:pPr>
              <w:spacing w:line="360" w:lineRule="auto"/>
              <w:ind w:right="-36"/>
              <w:jc w:val="right"/>
              <w:rPr>
                <w:rFonts w:ascii="Arial" w:hAnsi="Arial" w:cs="Arial"/>
                <w:sz w:val="10"/>
                <w:szCs w:val="10"/>
                <w:cs/>
              </w:rPr>
            </w:pPr>
          </w:p>
        </w:tc>
        <w:tc>
          <w:tcPr>
            <w:tcW w:w="684" w:type="dxa"/>
          </w:tcPr>
          <w:p w14:paraId="337A2BB5" w14:textId="77777777" w:rsidR="003B5DE2" w:rsidRPr="00BE4F2B" w:rsidRDefault="003B5DE2" w:rsidP="003B5DE2">
            <w:pPr>
              <w:spacing w:line="360" w:lineRule="auto"/>
              <w:ind w:right="-36"/>
              <w:jc w:val="right"/>
              <w:rPr>
                <w:rFonts w:ascii="Arial" w:hAnsi="Arial" w:cs="Arial"/>
                <w:sz w:val="10"/>
                <w:szCs w:val="10"/>
                <w:cs/>
              </w:rPr>
            </w:pPr>
          </w:p>
        </w:tc>
        <w:tc>
          <w:tcPr>
            <w:tcW w:w="815" w:type="dxa"/>
          </w:tcPr>
          <w:p w14:paraId="337A2BB6" w14:textId="77777777" w:rsidR="003B5DE2" w:rsidRPr="00BE4F2B" w:rsidRDefault="003B5DE2" w:rsidP="003B5DE2">
            <w:pPr>
              <w:spacing w:line="360" w:lineRule="auto"/>
              <w:ind w:right="-36"/>
              <w:jc w:val="right"/>
              <w:rPr>
                <w:rFonts w:ascii="Arial" w:hAnsi="Arial" w:cs="Arial"/>
                <w:sz w:val="10"/>
                <w:szCs w:val="10"/>
                <w:cs/>
              </w:rPr>
            </w:pPr>
          </w:p>
        </w:tc>
      </w:tr>
      <w:tr w:rsidR="003B5DE2" w:rsidRPr="003B409C" w14:paraId="337A2BC1" w14:textId="77777777" w:rsidTr="00BE4F2B">
        <w:tc>
          <w:tcPr>
            <w:tcW w:w="2808" w:type="dxa"/>
          </w:tcPr>
          <w:p w14:paraId="337A2BB8" w14:textId="77777777" w:rsidR="003B5DE2" w:rsidRPr="003B409C" w:rsidRDefault="003B5DE2" w:rsidP="003B5DE2">
            <w:pPr>
              <w:spacing w:line="360" w:lineRule="auto"/>
              <w:ind w:right="-36"/>
              <w:rPr>
                <w:rFonts w:ascii="Arial" w:hAnsi="Arial" w:cs="Arial"/>
                <w:sz w:val="13"/>
                <w:szCs w:val="13"/>
                <w:cs/>
              </w:rPr>
            </w:pPr>
            <w:r w:rsidRPr="003B409C">
              <w:rPr>
                <w:rFonts w:ascii="Arial" w:hAnsi="Arial" w:cs="Arial"/>
                <w:sz w:val="13"/>
                <w:szCs w:val="13"/>
              </w:rPr>
              <w:t xml:space="preserve">Total net assets of associated companies      </w:t>
            </w:r>
          </w:p>
        </w:tc>
        <w:tc>
          <w:tcPr>
            <w:tcW w:w="810" w:type="dxa"/>
          </w:tcPr>
          <w:p w14:paraId="337A2BB9"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48,051</w:t>
            </w:r>
          </w:p>
        </w:tc>
        <w:tc>
          <w:tcPr>
            <w:tcW w:w="900" w:type="dxa"/>
          </w:tcPr>
          <w:p w14:paraId="337A2BBA"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57,188</w:t>
            </w:r>
          </w:p>
        </w:tc>
        <w:tc>
          <w:tcPr>
            <w:tcW w:w="810" w:type="dxa"/>
          </w:tcPr>
          <w:p w14:paraId="337A2BBB"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480,006</w:t>
            </w:r>
          </w:p>
        </w:tc>
        <w:tc>
          <w:tcPr>
            <w:tcW w:w="900" w:type="dxa"/>
          </w:tcPr>
          <w:p w14:paraId="337A2BBC"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(194,308)</w:t>
            </w:r>
          </w:p>
        </w:tc>
        <w:tc>
          <w:tcPr>
            <w:tcW w:w="990" w:type="dxa"/>
          </w:tcPr>
          <w:p w14:paraId="337A2BBD"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897" w:type="dxa"/>
          </w:tcPr>
          <w:p w14:paraId="337A2BBE"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1,008,353</w:t>
            </w:r>
          </w:p>
        </w:tc>
        <w:tc>
          <w:tcPr>
            <w:tcW w:w="684" w:type="dxa"/>
          </w:tcPr>
          <w:p w14:paraId="337A2BBF"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815" w:type="dxa"/>
          </w:tcPr>
          <w:p w14:paraId="337A2BC0"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1,399,290</w:t>
            </w:r>
          </w:p>
        </w:tc>
      </w:tr>
      <w:tr w:rsidR="003B5DE2" w:rsidRPr="003B409C" w14:paraId="337A2BCB" w14:textId="77777777" w:rsidTr="00BE4F2B">
        <w:tc>
          <w:tcPr>
            <w:tcW w:w="2808" w:type="dxa"/>
          </w:tcPr>
          <w:p w14:paraId="337A2BC2" w14:textId="77777777" w:rsidR="003B5DE2" w:rsidRPr="003B409C" w:rsidRDefault="003B5DE2" w:rsidP="003B5DE2">
            <w:pPr>
              <w:spacing w:line="360" w:lineRule="auto"/>
              <w:ind w:left="162" w:right="-36" w:hanging="162"/>
              <w:rPr>
                <w:rFonts w:ascii="Arial" w:hAnsi="Arial" w:cs="Arial"/>
                <w:sz w:val="13"/>
                <w:szCs w:val="13"/>
                <w:lang w:val="en-GB"/>
              </w:rPr>
            </w:pPr>
            <w:r w:rsidRPr="003B409C">
              <w:rPr>
                <w:rFonts w:ascii="Arial" w:hAnsi="Arial" w:cs="Arial"/>
                <w:sz w:val="13"/>
                <w:szCs w:val="13"/>
              </w:rPr>
              <w:t>Proportion of ownership interests held by the Company (%)</w:t>
            </w:r>
          </w:p>
        </w:tc>
        <w:tc>
          <w:tcPr>
            <w:tcW w:w="810" w:type="dxa"/>
            <w:vAlign w:val="bottom"/>
          </w:tcPr>
          <w:p w14:paraId="337A2BC3" w14:textId="77777777"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48.99</w:t>
            </w:r>
          </w:p>
        </w:tc>
        <w:tc>
          <w:tcPr>
            <w:tcW w:w="900" w:type="dxa"/>
            <w:vAlign w:val="bottom"/>
          </w:tcPr>
          <w:p w14:paraId="337A2BC4" w14:textId="77777777"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46.69</w:t>
            </w:r>
          </w:p>
        </w:tc>
        <w:tc>
          <w:tcPr>
            <w:tcW w:w="810" w:type="dxa"/>
            <w:vAlign w:val="bottom"/>
          </w:tcPr>
          <w:p w14:paraId="337A2BC5" w14:textId="77777777"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19.98</w:t>
            </w:r>
          </w:p>
        </w:tc>
        <w:tc>
          <w:tcPr>
            <w:tcW w:w="900" w:type="dxa"/>
            <w:vAlign w:val="bottom"/>
          </w:tcPr>
          <w:p w14:paraId="337A2BC6" w14:textId="77777777"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15</w:t>
            </w:r>
          </w:p>
        </w:tc>
        <w:tc>
          <w:tcPr>
            <w:tcW w:w="990" w:type="dxa"/>
            <w:vAlign w:val="bottom"/>
          </w:tcPr>
          <w:p w14:paraId="337A2BC7" w14:textId="77777777"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24</w:t>
            </w:r>
          </w:p>
        </w:tc>
        <w:tc>
          <w:tcPr>
            <w:tcW w:w="897" w:type="dxa"/>
            <w:vAlign w:val="bottom"/>
          </w:tcPr>
          <w:p w14:paraId="337A2BC8" w14:textId="77777777"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50*</w:t>
            </w:r>
          </w:p>
        </w:tc>
        <w:tc>
          <w:tcPr>
            <w:tcW w:w="684" w:type="dxa"/>
            <w:vAlign w:val="bottom"/>
          </w:tcPr>
          <w:p w14:paraId="337A2BC9" w14:textId="77777777"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24</w:t>
            </w:r>
          </w:p>
        </w:tc>
        <w:tc>
          <w:tcPr>
            <w:tcW w:w="815" w:type="dxa"/>
            <w:vAlign w:val="bottom"/>
          </w:tcPr>
          <w:p w14:paraId="337A2BCA" w14:textId="77777777"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w:t>
            </w:r>
          </w:p>
        </w:tc>
      </w:tr>
      <w:tr w:rsidR="003B5DE2" w:rsidRPr="003B409C" w14:paraId="337A2BD5" w14:textId="77777777" w:rsidTr="00BE4F2B">
        <w:tc>
          <w:tcPr>
            <w:tcW w:w="2808" w:type="dxa"/>
          </w:tcPr>
          <w:p w14:paraId="337A2BCC" w14:textId="77777777" w:rsidR="003B5DE2" w:rsidRPr="003B409C" w:rsidRDefault="003B5DE2" w:rsidP="003B5DE2">
            <w:pPr>
              <w:spacing w:line="360" w:lineRule="auto"/>
              <w:ind w:right="-36"/>
              <w:rPr>
                <w:rFonts w:ascii="Arial" w:hAnsi="Arial" w:cs="Arial"/>
                <w:sz w:val="13"/>
                <w:szCs w:val="13"/>
                <w:lang w:val="en-GB"/>
              </w:rPr>
            </w:pPr>
            <w:r w:rsidRPr="003B409C">
              <w:rPr>
                <w:rFonts w:ascii="Arial" w:hAnsi="Arial" w:cs="Arial"/>
                <w:sz w:val="13"/>
                <w:szCs w:val="13"/>
                <w:lang w:val="en-GB"/>
              </w:rPr>
              <w:t>Net assets by the Company’s proportion</w:t>
            </w:r>
          </w:p>
        </w:tc>
        <w:tc>
          <w:tcPr>
            <w:tcW w:w="810" w:type="dxa"/>
          </w:tcPr>
          <w:p w14:paraId="337A2BCD"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23,540</w:t>
            </w:r>
          </w:p>
        </w:tc>
        <w:tc>
          <w:tcPr>
            <w:tcW w:w="900" w:type="dxa"/>
          </w:tcPr>
          <w:p w14:paraId="337A2BCE"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26,701</w:t>
            </w:r>
          </w:p>
        </w:tc>
        <w:tc>
          <w:tcPr>
            <w:tcW w:w="810" w:type="dxa"/>
          </w:tcPr>
          <w:p w14:paraId="337A2BCF"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95,905</w:t>
            </w:r>
          </w:p>
        </w:tc>
        <w:tc>
          <w:tcPr>
            <w:tcW w:w="900" w:type="dxa"/>
          </w:tcPr>
          <w:p w14:paraId="337A2BD0"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(29,146)</w:t>
            </w:r>
          </w:p>
        </w:tc>
        <w:tc>
          <w:tcPr>
            <w:tcW w:w="990" w:type="dxa"/>
          </w:tcPr>
          <w:p w14:paraId="337A2BD1"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897" w:type="dxa"/>
          </w:tcPr>
          <w:p w14:paraId="337A2BD2"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504,177</w:t>
            </w:r>
          </w:p>
        </w:tc>
        <w:tc>
          <w:tcPr>
            <w:tcW w:w="684" w:type="dxa"/>
          </w:tcPr>
          <w:p w14:paraId="337A2BD3"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815" w:type="dxa"/>
          </w:tcPr>
          <w:p w14:paraId="337A2BD4" w14:textId="77777777" w:rsidR="003B5DE2" w:rsidRPr="003B409C" w:rsidRDefault="003B5DE2" w:rsidP="003B5DE2">
            <w:pP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621,177</w:t>
            </w:r>
          </w:p>
        </w:tc>
      </w:tr>
      <w:tr w:rsidR="003B5DE2" w:rsidRPr="003B409C" w14:paraId="337A2BDF" w14:textId="77777777" w:rsidTr="00BE4F2B">
        <w:tc>
          <w:tcPr>
            <w:tcW w:w="2808" w:type="dxa"/>
          </w:tcPr>
          <w:p w14:paraId="337A2BD6" w14:textId="77777777" w:rsidR="003B5DE2" w:rsidRPr="003B409C" w:rsidRDefault="003B5DE2" w:rsidP="003B5DE2">
            <w:pPr>
              <w:spacing w:line="360" w:lineRule="auto"/>
              <w:ind w:right="-36"/>
              <w:rPr>
                <w:rFonts w:ascii="Arial" w:hAnsi="Arial" w:cs="Arial"/>
                <w:sz w:val="13"/>
                <w:szCs w:val="13"/>
                <w:lang w:val="en-GB"/>
              </w:rPr>
            </w:pPr>
            <w:r w:rsidRPr="003B409C">
              <w:rPr>
                <w:rFonts w:ascii="Arial" w:hAnsi="Arial" w:cs="Arial"/>
                <w:sz w:val="13"/>
                <w:szCs w:val="13"/>
              </w:rPr>
              <w:t>Other adjustment</w:t>
            </w:r>
          </w:p>
        </w:tc>
        <w:tc>
          <w:tcPr>
            <w:tcW w:w="810" w:type="dxa"/>
          </w:tcPr>
          <w:p w14:paraId="337A2BD7" w14:textId="77777777"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900" w:type="dxa"/>
          </w:tcPr>
          <w:p w14:paraId="337A2BD8" w14:textId="77777777"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2,525</w:t>
            </w:r>
          </w:p>
        </w:tc>
        <w:tc>
          <w:tcPr>
            <w:tcW w:w="810" w:type="dxa"/>
          </w:tcPr>
          <w:p w14:paraId="337A2BD9" w14:textId="77777777"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869</w:t>
            </w:r>
          </w:p>
        </w:tc>
        <w:tc>
          <w:tcPr>
            <w:tcW w:w="900" w:type="dxa"/>
          </w:tcPr>
          <w:p w14:paraId="337A2BDA" w14:textId="77777777"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29,146</w:t>
            </w:r>
          </w:p>
        </w:tc>
        <w:tc>
          <w:tcPr>
            <w:tcW w:w="990" w:type="dxa"/>
          </w:tcPr>
          <w:p w14:paraId="337A2BDB" w14:textId="77777777"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897" w:type="dxa"/>
          </w:tcPr>
          <w:p w14:paraId="337A2BDC" w14:textId="77777777"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5,230</w:t>
            </w:r>
          </w:p>
        </w:tc>
        <w:tc>
          <w:tcPr>
            <w:tcW w:w="684" w:type="dxa"/>
          </w:tcPr>
          <w:p w14:paraId="337A2BDD" w14:textId="77777777"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815" w:type="dxa"/>
          </w:tcPr>
          <w:p w14:paraId="337A2BDE" w14:textId="77777777" w:rsidR="003B5DE2" w:rsidRPr="003B409C" w:rsidRDefault="003B5DE2" w:rsidP="003B5DE2">
            <w:pPr>
              <w:pBdr>
                <w:bottom w:val="single" w:sz="4"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37,770</w:t>
            </w:r>
          </w:p>
        </w:tc>
      </w:tr>
      <w:tr w:rsidR="003B5DE2" w:rsidRPr="003B409C" w14:paraId="337A2BE9" w14:textId="77777777" w:rsidTr="00BE4F2B">
        <w:tc>
          <w:tcPr>
            <w:tcW w:w="2808" w:type="dxa"/>
          </w:tcPr>
          <w:p w14:paraId="337A2BE0" w14:textId="77777777" w:rsidR="003B5DE2" w:rsidRPr="003B409C" w:rsidRDefault="003B5DE2" w:rsidP="003B5DE2">
            <w:pPr>
              <w:spacing w:line="360" w:lineRule="auto"/>
              <w:ind w:left="162" w:right="-36" w:hanging="162"/>
              <w:rPr>
                <w:rFonts w:ascii="Arial" w:hAnsi="Arial" w:cs="Arial"/>
                <w:sz w:val="13"/>
                <w:szCs w:val="13"/>
                <w:cs/>
                <w:lang w:val="en-GB"/>
              </w:rPr>
            </w:pPr>
            <w:r w:rsidRPr="003B409C">
              <w:rPr>
                <w:rFonts w:ascii="Arial" w:hAnsi="Arial" w:cs="Arial"/>
                <w:sz w:val="13"/>
                <w:szCs w:val="13"/>
              </w:rPr>
              <w:t xml:space="preserve">Carrying amount of the investment in </w:t>
            </w:r>
            <w:r w:rsidRPr="003B409C">
              <w:rPr>
                <w:rFonts w:ascii="Arial" w:hAnsi="Arial" w:cs="Arial"/>
                <w:sz w:val="13"/>
                <w:szCs w:val="13"/>
              </w:rPr>
              <w:lastRenderedPageBreak/>
              <w:t>associated companies</w:t>
            </w:r>
          </w:p>
        </w:tc>
        <w:tc>
          <w:tcPr>
            <w:tcW w:w="810" w:type="dxa"/>
            <w:vAlign w:val="bottom"/>
          </w:tcPr>
          <w:p w14:paraId="337A2BE1" w14:textId="77777777"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lastRenderedPageBreak/>
              <w:t>23,540</w:t>
            </w:r>
          </w:p>
        </w:tc>
        <w:tc>
          <w:tcPr>
            <w:tcW w:w="900" w:type="dxa"/>
            <w:vAlign w:val="bottom"/>
          </w:tcPr>
          <w:p w14:paraId="337A2BE2" w14:textId="77777777"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29,226</w:t>
            </w:r>
          </w:p>
        </w:tc>
        <w:tc>
          <w:tcPr>
            <w:tcW w:w="810" w:type="dxa"/>
            <w:vAlign w:val="bottom"/>
          </w:tcPr>
          <w:p w14:paraId="337A2BE3" w14:textId="77777777"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96,774</w:t>
            </w:r>
          </w:p>
        </w:tc>
        <w:tc>
          <w:tcPr>
            <w:tcW w:w="900" w:type="dxa"/>
            <w:vAlign w:val="bottom"/>
          </w:tcPr>
          <w:p w14:paraId="337A2BE4" w14:textId="77777777"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990" w:type="dxa"/>
            <w:vAlign w:val="bottom"/>
          </w:tcPr>
          <w:p w14:paraId="337A2BE5" w14:textId="77777777"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897" w:type="dxa"/>
            <w:vAlign w:val="bottom"/>
          </w:tcPr>
          <w:p w14:paraId="337A2BE6" w14:textId="77777777"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509,407</w:t>
            </w:r>
          </w:p>
        </w:tc>
        <w:tc>
          <w:tcPr>
            <w:tcW w:w="684" w:type="dxa"/>
            <w:vAlign w:val="bottom"/>
          </w:tcPr>
          <w:p w14:paraId="337A2BE7" w14:textId="77777777"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815" w:type="dxa"/>
            <w:vAlign w:val="bottom"/>
          </w:tcPr>
          <w:p w14:paraId="337A2BE8" w14:textId="77777777"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3"/>
                <w:szCs w:val="13"/>
              </w:rPr>
            </w:pPr>
            <w:r w:rsidRPr="003B409C">
              <w:rPr>
                <w:rFonts w:ascii="Arial" w:hAnsi="Arial" w:cs="Arial"/>
                <w:sz w:val="13"/>
                <w:szCs w:val="13"/>
                <w:lang w:val="en-GB"/>
              </w:rPr>
              <w:t>658,947</w:t>
            </w:r>
          </w:p>
        </w:tc>
      </w:tr>
      <w:tr w:rsidR="003B5DE2" w:rsidRPr="00BE4F2B" w14:paraId="62C1E1EA" w14:textId="77777777" w:rsidTr="00BE4F2B">
        <w:tc>
          <w:tcPr>
            <w:tcW w:w="2808" w:type="dxa"/>
          </w:tcPr>
          <w:p w14:paraId="4F26F072" w14:textId="77777777" w:rsidR="003B5DE2" w:rsidRPr="00BE4F2B" w:rsidRDefault="003B5DE2" w:rsidP="003B5DE2">
            <w:pPr>
              <w:spacing w:line="360" w:lineRule="auto"/>
              <w:ind w:left="162" w:right="-36" w:hanging="162"/>
              <w:rPr>
                <w:rFonts w:ascii="Arial" w:hAnsi="Arial" w:cs="Arial"/>
                <w:sz w:val="10"/>
                <w:szCs w:val="10"/>
              </w:rPr>
            </w:pPr>
          </w:p>
        </w:tc>
        <w:tc>
          <w:tcPr>
            <w:tcW w:w="810" w:type="dxa"/>
            <w:vAlign w:val="bottom"/>
          </w:tcPr>
          <w:p w14:paraId="23E32852" w14:textId="77777777" w:rsidR="003B5DE2" w:rsidRPr="00BE4F2B" w:rsidRDefault="003B5DE2" w:rsidP="003B5DE2">
            <w:pPr>
              <w:tabs>
                <w:tab w:val="left" w:pos="360"/>
                <w:tab w:val="left" w:pos="900"/>
              </w:tabs>
              <w:spacing w:line="360" w:lineRule="auto"/>
              <w:jc w:val="right"/>
              <w:rPr>
                <w:rFonts w:ascii="Arial" w:hAnsi="Arial" w:cs="Arial"/>
                <w:sz w:val="10"/>
                <w:szCs w:val="10"/>
                <w:lang w:val="en-GB"/>
              </w:rPr>
            </w:pPr>
          </w:p>
        </w:tc>
        <w:tc>
          <w:tcPr>
            <w:tcW w:w="900" w:type="dxa"/>
            <w:vAlign w:val="bottom"/>
          </w:tcPr>
          <w:p w14:paraId="5C8EA2A3" w14:textId="77777777" w:rsidR="003B5DE2" w:rsidRPr="00BE4F2B" w:rsidRDefault="003B5DE2" w:rsidP="003B5DE2">
            <w:pPr>
              <w:tabs>
                <w:tab w:val="left" w:pos="360"/>
                <w:tab w:val="left" w:pos="900"/>
              </w:tabs>
              <w:spacing w:line="360" w:lineRule="auto"/>
              <w:jc w:val="right"/>
              <w:rPr>
                <w:rFonts w:ascii="Arial" w:hAnsi="Arial" w:cs="Arial"/>
                <w:sz w:val="10"/>
                <w:szCs w:val="10"/>
                <w:lang w:val="en-GB"/>
              </w:rPr>
            </w:pPr>
          </w:p>
        </w:tc>
        <w:tc>
          <w:tcPr>
            <w:tcW w:w="810" w:type="dxa"/>
            <w:vAlign w:val="bottom"/>
          </w:tcPr>
          <w:p w14:paraId="670220AD" w14:textId="77777777" w:rsidR="003B5DE2" w:rsidRPr="00BE4F2B" w:rsidRDefault="003B5DE2" w:rsidP="003B5DE2">
            <w:pPr>
              <w:tabs>
                <w:tab w:val="left" w:pos="360"/>
                <w:tab w:val="left" w:pos="900"/>
              </w:tabs>
              <w:spacing w:line="360" w:lineRule="auto"/>
              <w:jc w:val="right"/>
              <w:rPr>
                <w:rFonts w:ascii="Arial" w:hAnsi="Arial" w:cs="Arial"/>
                <w:sz w:val="10"/>
                <w:szCs w:val="10"/>
                <w:lang w:val="en-GB"/>
              </w:rPr>
            </w:pPr>
          </w:p>
        </w:tc>
        <w:tc>
          <w:tcPr>
            <w:tcW w:w="900" w:type="dxa"/>
            <w:vAlign w:val="bottom"/>
          </w:tcPr>
          <w:p w14:paraId="57AC8867" w14:textId="77777777" w:rsidR="003B5DE2" w:rsidRPr="00BE4F2B" w:rsidRDefault="003B5DE2" w:rsidP="003B5DE2">
            <w:pPr>
              <w:tabs>
                <w:tab w:val="left" w:pos="360"/>
                <w:tab w:val="left" w:pos="900"/>
              </w:tabs>
              <w:spacing w:line="360" w:lineRule="auto"/>
              <w:jc w:val="right"/>
              <w:rPr>
                <w:rFonts w:ascii="Arial" w:hAnsi="Arial" w:cs="Arial"/>
                <w:sz w:val="10"/>
                <w:szCs w:val="10"/>
                <w:lang w:val="en-GB"/>
              </w:rPr>
            </w:pPr>
          </w:p>
        </w:tc>
        <w:tc>
          <w:tcPr>
            <w:tcW w:w="990" w:type="dxa"/>
            <w:vAlign w:val="bottom"/>
          </w:tcPr>
          <w:p w14:paraId="10F9C56A" w14:textId="77777777" w:rsidR="003B5DE2" w:rsidRPr="00BE4F2B" w:rsidRDefault="003B5DE2" w:rsidP="003B5DE2">
            <w:pPr>
              <w:tabs>
                <w:tab w:val="left" w:pos="360"/>
                <w:tab w:val="left" w:pos="900"/>
              </w:tabs>
              <w:spacing w:line="360" w:lineRule="auto"/>
              <w:jc w:val="right"/>
              <w:rPr>
                <w:rFonts w:ascii="Arial" w:hAnsi="Arial" w:cs="Arial"/>
                <w:sz w:val="10"/>
                <w:szCs w:val="10"/>
                <w:lang w:val="en-GB"/>
              </w:rPr>
            </w:pPr>
          </w:p>
        </w:tc>
        <w:tc>
          <w:tcPr>
            <w:tcW w:w="897" w:type="dxa"/>
            <w:vAlign w:val="bottom"/>
          </w:tcPr>
          <w:p w14:paraId="59173FDC" w14:textId="77777777" w:rsidR="003B5DE2" w:rsidRPr="00BE4F2B" w:rsidRDefault="003B5DE2" w:rsidP="003B5DE2">
            <w:pPr>
              <w:tabs>
                <w:tab w:val="left" w:pos="360"/>
                <w:tab w:val="left" w:pos="900"/>
              </w:tabs>
              <w:spacing w:line="360" w:lineRule="auto"/>
              <w:jc w:val="right"/>
              <w:rPr>
                <w:rFonts w:ascii="Arial" w:hAnsi="Arial" w:cs="Arial"/>
                <w:sz w:val="10"/>
                <w:szCs w:val="10"/>
                <w:lang w:val="en-GB"/>
              </w:rPr>
            </w:pPr>
          </w:p>
        </w:tc>
        <w:tc>
          <w:tcPr>
            <w:tcW w:w="684" w:type="dxa"/>
            <w:vAlign w:val="bottom"/>
          </w:tcPr>
          <w:p w14:paraId="6BF9B848" w14:textId="77777777" w:rsidR="003B5DE2" w:rsidRPr="00BE4F2B" w:rsidRDefault="003B5DE2" w:rsidP="003B5DE2">
            <w:pPr>
              <w:tabs>
                <w:tab w:val="left" w:pos="360"/>
                <w:tab w:val="left" w:pos="900"/>
              </w:tabs>
              <w:spacing w:line="360" w:lineRule="auto"/>
              <w:jc w:val="right"/>
              <w:rPr>
                <w:rFonts w:ascii="Arial" w:hAnsi="Arial" w:cs="Arial"/>
                <w:sz w:val="10"/>
                <w:szCs w:val="10"/>
                <w:lang w:val="en-GB"/>
              </w:rPr>
            </w:pPr>
          </w:p>
        </w:tc>
        <w:tc>
          <w:tcPr>
            <w:tcW w:w="815" w:type="dxa"/>
            <w:vAlign w:val="bottom"/>
          </w:tcPr>
          <w:p w14:paraId="661F886E" w14:textId="77777777" w:rsidR="003B5DE2" w:rsidRPr="00BE4F2B" w:rsidRDefault="003B5DE2" w:rsidP="003B5DE2">
            <w:pPr>
              <w:tabs>
                <w:tab w:val="left" w:pos="360"/>
                <w:tab w:val="left" w:pos="900"/>
              </w:tabs>
              <w:spacing w:line="360" w:lineRule="auto"/>
              <w:jc w:val="right"/>
              <w:rPr>
                <w:rFonts w:ascii="Arial" w:hAnsi="Arial" w:cs="Arial"/>
                <w:sz w:val="10"/>
                <w:szCs w:val="10"/>
                <w:lang w:val="en-GB"/>
              </w:rPr>
            </w:pPr>
          </w:p>
        </w:tc>
      </w:tr>
      <w:tr w:rsidR="003B5DE2" w:rsidRPr="003B409C" w14:paraId="6C4B534A" w14:textId="77777777" w:rsidTr="00BE4F2B">
        <w:tc>
          <w:tcPr>
            <w:tcW w:w="2808" w:type="dxa"/>
          </w:tcPr>
          <w:p w14:paraId="313FE0C5" w14:textId="39C245E2" w:rsidR="003B5DE2" w:rsidRPr="003B409C" w:rsidRDefault="003B5DE2" w:rsidP="003B5DE2">
            <w:pPr>
              <w:spacing w:line="360" w:lineRule="auto"/>
              <w:ind w:left="162" w:right="-36" w:hanging="162"/>
              <w:rPr>
                <w:rFonts w:ascii="Arial" w:hAnsi="Arial" w:cs="Arial"/>
                <w:sz w:val="13"/>
                <w:szCs w:val="13"/>
                <w:cs/>
              </w:rPr>
            </w:pPr>
            <w:r w:rsidRPr="003B409C">
              <w:rPr>
                <w:rFonts w:ascii="Arial" w:hAnsi="Arial" w:cs="Arial"/>
                <w:sz w:val="13"/>
                <w:szCs w:val="13"/>
              </w:rPr>
              <w:t>Dividend received from associated company</w:t>
            </w:r>
          </w:p>
        </w:tc>
        <w:tc>
          <w:tcPr>
            <w:tcW w:w="810" w:type="dxa"/>
            <w:vAlign w:val="bottom"/>
          </w:tcPr>
          <w:p w14:paraId="7A9EA028" w14:textId="3B29FE19"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cs/>
                <w:lang w:val="en-GB"/>
              </w:rPr>
              <w:t>-</w:t>
            </w:r>
          </w:p>
        </w:tc>
        <w:tc>
          <w:tcPr>
            <w:tcW w:w="900" w:type="dxa"/>
            <w:vAlign w:val="bottom"/>
          </w:tcPr>
          <w:p w14:paraId="32732062" w14:textId="7F947E30"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cs/>
                <w:lang w:val="en-GB"/>
              </w:rPr>
              <w:t>-</w:t>
            </w:r>
          </w:p>
        </w:tc>
        <w:tc>
          <w:tcPr>
            <w:tcW w:w="810" w:type="dxa"/>
            <w:vAlign w:val="bottom"/>
          </w:tcPr>
          <w:p w14:paraId="05AE2134" w14:textId="1180FE7D"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3"/>
                <w:szCs w:val="13"/>
              </w:rPr>
            </w:pPr>
            <w:r w:rsidRPr="003B409C">
              <w:rPr>
                <w:rFonts w:ascii="Arial" w:hAnsi="Arial" w:cs="Arial"/>
                <w:sz w:val="13"/>
                <w:szCs w:val="13"/>
              </w:rPr>
              <w:t>1,25</w:t>
            </w:r>
            <w:r w:rsidR="00384973">
              <w:rPr>
                <w:rFonts w:ascii="Arial" w:hAnsi="Arial" w:cs="Arial"/>
                <w:sz w:val="13"/>
                <w:szCs w:val="13"/>
              </w:rPr>
              <w:t>1</w:t>
            </w:r>
          </w:p>
        </w:tc>
        <w:tc>
          <w:tcPr>
            <w:tcW w:w="900" w:type="dxa"/>
            <w:vAlign w:val="bottom"/>
          </w:tcPr>
          <w:p w14:paraId="043C73F4" w14:textId="7ED0AF32"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990" w:type="dxa"/>
            <w:vAlign w:val="bottom"/>
          </w:tcPr>
          <w:p w14:paraId="1E3903A0" w14:textId="4BE6E85F"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897" w:type="dxa"/>
            <w:vAlign w:val="bottom"/>
          </w:tcPr>
          <w:p w14:paraId="0C4CDC82" w14:textId="0A26EC02"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684" w:type="dxa"/>
            <w:vAlign w:val="bottom"/>
          </w:tcPr>
          <w:p w14:paraId="7BB4105C" w14:textId="35889AFE"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815" w:type="dxa"/>
            <w:vAlign w:val="bottom"/>
          </w:tcPr>
          <w:p w14:paraId="45E48EE9" w14:textId="43576502" w:rsidR="003B5DE2" w:rsidRPr="003B409C" w:rsidRDefault="003B5DE2" w:rsidP="003B5DE2">
            <w:pPr>
              <w:pBdr>
                <w:bottom w:val="single" w:sz="12" w:space="1" w:color="auto"/>
              </w:pBdr>
              <w:tabs>
                <w:tab w:val="left" w:pos="360"/>
                <w:tab w:val="left" w:pos="900"/>
              </w:tabs>
              <w:spacing w:line="360" w:lineRule="auto"/>
              <w:jc w:val="right"/>
              <w:rPr>
                <w:rFonts w:ascii="Arial" w:hAnsi="Arial" w:cs="Arial"/>
                <w:sz w:val="13"/>
                <w:szCs w:val="13"/>
                <w:lang w:val="en-GB"/>
              </w:rPr>
            </w:pPr>
            <w:r w:rsidRPr="003B409C">
              <w:rPr>
                <w:rFonts w:ascii="Arial" w:hAnsi="Arial" w:cs="Arial"/>
                <w:sz w:val="13"/>
                <w:szCs w:val="13"/>
                <w:lang w:val="en-GB"/>
              </w:rPr>
              <w:t>1,25</w:t>
            </w:r>
            <w:r w:rsidR="00384973">
              <w:rPr>
                <w:rFonts w:ascii="Arial" w:hAnsi="Arial" w:cs="Arial"/>
                <w:sz w:val="13"/>
                <w:szCs w:val="13"/>
                <w:lang w:val="en-GB"/>
              </w:rPr>
              <w:t>1</w:t>
            </w:r>
          </w:p>
        </w:tc>
      </w:tr>
    </w:tbl>
    <w:p w14:paraId="088D5483" w14:textId="77777777" w:rsidR="00BE4F2B" w:rsidRPr="00BE4F2B" w:rsidRDefault="00BE4F2B" w:rsidP="00B367CF">
      <w:pPr>
        <w:tabs>
          <w:tab w:val="left" w:pos="2160"/>
        </w:tabs>
        <w:spacing w:line="360" w:lineRule="auto"/>
        <w:ind w:left="900" w:right="-1" w:hanging="180"/>
        <w:jc w:val="thaiDistribute"/>
        <w:rPr>
          <w:rFonts w:ascii="Arial" w:hAnsi="Arial" w:cs="Arial"/>
          <w:sz w:val="10"/>
          <w:szCs w:val="10"/>
        </w:rPr>
      </w:pPr>
    </w:p>
    <w:p w14:paraId="337A2C3D" w14:textId="0939C6D3" w:rsidR="00D72404" w:rsidRPr="003B409C" w:rsidRDefault="00D72404" w:rsidP="00B367CF">
      <w:pPr>
        <w:tabs>
          <w:tab w:val="left" w:pos="2160"/>
        </w:tabs>
        <w:spacing w:line="360" w:lineRule="auto"/>
        <w:ind w:left="900" w:right="-1" w:hanging="180"/>
        <w:jc w:val="thaiDistribute"/>
        <w:rPr>
          <w:rFonts w:ascii="Arial" w:hAnsi="Arial" w:cs="Arial"/>
          <w:sz w:val="18"/>
          <w:szCs w:val="18"/>
        </w:rPr>
      </w:pPr>
      <w:r w:rsidRPr="003B409C">
        <w:rPr>
          <w:rFonts w:ascii="Arial" w:hAnsi="Arial" w:cs="Arial"/>
          <w:sz w:val="18"/>
          <w:szCs w:val="18"/>
        </w:rPr>
        <w:t>*</w:t>
      </w:r>
      <w:r w:rsidR="00107D85" w:rsidRPr="003B409C">
        <w:rPr>
          <w:rFonts w:ascii="Arial" w:hAnsi="Arial" w:cs="Arial"/>
          <w:sz w:val="18"/>
          <w:szCs w:val="18"/>
        </w:rPr>
        <w:t xml:space="preserve"> </w:t>
      </w:r>
      <w:r w:rsidRPr="003B409C">
        <w:rPr>
          <w:rFonts w:ascii="Arial" w:hAnsi="Arial" w:cs="Arial"/>
          <w:sz w:val="18"/>
          <w:szCs w:val="18"/>
        </w:rPr>
        <w:t>The Company paid-up share capital at the proportion of 34% which have to p</w:t>
      </w:r>
      <w:r w:rsidR="00D85CBB" w:rsidRPr="003B409C">
        <w:rPr>
          <w:rFonts w:ascii="Arial" w:hAnsi="Arial" w:cs="Arial"/>
          <w:sz w:val="18"/>
          <w:szCs w:val="18"/>
        </w:rPr>
        <w:t xml:space="preserve">ay in accordance with agreement </w:t>
      </w:r>
      <w:r w:rsidRPr="003B409C">
        <w:rPr>
          <w:rFonts w:ascii="Arial" w:hAnsi="Arial" w:cs="Arial"/>
          <w:sz w:val="18"/>
          <w:szCs w:val="18"/>
        </w:rPr>
        <w:t>but a shareholder has unpaid share capital in accordance with shareholder agre</w:t>
      </w:r>
      <w:r w:rsidR="00107D85" w:rsidRPr="003B409C">
        <w:rPr>
          <w:rFonts w:ascii="Arial" w:hAnsi="Arial" w:cs="Arial"/>
          <w:sz w:val="18"/>
          <w:szCs w:val="18"/>
        </w:rPr>
        <w:t xml:space="preserve">ement as result of the Company’s </w:t>
      </w:r>
      <w:r w:rsidRPr="003B409C">
        <w:rPr>
          <w:rFonts w:ascii="Arial" w:hAnsi="Arial" w:cs="Arial"/>
          <w:sz w:val="18"/>
          <w:szCs w:val="18"/>
        </w:rPr>
        <w:t xml:space="preserve">interest </w:t>
      </w:r>
      <w:r w:rsidR="00107D85" w:rsidRPr="003B409C">
        <w:rPr>
          <w:rFonts w:ascii="Arial" w:hAnsi="Arial" w:cs="Arial"/>
          <w:sz w:val="18"/>
          <w:szCs w:val="18"/>
        </w:rPr>
        <w:t xml:space="preserve">in accordance with investment amount </w:t>
      </w:r>
      <w:r w:rsidRPr="003B409C">
        <w:rPr>
          <w:rFonts w:ascii="Arial" w:hAnsi="Arial" w:cs="Arial"/>
          <w:sz w:val="18"/>
          <w:szCs w:val="18"/>
        </w:rPr>
        <w:t>is 50%</w:t>
      </w:r>
      <w:r w:rsidR="00107D85" w:rsidRPr="003B409C">
        <w:rPr>
          <w:rFonts w:ascii="Arial" w:hAnsi="Arial" w:cs="Arial"/>
          <w:sz w:val="18"/>
          <w:szCs w:val="18"/>
        </w:rPr>
        <w:t>.</w:t>
      </w:r>
    </w:p>
    <w:p w14:paraId="337A2C3F" w14:textId="77777777" w:rsidR="00B740F6" w:rsidRPr="003B409C" w:rsidRDefault="007212F5" w:rsidP="00B367CF">
      <w:pPr>
        <w:spacing w:line="360" w:lineRule="auto"/>
        <w:ind w:right="-45"/>
        <w:jc w:val="thaiDistribute"/>
        <w:rPr>
          <w:rFonts w:ascii="Arial" w:hAnsi="Arial" w:cs="Arial"/>
          <w:sz w:val="18"/>
          <w:szCs w:val="18"/>
        </w:rPr>
      </w:pPr>
      <w:r w:rsidRPr="003B409C">
        <w:rPr>
          <w:rFonts w:ascii="Arial" w:hAnsi="Arial" w:cs="Arial"/>
          <w:sz w:val="18"/>
          <w:szCs w:val="18"/>
        </w:rPr>
        <w:tab/>
      </w:r>
      <w:r w:rsidR="00340E86" w:rsidRPr="003B409C">
        <w:rPr>
          <w:rFonts w:ascii="Arial" w:hAnsi="Arial" w:cs="Arial"/>
          <w:sz w:val="18"/>
          <w:szCs w:val="18"/>
        </w:rPr>
        <w:t>Unrecognized loss from associated companies</w:t>
      </w:r>
    </w:p>
    <w:p w14:paraId="337A2C40" w14:textId="77777777" w:rsidR="00DC0514" w:rsidRPr="003B409C" w:rsidRDefault="00DC0514" w:rsidP="0065249C">
      <w:pPr>
        <w:tabs>
          <w:tab w:val="left" w:pos="2160"/>
        </w:tabs>
        <w:spacing w:line="360" w:lineRule="auto"/>
        <w:ind w:left="900" w:right="-1" w:hanging="180"/>
        <w:jc w:val="thaiDistribute"/>
        <w:rPr>
          <w:rFonts w:ascii="Arial" w:hAnsi="Arial" w:cs="Arial"/>
          <w:sz w:val="18"/>
          <w:szCs w:val="18"/>
        </w:rPr>
      </w:pPr>
    </w:p>
    <w:tbl>
      <w:tblPr>
        <w:tblW w:w="8611" w:type="dxa"/>
        <w:tblInd w:w="709" w:type="dxa"/>
        <w:tblLayout w:type="fixed"/>
        <w:tblLook w:val="01E0" w:firstRow="1" w:lastRow="1" w:firstColumn="1" w:lastColumn="1" w:noHBand="0" w:noVBand="0"/>
      </w:tblPr>
      <w:tblGrid>
        <w:gridCol w:w="4500"/>
        <w:gridCol w:w="1276"/>
        <w:gridCol w:w="1417"/>
        <w:gridCol w:w="1418"/>
      </w:tblGrid>
      <w:tr w:rsidR="00B740F6" w:rsidRPr="003B409C" w14:paraId="337A2C44" w14:textId="77777777" w:rsidTr="0025674B">
        <w:tc>
          <w:tcPr>
            <w:tcW w:w="4500" w:type="dxa"/>
            <w:vAlign w:val="bottom"/>
          </w:tcPr>
          <w:p w14:paraId="337A2C41" w14:textId="77777777" w:rsidR="00B740F6" w:rsidRPr="003B409C" w:rsidRDefault="00B740F6" w:rsidP="00B367CF">
            <w:pPr>
              <w:tabs>
                <w:tab w:val="left" w:pos="360"/>
                <w:tab w:val="left" w:pos="900"/>
              </w:tabs>
              <w:spacing w:line="360" w:lineRule="auto"/>
              <w:jc w:val="center"/>
              <w:rPr>
                <w:rFonts w:ascii="Arial" w:hAnsi="Arial" w:cs="Arial"/>
                <w:sz w:val="18"/>
                <w:szCs w:val="18"/>
              </w:rPr>
            </w:pPr>
          </w:p>
        </w:tc>
        <w:tc>
          <w:tcPr>
            <w:tcW w:w="1276" w:type="dxa"/>
            <w:vAlign w:val="bottom"/>
          </w:tcPr>
          <w:p w14:paraId="337A2C42" w14:textId="77777777" w:rsidR="00B740F6" w:rsidRPr="003B409C" w:rsidRDefault="00B740F6" w:rsidP="00B367CF">
            <w:pPr>
              <w:tabs>
                <w:tab w:val="left" w:pos="360"/>
                <w:tab w:val="left" w:pos="900"/>
              </w:tabs>
              <w:spacing w:line="360" w:lineRule="auto"/>
              <w:jc w:val="center"/>
              <w:rPr>
                <w:rFonts w:ascii="Arial" w:hAnsi="Arial" w:cs="Arial"/>
                <w:sz w:val="18"/>
                <w:szCs w:val="18"/>
                <w:lang w:val="en-GB"/>
              </w:rPr>
            </w:pPr>
          </w:p>
        </w:tc>
        <w:tc>
          <w:tcPr>
            <w:tcW w:w="2835" w:type="dxa"/>
            <w:gridSpan w:val="2"/>
            <w:vAlign w:val="bottom"/>
          </w:tcPr>
          <w:p w14:paraId="337A2C43" w14:textId="77777777" w:rsidR="00B740F6" w:rsidRPr="003B409C" w:rsidRDefault="0053494A" w:rsidP="00B367CF">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 xml:space="preserve">(Unit : </w:t>
            </w:r>
            <w:r w:rsidR="00B740F6" w:rsidRPr="003B409C">
              <w:rPr>
                <w:rFonts w:ascii="Arial" w:hAnsi="Arial" w:cs="Arial"/>
                <w:sz w:val="18"/>
                <w:szCs w:val="18"/>
                <w:lang w:val="en-GB"/>
              </w:rPr>
              <w:t>Thousand Baht</w:t>
            </w:r>
            <w:r w:rsidRPr="003B409C">
              <w:rPr>
                <w:rFonts w:ascii="Arial" w:hAnsi="Arial" w:cs="Arial"/>
                <w:sz w:val="18"/>
                <w:szCs w:val="18"/>
                <w:lang w:val="en-GB"/>
              </w:rPr>
              <w:t>)</w:t>
            </w:r>
          </w:p>
        </w:tc>
      </w:tr>
      <w:tr w:rsidR="00B740F6" w:rsidRPr="003B409C" w14:paraId="337A2C49" w14:textId="77777777" w:rsidTr="0025674B">
        <w:tc>
          <w:tcPr>
            <w:tcW w:w="4500" w:type="dxa"/>
            <w:vAlign w:val="bottom"/>
          </w:tcPr>
          <w:p w14:paraId="337A2C45" w14:textId="77777777" w:rsidR="00B740F6" w:rsidRPr="003B409C" w:rsidRDefault="00B740F6" w:rsidP="00B367CF">
            <w:pPr>
              <w:tabs>
                <w:tab w:val="left" w:pos="360"/>
                <w:tab w:val="left" w:pos="900"/>
              </w:tabs>
              <w:spacing w:line="360" w:lineRule="auto"/>
              <w:jc w:val="center"/>
              <w:rPr>
                <w:rFonts w:ascii="Arial" w:hAnsi="Arial" w:cs="Arial"/>
                <w:sz w:val="18"/>
                <w:szCs w:val="18"/>
              </w:rPr>
            </w:pPr>
          </w:p>
        </w:tc>
        <w:tc>
          <w:tcPr>
            <w:tcW w:w="1276" w:type="dxa"/>
            <w:vAlign w:val="bottom"/>
          </w:tcPr>
          <w:p w14:paraId="337A2C46" w14:textId="77777777" w:rsidR="00B740F6" w:rsidRPr="003B409C" w:rsidRDefault="00B740F6" w:rsidP="00B367CF">
            <w:pPr>
              <w:tabs>
                <w:tab w:val="left" w:pos="360"/>
                <w:tab w:val="left" w:pos="900"/>
              </w:tabs>
              <w:spacing w:line="360" w:lineRule="auto"/>
              <w:jc w:val="center"/>
              <w:rPr>
                <w:rFonts w:ascii="Arial" w:hAnsi="Arial" w:cs="Arial"/>
                <w:sz w:val="18"/>
                <w:szCs w:val="18"/>
                <w:lang w:val="en-GB"/>
              </w:rPr>
            </w:pPr>
          </w:p>
        </w:tc>
        <w:tc>
          <w:tcPr>
            <w:tcW w:w="1417" w:type="dxa"/>
            <w:vAlign w:val="bottom"/>
          </w:tcPr>
          <w:p w14:paraId="337A2C47" w14:textId="1684596F" w:rsidR="00B740F6" w:rsidRPr="003B409C" w:rsidRDefault="00B740F6"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030993" w:rsidRPr="003B409C">
              <w:rPr>
                <w:rFonts w:ascii="Arial" w:hAnsi="Arial" w:cs="Arial"/>
                <w:sz w:val="18"/>
                <w:szCs w:val="18"/>
                <w:lang w:val="en-GB"/>
              </w:rPr>
              <w:t>7</w:t>
            </w:r>
          </w:p>
        </w:tc>
        <w:tc>
          <w:tcPr>
            <w:tcW w:w="1418" w:type="dxa"/>
            <w:vAlign w:val="bottom"/>
          </w:tcPr>
          <w:p w14:paraId="337A2C48" w14:textId="473017C8" w:rsidR="00B740F6" w:rsidRPr="003B409C" w:rsidRDefault="00B740F6"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030993" w:rsidRPr="003B409C">
              <w:rPr>
                <w:rFonts w:ascii="Arial" w:hAnsi="Arial" w:cs="Arial"/>
                <w:sz w:val="18"/>
                <w:szCs w:val="18"/>
                <w:lang w:val="en-GB"/>
              </w:rPr>
              <w:t>6</w:t>
            </w:r>
          </w:p>
        </w:tc>
      </w:tr>
      <w:tr w:rsidR="00974893" w:rsidRPr="003B409C" w14:paraId="337A2C4E" w14:textId="77777777" w:rsidTr="0025674B">
        <w:tc>
          <w:tcPr>
            <w:tcW w:w="4500" w:type="dxa"/>
            <w:vAlign w:val="bottom"/>
          </w:tcPr>
          <w:p w14:paraId="337A2C4A" w14:textId="77777777" w:rsidR="00974893" w:rsidRPr="003B409C" w:rsidRDefault="00974893" w:rsidP="00B367CF">
            <w:pPr>
              <w:tabs>
                <w:tab w:val="left" w:pos="360"/>
                <w:tab w:val="left" w:pos="900"/>
              </w:tabs>
              <w:spacing w:line="360" w:lineRule="auto"/>
              <w:rPr>
                <w:rFonts w:ascii="Arial" w:hAnsi="Arial" w:cs="Arial"/>
                <w:sz w:val="18"/>
                <w:szCs w:val="18"/>
              </w:rPr>
            </w:pPr>
          </w:p>
        </w:tc>
        <w:tc>
          <w:tcPr>
            <w:tcW w:w="1276" w:type="dxa"/>
          </w:tcPr>
          <w:p w14:paraId="337A2C4B" w14:textId="77777777" w:rsidR="00974893" w:rsidRPr="003B409C" w:rsidRDefault="00974893" w:rsidP="00B367CF">
            <w:pPr>
              <w:tabs>
                <w:tab w:val="left" w:pos="360"/>
                <w:tab w:val="left" w:pos="900"/>
              </w:tabs>
              <w:spacing w:line="360" w:lineRule="auto"/>
              <w:jc w:val="thaiDistribute"/>
              <w:rPr>
                <w:rFonts w:ascii="Arial" w:hAnsi="Arial" w:cs="Arial"/>
                <w:sz w:val="18"/>
                <w:szCs w:val="18"/>
                <w:lang w:val="en-GB"/>
              </w:rPr>
            </w:pPr>
          </w:p>
        </w:tc>
        <w:tc>
          <w:tcPr>
            <w:tcW w:w="1417" w:type="dxa"/>
          </w:tcPr>
          <w:p w14:paraId="337A2C4C" w14:textId="77777777" w:rsidR="00974893" w:rsidRPr="003B409C" w:rsidRDefault="00974893" w:rsidP="00B367CF">
            <w:pPr>
              <w:tabs>
                <w:tab w:val="left" w:pos="360"/>
                <w:tab w:val="left" w:pos="900"/>
              </w:tabs>
              <w:spacing w:line="360" w:lineRule="auto"/>
              <w:jc w:val="right"/>
              <w:rPr>
                <w:rFonts w:ascii="Arial" w:hAnsi="Arial" w:cs="Arial"/>
                <w:sz w:val="18"/>
                <w:szCs w:val="18"/>
                <w:lang w:val="en-GB"/>
              </w:rPr>
            </w:pPr>
          </w:p>
        </w:tc>
        <w:tc>
          <w:tcPr>
            <w:tcW w:w="1418" w:type="dxa"/>
          </w:tcPr>
          <w:p w14:paraId="337A2C4D" w14:textId="77777777" w:rsidR="00974893" w:rsidRPr="003B409C" w:rsidRDefault="00974893" w:rsidP="00B367CF">
            <w:pPr>
              <w:tabs>
                <w:tab w:val="left" w:pos="360"/>
                <w:tab w:val="left" w:pos="900"/>
              </w:tabs>
              <w:spacing w:line="360" w:lineRule="auto"/>
              <w:jc w:val="right"/>
              <w:rPr>
                <w:rFonts w:ascii="Arial" w:hAnsi="Arial" w:cs="Arial"/>
                <w:sz w:val="18"/>
                <w:szCs w:val="18"/>
                <w:lang w:val="en-GB"/>
              </w:rPr>
            </w:pPr>
          </w:p>
        </w:tc>
      </w:tr>
      <w:tr w:rsidR="00030993" w:rsidRPr="003B409C" w14:paraId="337A2C53" w14:textId="77777777" w:rsidTr="0025674B">
        <w:tc>
          <w:tcPr>
            <w:tcW w:w="4500" w:type="dxa"/>
            <w:vAlign w:val="bottom"/>
          </w:tcPr>
          <w:p w14:paraId="337A2C4F" w14:textId="77777777" w:rsidR="00030993" w:rsidRPr="003B409C" w:rsidRDefault="00030993" w:rsidP="00030993">
            <w:pPr>
              <w:tabs>
                <w:tab w:val="left" w:pos="360"/>
                <w:tab w:val="left" w:pos="900"/>
              </w:tabs>
              <w:spacing w:line="360" w:lineRule="auto"/>
              <w:rPr>
                <w:rFonts w:ascii="Arial" w:hAnsi="Arial" w:cs="Arial"/>
                <w:sz w:val="18"/>
                <w:szCs w:val="18"/>
              </w:rPr>
            </w:pPr>
            <w:r w:rsidRPr="003B409C">
              <w:rPr>
                <w:rFonts w:ascii="Arial" w:hAnsi="Arial" w:cs="Arial"/>
                <w:sz w:val="18"/>
                <w:szCs w:val="18"/>
              </w:rPr>
              <w:t>Unrecognized loss from associated companies</w:t>
            </w:r>
          </w:p>
        </w:tc>
        <w:tc>
          <w:tcPr>
            <w:tcW w:w="1276" w:type="dxa"/>
          </w:tcPr>
          <w:p w14:paraId="337A2C50" w14:textId="77777777" w:rsidR="00030993" w:rsidRPr="003B409C" w:rsidRDefault="00030993" w:rsidP="00030993">
            <w:pPr>
              <w:tabs>
                <w:tab w:val="left" w:pos="360"/>
                <w:tab w:val="left" w:pos="900"/>
              </w:tabs>
              <w:spacing w:line="360" w:lineRule="auto"/>
              <w:jc w:val="thaiDistribute"/>
              <w:rPr>
                <w:rFonts w:ascii="Arial" w:hAnsi="Arial" w:cs="Arial"/>
                <w:sz w:val="18"/>
                <w:szCs w:val="18"/>
                <w:lang w:val="en-GB"/>
              </w:rPr>
            </w:pPr>
          </w:p>
        </w:tc>
        <w:tc>
          <w:tcPr>
            <w:tcW w:w="1417" w:type="dxa"/>
          </w:tcPr>
          <w:p w14:paraId="337A2C51" w14:textId="2D6A92A0" w:rsidR="00030993" w:rsidRPr="003B409C" w:rsidRDefault="009C417E" w:rsidP="00030993">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539</w:t>
            </w:r>
          </w:p>
        </w:tc>
        <w:tc>
          <w:tcPr>
            <w:tcW w:w="1418" w:type="dxa"/>
          </w:tcPr>
          <w:p w14:paraId="337A2C52" w14:textId="58A11BEC" w:rsidR="00030993" w:rsidRPr="003B409C" w:rsidRDefault="00030993" w:rsidP="00030993">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6,005</w:t>
            </w:r>
          </w:p>
        </w:tc>
      </w:tr>
      <w:tr w:rsidR="00030993" w:rsidRPr="003B409C" w14:paraId="337A2C58" w14:textId="77777777" w:rsidTr="0025674B">
        <w:tc>
          <w:tcPr>
            <w:tcW w:w="4500" w:type="dxa"/>
            <w:vAlign w:val="bottom"/>
          </w:tcPr>
          <w:p w14:paraId="337A2C54" w14:textId="77777777" w:rsidR="00030993" w:rsidRPr="003B409C" w:rsidRDefault="00030993" w:rsidP="00030993">
            <w:pPr>
              <w:tabs>
                <w:tab w:val="left" w:pos="360"/>
                <w:tab w:val="left" w:pos="900"/>
              </w:tabs>
              <w:spacing w:line="360" w:lineRule="auto"/>
              <w:rPr>
                <w:rFonts w:ascii="Arial" w:hAnsi="Arial" w:cs="Arial"/>
                <w:sz w:val="18"/>
                <w:szCs w:val="18"/>
              </w:rPr>
            </w:pPr>
            <w:r w:rsidRPr="003B409C">
              <w:rPr>
                <w:rFonts w:ascii="Arial" w:hAnsi="Arial" w:cs="Arial"/>
                <w:sz w:val="18"/>
                <w:szCs w:val="18"/>
              </w:rPr>
              <w:t>Cumulative share loss from associated companies</w:t>
            </w:r>
          </w:p>
        </w:tc>
        <w:tc>
          <w:tcPr>
            <w:tcW w:w="1276" w:type="dxa"/>
          </w:tcPr>
          <w:p w14:paraId="337A2C55" w14:textId="77777777" w:rsidR="00030993" w:rsidRPr="003B409C" w:rsidRDefault="00030993" w:rsidP="00030993">
            <w:pPr>
              <w:tabs>
                <w:tab w:val="left" w:pos="360"/>
                <w:tab w:val="left" w:pos="900"/>
              </w:tabs>
              <w:spacing w:line="360" w:lineRule="auto"/>
              <w:jc w:val="thaiDistribute"/>
              <w:rPr>
                <w:rFonts w:ascii="Arial" w:hAnsi="Arial" w:cs="Arial"/>
                <w:sz w:val="18"/>
                <w:szCs w:val="18"/>
                <w:lang w:val="en-GB"/>
              </w:rPr>
            </w:pPr>
          </w:p>
        </w:tc>
        <w:tc>
          <w:tcPr>
            <w:tcW w:w="1417" w:type="dxa"/>
          </w:tcPr>
          <w:p w14:paraId="337A2C56" w14:textId="6C87BD98" w:rsidR="00030993" w:rsidRPr="003B409C" w:rsidRDefault="009C417E" w:rsidP="00030993">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29,685</w:t>
            </w:r>
          </w:p>
        </w:tc>
        <w:tc>
          <w:tcPr>
            <w:tcW w:w="1418" w:type="dxa"/>
          </w:tcPr>
          <w:p w14:paraId="337A2C57" w14:textId="514F1ACA" w:rsidR="00030993" w:rsidRPr="003B409C" w:rsidRDefault="00030993" w:rsidP="00030993">
            <w:pPr>
              <w:tabs>
                <w:tab w:val="left" w:pos="360"/>
                <w:tab w:val="left" w:pos="900"/>
              </w:tabs>
              <w:spacing w:line="360" w:lineRule="auto"/>
              <w:jc w:val="right"/>
              <w:rPr>
                <w:rFonts w:ascii="Arial" w:hAnsi="Arial" w:cs="Arial"/>
                <w:sz w:val="18"/>
                <w:szCs w:val="18"/>
                <w:lang w:val="en-GB"/>
              </w:rPr>
            </w:pPr>
            <w:r w:rsidRPr="003B409C">
              <w:rPr>
                <w:rFonts w:ascii="Arial" w:hAnsi="Arial" w:cs="Arial"/>
                <w:sz w:val="18"/>
                <w:szCs w:val="18"/>
                <w:lang w:val="en-GB"/>
              </w:rPr>
              <w:t>29,146</w:t>
            </w:r>
          </w:p>
        </w:tc>
      </w:tr>
    </w:tbl>
    <w:p w14:paraId="18416DFF" w14:textId="77777777" w:rsidR="005E57B9" w:rsidRPr="003B409C" w:rsidRDefault="005E57B9" w:rsidP="00B367CF">
      <w:pPr>
        <w:tabs>
          <w:tab w:val="left" w:pos="2160"/>
        </w:tabs>
        <w:spacing w:line="360" w:lineRule="auto"/>
        <w:ind w:right="-1"/>
        <w:jc w:val="thaiDistribute"/>
        <w:rPr>
          <w:rFonts w:ascii="Arial" w:hAnsi="Arial" w:cs="Arial"/>
          <w:sz w:val="18"/>
          <w:szCs w:val="18"/>
        </w:rPr>
      </w:pPr>
    </w:p>
    <w:p w14:paraId="337A2C5A" w14:textId="5F09737A" w:rsidR="00192F7B" w:rsidRPr="003B409C" w:rsidRDefault="00192F7B" w:rsidP="00B367CF">
      <w:pPr>
        <w:tabs>
          <w:tab w:val="left" w:pos="2160"/>
        </w:tabs>
        <w:spacing w:line="360" w:lineRule="auto"/>
        <w:ind w:left="720" w:right="-1"/>
        <w:jc w:val="thaiDistribute"/>
        <w:rPr>
          <w:rFonts w:ascii="Arial" w:hAnsi="Arial" w:cs="Arial"/>
          <w:spacing w:val="-4"/>
          <w:sz w:val="18"/>
          <w:szCs w:val="18"/>
        </w:rPr>
      </w:pPr>
      <w:r w:rsidRPr="003B409C">
        <w:rPr>
          <w:rFonts w:ascii="Arial" w:hAnsi="Arial" w:cs="Arial"/>
          <w:spacing w:val="-4"/>
          <w:sz w:val="18"/>
          <w:szCs w:val="18"/>
        </w:rPr>
        <w:t xml:space="preserve">Investments in associated companies as at </w:t>
      </w:r>
      <w:r w:rsidR="0095263F" w:rsidRPr="003B409C">
        <w:rPr>
          <w:rFonts w:ascii="Arial" w:hAnsi="Arial" w:cs="Arial"/>
          <w:spacing w:val="-4"/>
          <w:sz w:val="18"/>
          <w:szCs w:val="18"/>
        </w:rPr>
        <w:t xml:space="preserve">31 December </w:t>
      </w:r>
      <w:r w:rsidRPr="003B409C">
        <w:rPr>
          <w:rFonts w:ascii="Arial" w:hAnsi="Arial" w:cs="Arial"/>
          <w:spacing w:val="-4"/>
          <w:sz w:val="18"/>
          <w:szCs w:val="18"/>
          <w:lang w:val="en-GB"/>
        </w:rPr>
        <w:t>201</w:t>
      </w:r>
      <w:r w:rsidR="00750BD3" w:rsidRPr="003B409C">
        <w:rPr>
          <w:rFonts w:ascii="Arial" w:hAnsi="Arial" w:cs="Arial"/>
          <w:spacing w:val="-4"/>
          <w:sz w:val="18"/>
          <w:szCs w:val="18"/>
          <w:lang w:val="en-GB"/>
        </w:rPr>
        <w:t>7</w:t>
      </w:r>
      <w:r w:rsidRPr="003B409C">
        <w:rPr>
          <w:rFonts w:ascii="Arial" w:hAnsi="Arial" w:cs="Arial"/>
          <w:spacing w:val="-4"/>
          <w:sz w:val="18"/>
          <w:szCs w:val="18"/>
          <w:lang w:val="en-GB"/>
        </w:rPr>
        <w:t xml:space="preserve"> and </w:t>
      </w:r>
      <w:r w:rsidRPr="003B409C">
        <w:rPr>
          <w:rFonts w:ascii="Arial" w:hAnsi="Arial" w:cs="Arial"/>
          <w:spacing w:val="-4"/>
          <w:sz w:val="18"/>
          <w:szCs w:val="18"/>
        </w:rPr>
        <w:t>201</w:t>
      </w:r>
      <w:r w:rsidR="00750BD3" w:rsidRPr="003B409C">
        <w:rPr>
          <w:rFonts w:ascii="Arial" w:hAnsi="Arial" w:cs="Arial"/>
          <w:spacing w:val="-4"/>
          <w:sz w:val="18"/>
          <w:szCs w:val="18"/>
        </w:rPr>
        <w:t>6</w:t>
      </w:r>
      <w:r w:rsidRPr="003B409C">
        <w:rPr>
          <w:rFonts w:ascii="Arial" w:hAnsi="Arial" w:cs="Arial"/>
          <w:spacing w:val="-4"/>
          <w:sz w:val="18"/>
          <w:szCs w:val="18"/>
        </w:rPr>
        <w:t>, comprise investments in the following:</w:t>
      </w:r>
    </w:p>
    <w:p w14:paraId="337A2C5B" w14:textId="77777777" w:rsidR="00192F7B" w:rsidRPr="003B409C" w:rsidRDefault="00192F7B" w:rsidP="00B367CF">
      <w:pPr>
        <w:tabs>
          <w:tab w:val="left" w:pos="2160"/>
        </w:tabs>
        <w:spacing w:line="360" w:lineRule="auto"/>
        <w:ind w:left="567" w:right="-1" w:hanging="567"/>
        <w:jc w:val="thaiDistribute"/>
        <w:rPr>
          <w:rFonts w:ascii="Arial" w:hAnsi="Arial" w:cs="Arial"/>
          <w:sz w:val="18"/>
          <w:szCs w:val="18"/>
          <w:lang w:val="en-GB"/>
        </w:rPr>
      </w:pPr>
    </w:p>
    <w:tbl>
      <w:tblPr>
        <w:tblW w:w="11213" w:type="dxa"/>
        <w:tblInd w:w="250" w:type="dxa"/>
        <w:tblLayout w:type="fixed"/>
        <w:tblLook w:val="0000" w:firstRow="0" w:lastRow="0" w:firstColumn="0" w:lastColumn="0" w:noHBand="0" w:noVBand="0"/>
      </w:tblPr>
      <w:tblGrid>
        <w:gridCol w:w="2268"/>
        <w:gridCol w:w="1558"/>
        <w:gridCol w:w="426"/>
        <w:gridCol w:w="855"/>
        <w:gridCol w:w="705"/>
        <w:gridCol w:w="709"/>
        <w:gridCol w:w="770"/>
        <w:gridCol w:w="785"/>
        <w:gridCol w:w="789"/>
        <w:gridCol w:w="770"/>
        <w:gridCol w:w="789"/>
        <w:gridCol w:w="789"/>
      </w:tblGrid>
      <w:tr w:rsidR="00192F7B" w:rsidRPr="003B409C" w14:paraId="337A2C61" w14:textId="77777777" w:rsidTr="00750BD3">
        <w:trPr>
          <w:gridAfter w:val="2"/>
          <w:wAfter w:w="1578" w:type="dxa"/>
          <w:tblHeader/>
        </w:trPr>
        <w:tc>
          <w:tcPr>
            <w:tcW w:w="2268" w:type="dxa"/>
          </w:tcPr>
          <w:p w14:paraId="337A2C5C" w14:textId="77777777" w:rsidR="00192F7B" w:rsidRPr="003B409C" w:rsidRDefault="00192F7B" w:rsidP="00B367CF">
            <w:pPr>
              <w:spacing w:line="360" w:lineRule="auto"/>
              <w:ind w:right="34" w:hanging="90"/>
              <w:jc w:val="both"/>
              <w:rPr>
                <w:rFonts w:ascii="Arial" w:hAnsi="Arial" w:cs="Arial"/>
                <w:sz w:val="13"/>
                <w:szCs w:val="13"/>
              </w:rPr>
            </w:pPr>
            <w:r w:rsidRPr="003B409C">
              <w:rPr>
                <w:rFonts w:ascii="Arial" w:hAnsi="Arial" w:cs="Arial"/>
                <w:sz w:val="13"/>
                <w:szCs w:val="13"/>
              </w:rPr>
              <w:br w:type="page"/>
            </w:r>
          </w:p>
        </w:tc>
        <w:tc>
          <w:tcPr>
            <w:tcW w:w="1984" w:type="dxa"/>
            <w:gridSpan w:val="2"/>
          </w:tcPr>
          <w:p w14:paraId="337A2C5D" w14:textId="77777777" w:rsidR="00192F7B" w:rsidRPr="003B409C" w:rsidRDefault="00192F7B" w:rsidP="00B367CF">
            <w:pPr>
              <w:spacing w:line="360" w:lineRule="auto"/>
              <w:ind w:right="34" w:hanging="90"/>
              <w:rPr>
                <w:rFonts w:ascii="Arial" w:hAnsi="Arial" w:cs="Arial"/>
                <w:sz w:val="13"/>
                <w:szCs w:val="13"/>
              </w:rPr>
            </w:pPr>
          </w:p>
        </w:tc>
        <w:tc>
          <w:tcPr>
            <w:tcW w:w="855" w:type="dxa"/>
          </w:tcPr>
          <w:p w14:paraId="337A2C5E" w14:textId="77777777" w:rsidR="00192F7B" w:rsidRPr="003B409C" w:rsidRDefault="00192F7B" w:rsidP="00B367CF">
            <w:pPr>
              <w:spacing w:line="360" w:lineRule="auto"/>
              <w:ind w:left="-90" w:right="-36"/>
              <w:rPr>
                <w:rFonts w:ascii="Arial" w:hAnsi="Arial" w:cs="Arial"/>
                <w:sz w:val="13"/>
                <w:szCs w:val="13"/>
              </w:rPr>
            </w:pPr>
          </w:p>
        </w:tc>
        <w:tc>
          <w:tcPr>
            <w:tcW w:w="1414" w:type="dxa"/>
            <w:gridSpan w:val="2"/>
          </w:tcPr>
          <w:p w14:paraId="337A2C5F" w14:textId="77777777" w:rsidR="00192F7B" w:rsidRPr="003B409C" w:rsidRDefault="00192F7B" w:rsidP="00B367CF">
            <w:pPr>
              <w:spacing w:line="360" w:lineRule="auto"/>
              <w:ind w:left="-90" w:right="-36"/>
              <w:rPr>
                <w:rFonts w:ascii="Arial" w:hAnsi="Arial" w:cs="Arial"/>
                <w:sz w:val="13"/>
                <w:szCs w:val="13"/>
              </w:rPr>
            </w:pPr>
          </w:p>
        </w:tc>
        <w:tc>
          <w:tcPr>
            <w:tcW w:w="3114" w:type="dxa"/>
            <w:gridSpan w:val="4"/>
          </w:tcPr>
          <w:p w14:paraId="337A2C60" w14:textId="77777777" w:rsidR="00192F7B" w:rsidRPr="003B409C" w:rsidRDefault="00192F7B" w:rsidP="00B367CF">
            <w:pPr>
              <w:spacing w:line="360" w:lineRule="auto"/>
              <w:ind w:right="-66"/>
              <w:jc w:val="right"/>
              <w:rPr>
                <w:rFonts w:ascii="Arial" w:hAnsi="Arial" w:cs="Arial"/>
                <w:sz w:val="13"/>
                <w:szCs w:val="13"/>
              </w:rPr>
            </w:pPr>
            <w:r w:rsidRPr="003B409C">
              <w:rPr>
                <w:rFonts w:ascii="Arial" w:hAnsi="Arial" w:cs="Arial"/>
                <w:sz w:val="13"/>
                <w:szCs w:val="13"/>
              </w:rPr>
              <w:t>(Unit : Thousand Baht)</w:t>
            </w:r>
          </w:p>
        </w:tc>
      </w:tr>
      <w:tr w:rsidR="00192F7B" w:rsidRPr="003B409C" w14:paraId="337A2C68" w14:textId="77777777" w:rsidTr="00750BD3">
        <w:trPr>
          <w:gridAfter w:val="2"/>
          <w:wAfter w:w="1578" w:type="dxa"/>
          <w:tblHeader/>
        </w:trPr>
        <w:tc>
          <w:tcPr>
            <w:tcW w:w="2268" w:type="dxa"/>
          </w:tcPr>
          <w:p w14:paraId="337A2C62" w14:textId="77777777" w:rsidR="00192F7B" w:rsidRPr="003B409C" w:rsidRDefault="00192F7B" w:rsidP="00B367CF">
            <w:pPr>
              <w:spacing w:line="360" w:lineRule="auto"/>
              <w:ind w:right="34" w:hanging="90"/>
              <w:jc w:val="both"/>
              <w:rPr>
                <w:rFonts w:ascii="Arial" w:hAnsi="Arial" w:cs="Arial"/>
                <w:sz w:val="13"/>
                <w:szCs w:val="13"/>
              </w:rPr>
            </w:pPr>
          </w:p>
        </w:tc>
        <w:tc>
          <w:tcPr>
            <w:tcW w:w="1984" w:type="dxa"/>
            <w:gridSpan w:val="2"/>
          </w:tcPr>
          <w:p w14:paraId="337A2C63" w14:textId="77777777" w:rsidR="00192F7B" w:rsidRPr="003B409C" w:rsidRDefault="00192F7B" w:rsidP="00B367CF">
            <w:pPr>
              <w:spacing w:line="360" w:lineRule="auto"/>
              <w:ind w:right="34" w:hanging="90"/>
              <w:jc w:val="center"/>
              <w:rPr>
                <w:rFonts w:ascii="Arial" w:hAnsi="Arial" w:cs="Arial"/>
                <w:sz w:val="13"/>
                <w:szCs w:val="13"/>
              </w:rPr>
            </w:pPr>
          </w:p>
        </w:tc>
        <w:tc>
          <w:tcPr>
            <w:tcW w:w="855" w:type="dxa"/>
          </w:tcPr>
          <w:p w14:paraId="337A2C64" w14:textId="77777777" w:rsidR="00192F7B" w:rsidRPr="003B409C" w:rsidRDefault="00192F7B" w:rsidP="00B367CF">
            <w:pPr>
              <w:spacing w:line="360" w:lineRule="auto"/>
              <w:ind w:left="-90" w:right="-36"/>
              <w:jc w:val="center"/>
              <w:rPr>
                <w:rFonts w:ascii="Arial" w:hAnsi="Arial" w:cs="Arial"/>
                <w:sz w:val="13"/>
                <w:szCs w:val="13"/>
              </w:rPr>
            </w:pPr>
          </w:p>
        </w:tc>
        <w:tc>
          <w:tcPr>
            <w:tcW w:w="1414" w:type="dxa"/>
            <w:gridSpan w:val="2"/>
          </w:tcPr>
          <w:p w14:paraId="337A2C65" w14:textId="77777777" w:rsidR="00192F7B" w:rsidRPr="003B409C" w:rsidRDefault="00192F7B" w:rsidP="00B367CF">
            <w:pPr>
              <w:tabs>
                <w:tab w:val="left" w:pos="900"/>
              </w:tabs>
              <w:spacing w:line="360" w:lineRule="auto"/>
              <w:ind w:left="-18" w:firstLine="18"/>
              <w:jc w:val="center"/>
              <w:rPr>
                <w:rFonts w:ascii="Arial" w:hAnsi="Arial" w:cs="Arial"/>
                <w:sz w:val="13"/>
                <w:szCs w:val="13"/>
              </w:rPr>
            </w:pPr>
            <w:r w:rsidRPr="003B409C">
              <w:rPr>
                <w:rFonts w:ascii="Arial" w:hAnsi="Arial" w:cs="Arial"/>
                <w:sz w:val="13"/>
                <w:szCs w:val="13"/>
              </w:rPr>
              <w:t>Percentage</w:t>
            </w:r>
          </w:p>
        </w:tc>
        <w:tc>
          <w:tcPr>
            <w:tcW w:w="1555" w:type="dxa"/>
            <w:gridSpan w:val="2"/>
          </w:tcPr>
          <w:p w14:paraId="337A2C66" w14:textId="77777777" w:rsidR="00192F7B" w:rsidRPr="003B409C"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3B409C">
              <w:rPr>
                <w:rFonts w:ascii="Arial" w:hAnsi="Arial" w:cs="Arial"/>
                <w:sz w:val="13"/>
                <w:szCs w:val="13"/>
              </w:rPr>
              <w:t>Consolidated F/S</w:t>
            </w:r>
          </w:p>
        </w:tc>
        <w:tc>
          <w:tcPr>
            <w:tcW w:w="1559" w:type="dxa"/>
            <w:gridSpan w:val="2"/>
          </w:tcPr>
          <w:p w14:paraId="337A2C67" w14:textId="77777777" w:rsidR="00192F7B" w:rsidRPr="003B409C"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3B409C">
              <w:rPr>
                <w:rFonts w:ascii="Arial" w:hAnsi="Arial" w:cs="Arial"/>
                <w:sz w:val="13"/>
                <w:szCs w:val="13"/>
              </w:rPr>
              <w:t xml:space="preserve">Separate F/S </w:t>
            </w:r>
          </w:p>
        </w:tc>
      </w:tr>
      <w:tr w:rsidR="00192F7B" w:rsidRPr="003B409C" w14:paraId="337A2C6F" w14:textId="77777777" w:rsidTr="00750BD3">
        <w:trPr>
          <w:gridAfter w:val="2"/>
          <w:wAfter w:w="1578" w:type="dxa"/>
          <w:trHeight w:val="179"/>
          <w:tblHeader/>
        </w:trPr>
        <w:tc>
          <w:tcPr>
            <w:tcW w:w="2268" w:type="dxa"/>
          </w:tcPr>
          <w:p w14:paraId="337A2C69" w14:textId="77777777" w:rsidR="00192F7B" w:rsidRPr="003B409C" w:rsidRDefault="00192F7B" w:rsidP="00B367CF">
            <w:pPr>
              <w:spacing w:line="360" w:lineRule="auto"/>
              <w:ind w:right="34" w:hanging="90"/>
              <w:jc w:val="both"/>
              <w:rPr>
                <w:rFonts w:ascii="Arial" w:hAnsi="Arial" w:cs="Arial"/>
                <w:sz w:val="13"/>
                <w:szCs w:val="13"/>
              </w:rPr>
            </w:pPr>
          </w:p>
        </w:tc>
        <w:tc>
          <w:tcPr>
            <w:tcW w:w="1984" w:type="dxa"/>
            <w:gridSpan w:val="2"/>
          </w:tcPr>
          <w:p w14:paraId="337A2C6A" w14:textId="77777777" w:rsidR="00192F7B" w:rsidRPr="003B409C" w:rsidRDefault="00192F7B" w:rsidP="00B367CF">
            <w:pPr>
              <w:spacing w:line="360" w:lineRule="auto"/>
              <w:ind w:right="34"/>
              <w:jc w:val="center"/>
              <w:rPr>
                <w:rFonts w:ascii="Arial" w:hAnsi="Arial" w:cs="Arial"/>
                <w:sz w:val="13"/>
                <w:szCs w:val="13"/>
              </w:rPr>
            </w:pPr>
          </w:p>
        </w:tc>
        <w:tc>
          <w:tcPr>
            <w:tcW w:w="855" w:type="dxa"/>
            <w:vMerge w:val="restart"/>
            <w:vAlign w:val="bottom"/>
          </w:tcPr>
          <w:p w14:paraId="337A2C6B" w14:textId="77777777" w:rsidR="00192F7B" w:rsidRPr="003B409C" w:rsidRDefault="00192F7B" w:rsidP="00B367CF">
            <w:pPr>
              <w:pBdr>
                <w:bottom w:val="single" w:sz="4" w:space="1" w:color="auto"/>
              </w:pBdr>
              <w:spacing w:line="360" w:lineRule="auto"/>
              <w:ind w:right="-55"/>
              <w:jc w:val="center"/>
              <w:rPr>
                <w:rFonts w:ascii="Arial" w:hAnsi="Arial" w:cs="Arial"/>
                <w:sz w:val="13"/>
                <w:szCs w:val="13"/>
              </w:rPr>
            </w:pPr>
            <w:r w:rsidRPr="003B409C">
              <w:rPr>
                <w:rFonts w:ascii="Arial" w:hAnsi="Arial" w:cs="Arial"/>
                <w:sz w:val="13"/>
                <w:szCs w:val="13"/>
              </w:rPr>
              <w:t>Paid-up Capital</w:t>
            </w:r>
          </w:p>
        </w:tc>
        <w:tc>
          <w:tcPr>
            <w:tcW w:w="1414" w:type="dxa"/>
            <w:gridSpan w:val="2"/>
          </w:tcPr>
          <w:p w14:paraId="337A2C6C" w14:textId="77777777" w:rsidR="00192F7B" w:rsidRPr="003B409C"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3B409C">
              <w:rPr>
                <w:rFonts w:ascii="Arial" w:hAnsi="Arial" w:cs="Arial"/>
                <w:sz w:val="13"/>
                <w:szCs w:val="13"/>
              </w:rPr>
              <w:t>of shareholding</w:t>
            </w:r>
          </w:p>
        </w:tc>
        <w:tc>
          <w:tcPr>
            <w:tcW w:w="1555" w:type="dxa"/>
            <w:gridSpan w:val="2"/>
          </w:tcPr>
          <w:p w14:paraId="337A2C6D" w14:textId="77777777" w:rsidR="00192F7B" w:rsidRPr="003B409C"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3B409C">
              <w:rPr>
                <w:rFonts w:ascii="Arial" w:hAnsi="Arial" w:cs="Arial"/>
                <w:sz w:val="13"/>
                <w:szCs w:val="13"/>
              </w:rPr>
              <w:t>Equity</w:t>
            </w:r>
          </w:p>
        </w:tc>
        <w:tc>
          <w:tcPr>
            <w:tcW w:w="1559" w:type="dxa"/>
            <w:gridSpan w:val="2"/>
          </w:tcPr>
          <w:p w14:paraId="337A2C6E" w14:textId="77777777" w:rsidR="00192F7B" w:rsidRPr="003B409C"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3B409C">
              <w:rPr>
                <w:rFonts w:ascii="Arial" w:hAnsi="Arial" w:cs="Arial"/>
                <w:sz w:val="13"/>
                <w:szCs w:val="13"/>
              </w:rPr>
              <w:t>Cost</w:t>
            </w:r>
          </w:p>
        </w:tc>
      </w:tr>
      <w:tr w:rsidR="0025674B" w:rsidRPr="003B409C" w14:paraId="337A2C79" w14:textId="77777777" w:rsidTr="00750BD3">
        <w:trPr>
          <w:gridAfter w:val="2"/>
          <w:wAfter w:w="1578" w:type="dxa"/>
          <w:tblHeader/>
        </w:trPr>
        <w:tc>
          <w:tcPr>
            <w:tcW w:w="2268" w:type="dxa"/>
          </w:tcPr>
          <w:p w14:paraId="337A2C70" w14:textId="77777777" w:rsidR="0025674B" w:rsidRPr="003B409C" w:rsidRDefault="0025674B" w:rsidP="00B367CF">
            <w:pPr>
              <w:spacing w:line="360" w:lineRule="auto"/>
              <w:ind w:right="34" w:hanging="90"/>
              <w:jc w:val="both"/>
              <w:rPr>
                <w:rFonts w:ascii="Arial" w:hAnsi="Arial" w:cs="Arial"/>
                <w:sz w:val="13"/>
                <w:szCs w:val="13"/>
              </w:rPr>
            </w:pPr>
          </w:p>
        </w:tc>
        <w:tc>
          <w:tcPr>
            <w:tcW w:w="1984" w:type="dxa"/>
            <w:gridSpan w:val="2"/>
            <w:vAlign w:val="bottom"/>
          </w:tcPr>
          <w:p w14:paraId="337A2C71" w14:textId="77777777" w:rsidR="0025674B" w:rsidRPr="003B409C" w:rsidRDefault="0025674B" w:rsidP="00B367CF">
            <w:pPr>
              <w:pBdr>
                <w:bottom w:val="single" w:sz="4" w:space="1" w:color="auto"/>
              </w:pBdr>
              <w:spacing w:line="360" w:lineRule="auto"/>
              <w:ind w:right="-108"/>
              <w:jc w:val="center"/>
              <w:rPr>
                <w:rFonts w:ascii="Arial" w:hAnsi="Arial" w:cs="Arial"/>
                <w:sz w:val="13"/>
                <w:szCs w:val="13"/>
              </w:rPr>
            </w:pPr>
            <w:r w:rsidRPr="003B409C">
              <w:rPr>
                <w:rFonts w:ascii="Arial" w:hAnsi="Arial" w:cs="Arial"/>
                <w:sz w:val="13"/>
                <w:szCs w:val="13"/>
              </w:rPr>
              <w:t>Nature of business</w:t>
            </w:r>
          </w:p>
        </w:tc>
        <w:tc>
          <w:tcPr>
            <w:tcW w:w="855" w:type="dxa"/>
            <w:vMerge/>
            <w:vAlign w:val="bottom"/>
          </w:tcPr>
          <w:p w14:paraId="337A2C72" w14:textId="77777777" w:rsidR="0025674B" w:rsidRPr="003B409C" w:rsidRDefault="0025674B" w:rsidP="00B367CF">
            <w:pPr>
              <w:pBdr>
                <w:bottom w:val="single" w:sz="4" w:space="1" w:color="auto"/>
              </w:pBdr>
              <w:spacing w:line="360" w:lineRule="auto"/>
              <w:ind w:right="-55"/>
              <w:jc w:val="center"/>
              <w:rPr>
                <w:rFonts w:ascii="Arial" w:hAnsi="Arial" w:cs="Arial"/>
                <w:sz w:val="13"/>
                <w:szCs w:val="13"/>
              </w:rPr>
            </w:pPr>
          </w:p>
        </w:tc>
        <w:tc>
          <w:tcPr>
            <w:tcW w:w="705" w:type="dxa"/>
            <w:vAlign w:val="bottom"/>
          </w:tcPr>
          <w:p w14:paraId="337A2C73" w14:textId="2699DC05" w:rsidR="0025674B" w:rsidRPr="003B409C" w:rsidRDefault="0025674B"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w:t>
            </w:r>
            <w:r w:rsidR="00750BD3" w:rsidRPr="003B409C">
              <w:rPr>
                <w:rFonts w:ascii="Arial" w:hAnsi="Arial" w:cs="Arial"/>
                <w:sz w:val="13"/>
                <w:szCs w:val="13"/>
                <w:lang w:val="en-GB"/>
              </w:rPr>
              <w:t>7</w:t>
            </w:r>
          </w:p>
        </w:tc>
        <w:tc>
          <w:tcPr>
            <w:tcW w:w="709" w:type="dxa"/>
            <w:vAlign w:val="bottom"/>
          </w:tcPr>
          <w:p w14:paraId="337A2C74" w14:textId="28DCE476" w:rsidR="0025674B" w:rsidRPr="003B409C" w:rsidRDefault="0025674B"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w:t>
            </w:r>
            <w:r w:rsidR="00750BD3" w:rsidRPr="003B409C">
              <w:rPr>
                <w:rFonts w:ascii="Arial" w:hAnsi="Arial" w:cs="Arial"/>
                <w:sz w:val="13"/>
                <w:szCs w:val="13"/>
                <w:lang w:val="en-GB"/>
              </w:rPr>
              <w:t>6</w:t>
            </w:r>
          </w:p>
        </w:tc>
        <w:tc>
          <w:tcPr>
            <w:tcW w:w="770" w:type="dxa"/>
            <w:vAlign w:val="bottom"/>
          </w:tcPr>
          <w:p w14:paraId="337A2C75" w14:textId="1AC296DB" w:rsidR="0025674B" w:rsidRPr="003B409C" w:rsidRDefault="0025674B"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w:t>
            </w:r>
            <w:r w:rsidR="00750BD3" w:rsidRPr="003B409C">
              <w:rPr>
                <w:rFonts w:ascii="Arial" w:hAnsi="Arial" w:cs="Arial"/>
                <w:sz w:val="13"/>
                <w:szCs w:val="13"/>
                <w:lang w:val="en-GB"/>
              </w:rPr>
              <w:t>7</w:t>
            </w:r>
          </w:p>
        </w:tc>
        <w:tc>
          <w:tcPr>
            <w:tcW w:w="785" w:type="dxa"/>
            <w:vAlign w:val="bottom"/>
          </w:tcPr>
          <w:p w14:paraId="337A2C76" w14:textId="21E78FD7" w:rsidR="0025674B" w:rsidRPr="003B409C" w:rsidRDefault="0025674B"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w:t>
            </w:r>
            <w:r w:rsidR="00750BD3" w:rsidRPr="003B409C">
              <w:rPr>
                <w:rFonts w:ascii="Arial" w:hAnsi="Arial" w:cs="Arial"/>
                <w:sz w:val="13"/>
                <w:szCs w:val="13"/>
                <w:lang w:val="en-GB"/>
              </w:rPr>
              <w:t>6</w:t>
            </w:r>
          </w:p>
        </w:tc>
        <w:tc>
          <w:tcPr>
            <w:tcW w:w="789" w:type="dxa"/>
            <w:vAlign w:val="bottom"/>
          </w:tcPr>
          <w:p w14:paraId="337A2C77" w14:textId="470A2D41" w:rsidR="0025674B" w:rsidRPr="003B409C" w:rsidRDefault="0025674B"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w:t>
            </w:r>
            <w:r w:rsidR="00750BD3" w:rsidRPr="003B409C">
              <w:rPr>
                <w:rFonts w:ascii="Arial" w:hAnsi="Arial" w:cs="Arial"/>
                <w:sz w:val="13"/>
                <w:szCs w:val="13"/>
                <w:lang w:val="en-GB"/>
              </w:rPr>
              <w:t>7</w:t>
            </w:r>
          </w:p>
        </w:tc>
        <w:tc>
          <w:tcPr>
            <w:tcW w:w="770" w:type="dxa"/>
            <w:vAlign w:val="bottom"/>
          </w:tcPr>
          <w:p w14:paraId="337A2C78" w14:textId="174C2797" w:rsidR="0025674B" w:rsidRPr="003B409C" w:rsidRDefault="0025674B"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w:t>
            </w:r>
            <w:r w:rsidR="00750BD3" w:rsidRPr="003B409C">
              <w:rPr>
                <w:rFonts w:ascii="Arial" w:hAnsi="Arial" w:cs="Arial"/>
                <w:sz w:val="13"/>
                <w:szCs w:val="13"/>
                <w:lang w:val="en-GB"/>
              </w:rPr>
              <w:t>6</w:t>
            </w:r>
          </w:p>
        </w:tc>
      </w:tr>
      <w:tr w:rsidR="00192F7B" w:rsidRPr="003B409C" w14:paraId="337A2C83" w14:textId="77777777" w:rsidTr="00750BD3">
        <w:trPr>
          <w:gridAfter w:val="2"/>
          <w:wAfter w:w="1578" w:type="dxa"/>
          <w:tblHeader/>
        </w:trPr>
        <w:tc>
          <w:tcPr>
            <w:tcW w:w="2268" w:type="dxa"/>
          </w:tcPr>
          <w:p w14:paraId="337A2C7A" w14:textId="77777777" w:rsidR="00192F7B" w:rsidRPr="003B409C" w:rsidRDefault="00192F7B" w:rsidP="00B367CF">
            <w:pPr>
              <w:spacing w:line="360" w:lineRule="auto"/>
              <w:ind w:right="-36" w:hanging="90"/>
              <w:rPr>
                <w:rFonts w:ascii="Arial" w:hAnsi="Arial" w:cs="Arial"/>
                <w:sz w:val="13"/>
                <w:szCs w:val="13"/>
              </w:rPr>
            </w:pPr>
          </w:p>
        </w:tc>
        <w:tc>
          <w:tcPr>
            <w:tcW w:w="1984" w:type="dxa"/>
            <w:gridSpan w:val="2"/>
          </w:tcPr>
          <w:p w14:paraId="337A2C7B" w14:textId="77777777" w:rsidR="00192F7B" w:rsidRPr="003B409C" w:rsidRDefault="00192F7B" w:rsidP="00B367CF">
            <w:pPr>
              <w:spacing w:line="360" w:lineRule="auto"/>
              <w:ind w:right="-36" w:hanging="90"/>
              <w:rPr>
                <w:rFonts w:ascii="Arial" w:hAnsi="Arial" w:cs="Arial"/>
                <w:sz w:val="13"/>
                <w:szCs w:val="13"/>
              </w:rPr>
            </w:pPr>
          </w:p>
        </w:tc>
        <w:tc>
          <w:tcPr>
            <w:tcW w:w="855" w:type="dxa"/>
          </w:tcPr>
          <w:p w14:paraId="337A2C7C" w14:textId="77777777" w:rsidR="00192F7B" w:rsidRPr="003B409C" w:rsidRDefault="00192F7B" w:rsidP="00B367CF">
            <w:pPr>
              <w:spacing w:line="360" w:lineRule="auto"/>
              <w:ind w:left="-90" w:right="-36"/>
              <w:rPr>
                <w:rFonts w:ascii="Arial" w:hAnsi="Arial" w:cs="Arial"/>
                <w:sz w:val="13"/>
                <w:szCs w:val="13"/>
              </w:rPr>
            </w:pPr>
          </w:p>
        </w:tc>
        <w:tc>
          <w:tcPr>
            <w:tcW w:w="705" w:type="dxa"/>
          </w:tcPr>
          <w:p w14:paraId="337A2C7D" w14:textId="77777777" w:rsidR="00192F7B" w:rsidRPr="003B409C" w:rsidRDefault="00192F7B" w:rsidP="00B367CF">
            <w:pPr>
              <w:spacing w:line="360" w:lineRule="auto"/>
              <w:ind w:left="-90" w:right="-36"/>
              <w:jc w:val="center"/>
              <w:rPr>
                <w:rFonts w:ascii="Arial" w:hAnsi="Arial" w:cs="Arial"/>
                <w:sz w:val="13"/>
                <w:szCs w:val="13"/>
              </w:rPr>
            </w:pPr>
            <w:r w:rsidRPr="003B409C">
              <w:rPr>
                <w:rFonts w:ascii="Arial" w:hAnsi="Arial" w:cs="Arial"/>
                <w:sz w:val="13"/>
                <w:szCs w:val="13"/>
              </w:rPr>
              <w:t>Percent</w:t>
            </w:r>
          </w:p>
        </w:tc>
        <w:tc>
          <w:tcPr>
            <w:tcW w:w="709" w:type="dxa"/>
          </w:tcPr>
          <w:p w14:paraId="337A2C7E" w14:textId="77777777" w:rsidR="00192F7B" w:rsidRPr="003B409C" w:rsidRDefault="00192F7B" w:rsidP="00B367CF">
            <w:pPr>
              <w:spacing w:line="360" w:lineRule="auto"/>
              <w:ind w:left="-90" w:right="-36"/>
              <w:jc w:val="center"/>
              <w:rPr>
                <w:rFonts w:ascii="Arial" w:hAnsi="Arial" w:cs="Arial"/>
                <w:sz w:val="13"/>
                <w:szCs w:val="13"/>
              </w:rPr>
            </w:pPr>
            <w:r w:rsidRPr="003B409C">
              <w:rPr>
                <w:rFonts w:ascii="Arial" w:hAnsi="Arial" w:cs="Arial"/>
                <w:sz w:val="13"/>
                <w:szCs w:val="13"/>
              </w:rPr>
              <w:t>Percent</w:t>
            </w:r>
          </w:p>
        </w:tc>
        <w:tc>
          <w:tcPr>
            <w:tcW w:w="770" w:type="dxa"/>
          </w:tcPr>
          <w:p w14:paraId="337A2C7F" w14:textId="77777777" w:rsidR="00192F7B" w:rsidRPr="003B409C" w:rsidRDefault="00192F7B" w:rsidP="00B367CF">
            <w:pPr>
              <w:spacing w:line="360" w:lineRule="auto"/>
              <w:ind w:left="-90" w:right="-36"/>
              <w:rPr>
                <w:rFonts w:ascii="Arial" w:hAnsi="Arial" w:cs="Arial"/>
                <w:sz w:val="13"/>
                <w:szCs w:val="13"/>
              </w:rPr>
            </w:pPr>
          </w:p>
        </w:tc>
        <w:tc>
          <w:tcPr>
            <w:tcW w:w="785" w:type="dxa"/>
          </w:tcPr>
          <w:p w14:paraId="337A2C80" w14:textId="77777777" w:rsidR="00192F7B" w:rsidRPr="003B409C" w:rsidRDefault="00192F7B" w:rsidP="00B367CF">
            <w:pPr>
              <w:spacing w:line="360" w:lineRule="auto"/>
              <w:ind w:left="-90" w:right="-36"/>
              <w:rPr>
                <w:rFonts w:ascii="Arial" w:hAnsi="Arial" w:cs="Arial"/>
                <w:sz w:val="13"/>
                <w:szCs w:val="13"/>
              </w:rPr>
            </w:pPr>
          </w:p>
        </w:tc>
        <w:tc>
          <w:tcPr>
            <w:tcW w:w="789" w:type="dxa"/>
          </w:tcPr>
          <w:p w14:paraId="337A2C81" w14:textId="77777777" w:rsidR="00192F7B" w:rsidRPr="003B409C" w:rsidRDefault="00192F7B" w:rsidP="00B367CF">
            <w:pPr>
              <w:spacing w:line="360" w:lineRule="auto"/>
              <w:ind w:left="-90" w:right="-36"/>
              <w:rPr>
                <w:rFonts w:ascii="Arial" w:hAnsi="Arial" w:cs="Arial"/>
                <w:sz w:val="13"/>
                <w:szCs w:val="13"/>
              </w:rPr>
            </w:pPr>
          </w:p>
        </w:tc>
        <w:tc>
          <w:tcPr>
            <w:tcW w:w="770" w:type="dxa"/>
          </w:tcPr>
          <w:p w14:paraId="337A2C82" w14:textId="77777777" w:rsidR="00192F7B" w:rsidRPr="003B409C" w:rsidRDefault="00192F7B" w:rsidP="00B367CF">
            <w:pPr>
              <w:spacing w:line="360" w:lineRule="auto"/>
              <w:ind w:left="-90" w:right="-36"/>
              <w:rPr>
                <w:rFonts w:ascii="Arial" w:hAnsi="Arial" w:cs="Arial"/>
                <w:sz w:val="13"/>
                <w:szCs w:val="13"/>
              </w:rPr>
            </w:pPr>
          </w:p>
        </w:tc>
      </w:tr>
      <w:tr w:rsidR="00192F7B" w:rsidRPr="003B409C" w14:paraId="337A2C8C" w14:textId="77777777" w:rsidTr="00750BD3">
        <w:trPr>
          <w:gridAfter w:val="2"/>
          <w:wAfter w:w="1578" w:type="dxa"/>
        </w:trPr>
        <w:tc>
          <w:tcPr>
            <w:tcW w:w="4252" w:type="dxa"/>
            <w:gridSpan w:val="3"/>
          </w:tcPr>
          <w:p w14:paraId="337A2C84" w14:textId="77777777" w:rsidR="00192F7B" w:rsidRPr="003B409C" w:rsidRDefault="00192F7B" w:rsidP="00B367CF">
            <w:pPr>
              <w:spacing w:line="360" w:lineRule="auto"/>
              <w:ind w:right="-36" w:hanging="90"/>
              <w:rPr>
                <w:rFonts w:ascii="Arial" w:hAnsi="Arial" w:cs="Arial"/>
                <w:sz w:val="13"/>
                <w:szCs w:val="13"/>
              </w:rPr>
            </w:pPr>
            <w:r w:rsidRPr="003B409C">
              <w:rPr>
                <w:rFonts w:ascii="Arial" w:hAnsi="Arial" w:cs="Arial"/>
                <w:b/>
                <w:bCs/>
                <w:sz w:val="13"/>
                <w:szCs w:val="13"/>
                <w:u w:val="single"/>
              </w:rPr>
              <w:t>Investments in associated companies</w:t>
            </w:r>
          </w:p>
        </w:tc>
        <w:tc>
          <w:tcPr>
            <w:tcW w:w="855" w:type="dxa"/>
          </w:tcPr>
          <w:p w14:paraId="337A2C85" w14:textId="77777777" w:rsidR="00192F7B" w:rsidRPr="003B409C" w:rsidRDefault="00192F7B" w:rsidP="00B367CF">
            <w:pPr>
              <w:spacing w:line="360" w:lineRule="auto"/>
              <w:ind w:right="-36"/>
              <w:rPr>
                <w:rFonts w:ascii="Arial" w:hAnsi="Arial" w:cs="Arial"/>
                <w:sz w:val="13"/>
                <w:szCs w:val="13"/>
              </w:rPr>
            </w:pPr>
          </w:p>
        </w:tc>
        <w:tc>
          <w:tcPr>
            <w:tcW w:w="705" w:type="dxa"/>
          </w:tcPr>
          <w:p w14:paraId="337A2C86" w14:textId="77777777" w:rsidR="00192F7B" w:rsidRPr="003B409C" w:rsidRDefault="00192F7B" w:rsidP="00B367CF">
            <w:pPr>
              <w:spacing w:line="360" w:lineRule="auto"/>
              <w:ind w:right="-36"/>
              <w:rPr>
                <w:rFonts w:ascii="Arial" w:hAnsi="Arial" w:cs="Arial"/>
                <w:sz w:val="13"/>
                <w:szCs w:val="13"/>
              </w:rPr>
            </w:pPr>
          </w:p>
        </w:tc>
        <w:tc>
          <w:tcPr>
            <w:tcW w:w="709" w:type="dxa"/>
          </w:tcPr>
          <w:p w14:paraId="337A2C87" w14:textId="77777777" w:rsidR="00192F7B" w:rsidRPr="003B409C" w:rsidRDefault="00192F7B" w:rsidP="00B367CF">
            <w:pPr>
              <w:spacing w:line="360" w:lineRule="auto"/>
              <w:ind w:right="-36"/>
              <w:rPr>
                <w:rFonts w:ascii="Arial" w:hAnsi="Arial" w:cs="Arial"/>
                <w:sz w:val="13"/>
                <w:szCs w:val="13"/>
              </w:rPr>
            </w:pPr>
          </w:p>
        </w:tc>
        <w:tc>
          <w:tcPr>
            <w:tcW w:w="770" w:type="dxa"/>
          </w:tcPr>
          <w:p w14:paraId="337A2C88" w14:textId="77777777" w:rsidR="00192F7B" w:rsidRPr="003B409C" w:rsidRDefault="00192F7B" w:rsidP="00B367CF">
            <w:pPr>
              <w:tabs>
                <w:tab w:val="decimal" w:pos="504"/>
              </w:tabs>
              <w:spacing w:line="360" w:lineRule="auto"/>
              <w:rPr>
                <w:rFonts w:ascii="Arial" w:hAnsi="Arial" w:cs="Arial"/>
                <w:sz w:val="13"/>
                <w:szCs w:val="13"/>
              </w:rPr>
            </w:pPr>
          </w:p>
        </w:tc>
        <w:tc>
          <w:tcPr>
            <w:tcW w:w="785" w:type="dxa"/>
          </w:tcPr>
          <w:p w14:paraId="337A2C89" w14:textId="77777777" w:rsidR="00192F7B" w:rsidRPr="003B409C" w:rsidRDefault="00192F7B" w:rsidP="00B367CF">
            <w:pPr>
              <w:tabs>
                <w:tab w:val="decimal" w:pos="504"/>
              </w:tabs>
              <w:spacing w:line="360" w:lineRule="auto"/>
              <w:rPr>
                <w:rFonts w:ascii="Arial" w:hAnsi="Arial" w:cs="Arial"/>
                <w:sz w:val="13"/>
                <w:szCs w:val="13"/>
              </w:rPr>
            </w:pPr>
          </w:p>
        </w:tc>
        <w:tc>
          <w:tcPr>
            <w:tcW w:w="789" w:type="dxa"/>
          </w:tcPr>
          <w:p w14:paraId="337A2C8A" w14:textId="77777777" w:rsidR="00192F7B" w:rsidRPr="003B409C" w:rsidRDefault="00192F7B" w:rsidP="00B367CF">
            <w:pPr>
              <w:tabs>
                <w:tab w:val="decimal" w:pos="504"/>
              </w:tabs>
              <w:spacing w:line="360" w:lineRule="auto"/>
              <w:ind w:right="-36"/>
              <w:rPr>
                <w:rFonts w:ascii="Arial" w:hAnsi="Arial" w:cs="Arial"/>
                <w:sz w:val="13"/>
                <w:szCs w:val="13"/>
              </w:rPr>
            </w:pPr>
          </w:p>
        </w:tc>
        <w:tc>
          <w:tcPr>
            <w:tcW w:w="770" w:type="dxa"/>
          </w:tcPr>
          <w:p w14:paraId="337A2C8B" w14:textId="77777777" w:rsidR="00192F7B" w:rsidRPr="003B409C" w:rsidRDefault="00192F7B" w:rsidP="00B367CF">
            <w:pPr>
              <w:tabs>
                <w:tab w:val="decimal" w:pos="504"/>
              </w:tabs>
              <w:spacing w:line="360" w:lineRule="auto"/>
              <w:ind w:right="-36"/>
              <w:rPr>
                <w:rFonts w:ascii="Arial" w:hAnsi="Arial" w:cs="Arial"/>
                <w:sz w:val="13"/>
                <w:szCs w:val="13"/>
              </w:rPr>
            </w:pPr>
          </w:p>
        </w:tc>
      </w:tr>
      <w:tr w:rsidR="0041383E" w:rsidRPr="003B409C" w14:paraId="337A2C96" w14:textId="77777777" w:rsidTr="00750BD3">
        <w:trPr>
          <w:gridAfter w:val="2"/>
          <w:wAfter w:w="1578" w:type="dxa"/>
        </w:trPr>
        <w:tc>
          <w:tcPr>
            <w:tcW w:w="2268" w:type="dxa"/>
          </w:tcPr>
          <w:p w14:paraId="337A2C8D" w14:textId="77777777" w:rsidR="0041383E" w:rsidRPr="003B409C" w:rsidRDefault="0041383E" w:rsidP="0041383E">
            <w:pPr>
              <w:spacing w:line="360" w:lineRule="auto"/>
              <w:ind w:right="-36" w:hanging="90"/>
              <w:rPr>
                <w:rFonts w:ascii="Arial" w:hAnsi="Arial" w:cs="Arial"/>
                <w:sz w:val="13"/>
                <w:szCs w:val="13"/>
              </w:rPr>
            </w:pPr>
            <w:r w:rsidRPr="003B409C">
              <w:rPr>
                <w:rFonts w:ascii="Arial" w:hAnsi="Arial" w:cs="Arial"/>
                <w:sz w:val="13"/>
                <w:szCs w:val="13"/>
              </w:rPr>
              <w:t>ATO-Asia Turnouts Co., Ltd.</w:t>
            </w:r>
          </w:p>
        </w:tc>
        <w:tc>
          <w:tcPr>
            <w:tcW w:w="1984" w:type="dxa"/>
            <w:gridSpan w:val="2"/>
          </w:tcPr>
          <w:p w14:paraId="337A2C8E" w14:textId="77777777" w:rsidR="0041383E" w:rsidRPr="003B409C" w:rsidRDefault="0041383E" w:rsidP="0041383E">
            <w:pPr>
              <w:spacing w:line="360" w:lineRule="auto"/>
              <w:ind w:right="-108" w:hanging="90"/>
              <w:rPr>
                <w:rFonts w:ascii="Arial" w:hAnsi="Arial" w:cs="Arial"/>
                <w:sz w:val="13"/>
                <w:szCs w:val="13"/>
              </w:rPr>
            </w:pPr>
            <w:r w:rsidRPr="003B409C">
              <w:rPr>
                <w:rFonts w:ascii="Arial" w:hAnsi="Arial" w:cs="Arial"/>
                <w:sz w:val="13"/>
                <w:szCs w:val="13"/>
              </w:rPr>
              <w:t>Production and distribution of turnouts for railway projects</w:t>
            </w:r>
          </w:p>
        </w:tc>
        <w:tc>
          <w:tcPr>
            <w:tcW w:w="855" w:type="dxa"/>
          </w:tcPr>
          <w:p w14:paraId="337A2C8F" w14:textId="77777777" w:rsidR="0041383E" w:rsidRPr="003B409C" w:rsidRDefault="0041383E" w:rsidP="0041383E">
            <w:pPr>
              <w:spacing w:line="360" w:lineRule="auto"/>
              <w:ind w:right="-52"/>
              <w:jc w:val="right"/>
              <w:rPr>
                <w:rFonts w:ascii="Arial" w:hAnsi="Arial" w:cs="Arial"/>
                <w:sz w:val="13"/>
                <w:szCs w:val="13"/>
              </w:rPr>
            </w:pPr>
            <w:r w:rsidRPr="003B409C">
              <w:rPr>
                <w:rFonts w:ascii="Arial" w:hAnsi="Arial" w:cs="Arial"/>
                <w:sz w:val="13"/>
                <w:szCs w:val="13"/>
              </w:rPr>
              <w:t>5,000</w:t>
            </w:r>
          </w:p>
        </w:tc>
        <w:tc>
          <w:tcPr>
            <w:tcW w:w="705" w:type="dxa"/>
          </w:tcPr>
          <w:p w14:paraId="337A2C90" w14:textId="133D8319"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48.99</w:t>
            </w:r>
          </w:p>
        </w:tc>
        <w:tc>
          <w:tcPr>
            <w:tcW w:w="709" w:type="dxa"/>
          </w:tcPr>
          <w:p w14:paraId="337A2C91" w14:textId="0985CE24"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48.99</w:t>
            </w:r>
          </w:p>
        </w:tc>
        <w:tc>
          <w:tcPr>
            <w:tcW w:w="770" w:type="dxa"/>
          </w:tcPr>
          <w:p w14:paraId="337A2C92" w14:textId="553C7F19" w:rsidR="0041383E" w:rsidRPr="003B409C" w:rsidRDefault="007406F5" w:rsidP="0041383E">
            <w:pPr>
              <w:spacing w:line="360" w:lineRule="auto"/>
              <w:ind w:left="-25" w:right="-33"/>
              <w:jc w:val="right"/>
              <w:rPr>
                <w:rFonts w:ascii="Arial" w:hAnsi="Arial" w:cs="Arial"/>
                <w:sz w:val="13"/>
                <w:szCs w:val="13"/>
              </w:rPr>
            </w:pPr>
            <w:r w:rsidRPr="003B409C">
              <w:rPr>
                <w:rFonts w:ascii="Arial" w:hAnsi="Arial" w:cs="Arial"/>
                <w:sz w:val="13"/>
                <w:szCs w:val="13"/>
              </w:rPr>
              <w:t>35,199</w:t>
            </w:r>
          </w:p>
        </w:tc>
        <w:tc>
          <w:tcPr>
            <w:tcW w:w="785" w:type="dxa"/>
          </w:tcPr>
          <w:p w14:paraId="337A2C93" w14:textId="2A3F095F"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23,540</w:t>
            </w:r>
          </w:p>
        </w:tc>
        <w:tc>
          <w:tcPr>
            <w:tcW w:w="789" w:type="dxa"/>
          </w:tcPr>
          <w:p w14:paraId="337A2C94" w14:textId="60CB7724"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2,450</w:t>
            </w:r>
          </w:p>
        </w:tc>
        <w:tc>
          <w:tcPr>
            <w:tcW w:w="770" w:type="dxa"/>
          </w:tcPr>
          <w:p w14:paraId="337A2C95" w14:textId="4AD5D6F8"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2,450</w:t>
            </w:r>
          </w:p>
        </w:tc>
      </w:tr>
      <w:tr w:rsidR="0041383E" w:rsidRPr="003B409C" w14:paraId="337A2CA0" w14:textId="77777777" w:rsidTr="00750BD3">
        <w:trPr>
          <w:gridAfter w:val="2"/>
          <w:wAfter w:w="1578" w:type="dxa"/>
        </w:trPr>
        <w:tc>
          <w:tcPr>
            <w:tcW w:w="2268" w:type="dxa"/>
          </w:tcPr>
          <w:p w14:paraId="337A2C97" w14:textId="77777777" w:rsidR="0041383E" w:rsidRPr="003B409C" w:rsidRDefault="0041383E" w:rsidP="0041383E">
            <w:pPr>
              <w:spacing w:line="360" w:lineRule="auto"/>
              <w:ind w:right="-36" w:hanging="90"/>
              <w:rPr>
                <w:rFonts w:ascii="Arial" w:hAnsi="Arial" w:cs="Arial"/>
                <w:sz w:val="13"/>
                <w:szCs w:val="13"/>
                <w:lang w:val="en-GB"/>
              </w:rPr>
            </w:pPr>
            <w:r w:rsidRPr="003B409C">
              <w:rPr>
                <w:rFonts w:ascii="Arial" w:hAnsi="Arial" w:cs="Arial"/>
                <w:sz w:val="13"/>
                <w:szCs w:val="13"/>
              </w:rPr>
              <w:t>Siam Pacific Holding Co., Ltd.</w:t>
            </w:r>
          </w:p>
        </w:tc>
        <w:tc>
          <w:tcPr>
            <w:tcW w:w="1984" w:type="dxa"/>
            <w:gridSpan w:val="2"/>
          </w:tcPr>
          <w:p w14:paraId="337A2C98" w14:textId="77777777" w:rsidR="0041383E" w:rsidRPr="003B409C" w:rsidRDefault="0041383E" w:rsidP="0041383E">
            <w:pPr>
              <w:spacing w:line="360" w:lineRule="auto"/>
              <w:ind w:right="-36" w:hanging="90"/>
              <w:rPr>
                <w:rFonts w:ascii="Arial" w:hAnsi="Arial" w:cs="Arial"/>
                <w:sz w:val="13"/>
                <w:szCs w:val="13"/>
              </w:rPr>
            </w:pPr>
            <w:r w:rsidRPr="003B409C">
              <w:rPr>
                <w:rFonts w:ascii="Arial" w:hAnsi="Arial" w:cs="Arial"/>
                <w:sz w:val="13"/>
                <w:szCs w:val="13"/>
              </w:rPr>
              <w:t>Holding company</w:t>
            </w:r>
          </w:p>
        </w:tc>
        <w:tc>
          <w:tcPr>
            <w:tcW w:w="855" w:type="dxa"/>
          </w:tcPr>
          <w:p w14:paraId="337A2C99" w14:textId="77777777" w:rsidR="0041383E" w:rsidRPr="003B409C" w:rsidRDefault="0041383E" w:rsidP="0041383E">
            <w:pPr>
              <w:spacing w:line="360" w:lineRule="auto"/>
              <w:ind w:right="-52"/>
              <w:jc w:val="right"/>
              <w:rPr>
                <w:rFonts w:ascii="Arial" w:hAnsi="Arial" w:cs="Arial"/>
                <w:sz w:val="13"/>
                <w:szCs w:val="13"/>
              </w:rPr>
            </w:pPr>
            <w:r w:rsidRPr="003B409C">
              <w:rPr>
                <w:rFonts w:ascii="Arial" w:hAnsi="Arial" w:cs="Arial"/>
                <w:sz w:val="13"/>
                <w:szCs w:val="13"/>
              </w:rPr>
              <w:t>58,625</w:t>
            </w:r>
          </w:p>
        </w:tc>
        <w:tc>
          <w:tcPr>
            <w:tcW w:w="705" w:type="dxa"/>
          </w:tcPr>
          <w:p w14:paraId="337A2C9A" w14:textId="39DB1373"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46.69</w:t>
            </w:r>
          </w:p>
        </w:tc>
        <w:tc>
          <w:tcPr>
            <w:tcW w:w="709" w:type="dxa"/>
          </w:tcPr>
          <w:p w14:paraId="337A2C9B" w14:textId="6D41EF27"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46.69</w:t>
            </w:r>
          </w:p>
        </w:tc>
        <w:tc>
          <w:tcPr>
            <w:tcW w:w="770" w:type="dxa"/>
          </w:tcPr>
          <w:p w14:paraId="337A2C9C" w14:textId="3F7E886C" w:rsidR="0041383E" w:rsidRPr="003B409C" w:rsidRDefault="007406F5" w:rsidP="001B2334">
            <w:pPr>
              <w:spacing w:line="360" w:lineRule="auto"/>
              <w:ind w:left="-25" w:right="-33"/>
              <w:jc w:val="right"/>
              <w:rPr>
                <w:rFonts w:ascii="Arial" w:hAnsi="Arial" w:cs="Arial"/>
                <w:sz w:val="13"/>
                <w:szCs w:val="13"/>
              </w:rPr>
            </w:pPr>
            <w:r w:rsidRPr="003B409C">
              <w:rPr>
                <w:rFonts w:ascii="Arial" w:hAnsi="Arial" w:cs="Arial"/>
                <w:sz w:val="13"/>
                <w:szCs w:val="13"/>
              </w:rPr>
              <w:t>26,61</w:t>
            </w:r>
            <w:r w:rsidR="001B2334" w:rsidRPr="003B409C">
              <w:rPr>
                <w:rFonts w:ascii="Arial" w:hAnsi="Arial" w:cs="Arial"/>
                <w:sz w:val="13"/>
                <w:szCs w:val="13"/>
              </w:rPr>
              <w:t>5</w:t>
            </w:r>
          </w:p>
        </w:tc>
        <w:tc>
          <w:tcPr>
            <w:tcW w:w="785" w:type="dxa"/>
          </w:tcPr>
          <w:p w14:paraId="337A2C9D" w14:textId="4F5740FA"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26,701</w:t>
            </w:r>
          </w:p>
        </w:tc>
        <w:tc>
          <w:tcPr>
            <w:tcW w:w="789" w:type="dxa"/>
          </w:tcPr>
          <w:p w14:paraId="337A2C9E" w14:textId="78A69B08"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27,373</w:t>
            </w:r>
          </w:p>
        </w:tc>
        <w:tc>
          <w:tcPr>
            <w:tcW w:w="770" w:type="dxa"/>
          </w:tcPr>
          <w:p w14:paraId="337A2C9F" w14:textId="08A4CC80"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27,373</w:t>
            </w:r>
          </w:p>
        </w:tc>
      </w:tr>
      <w:tr w:rsidR="0041383E" w:rsidRPr="003B409C" w14:paraId="337A2CAA" w14:textId="77777777" w:rsidTr="00750BD3">
        <w:trPr>
          <w:gridAfter w:val="2"/>
          <w:wAfter w:w="1578" w:type="dxa"/>
        </w:trPr>
        <w:tc>
          <w:tcPr>
            <w:tcW w:w="2268" w:type="dxa"/>
          </w:tcPr>
          <w:p w14:paraId="337A2CA1" w14:textId="77777777" w:rsidR="0041383E" w:rsidRPr="003B409C" w:rsidRDefault="0041383E" w:rsidP="0041383E">
            <w:pPr>
              <w:spacing w:line="360" w:lineRule="auto"/>
              <w:ind w:right="-36" w:hanging="90"/>
              <w:rPr>
                <w:rFonts w:ascii="Arial" w:hAnsi="Arial" w:cs="Arial"/>
                <w:sz w:val="13"/>
                <w:szCs w:val="13"/>
              </w:rPr>
            </w:pPr>
            <w:r w:rsidRPr="003B409C">
              <w:rPr>
                <w:rFonts w:ascii="Arial" w:hAnsi="Arial" w:cs="Arial"/>
                <w:sz w:val="13"/>
                <w:szCs w:val="13"/>
              </w:rPr>
              <w:t>Bangkok Steel Wire Co., Ltd.</w:t>
            </w:r>
          </w:p>
        </w:tc>
        <w:tc>
          <w:tcPr>
            <w:tcW w:w="1984" w:type="dxa"/>
            <w:gridSpan w:val="2"/>
          </w:tcPr>
          <w:p w14:paraId="337A2CA2" w14:textId="77777777" w:rsidR="0041383E" w:rsidRPr="003B409C" w:rsidRDefault="0041383E" w:rsidP="0041383E">
            <w:pPr>
              <w:spacing w:line="360" w:lineRule="auto"/>
              <w:ind w:right="-36" w:hanging="90"/>
              <w:rPr>
                <w:rFonts w:ascii="Arial" w:hAnsi="Arial" w:cs="Arial"/>
                <w:sz w:val="13"/>
                <w:szCs w:val="13"/>
              </w:rPr>
            </w:pPr>
            <w:r w:rsidRPr="003B409C">
              <w:rPr>
                <w:rFonts w:ascii="Arial" w:hAnsi="Arial" w:cs="Arial"/>
                <w:sz w:val="13"/>
                <w:szCs w:val="13"/>
              </w:rPr>
              <w:t>Production and distribution of P.C. wire</w:t>
            </w:r>
          </w:p>
        </w:tc>
        <w:tc>
          <w:tcPr>
            <w:tcW w:w="855" w:type="dxa"/>
          </w:tcPr>
          <w:p w14:paraId="337A2CA3" w14:textId="77777777" w:rsidR="0041383E" w:rsidRPr="003B409C" w:rsidRDefault="0041383E" w:rsidP="0041383E">
            <w:pPr>
              <w:spacing w:line="360" w:lineRule="auto"/>
              <w:ind w:left="-228" w:right="-54"/>
              <w:jc w:val="right"/>
              <w:rPr>
                <w:rFonts w:ascii="Arial" w:hAnsi="Arial" w:cs="Arial"/>
                <w:sz w:val="13"/>
                <w:szCs w:val="13"/>
              </w:rPr>
            </w:pPr>
            <w:r w:rsidRPr="003B409C">
              <w:rPr>
                <w:rFonts w:ascii="Arial" w:hAnsi="Arial" w:cs="Arial"/>
                <w:sz w:val="13"/>
                <w:szCs w:val="13"/>
              </w:rPr>
              <w:t>313,000</w:t>
            </w:r>
          </w:p>
        </w:tc>
        <w:tc>
          <w:tcPr>
            <w:tcW w:w="705" w:type="dxa"/>
          </w:tcPr>
          <w:p w14:paraId="337A2CA4" w14:textId="2485F38D"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19.98</w:t>
            </w:r>
          </w:p>
        </w:tc>
        <w:tc>
          <w:tcPr>
            <w:tcW w:w="709" w:type="dxa"/>
          </w:tcPr>
          <w:p w14:paraId="337A2CA5" w14:textId="15808E3A"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19.98</w:t>
            </w:r>
          </w:p>
        </w:tc>
        <w:tc>
          <w:tcPr>
            <w:tcW w:w="770" w:type="dxa"/>
          </w:tcPr>
          <w:p w14:paraId="337A2CA6" w14:textId="3CD68C3F" w:rsidR="0041383E" w:rsidRPr="003B409C" w:rsidRDefault="007406F5" w:rsidP="0041383E">
            <w:pPr>
              <w:spacing w:line="360" w:lineRule="auto"/>
              <w:ind w:left="-25" w:right="-33"/>
              <w:jc w:val="right"/>
              <w:rPr>
                <w:rFonts w:ascii="Arial" w:hAnsi="Arial" w:cs="Arial"/>
                <w:sz w:val="13"/>
                <w:szCs w:val="13"/>
              </w:rPr>
            </w:pPr>
            <w:r w:rsidRPr="003B409C">
              <w:rPr>
                <w:rFonts w:ascii="Arial" w:hAnsi="Arial" w:cs="Arial"/>
                <w:sz w:val="13"/>
                <w:szCs w:val="13"/>
              </w:rPr>
              <w:t>101,292</w:t>
            </w:r>
          </w:p>
        </w:tc>
        <w:tc>
          <w:tcPr>
            <w:tcW w:w="785" w:type="dxa"/>
          </w:tcPr>
          <w:p w14:paraId="337A2CA7" w14:textId="61648AE3"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96,774</w:t>
            </w:r>
          </w:p>
        </w:tc>
        <w:tc>
          <w:tcPr>
            <w:tcW w:w="789" w:type="dxa"/>
          </w:tcPr>
          <w:p w14:paraId="337A2CA8" w14:textId="2A9684E2"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71,603</w:t>
            </w:r>
          </w:p>
        </w:tc>
        <w:tc>
          <w:tcPr>
            <w:tcW w:w="770" w:type="dxa"/>
          </w:tcPr>
          <w:p w14:paraId="337A2CA9" w14:textId="35460D43"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71,603</w:t>
            </w:r>
          </w:p>
        </w:tc>
      </w:tr>
      <w:tr w:rsidR="0041383E" w:rsidRPr="003B409C" w14:paraId="337A2CB4" w14:textId="77777777" w:rsidTr="00750BD3">
        <w:trPr>
          <w:gridAfter w:val="2"/>
          <w:wAfter w:w="1578" w:type="dxa"/>
        </w:trPr>
        <w:tc>
          <w:tcPr>
            <w:tcW w:w="2268" w:type="dxa"/>
          </w:tcPr>
          <w:p w14:paraId="337A2CAB" w14:textId="77777777" w:rsidR="0041383E" w:rsidRPr="003B409C" w:rsidRDefault="0041383E" w:rsidP="0041383E">
            <w:pPr>
              <w:spacing w:line="360" w:lineRule="auto"/>
              <w:ind w:right="-36" w:hanging="90"/>
              <w:rPr>
                <w:rFonts w:ascii="Arial" w:hAnsi="Arial" w:cs="Arial"/>
                <w:sz w:val="13"/>
                <w:szCs w:val="13"/>
              </w:rPr>
            </w:pPr>
            <w:r w:rsidRPr="003B409C">
              <w:rPr>
                <w:rFonts w:ascii="Arial" w:hAnsi="Arial" w:cs="Arial"/>
                <w:sz w:val="13"/>
                <w:szCs w:val="13"/>
              </w:rPr>
              <w:t>Oriental Residence Bangkok Co., Ltd.</w:t>
            </w:r>
          </w:p>
        </w:tc>
        <w:tc>
          <w:tcPr>
            <w:tcW w:w="1984" w:type="dxa"/>
            <w:gridSpan w:val="2"/>
          </w:tcPr>
          <w:p w14:paraId="337A2CAC" w14:textId="77777777" w:rsidR="0041383E" w:rsidRPr="003B409C" w:rsidRDefault="0041383E" w:rsidP="0041383E">
            <w:pPr>
              <w:spacing w:line="360" w:lineRule="auto"/>
              <w:ind w:right="-36" w:hanging="90"/>
              <w:rPr>
                <w:rFonts w:ascii="Arial" w:hAnsi="Arial" w:cs="Arial"/>
                <w:sz w:val="13"/>
                <w:szCs w:val="13"/>
              </w:rPr>
            </w:pPr>
            <w:r w:rsidRPr="003B409C">
              <w:rPr>
                <w:rFonts w:ascii="Arial" w:hAnsi="Arial" w:cs="Arial"/>
                <w:sz w:val="13"/>
                <w:szCs w:val="13"/>
              </w:rPr>
              <w:t>Real estate development</w:t>
            </w:r>
          </w:p>
        </w:tc>
        <w:tc>
          <w:tcPr>
            <w:tcW w:w="855" w:type="dxa"/>
          </w:tcPr>
          <w:p w14:paraId="337A2CAD" w14:textId="77777777" w:rsidR="0041383E" w:rsidRPr="003B409C" w:rsidRDefault="0041383E" w:rsidP="0041383E">
            <w:pPr>
              <w:spacing w:line="360" w:lineRule="auto"/>
              <w:ind w:left="-228" w:right="-54"/>
              <w:jc w:val="right"/>
              <w:rPr>
                <w:rFonts w:ascii="Arial" w:hAnsi="Arial" w:cs="Arial"/>
                <w:sz w:val="13"/>
                <w:szCs w:val="13"/>
              </w:rPr>
            </w:pPr>
            <w:r w:rsidRPr="003B409C">
              <w:rPr>
                <w:rFonts w:ascii="Arial" w:hAnsi="Arial" w:cs="Arial"/>
                <w:sz w:val="13"/>
                <w:szCs w:val="13"/>
              </w:rPr>
              <w:t>500,000</w:t>
            </w:r>
          </w:p>
        </w:tc>
        <w:tc>
          <w:tcPr>
            <w:tcW w:w="705" w:type="dxa"/>
          </w:tcPr>
          <w:p w14:paraId="337A2CAE" w14:textId="41DD3AB8"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15.00</w:t>
            </w:r>
          </w:p>
        </w:tc>
        <w:tc>
          <w:tcPr>
            <w:tcW w:w="709" w:type="dxa"/>
          </w:tcPr>
          <w:p w14:paraId="337A2CAF" w14:textId="7FDCFFA3"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15.00</w:t>
            </w:r>
          </w:p>
        </w:tc>
        <w:tc>
          <w:tcPr>
            <w:tcW w:w="770" w:type="dxa"/>
          </w:tcPr>
          <w:p w14:paraId="337A2CB0" w14:textId="0DCF12E0" w:rsidR="0041383E" w:rsidRPr="003B409C" w:rsidRDefault="007406F5" w:rsidP="0041383E">
            <w:pPr>
              <w:spacing w:line="360" w:lineRule="auto"/>
              <w:ind w:left="-25" w:right="-33"/>
              <w:jc w:val="right"/>
              <w:rPr>
                <w:rFonts w:ascii="Arial" w:hAnsi="Arial" w:cs="Arial"/>
                <w:sz w:val="13"/>
                <w:szCs w:val="13"/>
              </w:rPr>
            </w:pPr>
            <w:r w:rsidRPr="003B409C">
              <w:rPr>
                <w:rFonts w:ascii="Arial" w:hAnsi="Arial" w:cs="Arial"/>
                <w:sz w:val="13"/>
                <w:szCs w:val="13"/>
              </w:rPr>
              <w:t>-</w:t>
            </w:r>
          </w:p>
        </w:tc>
        <w:tc>
          <w:tcPr>
            <w:tcW w:w="785" w:type="dxa"/>
          </w:tcPr>
          <w:p w14:paraId="337A2CB1" w14:textId="74B26009" w:rsidR="0041383E" w:rsidRPr="003B409C" w:rsidRDefault="0041383E" w:rsidP="0041383E">
            <w:pPr>
              <w:spacing w:line="360" w:lineRule="auto"/>
              <w:ind w:left="-25" w:right="-33"/>
              <w:jc w:val="center"/>
              <w:rPr>
                <w:rFonts w:ascii="Arial" w:hAnsi="Arial" w:cs="Arial"/>
                <w:sz w:val="13"/>
                <w:szCs w:val="13"/>
              </w:rPr>
            </w:pPr>
            <w:r w:rsidRPr="003B409C">
              <w:rPr>
                <w:rFonts w:ascii="Arial" w:hAnsi="Arial" w:cs="Arial"/>
                <w:sz w:val="13"/>
                <w:szCs w:val="13"/>
              </w:rPr>
              <w:t xml:space="preserve">      -</w:t>
            </w:r>
          </w:p>
        </w:tc>
        <w:tc>
          <w:tcPr>
            <w:tcW w:w="789" w:type="dxa"/>
          </w:tcPr>
          <w:p w14:paraId="337A2CB2" w14:textId="6B74990E"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75,000</w:t>
            </w:r>
          </w:p>
        </w:tc>
        <w:tc>
          <w:tcPr>
            <w:tcW w:w="770" w:type="dxa"/>
          </w:tcPr>
          <w:p w14:paraId="337A2CB3" w14:textId="5B77971C"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75,000</w:t>
            </w:r>
          </w:p>
        </w:tc>
      </w:tr>
      <w:tr w:rsidR="0041383E" w:rsidRPr="003B409C" w14:paraId="337A2CBE" w14:textId="77777777" w:rsidTr="00750BD3">
        <w:trPr>
          <w:gridAfter w:val="2"/>
          <w:wAfter w:w="1578" w:type="dxa"/>
        </w:trPr>
        <w:tc>
          <w:tcPr>
            <w:tcW w:w="2268" w:type="dxa"/>
          </w:tcPr>
          <w:p w14:paraId="337A2CB5" w14:textId="77777777" w:rsidR="0041383E" w:rsidRPr="003B409C" w:rsidRDefault="0041383E" w:rsidP="0041383E">
            <w:pPr>
              <w:spacing w:line="360" w:lineRule="auto"/>
              <w:ind w:right="-36"/>
              <w:rPr>
                <w:rFonts w:ascii="Arial" w:hAnsi="Arial" w:cs="Arial"/>
                <w:sz w:val="13"/>
                <w:szCs w:val="13"/>
              </w:rPr>
            </w:pPr>
          </w:p>
        </w:tc>
        <w:tc>
          <w:tcPr>
            <w:tcW w:w="1984" w:type="dxa"/>
            <w:gridSpan w:val="2"/>
          </w:tcPr>
          <w:p w14:paraId="337A2CB6" w14:textId="77777777" w:rsidR="0041383E" w:rsidRPr="003B409C" w:rsidRDefault="0041383E" w:rsidP="0041383E">
            <w:pPr>
              <w:spacing w:line="360" w:lineRule="auto"/>
              <w:ind w:right="-36" w:hanging="90"/>
              <w:rPr>
                <w:rFonts w:ascii="Arial" w:hAnsi="Arial" w:cs="Arial"/>
                <w:sz w:val="13"/>
                <w:szCs w:val="13"/>
              </w:rPr>
            </w:pPr>
          </w:p>
        </w:tc>
        <w:tc>
          <w:tcPr>
            <w:tcW w:w="855" w:type="dxa"/>
          </w:tcPr>
          <w:p w14:paraId="337A2CB7" w14:textId="77777777" w:rsidR="0041383E" w:rsidRPr="003B409C" w:rsidRDefault="0041383E" w:rsidP="0041383E">
            <w:pPr>
              <w:spacing w:line="360" w:lineRule="auto"/>
              <w:ind w:left="-228" w:right="-54"/>
              <w:rPr>
                <w:rFonts w:ascii="Arial" w:hAnsi="Arial" w:cs="Arial"/>
                <w:sz w:val="13"/>
                <w:szCs w:val="13"/>
              </w:rPr>
            </w:pPr>
          </w:p>
        </w:tc>
        <w:tc>
          <w:tcPr>
            <w:tcW w:w="705" w:type="dxa"/>
          </w:tcPr>
          <w:p w14:paraId="337A2CB8" w14:textId="77777777" w:rsidR="0041383E" w:rsidRPr="003B409C" w:rsidRDefault="0041383E" w:rsidP="0041383E">
            <w:pPr>
              <w:spacing w:line="360" w:lineRule="auto"/>
              <w:ind w:right="-36"/>
              <w:jc w:val="right"/>
              <w:rPr>
                <w:rFonts w:ascii="Arial" w:hAnsi="Arial" w:cs="Arial"/>
                <w:sz w:val="13"/>
                <w:szCs w:val="13"/>
              </w:rPr>
            </w:pPr>
          </w:p>
        </w:tc>
        <w:tc>
          <w:tcPr>
            <w:tcW w:w="709" w:type="dxa"/>
          </w:tcPr>
          <w:p w14:paraId="337A2CB9" w14:textId="77777777" w:rsidR="0041383E" w:rsidRPr="003B409C" w:rsidRDefault="0041383E" w:rsidP="0041383E">
            <w:pPr>
              <w:spacing w:line="360" w:lineRule="auto"/>
              <w:ind w:right="-36"/>
              <w:jc w:val="right"/>
              <w:rPr>
                <w:rFonts w:ascii="Arial" w:hAnsi="Arial" w:cs="Arial"/>
                <w:sz w:val="13"/>
                <w:szCs w:val="13"/>
              </w:rPr>
            </w:pPr>
          </w:p>
        </w:tc>
        <w:tc>
          <w:tcPr>
            <w:tcW w:w="770" w:type="dxa"/>
          </w:tcPr>
          <w:p w14:paraId="337A2CBA" w14:textId="77777777" w:rsidR="0041383E" w:rsidRPr="003B409C" w:rsidRDefault="0041383E" w:rsidP="0041383E">
            <w:pPr>
              <w:spacing w:line="360" w:lineRule="auto"/>
              <w:ind w:left="-25" w:right="-33"/>
              <w:jc w:val="right"/>
              <w:rPr>
                <w:rFonts w:ascii="Arial" w:hAnsi="Arial" w:cs="Arial"/>
                <w:sz w:val="13"/>
                <w:szCs w:val="13"/>
              </w:rPr>
            </w:pPr>
          </w:p>
        </w:tc>
        <w:tc>
          <w:tcPr>
            <w:tcW w:w="785" w:type="dxa"/>
          </w:tcPr>
          <w:p w14:paraId="337A2CBB" w14:textId="6395C2EC" w:rsidR="0041383E" w:rsidRPr="003B409C" w:rsidRDefault="0041383E" w:rsidP="0041383E">
            <w:pPr>
              <w:tabs>
                <w:tab w:val="left" w:pos="484"/>
                <w:tab w:val="right" w:pos="602"/>
              </w:tabs>
              <w:spacing w:line="360" w:lineRule="auto"/>
              <w:ind w:left="-25" w:right="-33"/>
              <w:rPr>
                <w:rFonts w:ascii="Arial" w:hAnsi="Arial" w:cs="Arial"/>
                <w:sz w:val="13"/>
                <w:szCs w:val="13"/>
              </w:rPr>
            </w:pPr>
          </w:p>
        </w:tc>
        <w:tc>
          <w:tcPr>
            <w:tcW w:w="789" w:type="dxa"/>
          </w:tcPr>
          <w:p w14:paraId="337A2CBC" w14:textId="77777777" w:rsidR="0041383E" w:rsidRPr="003B409C" w:rsidRDefault="0041383E" w:rsidP="0041383E">
            <w:pPr>
              <w:spacing w:line="360" w:lineRule="auto"/>
              <w:ind w:left="-25" w:right="-33"/>
              <w:jc w:val="right"/>
              <w:rPr>
                <w:rFonts w:ascii="Arial" w:hAnsi="Arial" w:cs="Arial"/>
                <w:caps/>
                <w:sz w:val="13"/>
                <w:szCs w:val="13"/>
              </w:rPr>
            </w:pPr>
          </w:p>
        </w:tc>
        <w:tc>
          <w:tcPr>
            <w:tcW w:w="770" w:type="dxa"/>
          </w:tcPr>
          <w:p w14:paraId="337A2CBD" w14:textId="77777777" w:rsidR="0041383E" w:rsidRPr="003B409C" w:rsidRDefault="0041383E" w:rsidP="0041383E">
            <w:pPr>
              <w:spacing w:line="360" w:lineRule="auto"/>
              <w:ind w:left="-25" w:right="-33"/>
              <w:jc w:val="right"/>
              <w:rPr>
                <w:rFonts w:ascii="Arial" w:hAnsi="Arial" w:cs="Arial"/>
                <w:caps/>
                <w:sz w:val="13"/>
                <w:szCs w:val="13"/>
              </w:rPr>
            </w:pPr>
          </w:p>
        </w:tc>
      </w:tr>
      <w:tr w:rsidR="0041383E" w:rsidRPr="003B409C" w14:paraId="337A2CC7" w14:textId="15ECE9DC" w:rsidTr="00750BD3">
        <w:tc>
          <w:tcPr>
            <w:tcW w:w="5107" w:type="dxa"/>
            <w:gridSpan w:val="4"/>
          </w:tcPr>
          <w:p w14:paraId="337A2CBF" w14:textId="77777777" w:rsidR="0041383E" w:rsidRPr="003B409C" w:rsidRDefault="0041383E" w:rsidP="0041383E">
            <w:pPr>
              <w:spacing w:line="360" w:lineRule="auto"/>
              <w:ind w:left="-108" w:right="-33"/>
              <w:rPr>
                <w:rFonts w:ascii="Arial" w:hAnsi="Arial" w:cs="Arial"/>
                <w:b/>
                <w:bCs/>
                <w:sz w:val="13"/>
                <w:szCs w:val="13"/>
              </w:rPr>
            </w:pPr>
            <w:r w:rsidRPr="003B409C">
              <w:rPr>
                <w:rFonts w:ascii="Arial" w:hAnsi="Arial" w:cs="Arial"/>
                <w:b/>
                <w:bCs/>
                <w:sz w:val="13"/>
                <w:szCs w:val="13"/>
                <w:u w:val="single"/>
              </w:rPr>
              <w:t>Overseas companies</w:t>
            </w:r>
          </w:p>
        </w:tc>
        <w:tc>
          <w:tcPr>
            <w:tcW w:w="705" w:type="dxa"/>
          </w:tcPr>
          <w:p w14:paraId="337A2CC0" w14:textId="77777777" w:rsidR="0041383E" w:rsidRPr="003B409C" w:rsidRDefault="0041383E" w:rsidP="0041383E">
            <w:pPr>
              <w:spacing w:line="360" w:lineRule="auto"/>
              <w:ind w:right="-36"/>
              <w:jc w:val="center"/>
              <w:rPr>
                <w:rFonts w:ascii="Arial" w:hAnsi="Arial" w:cs="Arial"/>
                <w:sz w:val="13"/>
                <w:szCs w:val="13"/>
              </w:rPr>
            </w:pPr>
          </w:p>
        </w:tc>
        <w:tc>
          <w:tcPr>
            <w:tcW w:w="709" w:type="dxa"/>
          </w:tcPr>
          <w:p w14:paraId="337A2CC1" w14:textId="77777777" w:rsidR="0041383E" w:rsidRPr="003B409C" w:rsidRDefault="0041383E" w:rsidP="0041383E">
            <w:pPr>
              <w:spacing w:line="360" w:lineRule="auto"/>
              <w:ind w:right="-36"/>
              <w:jc w:val="center"/>
              <w:rPr>
                <w:rFonts w:ascii="Arial" w:hAnsi="Arial" w:cs="Arial"/>
                <w:sz w:val="13"/>
                <w:szCs w:val="13"/>
              </w:rPr>
            </w:pPr>
          </w:p>
        </w:tc>
        <w:tc>
          <w:tcPr>
            <w:tcW w:w="770" w:type="dxa"/>
          </w:tcPr>
          <w:p w14:paraId="337A2CC2" w14:textId="77777777" w:rsidR="0041383E" w:rsidRPr="003B409C" w:rsidRDefault="0041383E" w:rsidP="0041383E">
            <w:pPr>
              <w:spacing w:line="360" w:lineRule="auto"/>
              <w:ind w:right="-36"/>
              <w:jc w:val="center"/>
              <w:rPr>
                <w:rFonts w:ascii="Arial" w:hAnsi="Arial" w:cs="Arial"/>
                <w:sz w:val="13"/>
                <w:szCs w:val="13"/>
              </w:rPr>
            </w:pPr>
          </w:p>
        </w:tc>
        <w:tc>
          <w:tcPr>
            <w:tcW w:w="785" w:type="dxa"/>
          </w:tcPr>
          <w:p w14:paraId="337A2CC3" w14:textId="77777777" w:rsidR="0041383E" w:rsidRPr="003B409C" w:rsidRDefault="0041383E" w:rsidP="0041383E">
            <w:pPr>
              <w:spacing w:line="360" w:lineRule="auto"/>
              <w:ind w:right="-36"/>
              <w:jc w:val="center"/>
              <w:rPr>
                <w:rFonts w:ascii="Arial" w:hAnsi="Arial" w:cs="Arial"/>
                <w:sz w:val="13"/>
                <w:szCs w:val="13"/>
              </w:rPr>
            </w:pPr>
          </w:p>
        </w:tc>
        <w:tc>
          <w:tcPr>
            <w:tcW w:w="789" w:type="dxa"/>
          </w:tcPr>
          <w:p w14:paraId="337A2CC4" w14:textId="77777777" w:rsidR="0041383E" w:rsidRPr="003B409C" w:rsidRDefault="0041383E" w:rsidP="0041383E">
            <w:pPr>
              <w:spacing w:line="360" w:lineRule="auto"/>
              <w:ind w:left="-25" w:right="-33"/>
              <w:jc w:val="center"/>
              <w:rPr>
                <w:rFonts w:ascii="Arial" w:hAnsi="Arial" w:cs="Arial"/>
                <w:sz w:val="13"/>
                <w:szCs w:val="13"/>
              </w:rPr>
            </w:pPr>
          </w:p>
        </w:tc>
        <w:tc>
          <w:tcPr>
            <w:tcW w:w="770" w:type="dxa"/>
          </w:tcPr>
          <w:p w14:paraId="337A2CC5" w14:textId="77777777" w:rsidR="0041383E" w:rsidRPr="003B409C" w:rsidRDefault="0041383E" w:rsidP="0041383E">
            <w:pPr>
              <w:spacing w:line="360" w:lineRule="auto"/>
              <w:ind w:left="-25" w:right="-33"/>
              <w:jc w:val="center"/>
              <w:rPr>
                <w:rFonts w:ascii="Arial" w:hAnsi="Arial" w:cs="Arial"/>
                <w:sz w:val="13"/>
                <w:szCs w:val="13"/>
              </w:rPr>
            </w:pPr>
          </w:p>
        </w:tc>
        <w:tc>
          <w:tcPr>
            <w:tcW w:w="789" w:type="dxa"/>
          </w:tcPr>
          <w:p w14:paraId="3CD46AD9" w14:textId="77777777" w:rsidR="0041383E" w:rsidRPr="003B409C" w:rsidRDefault="0041383E" w:rsidP="0041383E">
            <w:pPr>
              <w:overflowPunct/>
              <w:autoSpaceDE/>
              <w:autoSpaceDN/>
              <w:adjustRightInd/>
              <w:textAlignment w:val="auto"/>
              <w:rPr>
                <w:rFonts w:ascii="Arial" w:hAnsi="Arial" w:cs="Arial"/>
                <w:sz w:val="13"/>
                <w:szCs w:val="13"/>
              </w:rPr>
            </w:pPr>
          </w:p>
        </w:tc>
        <w:tc>
          <w:tcPr>
            <w:tcW w:w="789" w:type="dxa"/>
          </w:tcPr>
          <w:p w14:paraId="3C13DD13" w14:textId="77777777" w:rsidR="0041383E" w:rsidRPr="003B409C" w:rsidRDefault="0041383E" w:rsidP="0041383E">
            <w:pPr>
              <w:overflowPunct/>
              <w:autoSpaceDE/>
              <w:autoSpaceDN/>
              <w:adjustRightInd/>
              <w:textAlignment w:val="auto"/>
              <w:rPr>
                <w:rFonts w:ascii="Arial" w:hAnsi="Arial" w:cs="Arial"/>
                <w:sz w:val="13"/>
                <w:szCs w:val="13"/>
              </w:rPr>
            </w:pPr>
          </w:p>
        </w:tc>
      </w:tr>
      <w:tr w:rsidR="0041383E" w:rsidRPr="003B409C" w14:paraId="337A2CD3" w14:textId="77777777" w:rsidTr="00750BD3">
        <w:trPr>
          <w:gridAfter w:val="2"/>
          <w:wAfter w:w="1578" w:type="dxa"/>
        </w:trPr>
        <w:tc>
          <w:tcPr>
            <w:tcW w:w="2268" w:type="dxa"/>
          </w:tcPr>
          <w:p w14:paraId="337A2CC8" w14:textId="77777777" w:rsidR="0041383E" w:rsidRPr="003B409C" w:rsidRDefault="0041383E" w:rsidP="0041383E">
            <w:pPr>
              <w:spacing w:line="360" w:lineRule="auto"/>
              <w:ind w:right="-191" w:hanging="90"/>
              <w:rPr>
                <w:rFonts w:ascii="Arial" w:hAnsi="Arial" w:cs="Arial"/>
                <w:sz w:val="13"/>
                <w:szCs w:val="13"/>
              </w:rPr>
            </w:pPr>
            <w:r w:rsidRPr="003B409C">
              <w:rPr>
                <w:rFonts w:ascii="Arial" w:hAnsi="Arial" w:cs="Arial"/>
                <w:sz w:val="13"/>
                <w:szCs w:val="13"/>
              </w:rPr>
              <w:t>MCRP Construction Corporation,</w:t>
            </w:r>
          </w:p>
          <w:p w14:paraId="337A2CC9" w14:textId="77777777" w:rsidR="0041383E" w:rsidRPr="003B409C" w:rsidRDefault="0041383E" w:rsidP="0041383E">
            <w:pPr>
              <w:spacing w:line="360" w:lineRule="auto"/>
              <w:ind w:right="-191" w:hanging="90"/>
              <w:rPr>
                <w:rFonts w:ascii="Arial" w:hAnsi="Arial" w:cs="Arial"/>
                <w:sz w:val="13"/>
                <w:szCs w:val="13"/>
              </w:rPr>
            </w:pPr>
            <w:r w:rsidRPr="003B409C">
              <w:rPr>
                <w:rFonts w:ascii="Arial" w:hAnsi="Arial" w:cs="Arial"/>
                <w:sz w:val="13"/>
                <w:szCs w:val="13"/>
              </w:rPr>
              <w:t xml:space="preserve">   Philippines</w:t>
            </w:r>
          </w:p>
        </w:tc>
        <w:tc>
          <w:tcPr>
            <w:tcW w:w="1984" w:type="dxa"/>
            <w:gridSpan w:val="2"/>
          </w:tcPr>
          <w:p w14:paraId="337A2CCA" w14:textId="77777777" w:rsidR="0041383E" w:rsidRPr="003B409C" w:rsidRDefault="0041383E" w:rsidP="0041383E">
            <w:pPr>
              <w:spacing w:line="360" w:lineRule="auto"/>
              <w:ind w:right="-36" w:hanging="90"/>
              <w:rPr>
                <w:rFonts w:ascii="Arial" w:hAnsi="Arial" w:cs="Arial"/>
                <w:sz w:val="13"/>
                <w:szCs w:val="13"/>
              </w:rPr>
            </w:pPr>
            <w:r w:rsidRPr="003B409C">
              <w:rPr>
                <w:rFonts w:ascii="Arial" w:hAnsi="Arial" w:cs="Arial"/>
                <w:sz w:val="13"/>
                <w:szCs w:val="13"/>
              </w:rPr>
              <w:t>Construction contractor in Philippines</w:t>
            </w:r>
          </w:p>
        </w:tc>
        <w:tc>
          <w:tcPr>
            <w:tcW w:w="855" w:type="dxa"/>
          </w:tcPr>
          <w:p w14:paraId="337A2CCB" w14:textId="77777777" w:rsidR="0041383E" w:rsidRPr="003B409C" w:rsidRDefault="0041383E" w:rsidP="0041383E">
            <w:pPr>
              <w:spacing w:line="360" w:lineRule="auto"/>
              <w:ind w:left="-108" w:right="-87"/>
              <w:jc w:val="right"/>
              <w:rPr>
                <w:rFonts w:ascii="Arial" w:hAnsi="Arial" w:cs="Arial"/>
                <w:sz w:val="13"/>
                <w:szCs w:val="13"/>
              </w:rPr>
            </w:pPr>
            <w:r w:rsidRPr="003B409C">
              <w:rPr>
                <w:rFonts w:ascii="Arial" w:hAnsi="Arial" w:cs="Arial"/>
                <w:sz w:val="13"/>
                <w:szCs w:val="13"/>
              </w:rPr>
              <w:t>25</w:t>
            </w:r>
          </w:p>
          <w:p w14:paraId="337A2CCC" w14:textId="77777777" w:rsidR="0041383E" w:rsidRPr="003B409C" w:rsidRDefault="0041383E" w:rsidP="0041383E">
            <w:pPr>
              <w:spacing w:line="360" w:lineRule="auto"/>
              <w:ind w:left="-108" w:right="-87"/>
              <w:jc w:val="right"/>
              <w:rPr>
                <w:rFonts w:ascii="Arial" w:hAnsi="Arial" w:cs="Arial"/>
                <w:sz w:val="13"/>
                <w:szCs w:val="13"/>
              </w:rPr>
            </w:pPr>
            <w:r w:rsidRPr="003B409C">
              <w:rPr>
                <w:rFonts w:ascii="Arial" w:hAnsi="Arial" w:cs="Arial"/>
                <w:sz w:val="13"/>
                <w:szCs w:val="13"/>
              </w:rPr>
              <w:t>Million Peso</w:t>
            </w:r>
          </w:p>
        </w:tc>
        <w:tc>
          <w:tcPr>
            <w:tcW w:w="705" w:type="dxa"/>
          </w:tcPr>
          <w:p w14:paraId="337A2CCD" w14:textId="5F227E28" w:rsidR="0041383E" w:rsidRPr="003B409C" w:rsidRDefault="0041383E" w:rsidP="0041383E">
            <w:pPr>
              <w:spacing w:line="360" w:lineRule="auto"/>
              <w:ind w:right="-36"/>
              <w:jc w:val="right"/>
              <w:rPr>
                <w:rFonts w:ascii="Arial" w:hAnsi="Arial" w:cs="Arial"/>
                <w:sz w:val="13"/>
                <w:szCs w:val="13"/>
              </w:rPr>
            </w:pPr>
            <w:r w:rsidRPr="003B409C">
              <w:rPr>
                <w:rFonts w:ascii="Arial" w:hAnsi="Arial" w:cs="Arial"/>
                <w:sz w:val="13"/>
                <w:szCs w:val="13"/>
              </w:rPr>
              <w:t>24.00</w:t>
            </w:r>
          </w:p>
        </w:tc>
        <w:tc>
          <w:tcPr>
            <w:tcW w:w="709" w:type="dxa"/>
          </w:tcPr>
          <w:p w14:paraId="337A2CCE" w14:textId="5C4815BC" w:rsidR="0041383E" w:rsidRPr="003B409C" w:rsidRDefault="0041383E" w:rsidP="0041383E">
            <w:pPr>
              <w:spacing w:line="360" w:lineRule="auto"/>
              <w:ind w:right="-36"/>
              <w:jc w:val="right"/>
              <w:rPr>
                <w:rFonts w:ascii="Arial" w:hAnsi="Arial" w:cs="Arial"/>
                <w:sz w:val="13"/>
                <w:szCs w:val="13"/>
              </w:rPr>
            </w:pPr>
            <w:r w:rsidRPr="003B409C">
              <w:rPr>
                <w:rFonts w:ascii="Arial" w:hAnsi="Arial" w:cs="Arial"/>
                <w:sz w:val="13"/>
                <w:szCs w:val="13"/>
              </w:rPr>
              <w:t>24.00</w:t>
            </w:r>
          </w:p>
        </w:tc>
        <w:tc>
          <w:tcPr>
            <w:tcW w:w="770" w:type="dxa"/>
          </w:tcPr>
          <w:p w14:paraId="337A2CCF" w14:textId="5C13C183" w:rsidR="0041383E" w:rsidRPr="003B409C" w:rsidRDefault="007406F5" w:rsidP="0041383E">
            <w:pPr>
              <w:spacing w:line="360" w:lineRule="auto"/>
              <w:ind w:left="-25" w:right="-33"/>
              <w:jc w:val="right"/>
              <w:rPr>
                <w:rFonts w:ascii="Arial" w:hAnsi="Arial" w:cs="Arial"/>
                <w:sz w:val="13"/>
                <w:szCs w:val="13"/>
              </w:rPr>
            </w:pPr>
            <w:r w:rsidRPr="003B409C">
              <w:rPr>
                <w:rFonts w:ascii="Arial" w:hAnsi="Arial" w:cs="Arial"/>
                <w:sz w:val="13"/>
                <w:szCs w:val="13"/>
              </w:rPr>
              <w:t>12,000</w:t>
            </w:r>
          </w:p>
        </w:tc>
        <w:tc>
          <w:tcPr>
            <w:tcW w:w="785" w:type="dxa"/>
          </w:tcPr>
          <w:p w14:paraId="337A2CD0" w14:textId="1C800CFD"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12,000</w:t>
            </w:r>
          </w:p>
        </w:tc>
        <w:tc>
          <w:tcPr>
            <w:tcW w:w="789" w:type="dxa"/>
          </w:tcPr>
          <w:p w14:paraId="337A2CD1" w14:textId="7320AECF"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12,000</w:t>
            </w:r>
          </w:p>
        </w:tc>
        <w:tc>
          <w:tcPr>
            <w:tcW w:w="770" w:type="dxa"/>
          </w:tcPr>
          <w:p w14:paraId="337A2CD2" w14:textId="6114FE5D"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12,000</w:t>
            </w:r>
          </w:p>
        </w:tc>
      </w:tr>
      <w:tr w:rsidR="0041383E" w:rsidRPr="003B409C" w14:paraId="337A2CDD" w14:textId="77777777" w:rsidTr="00750BD3">
        <w:trPr>
          <w:gridAfter w:val="2"/>
          <w:wAfter w:w="1578" w:type="dxa"/>
        </w:trPr>
        <w:tc>
          <w:tcPr>
            <w:tcW w:w="2268" w:type="dxa"/>
          </w:tcPr>
          <w:p w14:paraId="337A2CD4" w14:textId="77777777" w:rsidR="0041383E" w:rsidRPr="003B409C" w:rsidRDefault="0041383E" w:rsidP="0041383E">
            <w:pPr>
              <w:spacing w:line="360" w:lineRule="auto"/>
              <w:ind w:right="-110" w:hanging="90"/>
              <w:rPr>
                <w:rFonts w:ascii="Arial" w:hAnsi="Arial" w:cs="Arial"/>
                <w:sz w:val="13"/>
                <w:szCs w:val="13"/>
              </w:rPr>
            </w:pPr>
            <w:r w:rsidRPr="003B409C">
              <w:rPr>
                <w:rFonts w:ascii="Arial" w:hAnsi="Arial" w:cs="Arial"/>
                <w:sz w:val="13"/>
                <w:szCs w:val="13"/>
              </w:rPr>
              <w:t>Less : Allowance for impairment</w:t>
            </w:r>
          </w:p>
        </w:tc>
        <w:tc>
          <w:tcPr>
            <w:tcW w:w="1984" w:type="dxa"/>
            <w:gridSpan w:val="2"/>
          </w:tcPr>
          <w:p w14:paraId="337A2CD5" w14:textId="77777777" w:rsidR="0041383E" w:rsidRPr="003B409C" w:rsidRDefault="0041383E" w:rsidP="0041383E">
            <w:pPr>
              <w:spacing w:line="360" w:lineRule="auto"/>
              <w:ind w:right="-36" w:hanging="90"/>
              <w:rPr>
                <w:rFonts w:ascii="Arial" w:hAnsi="Arial" w:cs="Arial"/>
                <w:sz w:val="13"/>
                <w:szCs w:val="13"/>
              </w:rPr>
            </w:pPr>
          </w:p>
        </w:tc>
        <w:tc>
          <w:tcPr>
            <w:tcW w:w="855" w:type="dxa"/>
          </w:tcPr>
          <w:p w14:paraId="337A2CD6" w14:textId="77777777" w:rsidR="0041383E" w:rsidRPr="003B409C" w:rsidRDefault="0041383E" w:rsidP="0041383E">
            <w:pPr>
              <w:spacing w:line="360" w:lineRule="auto"/>
              <w:ind w:left="-108" w:right="-36"/>
              <w:jc w:val="right"/>
              <w:rPr>
                <w:rFonts w:ascii="Arial" w:hAnsi="Arial" w:cs="Arial"/>
                <w:sz w:val="13"/>
                <w:szCs w:val="13"/>
              </w:rPr>
            </w:pPr>
          </w:p>
        </w:tc>
        <w:tc>
          <w:tcPr>
            <w:tcW w:w="705" w:type="dxa"/>
          </w:tcPr>
          <w:p w14:paraId="337A2CD7" w14:textId="77777777" w:rsidR="0041383E" w:rsidRPr="003B409C" w:rsidRDefault="0041383E" w:rsidP="0041383E">
            <w:pPr>
              <w:spacing w:line="360" w:lineRule="auto"/>
              <w:ind w:right="-36"/>
              <w:jc w:val="right"/>
              <w:rPr>
                <w:rFonts w:ascii="Arial" w:hAnsi="Arial" w:cs="Arial"/>
                <w:sz w:val="13"/>
                <w:szCs w:val="13"/>
              </w:rPr>
            </w:pPr>
          </w:p>
        </w:tc>
        <w:tc>
          <w:tcPr>
            <w:tcW w:w="709" w:type="dxa"/>
          </w:tcPr>
          <w:p w14:paraId="337A2CD8" w14:textId="77777777" w:rsidR="0041383E" w:rsidRPr="003B409C" w:rsidRDefault="0041383E" w:rsidP="0041383E">
            <w:pPr>
              <w:spacing w:line="360" w:lineRule="auto"/>
              <w:ind w:right="-36"/>
              <w:jc w:val="right"/>
              <w:rPr>
                <w:rFonts w:ascii="Arial" w:hAnsi="Arial" w:cs="Arial"/>
                <w:sz w:val="13"/>
                <w:szCs w:val="13"/>
              </w:rPr>
            </w:pPr>
          </w:p>
        </w:tc>
        <w:tc>
          <w:tcPr>
            <w:tcW w:w="770" w:type="dxa"/>
          </w:tcPr>
          <w:p w14:paraId="337A2CD9" w14:textId="7CF3A9E2" w:rsidR="0041383E" w:rsidRPr="003B409C" w:rsidRDefault="007406F5" w:rsidP="0041383E">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(12,000)</w:t>
            </w:r>
          </w:p>
        </w:tc>
        <w:tc>
          <w:tcPr>
            <w:tcW w:w="785" w:type="dxa"/>
          </w:tcPr>
          <w:p w14:paraId="337A2CDA" w14:textId="777EF749" w:rsidR="0041383E" w:rsidRPr="003B409C" w:rsidRDefault="0041383E" w:rsidP="0041383E">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(12,000)</w:t>
            </w:r>
          </w:p>
        </w:tc>
        <w:tc>
          <w:tcPr>
            <w:tcW w:w="789" w:type="dxa"/>
          </w:tcPr>
          <w:p w14:paraId="337A2CDB" w14:textId="47DF3DCD" w:rsidR="0041383E" w:rsidRPr="003B409C" w:rsidRDefault="0041383E" w:rsidP="0041383E">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(12,000)</w:t>
            </w:r>
          </w:p>
        </w:tc>
        <w:tc>
          <w:tcPr>
            <w:tcW w:w="770" w:type="dxa"/>
          </w:tcPr>
          <w:p w14:paraId="337A2CDC" w14:textId="7D6F152A" w:rsidR="0041383E" w:rsidRPr="003B409C" w:rsidRDefault="0041383E" w:rsidP="0041383E">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(12,000)</w:t>
            </w:r>
          </w:p>
        </w:tc>
      </w:tr>
      <w:tr w:rsidR="0041383E" w:rsidRPr="003B409C" w14:paraId="337A2CE7" w14:textId="77777777" w:rsidTr="00750BD3">
        <w:trPr>
          <w:gridAfter w:val="2"/>
          <w:wAfter w:w="1578" w:type="dxa"/>
        </w:trPr>
        <w:tc>
          <w:tcPr>
            <w:tcW w:w="2268" w:type="dxa"/>
          </w:tcPr>
          <w:p w14:paraId="337A2CDE" w14:textId="77777777" w:rsidR="0041383E" w:rsidRPr="003B409C" w:rsidRDefault="0041383E" w:rsidP="0041383E">
            <w:pPr>
              <w:spacing w:line="360" w:lineRule="auto"/>
              <w:ind w:right="-36" w:firstLine="175"/>
              <w:rPr>
                <w:rFonts w:ascii="Arial" w:hAnsi="Arial" w:cs="Arial"/>
                <w:sz w:val="13"/>
                <w:szCs w:val="13"/>
              </w:rPr>
            </w:pPr>
            <w:r w:rsidRPr="003B409C">
              <w:rPr>
                <w:rFonts w:ascii="Arial" w:hAnsi="Arial" w:cs="Arial"/>
                <w:sz w:val="13"/>
                <w:szCs w:val="13"/>
              </w:rPr>
              <w:t>Net</w:t>
            </w:r>
          </w:p>
        </w:tc>
        <w:tc>
          <w:tcPr>
            <w:tcW w:w="1984" w:type="dxa"/>
            <w:gridSpan w:val="2"/>
          </w:tcPr>
          <w:p w14:paraId="337A2CDF" w14:textId="77777777" w:rsidR="0041383E" w:rsidRPr="003B409C" w:rsidRDefault="0041383E" w:rsidP="0041383E">
            <w:pPr>
              <w:spacing w:line="360" w:lineRule="auto"/>
              <w:ind w:right="-36" w:hanging="90"/>
              <w:rPr>
                <w:rFonts w:ascii="Arial" w:hAnsi="Arial" w:cs="Arial"/>
                <w:sz w:val="13"/>
                <w:szCs w:val="13"/>
              </w:rPr>
            </w:pPr>
          </w:p>
        </w:tc>
        <w:tc>
          <w:tcPr>
            <w:tcW w:w="855" w:type="dxa"/>
          </w:tcPr>
          <w:p w14:paraId="337A2CE0" w14:textId="77777777" w:rsidR="0041383E" w:rsidRPr="003B409C" w:rsidRDefault="0041383E" w:rsidP="0041383E">
            <w:pPr>
              <w:spacing w:line="360" w:lineRule="auto"/>
              <w:ind w:left="-108" w:right="-36"/>
              <w:jc w:val="right"/>
              <w:rPr>
                <w:rFonts w:ascii="Arial" w:hAnsi="Arial" w:cs="Arial"/>
                <w:sz w:val="13"/>
                <w:szCs w:val="13"/>
              </w:rPr>
            </w:pPr>
          </w:p>
        </w:tc>
        <w:tc>
          <w:tcPr>
            <w:tcW w:w="705" w:type="dxa"/>
          </w:tcPr>
          <w:p w14:paraId="337A2CE1" w14:textId="77777777" w:rsidR="0041383E" w:rsidRPr="003B409C" w:rsidRDefault="0041383E" w:rsidP="0041383E">
            <w:pPr>
              <w:spacing w:line="360" w:lineRule="auto"/>
              <w:ind w:right="-36"/>
              <w:rPr>
                <w:rFonts w:ascii="Arial" w:hAnsi="Arial" w:cs="Arial"/>
                <w:sz w:val="13"/>
                <w:szCs w:val="13"/>
              </w:rPr>
            </w:pPr>
          </w:p>
        </w:tc>
        <w:tc>
          <w:tcPr>
            <w:tcW w:w="709" w:type="dxa"/>
          </w:tcPr>
          <w:p w14:paraId="337A2CE2" w14:textId="77777777" w:rsidR="0041383E" w:rsidRPr="003B409C" w:rsidRDefault="0041383E" w:rsidP="0041383E">
            <w:pPr>
              <w:spacing w:line="360" w:lineRule="auto"/>
              <w:ind w:right="-36"/>
              <w:rPr>
                <w:rFonts w:ascii="Arial" w:hAnsi="Arial" w:cs="Arial"/>
                <w:sz w:val="13"/>
                <w:szCs w:val="13"/>
              </w:rPr>
            </w:pPr>
          </w:p>
        </w:tc>
        <w:tc>
          <w:tcPr>
            <w:tcW w:w="770" w:type="dxa"/>
          </w:tcPr>
          <w:p w14:paraId="337A2CE3" w14:textId="2AC94780" w:rsidR="0041383E" w:rsidRPr="003B409C" w:rsidRDefault="007406F5" w:rsidP="0041383E">
            <w:pPr>
              <w:spacing w:line="360" w:lineRule="auto"/>
              <w:ind w:left="-25" w:right="-33"/>
              <w:jc w:val="right"/>
              <w:rPr>
                <w:rFonts w:ascii="Arial" w:hAnsi="Arial" w:cs="Arial"/>
                <w:sz w:val="13"/>
                <w:szCs w:val="13"/>
              </w:rPr>
            </w:pPr>
            <w:r w:rsidRPr="003B409C">
              <w:rPr>
                <w:rFonts w:ascii="Arial" w:hAnsi="Arial" w:cs="Arial"/>
                <w:sz w:val="13"/>
                <w:szCs w:val="13"/>
              </w:rPr>
              <w:t>-</w:t>
            </w:r>
          </w:p>
        </w:tc>
        <w:tc>
          <w:tcPr>
            <w:tcW w:w="785" w:type="dxa"/>
          </w:tcPr>
          <w:p w14:paraId="337A2CE4" w14:textId="2490C1DB" w:rsidR="0041383E" w:rsidRPr="003B409C" w:rsidRDefault="0041383E" w:rsidP="0041383E">
            <w:pPr>
              <w:spacing w:line="360" w:lineRule="auto"/>
              <w:ind w:left="-25" w:right="-33"/>
              <w:jc w:val="center"/>
              <w:rPr>
                <w:rFonts w:ascii="Arial" w:hAnsi="Arial" w:cs="Arial"/>
                <w:sz w:val="13"/>
                <w:szCs w:val="13"/>
              </w:rPr>
            </w:pPr>
            <w:r w:rsidRPr="003B409C">
              <w:rPr>
                <w:rFonts w:ascii="Arial" w:hAnsi="Arial" w:cs="Arial"/>
                <w:sz w:val="13"/>
                <w:szCs w:val="13"/>
              </w:rPr>
              <w:t xml:space="preserve">      -</w:t>
            </w:r>
          </w:p>
        </w:tc>
        <w:tc>
          <w:tcPr>
            <w:tcW w:w="789" w:type="dxa"/>
          </w:tcPr>
          <w:p w14:paraId="337A2CE5" w14:textId="5A52AC06"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 xml:space="preserve">      -</w:t>
            </w:r>
          </w:p>
        </w:tc>
        <w:tc>
          <w:tcPr>
            <w:tcW w:w="770" w:type="dxa"/>
          </w:tcPr>
          <w:p w14:paraId="337A2CE6" w14:textId="002B2ECF" w:rsidR="0041383E" w:rsidRPr="003B409C" w:rsidRDefault="0041383E" w:rsidP="0041383E">
            <w:pPr>
              <w:spacing w:line="360" w:lineRule="auto"/>
              <w:ind w:left="-25" w:right="-33"/>
              <w:jc w:val="center"/>
              <w:rPr>
                <w:rFonts w:ascii="Arial" w:hAnsi="Arial" w:cs="Arial"/>
                <w:sz w:val="13"/>
                <w:szCs w:val="13"/>
              </w:rPr>
            </w:pPr>
            <w:r w:rsidRPr="003B409C">
              <w:rPr>
                <w:rFonts w:ascii="Arial" w:hAnsi="Arial" w:cs="Arial"/>
                <w:sz w:val="13"/>
                <w:szCs w:val="13"/>
              </w:rPr>
              <w:t xml:space="preserve">      -</w:t>
            </w:r>
          </w:p>
        </w:tc>
      </w:tr>
      <w:tr w:rsidR="0041383E" w:rsidRPr="003B409C" w14:paraId="337A2CF3" w14:textId="77777777" w:rsidTr="00750BD3">
        <w:trPr>
          <w:gridAfter w:val="2"/>
          <w:wAfter w:w="1578" w:type="dxa"/>
        </w:trPr>
        <w:tc>
          <w:tcPr>
            <w:tcW w:w="2268" w:type="dxa"/>
          </w:tcPr>
          <w:p w14:paraId="337A2CE8" w14:textId="77777777" w:rsidR="0041383E" w:rsidRPr="003B409C" w:rsidRDefault="0041383E" w:rsidP="0041383E">
            <w:pPr>
              <w:spacing w:line="360" w:lineRule="auto"/>
              <w:ind w:right="-36" w:hanging="90"/>
              <w:rPr>
                <w:rFonts w:ascii="Arial" w:hAnsi="Arial" w:cs="Arial"/>
                <w:sz w:val="13"/>
                <w:szCs w:val="13"/>
              </w:rPr>
            </w:pPr>
            <w:r w:rsidRPr="003B409C">
              <w:rPr>
                <w:rFonts w:ascii="Arial" w:hAnsi="Arial" w:cs="Arial"/>
                <w:sz w:val="13"/>
                <w:szCs w:val="13"/>
              </w:rPr>
              <w:t xml:space="preserve">MCRP Holding Corporation, </w:t>
            </w:r>
          </w:p>
          <w:p w14:paraId="337A2CE9" w14:textId="77777777" w:rsidR="0041383E" w:rsidRPr="003B409C" w:rsidRDefault="0041383E" w:rsidP="0041383E">
            <w:pPr>
              <w:spacing w:line="360" w:lineRule="auto"/>
              <w:ind w:right="-36" w:hanging="90"/>
              <w:rPr>
                <w:rFonts w:ascii="Arial" w:hAnsi="Arial" w:cs="Arial"/>
                <w:sz w:val="13"/>
                <w:szCs w:val="13"/>
              </w:rPr>
            </w:pPr>
            <w:r w:rsidRPr="003B409C">
              <w:rPr>
                <w:rFonts w:ascii="Arial" w:hAnsi="Arial" w:cs="Arial"/>
                <w:sz w:val="13"/>
                <w:szCs w:val="13"/>
              </w:rPr>
              <w:t xml:space="preserve">   Philippines</w:t>
            </w:r>
          </w:p>
        </w:tc>
        <w:tc>
          <w:tcPr>
            <w:tcW w:w="1984" w:type="dxa"/>
            <w:gridSpan w:val="2"/>
          </w:tcPr>
          <w:p w14:paraId="337A2CEA" w14:textId="77777777" w:rsidR="0041383E" w:rsidRPr="003B409C" w:rsidRDefault="0041383E" w:rsidP="0041383E">
            <w:pPr>
              <w:spacing w:line="360" w:lineRule="auto"/>
              <w:ind w:right="-36" w:hanging="90"/>
              <w:rPr>
                <w:rFonts w:ascii="Arial" w:hAnsi="Arial" w:cs="Arial"/>
                <w:sz w:val="13"/>
                <w:szCs w:val="13"/>
              </w:rPr>
            </w:pPr>
            <w:r w:rsidRPr="003B409C">
              <w:rPr>
                <w:rFonts w:ascii="Arial" w:hAnsi="Arial" w:cs="Arial"/>
                <w:sz w:val="13"/>
                <w:szCs w:val="13"/>
              </w:rPr>
              <w:t>Holding company in Philippines</w:t>
            </w:r>
          </w:p>
        </w:tc>
        <w:tc>
          <w:tcPr>
            <w:tcW w:w="855" w:type="dxa"/>
          </w:tcPr>
          <w:p w14:paraId="337A2CEB" w14:textId="77777777" w:rsidR="0041383E" w:rsidRPr="003B409C" w:rsidRDefault="0041383E" w:rsidP="0041383E">
            <w:pPr>
              <w:spacing w:line="360" w:lineRule="auto"/>
              <w:ind w:left="-108" w:right="-85"/>
              <w:jc w:val="right"/>
              <w:rPr>
                <w:rFonts w:ascii="Arial" w:hAnsi="Arial" w:cs="Arial"/>
                <w:sz w:val="13"/>
                <w:szCs w:val="13"/>
              </w:rPr>
            </w:pPr>
            <w:r w:rsidRPr="003B409C">
              <w:rPr>
                <w:rFonts w:ascii="Arial" w:hAnsi="Arial" w:cs="Arial"/>
                <w:sz w:val="13"/>
                <w:szCs w:val="13"/>
              </w:rPr>
              <w:t>5</w:t>
            </w:r>
          </w:p>
          <w:p w14:paraId="337A2CEC" w14:textId="77777777" w:rsidR="0041383E" w:rsidRPr="003B409C" w:rsidRDefault="0041383E" w:rsidP="0041383E">
            <w:pPr>
              <w:spacing w:line="360" w:lineRule="auto"/>
              <w:ind w:left="-108" w:right="-85" w:hanging="101"/>
              <w:jc w:val="right"/>
              <w:rPr>
                <w:rFonts w:ascii="Arial" w:hAnsi="Arial" w:cs="Arial"/>
                <w:sz w:val="13"/>
                <w:szCs w:val="13"/>
              </w:rPr>
            </w:pPr>
            <w:r w:rsidRPr="003B409C">
              <w:rPr>
                <w:rFonts w:ascii="Arial" w:hAnsi="Arial" w:cs="Arial"/>
                <w:sz w:val="13"/>
                <w:szCs w:val="13"/>
              </w:rPr>
              <w:t>Million Peso</w:t>
            </w:r>
          </w:p>
        </w:tc>
        <w:tc>
          <w:tcPr>
            <w:tcW w:w="705" w:type="dxa"/>
          </w:tcPr>
          <w:p w14:paraId="337A2CED" w14:textId="45A74CFE" w:rsidR="0041383E" w:rsidRPr="003B409C" w:rsidRDefault="0041383E" w:rsidP="0041383E">
            <w:pPr>
              <w:spacing w:line="360" w:lineRule="auto"/>
              <w:ind w:right="-36"/>
              <w:jc w:val="right"/>
              <w:rPr>
                <w:rFonts w:ascii="Arial" w:hAnsi="Arial" w:cs="Arial"/>
                <w:sz w:val="13"/>
                <w:szCs w:val="13"/>
              </w:rPr>
            </w:pPr>
            <w:r w:rsidRPr="003B409C">
              <w:rPr>
                <w:rFonts w:ascii="Arial" w:hAnsi="Arial" w:cs="Arial"/>
                <w:sz w:val="13"/>
                <w:szCs w:val="13"/>
              </w:rPr>
              <w:t>24.00</w:t>
            </w:r>
          </w:p>
        </w:tc>
        <w:tc>
          <w:tcPr>
            <w:tcW w:w="709" w:type="dxa"/>
          </w:tcPr>
          <w:p w14:paraId="337A2CEE" w14:textId="5476C182" w:rsidR="0041383E" w:rsidRPr="003B409C" w:rsidRDefault="0041383E" w:rsidP="0041383E">
            <w:pPr>
              <w:spacing w:line="360" w:lineRule="auto"/>
              <w:ind w:right="-36"/>
              <w:jc w:val="right"/>
              <w:rPr>
                <w:rFonts w:ascii="Arial" w:hAnsi="Arial" w:cs="Arial"/>
                <w:sz w:val="13"/>
                <w:szCs w:val="13"/>
              </w:rPr>
            </w:pPr>
            <w:r w:rsidRPr="003B409C">
              <w:rPr>
                <w:rFonts w:ascii="Arial" w:hAnsi="Arial" w:cs="Arial"/>
                <w:sz w:val="13"/>
                <w:szCs w:val="13"/>
              </w:rPr>
              <w:t>24.00</w:t>
            </w:r>
          </w:p>
        </w:tc>
        <w:tc>
          <w:tcPr>
            <w:tcW w:w="770" w:type="dxa"/>
          </w:tcPr>
          <w:p w14:paraId="337A2CEF" w14:textId="06C8D1D8" w:rsidR="0041383E" w:rsidRPr="003B409C" w:rsidRDefault="007406F5" w:rsidP="0041383E">
            <w:pPr>
              <w:spacing w:line="360" w:lineRule="auto"/>
              <w:ind w:left="-25" w:right="-33"/>
              <w:jc w:val="right"/>
              <w:rPr>
                <w:rFonts w:ascii="Arial" w:hAnsi="Arial" w:cs="Arial"/>
                <w:sz w:val="13"/>
                <w:szCs w:val="13"/>
              </w:rPr>
            </w:pPr>
            <w:r w:rsidRPr="003B409C">
              <w:rPr>
                <w:rFonts w:ascii="Arial" w:hAnsi="Arial" w:cs="Arial"/>
                <w:sz w:val="13"/>
                <w:szCs w:val="13"/>
              </w:rPr>
              <w:t>3,000</w:t>
            </w:r>
          </w:p>
        </w:tc>
        <w:tc>
          <w:tcPr>
            <w:tcW w:w="785" w:type="dxa"/>
          </w:tcPr>
          <w:p w14:paraId="337A2CF0" w14:textId="56CDDDD1"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3,000</w:t>
            </w:r>
          </w:p>
        </w:tc>
        <w:tc>
          <w:tcPr>
            <w:tcW w:w="789" w:type="dxa"/>
          </w:tcPr>
          <w:p w14:paraId="337A2CF1" w14:textId="7BA3CF63"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3,000</w:t>
            </w:r>
          </w:p>
        </w:tc>
        <w:tc>
          <w:tcPr>
            <w:tcW w:w="770" w:type="dxa"/>
          </w:tcPr>
          <w:p w14:paraId="337A2CF2" w14:textId="794B8D68"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3,000</w:t>
            </w:r>
          </w:p>
        </w:tc>
      </w:tr>
      <w:tr w:rsidR="0041383E" w:rsidRPr="003B409C" w14:paraId="337A2CFD" w14:textId="77777777" w:rsidTr="00750BD3">
        <w:trPr>
          <w:gridAfter w:val="2"/>
          <w:wAfter w:w="1578" w:type="dxa"/>
        </w:trPr>
        <w:tc>
          <w:tcPr>
            <w:tcW w:w="2268" w:type="dxa"/>
          </w:tcPr>
          <w:p w14:paraId="337A2CF4" w14:textId="77777777" w:rsidR="0041383E" w:rsidRPr="003B409C" w:rsidRDefault="0041383E" w:rsidP="0041383E">
            <w:pPr>
              <w:spacing w:line="360" w:lineRule="auto"/>
              <w:ind w:right="-110" w:hanging="90"/>
              <w:rPr>
                <w:rFonts w:ascii="Arial" w:hAnsi="Arial" w:cs="Arial"/>
                <w:sz w:val="13"/>
                <w:szCs w:val="13"/>
              </w:rPr>
            </w:pPr>
            <w:r w:rsidRPr="003B409C">
              <w:rPr>
                <w:rFonts w:ascii="Arial" w:hAnsi="Arial" w:cs="Arial"/>
                <w:sz w:val="13"/>
                <w:szCs w:val="13"/>
              </w:rPr>
              <w:t>Less : Allowance for impairment</w:t>
            </w:r>
          </w:p>
        </w:tc>
        <w:tc>
          <w:tcPr>
            <w:tcW w:w="1984" w:type="dxa"/>
            <w:gridSpan w:val="2"/>
          </w:tcPr>
          <w:p w14:paraId="337A2CF5" w14:textId="77777777" w:rsidR="0041383E" w:rsidRPr="003B409C" w:rsidRDefault="0041383E" w:rsidP="0041383E">
            <w:pPr>
              <w:spacing w:line="360" w:lineRule="auto"/>
              <w:ind w:right="-36" w:hanging="90"/>
              <w:rPr>
                <w:rFonts w:ascii="Arial" w:hAnsi="Arial" w:cs="Arial"/>
                <w:sz w:val="13"/>
                <w:szCs w:val="13"/>
              </w:rPr>
            </w:pPr>
          </w:p>
        </w:tc>
        <w:tc>
          <w:tcPr>
            <w:tcW w:w="855" w:type="dxa"/>
          </w:tcPr>
          <w:p w14:paraId="337A2CF6" w14:textId="77777777" w:rsidR="0041383E" w:rsidRPr="003B409C" w:rsidRDefault="0041383E" w:rsidP="0041383E">
            <w:pPr>
              <w:spacing w:line="360" w:lineRule="auto"/>
              <w:ind w:right="-85"/>
              <w:jc w:val="right"/>
              <w:rPr>
                <w:rFonts w:ascii="Arial" w:hAnsi="Arial" w:cs="Arial"/>
                <w:sz w:val="13"/>
                <w:szCs w:val="13"/>
              </w:rPr>
            </w:pPr>
          </w:p>
        </w:tc>
        <w:tc>
          <w:tcPr>
            <w:tcW w:w="705" w:type="dxa"/>
          </w:tcPr>
          <w:p w14:paraId="337A2CF7" w14:textId="77777777" w:rsidR="0041383E" w:rsidRPr="003B409C" w:rsidRDefault="0041383E" w:rsidP="0041383E">
            <w:pPr>
              <w:spacing w:line="360" w:lineRule="auto"/>
              <w:ind w:right="-36"/>
              <w:rPr>
                <w:rFonts w:ascii="Arial" w:hAnsi="Arial" w:cs="Arial"/>
                <w:sz w:val="13"/>
                <w:szCs w:val="13"/>
              </w:rPr>
            </w:pPr>
          </w:p>
        </w:tc>
        <w:tc>
          <w:tcPr>
            <w:tcW w:w="709" w:type="dxa"/>
          </w:tcPr>
          <w:p w14:paraId="337A2CF8" w14:textId="77777777" w:rsidR="0041383E" w:rsidRPr="003B409C" w:rsidRDefault="0041383E" w:rsidP="0041383E">
            <w:pPr>
              <w:spacing w:line="360" w:lineRule="auto"/>
              <w:ind w:right="-36"/>
              <w:rPr>
                <w:rFonts w:ascii="Arial" w:hAnsi="Arial" w:cs="Arial"/>
                <w:sz w:val="13"/>
                <w:szCs w:val="13"/>
              </w:rPr>
            </w:pPr>
          </w:p>
        </w:tc>
        <w:tc>
          <w:tcPr>
            <w:tcW w:w="770" w:type="dxa"/>
          </w:tcPr>
          <w:p w14:paraId="337A2CF9" w14:textId="612704DD" w:rsidR="0041383E" w:rsidRPr="003B409C" w:rsidRDefault="007406F5" w:rsidP="0041383E">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(3,000)</w:t>
            </w:r>
          </w:p>
        </w:tc>
        <w:tc>
          <w:tcPr>
            <w:tcW w:w="785" w:type="dxa"/>
          </w:tcPr>
          <w:p w14:paraId="337A2CFA" w14:textId="32C36C99" w:rsidR="0041383E" w:rsidRPr="003B409C" w:rsidRDefault="0041383E" w:rsidP="0041383E">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(3,000)</w:t>
            </w:r>
          </w:p>
        </w:tc>
        <w:tc>
          <w:tcPr>
            <w:tcW w:w="789" w:type="dxa"/>
          </w:tcPr>
          <w:p w14:paraId="337A2CFB" w14:textId="5658087E" w:rsidR="0041383E" w:rsidRPr="003B409C" w:rsidRDefault="0041383E" w:rsidP="0041383E">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(3,000)</w:t>
            </w:r>
          </w:p>
        </w:tc>
        <w:tc>
          <w:tcPr>
            <w:tcW w:w="770" w:type="dxa"/>
          </w:tcPr>
          <w:p w14:paraId="337A2CFC" w14:textId="627CB8BA" w:rsidR="0041383E" w:rsidRPr="003B409C" w:rsidRDefault="0041383E" w:rsidP="0041383E">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(3,000)</w:t>
            </w:r>
          </w:p>
        </w:tc>
      </w:tr>
      <w:tr w:rsidR="0041383E" w:rsidRPr="003B409C" w14:paraId="337A2D07" w14:textId="77777777" w:rsidTr="00750BD3">
        <w:trPr>
          <w:gridAfter w:val="2"/>
          <w:wAfter w:w="1578" w:type="dxa"/>
        </w:trPr>
        <w:tc>
          <w:tcPr>
            <w:tcW w:w="2268" w:type="dxa"/>
          </w:tcPr>
          <w:p w14:paraId="337A2CFE" w14:textId="77777777" w:rsidR="0041383E" w:rsidRPr="003B409C" w:rsidRDefault="0041383E" w:rsidP="0041383E">
            <w:pPr>
              <w:spacing w:line="360" w:lineRule="auto"/>
              <w:ind w:right="-36" w:firstLine="175"/>
              <w:rPr>
                <w:rFonts w:ascii="Arial" w:hAnsi="Arial" w:cs="Arial"/>
                <w:sz w:val="13"/>
                <w:szCs w:val="13"/>
              </w:rPr>
            </w:pPr>
            <w:r w:rsidRPr="003B409C">
              <w:rPr>
                <w:rFonts w:ascii="Arial" w:hAnsi="Arial" w:cs="Arial"/>
                <w:sz w:val="13"/>
                <w:szCs w:val="13"/>
              </w:rPr>
              <w:t>Net</w:t>
            </w:r>
          </w:p>
        </w:tc>
        <w:tc>
          <w:tcPr>
            <w:tcW w:w="1984" w:type="dxa"/>
            <w:gridSpan w:val="2"/>
          </w:tcPr>
          <w:p w14:paraId="337A2CFF" w14:textId="77777777" w:rsidR="0041383E" w:rsidRPr="003B409C" w:rsidRDefault="0041383E" w:rsidP="0041383E">
            <w:pPr>
              <w:spacing w:line="360" w:lineRule="auto"/>
              <w:ind w:right="-36" w:hanging="90"/>
              <w:rPr>
                <w:rFonts w:ascii="Arial" w:hAnsi="Arial" w:cs="Arial"/>
                <w:sz w:val="13"/>
                <w:szCs w:val="13"/>
              </w:rPr>
            </w:pPr>
          </w:p>
        </w:tc>
        <w:tc>
          <w:tcPr>
            <w:tcW w:w="855" w:type="dxa"/>
          </w:tcPr>
          <w:p w14:paraId="337A2D00" w14:textId="77777777" w:rsidR="0041383E" w:rsidRPr="003B409C" w:rsidRDefault="0041383E" w:rsidP="0041383E">
            <w:pPr>
              <w:spacing w:line="360" w:lineRule="auto"/>
              <w:ind w:right="-85"/>
              <w:jc w:val="right"/>
              <w:rPr>
                <w:rFonts w:ascii="Arial" w:hAnsi="Arial" w:cs="Arial"/>
                <w:sz w:val="13"/>
                <w:szCs w:val="13"/>
              </w:rPr>
            </w:pPr>
          </w:p>
        </w:tc>
        <w:tc>
          <w:tcPr>
            <w:tcW w:w="705" w:type="dxa"/>
          </w:tcPr>
          <w:p w14:paraId="337A2D01" w14:textId="77777777" w:rsidR="0041383E" w:rsidRPr="003B409C" w:rsidRDefault="0041383E" w:rsidP="0041383E">
            <w:pPr>
              <w:spacing w:line="360" w:lineRule="auto"/>
              <w:ind w:right="-36"/>
              <w:rPr>
                <w:rFonts w:ascii="Arial" w:hAnsi="Arial" w:cs="Arial"/>
                <w:sz w:val="13"/>
                <w:szCs w:val="13"/>
              </w:rPr>
            </w:pPr>
          </w:p>
        </w:tc>
        <w:tc>
          <w:tcPr>
            <w:tcW w:w="709" w:type="dxa"/>
          </w:tcPr>
          <w:p w14:paraId="337A2D02" w14:textId="77777777" w:rsidR="0041383E" w:rsidRPr="003B409C" w:rsidRDefault="0041383E" w:rsidP="0041383E">
            <w:pPr>
              <w:spacing w:line="360" w:lineRule="auto"/>
              <w:ind w:right="-36"/>
              <w:rPr>
                <w:rFonts w:ascii="Arial" w:hAnsi="Arial" w:cs="Arial"/>
                <w:sz w:val="13"/>
                <w:szCs w:val="13"/>
              </w:rPr>
            </w:pPr>
          </w:p>
        </w:tc>
        <w:tc>
          <w:tcPr>
            <w:tcW w:w="770" w:type="dxa"/>
          </w:tcPr>
          <w:p w14:paraId="337A2D03" w14:textId="30F2715F" w:rsidR="0041383E" w:rsidRPr="003B409C" w:rsidRDefault="007406F5" w:rsidP="0041383E">
            <w:pPr>
              <w:spacing w:line="360" w:lineRule="auto"/>
              <w:ind w:left="-25" w:right="-33"/>
              <w:jc w:val="right"/>
              <w:rPr>
                <w:rFonts w:ascii="Arial" w:hAnsi="Arial" w:cs="Arial"/>
                <w:sz w:val="13"/>
                <w:szCs w:val="13"/>
              </w:rPr>
            </w:pPr>
            <w:r w:rsidRPr="003B409C">
              <w:rPr>
                <w:rFonts w:ascii="Arial" w:hAnsi="Arial" w:cs="Arial"/>
                <w:sz w:val="13"/>
                <w:szCs w:val="13"/>
              </w:rPr>
              <w:t>-</w:t>
            </w:r>
          </w:p>
        </w:tc>
        <w:tc>
          <w:tcPr>
            <w:tcW w:w="785" w:type="dxa"/>
          </w:tcPr>
          <w:p w14:paraId="337A2D04" w14:textId="3FB46327" w:rsidR="0041383E" w:rsidRPr="003B409C" w:rsidRDefault="0041383E" w:rsidP="0041383E">
            <w:pPr>
              <w:spacing w:line="360" w:lineRule="auto"/>
              <w:ind w:left="-25" w:right="-33"/>
              <w:jc w:val="center"/>
              <w:rPr>
                <w:rFonts w:ascii="Arial" w:hAnsi="Arial" w:cs="Arial"/>
                <w:sz w:val="13"/>
                <w:szCs w:val="13"/>
              </w:rPr>
            </w:pPr>
            <w:r w:rsidRPr="003B409C">
              <w:rPr>
                <w:rFonts w:ascii="Arial" w:hAnsi="Arial" w:cs="Arial"/>
                <w:sz w:val="13"/>
                <w:szCs w:val="13"/>
              </w:rPr>
              <w:t xml:space="preserve">      -</w:t>
            </w:r>
          </w:p>
        </w:tc>
        <w:tc>
          <w:tcPr>
            <w:tcW w:w="789" w:type="dxa"/>
          </w:tcPr>
          <w:p w14:paraId="337A2D05" w14:textId="0A4AA99C" w:rsidR="0041383E" w:rsidRPr="003B409C" w:rsidRDefault="0041383E" w:rsidP="0041383E">
            <w:pPr>
              <w:spacing w:line="360" w:lineRule="auto"/>
              <w:ind w:left="-25" w:right="-33"/>
              <w:jc w:val="right"/>
              <w:rPr>
                <w:rFonts w:ascii="Arial" w:hAnsi="Arial" w:cs="Arial"/>
                <w:sz w:val="13"/>
                <w:szCs w:val="13"/>
              </w:rPr>
            </w:pPr>
            <w:r w:rsidRPr="003B409C">
              <w:rPr>
                <w:rFonts w:ascii="Arial" w:hAnsi="Arial" w:cs="Arial"/>
                <w:sz w:val="13"/>
                <w:szCs w:val="13"/>
              </w:rPr>
              <w:t xml:space="preserve">      -</w:t>
            </w:r>
          </w:p>
        </w:tc>
        <w:tc>
          <w:tcPr>
            <w:tcW w:w="770" w:type="dxa"/>
          </w:tcPr>
          <w:p w14:paraId="337A2D06" w14:textId="455335ED" w:rsidR="0041383E" w:rsidRPr="003B409C" w:rsidRDefault="0041383E" w:rsidP="0041383E">
            <w:pPr>
              <w:spacing w:line="360" w:lineRule="auto"/>
              <w:ind w:left="-25" w:right="-33"/>
              <w:jc w:val="center"/>
              <w:rPr>
                <w:rFonts w:ascii="Arial" w:hAnsi="Arial" w:cs="Arial"/>
                <w:sz w:val="13"/>
                <w:szCs w:val="13"/>
              </w:rPr>
            </w:pPr>
            <w:r w:rsidRPr="003B409C">
              <w:rPr>
                <w:rFonts w:ascii="Arial" w:hAnsi="Arial" w:cs="Arial"/>
                <w:sz w:val="13"/>
                <w:szCs w:val="13"/>
              </w:rPr>
              <w:t xml:space="preserve">      -</w:t>
            </w:r>
          </w:p>
        </w:tc>
      </w:tr>
      <w:tr w:rsidR="0065249C" w:rsidRPr="003B409C" w14:paraId="5D7BF771" w14:textId="77777777" w:rsidTr="00750BD3">
        <w:trPr>
          <w:gridAfter w:val="2"/>
          <w:wAfter w:w="1578" w:type="dxa"/>
        </w:trPr>
        <w:tc>
          <w:tcPr>
            <w:tcW w:w="2268" w:type="dxa"/>
          </w:tcPr>
          <w:p w14:paraId="0D09D8FC" w14:textId="77777777" w:rsidR="0065249C" w:rsidRPr="003B409C" w:rsidRDefault="0065249C" w:rsidP="0041383E">
            <w:pPr>
              <w:spacing w:line="360" w:lineRule="auto"/>
              <w:ind w:right="-36" w:firstLine="175"/>
              <w:rPr>
                <w:rFonts w:ascii="Arial" w:hAnsi="Arial" w:cs="Arial"/>
                <w:sz w:val="13"/>
                <w:szCs w:val="13"/>
              </w:rPr>
            </w:pPr>
          </w:p>
        </w:tc>
        <w:tc>
          <w:tcPr>
            <w:tcW w:w="1984" w:type="dxa"/>
            <w:gridSpan w:val="2"/>
          </w:tcPr>
          <w:p w14:paraId="4DD5FDB5" w14:textId="77777777" w:rsidR="0065249C" w:rsidRPr="003B409C" w:rsidRDefault="0065249C" w:rsidP="0041383E">
            <w:pPr>
              <w:spacing w:line="360" w:lineRule="auto"/>
              <w:ind w:right="-36" w:hanging="90"/>
              <w:rPr>
                <w:rFonts w:ascii="Arial" w:hAnsi="Arial" w:cs="Arial"/>
                <w:sz w:val="13"/>
                <w:szCs w:val="13"/>
              </w:rPr>
            </w:pPr>
          </w:p>
        </w:tc>
        <w:tc>
          <w:tcPr>
            <w:tcW w:w="855" w:type="dxa"/>
          </w:tcPr>
          <w:p w14:paraId="2572F181" w14:textId="77777777" w:rsidR="0065249C" w:rsidRPr="003B409C" w:rsidRDefault="0065249C" w:rsidP="0041383E">
            <w:pPr>
              <w:spacing w:line="360" w:lineRule="auto"/>
              <w:ind w:right="-85"/>
              <w:jc w:val="right"/>
              <w:rPr>
                <w:rFonts w:ascii="Arial" w:hAnsi="Arial" w:cs="Arial"/>
                <w:sz w:val="13"/>
                <w:szCs w:val="13"/>
              </w:rPr>
            </w:pPr>
          </w:p>
        </w:tc>
        <w:tc>
          <w:tcPr>
            <w:tcW w:w="705" w:type="dxa"/>
          </w:tcPr>
          <w:p w14:paraId="45A7B928" w14:textId="77777777" w:rsidR="0065249C" w:rsidRPr="003B409C" w:rsidRDefault="0065249C" w:rsidP="0041383E">
            <w:pPr>
              <w:spacing w:line="360" w:lineRule="auto"/>
              <w:ind w:right="-36"/>
              <w:rPr>
                <w:rFonts w:ascii="Arial" w:hAnsi="Arial" w:cs="Arial"/>
                <w:sz w:val="13"/>
                <w:szCs w:val="13"/>
              </w:rPr>
            </w:pPr>
          </w:p>
        </w:tc>
        <w:tc>
          <w:tcPr>
            <w:tcW w:w="709" w:type="dxa"/>
          </w:tcPr>
          <w:p w14:paraId="4E76FE76" w14:textId="77777777" w:rsidR="0065249C" w:rsidRPr="003B409C" w:rsidRDefault="0065249C" w:rsidP="0041383E">
            <w:pPr>
              <w:spacing w:line="360" w:lineRule="auto"/>
              <w:ind w:right="-36"/>
              <w:rPr>
                <w:rFonts w:ascii="Arial" w:hAnsi="Arial" w:cs="Arial"/>
                <w:sz w:val="13"/>
                <w:szCs w:val="13"/>
              </w:rPr>
            </w:pPr>
          </w:p>
        </w:tc>
        <w:tc>
          <w:tcPr>
            <w:tcW w:w="770" w:type="dxa"/>
          </w:tcPr>
          <w:p w14:paraId="460CC0EB" w14:textId="77777777" w:rsidR="0065249C" w:rsidRPr="003B409C" w:rsidRDefault="0065249C" w:rsidP="0041383E">
            <w:pPr>
              <w:spacing w:line="360" w:lineRule="auto"/>
              <w:ind w:left="-25" w:right="-33"/>
              <w:jc w:val="right"/>
              <w:rPr>
                <w:rFonts w:ascii="Arial" w:hAnsi="Arial" w:cs="Arial"/>
                <w:sz w:val="13"/>
                <w:szCs w:val="13"/>
              </w:rPr>
            </w:pPr>
          </w:p>
        </w:tc>
        <w:tc>
          <w:tcPr>
            <w:tcW w:w="785" w:type="dxa"/>
          </w:tcPr>
          <w:p w14:paraId="7251DF38" w14:textId="77777777" w:rsidR="0065249C" w:rsidRPr="003B409C" w:rsidRDefault="0065249C" w:rsidP="0041383E">
            <w:pPr>
              <w:spacing w:line="360" w:lineRule="auto"/>
              <w:ind w:left="-25" w:right="-33"/>
              <w:jc w:val="center"/>
              <w:rPr>
                <w:rFonts w:ascii="Arial" w:hAnsi="Arial" w:cs="Arial"/>
                <w:sz w:val="13"/>
                <w:szCs w:val="13"/>
              </w:rPr>
            </w:pPr>
          </w:p>
        </w:tc>
        <w:tc>
          <w:tcPr>
            <w:tcW w:w="789" w:type="dxa"/>
          </w:tcPr>
          <w:p w14:paraId="49ED5E1B" w14:textId="77777777" w:rsidR="0065249C" w:rsidRPr="003B409C" w:rsidRDefault="0065249C" w:rsidP="0041383E">
            <w:pPr>
              <w:spacing w:line="360" w:lineRule="auto"/>
              <w:ind w:left="-25" w:right="-33"/>
              <w:jc w:val="right"/>
              <w:rPr>
                <w:rFonts w:ascii="Arial" w:hAnsi="Arial" w:cs="Arial"/>
                <w:sz w:val="13"/>
                <w:szCs w:val="13"/>
              </w:rPr>
            </w:pPr>
          </w:p>
        </w:tc>
        <w:tc>
          <w:tcPr>
            <w:tcW w:w="770" w:type="dxa"/>
          </w:tcPr>
          <w:p w14:paraId="324007E7" w14:textId="77777777" w:rsidR="0065249C" w:rsidRPr="003B409C" w:rsidRDefault="0065249C" w:rsidP="0041383E">
            <w:pPr>
              <w:spacing w:line="360" w:lineRule="auto"/>
              <w:ind w:left="-25" w:right="-33"/>
              <w:jc w:val="center"/>
              <w:rPr>
                <w:rFonts w:ascii="Arial" w:hAnsi="Arial" w:cs="Arial"/>
                <w:sz w:val="13"/>
                <w:szCs w:val="13"/>
              </w:rPr>
            </w:pPr>
          </w:p>
        </w:tc>
      </w:tr>
      <w:tr w:rsidR="001B2334" w:rsidRPr="003B409C" w14:paraId="337A2D11" w14:textId="77777777" w:rsidTr="00750BD3">
        <w:trPr>
          <w:gridAfter w:val="2"/>
          <w:wAfter w:w="1578" w:type="dxa"/>
        </w:trPr>
        <w:tc>
          <w:tcPr>
            <w:tcW w:w="2268" w:type="dxa"/>
          </w:tcPr>
          <w:p w14:paraId="337A2D08" w14:textId="77777777" w:rsidR="001B2334" w:rsidRPr="003B409C" w:rsidRDefault="001B2334" w:rsidP="001B2334">
            <w:pPr>
              <w:spacing w:line="360" w:lineRule="auto"/>
              <w:ind w:right="-36" w:hanging="90"/>
              <w:rPr>
                <w:rFonts w:ascii="Arial" w:hAnsi="Arial" w:cs="Arial"/>
                <w:sz w:val="13"/>
                <w:szCs w:val="13"/>
              </w:rPr>
            </w:pPr>
            <w:r w:rsidRPr="003B409C">
              <w:rPr>
                <w:rFonts w:ascii="Arial" w:hAnsi="Arial" w:cs="Arial"/>
                <w:sz w:val="13"/>
                <w:szCs w:val="13"/>
              </w:rPr>
              <w:t xml:space="preserve">Sino Lao Aluminum </w:t>
            </w:r>
          </w:p>
        </w:tc>
        <w:tc>
          <w:tcPr>
            <w:tcW w:w="1984" w:type="dxa"/>
            <w:gridSpan w:val="2"/>
          </w:tcPr>
          <w:p w14:paraId="337A2D09" w14:textId="77777777" w:rsidR="001B2334" w:rsidRPr="003B409C" w:rsidRDefault="001B2334" w:rsidP="001B2334">
            <w:pPr>
              <w:spacing w:line="360" w:lineRule="auto"/>
              <w:ind w:right="-108" w:hanging="90"/>
              <w:rPr>
                <w:rFonts w:ascii="Arial" w:hAnsi="Arial" w:cs="Arial"/>
                <w:sz w:val="13"/>
                <w:szCs w:val="13"/>
              </w:rPr>
            </w:pPr>
            <w:r w:rsidRPr="003B409C">
              <w:rPr>
                <w:rFonts w:ascii="Arial" w:hAnsi="Arial" w:cs="Arial"/>
                <w:sz w:val="13"/>
                <w:szCs w:val="13"/>
              </w:rPr>
              <w:t xml:space="preserve">Bauxite mine business in </w:t>
            </w:r>
          </w:p>
        </w:tc>
        <w:tc>
          <w:tcPr>
            <w:tcW w:w="855" w:type="dxa"/>
          </w:tcPr>
          <w:p w14:paraId="337A2D0A" w14:textId="77777777" w:rsidR="001B2334" w:rsidRPr="003B409C" w:rsidRDefault="001B2334" w:rsidP="001B2334">
            <w:pPr>
              <w:spacing w:line="360" w:lineRule="auto"/>
              <w:ind w:right="-36"/>
              <w:jc w:val="right"/>
              <w:rPr>
                <w:rFonts w:ascii="Arial" w:hAnsi="Arial" w:cs="Arial"/>
                <w:sz w:val="13"/>
                <w:szCs w:val="13"/>
                <w:lang w:val="en-GB"/>
              </w:rPr>
            </w:pPr>
            <w:r w:rsidRPr="003B409C">
              <w:rPr>
                <w:rFonts w:ascii="Arial" w:hAnsi="Arial" w:cs="Arial"/>
                <w:sz w:val="13"/>
                <w:szCs w:val="13"/>
                <w:lang w:val="en-GB"/>
              </w:rPr>
              <w:t>32</w:t>
            </w:r>
          </w:p>
        </w:tc>
        <w:tc>
          <w:tcPr>
            <w:tcW w:w="705" w:type="dxa"/>
          </w:tcPr>
          <w:p w14:paraId="337A2D0B" w14:textId="54F99CE7" w:rsidR="001B2334" w:rsidRPr="003B409C" w:rsidRDefault="001B2334" w:rsidP="001B2334">
            <w:pPr>
              <w:spacing w:line="360" w:lineRule="auto"/>
              <w:ind w:right="-36"/>
              <w:jc w:val="right"/>
              <w:rPr>
                <w:rFonts w:ascii="Arial" w:hAnsi="Arial" w:cs="Arial"/>
                <w:sz w:val="13"/>
                <w:szCs w:val="13"/>
              </w:rPr>
            </w:pPr>
            <w:r w:rsidRPr="003B409C">
              <w:rPr>
                <w:rFonts w:ascii="Arial" w:hAnsi="Arial" w:cs="Arial"/>
                <w:sz w:val="13"/>
                <w:szCs w:val="13"/>
              </w:rPr>
              <w:t>34.00</w:t>
            </w:r>
          </w:p>
        </w:tc>
        <w:tc>
          <w:tcPr>
            <w:tcW w:w="709" w:type="dxa"/>
          </w:tcPr>
          <w:p w14:paraId="337A2D0C" w14:textId="77777777" w:rsidR="001B2334" w:rsidRPr="003B409C" w:rsidRDefault="001B2334" w:rsidP="001B2334">
            <w:pPr>
              <w:spacing w:line="360" w:lineRule="auto"/>
              <w:ind w:right="-36"/>
              <w:jc w:val="right"/>
              <w:rPr>
                <w:rFonts w:ascii="Arial" w:hAnsi="Arial" w:cs="Arial"/>
                <w:sz w:val="13"/>
                <w:szCs w:val="13"/>
              </w:rPr>
            </w:pPr>
            <w:r w:rsidRPr="003B409C">
              <w:rPr>
                <w:rFonts w:ascii="Arial" w:hAnsi="Arial" w:cs="Arial"/>
                <w:sz w:val="13"/>
                <w:szCs w:val="13"/>
              </w:rPr>
              <w:t>34.00</w:t>
            </w:r>
          </w:p>
        </w:tc>
        <w:tc>
          <w:tcPr>
            <w:tcW w:w="770" w:type="dxa"/>
          </w:tcPr>
          <w:p w14:paraId="337A2D0D" w14:textId="32D77E31" w:rsidR="001B2334" w:rsidRPr="003B409C" w:rsidRDefault="009C417E" w:rsidP="001B2334">
            <w:pPr>
              <w:spacing w:line="360" w:lineRule="auto"/>
              <w:ind w:right="-33"/>
              <w:jc w:val="right"/>
              <w:rPr>
                <w:rFonts w:ascii="Arial" w:hAnsi="Arial" w:cs="Arial"/>
                <w:sz w:val="13"/>
                <w:szCs w:val="13"/>
              </w:rPr>
            </w:pPr>
            <w:r w:rsidRPr="003B409C">
              <w:rPr>
                <w:rFonts w:ascii="Arial" w:hAnsi="Arial" w:cs="Arial"/>
                <w:sz w:val="13"/>
                <w:szCs w:val="13"/>
              </w:rPr>
              <w:t>468,006</w:t>
            </w:r>
          </w:p>
        </w:tc>
        <w:tc>
          <w:tcPr>
            <w:tcW w:w="785" w:type="dxa"/>
          </w:tcPr>
          <w:p w14:paraId="337A2D0E" w14:textId="0106EE73" w:rsidR="001B2334" w:rsidRPr="003B409C" w:rsidRDefault="001B2334" w:rsidP="001B2334">
            <w:pPr>
              <w:spacing w:line="360" w:lineRule="auto"/>
              <w:ind w:right="-33"/>
              <w:jc w:val="right"/>
              <w:rPr>
                <w:rFonts w:ascii="Arial" w:hAnsi="Arial" w:cs="Arial"/>
                <w:sz w:val="13"/>
                <w:szCs w:val="13"/>
              </w:rPr>
            </w:pPr>
            <w:r w:rsidRPr="003B409C">
              <w:rPr>
                <w:rFonts w:ascii="Arial" w:hAnsi="Arial" w:cs="Arial"/>
                <w:sz w:val="13"/>
                <w:szCs w:val="13"/>
              </w:rPr>
              <w:t>509,407</w:t>
            </w:r>
          </w:p>
        </w:tc>
        <w:tc>
          <w:tcPr>
            <w:tcW w:w="789" w:type="dxa"/>
          </w:tcPr>
          <w:p w14:paraId="337A2D0F" w14:textId="77777777" w:rsidR="001B2334" w:rsidRPr="003B409C" w:rsidRDefault="001B2334" w:rsidP="001B2334">
            <w:pPr>
              <w:spacing w:line="360" w:lineRule="auto"/>
              <w:ind w:left="-25" w:right="-33"/>
              <w:jc w:val="right"/>
              <w:rPr>
                <w:rFonts w:ascii="Arial" w:hAnsi="Arial" w:cs="Arial"/>
                <w:sz w:val="13"/>
                <w:szCs w:val="13"/>
                <w:lang w:val="en-GB"/>
              </w:rPr>
            </w:pPr>
            <w:r w:rsidRPr="003B409C">
              <w:rPr>
                <w:rFonts w:ascii="Arial" w:hAnsi="Arial" w:cs="Arial"/>
                <w:sz w:val="13"/>
                <w:szCs w:val="13"/>
                <w:lang w:val="en-GB"/>
              </w:rPr>
              <w:t>521,537</w:t>
            </w:r>
          </w:p>
        </w:tc>
        <w:tc>
          <w:tcPr>
            <w:tcW w:w="770" w:type="dxa"/>
          </w:tcPr>
          <w:p w14:paraId="337A2D10" w14:textId="705D2AD3" w:rsidR="001B2334" w:rsidRPr="003B409C" w:rsidRDefault="001B2334" w:rsidP="001B2334">
            <w:pPr>
              <w:spacing w:line="360" w:lineRule="auto"/>
              <w:ind w:left="-25" w:right="-33"/>
              <w:jc w:val="right"/>
              <w:rPr>
                <w:rFonts w:ascii="Arial" w:hAnsi="Arial" w:cs="Arial"/>
                <w:sz w:val="13"/>
                <w:szCs w:val="13"/>
                <w:lang w:val="en-GB"/>
              </w:rPr>
            </w:pPr>
            <w:r w:rsidRPr="003B409C">
              <w:rPr>
                <w:rFonts w:ascii="Arial" w:hAnsi="Arial" w:cs="Arial"/>
                <w:sz w:val="13"/>
                <w:szCs w:val="13"/>
                <w:lang w:val="en-GB"/>
              </w:rPr>
              <w:t>521,537</w:t>
            </w:r>
          </w:p>
        </w:tc>
      </w:tr>
      <w:tr w:rsidR="001B2334" w:rsidRPr="003B409C" w14:paraId="337A2D1B" w14:textId="77777777" w:rsidTr="002E49D4">
        <w:trPr>
          <w:gridAfter w:val="2"/>
          <w:wAfter w:w="1578" w:type="dxa"/>
        </w:trPr>
        <w:tc>
          <w:tcPr>
            <w:tcW w:w="2268" w:type="dxa"/>
          </w:tcPr>
          <w:p w14:paraId="337A2D12" w14:textId="77777777" w:rsidR="001B2334" w:rsidRPr="003B409C" w:rsidRDefault="001B2334" w:rsidP="001B2334">
            <w:pPr>
              <w:spacing w:line="360" w:lineRule="auto"/>
              <w:ind w:right="-36" w:hanging="90"/>
              <w:rPr>
                <w:rFonts w:ascii="Arial" w:hAnsi="Arial" w:cs="Arial"/>
                <w:sz w:val="13"/>
                <w:szCs w:val="13"/>
              </w:rPr>
            </w:pPr>
            <w:r w:rsidRPr="003B409C">
              <w:rPr>
                <w:rFonts w:ascii="Arial" w:hAnsi="Arial" w:cs="Arial"/>
                <w:sz w:val="13"/>
                <w:szCs w:val="13"/>
              </w:rPr>
              <w:t xml:space="preserve">   Corporation Limited</w:t>
            </w:r>
          </w:p>
        </w:tc>
        <w:tc>
          <w:tcPr>
            <w:tcW w:w="1558" w:type="dxa"/>
          </w:tcPr>
          <w:p w14:paraId="337A2D13" w14:textId="77777777" w:rsidR="001B2334" w:rsidRPr="003B409C" w:rsidRDefault="001B2334" w:rsidP="001B2334">
            <w:pPr>
              <w:spacing w:line="360" w:lineRule="auto"/>
              <w:ind w:right="-36" w:hanging="90"/>
              <w:rPr>
                <w:rFonts w:ascii="Arial" w:hAnsi="Arial" w:cs="Arial"/>
                <w:sz w:val="13"/>
                <w:szCs w:val="13"/>
              </w:rPr>
            </w:pPr>
            <w:r w:rsidRPr="003B409C">
              <w:rPr>
                <w:rFonts w:ascii="Arial" w:hAnsi="Arial" w:cs="Arial"/>
                <w:sz w:val="13"/>
                <w:szCs w:val="13"/>
              </w:rPr>
              <w:t xml:space="preserve">   Laos</w:t>
            </w:r>
          </w:p>
        </w:tc>
        <w:tc>
          <w:tcPr>
            <w:tcW w:w="1281" w:type="dxa"/>
            <w:gridSpan w:val="2"/>
          </w:tcPr>
          <w:p w14:paraId="337A2D14" w14:textId="77777777" w:rsidR="001B2334" w:rsidRPr="003B409C" w:rsidRDefault="001B2334" w:rsidP="001B2334">
            <w:pPr>
              <w:spacing w:line="360" w:lineRule="auto"/>
              <w:ind w:left="-249" w:right="-146"/>
              <w:jc w:val="right"/>
              <w:rPr>
                <w:rFonts w:ascii="Arial" w:hAnsi="Arial" w:cs="Arial"/>
                <w:sz w:val="13"/>
                <w:szCs w:val="13"/>
              </w:rPr>
            </w:pPr>
            <w:r w:rsidRPr="003B409C">
              <w:rPr>
                <w:rFonts w:ascii="Arial" w:hAnsi="Arial" w:cs="Arial"/>
                <w:sz w:val="13"/>
                <w:szCs w:val="13"/>
              </w:rPr>
              <w:t>Million USD)</w:t>
            </w:r>
          </w:p>
        </w:tc>
        <w:tc>
          <w:tcPr>
            <w:tcW w:w="705" w:type="dxa"/>
          </w:tcPr>
          <w:p w14:paraId="337A2D15" w14:textId="77777777" w:rsidR="001B2334" w:rsidRPr="003B409C" w:rsidRDefault="001B2334" w:rsidP="001B2334">
            <w:pPr>
              <w:spacing w:line="360" w:lineRule="auto"/>
              <w:ind w:right="-36"/>
              <w:jc w:val="right"/>
              <w:rPr>
                <w:rFonts w:ascii="Arial" w:hAnsi="Arial" w:cs="Arial"/>
                <w:sz w:val="13"/>
                <w:szCs w:val="13"/>
              </w:rPr>
            </w:pPr>
          </w:p>
        </w:tc>
        <w:tc>
          <w:tcPr>
            <w:tcW w:w="709" w:type="dxa"/>
          </w:tcPr>
          <w:p w14:paraId="337A2D16" w14:textId="77777777" w:rsidR="001B2334" w:rsidRPr="003B409C" w:rsidRDefault="001B2334" w:rsidP="001B2334">
            <w:pPr>
              <w:spacing w:line="360" w:lineRule="auto"/>
              <w:ind w:right="-36"/>
              <w:jc w:val="center"/>
              <w:rPr>
                <w:rFonts w:ascii="Arial" w:hAnsi="Arial" w:cs="Arial"/>
                <w:sz w:val="13"/>
                <w:szCs w:val="13"/>
              </w:rPr>
            </w:pPr>
          </w:p>
        </w:tc>
        <w:tc>
          <w:tcPr>
            <w:tcW w:w="770" w:type="dxa"/>
            <w:vAlign w:val="bottom"/>
          </w:tcPr>
          <w:p w14:paraId="337A2D17" w14:textId="77777777" w:rsidR="001B2334" w:rsidRPr="003B409C" w:rsidRDefault="001B2334" w:rsidP="001B2334">
            <w:pPr>
              <w:pBdr>
                <w:bottom w:val="single" w:sz="4" w:space="1" w:color="auto"/>
              </w:pBdr>
              <w:spacing w:line="360" w:lineRule="auto"/>
              <w:ind w:right="-33"/>
              <w:jc w:val="right"/>
              <w:rPr>
                <w:rFonts w:ascii="Arial" w:hAnsi="Arial" w:cs="Arial"/>
                <w:sz w:val="13"/>
                <w:szCs w:val="13"/>
              </w:rPr>
            </w:pPr>
          </w:p>
        </w:tc>
        <w:tc>
          <w:tcPr>
            <w:tcW w:w="785" w:type="dxa"/>
            <w:vAlign w:val="bottom"/>
          </w:tcPr>
          <w:p w14:paraId="337A2D18" w14:textId="77777777" w:rsidR="001B2334" w:rsidRPr="003B409C" w:rsidRDefault="001B2334" w:rsidP="001B2334">
            <w:pPr>
              <w:pBdr>
                <w:bottom w:val="single" w:sz="4" w:space="1" w:color="auto"/>
              </w:pBdr>
              <w:spacing w:line="360" w:lineRule="auto"/>
              <w:ind w:left="-25" w:right="-33"/>
              <w:jc w:val="right"/>
              <w:rPr>
                <w:rFonts w:ascii="Arial" w:hAnsi="Arial" w:cs="Arial"/>
                <w:sz w:val="13"/>
                <w:szCs w:val="13"/>
              </w:rPr>
            </w:pPr>
          </w:p>
        </w:tc>
        <w:tc>
          <w:tcPr>
            <w:tcW w:w="789" w:type="dxa"/>
          </w:tcPr>
          <w:p w14:paraId="337A2D19" w14:textId="77777777" w:rsidR="001B2334" w:rsidRPr="003B409C" w:rsidRDefault="001B2334" w:rsidP="001B2334">
            <w:pPr>
              <w:pBdr>
                <w:bottom w:val="single" w:sz="4" w:space="1" w:color="auto"/>
              </w:pBdr>
              <w:spacing w:line="360" w:lineRule="auto"/>
              <w:ind w:left="-25" w:right="-33"/>
              <w:jc w:val="right"/>
              <w:rPr>
                <w:rFonts w:ascii="Arial" w:hAnsi="Arial" w:cs="Arial"/>
                <w:sz w:val="13"/>
                <w:szCs w:val="13"/>
              </w:rPr>
            </w:pPr>
          </w:p>
        </w:tc>
        <w:tc>
          <w:tcPr>
            <w:tcW w:w="770" w:type="dxa"/>
          </w:tcPr>
          <w:p w14:paraId="337A2D1A" w14:textId="77777777" w:rsidR="001B2334" w:rsidRPr="003B409C" w:rsidRDefault="001B2334" w:rsidP="001B2334">
            <w:pPr>
              <w:pBdr>
                <w:bottom w:val="single" w:sz="4" w:space="1" w:color="auto"/>
              </w:pBdr>
              <w:spacing w:line="360" w:lineRule="auto"/>
              <w:ind w:left="-25" w:right="-33"/>
              <w:jc w:val="right"/>
              <w:rPr>
                <w:rFonts w:ascii="Arial" w:hAnsi="Arial" w:cs="Arial"/>
                <w:sz w:val="13"/>
                <w:szCs w:val="13"/>
              </w:rPr>
            </w:pPr>
          </w:p>
        </w:tc>
      </w:tr>
      <w:tr w:rsidR="001B2334" w:rsidRPr="003B409C" w14:paraId="337A2D24" w14:textId="77777777" w:rsidTr="00750BD3">
        <w:trPr>
          <w:gridAfter w:val="2"/>
          <w:wAfter w:w="1578" w:type="dxa"/>
        </w:trPr>
        <w:tc>
          <w:tcPr>
            <w:tcW w:w="4252" w:type="dxa"/>
            <w:gridSpan w:val="3"/>
          </w:tcPr>
          <w:p w14:paraId="337A2D1C" w14:textId="77777777" w:rsidR="001B2334" w:rsidRPr="003B409C" w:rsidRDefault="001B2334" w:rsidP="001B2334">
            <w:pPr>
              <w:spacing w:line="360" w:lineRule="auto"/>
              <w:ind w:right="-36" w:hanging="90"/>
              <w:rPr>
                <w:rFonts w:ascii="Arial" w:hAnsi="Arial" w:cs="Arial"/>
                <w:sz w:val="13"/>
                <w:szCs w:val="13"/>
              </w:rPr>
            </w:pPr>
            <w:r w:rsidRPr="003B409C">
              <w:rPr>
                <w:rFonts w:ascii="Arial" w:hAnsi="Arial" w:cs="Arial"/>
                <w:sz w:val="13"/>
                <w:szCs w:val="13"/>
              </w:rPr>
              <w:t>Total Investments in associated companies – net</w:t>
            </w:r>
          </w:p>
        </w:tc>
        <w:tc>
          <w:tcPr>
            <w:tcW w:w="855" w:type="dxa"/>
          </w:tcPr>
          <w:p w14:paraId="337A2D1D" w14:textId="77777777" w:rsidR="001B2334" w:rsidRPr="003B409C" w:rsidRDefault="001B2334" w:rsidP="001B2334">
            <w:pPr>
              <w:spacing w:line="360" w:lineRule="auto"/>
              <w:ind w:right="-36"/>
              <w:rPr>
                <w:rFonts w:ascii="Arial" w:hAnsi="Arial" w:cs="Arial"/>
                <w:sz w:val="13"/>
                <w:szCs w:val="13"/>
              </w:rPr>
            </w:pPr>
          </w:p>
        </w:tc>
        <w:tc>
          <w:tcPr>
            <w:tcW w:w="705" w:type="dxa"/>
          </w:tcPr>
          <w:p w14:paraId="337A2D1E" w14:textId="77777777" w:rsidR="001B2334" w:rsidRPr="003B409C" w:rsidRDefault="001B2334" w:rsidP="001B2334">
            <w:pPr>
              <w:spacing w:line="360" w:lineRule="auto"/>
              <w:ind w:right="-36"/>
              <w:jc w:val="right"/>
              <w:rPr>
                <w:rFonts w:ascii="Arial" w:hAnsi="Arial" w:cs="Arial"/>
                <w:sz w:val="13"/>
                <w:szCs w:val="13"/>
              </w:rPr>
            </w:pPr>
          </w:p>
        </w:tc>
        <w:tc>
          <w:tcPr>
            <w:tcW w:w="709" w:type="dxa"/>
          </w:tcPr>
          <w:p w14:paraId="337A2D1F" w14:textId="77777777" w:rsidR="001B2334" w:rsidRPr="003B409C" w:rsidRDefault="001B2334" w:rsidP="001B2334">
            <w:pPr>
              <w:spacing w:line="360" w:lineRule="auto"/>
              <w:ind w:right="-36"/>
              <w:rPr>
                <w:rFonts w:ascii="Arial" w:hAnsi="Arial" w:cs="Arial"/>
                <w:sz w:val="13"/>
                <w:szCs w:val="13"/>
              </w:rPr>
            </w:pPr>
          </w:p>
        </w:tc>
        <w:tc>
          <w:tcPr>
            <w:tcW w:w="770" w:type="dxa"/>
          </w:tcPr>
          <w:p w14:paraId="337A2D20" w14:textId="75104AB9" w:rsidR="001B2334" w:rsidRPr="003B409C" w:rsidRDefault="009C417E" w:rsidP="001B2334">
            <w:pPr>
              <w:pBdr>
                <w:bottom w:val="single" w:sz="4" w:space="1" w:color="auto"/>
              </w:pBdr>
              <w:spacing w:line="360" w:lineRule="auto"/>
              <w:jc w:val="right"/>
              <w:rPr>
                <w:rFonts w:ascii="Arial" w:hAnsi="Arial" w:cs="Arial"/>
                <w:sz w:val="13"/>
                <w:szCs w:val="13"/>
              </w:rPr>
            </w:pPr>
            <w:r w:rsidRPr="003B409C">
              <w:rPr>
                <w:rFonts w:ascii="Arial" w:hAnsi="Arial" w:cs="Arial"/>
                <w:sz w:val="13"/>
                <w:szCs w:val="13"/>
              </w:rPr>
              <w:t>631,112</w:t>
            </w:r>
          </w:p>
        </w:tc>
        <w:tc>
          <w:tcPr>
            <w:tcW w:w="785" w:type="dxa"/>
          </w:tcPr>
          <w:p w14:paraId="337A2D21" w14:textId="49506A88" w:rsidR="001B2334" w:rsidRPr="003B409C" w:rsidRDefault="001B2334" w:rsidP="001B2334">
            <w:pPr>
              <w:pBdr>
                <w:bottom w:val="single" w:sz="4" w:space="1" w:color="auto"/>
              </w:pBdr>
              <w:spacing w:line="360" w:lineRule="auto"/>
              <w:jc w:val="right"/>
              <w:rPr>
                <w:rFonts w:ascii="Arial" w:hAnsi="Arial" w:cs="Arial"/>
                <w:sz w:val="13"/>
                <w:szCs w:val="13"/>
              </w:rPr>
            </w:pPr>
            <w:r w:rsidRPr="003B409C">
              <w:rPr>
                <w:rFonts w:ascii="Arial" w:hAnsi="Arial" w:cs="Arial"/>
                <w:sz w:val="13"/>
                <w:szCs w:val="13"/>
              </w:rPr>
              <w:t>656,422</w:t>
            </w:r>
          </w:p>
        </w:tc>
        <w:tc>
          <w:tcPr>
            <w:tcW w:w="789" w:type="dxa"/>
          </w:tcPr>
          <w:p w14:paraId="337A2D22" w14:textId="5C882BC4" w:rsidR="001B2334" w:rsidRPr="003B409C" w:rsidRDefault="001B2334" w:rsidP="001B2334">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697,963</w:t>
            </w:r>
          </w:p>
        </w:tc>
        <w:tc>
          <w:tcPr>
            <w:tcW w:w="770" w:type="dxa"/>
          </w:tcPr>
          <w:p w14:paraId="337A2D23" w14:textId="0FDDD16D" w:rsidR="001B2334" w:rsidRPr="003B409C" w:rsidRDefault="001B2334" w:rsidP="001B2334">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697,963</w:t>
            </w:r>
          </w:p>
        </w:tc>
      </w:tr>
      <w:tr w:rsidR="001B2334" w:rsidRPr="003B409C" w14:paraId="337A2D2D" w14:textId="77777777" w:rsidTr="00750BD3">
        <w:trPr>
          <w:gridAfter w:val="2"/>
          <w:wAfter w:w="1578" w:type="dxa"/>
        </w:trPr>
        <w:tc>
          <w:tcPr>
            <w:tcW w:w="4252" w:type="dxa"/>
            <w:gridSpan w:val="3"/>
          </w:tcPr>
          <w:p w14:paraId="337A2D25" w14:textId="55C80E3C" w:rsidR="001B2334" w:rsidRPr="003B409C" w:rsidRDefault="001B2334" w:rsidP="001B2334">
            <w:pPr>
              <w:spacing w:line="360" w:lineRule="auto"/>
              <w:ind w:right="-36" w:hanging="90"/>
              <w:rPr>
                <w:rFonts w:ascii="Arial" w:hAnsi="Arial" w:cs="Arial"/>
                <w:b/>
                <w:bCs/>
                <w:sz w:val="13"/>
                <w:szCs w:val="13"/>
                <w:u w:val="single"/>
              </w:rPr>
            </w:pPr>
          </w:p>
        </w:tc>
        <w:tc>
          <w:tcPr>
            <w:tcW w:w="855" w:type="dxa"/>
          </w:tcPr>
          <w:p w14:paraId="337A2D26" w14:textId="77777777" w:rsidR="001B2334" w:rsidRPr="003B409C" w:rsidRDefault="001B2334" w:rsidP="001B2334">
            <w:pPr>
              <w:spacing w:line="360" w:lineRule="auto"/>
              <w:ind w:right="-36"/>
              <w:rPr>
                <w:rFonts w:ascii="Arial" w:hAnsi="Arial" w:cs="Arial"/>
                <w:sz w:val="13"/>
                <w:szCs w:val="13"/>
              </w:rPr>
            </w:pPr>
          </w:p>
        </w:tc>
        <w:tc>
          <w:tcPr>
            <w:tcW w:w="705" w:type="dxa"/>
          </w:tcPr>
          <w:p w14:paraId="337A2D27" w14:textId="77777777" w:rsidR="001B2334" w:rsidRPr="003B409C" w:rsidRDefault="001B2334" w:rsidP="001B2334">
            <w:pPr>
              <w:spacing w:line="360" w:lineRule="auto"/>
              <w:ind w:right="-36"/>
              <w:jc w:val="right"/>
              <w:rPr>
                <w:rFonts w:ascii="Arial" w:hAnsi="Arial" w:cs="Arial"/>
                <w:sz w:val="13"/>
                <w:szCs w:val="13"/>
              </w:rPr>
            </w:pPr>
          </w:p>
        </w:tc>
        <w:tc>
          <w:tcPr>
            <w:tcW w:w="709" w:type="dxa"/>
          </w:tcPr>
          <w:p w14:paraId="337A2D28" w14:textId="77777777" w:rsidR="001B2334" w:rsidRPr="003B409C" w:rsidRDefault="001B2334" w:rsidP="001B2334">
            <w:pPr>
              <w:spacing w:line="360" w:lineRule="auto"/>
              <w:ind w:right="-36"/>
              <w:rPr>
                <w:rFonts w:ascii="Arial" w:hAnsi="Arial" w:cs="Arial"/>
                <w:sz w:val="13"/>
                <w:szCs w:val="13"/>
              </w:rPr>
            </w:pPr>
          </w:p>
        </w:tc>
        <w:tc>
          <w:tcPr>
            <w:tcW w:w="770" w:type="dxa"/>
            <w:vAlign w:val="bottom"/>
          </w:tcPr>
          <w:p w14:paraId="337A2D29" w14:textId="77777777" w:rsidR="001B2334" w:rsidRPr="003B409C" w:rsidRDefault="001B2334" w:rsidP="001B2334">
            <w:pPr>
              <w:spacing w:line="360" w:lineRule="auto"/>
              <w:ind w:left="-25" w:right="-33"/>
              <w:jc w:val="right"/>
              <w:rPr>
                <w:rFonts w:ascii="Arial" w:hAnsi="Arial" w:cs="Arial"/>
                <w:sz w:val="13"/>
                <w:szCs w:val="13"/>
              </w:rPr>
            </w:pPr>
          </w:p>
        </w:tc>
        <w:tc>
          <w:tcPr>
            <w:tcW w:w="785" w:type="dxa"/>
            <w:vAlign w:val="bottom"/>
          </w:tcPr>
          <w:p w14:paraId="337A2D2A" w14:textId="77777777" w:rsidR="001B2334" w:rsidRPr="003B409C" w:rsidRDefault="001B2334" w:rsidP="001B2334">
            <w:pPr>
              <w:spacing w:line="360" w:lineRule="auto"/>
              <w:ind w:left="-25" w:right="-33"/>
              <w:jc w:val="right"/>
              <w:rPr>
                <w:rFonts w:ascii="Arial" w:hAnsi="Arial" w:cs="Arial"/>
                <w:sz w:val="13"/>
                <w:szCs w:val="13"/>
              </w:rPr>
            </w:pPr>
          </w:p>
        </w:tc>
        <w:tc>
          <w:tcPr>
            <w:tcW w:w="789" w:type="dxa"/>
            <w:vAlign w:val="bottom"/>
          </w:tcPr>
          <w:p w14:paraId="337A2D2B" w14:textId="77777777" w:rsidR="001B2334" w:rsidRPr="003B409C" w:rsidRDefault="001B2334" w:rsidP="001B2334">
            <w:pPr>
              <w:spacing w:line="360" w:lineRule="auto"/>
              <w:ind w:left="-25" w:right="-33"/>
              <w:jc w:val="right"/>
              <w:rPr>
                <w:rFonts w:ascii="Arial" w:hAnsi="Arial" w:cs="Arial"/>
                <w:sz w:val="13"/>
                <w:szCs w:val="13"/>
              </w:rPr>
            </w:pPr>
          </w:p>
        </w:tc>
        <w:tc>
          <w:tcPr>
            <w:tcW w:w="770" w:type="dxa"/>
            <w:vAlign w:val="bottom"/>
          </w:tcPr>
          <w:p w14:paraId="337A2D2C" w14:textId="77777777" w:rsidR="001B2334" w:rsidRPr="003B409C" w:rsidRDefault="001B2334" w:rsidP="001B2334">
            <w:pPr>
              <w:spacing w:line="360" w:lineRule="auto"/>
              <w:ind w:left="-25" w:right="-33"/>
              <w:jc w:val="right"/>
              <w:rPr>
                <w:rFonts w:ascii="Arial" w:hAnsi="Arial" w:cs="Arial"/>
                <w:sz w:val="13"/>
                <w:szCs w:val="13"/>
              </w:rPr>
            </w:pPr>
          </w:p>
        </w:tc>
      </w:tr>
      <w:tr w:rsidR="001B2334" w:rsidRPr="003B409C" w14:paraId="27CA413D" w14:textId="77777777" w:rsidTr="00750BD3">
        <w:trPr>
          <w:gridAfter w:val="2"/>
          <w:wAfter w:w="1578" w:type="dxa"/>
        </w:trPr>
        <w:tc>
          <w:tcPr>
            <w:tcW w:w="4252" w:type="dxa"/>
            <w:gridSpan w:val="3"/>
          </w:tcPr>
          <w:p w14:paraId="3D4279EC" w14:textId="0D7A04D2" w:rsidR="001B2334" w:rsidRPr="003B409C" w:rsidRDefault="001B2334" w:rsidP="001B2334">
            <w:pPr>
              <w:spacing w:line="360" w:lineRule="auto"/>
              <w:ind w:right="-36" w:hanging="90"/>
              <w:rPr>
                <w:rFonts w:ascii="Arial" w:hAnsi="Arial" w:cs="Arial"/>
                <w:b/>
                <w:bCs/>
                <w:sz w:val="13"/>
                <w:szCs w:val="13"/>
                <w:u w:val="single"/>
              </w:rPr>
            </w:pPr>
            <w:r w:rsidRPr="003B409C">
              <w:rPr>
                <w:rFonts w:ascii="Arial" w:hAnsi="Arial" w:cs="Arial"/>
                <w:b/>
                <w:bCs/>
                <w:sz w:val="13"/>
                <w:szCs w:val="13"/>
                <w:u w:val="single"/>
              </w:rPr>
              <w:t>Investments in associated companies held by subsidiaries</w:t>
            </w:r>
          </w:p>
        </w:tc>
        <w:tc>
          <w:tcPr>
            <w:tcW w:w="855" w:type="dxa"/>
          </w:tcPr>
          <w:p w14:paraId="3A4C3591" w14:textId="77777777" w:rsidR="001B2334" w:rsidRPr="003B409C" w:rsidRDefault="001B2334" w:rsidP="001B2334">
            <w:pPr>
              <w:spacing w:line="360" w:lineRule="auto"/>
              <w:ind w:right="-36"/>
              <w:rPr>
                <w:rFonts w:ascii="Arial" w:hAnsi="Arial" w:cs="Arial"/>
                <w:sz w:val="13"/>
                <w:szCs w:val="13"/>
              </w:rPr>
            </w:pPr>
          </w:p>
        </w:tc>
        <w:tc>
          <w:tcPr>
            <w:tcW w:w="705" w:type="dxa"/>
          </w:tcPr>
          <w:p w14:paraId="18AFC58F" w14:textId="77777777" w:rsidR="001B2334" w:rsidRPr="003B409C" w:rsidRDefault="001B2334" w:rsidP="001B2334">
            <w:pPr>
              <w:spacing w:line="360" w:lineRule="auto"/>
              <w:ind w:right="-36"/>
              <w:jc w:val="right"/>
              <w:rPr>
                <w:rFonts w:ascii="Arial" w:hAnsi="Arial" w:cs="Arial"/>
                <w:sz w:val="13"/>
                <w:szCs w:val="13"/>
              </w:rPr>
            </w:pPr>
          </w:p>
        </w:tc>
        <w:tc>
          <w:tcPr>
            <w:tcW w:w="709" w:type="dxa"/>
          </w:tcPr>
          <w:p w14:paraId="2A3AB62C" w14:textId="77777777" w:rsidR="001B2334" w:rsidRPr="003B409C" w:rsidRDefault="001B2334" w:rsidP="001B2334">
            <w:pPr>
              <w:spacing w:line="360" w:lineRule="auto"/>
              <w:ind w:right="-36"/>
              <w:rPr>
                <w:rFonts w:ascii="Arial" w:hAnsi="Arial" w:cs="Arial"/>
                <w:sz w:val="13"/>
                <w:szCs w:val="13"/>
              </w:rPr>
            </w:pPr>
          </w:p>
        </w:tc>
        <w:tc>
          <w:tcPr>
            <w:tcW w:w="770" w:type="dxa"/>
            <w:vAlign w:val="bottom"/>
          </w:tcPr>
          <w:p w14:paraId="296B8ACE" w14:textId="77777777" w:rsidR="001B2334" w:rsidRPr="003B409C" w:rsidRDefault="001B2334" w:rsidP="001B2334">
            <w:pPr>
              <w:spacing w:line="360" w:lineRule="auto"/>
              <w:ind w:left="-25" w:right="-33"/>
              <w:jc w:val="right"/>
              <w:rPr>
                <w:rFonts w:ascii="Arial" w:hAnsi="Arial" w:cs="Arial"/>
                <w:sz w:val="13"/>
                <w:szCs w:val="13"/>
              </w:rPr>
            </w:pPr>
          </w:p>
        </w:tc>
        <w:tc>
          <w:tcPr>
            <w:tcW w:w="785" w:type="dxa"/>
            <w:vAlign w:val="bottom"/>
          </w:tcPr>
          <w:p w14:paraId="1DB8CBFE" w14:textId="77777777" w:rsidR="001B2334" w:rsidRPr="003B409C" w:rsidRDefault="001B2334" w:rsidP="001B2334">
            <w:pPr>
              <w:spacing w:line="360" w:lineRule="auto"/>
              <w:ind w:left="-25" w:right="-33"/>
              <w:jc w:val="right"/>
              <w:rPr>
                <w:rFonts w:ascii="Arial" w:hAnsi="Arial" w:cs="Arial"/>
                <w:sz w:val="13"/>
                <w:szCs w:val="13"/>
              </w:rPr>
            </w:pPr>
          </w:p>
        </w:tc>
        <w:tc>
          <w:tcPr>
            <w:tcW w:w="789" w:type="dxa"/>
            <w:vAlign w:val="bottom"/>
          </w:tcPr>
          <w:p w14:paraId="557689DE" w14:textId="77777777" w:rsidR="001B2334" w:rsidRPr="003B409C" w:rsidRDefault="001B2334" w:rsidP="001B2334">
            <w:pPr>
              <w:spacing w:line="360" w:lineRule="auto"/>
              <w:ind w:left="-25" w:right="-33"/>
              <w:jc w:val="right"/>
              <w:rPr>
                <w:rFonts w:ascii="Arial" w:hAnsi="Arial" w:cs="Arial"/>
                <w:sz w:val="13"/>
                <w:szCs w:val="13"/>
              </w:rPr>
            </w:pPr>
          </w:p>
        </w:tc>
        <w:tc>
          <w:tcPr>
            <w:tcW w:w="770" w:type="dxa"/>
            <w:vAlign w:val="bottom"/>
          </w:tcPr>
          <w:p w14:paraId="3F93E523" w14:textId="77777777" w:rsidR="001B2334" w:rsidRPr="003B409C" w:rsidRDefault="001B2334" w:rsidP="001B2334">
            <w:pPr>
              <w:spacing w:line="360" w:lineRule="auto"/>
              <w:ind w:left="-25" w:right="-33"/>
              <w:jc w:val="right"/>
              <w:rPr>
                <w:rFonts w:ascii="Arial" w:hAnsi="Arial" w:cs="Arial"/>
                <w:sz w:val="13"/>
                <w:szCs w:val="13"/>
              </w:rPr>
            </w:pPr>
          </w:p>
        </w:tc>
      </w:tr>
      <w:tr w:rsidR="001B2334" w:rsidRPr="003B409C" w14:paraId="337A2D37" w14:textId="77777777" w:rsidTr="00750BD3">
        <w:trPr>
          <w:gridAfter w:val="2"/>
          <w:wAfter w:w="1578" w:type="dxa"/>
        </w:trPr>
        <w:tc>
          <w:tcPr>
            <w:tcW w:w="2268" w:type="dxa"/>
          </w:tcPr>
          <w:p w14:paraId="337A2D2E" w14:textId="77777777" w:rsidR="001B2334" w:rsidRPr="003B409C" w:rsidRDefault="001B2334" w:rsidP="001B2334">
            <w:pPr>
              <w:spacing w:line="360" w:lineRule="auto"/>
              <w:ind w:right="-36" w:hanging="90"/>
              <w:rPr>
                <w:rFonts w:ascii="Arial" w:hAnsi="Arial" w:cs="Arial"/>
                <w:b/>
                <w:bCs/>
                <w:sz w:val="13"/>
                <w:szCs w:val="13"/>
                <w:u w:val="single"/>
              </w:rPr>
            </w:pPr>
            <w:r w:rsidRPr="003B409C">
              <w:rPr>
                <w:rFonts w:ascii="Arial" w:hAnsi="Arial" w:cs="Arial"/>
                <w:sz w:val="13"/>
                <w:szCs w:val="13"/>
              </w:rPr>
              <w:t>Siam Pacific Holding Co., Ltd.</w:t>
            </w:r>
          </w:p>
        </w:tc>
        <w:tc>
          <w:tcPr>
            <w:tcW w:w="1984" w:type="dxa"/>
            <w:gridSpan w:val="2"/>
          </w:tcPr>
          <w:p w14:paraId="337A2D2F" w14:textId="77777777" w:rsidR="001B2334" w:rsidRPr="003B409C" w:rsidRDefault="001B2334" w:rsidP="001B2334">
            <w:pPr>
              <w:spacing w:line="360" w:lineRule="auto"/>
              <w:ind w:right="-36" w:hanging="90"/>
              <w:rPr>
                <w:rFonts w:ascii="Arial" w:hAnsi="Arial" w:cs="Arial"/>
                <w:sz w:val="13"/>
                <w:szCs w:val="13"/>
              </w:rPr>
            </w:pPr>
            <w:r w:rsidRPr="003B409C">
              <w:rPr>
                <w:rFonts w:ascii="Arial" w:hAnsi="Arial" w:cs="Arial"/>
                <w:sz w:val="13"/>
                <w:szCs w:val="13"/>
              </w:rPr>
              <w:t>Holding company</w:t>
            </w:r>
          </w:p>
        </w:tc>
        <w:tc>
          <w:tcPr>
            <w:tcW w:w="855" w:type="dxa"/>
          </w:tcPr>
          <w:p w14:paraId="337A2D30" w14:textId="77777777" w:rsidR="001B2334" w:rsidRPr="003B409C" w:rsidRDefault="001B2334" w:rsidP="001B2334">
            <w:pPr>
              <w:spacing w:line="360" w:lineRule="auto"/>
              <w:ind w:right="-36"/>
              <w:jc w:val="right"/>
              <w:rPr>
                <w:rFonts w:ascii="Arial" w:hAnsi="Arial" w:cs="Arial"/>
                <w:sz w:val="13"/>
                <w:szCs w:val="13"/>
              </w:rPr>
            </w:pPr>
            <w:r w:rsidRPr="003B409C">
              <w:rPr>
                <w:rFonts w:ascii="Arial" w:hAnsi="Arial" w:cs="Arial"/>
                <w:sz w:val="13"/>
                <w:szCs w:val="13"/>
              </w:rPr>
              <w:t>58,625</w:t>
            </w:r>
          </w:p>
        </w:tc>
        <w:tc>
          <w:tcPr>
            <w:tcW w:w="705" w:type="dxa"/>
          </w:tcPr>
          <w:p w14:paraId="337A2D31" w14:textId="0705379E" w:rsidR="001B2334" w:rsidRPr="003B409C" w:rsidRDefault="001B2334" w:rsidP="001B2334">
            <w:pPr>
              <w:spacing w:line="360" w:lineRule="auto"/>
              <w:ind w:right="-36"/>
              <w:jc w:val="right"/>
              <w:rPr>
                <w:rFonts w:ascii="Arial" w:hAnsi="Arial" w:cs="Arial"/>
                <w:sz w:val="13"/>
                <w:szCs w:val="13"/>
              </w:rPr>
            </w:pPr>
            <w:r w:rsidRPr="003B409C">
              <w:rPr>
                <w:rFonts w:ascii="Arial" w:hAnsi="Arial" w:cs="Arial"/>
                <w:sz w:val="13"/>
                <w:szCs w:val="13"/>
              </w:rPr>
              <w:t>4.30</w:t>
            </w:r>
          </w:p>
        </w:tc>
        <w:tc>
          <w:tcPr>
            <w:tcW w:w="709" w:type="dxa"/>
          </w:tcPr>
          <w:p w14:paraId="337A2D32" w14:textId="77777777" w:rsidR="001B2334" w:rsidRPr="003B409C" w:rsidRDefault="001B2334" w:rsidP="001B2334">
            <w:pPr>
              <w:spacing w:line="360" w:lineRule="auto"/>
              <w:ind w:right="-36"/>
              <w:jc w:val="right"/>
              <w:rPr>
                <w:rFonts w:ascii="Arial" w:hAnsi="Arial" w:cs="Arial"/>
                <w:sz w:val="13"/>
                <w:szCs w:val="13"/>
              </w:rPr>
            </w:pPr>
            <w:r w:rsidRPr="003B409C">
              <w:rPr>
                <w:rFonts w:ascii="Arial" w:hAnsi="Arial" w:cs="Arial"/>
                <w:sz w:val="13"/>
                <w:szCs w:val="13"/>
              </w:rPr>
              <w:t>4.30</w:t>
            </w:r>
          </w:p>
        </w:tc>
        <w:tc>
          <w:tcPr>
            <w:tcW w:w="770" w:type="dxa"/>
          </w:tcPr>
          <w:p w14:paraId="337A2D33" w14:textId="34A0466B" w:rsidR="001B2334" w:rsidRPr="003B409C" w:rsidRDefault="001B2334" w:rsidP="001B2334">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2,525</w:t>
            </w:r>
          </w:p>
        </w:tc>
        <w:tc>
          <w:tcPr>
            <w:tcW w:w="785" w:type="dxa"/>
          </w:tcPr>
          <w:p w14:paraId="337A2D34" w14:textId="77777777" w:rsidR="001B2334" w:rsidRPr="003B409C" w:rsidRDefault="001B2334" w:rsidP="001B2334">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2,525</w:t>
            </w:r>
          </w:p>
        </w:tc>
        <w:tc>
          <w:tcPr>
            <w:tcW w:w="789" w:type="dxa"/>
          </w:tcPr>
          <w:p w14:paraId="337A2D35" w14:textId="52E1636C" w:rsidR="001B2334" w:rsidRPr="003B409C" w:rsidRDefault="001B2334" w:rsidP="001B2334">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w:t>
            </w:r>
          </w:p>
        </w:tc>
        <w:tc>
          <w:tcPr>
            <w:tcW w:w="770" w:type="dxa"/>
          </w:tcPr>
          <w:p w14:paraId="337A2D36" w14:textId="1EE9E373" w:rsidR="001B2334" w:rsidRPr="003B409C" w:rsidRDefault="001B2334" w:rsidP="001B2334">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w:t>
            </w:r>
          </w:p>
        </w:tc>
      </w:tr>
      <w:tr w:rsidR="001B2334" w:rsidRPr="003B409C" w14:paraId="337A2D40" w14:textId="0DC76DD3" w:rsidTr="002E49D4">
        <w:trPr>
          <w:gridAfter w:val="2"/>
          <w:wAfter w:w="1578" w:type="dxa"/>
        </w:trPr>
        <w:tc>
          <w:tcPr>
            <w:tcW w:w="4252" w:type="dxa"/>
            <w:gridSpan w:val="3"/>
          </w:tcPr>
          <w:p w14:paraId="337A2D38" w14:textId="77777777" w:rsidR="001B2334" w:rsidRPr="003B409C" w:rsidRDefault="001B2334" w:rsidP="001B2334">
            <w:pPr>
              <w:spacing w:line="360" w:lineRule="auto"/>
              <w:ind w:right="-36" w:hanging="90"/>
              <w:rPr>
                <w:rFonts w:ascii="Arial" w:hAnsi="Arial" w:cs="Arial"/>
                <w:sz w:val="13"/>
                <w:szCs w:val="13"/>
              </w:rPr>
            </w:pPr>
            <w:r w:rsidRPr="003B409C">
              <w:rPr>
                <w:rFonts w:ascii="Arial" w:hAnsi="Arial" w:cs="Arial"/>
                <w:sz w:val="13"/>
                <w:szCs w:val="13"/>
              </w:rPr>
              <w:t>Total investments in associated companies held by subsidiaries</w:t>
            </w:r>
          </w:p>
        </w:tc>
        <w:tc>
          <w:tcPr>
            <w:tcW w:w="855" w:type="dxa"/>
          </w:tcPr>
          <w:p w14:paraId="337A2D39" w14:textId="77777777" w:rsidR="001B2334" w:rsidRPr="003B409C" w:rsidRDefault="001B2334" w:rsidP="001B2334">
            <w:pPr>
              <w:spacing w:line="360" w:lineRule="auto"/>
              <w:ind w:right="-36"/>
              <w:rPr>
                <w:rFonts w:ascii="Arial" w:hAnsi="Arial" w:cs="Arial"/>
                <w:sz w:val="13"/>
                <w:szCs w:val="13"/>
              </w:rPr>
            </w:pPr>
          </w:p>
        </w:tc>
        <w:tc>
          <w:tcPr>
            <w:tcW w:w="705" w:type="dxa"/>
          </w:tcPr>
          <w:p w14:paraId="337A2D3A" w14:textId="77777777" w:rsidR="001B2334" w:rsidRPr="003B409C" w:rsidRDefault="001B2334" w:rsidP="001B2334">
            <w:pPr>
              <w:spacing w:line="360" w:lineRule="auto"/>
              <w:ind w:right="-36"/>
              <w:rPr>
                <w:rFonts w:ascii="Arial" w:hAnsi="Arial" w:cs="Arial"/>
                <w:sz w:val="13"/>
                <w:szCs w:val="13"/>
              </w:rPr>
            </w:pPr>
          </w:p>
        </w:tc>
        <w:tc>
          <w:tcPr>
            <w:tcW w:w="709" w:type="dxa"/>
          </w:tcPr>
          <w:p w14:paraId="337A2D3B" w14:textId="77777777" w:rsidR="001B2334" w:rsidRPr="003B409C" w:rsidRDefault="001B2334" w:rsidP="001B2334">
            <w:pPr>
              <w:spacing w:line="360" w:lineRule="auto"/>
              <w:ind w:right="-36"/>
              <w:rPr>
                <w:rFonts w:ascii="Arial" w:hAnsi="Arial" w:cs="Arial"/>
                <w:sz w:val="13"/>
                <w:szCs w:val="13"/>
              </w:rPr>
            </w:pPr>
          </w:p>
        </w:tc>
        <w:tc>
          <w:tcPr>
            <w:tcW w:w="770" w:type="dxa"/>
          </w:tcPr>
          <w:p w14:paraId="337A2D3C" w14:textId="03BA58A8" w:rsidR="001B2334" w:rsidRPr="003B409C" w:rsidRDefault="001B2334" w:rsidP="001B2334">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2,525</w:t>
            </w:r>
          </w:p>
        </w:tc>
        <w:tc>
          <w:tcPr>
            <w:tcW w:w="785" w:type="dxa"/>
          </w:tcPr>
          <w:p w14:paraId="337A2D3D" w14:textId="0FD5E179" w:rsidR="001B2334" w:rsidRPr="003B409C" w:rsidRDefault="001B2334" w:rsidP="001B2334">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2,525</w:t>
            </w:r>
          </w:p>
        </w:tc>
        <w:tc>
          <w:tcPr>
            <w:tcW w:w="789" w:type="dxa"/>
          </w:tcPr>
          <w:p w14:paraId="337A2D3E" w14:textId="7C71DAA9" w:rsidR="001B2334" w:rsidRPr="003B409C" w:rsidRDefault="001B2334" w:rsidP="001B2334">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w:t>
            </w:r>
          </w:p>
        </w:tc>
        <w:tc>
          <w:tcPr>
            <w:tcW w:w="770" w:type="dxa"/>
          </w:tcPr>
          <w:p w14:paraId="337A2D3F" w14:textId="1930B3E3" w:rsidR="001B2334" w:rsidRPr="003B409C" w:rsidRDefault="001B2334" w:rsidP="001B2334">
            <w:pPr>
              <w:pBdr>
                <w:bottom w:val="single" w:sz="4" w:space="1" w:color="auto"/>
              </w:pBdr>
              <w:spacing w:line="360" w:lineRule="auto"/>
              <w:ind w:left="-25" w:right="-33"/>
              <w:jc w:val="right"/>
              <w:rPr>
                <w:rFonts w:ascii="Arial" w:hAnsi="Arial" w:cs="Arial"/>
                <w:sz w:val="13"/>
                <w:szCs w:val="13"/>
              </w:rPr>
            </w:pPr>
            <w:r w:rsidRPr="003B409C">
              <w:rPr>
                <w:rFonts w:ascii="Arial" w:hAnsi="Arial" w:cs="Arial"/>
                <w:sz w:val="13"/>
                <w:szCs w:val="13"/>
              </w:rPr>
              <w:t>-</w:t>
            </w:r>
          </w:p>
        </w:tc>
      </w:tr>
      <w:tr w:rsidR="001B2334" w:rsidRPr="003B409C" w14:paraId="337A2D49" w14:textId="77777777" w:rsidTr="00750BD3">
        <w:trPr>
          <w:gridAfter w:val="2"/>
          <w:wAfter w:w="1578" w:type="dxa"/>
        </w:trPr>
        <w:tc>
          <w:tcPr>
            <w:tcW w:w="4252" w:type="dxa"/>
            <w:gridSpan w:val="3"/>
          </w:tcPr>
          <w:p w14:paraId="337A2D41" w14:textId="77777777" w:rsidR="001B2334" w:rsidRPr="003B409C" w:rsidRDefault="001B2334" w:rsidP="001B2334">
            <w:pPr>
              <w:spacing w:line="360" w:lineRule="auto"/>
              <w:ind w:right="-36" w:hanging="90"/>
              <w:rPr>
                <w:rFonts w:ascii="Arial" w:hAnsi="Arial" w:cs="Arial"/>
                <w:sz w:val="13"/>
                <w:szCs w:val="13"/>
              </w:rPr>
            </w:pPr>
          </w:p>
        </w:tc>
        <w:tc>
          <w:tcPr>
            <w:tcW w:w="855" w:type="dxa"/>
          </w:tcPr>
          <w:p w14:paraId="337A2D42" w14:textId="77777777" w:rsidR="001B2334" w:rsidRPr="003B409C" w:rsidRDefault="001B2334" w:rsidP="001B2334">
            <w:pPr>
              <w:spacing w:line="360" w:lineRule="auto"/>
              <w:ind w:right="-36"/>
              <w:rPr>
                <w:rFonts w:ascii="Arial" w:hAnsi="Arial" w:cs="Arial"/>
                <w:sz w:val="13"/>
                <w:szCs w:val="13"/>
              </w:rPr>
            </w:pPr>
          </w:p>
        </w:tc>
        <w:tc>
          <w:tcPr>
            <w:tcW w:w="705" w:type="dxa"/>
          </w:tcPr>
          <w:p w14:paraId="337A2D43" w14:textId="77777777" w:rsidR="001B2334" w:rsidRPr="003B409C" w:rsidRDefault="001B2334" w:rsidP="001B2334">
            <w:pPr>
              <w:spacing w:line="360" w:lineRule="auto"/>
              <w:ind w:right="-36"/>
              <w:rPr>
                <w:rFonts w:ascii="Arial" w:hAnsi="Arial" w:cs="Arial"/>
                <w:sz w:val="13"/>
                <w:szCs w:val="13"/>
              </w:rPr>
            </w:pPr>
          </w:p>
        </w:tc>
        <w:tc>
          <w:tcPr>
            <w:tcW w:w="709" w:type="dxa"/>
          </w:tcPr>
          <w:p w14:paraId="337A2D44" w14:textId="77777777" w:rsidR="001B2334" w:rsidRPr="003B409C" w:rsidRDefault="001B2334" w:rsidP="001B2334">
            <w:pPr>
              <w:spacing w:line="360" w:lineRule="auto"/>
              <w:ind w:right="-36"/>
              <w:rPr>
                <w:rFonts w:ascii="Arial" w:hAnsi="Arial" w:cs="Arial"/>
                <w:sz w:val="13"/>
                <w:szCs w:val="13"/>
              </w:rPr>
            </w:pPr>
          </w:p>
        </w:tc>
        <w:tc>
          <w:tcPr>
            <w:tcW w:w="770" w:type="dxa"/>
          </w:tcPr>
          <w:p w14:paraId="337A2D45" w14:textId="77777777" w:rsidR="001B2334" w:rsidRPr="003B409C" w:rsidRDefault="001B2334" w:rsidP="001B2334">
            <w:pPr>
              <w:spacing w:line="360" w:lineRule="auto"/>
              <w:ind w:left="-25" w:right="-33"/>
              <w:rPr>
                <w:rFonts w:ascii="Arial" w:hAnsi="Arial" w:cs="Arial"/>
                <w:sz w:val="13"/>
                <w:szCs w:val="13"/>
              </w:rPr>
            </w:pPr>
          </w:p>
        </w:tc>
        <w:tc>
          <w:tcPr>
            <w:tcW w:w="785" w:type="dxa"/>
          </w:tcPr>
          <w:p w14:paraId="337A2D46" w14:textId="77777777" w:rsidR="001B2334" w:rsidRPr="003B409C" w:rsidRDefault="001B2334" w:rsidP="001B2334">
            <w:pPr>
              <w:spacing w:line="360" w:lineRule="auto"/>
              <w:ind w:left="-25" w:right="-33"/>
              <w:rPr>
                <w:rFonts w:ascii="Arial" w:hAnsi="Arial" w:cs="Arial"/>
                <w:sz w:val="13"/>
                <w:szCs w:val="13"/>
              </w:rPr>
            </w:pPr>
          </w:p>
        </w:tc>
        <w:tc>
          <w:tcPr>
            <w:tcW w:w="789" w:type="dxa"/>
          </w:tcPr>
          <w:p w14:paraId="337A2D47" w14:textId="77777777" w:rsidR="001B2334" w:rsidRPr="003B409C" w:rsidRDefault="001B2334" w:rsidP="001B2334">
            <w:pPr>
              <w:spacing w:line="360" w:lineRule="auto"/>
              <w:ind w:left="-25" w:right="-33"/>
              <w:rPr>
                <w:rFonts w:ascii="Arial" w:hAnsi="Arial" w:cs="Arial"/>
                <w:sz w:val="13"/>
                <w:szCs w:val="13"/>
              </w:rPr>
            </w:pPr>
          </w:p>
        </w:tc>
        <w:tc>
          <w:tcPr>
            <w:tcW w:w="770" w:type="dxa"/>
          </w:tcPr>
          <w:p w14:paraId="337A2D48" w14:textId="77777777" w:rsidR="001B2334" w:rsidRPr="003B409C" w:rsidRDefault="001B2334" w:rsidP="001B2334">
            <w:pPr>
              <w:spacing w:line="360" w:lineRule="auto"/>
              <w:ind w:left="-25" w:right="-33"/>
              <w:rPr>
                <w:rFonts w:ascii="Arial" w:hAnsi="Arial" w:cs="Arial"/>
                <w:sz w:val="13"/>
                <w:szCs w:val="13"/>
              </w:rPr>
            </w:pPr>
          </w:p>
        </w:tc>
      </w:tr>
      <w:tr w:rsidR="001B2334" w:rsidRPr="003B409C" w14:paraId="337A2D52" w14:textId="77777777" w:rsidTr="00750BD3">
        <w:trPr>
          <w:gridAfter w:val="2"/>
          <w:wAfter w:w="1578" w:type="dxa"/>
        </w:trPr>
        <w:tc>
          <w:tcPr>
            <w:tcW w:w="4252" w:type="dxa"/>
            <w:gridSpan w:val="3"/>
          </w:tcPr>
          <w:p w14:paraId="337A2D4A" w14:textId="77777777" w:rsidR="001B2334" w:rsidRPr="003B409C" w:rsidRDefault="001B2334" w:rsidP="001B2334">
            <w:pPr>
              <w:spacing w:line="360" w:lineRule="auto"/>
              <w:ind w:right="-36" w:hanging="90"/>
              <w:rPr>
                <w:rFonts w:ascii="Arial" w:hAnsi="Arial" w:cs="Arial"/>
                <w:sz w:val="13"/>
                <w:szCs w:val="13"/>
              </w:rPr>
            </w:pPr>
            <w:r w:rsidRPr="003B409C">
              <w:rPr>
                <w:rFonts w:ascii="Arial" w:hAnsi="Arial" w:cs="Arial"/>
                <w:sz w:val="13"/>
                <w:szCs w:val="13"/>
              </w:rPr>
              <w:t>Total Investments in associated companies - net</w:t>
            </w:r>
          </w:p>
        </w:tc>
        <w:tc>
          <w:tcPr>
            <w:tcW w:w="855" w:type="dxa"/>
          </w:tcPr>
          <w:p w14:paraId="337A2D4B" w14:textId="77777777" w:rsidR="001B2334" w:rsidRPr="003B409C" w:rsidRDefault="001B2334" w:rsidP="001B2334">
            <w:pPr>
              <w:spacing w:line="360" w:lineRule="auto"/>
              <w:ind w:right="-36"/>
              <w:rPr>
                <w:rFonts w:ascii="Arial" w:hAnsi="Arial" w:cs="Arial"/>
                <w:sz w:val="13"/>
                <w:szCs w:val="13"/>
              </w:rPr>
            </w:pPr>
          </w:p>
        </w:tc>
        <w:tc>
          <w:tcPr>
            <w:tcW w:w="705" w:type="dxa"/>
          </w:tcPr>
          <w:p w14:paraId="337A2D4C" w14:textId="77777777" w:rsidR="001B2334" w:rsidRPr="003B409C" w:rsidRDefault="001B2334" w:rsidP="001B2334">
            <w:pPr>
              <w:spacing w:line="360" w:lineRule="auto"/>
              <w:ind w:right="-36"/>
              <w:rPr>
                <w:rFonts w:ascii="Arial" w:hAnsi="Arial" w:cs="Arial"/>
                <w:sz w:val="13"/>
                <w:szCs w:val="13"/>
              </w:rPr>
            </w:pPr>
          </w:p>
        </w:tc>
        <w:tc>
          <w:tcPr>
            <w:tcW w:w="709" w:type="dxa"/>
          </w:tcPr>
          <w:p w14:paraId="337A2D4D" w14:textId="77777777" w:rsidR="001B2334" w:rsidRPr="003B409C" w:rsidRDefault="001B2334" w:rsidP="001B2334">
            <w:pPr>
              <w:spacing w:line="360" w:lineRule="auto"/>
              <w:ind w:right="-36"/>
              <w:rPr>
                <w:rFonts w:ascii="Arial" w:hAnsi="Arial" w:cs="Arial"/>
                <w:sz w:val="13"/>
                <w:szCs w:val="13"/>
              </w:rPr>
            </w:pPr>
          </w:p>
        </w:tc>
        <w:tc>
          <w:tcPr>
            <w:tcW w:w="770" w:type="dxa"/>
          </w:tcPr>
          <w:p w14:paraId="337A2D4E" w14:textId="2900D162" w:rsidR="001B2334" w:rsidRPr="003B409C" w:rsidRDefault="009C417E" w:rsidP="001B2334">
            <w:pPr>
              <w:pBdr>
                <w:bottom w:val="single" w:sz="12" w:space="1" w:color="auto"/>
              </w:pBdr>
              <w:spacing w:line="360" w:lineRule="auto"/>
              <w:ind w:left="-25" w:right="-33"/>
              <w:jc w:val="right"/>
              <w:rPr>
                <w:rFonts w:ascii="Arial" w:hAnsi="Arial" w:cs="Arial"/>
                <w:sz w:val="13"/>
                <w:szCs w:val="13"/>
                <w:lang w:val="en-GB"/>
              </w:rPr>
            </w:pPr>
            <w:r w:rsidRPr="003B409C">
              <w:rPr>
                <w:rFonts w:ascii="Arial" w:hAnsi="Arial" w:cs="Arial"/>
                <w:sz w:val="13"/>
                <w:szCs w:val="13"/>
                <w:lang w:val="en-GB"/>
              </w:rPr>
              <w:t>633,637</w:t>
            </w:r>
          </w:p>
        </w:tc>
        <w:tc>
          <w:tcPr>
            <w:tcW w:w="785" w:type="dxa"/>
          </w:tcPr>
          <w:p w14:paraId="337A2D4F" w14:textId="35F03AAF" w:rsidR="001B2334" w:rsidRPr="003B409C" w:rsidRDefault="001B2334" w:rsidP="001B2334">
            <w:pPr>
              <w:pBdr>
                <w:bottom w:val="single" w:sz="12" w:space="1" w:color="auto"/>
              </w:pBdr>
              <w:spacing w:line="360" w:lineRule="auto"/>
              <w:ind w:left="-25" w:right="-33"/>
              <w:jc w:val="right"/>
              <w:rPr>
                <w:rFonts w:ascii="Arial" w:hAnsi="Arial" w:cs="Arial"/>
                <w:sz w:val="13"/>
                <w:szCs w:val="13"/>
                <w:lang w:val="en-GB"/>
              </w:rPr>
            </w:pPr>
            <w:r w:rsidRPr="003B409C">
              <w:rPr>
                <w:rFonts w:ascii="Arial" w:hAnsi="Arial" w:cs="Arial"/>
                <w:sz w:val="13"/>
                <w:szCs w:val="13"/>
                <w:lang w:val="en-GB"/>
              </w:rPr>
              <w:t>658,947</w:t>
            </w:r>
          </w:p>
        </w:tc>
        <w:tc>
          <w:tcPr>
            <w:tcW w:w="789" w:type="dxa"/>
          </w:tcPr>
          <w:p w14:paraId="337A2D50" w14:textId="11AF70A5" w:rsidR="001B2334" w:rsidRPr="003B409C" w:rsidRDefault="001B2334" w:rsidP="001B2334">
            <w:pPr>
              <w:pBdr>
                <w:bottom w:val="single" w:sz="12" w:space="1" w:color="auto"/>
              </w:pBdr>
              <w:spacing w:line="360" w:lineRule="auto"/>
              <w:ind w:left="-25" w:right="-33"/>
              <w:jc w:val="right"/>
              <w:rPr>
                <w:rFonts w:ascii="Arial" w:hAnsi="Arial" w:cs="Arial"/>
                <w:sz w:val="13"/>
                <w:szCs w:val="13"/>
                <w:lang w:val="en-GB"/>
              </w:rPr>
            </w:pPr>
            <w:r w:rsidRPr="003B409C">
              <w:rPr>
                <w:rFonts w:ascii="Arial" w:hAnsi="Arial" w:cs="Arial"/>
                <w:sz w:val="13"/>
                <w:szCs w:val="13"/>
                <w:lang w:val="en-GB"/>
              </w:rPr>
              <w:t>697,963</w:t>
            </w:r>
          </w:p>
        </w:tc>
        <w:tc>
          <w:tcPr>
            <w:tcW w:w="770" w:type="dxa"/>
          </w:tcPr>
          <w:p w14:paraId="337A2D51" w14:textId="71AE4C73" w:rsidR="001B2334" w:rsidRPr="003B409C" w:rsidRDefault="001B2334" w:rsidP="001B2334">
            <w:pPr>
              <w:pBdr>
                <w:bottom w:val="single" w:sz="12" w:space="1" w:color="auto"/>
              </w:pBdr>
              <w:spacing w:line="360" w:lineRule="auto"/>
              <w:ind w:left="-25" w:right="-33"/>
              <w:jc w:val="right"/>
              <w:rPr>
                <w:rFonts w:ascii="Arial" w:hAnsi="Arial" w:cs="Arial"/>
                <w:sz w:val="13"/>
                <w:szCs w:val="13"/>
                <w:lang w:val="en-GB"/>
              </w:rPr>
            </w:pPr>
            <w:r w:rsidRPr="003B409C">
              <w:rPr>
                <w:rFonts w:ascii="Arial" w:hAnsi="Arial" w:cs="Arial"/>
                <w:sz w:val="13"/>
                <w:szCs w:val="13"/>
                <w:lang w:val="en-GB"/>
              </w:rPr>
              <w:t>697,963</w:t>
            </w:r>
          </w:p>
        </w:tc>
      </w:tr>
    </w:tbl>
    <w:p w14:paraId="5570CDAE" w14:textId="7FDBFD83" w:rsidR="004906A9" w:rsidRDefault="004906A9" w:rsidP="0065249C">
      <w:pPr>
        <w:pStyle w:val="BlockText"/>
        <w:tabs>
          <w:tab w:val="clear" w:pos="2160"/>
        </w:tabs>
        <w:spacing w:before="0" w:after="0" w:line="360" w:lineRule="auto"/>
        <w:ind w:left="0" w:right="141" w:firstLine="0"/>
        <w:jc w:val="thaiDistribute"/>
        <w:rPr>
          <w:rFonts w:ascii="Arial" w:hAnsi="Arial" w:cs="Arial"/>
          <w:sz w:val="18"/>
          <w:szCs w:val="18"/>
          <w:lang w:val="en-GB"/>
        </w:rPr>
      </w:pPr>
    </w:p>
    <w:p w14:paraId="35997B48" w14:textId="599B2EBE" w:rsidR="00B838AC" w:rsidRDefault="00B838AC" w:rsidP="0065249C">
      <w:pPr>
        <w:pStyle w:val="BlockText"/>
        <w:tabs>
          <w:tab w:val="clear" w:pos="2160"/>
        </w:tabs>
        <w:spacing w:before="0" w:after="0" w:line="360" w:lineRule="auto"/>
        <w:ind w:left="0" w:right="141" w:firstLine="0"/>
        <w:jc w:val="thaiDistribute"/>
        <w:rPr>
          <w:rFonts w:ascii="Arial" w:hAnsi="Arial" w:cs="Arial"/>
          <w:sz w:val="18"/>
          <w:szCs w:val="18"/>
          <w:lang w:val="en-GB"/>
        </w:rPr>
      </w:pPr>
    </w:p>
    <w:p w14:paraId="315D20EA" w14:textId="4E723A71" w:rsidR="00B838AC" w:rsidRDefault="00B838AC" w:rsidP="0065249C">
      <w:pPr>
        <w:pStyle w:val="BlockText"/>
        <w:tabs>
          <w:tab w:val="clear" w:pos="2160"/>
        </w:tabs>
        <w:spacing w:before="0" w:after="0" w:line="360" w:lineRule="auto"/>
        <w:ind w:left="0" w:right="141" w:firstLine="0"/>
        <w:jc w:val="thaiDistribute"/>
        <w:rPr>
          <w:rFonts w:ascii="Arial" w:hAnsi="Arial" w:cs="Arial"/>
          <w:sz w:val="18"/>
          <w:szCs w:val="18"/>
          <w:lang w:val="en-GB"/>
        </w:rPr>
      </w:pPr>
    </w:p>
    <w:p w14:paraId="0F38D14D" w14:textId="405A482D" w:rsidR="00B838AC" w:rsidRDefault="00B838AC" w:rsidP="0065249C">
      <w:pPr>
        <w:pStyle w:val="BlockText"/>
        <w:tabs>
          <w:tab w:val="clear" w:pos="2160"/>
        </w:tabs>
        <w:spacing w:before="0" w:after="0" w:line="360" w:lineRule="auto"/>
        <w:ind w:left="0" w:right="141" w:firstLine="0"/>
        <w:jc w:val="thaiDistribute"/>
        <w:rPr>
          <w:rFonts w:ascii="Arial" w:hAnsi="Arial" w:cs="Arial"/>
          <w:sz w:val="18"/>
          <w:szCs w:val="18"/>
          <w:lang w:val="en-GB"/>
        </w:rPr>
      </w:pPr>
    </w:p>
    <w:p w14:paraId="628FB505" w14:textId="4AFF2939" w:rsidR="00B838AC" w:rsidRDefault="00B838AC" w:rsidP="0065249C">
      <w:pPr>
        <w:pStyle w:val="BlockText"/>
        <w:tabs>
          <w:tab w:val="clear" w:pos="2160"/>
        </w:tabs>
        <w:spacing w:before="0" w:after="0" w:line="360" w:lineRule="auto"/>
        <w:ind w:left="0" w:right="141" w:firstLine="0"/>
        <w:jc w:val="thaiDistribute"/>
        <w:rPr>
          <w:rFonts w:ascii="Arial" w:hAnsi="Arial" w:cs="Arial"/>
          <w:sz w:val="18"/>
          <w:szCs w:val="18"/>
          <w:lang w:val="en-GB"/>
        </w:rPr>
      </w:pPr>
    </w:p>
    <w:p w14:paraId="39DD54C9" w14:textId="328341B4" w:rsidR="00B838AC" w:rsidRDefault="00B838AC" w:rsidP="0065249C">
      <w:pPr>
        <w:pStyle w:val="BlockText"/>
        <w:tabs>
          <w:tab w:val="clear" w:pos="2160"/>
        </w:tabs>
        <w:spacing w:before="0" w:after="0" w:line="360" w:lineRule="auto"/>
        <w:ind w:left="0" w:right="141" w:firstLine="0"/>
        <w:jc w:val="thaiDistribute"/>
        <w:rPr>
          <w:rFonts w:ascii="Arial" w:hAnsi="Arial" w:cs="Arial"/>
          <w:sz w:val="18"/>
          <w:szCs w:val="18"/>
          <w:lang w:val="en-GB"/>
        </w:rPr>
      </w:pPr>
    </w:p>
    <w:p w14:paraId="707C6B95" w14:textId="6B266429" w:rsidR="009816BE" w:rsidRDefault="009816BE" w:rsidP="0065249C">
      <w:pPr>
        <w:pStyle w:val="BlockText"/>
        <w:tabs>
          <w:tab w:val="clear" w:pos="2160"/>
        </w:tabs>
        <w:spacing w:before="0" w:after="0" w:line="360" w:lineRule="auto"/>
        <w:ind w:left="0" w:right="141" w:firstLine="0"/>
        <w:jc w:val="thaiDistribute"/>
        <w:rPr>
          <w:rFonts w:ascii="Arial" w:hAnsi="Arial" w:cs="Arial"/>
          <w:sz w:val="18"/>
          <w:szCs w:val="18"/>
          <w:lang w:val="en-GB"/>
        </w:rPr>
      </w:pPr>
    </w:p>
    <w:p w14:paraId="3ADD7294" w14:textId="2FA68687" w:rsidR="009816BE" w:rsidRDefault="009816BE" w:rsidP="0065249C">
      <w:pPr>
        <w:pStyle w:val="BlockText"/>
        <w:tabs>
          <w:tab w:val="clear" w:pos="2160"/>
        </w:tabs>
        <w:spacing w:before="0" w:after="0" w:line="360" w:lineRule="auto"/>
        <w:ind w:left="0" w:right="141" w:firstLine="0"/>
        <w:jc w:val="thaiDistribute"/>
        <w:rPr>
          <w:rFonts w:ascii="Arial" w:hAnsi="Arial" w:cs="Arial"/>
          <w:sz w:val="18"/>
          <w:szCs w:val="18"/>
          <w:lang w:val="en-GB"/>
        </w:rPr>
      </w:pPr>
    </w:p>
    <w:p w14:paraId="2283C19C" w14:textId="31C11441" w:rsidR="009816BE" w:rsidRDefault="009816BE" w:rsidP="0065249C">
      <w:pPr>
        <w:pStyle w:val="BlockText"/>
        <w:tabs>
          <w:tab w:val="clear" w:pos="2160"/>
        </w:tabs>
        <w:spacing w:before="0" w:after="0" w:line="360" w:lineRule="auto"/>
        <w:ind w:left="0" w:right="141" w:firstLine="0"/>
        <w:jc w:val="thaiDistribute"/>
        <w:rPr>
          <w:rFonts w:ascii="Arial" w:hAnsi="Arial" w:cs="Arial"/>
          <w:sz w:val="18"/>
          <w:szCs w:val="18"/>
          <w:lang w:val="en-GB"/>
        </w:rPr>
      </w:pPr>
    </w:p>
    <w:p w14:paraId="5732C426" w14:textId="77777777" w:rsidR="009816BE" w:rsidRDefault="009816BE" w:rsidP="0065249C">
      <w:pPr>
        <w:pStyle w:val="BlockText"/>
        <w:tabs>
          <w:tab w:val="clear" w:pos="2160"/>
        </w:tabs>
        <w:spacing w:before="0" w:after="0" w:line="360" w:lineRule="auto"/>
        <w:ind w:left="0" w:right="141" w:firstLine="0"/>
        <w:jc w:val="thaiDistribute"/>
        <w:rPr>
          <w:rFonts w:ascii="Arial" w:hAnsi="Arial" w:cs="Arial"/>
          <w:sz w:val="18"/>
          <w:szCs w:val="18"/>
          <w:lang w:val="en-GB"/>
        </w:rPr>
      </w:pPr>
    </w:p>
    <w:p w14:paraId="299ED62B" w14:textId="77777777" w:rsidR="00B838AC" w:rsidRPr="003B409C" w:rsidRDefault="00B838AC" w:rsidP="0065249C">
      <w:pPr>
        <w:pStyle w:val="BlockText"/>
        <w:tabs>
          <w:tab w:val="clear" w:pos="2160"/>
        </w:tabs>
        <w:spacing w:before="0" w:after="0" w:line="360" w:lineRule="auto"/>
        <w:ind w:left="0" w:right="141" w:firstLine="0"/>
        <w:jc w:val="thaiDistribute"/>
        <w:rPr>
          <w:rFonts w:ascii="Arial" w:hAnsi="Arial" w:cs="Arial"/>
          <w:sz w:val="18"/>
          <w:szCs w:val="18"/>
          <w:lang w:val="en-GB"/>
        </w:rPr>
      </w:pPr>
    </w:p>
    <w:p w14:paraId="337A2D5A" w14:textId="3C990565" w:rsidR="0095263F" w:rsidRPr="003B409C" w:rsidRDefault="0095263F" w:rsidP="00B367CF">
      <w:pPr>
        <w:pStyle w:val="BlockText"/>
        <w:tabs>
          <w:tab w:val="clear" w:pos="2160"/>
        </w:tabs>
        <w:spacing w:before="0" w:after="0" w:line="360" w:lineRule="auto"/>
        <w:ind w:left="709" w:right="141" w:firstLine="0"/>
        <w:jc w:val="thaiDistribute"/>
        <w:rPr>
          <w:rFonts w:ascii="Arial" w:hAnsi="Arial" w:cs="Arial"/>
          <w:sz w:val="18"/>
          <w:szCs w:val="18"/>
        </w:rPr>
      </w:pPr>
      <w:r w:rsidRPr="003B409C">
        <w:rPr>
          <w:rFonts w:ascii="Arial" w:hAnsi="Arial" w:cs="Arial"/>
          <w:sz w:val="18"/>
          <w:szCs w:val="18"/>
        </w:rPr>
        <w:t xml:space="preserve">Significant financial information of the associates in the aggregate amounts are summarized as </w:t>
      </w:r>
      <w:proofErr w:type="gramStart"/>
      <w:r w:rsidRPr="003B409C">
        <w:rPr>
          <w:rFonts w:ascii="Arial" w:hAnsi="Arial" w:cs="Arial"/>
          <w:sz w:val="18"/>
          <w:szCs w:val="18"/>
        </w:rPr>
        <w:t>follows :</w:t>
      </w:r>
      <w:proofErr w:type="gramEnd"/>
    </w:p>
    <w:p w14:paraId="337A2D5B" w14:textId="77777777" w:rsidR="005A6A79" w:rsidRPr="003B409C" w:rsidRDefault="005A6A79" w:rsidP="00B367CF">
      <w:pPr>
        <w:pStyle w:val="BlockText"/>
        <w:tabs>
          <w:tab w:val="clear" w:pos="2160"/>
        </w:tabs>
        <w:spacing w:before="0" w:after="0" w:line="360" w:lineRule="auto"/>
        <w:ind w:left="851" w:right="141" w:firstLine="0"/>
        <w:jc w:val="thaiDistribute"/>
        <w:rPr>
          <w:rFonts w:ascii="Arial" w:hAnsi="Arial" w:cs="Arial"/>
          <w:sz w:val="19"/>
          <w:szCs w:val="19"/>
        </w:rPr>
      </w:pPr>
    </w:p>
    <w:tbl>
      <w:tblPr>
        <w:tblW w:w="8755" w:type="dxa"/>
        <w:tblInd w:w="851" w:type="dxa"/>
        <w:tblLayout w:type="fixed"/>
        <w:tblLook w:val="01E0" w:firstRow="1" w:lastRow="1" w:firstColumn="1" w:lastColumn="1" w:noHBand="0" w:noVBand="0"/>
      </w:tblPr>
      <w:tblGrid>
        <w:gridCol w:w="2677"/>
        <w:gridCol w:w="810"/>
        <w:gridCol w:w="720"/>
        <w:gridCol w:w="810"/>
        <w:gridCol w:w="760"/>
        <w:gridCol w:w="785"/>
        <w:gridCol w:w="709"/>
        <w:gridCol w:w="734"/>
        <w:gridCol w:w="750"/>
      </w:tblGrid>
      <w:tr w:rsidR="00966623" w:rsidRPr="003B409C" w14:paraId="337A2D5E" w14:textId="77777777" w:rsidTr="00D3154F">
        <w:tc>
          <w:tcPr>
            <w:tcW w:w="2677" w:type="dxa"/>
          </w:tcPr>
          <w:p w14:paraId="337A2D5C" w14:textId="77777777" w:rsidR="00966623" w:rsidRPr="003B409C" w:rsidRDefault="00966623" w:rsidP="00B367CF">
            <w:pPr>
              <w:spacing w:line="360" w:lineRule="auto"/>
              <w:ind w:left="83"/>
              <w:jc w:val="thaiDistribute"/>
              <w:rPr>
                <w:rFonts w:ascii="Arial" w:hAnsi="Arial" w:cs="Arial"/>
                <w:sz w:val="14"/>
                <w:szCs w:val="14"/>
                <w:lang w:val="en-GB"/>
              </w:rPr>
            </w:pPr>
          </w:p>
        </w:tc>
        <w:tc>
          <w:tcPr>
            <w:tcW w:w="6078" w:type="dxa"/>
            <w:gridSpan w:val="8"/>
          </w:tcPr>
          <w:p w14:paraId="337A2D5D" w14:textId="77777777" w:rsidR="00966623" w:rsidRPr="003B409C" w:rsidRDefault="00966623" w:rsidP="00B367CF">
            <w:pPr>
              <w:spacing w:line="360" w:lineRule="auto"/>
              <w:jc w:val="right"/>
              <w:rPr>
                <w:rFonts w:ascii="Arial" w:hAnsi="Arial" w:cs="Arial"/>
                <w:sz w:val="14"/>
                <w:szCs w:val="14"/>
                <w:lang w:val="en-GB"/>
              </w:rPr>
            </w:pPr>
            <w:r w:rsidRPr="003B409C">
              <w:rPr>
                <w:rFonts w:ascii="Arial" w:hAnsi="Arial" w:cs="Arial"/>
                <w:sz w:val="14"/>
                <w:szCs w:val="14"/>
                <w:lang w:val="en-GB"/>
              </w:rPr>
              <w:t>(Unit : Million Baht)</w:t>
            </w:r>
          </w:p>
        </w:tc>
      </w:tr>
      <w:tr w:rsidR="00966623" w:rsidRPr="003B409C" w14:paraId="337A2D61" w14:textId="77777777" w:rsidTr="00D3154F">
        <w:tc>
          <w:tcPr>
            <w:tcW w:w="2677" w:type="dxa"/>
          </w:tcPr>
          <w:p w14:paraId="337A2D5F" w14:textId="77777777" w:rsidR="00966623" w:rsidRPr="003B409C" w:rsidRDefault="00966623" w:rsidP="00B367CF">
            <w:pPr>
              <w:spacing w:line="360" w:lineRule="auto"/>
              <w:ind w:left="83"/>
              <w:jc w:val="thaiDistribute"/>
              <w:rPr>
                <w:rFonts w:ascii="Arial" w:hAnsi="Arial" w:cs="Arial"/>
                <w:sz w:val="14"/>
                <w:szCs w:val="14"/>
                <w:lang w:val="en-GB"/>
              </w:rPr>
            </w:pPr>
          </w:p>
        </w:tc>
        <w:tc>
          <w:tcPr>
            <w:tcW w:w="6078" w:type="dxa"/>
            <w:gridSpan w:val="8"/>
          </w:tcPr>
          <w:p w14:paraId="337A2D60" w14:textId="77777777" w:rsidR="00966623" w:rsidRPr="003B409C" w:rsidRDefault="00966623" w:rsidP="00B367CF">
            <w:pPr>
              <w:pBdr>
                <w:bottom w:val="single" w:sz="2" w:space="1" w:color="auto"/>
              </w:pBdr>
              <w:spacing w:line="360" w:lineRule="auto"/>
              <w:jc w:val="center"/>
              <w:rPr>
                <w:rFonts w:ascii="Arial" w:hAnsi="Arial" w:cs="Arial"/>
                <w:sz w:val="14"/>
                <w:szCs w:val="14"/>
                <w:lang w:val="en-GB"/>
              </w:rPr>
            </w:pPr>
            <w:r w:rsidRPr="003B409C">
              <w:rPr>
                <w:rFonts w:ascii="Arial" w:hAnsi="Arial" w:cs="Arial"/>
                <w:sz w:val="14"/>
                <w:szCs w:val="14"/>
                <w:lang w:val="en-GB"/>
              </w:rPr>
              <w:t>For the years ended 31 December</w:t>
            </w:r>
          </w:p>
        </w:tc>
      </w:tr>
      <w:tr w:rsidR="00966623" w:rsidRPr="003B409C" w14:paraId="337A2D67" w14:textId="77777777" w:rsidTr="00D3154F">
        <w:tc>
          <w:tcPr>
            <w:tcW w:w="2677" w:type="dxa"/>
          </w:tcPr>
          <w:p w14:paraId="337A2D62" w14:textId="77777777" w:rsidR="00966623" w:rsidRPr="003B409C" w:rsidRDefault="00966623" w:rsidP="00B367CF">
            <w:pPr>
              <w:spacing w:line="360" w:lineRule="auto"/>
              <w:ind w:left="83"/>
              <w:jc w:val="thaiDistribute"/>
              <w:rPr>
                <w:rFonts w:ascii="Arial" w:hAnsi="Arial" w:cs="Arial"/>
                <w:sz w:val="14"/>
                <w:szCs w:val="14"/>
                <w:lang w:val="en-GB"/>
              </w:rPr>
            </w:pPr>
          </w:p>
        </w:tc>
        <w:tc>
          <w:tcPr>
            <w:tcW w:w="1530" w:type="dxa"/>
            <w:gridSpan w:val="2"/>
          </w:tcPr>
          <w:p w14:paraId="58D795D3" w14:textId="77777777" w:rsidR="00030993" w:rsidRPr="003B409C" w:rsidRDefault="00030993" w:rsidP="00B367CF">
            <w:pPr>
              <w:pBdr>
                <w:bottom w:val="single" w:sz="2" w:space="1" w:color="auto"/>
              </w:pBdr>
              <w:spacing w:line="360" w:lineRule="auto"/>
              <w:jc w:val="center"/>
              <w:rPr>
                <w:rFonts w:ascii="Arial" w:hAnsi="Arial" w:cs="Arial"/>
                <w:sz w:val="14"/>
                <w:szCs w:val="14"/>
                <w:lang w:val="en-GB"/>
              </w:rPr>
            </w:pPr>
          </w:p>
          <w:p w14:paraId="337A2D63" w14:textId="5C76E90E" w:rsidR="00966623" w:rsidRPr="003B409C" w:rsidRDefault="00966623" w:rsidP="00B367CF">
            <w:pPr>
              <w:pBdr>
                <w:bottom w:val="single" w:sz="2" w:space="1" w:color="auto"/>
              </w:pBdr>
              <w:spacing w:line="360" w:lineRule="auto"/>
              <w:jc w:val="center"/>
              <w:rPr>
                <w:rFonts w:ascii="Arial" w:hAnsi="Arial" w:cs="Arial"/>
                <w:sz w:val="14"/>
                <w:szCs w:val="14"/>
                <w:cs/>
                <w:lang w:val="en-GB"/>
              </w:rPr>
            </w:pPr>
            <w:r w:rsidRPr="003B409C">
              <w:rPr>
                <w:rFonts w:ascii="Arial" w:hAnsi="Arial" w:cs="Arial"/>
                <w:sz w:val="14"/>
                <w:szCs w:val="14"/>
                <w:lang w:val="en-GB"/>
              </w:rPr>
              <w:t>Current assets</w:t>
            </w:r>
          </w:p>
        </w:tc>
        <w:tc>
          <w:tcPr>
            <w:tcW w:w="1570" w:type="dxa"/>
            <w:gridSpan w:val="2"/>
          </w:tcPr>
          <w:p w14:paraId="7FF0DE74" w14:textId="77777777" w:rsidR="00030993" w:rsidRPr="003B409C" w:rsidRDefault="00030993" w:rsidP="00B367CF">
            <w:pPr>
              <w:pBdr>
                <w:bottom w:val="single" w:sz="2" w:space="1" w:color="auto"/>
              </w:pBdr>
              <w:spacing w:line="360" w:lineRule="auto"/>
              <w:jc w:val="center"/>
              <w:rPr>
                <w:rFonts w:ascii="Arial" w:hAnsi="Arial" w:cs="Arial"/>
                <w:sz w:val="14"/>
                <w:szCs w:val="14"/>
                <w:lang w:val="en-GB"/>
              </w:rPr>
            </w:pPr>
          </w:p>
          <w:p w14:paraId="337A2D64" w14:textId="00560B01" w:rsidR="00966623" w:rsidRPr="003B409C" w:rsidRDefault="00966623" w:rsidP="00B367CF">
            <w:pPr>
              <w:pBdr>
                <w:bottom w:val="single" w:sz="2" w:space="1" w:color="auto"/>
              </w:pBdr>
              <w:spacing w:line="360" w:lineRule="auto"/>
              <w:jc w:val="center"/>
              <w:rPr>
                <w:rFonts w:ascii="Arial" w:hAnsi="Arial" w:cs="Arial"/>
                <w:sz w:val="14"/>
                <w:szCs w:val="14"/>
                <w:cs/>
                <w:lang w:val="en-GB"/>
              </w:rPr>
            </w:pPr>
            <w:r w:rsidRPr="003B409C">
              <w:rPr>
                <w:rFonts w:ascii="Arial" w:hAnsi="Arial" w:cs="Arial"/>
                <w:sz w:val="14"/>
                <w:szCs w:val="14"/>
                <w:lang w:val="en-GB"/>
              </w:rPr>
              <w:t>Non - current assets</w:t>
            </w:r>
          </w:p>
        </w:tc>
        <w:tc>
          <w:tcPr>
            <w:tcW w:w="1494" w:type="dxa"/>
            <w:gridSpan w:val="2"/>
          </w:tcPr>
          <w:p w14:paraId="15CB0225" w14:textId="77777777" w:rsidR="00030993" w:rsidRPr="003B409C" w:rsidRDefault="00030993" w:rsidP="00B367CF">
            <w:pPr>
              <w:pBdr>
                <w:bottom w:val="single" w:sz="2" w:space="1" w:color="auto"/>
              </w:pBdr>
              <w:spacing w:line="360" w:lineRule="auto"/>
              <w:jc w:val="center"/>
              <w:rPr>
                <w:rFonts w:ascii="Arial" w:hAnsi="Arial" w:cs="Arial"/>
                <w:sz w:val="14"/>
                <w:szCs w:val="14"/>
                <w:lang w:val="en-GB"/>
              </w:rPr>
            </w:pPr>
          </w:p>
          <w:p w14:paraId="337A2D65" w14:textId="579BF9CD" w:rsidR="00966623" w:rsidRPr="003B409C" w:rsidRDefault="00966623" w:rsidP="00B367CF">
            <w:pPr>
              <w:pBdr>
                <w:bottom w:val="single" w:sz="2" w:space="1" w:color="auto"/>
              </w:pBdr>
              <w:spacing w:line="360" w:lineRule="auto"/>
              <w:jc w:val="center"/>
              <w:rPr>
                <w:rFonts w:ascii="Arial" w:hAnsi="Arial" w:cs="Arial"/>
                <w:sz w:val="14"/>
                <w:szCs w:val="14"/>
                <w:cs/>
                <w:lang w:val="en-GB"/>
              </w:rPr>
            </w:pPr>
            <w:r w:rsidRPr="003B409C">
              <w:rPr>
                <w:rFonts w:ascii="Arial" w:hAnsi="Arial" w:cs="Arial"/>
                <w:sz w:val="14"/>
                <w:szCs w:val="14"/>
                <w:lang w:val="en-GB"/>
              </w:rPr>
              <w:t>Current liabilities</w:t>
            </w:r>
          </w:p>
        </w:tc>
        <w:tc>
          <w:tcPr>
            <w:tcW w:w="1484" w:type="dxa"/>
            <w:gridSpan w:val="2"/>
          </w:tcPr>
          <w:p w14:paraId="337A2D66" w14:textId="77777777" w:rsidR="00966623" w:rsidRPr="003B409C" w:rsidRDefault="00966623" w:rsidP="00B367CF">
            <w:pPr>
              <w:pBdr>
                <w:bottom w:val="single" w:sz="2" w:space="1" w:color="auto"/>
              </w:pBdr>
              <w:spacing w:line="360" w:lineRule="auto"/>
              <w:jc w:val="center"/>
              <w:rPr>
                <w:rFonts w:ascii="Arial" w:hAnsi="Arial" w:cs="Arial"/>
                <w:sz w:val="14"/>
                <w:szCs w:val="14"/>
                <w:cs/>
                <w:lang w:val="en-GB"/>
              </w:rPr>
            </w:pPr>
            <w:r w:rsidRPr="003B409C">
              <w:rPr>
                <w:rFonts w:ascii="Arial" w:hAnsi="Arial" w:cs="Arial"/>
                <w:sz w:val="14"/>
                <w:szCs w:val="14"/>
                <w:lang w:val="en-GB"/>
              </w:rPr>
              <w:t>Non - current liabilities</w:t>
            </w:r>
          </w:p>
        </w:tc>
      </w:tr>
      <w:tr w:rsidR="00E704E6" w:rsidRPr="003B409C" w14:paraId="337A2D71" w14:textId="77777777" w:rsidTr="00D3154F">
        <w:tc>
          <w:tcPr>
            <w:tcW w:w="2677" w:type="dxa"/>
          </w:tcPr>
          <w:p w14:paraId="337A2D68" w14:textId="77777777" w:rsidR="00E704E6" w:rsidRPr="003B409C" w:rsidRDefault="00E704E6" w:rsidP="00B367CF">
            <w:pPr>
              <w:spacing w:line="360" w:lineRule="auto"/>
              <w:jc w:val="thaiDistribute"/>
              <w:rPr>
                <w:rFonts w:ascii="Arial" w:hAnsi="Arial" w:cs="Arial"/>
                <w:sz w:val="14"/>
                <w:szCs w:val="14"/>
                <w:lang w:val="en-GB"/>
              </w:rPr>
            </w:pPr>
          </w:p>
        </w:tc>
        <w:tc>
          <w:tcPr>
            <w:tcW w:w="810" w:type="dxa"/>
            <w:vAlign w:val="bottom"/>
          </w:tcPr>
          <w:p w14:paraId="337A2D69" w14:textId="71FCADFD" w:rsidR="00E704E6" w:rsidRPr="003B409C"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750BD3" w:rsidRPr="003B409C">
              <w:rPr>
                <w:rFonts w:ascii="Arial" w:hAnsi="Arial" w:cs="Arial"/>
                <w:sz w:val="14"/>
                <w:szCs w:val="14"/>
                <w:lang w:val="en-GB"/>
              </w:rPr>
              <w:t>7</w:t>
            </w:r>
          </w:p>
        </w:tc>
        <w:tc>
          <w:tcPr>
            <w:tcW w:w="720" w:type="dxa"/>
            <w:vAlign w:val="bottom"/>
          </w:tcPr>
          <w:p w14:paraId="337A2D6A" w14:textId="248E6EB7" w:rsidR="00E704E6" w:rsidRPr="003B409C"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750BD3" w:rsidRPr="003B409C">
              <w:rPr>
                <w:rFonts w:ascii="Arial" w:hAnsi="Arial" w:cs="Arial"/>
                <w:sz w:val="14"/>
                <w:szCs w:val="14"/>
                <w:lang w:val="en-GB"/>
              </w:rPr>
              <w:t>6</w:t>
            </w:r>
          </w:p>
        </w:tc>
        <w:tc>
          <w:tcPr>
            <w:tcW w:w="810" w:type="dxa"/>
            <w:vAlign w:val="bottom"/>
          </w:tcPr>
          <w:p w14:paraId="337A2D6B" w14:textId="4D3DC73A" w:rsidR="00E704E6" w:rsidRPr="003B409C"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750BD3" w:rsidRPr="003B409C">
              <w:rPr>
                <w:rFonts w:ascii="Arial" w:hAnsi="Arial" w:cs="Arial"/>
                <w:sz w:val="14"/>
                <w:szCs w:val="14"/>
                <w:lang w:val="en-GB"/>
              </w:rPr>
              <w:t>7</w:t>
            </w:r>
          </w:p>
        </w:tc>
        <w:tc>
          <w:tcPr>
            <w:tcW w:w="760" w:type="dxa"/>
            <w:vAlign w:val="bottom"/>
          </w:tcPr>
          <w:p w14:paraId="337A2D6C" w14:textId="2A9048E6" w:rsidR="00E704E6" w:rsidRPr="003B409C"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750BD3" w:rsidRPr="003B409C">
              <w:rPr>
                <w:rFonts w:ascii="Arial" w:hAnsi="Arial" w:cs="Arial"/>
                <w:sz w:val="14"/>
                <w:szCs w:val="14"/>
                <w:lang w:val="en-GB"/>
              </w:rPr>
              <w:t>6</w:t>
            </w:r>
          </w:p>
        </w:tc>
        <w:tc>
          <w:tcPr>
            <w:tcW w:w="785" w:type="dxa"/>
            <w:vAlign w:val="bottom"/>
          </w:tcPr>
          <w:p w14:paraId="337A2D6D" w14:textId="6E7C73B8" w:rsidR="00E704E6" w:rsidRPr="003B409C"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750BD3" w:rsidRPr="003B409C">
              <w:rPr>
                <w:rFonts w:ascii="Arial" w:hAnsi="Arial" w:cs="Arial"/>
                <w:sz w:val="14"/>
                <w:szCs w:val="14"/>
                <w:lang w:val="en-GB"/>
              </w:rPr>
              <w:t>7</w:t>
            </w:r>
          </w:p>
        </w:tc>
        <w:tc>
          <w:tcPr>
            <w:tcW w:w="709" w:type="dxa"/>
            <w:vAlign w:val="bottom"/>
          </w:tcPr>
          <w:p w14:paraId="337A2D6E" w14:textId="3DD7F650" w:rsidR="00E704E6" w:rsidRPr="003B409C"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750BD3" w:rsidRPr="003B409C">
              <w:rPr>
                <w:rFonts w:ascii="Arial" w:hAnsi="Arial" w:cs="Arial"/>
                <w:sz w:val="14"/>
                <w:szCs w:val="14"/>
                <w:lang w:val="en-GB"/>
              </w:rPr>
              <w:t>6</w:t>
            </w:r>
          </w:p>
        </w:tc>
        <w:tc>
          <w:tcPr>
            <w:tcW w:w="734" w:type="dxa"/>
            <w:vAlign w:val="bottom"/>
          </w:tcPr>
          <w:p w14:paraId="337A2D6F" w14:textId="026F1BB1" w:rsidR="00E704E6" w:rsidRPr="003B409C"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750BD3" w:rsidRPr="003B409C">
              <w:rPr>
                <w:rFonts w:ascii="Arial" w:hAnsi="Arial" w:cs="Arial"/>
                <w:sz w:val="14"/>
                <w:szCs w:val="14"/>
                <w:lang w:val="en-GB"/>
              </w:rPr>
              <w:t>7</w:t>
            </w:r>
          </w:p>
        </w:tc>
        <w:tc>
          <w:tcPr>
            <w:tcW w:w="750" w:type="dxa"/>
            <w:vAlign w:val="bottom"/>
          </w:tcPr>
          <w:p w14:paraId="337A2D70" w14:textId="744A0D0C" w:rsidR="00E704E6" w:rsidRPr="003B409C"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750BD3" w:rsidRPr="003B409C">
              <w:rPr>
                <w:rFonts w:ascii="Arial" w:hAnsi="Arial" w:cs="Arial"/>
                <w:sz w:val="14"/>
                <w:szCs w:val="14"/>
                <w:lang w:val="en-GB"/>
              </w:rPr>
              <w:t>6</w:t>
            </w:r>
          </w:p>
        </w:tc>
      </w:tr>
      <w:tr w:rsidR="00966623" w:rsidRPr="003B409C" w14:paraId="337A2D7B" w14:textId="77777777" w:rsidTr="00D3154F">
        <w:tc>
          <w:tcPr>
            <w:tcW w:w="2677" w:type="dxa"/>
          </w:tcPr>
          <w:p w14:paraId="337A2D72" w14:textId="77777777" w:rsidR="00966623" w:rsidRPr="003B409C" w:rsidRDefault="00966623" w:rsidP="00B367CF">
            <w:pPr>
              <w:spacing w:line="360" w:lineRule="auto"/>
              <w:jc w:val="thaiDistribute"/>
              <w:rPr>
                <w:rFonts w:ascii="Arial" w:hAnsi="Arial" w:cs="Arial"/>
                <w:sz w:val="14"/>
                <w:szCs w:val="14"/>
                <w:lang w:val="en-GB"/>
              </w:rPr>
            </w:pPr>
          </w:p>
        </w:tc>
        <w:tc>
          <w:tcPr>
            <w:tcW w:w="810" w:type="dxa"/>
          </w:tcPr>
          <w:p w14:paraId="337A2D73" w14:textId="77777777" w:rsidR="00966623" w:rsidRPr="003B409C" w:rsidRDefault="00966623" w:rsidP="00B367CF">
            <w:pPr>
              <w:pBdr>
                <w:bottom w:val="single" w:sz="4" w:space="1" w:color="FFFFFF"/>
              </w:pBdr>
              <w:tabs>
                <w:tab w:val="left" w:pos="521"/>
              </w:tabs>
              <w:spacing w:line="360" w:lineRule="auto"/>
              <w:ind w:right="-108"/>
              <w:jc w:val="center"/>
              <w:rPr>
                <w:rFonts w:ascii="Arial" w:hAnsi="Arial" w:cs="Arial"/>
                <w:sz w:val="14"/>
                <w:szCs w:val="14"/>
                <w:lang w:val="en-GB"/>
              </w:rPr>
            </w:pPr>
          </w:p>
        </w:tc>
        <w:tc>
          <w:tcPr>
            <w:tcW w:w="720" w:type="dxa"/>
          </w:tcPr>
          <w:p w14:paraId="337A2D74" w14:textId="77777777" w:rsidR="00966623" w:rsidRPr="003B409C" w:rsidRDefault="00966623" w:rsidP="00B367CF">
            <w:pPr>
              <w:pBdr>
                <w:bottom w:val="single" w:sz="4" w:space="1" w:color="FFFFFF"/>
              </w:pBdr>
              <w:spacing w:line="360" w:lineRule="auto"/>
              <w:jc w:val="center"/>
              <w:rPr>
                <w:rFonts w:ascii="Arial" w:hAnsi="Arial" w:cs="Arial"/>
                <w:sz w:val="14"/>
                <w:szCs w:val="14"/>
                <w:lang w:val="en-GB"/>
              </w:rPr>
            </w:pPr>
          </w:p>
        </w:tc>
        <w:tc>
          <w:tcPr>
            <w:tcW w:w="810" w:type="dxa"/>
          </w:tcPr>
          <w:p w14:paraId="337A2D75" w14:textId="77777777" w:rsidR="00966623" w:rsidRPr="003B409C" w:rsidRDefault="00966623" w:rsidP="00B367CF">
            <w:pPr>
              <w:pBdr>
                <w:bottom w:val="single" w:sz="4" w:space="1" w:color="FFFFFF"/>
              </w:pBdr>
              <w:spacing w:line="360" w:lineRule="auto"/>
              <w:jc w:val="center"/>
              <w:rPr>
                <w:rFonts w:ascii="Arial" w:hAnsi="Arial" w:cs="Arial"/>
                <w:sz w:val="14"/>
                <w:szCs w:val="14"/>
                <w:lang w:val="en-GB"/>
              </w:rPr>
            </w:pPr>
          </w:p>
        </w:tc>
        <w:tc>
          <w:tcPr>
            <w:tcW w:w="760" w:type="dxa"/>
          </w:tcPr>
          <w:p w14:paraId="337A2D76" w14:textId="77777777" w:rsidR="00966623" w:rsidRPr="003B409C" w:rsidRDefault="00966623" w:rsidP="00B367CF">
            <w:pPr>
              <w:pBdr>
                <w:bottom w:val="single" w:sz="4" w:space="1" w:color="FFFFFF"/>
              </w:pBdr>
              <w:spacing w:line="360" w:lineRule="auto"/>
              <w:jc w:val="center"/>
              <w:rPr>
                <w:rFonts w:ascii="Arial" w:hAnsi="Arial" w:cs="Arial"/>
                <w:sz w:val="14"/>
                <w:szCs w:val="14"/>
                <w:lang w:val="en-GB"/>
              </w:rPr>
            </w:pPr>
          </w:p>
        </w:tc>
        <w:tc>
          <w:tcPr>
            <w:tcW w:w="785" w:type="dxa"/>
          </w:tcPr>
          <w:p w14:paraId="337A2D77" w14:textId="77777777" w:rsidR="00966623" w:rsidRPr="003B409C" w:rsidRDefault="00966623" w:rsidP="00B367CF">
            <w:pPr>
              <w:pBdr>
                <w:bottom w:val="single" w:sz="4" w:space="1" w:color="FFFFFF"/>
              </w:pBdr>
              <w:spacing w:line="360" w:lineRule="auto"/>
              <w:jc w:val="center"/>
              <w:rPr>
                <w:rFonts w:ascii="Arial" w:hAnsi="Arial" w:cs="Arial"/>
                <w:sz w:val="14"/>
                <w:szCs w:val="14"/>
              </w:rPr>
            </w:pPr>
          </w:p>
        </w:tc>
        <w:tc>
          <w:tcPr>
            <w:tcW w:w="709" w:type="dxa"/>
          </w:tcPr>
          <w:p w14:paraId="337A2D78" w14:textId="77777777" w:rsidR="00966623" w:rsidRPr="003B409C" w:rsidRDefault="00966623" w:rsidP="00B367CF">
            <w:pPr>
              <w:pBdr>
                <w:bottom w:val="single" w:sz="4" w:space="1" w:color="FFFFFF"/>
              </w:pBdr>
              <w:spacing w:line="360" w:lineRule="auto"/>
              <w:jc w:val="center"/>
              <w:rPr>
                <w:rFonts w:ascii="Arial" w:hAnsi="Arial" w:cs="Arial"/>
                <w:sz w:val="14"/>
                <w:szCs w:val="14"/>
              </w:rPr>
            </w:pPr>
          </w:p>
        </w:tc>
        <w:tc>
          <w:tcPr>
            <w:tcW w:w="734" w:type="dxa"/>
          </w:tcPr>
          <w:p w14:paraId="337A2D79" w14:textId="77777777" w:rsidR="00966623" w:rsidRPr="003B409C" w:rsidRDefault="00966623" w:rsidP="00B367CF">
            <w:pPr>
              <w:pBdr>
                <w:bottom w:val="single" w:sz="4" w:space="1" w:color="FFFFFF"/>
              </w:pBdr>
              <w:spacing w:line="360" w:lineRule="auto"/>
              <w:jc w:val="center"/>
              <w:rPr>
                <w:rFonts w:ascii="Arial" w:hAnsi="Arial" w:cs="Arial"/>
                <w:sz w:val="14"/>
                <w:szCs w:val="14"/>
              </w:rPr>
            </w:pPr>
          </w:p>
        </w:tc>
        <w:tc>
          <w:tcPr>
            <w:tcW w:w="750" w:type="dxa"/>
          </w:tcPr>
          <w:p w14:paraId="337A2D7A" w14:textId="77777777" w:rsidR="00966623" w:rsidRPr="003B409C" w:rsidRDefault="00966623" w:rsidP="00B367CF">
            <w:pPr>
              <w:pBdr>
                <w:bottom w:val="single" w:sz="4" w:space="1" w:color="FFFFFF"/>
              </w:pBdr>
              <w:spacing w:line="360" w:lineRule="auto"/>
              <w:jc w:val="center"/>
              <w:rPr>
                <w:rFonts w:ascii="Arial" w:hAnsi="Arial" w:cs="Arial"/>
                <w:sz w:val="14"/>
                <w:szCs w:val="14"/>
              </w:rPr>
            </w:pPr>
          </w:p>
        </w:tc>
      </w:tr>
      <w:tr w:rsidR="00C40F6F" w:rsidRPr="003B409C" w14:paraId="337A2D85" w14:textId="77777777" w:rsidTr="00D3154F">
        <w:tc>
          <w:tcPr>
            <w:tcW w:w="2677" w:type="dxa"/>
          </w:tcPr>
          <w:p w14:paraId="337A2D7C" w14:textId="77777777" w:rsidR="00C40F6F" w:rsidRPr="003B409C" w:rsidRDefault="00C40F6F" w:rsidP="00C40F6F">
            <w:pPr>
              <w:spacing w:line="360" w:lineRule="auto"/>
              <w:ind w:right="-36"/>
              <w:rPr>
                <w:rFonts w:ascii="Arial" w:hAnsi="Arial" w:cs="Arial"/>
                <w:sz w:val="14"/>
                <w:szCs w:val="14"/>
              </w:rPr>
            </w:pPr>
            <w:r w:rsidRPr="003B409C">
              <w:rPr>
                <w:rFonts w:ascii="Arial" w:hAnsi="Arial" w:cs="Arial"/>
                <w:sz w:val="14"/>
                <w:szCs w:val="14"/>
              </w:rPr>
              <w:t>ATO-Asia Turnouts Co., Ltd.</w:t>
            </w:r>
          </w:p>
        </w:tc>
        <w:tc>
          <w:tcPr>
            <w:tcW w:w="810" w:type="dxa"/>
          </w:tcPr>
          <w:p w14:paraId="337A2D7D" w14:textId="5D043646"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133</w:t>
            </w:r>
          </w:p>
        </w:tc>
        <w:tc>
          <w:tcPr>
            <w:tcW w:w="720" w:type="dxa"/>
          </w:tcPr>
          <w:p w14:paraId="337A2D7E" w14:textId="70A8C0F8"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144</w:t>
            </w:r>
          </w:p>
        </w:tc>
        <w:tc>
          <w:tcPr>
            <w:tcW w:w="810" w:type="dxa"/>
          </w:tcPr>
          <w:p w14:paraId="337A2D7F" w14:textId="3DF27662"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49</w:t>
            </w:r>
          </w:p>
        </w:tc>
        <w:tc>
          <w:tcPr>
            <w:tcW w:w="760" w:type="dxa"/>
          </w:tcPr>
          <w:p w14:paraId="337A2D80" w14:textId="7BD4A8B2"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40</w:t>
            </w:r>
          </w:p>
        </w:tc>
        <w:tc>
          <w:tcPr>
            <w:tcW w:w="785" w:type="dxa"/>
          </w:tcPr>
          <w:p w14:paraId="337A2D81" w14:textId="665C019D"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rPr>
              <w:t>11</w:t>
            </w:r>
            <w:r w:rsidR="009C417E" w:rsidRPr="003B409C">
              <w:rPr>
                <w:rFonts w:ascii="Arial" w:hAnsi="Arial" w:cs="Arial"/>
                <w:sz w:val="14"/>
                <w:szCs w:val="14"/>
                <w:lang w:val="en-GB"/>
              </w:rPr>
              <w:t>0</w:t>
            </w:r>
          </w:p>
        </w:tc>
        <w:tc>
          <w:tcPr>
            <w:tcW w:w="709" w:type="dxa"/>
          </w:tcPr>
          <w:p w14:paraId="337A2D82" w14:textId="30F3160D"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136</w:t>
            </w:r>
          </w:p>
        </w:tc>
        <w:tc>
          <w:tcPr>
            <w:tcW w:w="734" w:type="dxa"/>
          </w:tcPr>
          <w:p w14:paraId="337A2D83" w14:textId="79A60E10"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rPr>
              <w:t>-</w:t>
            </w:r>
          </w:p>
        </w:tc>
        <w:tc>
          <w:tcPr>
            <w:tcW w:w="750" w:type="dxa"/>
          </w:tcPr>
          <w:p w14:paraId="337A2D84" w14:textId="7E5258FA"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 xml:space="preserve">    -</w:t>
            </w:r>
          </w:p>
        </w:tc>
      </w:tr>
      <w:tr w:rsidR="00C40F6F" w:rsidRPr="003B409C" w14:paraId="337A2D8F" w14:textId="77777777" w:rsidTr="00D3154F">
        <w:tc>
          <w:tcPr>
            <w:tcW w:w="2677" w:type="dxa"/>
          </w:tcPr>
          <w:p w14:paraId="337A2D86" w14:textId="77777777" w:rsidR="00C40F6F" w:rsidRPr="003B409C" w:rsidRDefault="00C40F6F" w:rsidP="00C40F6F">
            <w:pPr>
              <w:spacing w:line="360" w:lineRule="auto"/>
              <w:ind w:right="-36"/>
              <w:rPr>
                <w:rFonts w:ascii="Arial" w:hAnsi="Arial" w:cs="Arial"/>
                <w:sz w:val="14"/>
                <w:szCs w:val="14"/>
              </w:rPr>
            </w:pPr>
            <w:r w:rsidRPr="003B409C">
              <w:rPr>
                <w:rFonts w:ascii="Arial" w:hAnsi="Arial" w:cs="Arial"/>
                <w:sz w:val="14"/>
                <w:szCs w:val="14"/>
              </w:rPr>
              <w:t>Bangkok Steel Wire Co., Ltd.</w:t>
            </w:r>
          </w:p>
        </w:tc>
        <w:tc>
          <w:tcPr>
            <w:tcW w:w="810" w:type="dxa"/>
          </w:tcPr>
          <w:p w14:paraId="337A2D87" w14:textId="05A2FFC3"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774</w:t>
            </w:r>
          </w:p>
        </w:tc>
        <w:tc>
          <w:tcPr>
            <w:tcW w:w="720" w:type="dxa"/>
          </w:tcPr>
          <w:p w14:paraId="337A2D88" w14:textId="14FFDC5D"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518</w:t>
            </w:r>
          </w:p>
        </w:tc>
        <w:tc>
          <w:tcPr>
            <w:tcW w:w="810" w:type="dxa"/>
          </w:tcPr>
          <w:p w14:paraId="337A2D89" w14:textId="19B452EA"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309</w:t>
            </w:r>
          </w:p>
        </w:tc>
        <w:tc>
          <w:tcPr>
            <w:tcW w:w="760" w:type="dxa"/>
          </w:tcPr>
          <w:p w14:paraId="337A2D8A" w14:textId="28589EC4"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336</w:t>
            </w:r>
          </w:p>
        </w:tc>
        <w:tc>
          <w:tcPr>
            <w:tcW w:w="785" w:type="dxa"/>
          </w:tcPr>
          <w:p w14:paraId="337A2D8B" w14:textId="1C817D8B"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rPr>
              <w:t>522</w:t>
            </w:r>
          </w:p>
        </w:tc>
        <w:tc>
          <w:tcPr>
            <w:tcW w:w="709" w:type="dxa"/>
          </w:tcPr>
          <w:p w14:paraId="337A2D8C" w14:textId="78A1B1FB"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327</w:t>
            </w:r>
          </w:p>
        </w:tc>
        <w:tc>
          <w:tcPr>
            <w:tcW w:w="734" w:type="dxa"/>
          </w:tcPr>
          <w:p w14:paraId="337A2D8D" w14:textId="72768454"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rPr>
              <w:t>59</w:t>
            </w:r>
          </w:p>
        </w:tc>
        <w:tc>
          <w:tcPr>
            <w:tcW w:w="750" w:type="dxa"/>
          </w:tcPr>
          <w:p w14:paraId="337A2D8E" w14:textId="62BA3F19"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47</w:t>
            </w:r>
          </w:p>
        </w:tc>
      </w:tr>
      <w:tr w:rsidR="00C40F6F" w:rsidRPr="003B409C" w14:paraId="337A2D99" w14:textId="77777777" w:rsidTr="00D3154F">
        <w:tc>
          <w:tcPr>
            <w:tcW w:w="2677" w:type="dxa"/>
          </w:tcPr>
          <w:p w14:paraId="337A2D90" w14:textId="77777777" w:rsidR="00C40F6F" w:rsidRPr="003B409C" w:rsidRDefault="00C40F6F" w:rsidP="00C40F6F">
            <w:pPr>
              <w:spacing w:line="360" w:lineRule="auto"/>
              <w:ind w:right="-36"/>
              <w:rPr>
                <w:rFonts w:ascii="Arial" w:hAnsi="Arial" w:cs="Arial"/>
                <w:sz w:val="14"/>
                <w:szCs w:val="14"/>
                <w:cs/>
              </w:rPr>
            </w:pPr>
            <w:r w:rsidRPr="003B409C">
              <w:rPr>
                <w:rFonts w:ascii="Arial" w:hAnsi="Arial" w:cs="Arial"/>
                <w:sz w:val="14"/>
                <w:szCs w:val="14"/>
              </w:rPr>
              <w:t>Oriental Residence Bangkok Co., Ltd.</w:t>
            </w:r>
          </w:p>
        </w:tc>
        <w:tc>
          <w:tcPr>
            <w:tcW w:w="810" w:type="dxa"/>
          </w:tcPr>
          <w:p w14:paraId="337A2D91" w14:textId="593A97A2"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2,036</w:t>
            </w:r>
          </w:p>
        </w:tc>
        <w:tc>
          <w:tcPr>
            <w:tcW w:w="720" w:type="dxa"/>
          </w:tcPr>
          <w:p w14:paraId="337A2D92" w14:textId="36B58F69"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1,941</w:t>
            </w:r>
          </w:p>
        </w:tc>
        <w:tc>
          <w:tcPr>
            <w:tcW w:w="810" w:type="dxa"/>
          </w:tcPr>
          <w:p w14:paraId="337A2D93" w14:textId="35DD8F29"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1,330</w:t>
            </w:r>
          </w:p>
        </w:tc>
        <w:tc>
          <w:tcPr>
            <w:tcW w:w="760" w:type="dxa"/>
          </w:tcPr>
          <w:p w14:paraId="337A2D94" w14:textId="6ACF8078"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1,436</w:t>
            </w:r>
          </w:p>
        </w:tc>
        <w:tc>
          <w:tcPr>
            <w:tcW w:w="785" w:type="dxa"/>
          </w:tcPr>
          <w:p w14:paraId="337A2D95" w14:textId="6B28834F"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rPr>
              <w:t>2,49</w:t>
            </w:r>
            <w:r w:rsidR="009C417E" w:rsidRPr="003B409C">
              <w:rPr>
                <w:rFonts w:ascii="Arial" w:hAnsi="Arial" w:cs="Arial"/>
                <w:sz w:val="14"/>
                <w:szCs w:val="14"/>
                <w:lang w:val="en-GB"/>
              </w:rPr>
              <w:t>5</w:t>
            </w:r>
          </w:p>
        </w:tc>
        <w:tc>
          <w:tcPr>
            <w:tcW w:w="709" w:type="dxa"/>
          </w:tcPr>
          <w:p w14:paraId="337A2D96" w14:textId="6E35F267"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2,448</w:t>
            </w:r>
          </w:p>
        </w:tc>
        <w:tc>
          <w:tcPr>
            <w:tcW w:w="734" w:type="dxa"/>
          </w:tcPr>
          <w:p w14:paraId="337A2D97" w14:textId="47BF88EB"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rPr>
              <w:t>1,069</w:t>
            </w:r>
          </w:p>
        </w:tc>
        <w:tc>
          <w:tcPr>
            <w:tcW w:w="750" w:type="dxa"/>
          </w:tcPr>
          <w:p w14:paraId="337A2D98" w14:textId="1E138284"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1,123</w:t>
            </w:r>
          </w:p>
        </w:tc>
      </w:tr>
      <w:tr w:rsidR="00C40F6F" w:rsidRPr="003B409C" w14:paraId="337A2DA3" w14:textId="77777777" w:rsidTr="00D3154F">
        <w:tc>
          <w:tcPr>
            <w:tcW w:w="2677" w:type="dxa"/>
          </w:tcPr>
          <w:p w14:paraId="337A2D9A" w14:textId="77777777" w:rsidR="00C40F6F" w:rsidRPr="003B409C" w:rsidRDefault="00C40F6F" w:rsidP="00C40F6F">
            <w:pPr>
              <w:spacing w:line="360" w:lineRule="auto"/>
              <w:ind w:right="-36"/>
              <w:rPr>
                <w:rFonts w:ascii="Arial" w:hAnsi="Arial" w:cs="Arial"/>
                <w:sz w:val="14"/>
                <w:szCs w:val="14"/>
                <w:lang w:val="en-GB"/>
              </w:rPr>
            </w:pPr>
            <w:r w:rsidRPr="003B409C">
              <w:rPr>
                <w:rFonts w:ascii="Arial" w:hAnsi="Arial" w:cs="Arial"/>
                <w:sz w:val="14"/>
                <w:szCs w:val="14"/>
                <w:lang w:val="en-GB"/>
              </w:rPr>
              <w:t xml:space="preserve">Sino Lao </w:t>
            </w:r>
            <w:proofErr w:type="spellStart"/>
            <w:r w:rsidRPr="003B409C">
              <w:rPr>
                <w:rFonts w:ascii="Arial" w:hAnsi="Arial" w:cs="Arial"/>
                <w:sz w:val="14"/>
                <w:szCs w:val="14"/>
                <w:lang w:val="en-GB"/>
              </w:rPr>
              <w:t>Aluminum</w:t>
            </w:r>
            <w:proofErr w:type="spellEnd"/>
            <w:r w:rsidRPr="003B409C">
              <w:rPr>
                <w:rFonts w:ascii="Arial" w:hAnsi="Arial" w:cs="Arial"/>
                <w:sz w:val="14"/>
                <w:szCs w:val="14"/>
                <w:lang w:val="en-GB"/>
              </w:rPr>
              <w:t xml:space="preserve"> Corporation Limited</w:t>
            </w:r>
          </w:p>
        </w:tc>
        <w:tc>
          <w:tcPr>
            <w:tcW w:w="810" w:type="dxa"/>
          </w:tcPr>
          <w:p w14:paraId="337A2D9B" w14:textId="37D7F9BE"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3</w:t>
            </w:r>
          </w:p>
        </w:tc>
        <w:tc>
          <w:tcPr>
            <w:tcW w:w="720" w:type="dxa"/>
          </w:tcPr>
          <w:p w14:paraId="337A2D9C" w14:textId="6E4B8EC0"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107</w:t>
            </w:r>
          </w:p>
        </w:tc>
        <w:tc>
          <w:tcPr>
            <w:tcW w:w="810" w:type="dxa"/>
          </w:tcPr>
          <w:p w14:paraId="337A2D9D" w14:textId="0FC9DB8F"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1,385</w:t>
            </w:r>
          </w:p>
        </w:tc>
        <w:tc>
          <w:tcPr>
            <w:tcW w:w="760" w:type="dxa"/>
          </w:tcPr>
          <w:p w14:paraId="337A2D9E" w14:textId="35806F6F"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1,411</w:t>
            </w:r>
          </w:p>
        </w:tc>
        <w:tc>
          <w:tcPr>
            <w:tcW w:w="785" w:type="dxa"/>
          </w:tcPr>
          <w:p w14:paraId="337A2D9F" w14:textId="2F52A723"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290</w:t>
            </w:r>
          </w:p>
        </w:tc>
        <w:tc>
          <w:tcPr>
            <w:tcW w:w="709" w:type="dxa"/>
          </w:tcPr>
          <w:p w14:paraId="337A2DA0" w14:textId="26A13BF3"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208</w:t>
            </w:r>
          </w:p>
        </w:tc>
        <w:tc>
          <w:tcPr>
            <w:tcW w:w="734" w:type="dxa"/>
          </w:tcPr>
          <w:p w14:paraId="337A2DA1" w14:textId="19F489B2"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211</w:t>
            </w:r>
          </w:p>
        </w:tc>
        <w:tc>
          <w:tcPr>
            <w:tcW w:w="750" w:type="dxa"/>
          </w:tcPr>
          <w:p w14:paraId="337A2DA2" w14:textId="6D82D306"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302</w:t>
            </w:r>
          </w:p>
        </w:tc>
      </w:tr>
      <w:tr w:rsidR="00C40F6F" w:rsidRPr="003B409C" w14:paraId="337A2DAD" w14:textId="77777777" w:rsidTr="00D3154F">
        <w:tc>
          <w:tcPr>
            <w:tcW w:w="2677" w:type="dxa"/>
          </w:tcPr>
          <w:p w14:paraId="337A2DA4" w14:textId="77777777" w:rsidR="00C40F6F" w:rsidRPr="003B409C" w:rsidRDefault="00C40F6F" w:rsidP="00C40F6F">
            <w:pPr>
              <w:spacing w:line="360" w:lineRule="auto"/>
              <w:ind w:right="-36"/>
              <w:rPr>
                <w:rFonts w:ascii="Arial" w:hAnsi="Arial" w:cs="Arial"/>
                <w:sz w:val="14"/>
                <w:szCs w:val="14"/>
                <w:cs/>
              </w:rPr>
            </w:pPr>
            <w:r w:rsidRPr="003B409C">
              <w:rPr>
                <w:rFonts w:ascii="Arial" w:hAnsi="Arial" w:cs="Arial"/>
                <w:sz w:val="14"/>
                <w:szCs w:val="14"/>
              </w:rPr>
              <w:t>Siam Pacific Holding Co., Ltd.</w:t>
            </w:r>
          </w:p>
        </w:tc>
        <w:tc>
          <w:tcPr>
            <w:tcW w:w="810" w:type="dxa"/>
          </w:tcPr>
          <w:p w14:paraId="337A2DA5" w14:textId="7394CA55" w:rsidR="00C40F6F" w:rsidRPr="003B409C" w:rsidRDefault="00C40F6F" w:rsidP="00384973">
            <w:pPr>
              <w:pBdr>
                <w:bottom w:val="single" w:sz="4" w:space="1" w:color="auto"/>
              </w:pBdr>
              <w:spacing w:line="360" w:lineRule="auto"/>
              <w:jc w:val="right"/>
              <w:rPr>
                <w:rFonts w:ascii="Arial" w:hAnsi="Arial" w:cs="Arial"/>
                <w:sz w:val="14"/>
                <w:szCs w:val="14"/>
                <w:lang w:val="en-GB"/>
              </w:rPr>
            </w:pPr>
            <w:r w:rsidRPr="003B409C">
              <w:rPr>
                <w:rFonts w:ascii="Arial" w:hAnsi="Arial" w:cs="Arial"/>
                <w:sz w:val="14"/>
                <w:szCs w:val="14"/>
                <w:lang w:val="en-GB"/>
              </w:rPr>
              <w:t>-</w:t>
            </w:r>
          </w:p>
        </w:tc>
        <w:tc>
          <w:tcPr>
            <w:tcW w:w="720" w:type="dxa"/>
          </w:tcPr>
          <w:p w14:paraId="337A2DA6" w14:textId="63B05342" w:rsidR="00C40F6F" w:rsidRPr="003B409C" w:rsidRDefault="00C40F6F" w:rsidP="00384973">
            <w:pPr>
              <w:pBdr>
                <w:bottom w:val="single" w:sz="4" w:space="1" w:color="auto"/>
              </w:pBdr>
              <w:spacing w:line="360" w:lineRule="auto"/>
              <w:jc w:val="right"/>
              <w:rPr>
                <w:rFonts w:ascii="Arial" w:hAnsi="Arial" w:cs="Arial"/>
                <w:sz w:val="14"/>
                <w:szCs w:val="14"/>
                <w:lang w:val="en-GB"/>
              </w:rPr>
            </w:pPr>
            <w:r w:rsidRPr="003B409C">
              <w:rPr>
                <w:rFonts w:ascii="Arial" w:hAnsi="Arial" w:cs="Arial"/>
                <w:sz w:val="14"/>
                <w:szCs w:val="14"/>
                <w:lang w:val="en-GB"/>
              </w:rPr>
              <w:t>1</w:t>
            </w:r>
          </w:p>
        </w:tc>
        <w:tc>
          <w:tcPr>
            <w:tcW w:w="810" w:type="dxa"/>
          </w:tcPr>
          <w:p w14:paraId="337A2DA7" w14:textId="4DF8B140" w:rsidR="00C40F6F" w:rsidRPr="003B409C" w:rsidRDefault="00C40F6F" w:rsidP="00384973">
            <w:pPr>
              <w:pBdr>
                <w:bottom w:val="single" w:sz="4" w:space="1" w:color="auto"/>
              </w:pBdr>
              <w:spacing w:line="360" w:lineRule="auto"/>
              <w:jc w:val="right"/>
              <w:rPr>
                <w:rFonts w:ascii="Arial" w:hAnsi="Arial" w:cs="Arial"/>
                <w:sz w:val="14"/>
                <w:szCs w:val="14"/>
                <w:lang w:val="en-GB"/>
              </w:rPr>
            </w:pPr>
            <w:r w:rsidRPr="003B409C">
              <w:rPr>
                <w:rFonts w:ascii="Arial" w:hAnsi="Arial" w:cs="Arial"/>
                <w:sz w:val="14"/>
                <w:szCs w:val="14"/>
                <w:lang w:val="en-GB"/>
              </w:rPr>
              <w:t>63</w:t>
            </w:r>
          </w:p>
        </w:tc>
        <w:tc>
          <w:tcPr>
            <w:tcW w:w="760" w:type="dxa"/>
          </w:tcPr>
          <w:p w14:paraId="337A2DA8" w14:textId="1B3FC846" w:rsidR="00C40F6F" w:rsidRPr="003B409C" w:rsidRDefault="00C40F6F" w:rsidP="00384973">
            <w:pPr>
              <w:pBdr>
                <w:bottom w:val="single" w:sz="4" w:space="1" w:color="auto"/>
              </w:pBdr>
              <w:spacing w:line="360" w:lineRule="auto"/>
              <w:jc w:val="right"/>
              <w:rPr>
                <w:rFonts w:ascii="Arial" w:hAnsi="Arial" w:cs="Arial"/>
                <w:sz w:val="14"/>
                <w:szCs w:val="14"/>
                <w:lang w:val="en-GB"/>
              </w:rPr>
            </w:pPr>
            <w:r w:rsidRPr="003B409C">
              <w:rPr>
                <w:rFonts w:ascii="Arial" w:hAnsi="Arial" w:cs="Arial"/>
                <w:sz w:val="14"/>
                <w:szCs w:val="14"/>
                <w:lang w:val="en-GB"/>
              </w:rPr>
              <w:t>62</w:t>
            </w:r>
          </w:p>
        </w:tc>
        <w:tc>
          <w:tcPr>
            <w:tcW w:w="785" w:type="dxa"/>
          </w:tcPr>
          <w:p w14:paraId="337A2DA9" w14:textId="10E2BE16" w:rsidR="00C40F6F" w:rsidRPr="003B409C" w:rsidRDefault="00C40F6F" w:rsidP="00384973">
            <w:pPr>
              <w:pBdr>
                <w:bottom w:val="single" w:sz="4" w:space="1" w:color="auto"/>
              </w:pBdr>
              <w:spacing w:line="360" w:lineRule="auto"/>
              <w:jc w:val="right"/>
              <w:rPr>
                <w:rFonts w:ascii="Arial" w:hAnsi="Arial" w:cs="Arial"/>
                <w:sz w:val="14"/>
                <w:szCs w:val="14"/>
                <w:lang w:val="en-GB"/>
              </w:rPr>
            </w:pPr>
            <w:r w:rsidRPr="003B409C">
              <w:rPr>
                <w:rFonts w:ascii="Arial" w:hAnsi="Arial" w:cs="Arial"/>
                <w:sz w:val="14"/>
                <w:szCs w:val="14"/>
                <w:lang w:val="en-GB"/>
              </w:rPr>
              <w:t>-</w:t>
            </w:r>
          </w:p>
        </w:tc>
        <w:tc>
          <w:tcPr>
            <w:tcW w:w="709" w:type="dxa"/>
          </w:tcPr>
          <w:p w14:paraId="337A2DAA" w14:textId="35DE5BD5" w:rsidR="00C40F6F" w:rsidRPr="003B409C" w:rsidRDefault="00C40F6F" w:rsidP="00384973">
            <w:pPr>
              <w:pBdr>
                <w:bottom w:val="single" w:sz="4" w:space="1" w:color="auto"/>
              </w:pBdr>
              <w:spacing w:line="360" w:lineRule="auto"/>
              <w:jc w:val="right"/>
              <w:rPr>
                <w:rFonts w:ascii="Arial" w:hAnsi="Arial" w:cs="Arial"/>
                <w:sz w:val="14"/>
                <w:szCs w:val="14"/>
                <w:lang w:val="en-GB"/>
              </w:rPr>
            </w:pPr>
            <w:r w:rsidRPr="003B409C">
              <w:rPr>
                <w:rFonts w:ascii="Arial" w:hAnsi="Arial" w:cs="Arial"/>
                <w:sz w:val="14"/>
                <w:szCs w:val="14"/>
                <w:lang w:val="en-GB"/>
              </w:rPr>
              <w:t xml:space="preserve">  -</w:t>
            </w:r>
          </w:p>
        </w:tc>
        <w:tc>
          <w:tcPr>
            <w:tcW w:w="734" w:type="dxa"/>
          </w:tcPr>
          <w:p w14:paraId="337A2DAB" w14:textId="555341D6" w:rsidR="00C40F6F" w:rsidRPr="003B409C" w:rsidRDefault="00C40F6F" w:rsidP="00384973">
            <w:pPr>
              <w:pBdr>
                <w:bottom w:val="single" w:sz="4" w:space="1" w:color="auto"/>
              </w:pBdr>
              <w:spacing w:line="360" w:lineRule="auto"/>
              <w:jc w:val="right"/>
              <w:rPr>
                <w:rFonts w:ascii="Arial" w:hAnsi="Arial" w:cs="Arial"/>
                <w:sz w:val="14"/>
                <w:szCs w:val="14"/>
                <w:lang w:val="en-GB"/>
              </w:rPr>
            </w:pPr>
            <w:r w:rsidRPr="003B409C">
              <w:rPr>
                <w:rFonts w:ascii="Arial" w:hAnsi="Arial" w:cs="Arial"/>
                <w:sz w:val="14"/>
                <w:szCs w:val="14"/>
                <w:lang w:val="en-GB"/>
              </w:rPr>
              <w:t>6</w:t>
            </w:r>
          </w:p>
        </w:tc>
        <w:tc>
          <w:tcPr>
            <w:tcW w:w="750" w:type="dxa"/>
          </w:tcPr>
          <w:p w14:paraId="337A2DAC" w14:textId="4EE67B8C" w:rsidR="00C40F6F" w:rsidRPr="003B409C" w:rsidRDefault="00C40F6F" w:rsidP="00384973">
            <w:pPr>
              <w:pBdr>
                <w:bottom w:val="single" w:sz="4" w:space="1" w:color="auto"/>
              </w:pBdr>
              <w:spacing w:line="360" w:lineRule="auto"/>
              <w:jc w:val="right"/>
              <w:rPr>
                <w:rFonts w:ascii="Arial" w:hAnsi="Arial" w:cs="Arial"/>
                <w:sz w:val="14"/>
                <w:szCs w:val="14"/>
                <w:lang w:val="en-GB"/>
              </w:rPr>
            </w:pPr>
            <w:r w:rsidRPr="003B409C">
              <w:rPr>
                <w:rFonts w:ascii="Arial" w:hAnsi="Arial" w:cs="Arial"/>
                <w:sz w:val="14"/>
                <w:szCs w:val="14"/>
                <w:lang w:val="en-GB"/>
              </w:rPr>
              <w:t>6</w:t>
            </w:r>
          </w:p>
        </w:tc>
      </w:tr>
      <w:tr w:rsidR="00C40F6F" w:rsidRPr="003B409C" w14:paraId="337A2DB7" w14:textId="77777777" w:rsidTr="00D3154F">
        <w:tc>
          <w:tcPr>
            <w:tcW w:w="2677" w:type="dxa"/>
          </w:tcPr>
          <w:p w14:paraId="337A2DAE" w14:textId="77777777" w:rsidR="00C40F6F" w:rsidRPr="003B409C" w:rsidRDefault="00C40F6F" w:rsidP="00C40F6F">
            <w:pPr>
              <w:spacing w:line="360" w:lineRule="auto"/>
              <w:ind w:left="317"/>
              <w:jc w:val="thaiDistribute"/>
              <w:rPr>
                <w:rFonts w:ascii="Arial" w:hAnsi="Arial" w:cs="Arial"/>
                <w:sz w:val="14"/>
                <w:szCs w:val="14"/>
                <w:lang w:val="en-GB"/>
              </w:rPr>
            </w:pPr>
            <w:r w:rsidRPr="003B409C">
              <w:rPr>
                <w:rFonts w:ascii="Arial" w:hAnsi="Arial" w:cs="Arial"/>
                <w:sz w:val="14"/>
                <w:szCs w:val="14"/>
                <w:lang w:val="en-GB"/>
              </w:rPr>
              <w:t>Total</w:t>
            </w:r>
          </w:p>
        </w:tc>
        <w:tc>
          <w:tcPr>
            <w:tcW w:w="810" w:type="dxa"/>
          </w:tcPr>
          <w:p w14:paraId="337A2DAF" w14:textId="2E2316B1" w:rsidR="00C40F6F" w:rsidRPr="003B409C" w:rsidRDefault="00C40F6F" w:rsidP="00384973">
            <w:pPr>
              <w:pBdr>
                <w:bottom w:val="single" w:sz="12" w:space="1" w:color="auto"/>
              </w:pBdr>
              <w:spacing w:line="360" w:lineRule="auto"/>
              <w:jc w:val="right"/>
              <w:rPr>
                <w:rFonts w:ascii="Arial" w:hAnsi="Arial" w:cs="Arial"/>
                <w:sz w:val="14"/>
                <w:szCs w:val="14"/>
                <w:lang w:val="en-GB"/>
              </w:rPr>
            </w:pPr>
            <w:r w:rsidRPr="003B409C">
              <w:rPr>
                <w:rFonts w:ascii="Arial" w:hAnsi="Arial" w:cs="Arial"/>
                <w:sz w:val="14"/>
                <w:szCs w:val="14"/>
                <w:lang w:val="en-GB"/>
              </w:rPr>
              <w:t>2,946</w:t>
            </w:r>
          </w:p>
        </w:tc>
        <w:tc>
          <w:tcPr>
            <w:tcW w:w="720" w:type="dxa"/>
          </w:tcPr>
          <w:p w14:paraId="337A2DB0" w14:textId="7E770063" w:rsidR="00C40F6F" w:rsidRPr="003B409C" w:rsidRDefault="00C40F6F" w:rsidP="00384973">
            <w:pPr>
              <w:pBdr>
                <w:bottom w:val="single" w:sz="12" w:space="1" w:color="auto"/>
              </w:pBdr>
              <w:spacing w:line="360" w:lineRule="auto"/>
              <w:jc w:val="right"/>
              <w:rPr>
                <w:rFonts w:ascii="Arial" w:hAnsi="Arial" w:cs="Arial"/>
                <w:sz w:val="14"/>
                <w:szCs w:val="14"/>
                <w:lang w:val="en-GB"/>
              </w:rPr>
            </w:pPr>
            <w:r w:rsidRPr="003B409C">
              <w:rPr>
                <w:rFonts w:ascii="Arial" w:hAnsi="Arial" w:cs="Arial"/>
                <w:sz w:val="14"/>
                <w:szCs w:val="14"/>
                <w:lang w:val="en-GB"/>
              </w:rPr>
              <w:t>2,711</w:t>
            </w:r>
          </w:p>
        </w:tc>
        <w:tc>
          <w:tcPr>
            <w:tcW w:w="810" w:type="dxa"/>
          </w:tcPr>
          <w:p w14:paraId="337A2DB1" w14:textId="58B4B5D9" w:rsidR="00C40F6F" w:rsidRPr="003B409C" w:rsidRDefault="00C40F6F" w:rsidP="00384973">
            <w:pPr>
              <w:pBdr>
                <w:bottom w:val="single" w:sz="12" w:space="1" w:color="auto"/>
              </w:pBdr>
              <w:spacing w:line="360" w:lineRule="auto"/>
              <w:jc w:val="right"/>
              <w:rPr>
                <w:rFonts w:ascii="Arial" w:hAnsi="Arial" w:cs="Arial"/>
                <w:sz w:val="14"/>
                <w:szCs w:val="14"/>
                <w:lang w:val="en-GB"/>
              </w:rPr>
            </w:pPr>
            <w:r w:rsidRPr="003B409C">
              <w:rPr>
                <w:rFonts w:ascii="Arial" w:hAnsi="Arial" w:cs="Arial"/>
                <w:sz w:val="14"/>
                <w:szCs w:val="14"/>
                <w:lang w:val="en-GB"/>
              </w:rPr>
              <w:t>3,136</w:t>
            </w:r>
          </w:p>
        </w:tc>
        <w:tc>
          <w:tcPr>
            <w:tcW w:w="760" w:type="dxa"/>
          </w:tcPr>
          <w:p w14:paraId="337A2DB2" w14:textId="78F2DBD3" w:rsidR="00C40F6F" w:rsidRPr="003B409C" w:rsidRDefault="00C40F6F" w:rsidP="00384973">
            <w:pPr>
              <w:pBdr>
                <w:bottom w:val="single" w:sz="12" w:space="1" w:color="auto"/>
              </w:pBdr>
              <w:spacing w:line="360" w:lineRule="auto"/>
              <w:jc w:val="right"/>
              <w:rPr>
                <w:rFonts w:ascii="Arial" w:hAnsi="Arial" w:cs="Arial"/>
                <w:sz w:val="14"/>
                <w:szCs w:val="14"/>
                <w:lang w:val="en-GB"/>
              </w:rPr>
            </w:pPr>
            <w:r w:rsidRPr="003B409C">
              <w:rPr>
                <w:rFonts w:ascii="Arial" w:hAnsi="Arial" w:cs="Arial"/>
                <w:sz w:val="14"/>
                <w:szCs w:val="14"/>
                <w:lang w:val="en-GB"/>
              </w:rPr>
              <w:t>3,285</w:t>
            </w:r>
          </w:p>
        </w:tc>
        <w:tc>
          <w:tcPr>
            <w:tcW w:w="785" w:type="dxa"/>
          </w:tcPr>
          <w:p w14:paraId="337A2DB3" w14:textId="65A319B2" w:rsidR="00C40F6F" w:rsidRPr="003B409C" w:rsidRDefault="00C40F6F" w:rsidP="00384973">
            <w:pPr>
              <w:pBdr>
                <w:bottom w:val="single" w:sz="12" w:space="1" w:color="auto"/>
              </w:pBdr>
              <w:spacing w:line="360" w:lineRule="auto"/>
              <w:jc w:val="right"/>
              <w:rPr>
                <w:rFonts w:ascii="Arial" w:hAnsi="Arial" w:cs="Arial"/>
                <w:sz w:val="14"/>
                <w:szCs w:val="14"/>
                <w:lang w:val="en-GB"/>
              </w:rPr>
            </w:pPr>
            <w:r w:rsidRPr="003B409C">
              <w:rPr>
                <w:rFonts w:ascii="Arial" w:hAnsi="Arial" w:cs="Arial"/>
                <w:sz w:val="14"/>
                <w:szCs w:val="14"/>
                <w:lang w:val="en-GB"/>
              </w:rPr>
              <w:t>3,417</w:t>
            </w:r>
          </w:p>
        </w:tc>
        <w:tc>
          <w:tcPr>
            <w:tcW w:w="709" w:type="dxa"/>
          </w:tcPr>
          <w:p w14:paraId="337A2DB4" w14:textId="2D6660E2" w:rsidR="00C40F6F" w:rsidRPr="003B409C" w:rsidRDefault="00C40F6F" w:rsidP="00384973">
            <w:pPr>
              <w:pBdr>
                <w:bottom w:val="single" w:sz="12" w:space="1" w:color="auto"/>
              </w:pBdr>
              <w:spacing w:line="360" w:lineRule="auto"/>
              <w:jc w:val="right"/>
              <w:rPr>
                <w:rFonts w:ascii="Arial" w:hAnsi="Arial" w:cs="Arial"/>
                <w:sz w:val="14"/>
                <w:szCs w:val="14"/>
                <w:lang w:val="en-GB"/>
              </w:rPr>
            </w:pPr>
            <w:r w:rsidRPr="003B409C">
              <w:rPr>
                <w:rFonts w:ascii="Arial" w:hAnsi="Arial" w:cs="Arial"/>
                <w:sz w:val="14"/>
                <w:szCs w:val="14"/>
                <w:lang w:val="en-GB"/>
              </w:rPr>
              <w:t>3,119</w:t>
            </w:r>
          </w:p>
        </w:tc>
        <w:tc>
          <w:tcPr>
            <w:tcW w:w="734" w:type="dxa"/>
          </w:tcPr>
          <w:p w14:paraId="337A2DB5" w14:textId="76119637" w:rsidR="00C40F6F" w:rsidRPr="003B409C" w:rsidRDefault="00C40F6F" w:rsidP="00384973">
            <w:pPr>
              <w:pBdr>
                <w:bottom w:val="single" w:sz="12" w:space="1" w:color="auto"/>
              </w:pBdr>
              <w:spacing w:line="360" w:lineRule="auto"/>
              <w:jc w:val="right"/>
              <w:rPr>
                <w:rFonts w:ascii="Arial" w:hAnsi="Arial" w:cs="Arial"/>
                <w:sz w:val="14"/>
                <w:szCs w:val="14"/>
                <w:lang w:val="en-GB"/>
              </w:rPr>
            </w:pPr>
            <w:r w:rsidRPr="003B409C">
              <w:rPr>
                <w:rFonts w:ascii="Arial" w:hAnsi="Arial" w:cs="Arial"/>
                <w:sz w:val="14"/>
                <w:szCs w:val="14"/>
              </w:rPr>
              <w:t>1,345</w:t>
            </w:r>
          </w:p>
        </w:tc>
        <w:tc>
          <w:tcPr>
            <w:tcW w:w="750" w:type="dxa"/>
          </w:tcPr>
          <w:p w14:paraId="337A2DB6" w14:textId="7B1E9920" w:rsidR="00C40F6F" w:rsidRPr="003B409C" w:rsidRDefault="00C40F6F" w:rsidP="00384973">
            <w:pPr>
              <w:pBdr>
                <w:bottom w:val="single" w:sz="12" w:space="1" w:color="auto"/>
              </w:pBdr>
              <w:spacing w:line="360" w:lineRule="auto"/>
              <w:jc w:val="right"/>
              <w:rPr>
                <w:rFonts w:ascii="Arial" w:hAnsi="Arial" w:cs="Arial"/>
                <w:sz w:val="14"/>
                <w:szCs w:val="14"/>
                <w:lang w:val="en-GB"/>
              </w:rPr>
            </w:pPr>
            <w:r w:rsidRPr="003B409C">
              <w:rPr>
                <w:rFonts w:ascii="Arial" w:hAnsi="Arial" w:cs="Arial"/>
                <w:sz w:val="14"/>
                <w:szCs w:val="14"/>
                <w:lang w:val="en-GB"/>
              </w:rPr>
              <w:t>1,478</w:t>
            </w:r>
          </w:p>
        </w:tc>
      </w:tr>
    </w:tbl>
    <w:p w14:paraId="5472BA3D" w14:textId="6E3F4AE6" w:rsidR="005E57B9" w:rsidRPr="003B409C" w:rsidRDefault="005E57B9" w:rsidP="00B367CF">
      <w:pPr>
        <w:pStyle w:val="BlockText"/>
        <w:tabs>
          <w:tab w:val="clear" w:pos="2160"/>
        </w:tabs>
        <w:spacing w:before="0" w:after="0" w:line="360" w:lineRule="auto"/>
        <w:ind w:left="0" w:right="141" w:firstLine="0"/>
        <w:jc w:val="thaiDistribute"/>
        <w:rPr>
          <w:rFonts w:ascii="Arial" w:hAnsi="Arial" w:cs="Arial"/>
          <w:sz w:val="19"/>
          <w:szCs w:val="19"/>
        </w:rPr>
      </w:pPr>
    </w:p>
    <w:tbl>
      <w:tblPr>
        <w:tblW w:w="8755" w:type="dxa"/>
        <w:tblInd w:w="851" w:type="dxa"/>
        <w:tblLayout w:type="fixed"/>
        <w:tblLook w:val="01E0" w:firstRow="1" w:lastRow="1" w:firstColumn="1" w:lastColumn="1" w:noHBand="0" w:noVBand="0"/>
      </w:tblPr>
      <w:tblGrid>
        <w:gridCol w:w="2801"/>
        <w:gridCol w:w="993"/>
        <w:gridCol w:w="992"/>
        <w:gridCol w:w="993"/>
        <w:gridCol w:w="976"/>
        <w:gridCol w:w="1008"/>
        <w:gridCol w:w="992"/>
      </w:tblGrid>
      <w:tr w:rsidR="00C87738" w:rsidRPr="003B409C" w14:paraId="337A2DBD" w14:textId="77777777" w:rsidTr="00C44D09">
        <w:tc>
          <w:tcPr>
            <w:tcW w:w="2801" w:type="dxa"/>
          </w:tcPr>
          <w:p w14:paraId="337A2DB9" w14:textId="77777777" w:rsidR="00C87738" w:rsidRPr="003B409C" w:rsidRDefault="00C87738" w:rsidP="00B367CF">
            <w:pPr>
              <w:spacing w:line="360" w:lineRule="auto"/>
              <w:ind w:left="83"/>
              <w:jc w:val="thaiDistribute"/>
              <w:rPr>
                <w:rFonts w:ascii="Arial" w:hAnsi="Arial" w:cs="Arial"/>
                <w:sz w:val="14"/>
                <w:szCs w:val="14"/>
              </w:rPr>
            </w:pPr>
          </w:p>
        </w:tc>
        <w:tc>
          <w:tcPr>
            <w:tcW w:w="1985" w:type="dxa"/>
            <w:gridSpan w:val="2"/>
            <w:vAlign w:val="bottom"/>
          </w:tcPr>
          <w:p w14:paraId="337A2DBA" w14:textId="77777777" w:rsidR="00C87738" w:rsidRPr="003B409C" w:rsidRDefault="00C87738" w:rsidP="00B367CF">
            <w:pPr>
              <w:spacing w:line="360" w:lineRule="auto"/>
              <w:jc w:val="center"/>
              <w:rPr>
                <w:rFonts w:ascii="Arial" w:hAnsi="Arial" w:cs="Arial"/>
                <w:sz w:val="14"/>
                <w:szCs w:val="14"/>
                <w:lang w:val="en-GB"/>
              </w:rPr>
            </w:pPr>
          </w:p>
        </w:tc>
        <w:tc>
          <w:tcPr>
            <w:tcW w:w="1969" w:type="dxa"/>
            <w:gridSpan w:val="2"/>
            <w:vAlign w:val="bottom"/>
          </w:tcPr>
          <w:p w14:paraId="337A2DBB" w14:textId="77777777" w:rsidR="00C87738" w:rsidRPr="003B409C" w:rsidRDefault="00C87738" w:rsidP="00B367CF">
            <w:pPr>
              <w:spacing w:line="360" w:lineRule="auto"/>
              <w:jc w:val="center"/>
              <w:rPr>
                <w:rFonts w:ascii="Arial" w:hAnsi="Arial" w:cs="Arial"/>
                <w:sz w:val="14"/>
                <w:szCs w:val="14"/>
                <w:lang w:val="en-GB"/>
              </w:rPr>
            </w:pPr>
          </w:p>
        </w:tc>
        <w:tc>
          <w:tcPr>
            <w:tcW w:w="2000" w:type="dxa"/>
            <w:gridSpan w:val="2"/>
            <w:vAlign w:val="bottom"/>
          </w:tcPr>
          <w:p w14:paraId="337A2DBC" w14:textId="77777777" w:rsidR="00C87738" w:rsidRPr="003B409C" w:rsidRDefault="00C87738" w:rsidP="00B367CF">
            <w:pPr>
              <w:spacing w:line="360" w:lineRule="auto"/>
              <w:jc w:val="right"/>
              <w:rPr>
                <w:rFonts w:ascii="Arial" w:hAnsi="Arial" w:cs="Arial"/>
                <w:sz w:val="14"/>
                <w:szCs w:val="14"/>
                <w:lang w:val="en-GB"/>
              </w:rPr>
            </w:pPr>
            <w:r w:rsidRPr="003B409C">
              <w:rPr>
                <w:rFonts w:ascii="Arial" w:hAnsi="Arial" w:cs="Arial"/>
                <w:sz w:val="14"/>
                <w:szCs w:val="14"/>
                <w:lang w:val="en-GB"/>
              </w:rPr>
              <w:t>(Unit : Million Baht</w:t>
            </w:r>
            <w:r w:rsidR="00AB4D2A" w:rsidRPr="003B409C">
              <w:rPr>
                <w:rFonts w:ascii="Arial" w:hAnsi="Arial" w:cs="Arial"/>
                <w:sz w:val="14"/>
                <w:szCs w:val="14"/>
                <w:lang w:val="en-GB"/>
              </w:rPr>
              <w:t>)</w:t>
            </w:r>
          </w:p>
        </w:tc>
      </w:tr>
      <w:tr w:rsidR="00C87738" w:rsidRPr="003B409C" w14:paraId="337A2DC0" w14:textId="77777777" w:rsidTr="00C44D09">
        <w:tc>
          <w:tcPr>
            <w:tcW w:w="2801" w:type="dxa"/>
          </w:tcPr>
          <w:p w14:paraId="337A2DBE" w14:textId="77777777" w:rsidR="00C87738" w:rsidRPr="003B409C" w:rsidRDefault="00C87738" w:rsidP="00B367CF">
            <w:pPr>
              <w:spacing w:line="360" w:lineRule="auto"/>
              <w:ind w:left="83"/>
              <w:jc w:val="thaiDistribute"/>
              <w:rPr>
                <w:rFonts w:ascii="Arial" w:hAnsi="Arial" w:cs="Arial"/>
                <w:sz w:val="14"/>
                <w:szCs w:val="14"/>
              </w:rPr>
            </w:pPr>
          </w:p>
        </w:tc>
        <w:tc>
          <w:tcPr>
            <w:tcW w:w="5954" w:type="dxa"/>
            <w:gridSpan w:val="6"/>
            <w:vAlign w:val="bottom"/>
          </w:tcPr>
          <w:p w14:paraId="337A2DBF" w14:textId="77777777" w:rsidR="00C87738" w:rsidRPr="003B409C" w:rsidRDefault="00C87738" w:rsidP="00B367CF">
            <w:pPr>
              <w:pBdr>
                <w:bottom w:val="single" w:sz="4" w:space="1" w:color="auto"/>
              </w:pBdr>
              <w:spacing w:line="360" w:lineRule="auto"/>
              <w:jc w:val="center"/>
              <w:rPr>
                <w:rFonts w:ascii="Arial" w:hAnsi="Arial" w:cs="Arial"/>
                <w:sz w:val="14"/>
                <w:szCs w:val="14"/>
                <w:lang w:val="en-GB"/>
              </w:rPr>
            </w:pPr>
            <w:r w:rsidRPr="003B409C">
              <w:rPr>
                <w:rFonts w:ascii="Arial" w:hAnsi="Arial" w:cs="Arial"/>
                <w:sz w:val="14"/>
                <w:szCs w:val="14"/>
                <w:lang w:val="en-GB"/>
              </w:rPr>
              <w:t>For the years ended 31 December</w:t>
            </w:r>
          </w:p>
        </w:tc>
      </w:tr>
      <w:tr w:rsidR="00C87738" w:rsidRPr="003B409C" w14:paraId="337A2DC6" w14:textId="77777777" w:rsidTr="00C44D09">
        <w:tc>
          <w:tcPr>
            <w:tcW w:w="2801" w:type="dxa"/>
          </w:tcPr>
          <w:p w14:paraId="337A2DC1" w14:textId="77777777" w:rsidR="00C87738" w:rsidRPr="003B409C" w:rsidRDefault="00C87738" w:rsidP="00B367CF">
            <w:pPr>
              <w:spacing w:line="360" w:lineRule="auto"/>
              <w:ind w:left="83"/>
              <w:jc w:val="thaiDistribute"/>
              <w:rPr>
                <w:rFonts w:ascii="Arial" w:hAnsi="Arial" w:cs="Arial"/>
                <w:sz w:val="14"/>
                <w:szCs w:val="14"/>
              </w:rPr>
            </w:pPr>
          </w:p>
        </w:tc>
        <w:tc>
          <w:tcPr>
            <w:tcW w:w="1985" w:type="dxa"/>
            <w:gridSpan w:val="2"/>
            <w:vAlign w:val="bottom"/>
          </w:tcPr>
          <w:p w14:paraId="337A2DC2" w14:textId="77777777" w:rsidR="00C87738" w:rsidRPr="003B409C" w:rsidRDefault="00C87738" w:rsidP="00B367CF">
            <w:pPr>
              <w:pBdr>
                <w:bottom w:val="single" w:sz="4" w:space="0" w:color="auto"/>
              </w:pBdr>
              <w:spacing w:line="360" w:lineRule="auto"/>
              <w:jc w:val="center"/>
              <w:rPr>
                <w:rFonts w:ascii="Arial" w:hAnsi="Arial" w:cs="Arial"/>
                <w:sz w:val="14"/>
                <w:szCs w:val="14"/>
                <w:cs/>
                <w:lang w:val="en-GB"/>
              </w:rPr>
            </w:pPr>
            <w:r w:rsidRPr="003B409C">
              <w:rPr>
                <w:rFonts w:ascii="Arial" w:hAnsi="Arial" w:cs="Arial"/>
                <w:sz w:val="14"/>
                <w:szCs w:val="14"/>
                <w:lang w:val="en-GB"/>
              </w:rPr>
              <w:t>Revenues</w:t>
            </w:r>
          </w:p>
        </w:tc>
        <w:tc>
          <w:tcPr>
            <w:tcW w:w="1969" w:type="dxa"/>
            <w:gridSpan w:val="2"/>
            <w:vAlign w:val="bottom"/>
          </w:tcPr>
          <w:p w14:paraId="337A2DC3" w14:textId="77777777" w:rsidR="00C87738" w:rsidRPr="003B409C" w:rsidRDefault="00C87738" w:rsidP="00B367CF">
            <w:pPr>
              <w:pBdr>
                <w:bottom w:val="single" w:sz="4" w:space="0" w:color="auto"/>
              </w:pBdr>
              <w:spacing w:line="360" w:lineRule="auto"/>
              <w:jc w:val="center"/>
              <w:rPr>
                <w:rFonts w:ascii="Arial" w:hAnsi="Arial" w:cs="Arial"/>
                <w:sz w:val="14"/>
                <w:szCs w:val="14"/>
                <w:lang w:val="en-GB"/>
              </w:rPr>
            </w:pPr>
            <w:r w:rsidRPr="003B409C">
              <w:rPr>
                <w:rFonts w:ascii="Arial" w:hAnsi="Arial" w:cs="Arial"/>
                <w:sz w:val="14"/>
                <w:szCs w:val="14"/>
                <w:lang w:val="en-GB"/>
              </w:rPr>
              <w:t>Profit</w:t>
            </w:r>
            <w:r w:rsidRPr="003B409C">
              <w:rPr>
                <w:rFonts w:ascii="Arial" w:hAnsi="Arial" w:cs="Arial"/>
                <w:sz w:val="14"/>
                <w:szCs w:val="14"/>
                <w:cs/>
                <w:lang w:val="en-GB"/>
              </w:rPr>
              <w:t xml:space="preserve"> </w:t>
            </w:r>
            <w:r w:rsidR="00B52C27" w:rsidRPr="003B409C">
              <w:rPr>
                <w:rFonts w:ascii="Arial" w:hAnsi="Arial" w:cs="Arial"/>
                <w:sz w:val="14"/>
                <w:szCs w:val="14"/>
                <w:lang w:val="en-GB"/>
              </w:rPr>
              <w:t>(l</w:t>
            </w:r>
            <w:r w:rsidRPr="003B409C">
              <w:rPr>
                <w:rFonts w:ascii="Arial" w:hAnsi="Arial" w:cs="Arial"/>
                <w:sz w:val="14"/>
                <w:szCs w:val="14"/>
                <w:lang w:val="en-GB"/>
              </w:rPr>
              <w:t>oss)</w:t>
            </w:r>
          </w:p>
        </w:tc>
        <w:tc>
          <w:tcPr>
            <w:tcW w:w="2000" w:type="dxa"/>
            <w:gridSpan w:val="2"/>
            <w:vAlign w:val="bottom"/>
          </w:tcPr>
          <w:p w14:paraId="337A2DC4" w14:textId="77777777" w:rsidR="006108F8" w:rsidRPr="003B409C" w:rsidRDefault="006108F8" w:rsidP="00B367CF">
            <w:pPr>
              <w:pBdr>
                <w:bottom w:val="single" w:sz="4" w:space="0" w:color="auto"/>
              </w:pBdr>
              <w:spacing w:line="360" w:lineRule="auto"/>
              <w:jc w:val="center"/>
              <w:rPr>
                <w:rFonts w:ascii="Arial" w:hAnsi="Arial" w:cs="Arial"/>
                <w:sz w:val="14"/>
                <w:szCs w:val="14"/>
                <w:lang w:val="en-GB"/>
              </w:rPr>
            </w:pPr>
            <w:r w:rsidRPr="003B409C">
              <w:rPr>
                <w:rFonts w:ascii="Arial" w:hAnsi="Arial" w:cs="Arial"/>
                <w:sz w:val="14"/>
                <w:szCs w:val="14"/>
                <w:lang w:val="en-GB"/>
              </w:rPr>
              <w:t>Other</w:t>
            </w:r>
          </w:p>
          <w:p w14:paraId="337A2DC5" w14:textId="77777777" w:rsidR="00C87738" w:rsidRPr="003B409C" w:rsidRDefault="00B52C27" w:rsidP="00B367CF">
            <w:pPr>
              <w:pBdr>
                <w:bottom w:val="single" w:sz="4" w:space="0" w:color="auto"/>
              </w:pBdr>
              <w:spacing w:line="360" w:lineRule="auto"/>
              <w:jc w:val="center"/>
              <w:rPr>
                <w:rFonts w:ascii="Arial" w:hAnsi="Arial" w:cs="Arial"/>
                <w:sz w:val="14"/>
                <w:szCs w:val="14"/>
                <w:cs/>
                <w:lang w:val="en-GB"/>
              </w:rPr>
            </w:pPr>
            <w:r w:rsidRPr="003B409C">
              <w:rPr>
                <w:rFonts w:ascii="Arial" w:hAnsi="Arial" w:cs="Arial"/>
                <w:sz w:val="14"/>
                <w:szCs w:val="14"/>
                <w:lang w:val="en-GB"/>
              </w:rPr>
              <w:t>c</w:t>
            </w:r>
            <w:r w:rsidR="00C87738" w:rsidRPr="003B409C">
              <w:rPr>
                <w:rFonts w:ascii="Arial" w:hAnsi="Arial" w:cs="Arial"/>
                <w:sz w:val="14"/>
                <w:szCs w:val="14"/>
                <w:lang w:val="en-GB"/>
              </w:rPr>
              <w:t>omprehensive</w:t>
            </w:r>
            <w:r w:rsidR="006108F8" w:rsidRPr="003B409C">
              <w:rPr>
                <w:rFonts w:ascii="Arial" w:hAnsi="Arial" w:cs="Arial"/>
                <w:sz w:val="14"/>
                <w:szCs w:val="14"/>
                <w:lang w:val="en-GB"/>
              </w:rPr>
              <w:t xml:space="preserve"> </w:t>
            </w:r>
            <w:r w:rsidRPr="003B409C">
              <w:rPr>
                <w:rFonts w:ascii="Arial" w:hAnsi="Arial" w:cs="Arial"/>
                <w:sz w:val="14"/>
                <w:szCs w:val="14"/>
                <w:lang w:val="en-GB"/>
              </w:rPr>
              <w:t>i</w:t>
            </w:r>
            <w:r w:rsidR="006108F8" w:rsidRPr="003B409C">
              <w:rPr>
                <w:rFonts w:ascii="Arial" w:hAnsi="Arial" w:cs="Arial"/>
                <w:sz w:val="14"/>
                <w:szCs w:val="14"/>
                <w:lang w:val="en-GB"/>
              </w:rPr>
              <w:t>ncome</w:t>
            </w:r>
          </w:p>
        </w:tc>
      </w:tr>
      <w:tr w:rsidR="00E704E6" w:rsidRPr="003B409C" w14:paraId="337A2DCE" w14:textId="77777777" w:rsidTr="00C44D09">
        <w:tc>
          <w:tcPr>
            <w:tcW w:w="2801" w:type="dxa"/>
          </w:tcPr>
          <w:p w14:paraId="337A2DC7" w14:textId="77777777" w:rsidR="00E704E6" w:rsidRPr="003B409C" w:rsidRDefault="00E704E6" w:rsidP="00B367CF">
            <w:pPr>
              <w:spacing w:line="360" w:lineRule="auto"/>
              <w:jc w:val="thaiDistribute"/>
              <w:rPr>
                <w:rFonts w:ascii="Arial" w:hAnsi="Arial" w:cs="Arial"/>
                <w:sz w:val="14"/>
                <w:szCs w:val="14"/>
                <w:lang w:val="en-GB"/>
              </w:rPr>
            </w:pPr>
          </w:p>
        </w:tc>
        <w:tc>
          <w:tcPr>
            <w:tcW w:w="993" w:type="dxa"/>
            <w:vAlign w:val="bottom"/>
          </w:tcPr>
          <w:p w14:paraId="337A2DC8" w14:textId="2C9883FE" w:rsidR="00E704E6" w:rsidRPr="003B409C"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D3154F" w:rsidRPr="003B409C">
              <w:rPr>
                <w:rFonts w:ascii="Arial" w:hAnsi="Arial" w:cs="Arial"/>
                <w:sz w:val="14"/>
                <w:szCs w:val="14"/>
                <w:lang w:val="en-GB"/>
              </w:rPr>
              <w:t>7</w:t>
            </w:r>
          </w:p>
        </w:tc>
        <w:tc>
          <w:tcPr>
            <w:tcW w:w="992" w:type="dxa"/>
            <w:vAlign w:val="bottom"/>
          </w:tcPr>
          <w:p w14:paraId="337A2DC9" w14:textId="7D96AAEB" w:rsidR="00E704E6" w:rsidRPr="003B409C"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D3154F" w:rsidRPr="003B409C">
              <w:rPr>
                <w:rFonts w:ascii="Arial" w:hAnsi="Arial" w:cs="Arial"/>
                <w:sz w:val="14"/>
                <w:szCs w:val="14"/>
                <w:lang w:val="en-GB"/>
              </w:rPr>
              <w:t>6</w:t>
            </w:r>
          </w:p>
        </w:tc>
        <w:tc>
          <w:tcPr>
            <w:tcW w:w="993" w:type="dxa"/>
            <w:vAlign w:val="bottom"/>
          </w:tcPr>
          <w:p w14:paraId="337A2DCA" w14:textId="23EBF48B" w:rsidR="00E704E6" w:rsidRPr="003B409C"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D3154F" w:rsidRPr="003B409C">
              <w:rPr>
                <w:rFonts w:ascii="Arial" w:hAnsi="Arial" w:cs="Arial"/>
                <w:sz w:val="14"/>
                <w:szCs w:val="14"/>
                <w:lang w:val="en-GB"/>
              </w:rPr>
              <w:t>7</w:t>
            </w:r>
          </w:p>
        </w:tc>
        <w:tc>
          <w:tcPr>
            <w:tcW w:w="976" w:type="dxa"/>
            <w:vAlign w:val="bottom"/>
          </w:tcPr>
          <w:p w14:paraId="337A2DCB" w14:textId="06F7F2CF" w:rsidR="00E704E6" w:rsidRPr="003B409C"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D3154F" w:rsidRPr="003B409C">
              <w:rPr>
                <w:rFonts w:ascii="Arial" w:hAnsi="Arial" w:cs="Arial"/>
                <w:sz w:val="14"/>
                <w:szCs w:val="14"/>
                <w:lang w:val="en-GB"/>
              </w:rPr>
              <w:t>6</w:t>
            </w:r>
          </w:p>
        </w:tc>
        <w:tc>
          <w:tcPr>
            <w:tcW w:w="1008" w:type="dxa"/>
            <w:vAlign w:val="bottom"/>
          </w:tcPr>
          <w:p w14:paraId="337A2DCC" w14:textId="08C0B3C7" w:rsidR="00E704E6" w:rsidRPr="003B409C"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D3154F" w:rsidRPr="003B409C">
              <w:rPr>
                <w:rFonts w:ascii="Arial" w:hAnsi="Arial" w:cs="Arial"/>
                <w:sz w:val="14"/>
                <w:szCs w:val="14"/>
                <w:lang w:val="en-GB"/>
              </w:rPr>
              <w:t>7</w:t>
            </w:r>
          </w:p>
        </w:tc>
        <w:tc>
          <w:tcPr>
            <w:tcW w:w="992" w:type="dxa"/>
            <w:vAlign w:val="bottom"/>
          </w:tcPr>
          <w:p w14:paraId="337A2DCD" w14:textId="5E065A6C" w:rsidR="00E704E6" w:rsidRPr="003B409C"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D3154F" w:rsidRPr="003B409C">
              <w:rPr>
                <w:rFonts w:ascii="Arial" w:hAnsi="Arial" w:cs="Arial"/>
                <w:sz w:val="14"/>
                <w:szCs w:val="14"/>
                <w:lang w:val="en-GB"/>
              </w:rPr>
              <w:t>6</w:t>
            </w:r>
          </w:p>
        </w:tc>
      </w:tr>
      <w:tr w:rsidR="00C87738" w:rsidRPr="003B409C" w14:paraId="337A2DD6" w14:textId="77777777" w:rsidTr="00C44D09">
        <w:tc>
          <w:tcPr>
            <w:tcW w:w="2801" w:type="dxa"/>
          </w:tcPr>
          <w:p w14:paraId="337A2DCF" w14:textId="77777777" w:rsidR="00C87738" w:rsidRPr="003B409C" w:rsidRDefault="00C87738" w:rsidP="00B367CF">
            <w:pPr>
              <w:spacing w:line="360" w:lineRule="auto"/>
              <w:jc w:val="thaiDistribute"/>
              <w:rPr>
                <w:rFonts w:ascii="Arial" w:hAnsi="Arial" w:cs="Arial"/>
                <w:sz w:val="14"/>
                <w:szCs w:val="14"/>
                <w:lang w:val="en-GB"/>
              </w:rPr>
            </w:pPr>
          </w:p>
        </w:tc>
        <w:tc>
          <w:tcPr>
            <w:tcW w:w="993" w:type="dxa"/>
          </w:tcPr>
          <w:p w14:paraId="337A2DD0" w14:textId="77777777" w:rsidR="00C87738" w:rsidRPr="003B409C" w:rsidRDefault="00C87738" w:rsidP="00B367CF">
            <w:pPr>
              <w:pBdr>
                <w:bottom w:val="single" w:sz="4" w:space="1" w:color="FFFFFF"/>
              </w:pBdr>
              <w:spacing w:line="360" w:lineRule="auto"/>
              <w:jc w:val="center"/>
              <w:rPr>
                <w:rFonts w:ascii="Arial" w:hAnsi="Arial" w:cs="Arial"/>
                <w:sz w:val="14"/>
                <w:szCs w:val="14"/>
                <w:lang w:val="en-GB"/>
              </w:rPr>
            </w:pPr>
          </w:p>
        </w:tc>
        <w:tc>
          <w:tcPr>
            <w:tcW w:w="992" w:type="dxa"/>
          </w:tcPr>
          <w:p w14:paraId="337A2DD1" w14:textId="77777777" w:rsidR="00C87738" w:rsidRPr="003B409C" w:rsidRDefault="00C87738" w:rsidP="00B367CF">
            <w:pPr>
              <w:pBdr>
                <w:bottom w:val="single" w:sz="4" w:space="1" w:color="FFFFFF"/>
              </w:pBdr>
              <w:spacing w:line="360" w:lineRule="auto"/>
              <w:jc w:val="center"/>
              <w:rPr>
                <w:rFonts w:ascii="Arial" w:hAnsi="Arial" w:cs="Arial"/>
                <w:sz w:val="14"/>
                <w:szCs w:val="14"/>
                <w:lang w:val="en-GB"/>
              </w:rPr>
            </w:pPr>
          </w:p>
        </w:tc>
        <w:tc>
          <w:tcPr>
            <w:tcW w:w="993" w:type="dxa"/>
          </w:tcPr>
          <w:p w14:paraId="337A2DD2" w14:textId="77777777" w:rsidR="00C87738" w:rsidRPr="003B409C" w:rsidRDefault="00C87738" w:rsidP="00B367CF">
            <w:pPr>
              <w:pBdr>
                <w:bottom w:val="single" w:sz="4" w:space="1" w:color="FFFFFF"/>
              </w:pBdr>
              <w:spacing w:line="360" w:lineRule="auto"/>
              <w:jc w:val="center"/>
              <w:rPr>
                <w:rFonts w:ascii="Arial" w:hAnsi="Arial" w:cs="Arial"/>
                <w:sz w:val="14"/>
                <w:szCs w:val="14"/>
                <w:lang w:val="en-GB"/>
              </w:rPr>
            </w:pPr>
          </w:p>
        </w:tc>
        <w:tc>
          <w:tcPr>
            <w:tcW w:w="976" w:type="dxa"/>
          </w:tcPr>
          <w:p w14:paraId="337A2DD3" w14:textId="77777777" w:rsidR="00C87738" w:rsidRPr="003B409C" w:rsidRDefault="00C87738" w:rsidP="00B367CF">
            <w:pPr>
              <w:pBdr>
                <w:bottom w:val="single" w:sz="4" w:space="1" w:color="FFFFFF"/>
              </w:pBdr>
              <w:spacing w:line="360" w:lineRule="auto"/>
              <w:jc w:val="center"/>
              <w:rPr>
                <w:rFonts w:ascii="Arial" w:hAnsi="Arial" w:cs="Arial"/>
                <w:sz w:val="14"/>
                <w:szCs w:val="14"/>
                <w:lang w:val="en-GB"/>
              </w:rPr>
            </w:pPr>
          </w:p>
        </w:tc>
        <w:tc>
          <w:tcPr>
            <w:tcW w:w="1008" w:type="dxa"/>
          </w:tcPr>
          <w:p w14:paraId="337A2DD4" w14:textId="77777777" w:rsidR="00C87738" w:rsidRPr="003B409C" w:rsidRDefault="00C87738" w:rsidP="00B367CF">
            <w:pPr>
              <w:pBdr>
                <w:bottom w:val="single" w:sz="4" w:space="1" w:color="FFFFFF"/>
              </w:pBdr>
              <w:spacing w:line="360" w:lineRule="auto"/>
              <w:jc w:val="center"/>
              <w:rPr>
                <w:rFonts w:ascii="Arial" w:hAnsi="Arial" w:cs="Arial"/>
                <w:sz w:val="14"/>
                <w:szCs w:val="14"/>
              </w:rPr>
            </w:pPr>
          </w:p>
        </w:tc>
        <w:tc>
          <w:tcPr>
            <w:tcW w:w="992" w:type="dxa"/>
          </w:tcPr>
          <w:p w14:paraId="337A2DD5" w14:textId="77777777" w:rsidR="00C87738" w:rsidRPr="003B409C" w:rsidRDefault="00C87738" w:rsidP="00B367CF">
            <w:pPr>
              <w:pBdr>
                <w:bottom w:val="single" w:sz="4" w:space="1" w:color="FFFFFF"/>
              </w:pBdr>
              <w:spacing w:line="360" w:lineRule="auto"/>
              <w:jc w:val="center"/>
              <w:rPr>
                <w:rFonts w:ascii="Arial" w:hAnsi="Arial" w:cs="Arial"/>
                <w:sz w:val="14"/>
                <w:szCs w:val="14"/>
              </w:rPr>
            </w:pPr>
          </w:p>
        </w:tc>
      </w:tr>
      <w:tr w:rsidR="00C40F6F" w:rsidRPr="003B409C" w14:paraId="337A2DDE" w14:textId="77777777" w:rsidTr="00C44D09">
        <w:tc>
          <w:tcPr>
            <w:tcW w:w="2801" w:type="dxa"/>
          </w:tcPr>
          <w:p w14:paraId="337A2DD7" w14:textId="77777777" w:rsidR="00C40F6F" w:rsidRPr="003B409C" w:rsidRDefault="00C40F6F" w:rsidP="00C40F6F">
            <w:pPr>
              <w:spacing w:line="360" w:lineRule="auto"/>
              <w:ind w:right="-36"/>
              <w:rPr>
                <w:rFonts w:ascii="Arial" w:hAnsi="Arial" w:cs="Arial"/>
                <w:sz w:val="14"/>
                <w:szCs w:val="14"/>
              </w:rPr>
            </w:pPr>
            <w:r w:rsidRPr="003B409C">
              <w:rPr>
                <w:rFonts w:ascii="Arial" w:hAnsi="Arial" w:cs="Arial"/>
                <w:sz w:val="14"/>
                <w:szCs w:val="14"/>
              </w:rPr>
              <w:t>ATO-Asia Turnouts Co., Ltd.</w:t>
            </w:r>
          </w:p>
        </w:tc>
        <w:tc>
          <w:tcPr>
            <w:tcW w:w="993" w:type="dxa"/>
          </w:tcPr>
          <w:p w14:paraId="337A2DD8" w14:textId="7BEC3B2D"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302</w:t>
            </w:r>
          </w:p>
        </w:tc>
        <w:tc>
          <w:tcPr>
            <w:tcW w:w="992" w:type="dxa"/>
          </w:tcPr>
          <w:p w14:paraId="337A2DD9" w14:textId="3500E964"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96</w:t>
            </w:r>
          </w:p>
        </w:tc>
        <w:tc>
          <w:tcPr>
            <w:tcW w:w="993" w:type="dxa"/>
          </w:tcPr>
          <w:p w14:paraId="337A2DDA" w14:textId="0495AA0E"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24</w:t>
            </w:r>
          </w:p>
        </w:tc>
        <w:tc>
          <w:tcPr>
            <w:tcW w:w="976" w:type="dxa"/>
          </w:tcPr>
          <w:p w14:paraId="337A2DDB" w14:textId="4C46A390"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3</w:t>
            </w:r>
          </w:p>
        </w:tc>
        <w:tc>
          <w:tcPr>
            <w:tcW w:w="1008" w:type="dxa"/>
          </w:tcPr>
          <w:p w14:paraId="337A2DDC" w14:textId="6979C386"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 xml:space="preserve">       -</w:t>
            </w:r>
          </w:p>
        </w:tc>
        <w:tc>
          <w:tcPr>
            <w:tcW w:w="992" w:type="dxa"/>
          </w:tcPr>
          <w:p w14:paraId="337A2DDD" w14:textId="210B840D"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 xml:space="preserve">       -</w:t>
            </w:r>
          </w:p>
        </w:tc>
      </w:tr>
      <w:tr w:rsidR="00C40F6F" w:rsidRPr="003B409C" w14:paraId="337A2DE6" w14:textId="77777777" w:rsidTr="00C44D09">
        <w:tc>
          <w:tcPr>
            <w:tcW w:w="2801" w:type="dxa"/>
          </w:tcPr>
          <w:p w14:paraId="337A2DDF" w14:textId="77777777" w:rsidR="00C40F6F" w:rsidRPr="003B409C" w:rsidRDefault="00C40F6F" w:rsidP="00C40F6F">
            <w:pPr>
              <w:spacing w:line="360" w:lineRule="auto"/>
              <w:ind w:right="-36"/>
              <w:rPr>
                <w:rFonts w:ascii="Arial" w:hAnsi="Arial" w:cs="Arial"/>
                <w:sz w:val="14"/>
                <w:szCs w:val="14"/>
              </w:rPr>
            </w:pPr>
            <w:r w:rsidRPr="003B409C">
              <w:rPr>
                <w:rFonts w:ascii="Arial" w:hAnsi="Arial" w:cs="Arial"/>
                <w:sz w:val="14"/>
                <w:szCs w:val="14"/>
              </w:rPr>
              <w:t>Bangkok Steel Wire Co., Ltd.</w:t>
            </w:r>
          </w:p>
        </w:tc>
        <w:tc>
          <w:tcPr>
            <w:tcW w:w="993" w:type="dxa"/>
          </w:tcPr>
          <w:p w14:paraId="337A2DE0" w14:textId="30A71A85"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1,094</w:t>
            </w:r>
          </w:p>
        </w:tc>
        <w:tc>
          <w:tcPr>
            <w:tcW w:w="992" w:type="dxa"/>
          </w:tcPr>
          <w:p w14:paraId="337A2DE1" w14:textId="7F065EEA"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835</w:t>
            </w:r>
          </w:p>
        </w:tc>
        <w:tc>
          <w:tcPr>
            <w:tcW w:w="993" w:type="dxa"/>
          </w:tcPr>
          <w:p w14:paraId="337A2DE2" w14:textId="7CA98245"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rPr>
              <w:t>41</w:t>
            </w:r>
          </w:p>
        </w:tc>
        <w:tc>
          <w:tcPr>
            <w:tcW w:w="976" w:type="dxa"/>
          </w:tcPr>
          <w:p w14:paraId="337A2DE3" w14:textId="4CFDA334"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19</w:t>
            </w:r>
          </w:p>
        </w:tc>
        <w:tc>
          <w:tcPr>
            <w:tcW w:w="1008" w:type="dxa"/>
          </w:tcPr>
          <w:p w14:paraId="337A2DE4" w14:textId="7F4ED985"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 xml:space="preserve">       -</w:t>
            </w:r>
          </w:p>
        </w:tc>
        <w:tc>
          <w:tcPr>
            <w:tcW w:w="992" w:type="dxa"/>
          </w:tcPr>
          <w:p w14:paraId="337A2DE5" w14:textId="0F5CD850"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 xml:space="preserve">       -</w:t>
            </w:r>
          </w:p>
        </w:tc>
      </w:tr>
      <w:tr w:rsidR="00C40F6F" w:rsidRPr="003B409C" w14:paraId="337A2DEE" w14:textId="77777777" w:rsidTr="00C44D09">
        <w:tc>
          <w:tcPr>
            <w:tcW w:w="2801" w:type="dxa"/>
          </w:tcPr>
          <w:p w14:paraId="337A2DE7" w14:textId="77777777" w:rsidR="00C40F6F" w:rsidRPr="003B409C" w:rsidRDefault="00C40F6F" w:rsidP="00C40F6F">
            <w:pPr>
              <w:spacing w:line="360" w:lineRule="auto"/>
              <w:ind w:right="-36"/>
              <w:rPr>
                <w:rFonts w:ascii="Arial" w:hAnsi="Arial" w:cs="Arial"/>
                <w:sz w:val="14"/>
                <w:szCs w:val="14"/>
                <w:cs/>
              </w:rPr>
            </w:pPr>
            <w:r w:rsidRPr="003B409C">
              <w:rPr>
                <w:rFonts w:ascii="Arial" w:hAnsi="Arial" w:cs="Arial"/>
                <w:sz w:val="14"/>
                <w:szCs w:val="14"/>
              </w:rPr>
              <w:t>Oriental Residence Bangkok Co., Ltd.</w:t>
            </w:r>
          </w:p>
        </w:tc>
        <w:tc>
          <w:tcPr>
            <w:tcW w:w="993" w:type="dxa"/>
          </w:tcPr>
          <w:p w14:paraId="337A2DE8" w14:textId="15B12CD2"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361</w:t>
            </w:r>
          </w:p>
        </w:tc>
        <w:tc>
          <w:tcPr>
            <w:tcW w:w="992" w:type="dxa"/>
          </w:tcPr>
          <w:p w14:paraId="337A2DE9" w14:textId="3274430D"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328</w:t>
            </w:r>
          </w:p>
        </w:tc>
        <w:tc>
          <w:tcPr>
            <w:tcW w:w="993" w:type="dxa"/>
          </w:tcPr>
          <w:p w14:paraId="337A2DEA" w14:textId="0DF79132"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(18)</w:t>
            </w:r>
          </w:p>
        </w:tc>
        <w:tc>
          <w:tcPr>
            <w:tcW w:w="976" w:type="dxa"/>
          </w:tcPr>
          <w:p w14:paraId="337A2DEB" w14:textId="396ADE34"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(49)</w:t>
            </w:r>
          </w:p>
        </w:tc>
        <w:tc>
          <w:tcPr>
            <w:tcW w:w="1008" w:type="dxa"/>
          </w:tcPr>
          <w:p w14:paraId="337A2DEC" w14:textId="0EFBCE76"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 xml:space="preserve">       -</w:t>
            </w:r>
          </w:p>
        </w:tc>
        <w:tc>
          <w:tcPr>
            <w:tcW w:w="992" w:type="dxa"/>
          </w:tcPr>
          <w:p w14:paraId="337A2DED" w14:textId="60212D1B" w:rsidR="00C40F6F" w:rsidRPr="003B409C" w:rsidRDefault="00C40F6F" w:rsidP="00384973">
            <w:pPr>
              <w:pBdr>
                <w:bottom w:val="single" w:sz="4" w:space="1" w:color="FFFFFF"/>
              </w:pBdr>
              <w:spacing w:line="360" w:lineRule="auto"/>
              <w:jc w:val="right"/>
              <w:rPr>
                <w:rFonts w:ascii="Arial" w:hAnsi="Arial" w:cs="Arial"/>
                <w:sz w:val="14"/>
                <w:szCs w:val="14"/>
                <w:lang w:val="en-GB"/>
              </w:rPr>
            </w:pPr>
            <w:r w:rsidRPr="003B409C">
              <w:rPr>
                <w:rFonts w:ascii="Arial" w:hAnsi="Arial" w:cs="Arial"/>
                <w:sz w:val="14"/>
                <w:szCs w:val="14"/>
                <w:lang w:val="en-GB"/>
              </w:rPr>
              <w:t xml:space="preserve">       -</w:t>
            </w:r>
          </w:p>
        </w:tc>
      </w:tr>
      <w:tr w:rsidR="00C40F6F" w:rsidRPr="003B409C" w14:paraId="15727D6E" w14:textId="77777777" w:rsidTr="00C44D09">
        <w:tc>
          <w:tcPr>
            <w:tcW w:w="2801" w:type="dxa"/>
          </w:tcPr>
          <w:p w14:paraId="79524D9F" w14:textId="72398028" w:rsidR="00C40F6F" w:rsidRPr="003B409C" w:rsidRDefault="00C40F6F" w:rsidP="00C40F6F">
            <w:pPr>
              <w:spacing w:line="360" w:lineRule="auto"/>
              <w:ind w:right="-36"/>
              <w:rPr>
                <w:rFonts w:ascii="Arial" w:hAnsi="Arial" w:cs="Arial"/>
                <w:sz w:val="14"/>
                <w:szCs w:val="14"/>
                <w:lang w:val="en-GB"/>
              </w:rPr>
            </w:pPr>
            <w:r w:rsidRPr="003B409C">
              <w:rPr>
                <w:rFonts w:ascii="Arial" w:hAnsi="Arial" w:cs="Arial"/>
                <w:sz w:val="14"/>
                <w:szCs w:val="14"/>
                <w:lang w:val="en-GB"/>
              </w:rPr>
              <w:t xml:space="preserve">Sino Lao </w:t>
            </w:r>
            <w:proofErr w:type="spellStart"/>
            <w:r w:rsidRPr="003B409C">
              <w:rPr>
                <w:rFonts w:ascii="Arial" w:hAnsi="Arial" w:cs="Arial"/>
                <w:sz w:val="14"/>
                <w:szCs w:val="14"/>
                <w:lang w:val="en-GB"/>
              </w:rPr>
              <w:t>Aluminum</w:t>
            </w:r>
            <w:proofErr w:type="spellEnd"/>
            <w:r w:rsidRPr="003B409C">
              <w:rPr>
                <w:rFonts w:ascii="Arial" w:hAnsi="Arial" w:cs="Arial"/>
                <w:sz w:val="14"/>
                <w:szCs w:val="14"/>
                <w:lang w:val="en-GB"/>
              </w:rPr>
              <w:t xml:space="preserve"> Corporation Limited</w:t>
            </w:r>
          </w:p>
        </w:tc>
        <w:tc>
          <w:tcPr>
            <w:tcW w:w="993" w:type="dxa"/>
          </w:tcPr>
          <w:p w14:paraId="6578B5BC" w14:textId="49113939" w:rsidR="00C40F6F" w:rsidRPr="003B409C" w:rsidRDefault="00C40F6F" w:rsidP="00384973">
            <w:pPr>
              <w:pBdr>
                <w:bottom w:val="single" w:sz="4" w:space="1" w:color="auto"/>
              </w:pBdr>
              <w:spacing w:line="360" w:lineRule="auto"/>
              <w:jc w:val="right"/>
              <w:rPr>
                <w:rFonts w:ascii="Arial" w:hAnsi="Arial" w:cs="Arial"/>
                <w:sz w:val="14"/>
                <w:szCs w:val="14"/>
                <w:lang w:val="en-GB"/>
              </w:rPr>
            </w:pPr>
            <w:r w:rsidRPr="003B409C">
              <w:rPr>
                <w:rFonts w:ascii="Arial" w:hAnsi="Arial" w:cs="Arial"/>
                <w:sz w:val="14"/>
                <w:szCs w:val="14"/>
                <w:lang w:val="en-GB"/>
              </w:rPr>
              <w:t>18</w:t>
            </w:r>
          </w:p>
        </w:tc>
        <w:tc>
          <w:tcPr>
            <w:tcW w:w="992" w:type="dxa"/>
          </w:tcPr>
          <w:p w14:paraId="62E0E7F4" w14:textId="598A2EDD" w:rsidR="00C40F6F" w:rsidRPr="003B409C" w:rsidRDefault="00C40F6F" w:rsidP="00384973">
            <w:pPr>
              <w:pBdr>
                <w:bottom w:val="single" w:sz="4" w:space="1" w:color="auto"/>
              </w:pBdr>
              <w:spacing w:line="360" w:lineRule="auto"/>
              <w:jc w:val="right"/>
              <w:rPr>
                <w:rFonts w:ascii="Arial" w:hAnsi="Arial" w:cs="Arial"/>
                <w:sz w:val="14"/>
                <w:szCs w:val="14"/>
                <w:lang w:val="en-GB"/>
              </w:rPr>
            </w:pPr>
            <w:r w:rsidRPr="003B409C">
              <w:rPr>
                <w:rFonts w:ascii="Arial" w:hAnsi="Arial" w:cs="Arial"/>
                <w:sz w:val="14"/>
                <w:szCs w:val="14"/>
                <w:lang w:val="en-GB"/>
              </w:rPr>
              <w:t xml:space="preserve">       -</w:t>
            </w:r>
          </w:p>
        </w:tc>
        <w:tc>
          <w:tcPr>
            <w:tcW w:w="993" w:type="dxa"/>
          </w:tcPr>
          <w:p w14:paraId="692F62BD" w14:textId="6D89F604" w:rsidR="00C40F6F" w:rsidRPr="003B409C" w:rsidRDefault="00C40F6F" w:rsidP="00384973">
            <w:pPr>
              <w:pBdr>
                <w:bottom w:val="single" w:sz="4" w:space="1" w:color="auto"/>
              </w:pBdr>
              <w:spacing w:line="360" w:lineRule="auto"/>
              <w:jc w:val="right"/>
              <w:rPr>
                <w:rFonts w:ascii="Arial" w:hAnsi="Arial" w:cs="Arial"/>
                <w:sz w:val="14"/>
                <w:szCs w:val="14"/>
                <w:lang w:val="en-GB"/>
              </w:rPr>
            </w:pPr>
            <w:r w:rsidRPr="003B409C">
              <w:rPr>
                <w:rFonts w:ascii="Arial" w:hAnsi="Arial" w:cs="Arial"/>
                <w:sz w:val="14"/>
                <w:szCs w:val="14"/>
                <w:lang w:val="en-GB"/>
              </w:rPr>
              <w:t>(8)</w:t>
            </w:r>
          </w:p>
        </w:tc>
        <w:tc>
          <w:tcPr>
            <w:tcW w:w="976" w:type="dxa"/>
          </w:tcPr>
          <w:p w14:paraId="59EBEA77" w14:textId="53DB4256" w:rsidR="00C40F6F" w:rsidRPr="003B409C" w:rsidRDefault="00C40F6F" w:rsidP="00384973">
            <w:pPr>
              <w:pBdr>
                <w:bottom w:val="single" w:sz="4" w:space="1" w:color="auto"/>
              </w:pBdr>
              <w:spacing w:line="360" w:lineRule="auto"/>
              <w:jc w:val="right"/>
              <w:rPr>
                <w:rFonts w:ascii="Arial" w:hAnsi="Arial" w:cs="Arial"/>
                <w:sz w:val="14"/>
                <w:szCs w:val="14"/>
                <w:lang w:val="en-GB"/>
              </w:rPr>
            </w:pPr>
            <w:r w:rsidRPr="003B409C">
              <w:rPr>
                <w:rFonts w:ascii="Arial" w:hAnsi="Arial" w:cs="Arial"/>
                <w:sz w:val="14"/>
                <w:szCs w:val="14"/>
                <w:lang w:val="en-GB"/>
              </w:rPr>
              <w:t>(21)</w:t>
            </w:r>
          </w:p>
        </w:tc>
        <w:tc>
          <w:tcPr>
            <w:tcW w:w="1008" w:type="dxa"/>
          </w:tcPr>
          <w:p w14:paraId="4A8EB018" w14:textId="6ABF5775" w:rsidR="00C40F6F" w:rsidRPr="003B409C" w:rsidRDefault="00C40F6F" w:rsidP="00384973">
            <w:pPr>
              <w:pBdr>
                <w:bottom w:val="single" w:sz="4" w:space="1" w:color="auto"/>
              </w:pBdr>
              <w:spacing w:line="360" w:lineRule="auto"/>
              <w:jc w:val="right"/>
              <w:rPr>
                <w:rFonts w:ascii="Arial" w:hAnsi="Arial" w:cs="Arial"/>
                <w:sz w:val="14"/>
                <w:szCs w:val="14"/>
                <w:lang w:val="en-GB"/>
              </w:rPr>
            </w:pPr>
            <w:r w:rsidRPr="003B409C">
              <w:rPr>
                <w:rFonts w:ascii="Arial" w:hAnsi="Arial" w:cs="Arial"/>
                <w:sz w:val="14"/>
                <w:szCs w:val="14"/>
                <w:lang w:val="en-GB"/>
              </w:rPr>
              <w:t xml:space="preserve">       </w:t>
            </w:r>
            <w:r w:rsidR="00BB31E0">
              <w:rPr>
                <w:rFonts w:ascii="Arial" w:hAnsi="Arial" w:cs="Arial"/>
                <w:sz w:val="14"/>
                <w:szCs w:val="14"/>
                <w:lang w:val="en-GB"/>
              </w:rPr>
              <w:t>13</w:t>
            </w:r>
          </w:p>
        </w:tc>
        <w:tc>
          <w:tcPr>
            <w:tcW w:w="992" w:type="dxa"/>
          </w:tcPr>
          <w:p w14:paraId="5F0672E4" w14:textId="7EEEA80D" w:rsidR="00C40F6F" w:rsidRPr="003B409C" w:rsidRDefault="00C40F6F" w:rsidP="00384973">
            <w:pPr>
              <w:pBdr>
                <w:bottom w:val="single" w:sz="4" w:space="1" w:color="auto"/>
              </w:pBdr>
              <w:spacing w:line="360" w:lineRule="auto"/>
              <w:jc w:val="right"/>
              <w:rPr>
                <w:rFonts w:ascii="Arial" w:hAnsi="Arial" w:cs="Arial"/>
                <w:sz w:val="14"/>
                <w:szCs w:val="14"/>
                <w:lang w:val="en-GB"/>
              </w:rPr>
            </w:pPr>
            <w:r w:rsidRPr="003B409C">
              <w:rPr>
                <w:rFonts w:ascii="Arial" w:hAnsi="Arial" w:cs="Arial"/>
                <w:sz w:val="14"/>
                <w:szCs w:val="14"/>
                <w:lang w:val="en-GB"/>
              </w:rPr>
              <w:t xml:space="preserve">       </w:t>
            </w:r>
            <w:r w:rsidR="00BB31E0">
              <w:rPr>
                <w:rFonts w:ascii="Arial" w:hAnsi="Arial" w:cs="Arial"/>
                <w:sz w:val="14"/>
                <w:szCs w:val="14"/>
                <w:lang w:val="en-GB"/>
              </w:rPr>
              <w:t>52</w:t>
            </w:r>
          </w:p>
        </w:tc>
      </w:tr>
      <w:tr w:rsidR="00C40F6F" w:rsidRPr="003B409C" w14:paraId="337A2DFE" w14:textId="77777777" w:rsidTr="00C44D09">
        <w:tc>
          <w:tcPr>
            <w:tcW w:w="2801" w:type="dxa"/>
          </w:tcPr>
          <w:p w14:paraId="337A2DF7" w14:textId="77777777" w:rsidR="00C40F6F" w:rsidRPr="003B409C" w:rsidRDefault="00C40F6F" w:rsidP="00C40F6F">
            <w:pPr>
              <w:spacing w:line="360" w:lineRule="auto"/>
              <w:ind w:left="317"/>
              <w:jc w:val="thaiDistribute"/>
              <w:rPr>
                <w:rFonts w:ascii="Arial" w:hAnsi="Arial" w:cs="Arial"/>
                <w:sz w:val="14"/>
                <w:szCs w:val="14"/>
                <w:lang w:val="en-GB"/>
              </w:rPr>
            </w:pPr>
            <w:r w:rsidRPr="003B409C">
              <w:rPr>
                <w:rFonts w:ascii="Arial" w:hAnsi="Arial" w:cs="Arial"/>
                <w:sz w:val="14"/>
                <w:szCs w:val="14"/>
                <w:lang w:val="en-GB"/>
              </w:rPr>
              <w:t>Total</w:t>
            </w:r>
          </w:p>
        </w:tc>
        <w:tc>
          <w:tcPr>
            <w:tcW w:w="993" w:type="dxa"/>
          </w:tcPr>
          <w:p w14:paraId="337A2DF8" w14:textId="34CD1DBE" w:rsidR="00C40F6F" w:rsidRPr="003B409C" w:rsidRDefault="00C40F6F" w:rsidP="00384973">
            <w:pPr>
              <w:pBdr>
                <w:bottom w:val="single" w:sz="12" w:space="1" w:color="auto"/>
              </w:pBdr>
              <w:spacing w:line="360" w:lineRule="auto"/>
              <w:jc w:val="right"/>
              <w:rPr>
                <w:rFonts w:ascii="Arial" w:hAnsi="Arial" w:cs="Arial"/>
                <w:sz w:val="14"/>
                <w:szCs w:val="14"/>
                <w:lang w:val="en-GB"/>
              </w:rPr>
            </w:pPr>
            <w:r w:rsidRPr="003B409C">
              <w:rPr>
                <w:rFonts w:ascii="Arial" w:hAnsi="Arial" w:cs="Arial"/>
                <w:sz w:val="14"/>
                <w:szCs w:val="14"/>
                <w:lang w:val="en-GB"/>
              </w:rPr>
              <w:t>1,775</w:t>
            </w:r>
          </w:p>
        </w:tc>
        <w:tc>
          <w:tcPr>
            <w:tcW w:w="992" w:type="dxa"/>
          </w:tcPr>
          <w:p w14:paraId="337A2DF9" w14:textId="0E98FEDF" w:rsidR="00C40F6F" w:rsidRPr="003B409C" w:rsidRDefault="00C40F6F" w:rsidP="00384973">
            <w:pPr>
              <w:pBdr>
                <w:bottom w:val="single" w:sz="12" w:space="1" w:color="auto"/>
              </w:pBdr>
              <w:spacing w:line="360" w:lineRule="auto"/>
              <w:jc w:val="right"/>
              <w:rPr>
                <w:rFonts w:ascii="Arial" w:hAnsi="Arial" w:cs="Arial"/>
                <w:sz w:val="14"/>
                <w:szCs w:val="14"/>
                <w:lang w:val="en-GB"/>
              </w:rPr>
            </w:pPr>
            <w:r w:rsidRPr="003B409C">
              <w:rPr>
                <w:rFonts w:ascii="Arial" w:hAnsi="Arial" w:cs="Arial"/>
                <w:sz w:val="14"/>
                <w:szCs w:val="14"/>
                <w:lang w:val="en-GB"/>
              </w:rPr>
              <w:t>1,259</w:t>
            </w:r>
          </w:p>
        </w:tc>
        <w:tc>
          <w:tcPr>
            <w:tcW w:w="993" w:type="dxa"/>
          </w:tcPr>
          <w:p w14:paraId="337A2DFA" w14:textId="60AFE2E6" w:rsidR="00C40F6F" w:rsidRPr="003B409C" w:rsidRDefault="00C40F6F" w:rsidP="00384973">
            <w:pPr>
              <w:pBdr>
                <w:bottom w:val="single" w:sz="12" w:space="1" w:color="auto"/>
              </w:pBdr>
              <w:spacing w:line="360" w:lineRule="auto"/>
              <w:jc w:val="right"/>
              <w:rPr>
                <w:rFonts w:ascii="Arial" w:hAnsi="Arial" w:cs="Arial"/>
                <w:sz w:val="14"/>
                <w:szCs w:val="14"/>
                <w:lang w:val="en-GB"/>
              </w:rPr>
            </w:pPr>
            <w:r w:rsidRPr="003B409C">
              <w:rPr>
                <w:rFonts w:ascii="Arial" w:hAnsi="Arial" w:cs="Arial"/>
                <w:sz w:val="14"/>
                <w:szCs w:val="14"/>
                <w:lang w:val="en-GB"/>
              </w:rPr>
              <w:t>39</w:t>
            </w:r>
          </w:p>
        </w:tc>
        <w:tc>
          <w:tcPr>
            <w:tcW w:w="976" w:type="dxa"/>
          </w:tcPr>
          <w:p w14:paraId="337A2DFB" w14:textId="1D8CC818" w:rsidR="00C40F6F" w:rsidRPr="003B409C" w:rsidRDefault="00C40F6F" w:rsidP="00384973">
            <w:pPr>
              <w:pBdr>
                <w:bottom w:val="single" w:sz="12" w:space="1" w:color="auto"/>
              </w:pBdr>
              <w:spacing w:line="360" w:lineRule="auto"/>
              <w:jc w:val="right"/>
              <w:rPr>
                <w:rFonts w:ascii="Arial" w:hAnsi="Arial" w:cs="Arial"/>
                <w:sz w:val="14"/>
                <w:szCs w:val="14"/>
                <w:lang w:val="en-GB"/>
              </w:rPr>
            </w:pPr>
            <w:r w:rsidRPr="003B409C">
              <w:rPr>
                <w:rFonts w:ascii="Arial" w:hAnsi="Arial" w:cs="Arial"/>
                <w:sz w:val="14"/>
                <w:szCs w:val="14"/>
                <w:lang w:val="en-GB"/>
              </w:rPr>
              <w:t>(48)</w:t>
            </w:r>
          </w:p>
        </w:tc>
        <w:tc>
          <w:tcPr>
            <w:tcW w:w="1008" w:type="dxa"/>
          </w:tcPr>
          <w:p w14:paraId="337A2DFC" w14:textId="79A702D4" w:rsidR="00C40F6F" w:rsidRPr="003B409C" w:rsidRDefault="00C40F6F" w:rsidP="00384973">
            <w:pPr>
              <w:pBdr>
                <w:bottom w:val="single" w:sz="12" w:space="1" w:color="auto"/>
              </w:pBdr>
              <w:spacing w:line="360" w:lineRule="auto"/>
              <w:jc w:val="right"/>
              <w:rPr>
                <w:rFonts w:ascii="Arial" w:hAnsi="Arial" w:cs="Arial"/>
                <w:sz w:val="14"/>
                <w:szCs w:val="14"/>
                <w:lang w:val="en-GB"/>
              </w:rPr>
            </w:pPr>
            <w:r w:rsidRPr="003B409C">
              <w:rPr>
                <w:rFonts w:ascii="Arial" w:hAnsi="Arial" w:cs="Arial"/>
                <w:sz w:val="14"/>
                <w:szCs w:val="14"/>
                <w:lang w:val="en-GB"/>
              </w:rPr>
              <w:t xml:space="preserve">       </w:t>
            </w:r>
            <w:r w:rsidR="00BB31E0">
              <w:rPr>
                <w:rFonts w:ascii="Arial" w:hAnsi="Arial" w:cs="Arial"/>
                <w:sz w:val="14"/>
                <w:szCs w:val="14"/>
                <w:lang w:val="en-GB"/>
              </w:rPr>
              <w:t>13</w:t>
            </w:r>
          </w:p>
        </w:tc>
        <w:tc>
          <w:tcPr>
            <w:tcW w:w="992" w:type="dxa"/>
          </w:tcPr>
          <w:p w14:paraId="337A2DFD" w14:textId="5C2EFEAA" w:rsidR="00C40F6F" w:rsidRPr="003B409C" w:rsidRDefault="00C40F6F" w:rsidP="00384973">
            <w:pPr>
              <w:pBdr>
                <w:bottom w:val="single" w:sz="12" w:space="1" w:color="auto"/>
              </w:pBdr>
              <w:spacing w:line="360" w:lineRule="auto"/>
              <w:jc w:val="right"/>
              <w:rPr>
                <w:rFonts w:ascii="Arial" w:hAnsi="Arial" w:cs="Arial"/>
                <w:sz w:val="14"/>
                <w:szCs w:val="14"/>
                <w:lang w:val="en-GB"/>
              </w:rPr>
            </w:pPr>
            <w:r w:rsidRPr="003B409C">
              <w:rPr>
                <w:rFonts w:ascii="Arial" w:hAnsi="Arial" w:cs="Arial"/>
                <w:sz w:val="14"/>
                <w:szCs w:val="14"/>
                <w:lang w:val="en-GB"/>
              </w:rPr>
              <w:t xml:space="preserve">       </w:t>
            </w:r>
            <w:r w:rsidR="00BB31E0">
              <w:rPr>
                <w:rFonts w:ascii="Arial" w:hAnsi="Arial" w:cs="Arial"/>
                <w:sz w:val="14"/>
                <w:szCs w:val="14"/>
                <w:lang w:val="en-GB"/>
              </w:rPr>
              <w:t>52</w:t>
            </w:r>
          </w:p>
        </w:tc>
      </w:tr>
    </w:tbl>
    <w:p w14:paraId="237858DF" w14:textId="77777777" w:rsidR="0065249C" w:rsidRPr="003B409C" w:rsidRDefault="0065249C" w:rsidP="00B367CF">
      <w:pPr>
        <w:spacing w:line="360" w:lineRule="auto"/>
        <w:ind w:right="-43"/>
        <w:jc w:val="thaiDistribute"/>
        <w:rPr>
          <w:rFonts w:ascii="Arial" w:hAnsi="Arial" w:cs="Arial"/>
          <w:b/>
          <w:bCs/>
          <w:sz w:val="19"/>
          <w:szCs w:val="19"/>
        </w:rPr>
      </w:pPr>
    </w:p>
    <w:p w14:paraId="337A2E00" w14:textId="77777777" w:rsidR="00D56EB7" w:rsidRPr="003B409C" w:rsidRDefault="00D56EB7" w:rsidP="00E73EC9">
      <w:pPr>
        <w:pStyle w:val="ListParagraph"/>
        <w:numPr>
          <w:ilvl w:val="1"/>
          <w:numId w:val="32"/>
        </w:numPr>
        <w:spacing w:line="360" w:lineRule="auto"/>
        <w:ind w:left="851" w:right="-43" w:hanging="425"/>
        <w:jc w:val="thaiDistribute"/>
        <w:rPr>
          <w:rFonts w:ascii="Arial" w:hAnsi="Arial" w:cs="Arial"/>
          <w:sz w:val="18"/>
          <w:szCs w:val="18"/>
        </w:rPr>
      </w:pPr>
      <w:r w:rsidRPr="003B409C">
        <w:rPr>
          <w:rFonts w:ascii="Arial" w:hAnsi="Arial" w:cs="Arial"/>
          <w:sz w:val="18"/>
          <w:szCs w:val="18"/>
        </w:rPr>
        <w:t>Investments in joint ventures - net</w:t>
      </w:r>
    </w:p>
    <w:p w14:paraId="337A2E01" w14:textId="77777777" w:rsidR="00DD47B5" w:rsidRPr="003B409C" w:rsidRDefault="00DD47B5" w:rsidP="00B367CF">
      <w:pPr>
        <w:tabs>
          <w:tab w:val="left" w:pos="851"/>
          <w:tab w:val="left" w:pos="2160"/>
        </w:tabs>
        <w:spacing w:line="360" w:lineRule="auto"/>
        <w:ind w:left="900" w:right="-142"/>
        <w:rPr>
          <w:rFonts w:ascii="Arial" w:hAnsi="Arial" w:cs="Arial"/>
          <w:b/>
          <w:bCs/>
          <w:sz w:val="18"/>
          <w:szCs w:val="18"/>
        </w:rPr>
      </w:pPr>
    </w:p>
    <w:p w14:paraId="337A2E02" w14:textId="3401C271" w:rsidR="00B52CCF" w:rsidRPr="003B409C" w:rsidRDefault="00D56EB7" w:rsidP="00B367CF">
      <w:pPr>
        <w:tabs>
          <w:tab w:val="left" w:pos="2160"/>
        </w:tabs>
        <w:spacing w:line="360" w:lineRule="auto"/>
        <w:ind w:left="851" w:right="-1"/>
        <w:jc w:val="thaiDistribute"/>
        <w:rPr>
          <w:rFonts w:ascii="Arial" w:hAnsi="Arial" w:cs="Arial"/>
          <w:sz w:val="18"/>
          <w:szCs w:val="18"/>
          <w:lang w:val="en-GB"/>
        </w:rPr>
      </w:pPr>
      <w:r w:rsidRPr="003B409C">
        <w:rPr>
          <w:rFonts w:ascii="Arial" w:hAnsi="Arial" w:cs="Arial"/>
          <w:sz w:val="18"/>
          <w:szCs w:val="18"/>
          <w:lang w:val="en-GB"/>
        </w:rPr>
        <w:t xml:space="preserve">Movements in investments in joint ventures, which are accounted for by </w:t>
      </w:r>
      <w:r w:rsidR="00654F61" w:rsidRPr="003B409C">
        <w:rPr>
          <w:rFonts w:ascii="Arial" w:hAnsi="Arial" w:cs="Arial"/>
          <w:sz w:val="18"/>
          <w:szCs w:val="18"/>
          <w:lang w:val="en-GB"/>
        </w:rPr>
        <w:t xml:space="preserve">using </w:t>
      </w:r>
      <w:r w:rsidRPr="003B409C">
        <w:rPr>
          <w:rFonts w:ascii="Arial" w:hAnsi="Arial" w:cs="Arial"/>
          <w:sz w:val="18"/>
          <w:szCs w:val="18"/>
          <w:lang w:val="en-GB"/>
        </w:rPr>
        <w:t xml:space="preserve">the equity method in the consolidated financial statements, </w:t>
      </w:r>
      <w:r w:rsidR="004143F2" w:rsidRPr="003B409C">
        <w:rPr>
          <w:rFonts w:ascii="Arial" w:hAnsi="Arial" w:cs="Arial"/>
          <w:sz w:val="18"/>
          <w:szCs w:val="18"/>
          <w:lang w:val="en-GB"/>
        </w:rPr>
        <w:t>during</w:t>
      </w:r>
      <w:r w:rsidR="007642D2" w:rsidRPr="003B409C">
        <w:rPr>
          <w:rFonts w:ascii="Arial" w:hAnsi="Arial" w:cs="Arial"/>
          <w:sz w:val="18"/>
          <w:szCs w:val="18"/>
          <w:lang w:val="en-GB"/>
        </w:rPr>
        <w:t xml:space="preserve"> the years ended 31 December 201</w:t>
      </w:r>
      <w:r w:rsidR="00D3154F" w:rsidRPr="003B409C">
        <w:rPr>
          <w:rFonts w:ascii="Arial" w:hAnsi="Arial" w:cs="Arial"/>
          <w:sz w:val="18"/>
          <w:szCs w:val="18"/>
          <w:lang w:val="en-GB"/>
        </w:rPr>
        <w:t>7</w:t>
      </w:r>
      <w:r w:rsidR="007642D2" w:rsidRPr="003B409C">
        <w:rPr>
          <w:rFonts w:ascii="Arial" w:hAnsi="Arial" w:cs="Arial"/>
          <w:sz w:val="18"/>
          <w:szCs w:val="18"/>
          <w:lang w:val="en-GB"/>
        </w:rPr>
        <w:t xml:space="preserve"> and 201</w:t>
      </w:r>
      <w:r w:rsidR="00D3154F" w:rsidRPr="003B409C">
        <w:rPr>
          <w:rFonts w:ascii="Arial" w:hAnsi="Arial" w:cs="Arial"/>
          <w:sz w:val="18"/>
          <w:szCs w:val="18"/>
          <w:lang w:val="en-GB"/>
        </w:rPr>
        <w:t>6</w:t>
      </w:r>
      <w:r w:rsidR="007642D2" w:rsidRPr="003B409C">
        <w:rPr>
          <w:rFonts w:ascii="Arial" w:hAnsi="Arial" w:cs="Arial"/>
          <w:sz w:val="18"/>
          <w:szCs w:val="18"/>
          <w:lang w:val="en-GB"/>
        </w:rPr>
        <w:t xml:space="preserve"> are as </w:t>
      </w:r>
      <w:proofErr w:type="gramStart"/>
      <w:r w:rsidR="007642D2" w:rsidRPr="003B409C">
        <w:rPr>
          <w:rFonts w:ascii="Arial" w:hAnsi="Arial" w:cs="Arial"/>
          <w:sz w:val="18"/>
          <w:szCs w:val="18"/>
          <w:lang w:val="en-GB"/>
        </w:rPr>
        <w:t>follows :</w:t>
      </w:r>
      <w:proofErr w:type="gramEnd"/>
    </w:p>
    <w:p w14:paraId="337A2E03" w14:textId="77777777" w:rsidR="00DC0514" w:rsidRPr="003B409C" w:rsidRDefault="00DC0514" w:rsidP="00B367CF">
      <w:pPr>
        <w:tabs>
          <w:tab w:val="left" w:pos="851"/>
          <w:tab w:val="left" w:pos="2160"/>
        </w:tabs>
        <w:spacing w:line="360" w:lineRule="auto"/>
        <w:ind w:left="426" w:right="-1"/>
        <w:jc w:val="thaiDistribute"/>
        <w:rPr>
          <w:rFonts w:ascii="Arial" w:hAnsi="Arial" w:cs="Arial"/>
          <w:sz w:val="19"/>
          <w:szCs w:val="19"/>
          <w:lang w:val="en-GB"/>
        </w:rPr>
      </w:pPr>
    </w:p>
    <w:tbl>
      <w:tblPr>
        <w:tblW w:w="9006" w:type="dxa"/>
        <w:tblInd w:w="426" w:type="dxa"/>
        <w:tblLayout w:type="fixed"/>
        <w:tblLook w:val="0000" w:firstRow="0" w:lastRow="0" w:firstColumn="0" w:lastColumn="0" w:noHBand="0" w:noVBand="0"/>
      </w:tblPr>
      <w:tblGrid>
        <w:gridCol w:w="3969"/>
        <w:gridCol w:w="1276"/>
        <w:gridCol w:w="1276"/>
        <w:gridCol w:w="1229"/>
        <w:gridCol w:w="1256"/>
      </w:tblGrid>
      <w:tr w:rsidR="00D56EB7" w:rsidRPr="003B409C" w14:paraId="337A2E07" w14:textId="77777777" w:rsidTr="002E00D9">
        <w:tc>
          <w:tcPr>
            <w:tcW w:w="3969" w:type="dxa"/>
          </w:tcPr>
          <w:p w14:paraId="337A2E04" w14:textId="77777777" w:rsidR="00D56EB7" w:rsidRPr="003B409C" w:rsidRDefault="00D56EB7" w:rsidP="00B367CF">
            <w:pPr>
              <w:spacing w:line="360" w:lineRule="auto"/>
              <w:ind w:right="-36" w:hanging="109"/>
              <w:rPr>
                <w:rFonts w:ascii="Arial" w:hAnsi="Arial" w:cs="Arial"/>
                <w:sz w:val="18"/>
                <w:szCs w:val="18"/>
              </w:rPr>
            </w:pPr>
          </w:p>
        </w:tc>
        <w:tc>
          <w:tcPr>
            <w:tcW w:w="2552" w:type="dxa"/>
            <w:gridSpan w:val="2"/>
          </w:tcPr>
          <w:p w14:paraId="337A2E05" w14:textId="77777777" w:rsidR="00D56EB7" w:rsidRPr="003B409C" w:rsidRDefault="00D56EB7" w:rsidP="00B367CF">
            <w:pPr>
              <w:pBdr>
                <w:bottom w:val="single" w:sz="4" w:space="1" w:color="FFFFFF"/>
              </w:pBdr>
              <w:spacing w:line="360" w:lineRule="auto"/>
              <w:ind w:right="-36"/>
              <w:jc w:val="center"/>
              <w:rPr>
                <w:rFonts w:ascii="Arial" w:hAnsi="Arial" w:cs="Arial"/>
                <w:sz w:val="18"/>
                <w:szCs w:val="18"/>
                <w:cs/>
              </w:rPr>
            </w:pPr>
          </w:p>
        </w:tc>
        <w:tc>
          <w:tcPr>
            <w:tcW w:w="2485" w:type="dxa"/>
            <w:gridSpan w:val="2"/>
          </w:tcPr>
          <w:p w14:paraId="337A2E06" w14:textId="77777777" w:rsidR="00D56EB7" w:rsidRPr="003B409C" w:rsidRDefault="00D56EB7" w:rsidP="00B367CF">
            <w:pPr>
              <w:tabs>
                <w:tab w:val="decimal" w:pos="1008"/>
                <w:tab w:val="left" w:pos="1663"/>
              </w:tabs>
              <w:spacing w:line="360" w:lineRule="auto"/>
              <w:ind w:left="18" w:right="72"/>
              <w:jc w:val="right"/>
              <w:rPr>
                <w:rFonts w:ascii="Arial" w:hAnsi="Arial" w:cs="Arial"/>
                <w:sz w:val="18"/>
                <w:szCs w:val="18"/>
              </w:rPr>
            </w:pPr>
            <w:r w:rsidRPr="003B409C">
              <w:rPr>
                <w:rFonts w:ascii="Arial" w:hAnsi="Arial" w:cs="Arial"/>
                <w:sz w:val="18"/>
                <w:szCs w:val="18"/>
                <w:cs/>
              </w:rPr>
              <w:t xml:space="preserve"> (</w:t>
            </w:r>
            <w:r w:rsidRPr="003B409C">
              <w:rPr>
                <w:rFonts w:ascii="Arial" w:hAnsi="Arial" w:cs="Arial"/>
                <w:sz w:val="18"/>
                <w:szCs w:val="18"/>
              </w:rPr>
              <w:t>Unit : Thousand Baht</w:t>
            </w:r>
            <w:r w:rsidRPr="003B409C">
              <w:rPr>
                <w:rFonts w:ascii="Arial" w:hAnsi="Arial" w:cs="Arial"/>
                <w:sz w:val="18"/>
                <w:szCs w:val="18"/>
                <w:cs/>
              </w:rPr>
              <w:t>)</w:t>
            </w:r>
          </w:p>
        </w:tc>
      </w:tr>
      <w:tr w:rsidR="00D56EB7" w:rsidRPr="003B409C" w14:paraId="337A2E0B" w14:textId="77777777" w:rsidTr="002E00D9">
        <w:tc>
          <w:tcPr>
            <w:tcW w:w="3969" w:type="dxa"/>
          </w:tcPr>
          <w:p w14:paraId="337A2E08" w14:textId="77777777" w:rsidR="00D56EB7" w:rsidRPr="003B409C" w:rsidRDefault="00D56EB7" w:rsidP="00B367CF">
            <w:pPr>
              <w:spacing w:line="360" w:lineRule="auto"/>
              <w:ind w:right="-36"/>
              <w:rPr>
                <w:rFonts w:ascii="Arial" w:hAnsi="Arial" w:cs="Arial"/>
                <w:sz w:val="18"/>
                <w:szCs w:val="18"/>
              </w:rPr>
            </w:pPr>
          </w:p>
        </w:tc>
        <w:tc>
          <w:tcPr>
            <w:tcW w:w="2552" w:type="dxa"/>
            <w:gridSpan w:val="2"/>
          </w:tcPr>
          <w:p w14:paraId="337A2E09" w14:textId="77777777" w:rsidR="00D56EB7" w:rsidRPr="003B409C" w:rsidRDefault="007642D2" w:rsidP="00B367CF">
            <w:pPr>
              <w:pBdr>
                <w:bottom w:val="single" w:sz="6" w:space="1" w:color="auto"/>
              </w:pBdr>
              <w:spacing w:line="360" w:lineRule="auto"/>
              <w:ind w:right="-36"/>
              <w:jc w:val="center"/>
              <w:rPr>
                <w:rFonts w:ascii="Arial" w:hAnsi="Arial" w:cs="Arial"/>
                <w:sz w:val="18"/>
                <w:szCs w:val="18"/>
                <w:cs/>
              </w:rPr>
            </w:pPr>
            <w:r w:rsidRPr="003B409C">
              <w:rPr>
                <w:rFonts w:ascii="Arial" w:hAnsi="Arial" w:cs="Arial"/>
                <w:sz w:val="18"/>
                <w:szCs w:val="18"/>
              </w:rPr>
              <w:t>Consolidated F/S</w:t>
            </w:r>
          </w:p>
        </w:tc>
        <w:tc>
          <w:tcPr>
            <w:tcW w:w="2485" w:type="dxa"/>
            <w:gridSpan w:val="2"/>
          </w:tcPr>
          <w:p w14:paraId="337A2E0A" w14:textId="77777777" w:rsidR="00D56EB7" w:rsidRPr="003B409C" w:rsidRDefault="007642D2" w:rsidP="00B367CF">
            <w:pPr>
              <w:pBdr>
                <w:bottom w:val="single" w:sz="6" w:space="1" w:color="auto"/>
              </w:pBdr>
              <w:spacing w:line="360" w:lineRule="auto"/>
              <w:ind w:right="-36"/>
              <w:jc w:val="center"/>
              <w:rPr>
                <w:rFonts w:ascii="Arial" w:hAnsi="Arial" w:cs="Arial"/>
                <w:sz w:val="18"/>
                <w:szCs w:val="18"/>
                <w:cs/>
              </w:rPr>
            </w:pPr>
            <w:r w:rsidRPr="003B409C">
              <w:rPr>
                <w:rFonts w:ascii="Arial" w:hAnsi="Arial" w:cs="Arial"/>
                <w:sz w:val="18"/>
                <w:szCs w:val="18"/>
              </w:rPr>
              <w:t>Separate F/S</w:t>
            </w:r>
          </w:p>
        </w:tc>
      </w:tr>
      <w:tr w:rsidR="002E00D9" w:rsidRPr="003B409C" w14:paraId="337A2E11" w14:textId="77777777" w:rsidTr="004C4403">
        <w:tc>
          <w:tcPr>
            <w:tcW w:w="3969" w:type="dxa"/>
          </w:tcPr>
          <w:p w14:paraId="337A2E0C" w14:textId="77777777" w:rsidR="002E00D9" w:rsidRPr="003B409C" w:rsidRDefault="002E00D9" w:rsidP="00B367CF">
            <w:pPr>
              <w:spacing w:line="360" w:lineRule="auto"/>
              <w:ind w:right="-36"/>
              <w:rPr>
                <w:rFonts w:ascii="Arial" w:hAnsi="Arial" w:cs="Arial"/>
                <w:sz w:val="18"/>
                <w:szCs w:val="18"/>
              </w:rPr>
            </w:pPr>
          </w:p>
        </w:tc>
        <w:tc>
          <w:tcPr>
            <w:tcW w:w="1276" w:type="dxa"/>
            <w:vAlign w:val="bottom"/>
          </w:tcPr>
          <w:p w14:paraId="337A2E0D" w14:textId="2AF78874" w:rsidR="002E00D9" w:rsidRPr="003B409C" w:rsidRDefault="002E00D9"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D3154F" w:rsidRPr="003B409C">
              <w:rPr>
                <w:rFonts w:ascii="Arial" w:hAnsi="Arial" w:cs="Arial"/>
                <w:sz w:val="18"/>
                <w:szCs w:val="18"/>
                <w:lang w:val="en-GB"/>
              </w:rPr>
              <w:t>7</w:t>
            </w:r>
          </w:p>
        </w:tc>
        <w:tc>
          <w:tcPr>
            <w:tcW w:w="1276" w:type="dxa"/>
            <w:vAlign w:val="bottom"/>
          </w:tcPr>
          <w:p w14:paraId="337A2E0E" w14:textId="0CAAB91E" w:rsidR="002E00D9" w:rsidRPr="003B409C" w:rsidRDefault="002E00D9"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D3154F" w:rsidRPr="003B409C">
              <w:rPr>
                <w:rFonts w:ascii="Arial" w:hAnsi="Arial" w:cs="Arial"/>
                <w:sz w:val="18"/>
                <w:szCs w:val="18"/>
                <w:lang w:val="en-GB"/>
              </w:rPr>
              <w:t>6</w:t>
            </w:r>
          </w:p>
        </w:tc>
        <w:tc>
          <w:tcPr>
            <w:tcW w:w="1229" w:type="dxa"/>
            <w:vAlign w:val="bottom"/>
          </w:tcPr>
          <w:p w14:paraId="337A2E0F" w14:textId="26F84000" w:rsidR="002E00D9" w:rsidRPr="003B409C" w:rsidRDefault="002E00D9"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D3154F" w:rsidRPr="003B409C">
              <w:rPr>
                <w:rFonts w:ascii="Arial" w:hAnsi="Arial" w:cs="Arial"/>
                <w:sz w:val="18"/>
                <w:szCs w:val="18"/>
                <w:lang w:val="en-GB"/>
              </w:rPr>
              <w:t>7</w:t>
            </w:r>
          </w:p>
        </w:tc>
        <w:tc>
          <w:tcPr>
            <w:tcW w:w="1256" w:type="dxa"/>
            <w:vAlign w:val="bottom"/>
          </w:tcPr>
          <w:p w14:paraId="337A2E10" w14:textId="7B6A6FF8" w:rsidR="002E00D9" w:rsidRPr="003B409C" w:rsidRDefault="002E00D9"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D3154F" w:rsidRPr="003B409C">
              <w:rPr>
                <w:rFonts w:ascii="Arial" w:hAnsi="Arial" w:cs="Arial"/>
                <w:sz w:val="18"/>
                <w:szCs w:val="18"/>
                <w:lang w:val="en-GB"/>
              </w:rPr>
              <w:t>6</w:t>
            </w:r>
          </w:p>
        </w:tc>
      </w:tr>
      <w:tr w:rsidR="00D56EB7" w:rsidRPr="003B409C" w14:paraId="337A2E17" w14:textId="77777777" w:rsidTr="002E00D9">
        <w:tc>
          <w:tcPr>
            <w:tcW w:w="3969" w:type="dxa"/>
          </w:tcPr>
          <w:p w14:paraId="337A2E12" w14:textId="77777777" w:rsidR="00D56EB7" w:rsidRPr="003B409C" w:rsidRDefault="00D56EB7" w:rsidP="00B367CF">
            <w:pPr>
              <w:spacing w:line="360" w:lineRule="auto"/>
              <w:ind w:right="-36"/>
              <w:rPr>
                <w:rFonts w:ascii="Arial" w:hAnsi="Arial" w:cs="Arial"/>
                <w:sz w:val="18"/>
                <w:szCs w:val="18"/>
                <w:cs/>
              </w:rPr>
            </w:pPr>
          </w:p>
        </w:tc>
        <w:tc>
          <w:tcPr>
            <w:tcW w:w="1276" w:type="dxa"/>
          </w:tcPr>
          <w:p w14:paraId="337A2E13" w14:textId="77777777" w:rsidR="00D56EB7" w:rsidRPr="003B409C" w:rsidRDefault="00D56EB7" w:rsidP="00B367CF">
            <w:pPr>
              <w:spacing w:line="360" w:lineRule="auto"/>
              <w:ind w:right="-36"/>
              <w:jc w:val="right"/>
              <w:rPr>
                <w:rFonts w:ascii="Arial" w:hAnsi="Arial" w:cs="Arial"/>
                <w:sz w:val="18"/>
                <w:szCs w:val="18"/>
              </w:rPr>
            </w:pPr>
          </w:p>
        </w:tc>
        <w:tc>
          <w:tcPr>
            <w:tcW w:w="1276" w:type="dxa"/>
          </w:tcPr>
          <w:p w14:paraId="337A2E14" w14:textId="77777777" w:rsidR="00D56EB7" w:rsidRPr="003B409C" w:rsidRDefault="00D56EB7" w:rsidP="00B367CF">
            <w:pPr>
              <w:spacing w:line="360" w:lineRule="auto"/>
              <w:ind w:right="-36"/>
              <w:jc w:val="right"/>
              <w:rPr>
                <w:rFonts w:ascii="Arial" w:hAnsi="Arial" w:cs="Arial"/>
                <w:sz w:val="18"/>
                <w:szCs w:val="18"/>
              </w:rPr>
            </w:pPr>
          </w:p>
        </w:tc>
        <w:tc>
          <w:tcPr>
            <w:tcW w:w="1229" w:type="dxa"/>
          </w:tcPr>
          <w:p w14:paraId="337A2E15" w14:textId="77777777" w:rsidR="00D56EB7" w:rsidRPr="003B409C" w:rsidRDefault="00D56EB7" w:rsidP="0065249C">
            <w:pPr>
              <w:tabs>
                <w:tab w:val="decimal" w:pos="627"/>
              </w:tabs>
              <w:spacing w:line="360" w:lineRule="auto"/>
              <w:ind w:left="18" w:right="30"/>
              <w:jc w:val="center"/>
              <w:rPr>
                <w:rFonts w:ascii="Arial" w:hAnsi="Arial" w:cs="Arial"/>
                <w:sz w:val="18"/>
                <w:szCs w:val="18"/>
                <w:cs/>
              </w:rPr>
            </w:pPr>
          </w:p>
        </w:tc>
        <w:tc>
          <w:tcPr>
            <w:tcW w:w="1256" w:type="dxa"/>
          </w:tcPr>
          <w:p w14:paraId="337A2E16" w14:textId="77777777" w:rsidR="00D56EB7" w:rsidRPr="003B409C" w:rsidRDefault="00D56EB7" w:rsidP="00B367CF">
            <w:pPr>
              <w:spacing w:line="360" w:lineRule="auto"/>
              <w:ind w:right="-36"/>
              <w:jc w:val="right"/>
              <w:rPr>
                <w:rFonts w:ascii="Arial" w:hAnsi="Arial" w:cs="Arial"/>
                <w:sz w:val="18"/>
                <w:szCs w:val="18"/>
                <w:cs/>
              </w:rPr>
            </w:pPr>
          </w:p>
        </w:tc>
      </w:tr>
      <w:tr w:rsidR="0065249C" w:rsidRPr="003B409C" w14:paraId="337A2E1D" w14:textId="77777777" w:rsidTr="002E00D9">
        <w:tc>
          <w:tcPr>
            <w:tcW w:w="3969" w:type="dxa"/>
          </w:tcPr>
          <w:p w14:paraId="337A2E18" w14:textId="77777777" w:rsidR="0065249C" w:rsidRPr="003B409C" w:rsidRDefault="0065249C" w:rsidP="0065249C">
            <w:pPr>
              <w:spacing w:line="360" w:lineRule="auto"/>
              <w:ind w:right="-36"/>
              <w:rPr>
                <w:rFonts w:ascii="Arial" w:hAnsi="Arial" w:cs="Arial"/>
                <w:sz w:val="18"/>
                <w:szCs w:val="18"/>
              </w:rPr>
            </w:pPr>
            <w:r w:rsidRPr="003B409C">
              <w:rPr>
                <w:rFonts w:ascii="Arial" w:hAnsi="Arial" w:cs="Arial"/>
                <w:sz w:val="18"/>
                <w:szCs w:val="18"/>
              </w:rPr>
              <w:t>Balance as at 1 January</w:t>
            </w:r>
          </w:p>
        </w:tc>
        <w:tc>
          <w:tcPr>
            <w:tcW w:w="1276" w:type="dxa"/>
          </w:tcPr>
          <w:p w14:paraId="337A2E19" w14:textId="6169BDBE" w:rsidR="0065249C" w:rsidRPr="003B409C" w:rsidRDefault="0065249C" w:rsidP="00384973">
            <w:pPr>
              <w:spacing w:line="360" w:lineRule="auto"/>
              <w:ind w:left="-25" w:right="-44"/>
              <w:jc w:val="right"/>
              <w:rPr>
                <w:rFonts w:ascii="Arial" w:hAnsi="Arial" w:cs="Arial"/>
                <w:sz w:val="18"/>
                <w:szCs w:val="18"/>
              </w:rPr>
            </w:pPr>
            <w:r w:rsidRPr="003B409C">
              <w:rPr>
                <w:rFonts w:ascii="Arial" w:hAnsi="Arial" w:cs="Arial"/>
                <w:sz w:val="18"/>
                <w:szCs w:val="18"/>
              </w:rPr>
              <w:t>90,812</w:t>
            </w:r>
          </w:p>
        </w:tc>
        <w:tc>
          <w:tcPr>
            <w:tcW w:w="1276" w:type="dxa"/>
          </w:tcPr>
          <w:p w14:paraId="337A2E1A" w14:textId="5D47A511" w:rsidR="0065249C" w:rsidRPr="003B409C" w:rsidRDefault="0065249C" w:rsidP="00384973">
            <w:pPr>
              <w:spacing w:line="360" w:lineRule="auto"/>
              <w:ind w:left="-25" w:right="-44"/>
              <w:jc w:val="right"/>
              <w:rPr>
                <w:rFonts w:ascii="Arial" w:hAnsi="Arial" w:cs="Arial"/>
                <w:sz w:val="18"/>
                <w:szCs w:val="18"/>
              </w:rPr>
            </w:pPr>
            <w:r w:rsidRPr="003B409C">
              <w:rPr>
                <w:rFonts w:ascii="Arial" w:hAnsi="Arial" w:cs="Arial"/>
                <w:sz w:val="18"/>
                <w:szCs w:val="18"/>
              </w:rPr>
              <w:t>148,588</w:t>
            </w:r>
          </w:p>
        </w:tc>
        <w:tc>
          <w:tcPr>
            <w:tcW w:w="1229" w:type="dxa"/>
          </w:tcPr>
          <w:p w14:paraId="337A2E1B" w14:textId="0FB76841" w:rsidR="0065249C" w:rsidRPr="003B409C" w:rsidRDefault="0065249C" w:rsidP="00384973">
            <w:pPr>
              <w:tabs>
                <w:tab w:val="decimal" w:pos="627"/>
              </w:tabs>
              <w:spacing w:line="360" w:lineRule="auto"/>
              <w:ind w:left="18" w:right="30"/>
              <w:jc w:val="right"/>
              <w:rPr>
                <w:rFonts w:ascii="Arial" w:hAnsi="Arial" w:cs="Arial"/>
                <w:sz w:val="18"/>
                <w:szCs w:val="18"/>
              </w:rPr>
            </w:pPr>
            <w:r w:rsidRPr="003B409C">
              <w:rPr>
                <w:rFonts w:ascii="Arial" w:hAnsi="Arial" w:cs="Arial"/>
                <w:sz w:val="18"/>
                <w:szCs w:val="18"/>
              </w:rPr>
              <w:t>-</w:t>
            </w:r>
          </w:p>
        </w:tc>
        <w:tc>
          <w:tcPr>
            <w:tcW w:w="1256" w:type="dxa"/>
          </w:tcPr>
          <w:p w14:paraId="337A2E1C" w14:textId="68F00516" w:rsidR="0065249C" w:rsidRPr="003B409C" w:rsidRDefault="0065249C" w:rsidP="00384973">
            <w:pPr>
              <w:spacing w:line="360" w:lineRule="auto"/>
              <w:ind w:left="-25" w:right="-44"/>
              <w:jc w:val="right"/>
              <w:rPr>
                <w:rFonts w:ascii="Arial" w:hAnsi="Arial" w:cs="Arial"/>
                <w:sz w:val="18"/>
                <w:szCs w:val="18"/>
              </w:rPr>
            </w:pPr>
            <w:r w:rsidRPr="003B409C">
              <w:rPr>
                <w:rFonts w:ascii="Arial" w:hAnsi="Arial" w:cs="Arial"/>
                <w:sz w:val="18"/>
                <w:szCs w:val="18"/>
              </w:rPr>
              <w:t>34,555</w:t>
            </w:r>
          </w:p>
        </w:tc>
      </w:tr>
      <w:tr w:rsidR="0065249C" w:rsidRPr="003B409C" w14:paraId="337A2E23" w14:textId="77777777" w:rsidTr="002E00D9">
        <w:tc>
          <w:tcPr>
            <w:tcW w:w="3969" w:type="dxa"/>
          </w:tcPr>
          <w:p w14:paraId="337A2E1E" w14:textId="235F8E18" w:rsidR="0065249C" w:rsidRPr="003B409C" w:rsidRDefault="0065249C" w:rsidP="0065249C">
            <w:pPr>
              <w:spacing w:line="360" w:lineRule="auto"/>
              <w:ind w:right="-36"/>
              <w:rPr>
                <w:rFonts w:ascii="Arial" w:hAnsi="Arial" w:cs="Arial"/>
                <w:sz w:val="18"/>
                <w:szCs w:val="18"/>
                <w:cs/>
              </w:rPr>
            </w:pPr>
            <w:r w:rsidRPr="003B409C">
              <w:rPr>
                <w:rFonts w:ascii="Arial" w:hAnsi="Arial" w:cs="Arial"/>
                <w:sz w:val="18"/>
                <w:szCs w:val="18"/>
              </w:rPr>
              <w:t>Add (less)</w:t>
            </w:r>
            <w:r w:rsidRPr="003B409C">
              <w:rPr>
                <w:rFonts w:ascii="Arial" w:hAnsi="Arial" w:cs="Arial"/>
                <w:sz w:val="18"/>
                <w:szCs w:val="18"/>
                <w:cs/>
              </w:rPr>
              <w:t xml:space="preserve"> </w:t>
            </w:r>
            <w:r w:rsidRPr="003B409C">
              <w:rPr>
                <w:rFonts w:ascii="Arial" w:hAnsi="Arial" w:cs="Arial"/>
                <w:sz w:val="18"/>
                <w:szCs w:val="18"/>
                <w:lang w:val="en-GB"/>
              </w:rPr>
              <w:t>:</w:t>
            </w:r>
            <w:r w:rsidRPr="003B409C">
              <w:rPr>
                <w:rFonts w:ascii="Arial" w:hAnsi="Arial" w:cs="Arial"/>
                <w:sz w:val="18"/>
                <w:szCs w:val="18"/>
              </w:rPr>
              <w:t xml:space="preserve"> Share of loss from joint ventures</w:t>
            </w:r>
          </w:p>
        </w:tc>
        <w:tc>
          <w:tcPr>
            <w:tcW w:w="1276" w:type="dxa"/>
          </w:tcPr>
          <w:p w14:paraId="337A2E1F" w14:textId="41CE7A19" w:rsidR="0065249C" w:rsidRPr="003B409C" w:rsidRDefault="0065249C" w:rsidP="00384973">
            <w:pPr>
              <w:spacing w:line="360" w:lineRule="auto"/>
              <w:ind w:left="-25" w:right="-44"/>
              <w:jc w:val="right"/>
              <w:rPr>
                <w:rFonts w:ascii="Arial" w:hAnsi="Arial" w:cs="Arial"/>
                <w:sz w:val="18"/>
                <w:szCs w:val="18"/>
              </w:rPr>
            </w:pPr>
            <w:r w:rsidRPr="003B409C">
              <w:rPr>
                <w:rFonts w:ascii="Arial" w:hAnsi="Arial" w:cs="Arial"/>
                <w:sz w:val="18"/>
                <w:szCs w:val="18"/>
              </w:rPr>
              <w:t>45,063</w:t>
            </w:r>
          </w:p>
        </w:tc>
        <w:tc>
          <w:tcPr>
            <w:tcW w:w="1276" w:type="dxa"/>
          </w:tcPr>
          <w:p w14:paraId="337A2E20" w14:textId="209458AA" w:rsidR="0065249C" w:rsidRPr="003B409C" w:rsidRDefault="0065249C" w:rsidP="00384973">
            <w:pPr>
              <w:spacing w:line="360" w:lineRule="auto"/>
              <w:ind w:left="-25" w:right="-44"/>
              <w:jc w:val="right"/>
              <w:rPr>
                <w:rFonts w:ascii="Arial" w:hAnsi="Arial" w:cs="Arial"/>
                <w:sz w:val="18"/>
                <w:szCs w:val="18"/>
              </w:rPr>
            </w:pPr>
            <w:r w:rsidRPr="003B409C">
              <w:rPr>
                <w:rFonts w:ascii="Arial" w:hAnsi="Arial" w:cs="Arial"/>
                <w:sz w:val="18"/>
                <w:szCs w:val="18"/>
              </w:rPr>
              <w:t>(26,047)</w:t>
            </w:r>
          </w:p>
        </w:tc>
        <w:tc>
          <w:tcPr>
            <w:tcW w:w="1229" w:type="dxa"/>
          </w:tcPr>
          <w:p w14:paraId="337A2E21" w14:textId="1D13C10C" w:rsidR="0065249C" w:rsidRPr="003B409C" w:rsidRDefault="0065249C" w:rsidP="00384973">
            <w:pPr>
              <w:tabs>
                <w:tab w:val="decimal" w:pos="627"/>
              </w:tabs>
              <w:spacing w:line="360" w:lineRule="auto"/>
              <w:ind w:left="18" w:right="30"/>
              <w:jc w:val="right"/>
              <w:rPr>
                <w:rFonts w:ascii="Arial" w:hAnsi="Arial" w:cs="Arial"/>
                <w:sz w:val="18"/>
                <w:szCs w:val="18"/>
              </w:rPr>
            </w:pPr>
            <w:r w:rsidRPr="003B409C">
              <w:rPr>
                <w:rFonts w:ascii="Arial" w:hAnsi="Arial" w:cs="Arial"/>
                <w:sz w:val="18"/>
                <w:szCs w:val="18"/>
              </w:rPr>
              <w:t>-</w:t>
            </w:r>
          </w:p>
        </w:tc>
        <w:tc>
          <w:tcPr>
            <w:tcW w:w="1256" w:type="dxa"/>
          </w:tcPr>
          <w:p w14:paraId="337A2E22" w14:textId="01717ED3" w:rsidR="0065249C" w:rsidRPr="003B409C" w:rsidRDefault="0065249C" w:rsidP="00384973">
            <w:pPr>
              <w:spacing w:line="360" w:lineRule="auto"/>
              <w:ind w:left="-25" w:right="-44"/>
              <w:jc w:val="right"/>
              <w:rPr>
                <w:rFonts w:ascii="Arial" w:hAnsi="Arial" w:cs="Arial"/>
                <w:sz w:val="18"/>
                <w:szCs w:val="18"/>
              </w:rPr>
            </w:pPr>
            <w:r w:rsidRPr="003B409C">
              <w:rPr>
                <w:rFonts w:ascii="Arial" w:hAnsi="Arial" w:cs="Arial"/>
                <w:sz w:val="18"/>
                <w:szCs w:val="18"/>
              </w:rPr>
              <w:t xml:space="preserve">                  -</w:t>
            </w:r>
          </w:p>
        </w:tc>
      </w:tr>
      <w:tr w:rsidR="0065249C" w:rsidRPr="003B409C" w14:paraId="337A2E30" w14:textId="77777777" w:rsidTr="002E00D9">
        <w:tc>
          <w:tcPr>
            <w:tcW w:w="3969" w:type="dxa"/>
          </w:tcPr>
          <w:p w14:paraId="337A2E2B" w14:textId="1C5CBBE5" w:rsidR="0065249C" w:rsidRPr="003B409C" w:rsidRDefault="0065249C" w:rsidP="0065249C">
            <w:pPr>
              <w:spacing w:line="360" w:lineRule="auto"/>
              <w:ind w:left="612" w:right="-36" w:hanging="612"/>
              <w:rPr>
                <w:rFonts w:ascii="Arial" w:hAnsi="Arial" w:cs="Arial"/>
                <w:sz w:val="18"/>
                <w:szCs w:val="18"/>
                <w:cs/>
              </w:rPr>
            </w:pPr>
            <w:r w:rsidRPr="003B409C">
              <w:rPr>
                <w:rFonts w:ascii="Arial" w:hAnsi="Arial" w:cs="Arial"/>
                <w:sz w:val="18"/>
                <w:szCs w:val="18"/>
              </w:rPr>
              <w:t>Less : Received of capital from joint ventures</w:t>
            </w:r>
          </w:p>
        </w:tc>
        <w:tc>
          <w:tcPr>
            <w:tcW w:w="1276" w:type="dxa"/>
          </w:tcPr>
          <w:p w14:paraId="337A2E2C" w14:textId="7A1B1B46" w:rsidR="0065249C" w:rsidRPr="003B409C" w:rsidRDefault="0065249C" w:rsidP="00384973">
            <w:pPr>
              <w:spacing w:line="360" w:lineRule="auto"/>
              <w:ind w:left="-25" w:right="-44"/>
              <w:jc w:val="right"/>
              <w:rPr>
                <w:rFonts w:ascii="Arial" w:hAnsi="Arial" w:cs="Arial"/>
                <w:sz w:val="18"/>
                <w:szCs w:val="18"/>
              </w:rPr>
            </w:pPr>
            <w:r w:rsidRPr="003B409C">
              <w:rPr>
                <w:rFonts w:ascii="Arial" w:hAnsi="Arial" w:cs="Arial"/>
                <w:sz w:val="18"/>
                <w:szCs w:val="18"/>
              </w:rPr>
              <w:t>(5,146)</w:t>
            </w:r>
          </w:p>
        </w:tc>
        <w:tc>
          <w:tcPr>
            <w:tcW w:w="1276" w:type="dxa"/>
          </w:tcPr>
          <w:p w14:paraId="337A2E2D" w14:textId="0DE8F338" w:rsidR="0065249C" w:rsidRPr="003B409C" w:rsidRDefault="0065249C" w:rsidP="00384973">
            <w:pPr>
              <w:spacing w:line="360" w:lineRule="auto"/>
              <w:ind w:left="-25" w:right="-44"/>
              <w:jc w:val="right"/>
              <w:rPr>
                <w:rFonts w:ascii="Arial" w:hAnsi="Arial" w:cs="Arial"/>
                <w:sz w:val="18"/>
                <w:szCs w:val="18"/>
              </w:rPr>
            </w:pPr>
            <w:r w:rsidRPr="003B409C">
              <w:rPr>
                <w:rFonts w:ascii="Arial" w:hAnsi="Arial" w:cs="Arial"/>
                <w:sz w:val="18"/>
                <w:szCs w:val="18"/>
              </w:rPr>
              <w:t>(32,247)</w:t>
            </w:r>
          </w:p>
        </w:tc>
        <w:tc>
          <w:tcPr>
            <w:tcW w:w="1229" w:type="dxa"/>
          </w:tcPr>
          <w:p w14:paraId="337A2E2E" w14:textId="0304E47B" w:rsidR="0065249C" w:rsidRPr="003B409C" w:rsidRDefault="0065249C" w:rsidP="00384973">
            <w:pPr>
              <w:tabs>
                <w:tab w:val="decimal" w:pos="627"/>
              </w:tabs>
              <w:spacing w:line="360" w:lineRule="auto"/>
              <w:ind w:left="18" w:right="30"/>
              <w:jc w:val="right"/>
              <w:rPr>
                <w:rFonts w:ascii="Arial" w:hAnsi="Arial" w:cs="Arial"/>
                <w:sz w:val="18"/>
                <w:szCs w:val="18"/>
              </w:rPr>
            </w:pPr>
            <w:r w:rsidRPr="003B409C">
              <w:rPr>
                <w:rFonts w:ascii="Arial" w:hAnsi="Arial" w:cs="Arial"/>
                <w:sz w:val="18"/>
                <w:szCs w:val="18"/>
              </w:rPr>
              <w:t>-</w:t>
            </w:r>
          </w:p>
        </w:tc>
        <w:tc>
          <w:tcPr>
            <w:tcW w:w="1256" w:type="dxa"/>
          </w:tcPr>
          <w:p w14:paraId="337A2E2F" w14:textId="497541ED" w:rsidR="0065249C" w:rsidRPr="003B409C" w:rsidRDefault="0065249C" w:rsidP="00384973">
            <w:pPr>
              <w:spacing w:line="360" w:lineRule="auto"/>
              <w:ind w:left="-25" w:right="-44"/>
              <w:jc w:val="right"/>
              <w:rPr>
                <w:rFonts w:ascii="Arial" w:hAnsi="Arial" w:cs="Arial"/>
                <w:sz w:val="18"/>
                <w:szCs w:val="18"/>
              </w:rPr>
            </w:pPr>
            <w:r w:rsidRPr="003B409C">
              <w:rPr>
                <w:rFonts w:ascii="Arial" w:hAnsi="Arial" w:cs="Arial"/>
                <w:sz w:val="18"/>
                <w:szCs w:val="18"/>
              </w:rPr>
              <w:t>(32,247)</w:t>
            </w:r>
          </w:p>
        </w:tc>
      </w:tr>
      <w:tr w:rsidR="0065249C" w:rsidRPr="003B409C" w14:paraId="337A2E36" w14:textId="77777777" w:rsidTr="002E00D9">
        <w:tc>
          <w:tcPr>
            <w:tcW w:w="3969" w:type="dxa"/>
          </w:tcPr>
          <w:p w14:paraId="337A2E31" w14:textId="6472185F" w:rsidR="0065249C" w:rsidRPr="003B409C" w:rsidRDefault="0065249C" w:rsidP="0065249C">
            <w:pPr>
              <w:spacing w:line="360" w:lineRule="auto"/>
              <w:ind w:left="162" w:right="-36" w:hanging="162"/>
              <w:rPr>
                <w:rFonts w:ascii="Arial" w:hAnsi="Arial" w:cs="Arial"/>
                <w:sz w:val="18"/>
                <w:szCs w:val="18"/>
                <w:cs/>
                <w:lang w:val="en-GB"/>
              </w:rPr>
            </w:pPr>
            <w:r w:rsidRPr="003B409C">
              <w:rPr>
                <w:rFonts w:ascii="Arial" w:hAnsi="Arial" w:cs="Arial"/>
                <w:sz w:val="18"/>
                <w:szCs w:val="18"/>
                <w:lang w:val="en-GB"/>
              </w:rPr>
              <w:t>Less : Allowance for impairment of investment</w:t>
            </w:r>
          </w:p>
        </w:tc>
        <w:tc>
          <w:tcPr>
            <w:tcW w:w="1276" w:type="dxa"/>
          </w:tcPr>
          <w:p w14:paraId="337A2E32" w14:textId="7CF243E1" w:rsidR="0065249C" w:rsidRPr="003B409C" w:rsidRDefault="0065249C" w:rsidP="00384973">
            <w:pPr>
              <w:spacing w:line="360" w:lineRule="auto"/>
              <w:ind w:left="18" w:right="10"/>
              <w:jc w:val="right"/>
              <w:rPr>
                <w:rFonts w:ascii="Arial" w:hAnsi="Arial" w:cs="Arial"/>
                <w:sz w:val="18"/>
                <w:szCs w:val="18"/>
              </w:rPr>
            </w:pPr>
            <w:r w:rsidRPr="003B409C">
              <w:rPr>
                <w:rFonts w:ascii="Arial" w:hAnsi="Arial" w:cs="Arial"/>
                <w:sz w:val="18"/>
                <w:szCs w:val="18"/>
              </w:rPr>
              <w:t>-</w:t>
            </w:r>
          </w:p>
        </w:tc>
        <w:tc>
          <w:tcPr>
            <w:tcW w:w="1276" w:type="dxa"/>
          </w:tcPr>
          <w:p w14:paraId="337A2E33" w14:textId="3CC756F4" w:rsidR="0065249C" w:rsidRPr="003B409C" w:rsidRDefault="0065249C" w:rsidP="00384973">
            <w:pPr>
              <w:tabs>
                <w:tab w:val="decimal" w:pos="627"/>
              </w:tabs>
              <w:spacing w:line="360" w:lineRule="auto"/>
              <w:ind w:left="18" w:right="30"/>
              <w:jc w:val="right"/>
              <w:rPr>
                <w:rFonts w:ascii="Arial" w:hAnsi="Arial" w:cs="Arial"/>
                <w:sz w:val="18"/>
                <w:szCs w:val="18"/>
                <w:lang w:val="en-GB"/>
              </w:rPr>
            </w:pPr>
            <w:r w:rsidRPr="003B409C">
              <w:rPr>
                <w:rFonts w:ascii="Arial" w:hAnsi="Arial" w:cs="Arial"/>
                <w:sz w:val="18"/>
                <w:szCs w:val="18"/>
              </w:rPr>
              <w:t>-</w:t>
            </w:r>
          </w:p>
        </w:tc>
        <w:tc>
          <w:tcPr>
            <w:tcW w:w="1229" w:type="dxa"/>
          </w:tcPr>
          <w:p w14:paraId="337A2E34" w14:textId="2D767F1A" w:rsidR="0065249C" w:rsidRPr="003B409C" w:rsidRDefault="0065249C" w:rsidP="00384973">
            <w:pPr>
              <w:tabs>
                <w:tab w:val="decimal" w:pos="627"/>
              </w:tabs>
              <w:spacing w:line="360" w:lineRule="auto"/>
              <w:ind w:left="18" w:right="30"/>
              <w:jc w:val="right"/>
              <w:rPr>
                <w:rFonts w:ascii="Arial" w:hAnsi="Arial" w:cs="Arial"/>
                <w:sz w:val="18"/>
                <w:szCs w:val="18"/>
              </w:rPr>
            </w:pPr>
            <w:r w:rsidRPr="003B409C">
              <w:rPr>
                <w:rFonts w:ascii="Arial" w:hAnsi="Arial" w:cs="Arial"/>
                <w:sz w:val="18"/>
                <w:szCs w:val="18"/>
              </w:rPr>
              <w:t>-</w:t>
            </w:r>
          </w:p>
        </w:tc>
        <w:tc>
          <w:tcPr>
            <w:tcW w:w="1256" w:type="dxa"/>
          </w:tcPr>
          <w:p w14:paraId="337A2E35" w14:textId="326EFFBC" w:rsidR="0065249C" w:rsidRPr="003B409C" w:rsidRDefault="0065249C" w:rsidP="00384973">
            <w:pPr>
              <w:spacing w:line="360" w:lineRule="auto"/>
              <w:ind w:left="-25" w:right="-44"/>
              <w:jc w:val="right"/>
              <w:rPr>
                <w:rFonts w:ascii="Arial" w:hAnsi="Arial" w:cs="Arial"/>
                <w:sz w:val="18"/>
                <w:szCs w:val="18"/>
              </w:rPr>
            </w:pPr>
            <w:r w:rsidRPr="003B409C">
              <w:rPr>
                <w:rFonts w:ascii="Arial" w:hAnsi="Arial" w:cs="Arial"/>
                <w:sz w:val="18"/>
                <w:szCs w:val="18"/>
                <w:lang w:val="en-GB"/>
              </w:rPr>
              <w:t>(2,308)</w:t>
            </w:r>
          </w:p>
        </w:tc>
      </w:tr>
      <w:tr w:rsidR="0065249C" w:rsidRPr="003B409C" w14:paraId="337A2E3D" w14:textId="77777777" w:rsidTr="0065249C">
        <w:tc>
          <w:tcPr>
            <w:tcW w:w="3969" w:type="dxa"/>
          </w:tcPr>
          <w:p w14:paraId="702FC1C6" w14:textId="15F36502" w:rsidR="0065249C" w:rsidRPr="003B409C" w:rsidRDefault="0065249C" w:rsidP="0065249C">
            <w:pPr>
              <w:spacing w:line="360" w:lineRule="auto"/>
              <w:ind w:left="252" w:right="-36" w:hanging="252"/>
              <w:rPr>
                <w:rFonts w:ascii="Arial" w:hAnsi="Arial" w:cs="Arial"/>
                <w:sz w:val="18"/>
                <w:szCs w:val="18"/>
              </w:rPr>
            </w:pPr>
            <w:r w:rsidRPr="003B409C">
              <w:rPr>
                <w:rFonts w:ascii="Arial" w:hAnsi="Arial" w:cs="Arial"/>
                <w:sz w:val="18"/>
                <w:szCs w:val="18"/>
              </w:rPr>
              <w:t>Add</w:t>
            </w:r>
            <w:r w:rsidRPr="003B409C">
              <w:rPr>
                <w:rFonts w:ascii="Arial" w:hAnsi="Arial" w:cs="Arial"/>
                <w:sz w:val="18"/>
                <w:szCs w:val="18"/>
                <w:cs/>
              </w:rPr>
              <w:t xml:space="preserve"> </w:t>
            </w:r>
            <w:r w:rsidRPr="003B409C">
              <w:rPr>
                <w:rFonts w:ascii="Arial" w:hAnsi="Arial" w:cs="Arial"/>
                <w:sz w:val="18"/>
                <w:szCs w:val="18"/>
                <w:lang w:val="en-GB"/>
              </w:rPr>
              <w:t>(</w:t>
            </w:r>
            <w:r w:rsidRPr="003B409C">
              <w:rPr>
                <w:rFonts w:ascii="Arial" w:hAnsi="Arial" w:cs="Arial"/>
                <w:sz w:val="18"/>
                <w:szCs w:val="18"/>
              </w:rPr>
              <w:t>less)</w:t>
            </w:r>
            <w:r w:rsidRPr="003B409C">
              <w:rPr>
                <w:rFonts w:ascii="Arial" w:hAnsi="Arial" w:cs="Arial"/>
                <w:sz w:val="18"/>
                <w:szCs w:val="18"/>
                <w:cs/>
              </w:rPr>
              <w:t xml:space="preserve"> </w:t>
            </w:r>
            <w:r w:rsidRPr="003B409C">
              <w:rPr>
                <w:rFonts w:ascii="Arial" w:hAnsi="Arial" w:cs="Arial"/>
                <w:sz w:val="18"/>
                <w:szCs w:val="18"/>
                <w:lang w:val="en-GB"/>
              </w:rPr>
              <w:t>:</w:t>
            </w:r>
            <w:r w:rsidRPr="003B409C">
              <w:rPr>
                <w:rFonts w:ascii="Arial" w:hAnsi="Arial" w:cs="Arial"/>
                <w:sz w:val="18"/>
                <w:szCs w:val="18"/>
                <w:cs/>
              </w:rPr>
              <w:t xml:space="preserve"> </w:t>
            </w:r>
            <w:r w:rsidRPr="003B409C">
              <w:rPr>
                <w:rFonts w:ascii="Arial" w:hAnsi="Arial" w:cs="Arial"/>
                <w:sz w:val="18"/>
                <w:szCs w:val="18"/>
              </w:rPr>
              <w:t xml:space="preserve">Translation adjustment on financial  </w:t>
            </w:r>
          </w:p>
          <w:p w14:paraId="337A2E37" w14:textId="5C446A02" w:rsidR="0065249C" w:rsidRPr="003B409C" w:rsidRDefault="0065249C" w:rsidP="0065249C">
            <w:pPr>
              <w:spacing w:line="360" w:lineRule="auto"/>
              <w:ind w:left="252" w:right="-36" w:hanging="252"/>
              <w:rPr>
                <w:rFonts w:ascii="Arial" w:hAnsi="Arial" w:cs="Arial"/>
                <w:sz w:val="18"/>
                <w:szCs w:val="18"/>
                <w:lang w:val="en-GB"/>
              </w:rPr>
            </w:pPr>
            <w:r w:rsidRPr="003B409C">
              <w:rPr>
                <w:rFonts w:ascii="Arial" w:hAnsi="Arial" w:cs="Arial"/>
                <w:sz w:val="18"/>
                <w:szCs w:val="18"/>
              </w:rPr>
              <w:t xml:space="preserve">            statements</w:t>
            </w:r>
          </w:p>
        </w:tc>
        <w:tc>
          <w:tcPr>
            <w:tcW w:w="1276" w:type="dxa"/>
            <w:vAlign w:val="bottom"/>
          </w:tcPr>
          <w:p w14:paraId="337A2E38" w14:textId="75231023" w:rsidR="0065249C" w:rsidRPr="003B409C" w:rsidRDefault="0065249C" w:rsidP="00384973">
            <w:pPr>
              <w:pBdr>
                <w:bottom w:val="single" w:sz="4" w:space="1" w:color="auto"/>
              </w:pBdr>
              <w:spacing w:line="360" w:lineRule="auto"/>
              <w:ind w:left="-25" w:right="-44"/>
              <w:jc w:val="right"/>
              <w:rPr>
                <w:rFonts w:ascii="Arial" w:hAnsi="Arial" w:cs="Arial"/>
                <w:sz w:val="18"/>
                <w:szCs w:val="18"/>
              </w:rPr>
            </w:pPr>
            <w:r w:rsidRPr="003B409C">
              <w:rPr>
                <w:rFonts w:ascii="Arial" w:hAnsi="Arial" w:cs="Arial"/>
                <w:sz w:val="18"/>
                <w:szCs w:val="18"/>
              </w:rPr>
              <w:t>(4,205)</w:t>
            </w:r>
          </w:p>
        </w:tc>
        <w:tc>
          <w:tcPr>
            <w:tcW w:w="1276" w:type="dxa"/>
            <w:vAlign w:val="bottom"/>
          </w:tcPr>
          <w:p w14:paraId="337A2E3A" w14:textId="465F9D8A" w:rsidR="0065249C" w:rsidRPr="003B409C" w:rsidRDefault="0065249C" w:rsidP="00384973">
            <w:pPr>
              <w:pBdr>
                <w:bottom w:val="single" w:sz="4" w:space="1" w:color="auto"/>
              </w:pBdr>
              <w:spacing w:line="360" w:lineRule="auto"/>
              <w:ind w:left="-25" w:right="-44"/>
              <w:jc w:val="right"/>
              <w:rPr>
                <w:rFonts w:ascii="Arial" w:hAnsi="Arial" w:cs="Arial"/>
                <w:sz w:val="18"/>
                <w:szCs w:val="18"/>
              </w:rPr>
            </w:pPr>
            <w:r w:rsidRPr="003B409C">
              <w:rPr>
                <w:rFonts w:ascii="Arial" w:hAnsi="Arial" w:cs="Arial"/>
                <w:sz w:val="18"/>
                <w:szCs w:val="18"/>
              </w:rPr>
              <w:t>518</w:t>
            </w:r>
          </w:p>
        </w:tc>
        <w:tc>
          <w:tcPr>
            <w:tcW w:w="1229" w:type="dxa"/>
            <w:vAlign w:val="bottom"/>
          </w:tcPr>
          <w:p w14:paraId="337A2E3B" w14:textId="59EF6C3A" w:rsidR="0065249C" w:rsidRPr="003B409C" w:rsidRDefault="0065249C" w:rsidP="00384973">
            <w:pPr>
              <w:pBdr>
                <w:bottom w:val="single" w:sz="4" w:space="1" w:color="auto"/>
              </w:pBdr>
              <w:tabs>
                <w:tab w:val="decimal" w:pos="627"/>
              </w:tabs>
              <w:spacing w:line="360" w:lineRule="auto"/>
              <w:ind w:left="18" w:right="30"/>
              <w:jc w:val="right"/>
              <w:rPr>
                <w:rFonts w:ascii="Arial" w:hAnsi="Arial" w:cs="Arial"/>
                <w:sz w:val="18"/>
                <w:szCs w:val="18"/>
              </w:rPr>
            </w:pPr>
            <w:r w:rsidRPr="003B409C">
              <w:rPr>
                <w:rFonts w:ascii="Arial" w:hAnsi="Arial" w:cs="Arial"/>
                <w:sz w:val="18"/>
                <w:szCs w:val="18"/>
              </w:rPr>
              <w:t>-</w:t>
            </w:r>
          </w:p>
        </w:tc>
        <w:tc>
          <w:tcPr>
            <w:tcW w:w="1256" w:type="dxa"/>
          </w:tcPr>
          <w:p w14:paraId="4E07F604" w14:textId="77777777" w:rsidR="0065249C" w:rsidRPr="003B409C" w:rsidRDefault="0065249C" w:rsidP="00384973">
            <w:pPr>
              <w:pBdr>
                <w:bottom w:val="single" w:sz="4" w:space="1" w:color="auto"/>
              </w:pBdr>
              <w:spacing w:line="360" w:lineRule="auto"/>
              <w:ind w:left="-25" w:right="-44"/>
              <w:jc w:val="right"/>
              <w:rPr>
                <w:rFonts w:ascii="Arial" w:hAnsi="Arial" w:cs="Arial"/>
                <w:sz w:val="18"/>
                <w:szCs w:val="18"/>
              </w:rPr>
            </w:pPr>
            <w:r w:rsidRPr="003B409C">
              <w:rPr>
                <w:rFonts w:ascii="Arial" w:hAnsi="Arial" w:cs="Arial"/>
                <w:sz w:val="18"/>
                <w:szCs w:val="18"/>
              </w:rPr>
              <w:t xml:space="preserve">          </w:t>
            </w:r>
          </w:p>
          <w:p w14:paraId="337A2E3C" w14:textId="7CD1CA82" w:rsidR="0065249C" w:rsidRPr="003B409C" w:rsidRDefault="0065249C" w:rsidP="00384973">
            <w:pPr>
              <w:pBdr>
                <w:bottom w:val="single" w:sz="4" w:space="1" w:color="auto"/>
              </w:pBdr>
              <w:spacing w:line="360" w:lineRule="auto"/>
              <w:ind w:left="-25" w:right="-44"/>
              <w:jc w:val="right"/>
              <w:rPr>
                <w:rFonts w:ascii="Arial" w:hAnsi="Arial" w:cs="Arial"/>
                <w:sz w:val="18"/>
                <w:szCs w:val="18"/>
              </w:rPr>
            </w:pPr>
            <w:r w:rsidRPr="003B409C">
              <w:rPr>
                <w:rFonts w:ascii="Arial" w:hAnsi="Arial" w:cs="Arial"/>
                <w:sz w:val="18"/>
                <w:szCs w:val="18"/>
              </w:rPr>
              <w:t xml:space="preserve">          -</w:t>
            </w:r>
          </w:p>
        </w:tc>
      </w:tr>
      <w:tr w:rsidR="0065249C" w:rsidRPr="003B409C" w14:paraId="337A2E43" w14:textId="77777777" w:rsidTr="002E00D9">
        <w:tc>
          <w:tcPr>
            <w:tcW w:w="3969" w:type="dxa"/>
          </w:tcPr>
          <w:p w14:paraId="337A2E3E" w14:textId="77777777" w:rsidR="0065249C" w:rsidRPr="003B409C" w:rsidRDefault="0065249C" w:rsidP="0065249C">
            <w:pPr>
              <w:spacing w:line="360" w:lineRule="auto"/>
              <w:ind w:right="-36"/>
              <w:rPr>
                <w:rFonts w:ascii="Arial" w:hAnsi="Arial" w:cs="Arial"/>
                <w:sz w:val="18"/>
                <w:szCs w:val="18"/>
                <w:lang w:val="en-GB"/>
              </w:rPr>
            </w:pPr>
            <w:r w:rsidRPr="003B409C">
              <w:rPr>
                <w:rFonts w:ascii="Arial" w:hAnsi="Arial" w:cs="Arial"/>
                <w:sz w:val="18"/>
                <w:szCs w:val="18"/>
              </w:rPr>
              <w:lastRenderedPageBreak/>
              <w:t>Balance as at 31 December</w:t>
            </w:r>
            <w:r w:rsidRPr="003B409C">
              <w:rPr>
                <w:rFonts w:ascii="Arial" w:hAnsi="Arial" w:cs="Arial"/>
                <w:sz w:val="18"/>
                <w:szCs w:val="18"/>
                <w:cs/>
              </w:rPr>
              <w:t xml:space="preserve"> </w:t>
            </w:r>
          </w:p>
        </w:tc>
        <w:tc>
          <w:tcPr>
            <w:tcW w:w="1276" w:type="dxa"/>
          </w:tcPr>
          <w:p w14:paraId="337A2E3F" w14:textId="30A11B8F" w:rsidR="0065249C" w:rsidRPr="003B409C" w:rsidRDefault="0065249C" w:rsidP="00384973">
            <w:pPr>
              <w:pBdr>
                <w:bottom w:val="single" w:sz="12" w:space="1" w:color="auto"/>
              </w:pBdr>
              <w:spacing w:line="360" w:lineRule="auto"/>
              <w:ind w:left="-25" w:right="-44"/>
              <w:jc w:val="right"/>
              <w:rPr>
                <w:rFonts w:ascii="Arial" w:hAnsi="Arial" w:cs="Arial"/>
                <w:sz w:val="18"/>
                <w:szCs w:val="18"/>
              </w:rPr>
            </w:pPr>
            <w:r w:rsidRPr="003B409C">
              <w:rPr>
                <w:rFonts w:ascii="Arial" w:hAnsi="Arial" w:cs="Arial"/>
                <w:sz w:val="18"/>
                <w:szCs w:val="18"/>
              </w:rPr>
              <w:t>126,524</w:t>
            </w:r>
          </w:p>
        </w:tc>
        <w:tc>
          <w:tcPr>
            <w:tcW w:w="1276" w:type="dxa"/>
          </w:tcPr>
          <w:p w14:paraId="337A2E40" w14:textId="5D2B9B3C" w:rsidR="0065249C" w:rsidRPr="003B409C" w:rsidRDefault="0065249C" w:rsidP="00384973">
            <w:pPr>
              <w:pBdr>
                <w:bottom w:val="single" w:sz="12" w:space="1" w:color="auto"/>
              </w:pBdr>
              <w:spacing w:line="360" w:lineRule="auto"/>
              <w:ind w:left="-25" w:right="-44"/>
              <w:jc w:val="right"/>
              <w:rPr>
                <w:rFonts w:ascii="Arial" w:hAnsi="Arial" w:cs="Arial"/>
                <w:sz w:val="18"/>
                <w:szCs w:val="18"/>
              </w:rPr>
            </w:pPr>
            <w:r w:rsidRPr="003B409C">
              <w:rPr>
                <w:rFonts w:ascii="Arial" w:hAnsi="Arial" w:cs="Arial"/>
                <w:sz w:val="18"/>
                <w:szCs w:val="18"/>
              </w:rPr>
              <w:t>90,812</w:t>
            </w:r>
          </w:p>
        </w:tc>
        <w:tc>
          <w:tcPr>
            <w:tcW w:w="1229" w:type="dxa"/>
          </w:tcPr>
          <w:p w14:paraId="337A2E41" w14:textId="19FCD5E3" w:rsidR="0065249C" w:rsidRPr="003B409C" w:rsidRDefault="0065249C" w:rsidP="00384973">
            <w:pPr>
              <w:pBdr>
                <w:bottom w:val="single" w:sz="12" w:space="1" w:color="auto"/>
              </w:pBdr>
              <w:tabs>
                <w:tab w:val="decimal" w:pos="627"/>
              </w:tabs>
              <w:spacing w:line="360" w:lineRule="auto"/>
              <w:ind w:left="18" w:right="30"/>
              <w:jc w:val="right"/>
              <w:rPr>
                <w:rFonts w:ascii="Arial" w:hAnsi="Arial" w:cs="Arial"/>
                <w:sz w:val="18"/>
                <w:szCs w:val="18"/>
              </w:rPr>
            </w:pPr>
            <w:r w:rsidRPr="003B409C">
              <w:rPr>
                <w:rFonts w:ascii="Arial" w:hAnsi="Arial" w:cs="Arial"/>
                <w:sz w:val="18"/>
                <w:szCs w:val="18"/>
              </w:rPr>
              <w:t>-</w:t>
            </w:r>
          </w:p>
        </w:tc>
        <w:tc>
          <w:tcPr>
            <w:tcW w:w="1256" w:type="dxa"/>
          </w:tcPr>
          <w:p w14:paraId="337A2E42" w14:textId="434278EE" w:rsidR="0065249C" w:rsidRPr="003B409C" w:rsidRDefault="0065249C" w:rsidP="00384973">
            <w:pPr>
              <w:pBdr>
                <w:bottom w:val="single" w:sz="12" w:space="1" w:color="auto"/>
              </w:pBdr>
              <w:spacing w:line="360" w:lineRule="auto"/>
              <w:ind w:left="-25" w:right="-44"/>
              <w:jc w:val="right"/>
              <w:rPr>
                <w:rFonts w:ascii="Arial" w:hAnsi="Arial" w:cs="Arial"/>
                <w:sz w:val="18"/>
                <w:szCs w:val="18"/>
              </w:rPr>
            </w:pPr>
            <w:r w:rsidRPr="003B409C">
              <w:rPr>
                <w:rFonts w:ascii="Arial" w:hAnsi="Arial" w:cs="Arial"/>
                <w:sz w:val="18"/>
                <w:szCs w:val="18"/>
              </w:rPr>
              <w:t xml:space="preserve">          -</w:t>
            </w:r>
          </w:p>
        </w:tc>
      </w:tr>
    </w:tbl>
    <w:p w14:paraId="031B497C" w14:textId="1DF946A9" w:rsidR="004906A9" w:rsidRDefault="004906A9" w:rsidP="0065249C">
      <w:pPr>
        <w:tabs>
          <w:tab w:val="left" w:pos="2160"/>
        </w:tabs>
        <w:spacing w:line="360" w:lineRule="auto"/>
        <w:ind w:right="-1"/>
        <w:jc w:val="thaiDistribute"/>
        <w:rPr>
          <w:rFonts w:ascii="Arial" w:hAnsi="Arial" w:cs="Arial"/>
          <w:sz w:val="18"/>
          <w:szCs w:val="18"/>
        </w:rPr>
      </w:pPr>
    </w:p>
    <w:p w14:paraId="7F1879AA" w14:textId="16847F5F" w:rsidR="00B838AC" w:rsidRDefault="00B838AC" w:rsidP="0065249C">
      <w:pPr>
        <w:tabs>
          <w:tab w:val="left" w:pos="2160"/>
        </w:tabs>
        <w:spacing w:line="360" w:lineRule="auto"/>
        <w:ind w:right="-1"/>
        <w:jc w:val="thaiDistribute"/>
        <w:rPr>
          <w:rFonts w:ascii="Arial" w:hAnsi="Arial" w:cs="Arial"/>
          <w:sz w:val="18"/>
          <w:szCs w:val="18"/>
        </w:rPr>
      </w:pPr>
    </w:p>
    <w:p w14:paraId="74170D84" w14:textId="4BC39142" w:rsidR="00B838AC" w:rsidRDefault="00B838AC" w:rsidP="0065249C">
      <w:pPr>
        <w:tabs>
          <w:tab w:val="left" w:pos="2160"/>
        </w:tabs>
        <w:spacing w:line="360" w:lineRule="auto"/>
        <w:ind w:right="-1"/>
        <w:jc w:val="thaiDistribute"/>
        <w:rPr>
          <w:rFonts w:ascii="Arial" w:hAnsi="Arial" w:cs="Arial"/>
          <w:sz w:val="18"/>
          <w:szCs w:val="18"/>
        </w:rPr>
      </w:pPr>
    </w:p>
    <w:p w14:paraId="28A87F0C" w14:textId="16533D17" w:rsidR="00B838AC" w:rsidRDefault="00B838AC" w:rsidP="0065249C">
      <w:pPr>
        <w:tabs>
          <w:tab w:val="left" w:pos="2160"/>
        </w:tabs>
        <w:spacing w:line="360" w:lineRule="auto"/>
        <w:ind w:right="-1"/>
        <w:jc w:val="thaiDistribute"/>
        <w:rPr>
          <w:rFonts w:ascii="Arial" w:hAnsi="Arial" w:cs="Arial"/>
          <w:sz w:val="18"/>
          <w:szCs w:val="18"/>
        </w:rPr>
      </w:pPr>
    </w:p>
    <w:p w14:paraId="125B5D38" w14:textId="36E37D54" w:rsidR="00B838AC" w:rsidRDefault="00B838AC" w:rsidP="0065249C">
      <w:pPr>
        <w:tabs>
          <w:tab w:val="left" w:pos="2160"/>
        </w:tabs>
        <w:spacing w:line="360" w:lineRule="auto"/>
        <w:ind w:right="-1"/>
        <w:jc w:val="thaiDistribute"/>
        <w:rPr>
          <w:rFonts w:ascii="Arial" w:hAnsi="Arial" w:cs="Arial"/>
          <w:sz w:val="18"/>
          <w:szCs w:val="18"/>
        </w:rPr>
      </w:pPr>
    </w:p>
    <w:p w14:paraId="337A2E49" w14:textId="08536A22" w:rsidR="00592246" w:rsidRPr="003B409C" w:rsidRDefault="00592246" w:rsidP="00B367CF">
      <w:pPr>
        <w:tabs>
          <w:tab w:val="left" w:pos="2160"/>
        </w:tabs>
        <w:spacing w:line="360" w:lineRule="auto"/>
        <w:ind w:left="426" w:right="-1"/>
        <w:jc w:val="thaiDistribute"/>
        <w:rPr>
          <w:rFonts w:ascii="Arial" w:hAnsi="Arial" w:cs="Arial"/>
          <w:sz w:val="18"/>
          <w:szCs w:val="18"/>
        </w:rPr>
      </w:pPr>
      <w:r w:rsidRPr="003B409C">
        <w:rPr>
          <w:rFonts w:ascii="Arial" w:hAnsi="Arial" w:cs="Arial"/>
          <w:sz w:val="18"/>
          <w:szCs w:val="18"/>
        </w:rPr>
        <w:t xml:space="preserve">Investments in joint ventures as at </w:t>
      </w:r>
      <w:r w:rsidRPr="003B409C">
        <w:rPr>
          <w:rFonts w:ascii="Arial" w:hAnsi="Arial" w:cs="Arial"/>
          <w:sz w:val="18"/>
          <w:szCs w:val="18"/>
          <w:lang w:val="en-GB"/>
        </w:rPr>
        <w:t>31 December 201</w:t>
      </w:r>
      <w:r w:rsidR="00D3154F" w:rsidRPr="003B409C">
        <w:rPr>
          <w:rFonts w:ascii="Arial" w:hAnsi="Arial" w:cs="Arial"/>
          <w:sz w:val="18"/>
          <w:szCs w:val="18"/>
          <w:lang w:val="en-GB"/>
        </w:rPr>
        <w:t>7</w:t>
      </w:r>
      <w:r w:rsidRPr="003B409C">
        <w:rPr>
          <w:rFonts w:ascii="Arial" w:hAnsi="Arial" w:cs="Arial"/>
          <w:sz w:val="18"/>
          <w:szCs w:val="18"/>
          <w:lang w:val="en-GB"/>
        </w:rPr>
        <w:t xml:space="preserve"> and 201</w:t>
      </w:r>
      <w:r w:rsidR="00D3154F" w:rsidRPr="003B409C">
        <w:rPr>
          <w:rFonts w:ascii="Arial" w:hAnsi="Arial" w:cs="Arial"/>
          <w:sz w:val="18"/>
          <w:szCs w:val="18"/>
          <w:lang w:val="en-GB"/>
        </w:rPr>
        <w:t>6</w:t>
      </w:r>
      <w:r w:rsidRPr="003B409C">
        <w:rPr>
          <w:rFonts w:ascii="Arial" w:hAnsi="Arial" w:cs="Arial"/>
          <w:sz w:val="18"/>
          <w:szCs w:val="18"/>
        </w:rPr>
        <w:t xml:space="preserve">, comprise investments in the </w:t>
      </w:r>
      <w:proofErr w:type="gramStart"/>
      <w:r w:rsidRPr="003B409C">
        <w:rPr>
          <w:rFonts w:ascii="Arial" w:hAnsi="Arial" w:cs="Arial"/>
          <w:sz w:val="18"/>
          <w:szCs w:val="18"/>
        </w:rPr>
        <w:t>following :</w:t>
      </w:r>
      <w:proofErr w:type="gramEnd"/>
    </w:p>
    <w:p w14:paraId="337A2E4A" w14:textId="77777777" w:rsidR="00DC0514" w:rsidRPr="003B409C" w:rsidRDefault="00DC0514" w:rsidP="00B367CF">
      <w:pPr>
        <w:tabs>
          <w:tab w:val="left" w:pos="450"/>
          <w:tab w:val="left" w:pos="2160"/>
        </w:tabs>
        <w:spacing w:line="360" w:lineRule="auto"/>
        <w:ind w:left="540" w:right="-1"/>
        <w:jc w:val="thaiDistribute"/>
        <w:rPr>
          <w:rFonts w:ascii="Arial" w:hAnsi="Arial" w:cs="Arial"/>
          <w:sz w:val="14"/>
          <w:szCs w:val="14"/>
        </w:rPr>
      </w:pPr>
    </w:p>
    <w:tbl>
      <w:tblPr>
        <w:tblW w:w="9009" w:type="dxa"/>
        <w:tblInd w:w="534" w:type="dxa"/>
        <w:tblLayout w:type="fixed"/>
        <w:tblLook w:val="0000" w:firstRow="0" w:lastRow="0" w:firstColumn="0" w:lastColumn="0" w:noHBand="0" w:noVBand="0"/>
      </w:tblPr>
      <w:tblGrid>
        <w:gridCol w:w="2520"/>
        <w:gridCol w:w="6"/>
        <w:gridCol w:w="1868"/>
        <w:gridCol w:w="705"/>
        <w:gridCol w:w="729"/>
        <w:gridCol w:w="812"/>
        <w:gridCol w:w="810"/>
        <w:gridCol w:w="789"/>
        <w:gridCol w:w="770"/>
      </w:tblGrid>
      <w:tr w:rsidR="00592246" w:rsidRPr="003B409C" w14:paraId="337A2E4F" w14:textId="77777777" w:rsidTr="00CE3729">
        <w:trPr>
          <w:tblHeader/>
        </w:trPr>
        <w:tc>
          <w:tcPr>
            <w:tcW w:w="2520" w:type="dxa"/>
          </w:tcPr>
          <w:p w14:paraId="337A2E4B" w14:textId="77777777" w:rsidR="00592246" w:rsidRPr="003B409C" w:rsidRDefault="00592246" w:rsidP="00B367CF">
            <w:pPr>
              <w:spacing w:line="360" w:lineRule="auto"/>
              <w:ind w:right="34" w:hanging="90"/>
              <w:jc w:val="both"/>
              <w:rPr>
                <w:rFonts w:ascii="Arial" w:hAnsi="Arial" w:cs="Arial"/>
                <w:sz w:val="14"/>
                <w:szCs w:val="14"/>
              </w:rPr>
            </w:pPr>
            <w:r w:rsidRPr="003B409C">
              <w:rPr>
                <w:rFonts w:ascii="Arial" w:hAnsi="Arial" w:cs="Arial"/>
                <w:sz w:val="14"/>
                <w:szCs w:val="14"/>
              </w:rPr>
              <w:br w:type="page"/>
            </w:r>
          </w:p>
        </w:tc>
        <w:tc>
          <w:tcPr>
            <w:tcW w:w="1874" w:type="dxa"/>
            <w:gridSpan w:val="2"/>
          </w:tcPr>
          <w:p w14:paraId="337A2E4C" w14:textId="77777777" w:rsidR="00592246" w:rsidRPr="003B409C" w:rsidRDefault="00592246" w:rsidP="00B367CF">
            <w:pPr>
              <w:spacing w:line="360" w:lineRule="auto"/>
              <w:ind w:right="34" w:hanging="90"/>
              <w:rPr>
                <w:rFonts w:ascii="Arial" w:hAnsi="Arial" w:cs="Arial"/>
                <w:sz w:val="14"/>
                <w:szCs w:val="14"/>
              </w:rPr>
            </w:pPr>
          </w:p>
        </w:tc>
        <w:tc>
          <w:tcPr>
            <w:tcW w:w="1434" w:type="dxa"/>
            <w:gridSpan w:val="2"/>
          </w:tcPr>
          <w:p w14:paraId="337A2E4D" w14:textId="77777777" w:rsidR="00592246" w:rsidRPr="003B409C" w:rsidRDefault="00592246" w:rsidP="00B367CF">
            <w:pPr>
              <w:spacing w:line="360" w:lineRule="auto"/>
              <w:ind w:left="-90" w:right="-36"/>
              <w:rPr>
                <w:rFonts w:ascii="Arial" w:hAnsi="Arial" w:cs="Arial"/>
                <w:sz w:val="14"/>
                <w:szCs w:val="14"/>
              </w:rPr>
            </w:pPr>
          </w:p>
        </w:tc>
        <w:tc>
          <w:tcPr>
            <w:tcW w:w="3181" w:type="dxa"/>
            <w:gridSpan w:val="4"/>
          </w:tcPr>
          <w:p w14:paraId="337A2E4E" w14:textId="77777777" w:rsidR="00592246" w:rsidRPr="003B409C" w:rsidRDefault="00592246" w:rsidP="00B367CF">
            <w:pPr>
              <w:spacing w:line="360" w:lineRule="auto"/>
              <w:ind w:right="-66"/>
              <w:jc w:val="right"/>
              <w:rPr>
                <w:rFonts w:ascii="Arial" w:hAnsi="Arial" w:cs="Arial"/>
                <w:sz w:val="14"/>
                <w:szCs w:val="14"/>
              </w:rPr>
            </w:pPr>
            <w:r w:rsidRPr="003B409C">
              <w:rPr>
                <w:rFonts w:ascii="Arial" w:hAnsi="Arial" w:cs="Arial"/>
                <w:sz w:val="14"/>
                <w:szCs w:val="14"/>
              </w:rPr>
              <w:t>(Unit : Thousand Baht)</w:t>
            </w:r>
          </w:p>
        </w:tc>
      </w:tr>
      <w:tr w:rsidR="00592246" w:rsidRPr="003B409C" w14:paraId="337A2E55" w14:textId="77777777" w:rsidTr="00CE3729">
        <w:trPr>
          <w:tblHeader/>
        </w:trPr>
        <w:tc>
          <w:tcPr>
            <w:tcW w:w="2520" w:type="dxa"/>
          </w:tcPr>
          <w:p w14:paraId="337A2E50" w14:textId="77777777" w:rsidR="00592246" w:rsidRPr="003B409C" w:rsidRDefault="00592246" w:rsidP="00B367CF">
            <w:pPr>
              <w:spacing w:line="360" w:lineRule="auto"/>
              <w:ind w:right="34" w:hanging="90"/>
              <w:jc w:val="both"/>
              <w:rPr>
                <w:rFonts w:ascii="Arial" w:hAnsi="Arial" w:cs="Arial"/>
                <w:sz w:val="14"/>
                <w:szCs w:val="14"/>
              </w:rPr>
            </w:pPr>
          </w:p>
        </w:tc>
        <w:tc>
          <w:tcPr>
            <w:tcW w:w="1874" w:type="dxa"/>
            <w:gridSpan w:val="2"/>
          </w:tcPr>
          <w:p w14:paraId="337A2E51" w14:textId="77777777" w:rsidR="00592246" w:rsidRPr="003B409C" w:rsidRDefault="00592246" w:rsidP="00B367CF">
            <w:pPr>
              <w:spacing w:line="360" w:lineRule="auto"/>
              <w:ind w:right="34" w:hanging="90"/>
              <w:jc w:val="center"/>
              <w:rPr>
                <w:rFonts w:ascii="Arial" w:hAnsi="Arial" w:cs="Arial"/>
                <w:sz w:val="14"/>
                <w:szCs w:val="14"/>
              </w:rPr>
            </w:pPr>
          </w:p>
        </w:tc>
        <w:tc>
          <w:tcPr>
            <w:tcW w:w="1434" w:type="dxa"/>
            <w:gridSpan w:val="2"/>
          </w:tcPr>
          <w:p w14:paraId="337A2E52" w14:textId="77777777" w:rsidR="00592246" w:rsidRPr="003B409C" w:rsidRDefault="00592246" w:rsidP="00B367CF">
            <w:pPr>
              <w:tabs>
                <w:tab w:val="left" w:pos="900"/>
              </w:tabs>
              <w:spacing w:line="360" w:lineRule="auto"/>
              <w:ind w:left="-18" w:firstLine="18"/>
              <w:jc w:val="center"/>
              <w:rPr>
                <w:rFonts w:ascii="Arial" w:hAnsi="Arial" w:cs="Arial"/>
                <w:sz w:val="14"/>
                <w:szCs w:val="14"/>
              </w:rPr>
            </w:pPr>
            <w:r w:rsidRPr="003B409C">
              <w:rPr>
                <w:rFonts w:ascii="Arial" w:hAnsi="Arial" w:cs="Arial"/>
                <w:sz w:val="14"/>
                <w:szCs w:val="14"/>
              </w:rPr>
              <w:t>Percentage</w:t>
            </w:r>
          </w:p>
        </w:tc>
        <w:tc>
          <w:tcPr>
            <w:tcW w:w="1622" w:type="dxa"/>
            <w:gridSpan w:val="2"/>
          </w:tcPr>
          <w:p w14:paraId="337A2E53" w14:textId="77777777" w:rsidR="00592246" w:rsidRPr="003B409C" w:rsidRDefault="00592246" w:rsidP="00B367CF">
            <w:pPr>
              <w:pBdr>
                <w:bottom w:val="single" w:sz="4" w:space="1" w:color="auto"/>
              </w:pBdr>
              <w:tabs>
                <w:tab w:val="left" w:pos="900"/>
              </w:tabs>
              <w:spacing w:line="360" w:lineRule="auto"/>
              <w:ind w:left="-18" w:firstLine="18"/>
              <w:jc w:val="center"/>
              <w:rPr>
                <w:rFonts w:ascii="Arial" w:hAnsi="Arial" w:cs="Arial"/>
                <w:sz w:val="14"/>
                <w:szCs w:val="14"/>
              </w:rPr>
            </w:pPr>
            <w:r w:rsidRPr="003B409C">
              <w:rPr>
                <w:rFonts w:ascii="Arial" w:hAnsi="Arial" w:cs="Arial"/>
                <w:sz w:val="14"/>
                <w:szCs w:val="14"/>
              </w:rPr>
              <w:t>Consolidated F/S</w:t>
            </w:r>
          </w:p>
        </w:tc>
        <w:tc>
          <w:tcPr>
            <w:tcW w:w="1559" w:type="dxa"/>
            <w:gridSpan w:val="2"/>
          </w:tcPr>
          <w:p w14:paraId="337A2E54" w14:textId="77777777" w:rsidR="00592246" w:rsidRPr="003B409C" w:rsidRDefault="00592246" w:rsidP="00B367CF">
            <w:pPr>
              <w:pBdr>
                <w:bottom w:val="single" w:sz="4" w:space="1" w:color="auto"/>
              </w:pBdr>
              <w:tabs>
                <w:tab w:val="left" w:pos="900"/>
              </w:tabs>
              <w:spacing w:line="360" w:lineRule="auto"/>
              <w:ind w:left="-18" w:firstLine="18"/>
              <w:jc w:val="center"/>
              <w:rPr>
                <w:rFonts w:ascii="Arial" w:hAnsi="Arial" w:cs="Arial"/>
                <w:sz w:val="14"/>
                <w:szCs w:val="14"/>
              </w:rPr>
            </w:pPr>
            <w:r w:rsidRPr="003B409C">
              <w:rPr>
                <w:rFonts w:ascii="Arial" w:hAnsi="Arial" w:cs="Arial"/>
                <w:sz w:val="14"/>
                <w:szCs w:val="14"/>
              </w:rPr>
              <w:t xml:space="preserve">Separate F/S </w:t>
            </w:r>
          </w:p>
        </w:tc>
      </w:tr>
      <w:tr w:rsidR="00592246" w:rsidRPr="003B409C" w14:paraId="337A2E5B" w14:textId="77777777" w:rsidTr="00CE3729">
        <w:trPr>
          <w:trHeight w:val="179"/>
          <w:tblHeader/>
        </w:trPr>
        <w:tc>
          <w:tcPr>
            <w:tcW w:w="2520" w:type="dxa"/>
          </w:tcPr>
          <w:p w14:paraId="337A2E56" w14:textId="77777777" w:rsidR="00592246" w:rsidRPr="003B409C" w:rsidRDefault="00592246" w:rsidP="00B367CF">
            <w:pPr>
              <w:spacing w:line="360" w:lineRule="auto"/>
              <w:ind w:right="34" w:hanging="90"/>
              <w:jc w:val="both"/>
              <w:rPr>
                <w:rFonts w:ascii="Arial" w:hAnsi="Arial" w:cs="Arial"/>
                <w:sz w:val="14"/>
                <w:szCs w:val="14"/>
              </w:rPr>
            </w:pPr>
          </w:p>
        </w:tc>
        <w:tc>
          <w:tcPr>
            <w:tcW w:w="1874" w:type="dxa"/>
            <w:gridSpan w:val="2"/>
          </w:tcPr>
          <w:p w14:paraId="337A2E57" w14:textId="77777777" w:rsidR="00592246" w:rsidRPr="003B409C" w:rsidRDefault="00592246" w:rsidP="00B367CF">
            <w:pPr>
              <w:spacing w:line="360" w:lineRule="auto"/>
              <w:ind w:right="34"/>
              <w:jc w:val="center"/>
              <w:rPr>
                <w:rFonts w:ascii="Arial" w:hAnsi="Arial" w:cs="Arial"/>
                <w:sz w:val="14"/>
                <w:szCs w:val="14"/>
              </w:rPr>
            </w:pPr>
          </w:p>
        </w:tc>
        <w:tc>
          <w:tcPr>
            <w:tcW w:w="1434" w:type="dxa"/>
            <w:gridSpan w:val="2"/>
          </w:tcPr>
          <w:p w14:paraId="337A2E58" w14:textId="77777777" w:rsidR="00592246" w:rsidRPr="003B409C" w:rsidRDefault="00592246" w:rsidP="00B367CF">
            <w:pPr>
              <w:pBdr>
                <w:bottom w:val="single" w:sz="4" w:space="1" w:color="auto"/>
              </w:pBdr>
              <w:tabs>
                <w:tab w:val="left" w:pos="900"/>
              </w:tabs>
              <w:spacing w:line="360" w:lineRule="auto"/>
              <w:ind w:left="-18" w:firstLine="18"/>
              <w:jc w:val="center"/>
              <w:rPr>
                <w:rFonts w:ascii="Arial" w:hAnsi="Arial" w:cs="Arial"/>
                <w:sz w:val="14"/>
                <w:szCs w:val="14"/>
              </w:rPr>
            </w:pPr>
            <w:r w:rsidRPr="003B409C">
              <w:rPr>
                <w:rFonts w:ascii="Arial" w:hAnsi="Arial" w:cs="Arial"/>
                <w:sz w:val="14"/>
                <w:szCs w:val="14"/>
              </w:rPr>
              <w:t>of shareholding</w:t>
            </w:r>
          </w:p>
        </w:tc>
        <w:tc>
          <w:tcPr>
            <w:tcW w:w="1622" w:type="dxa"/>
            <w:gridSpan w:val="2"/>
          </w:tcPr>
          <w:p w14:paraId="337A2E59" w14:textId="77777777" w:rsidR="00592246" w:rsidRPr="003B409C" w:rsidRDefault="00592246" w:rsidP="00B367CF">
            <w:pPr>
              <w:pBdr>
                <w:bottom w:val="single" w:sz="4" w:space="1" w:color="auto"/>
              </w:pBdr>
              <w:tabs>
                <w:tab w:val="left" w:pos="900"/>
              </w:tabs>
              <w:spacing w:line="360" w:lineRule="auto"/>
              <w:ind w:left="-18" w:firstLine="18"/>
              <w:jc w:val="center"/>
              <w:rPr>
                <w:rFonts w:ascii="Arial" w:hAnsi="Arial" w:cs="Arial"/>
                <w:sz w:val="14"/>
                <w:szCs w:val="14"/>
              </w:rPr>
            </w:pPr>
            <w:r w:rsidRPr="003B409C">
              <w:rPr>
                <w:rFonts w:ascii="Arial" w:hAnsi="Arial" w:cs="Arial"/>
                <w:sz w:val="14"/>
                <w:szCs w:val="14"/>
              </w:rPr>
              <w:t>Equity</w:t>
            </w:r>
          </w:p>
        </w:tc>
        <w:tc>
          <w:tcPr>
            <w:tcW w:w="1559" w:type="dxa"/>
            <w:gridSpan w:val="2"/>
          </w:tcPr>
          <w:p w14:paraId="337A2E5A" w14:textId="77777777" w:rsidR="00592246" w:rsidRPr="003B409C" w:rsidRDefault="00592246" w:rsidP="00B367CF">
            <w:pPr>
              <w:pBdr>
                <w:bottom w:val="single" w:sz="4" w:space="1" w:color="auto"/>
              </w:pBdr>
              <w:tabs>
                <w:tab w:val="left" w:pos="900"/>
              </w:tabs>
              <w:spacing w:line="360" w:lineRule="auto"/>
              <w:ind w:left="-18" w:firstLine="18"/>
              <w:jc w:val="center"/>
              <w:rPr>
                <w:rFonts w:ascii="Arial" w:hAnsi="Arial" w:cs="Arial"/>
                <w:sz w:val="14"/>
                <w:szCs w:val="14"/>
              </w:rPr>
            </w:pPr>
            <w:r w:rsidRPr="003B409C">
              <w:rPr>
                <w:rFonts w:ascii="Arial" w:hAnsi="Arial" w:cs="Arial"/>
                <w:sz w:val="14"/>
                <w:szCs w:val="14"/>
              </w:rPr>
              <w:t>Cost</w:t>
            </w:r>
          </w:p>
        </w:tc>
      </w:tr>
      <w:tr w:rsidR="00654587" w:rsidRPr="003B409C" w14:paraId="337A2E64" w14:textId="77777777" w:rsidTr="00CE3729">
        <w:trPr>
          <w:tblHeader/>
        </w:trPr>
        <w:tc>
          <w:tcPr>
            <w:tcW w:w="2520" w:type="dxa"/>
          </w:tcPr>
          <w:p w14:paraId="337A2E5C" w14:textId="77777777" w:rsidR="00654587" w:rsidRPr="003B409C" w:rsidRDefault="00654587" w:rsidP="00B367CF">
            <w:pPr>
              <w:spacing w:line="360" w:lineRule="auto"/>
              <w:ind w:right="34" w:hanging="90"/>
              <w:jc w:val="both"/>
              <w:rPr>
                <w:rFonts w:ascii="Arial" w:hAnsi="Arial" w:cs="Arial"/>
                <w:sz w:val="14"/>
                <w:szCs w:val="14"/>
              </w:rPr>
            </w:pPr>
          </w:p>
        </w:tc>
        <w:tc>
          <w:tcPr>
            <w:tcW w:w="1874" w:type="dxa"/>
            <w:gridSpan w:val="2"/>
            <w:vAlign w:val="bottom"/>
          </w:tcPr>
          <w:p w14:paraId="337A2E5D" w14:textId="77777777" w:rsidR="00654587" w:rsidRPr="003B409C" w:rsidRDefault="00654587" w:rsidP="00B367CF">
            <w:pPr>
              <w:pBdr>
                <w:bottom w:val="single" w:sz="4" w:space="1" w:color="auto"/>
              </w:pBdr>
              <w:spacing w:line="360" w:lineRule="auto"/>
              <w:ind w:right="-108"/>
              <w:jc w:val="center"/>
              <w:rPr>
                <w:rFonts w:ascii="Arial" w:hAnsi="Arial" w:cs="Arial"/>
                <w:sz w:val="14"/>
                <w:szCs w:val="14"/>
              </w:rPr>
            </w:pPr>
            <w:r w:rsidRPr="003B409C">
              <w:rPr>
                <w:rFonts w:ascii="Arial" w:hAnsi="Arial" w:cs="Arial"/>
                <w:sz w:val="14"/>
                <w:szCs w:val="14"/>
              </w:rPr>
              <w:t>Nature of business</w:t>
            </w:r>
          </w:p>
        </w:tc>
        <w:tc>
          <w:tcPr>
            <w:tcW w:w="705" w:type="dxa"/>
            <w:vAlign w:val="bottom"/>
          </w:tcPr>
          <w:p w14:paraId="337A2E5E" w14:textId="41741D84" w:rsidR="00654587" w:rsidRPr="003B409C" w:rsidRDefault="00654587"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CE3729" w:rsidRPr="003B409C">
              <w:rPr>
                <w:rFonts w:ascii="Arial" w:hAnsi="Arial" w:cs="Arial"/>
                <w:sz w:val="14"/>
                <w:szCs w:val="14"/>
                <w:lang w:val="en-GB"/>
              </w:rPr>
              <w:t>7</w:t>
            </w:r>
          </w:p>
        </w:tc>
        <w:tc>
          <w:tcPr>
            <w:tcW w:w="729" w:type="dxa"/>
            <w:vAlign w:val="bottom"/>
          </w:tcPr>
          <w:p w14:paraId="337A2E5F" w14:textId="50D2924C" w:rsidR="00654587" w:rsidRPr="003B409C" w:rsidRDefault="00654587"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CE3729" w:rsidRPr="003B409C">
              <w:rPr>
                <w:rFonts w:ascii="Arial" w:hAnsi="Arial" w:cs="Arial"/>
                <w:sz w:val="14"/>
                <w:szCs w:val="14"/>
                <w:lang w:val="en-GB"/>
              </w:rPr>
              <w:t>6</w:t>
            </w:r>
          </w:p>
        </w:tc>
        <w:tc>
          <w:tcPr>
            <w:tcW w:w="812" w:type="dxa"/>
            <w:vAlign w:val="bottom"/>
          </w:tcPr>
          <w:p w14:paraId="337A2E60" w14:textId="7F9BDC15" w:rsidR="00654587" w:rsidRPr="003B409C" w:rsidRDefault="00654587"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CE3729" w:rsidRPr="003B409C">
              <w:rPr>
                <w:rFonts w:ascii="Arial" w:hAnsi="Arial" w:cs="Arial"/>
                <w:sz w:val="14"/>
                <w:szCs w:val="14"/>
                <w:lang w:val="en-GB"/>
              </w:rPr>
              <w:t>7</w:t>
            </w:r>
          </w:p>
        </w:tc>
        <w:tc>
          <w:tcPr>
            <w:tcW w:w="810" w:type="dxa"/>
            <w:vAlign w:val="bottom"/>
          </w:tcPr>
          <w:p w14:paraId="337A2E61" w14:textId="1734CD06" w:rsidR="00654587" w:rsidRPr="003B409C" w:rsidRDefault="00654587"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CE3729" w:rsidRPr="003B409C">
              <w:rPr>
                <w:rFonts w:ascii="Arial" w:hAnsi="Arial" w:cs="Arial"/>
                <w:sz w:val="14"/>
                <w:szCs w:val="14"/>
                <w:lang w:val="en-GB"/>
              </w:rPr>
              <w:t>6</w:t>
            </w:r>
          </w:p>
        </w:tc>
        <w:tc>
          <w:tcPr>
            <w:tcW w:w="789" w:type="dxa"/>
            <w:vAlign w:val="bottom"/>
          </w:tcPr>
          <w:p w14:paraId="337A2E62" w14:textId="4669A2A1" w:rsidR="00654587" w:rsidRPr="003B409C" w:rsidRDefault="00654587"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CE3729" w:rsidRPr="003B409C">
              <w:rPr>
                <w:rFonts w:ascii="Arial" w:hAnsi="Arial" w:cs="Arial"/>
                <w:sz w:val="14"/>
                <w:szCs w:val="14"/>
                <w:lang w:val="en-GB"/>
              </w:rPr>
              <w:t>7</w:t>
            </w:r>
          </w:p>
        </w:tc>
        <w:tc>
          <w:tcPr>
            <w:tcW w:w="770" w:type="dxa"/>
            <w:vAlign w:val="bottom"/>
          </w:tcPr>
          <w:p w14:paraId="337A2E63" w14:textId="46C857F8" w:rsidR="00654587" w:rsidRPr="003B409C" w:rsidRDefault="00654587"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CE3729" w:rsidRPr="003B409C">
              <w:rPr>
                <w:rFonts w:ascii="Arial" w:hAnsi="Arial" w:cs="Arial"/>
                <w:sz w:val="14"/>
                <w:szCs w:val="14"/>
                <w:lang w:val="en-GB"/>
              </w:rPr>
              <w:t>6</w:t>
            </w:r>
          </w:p>
        </w:tc>
      </w:tr>
      <w:tr w:rsidR="00592246" w:rsidRPr="003B409C" w14:paraId="337A2E6D" w14:textId="77777777" w:rsidTr="00CE3729">
        <w:trPr>
          <w:tblHeader/>
        </w:trPr>
        <w:tc>
          <w:tcPr>
            <w:tcW w:w="2520" w:type="dxa"/>
          </w:tcPr>
          <w:p w14:paraId="337A2E65" w14:textId="77777777" w:rsidR="00592246" w:rsidRPr="003B409C" w:rsidRDefault="00592246" w:rsidP="00B367CF">
            <w:pPr>
              <w:spacing w:line="360" w:lineRule="auto"/>
              <w:ind w:right="-36"/>
              <w:rPr>
                <w:rFonts w:ascii="Arial" w:hAnsi="Arial" w:cs="Arial"/>
                <w:sz w:val="14"/>
                <w:szCs w:val="14"/>
              </w:rPr>
            </w:pPr>
          </w:p>
        </w:tc>
        <w:tc>
          <w:tcPr>
            <w:tcW w:w="1874" w:type="dxa"/>
            <w:gridSpan w:val="2"/>
          </w:tcPr>
          <w:p w14:paraId="337A2E66" w14:textId="77777777" w:rsidR="00592246" w:rsidRPr="003B409C" w:rsidRDefault="00592246" w:rsidP="00B367CF">
            <w:pPr>
              <w:spacing w:line="360" w:lineRule="auto"/>
              <w:ind w:right="-36" w:hanging="90"/>
              <w:rPr>
                <w:rFonts w:ascii="Arial" w:hAnsi="Arial" w:cs="Arial"/>
                <w:sz w:val="14"/>
                <w:szCs w:val="14"/>
              </w:rPr>
            </w:pPr>
          </w:p>
        </w:tc>
        <w:tc>
          <w:tcPr>
            <w:tcW w:w="705" w:type="dxa"/>
          </w:tcPr>
          <w:p w14:paraId="337A2E67" w14:textId="77777777" w:rsidR="00592246" w:rsidRPr="003B409C" w:rsidRDefault="00592246" w:rsidP="00B367CF">
            <w:pPr>
              <w:spacing w:line="360" w:lineRule="auto"/>
              <w:ind w:left="-90" w:right="-36"/>
              <w:jc w:val="center"/>
              <w:rPr>
                <w:rFonts w:ascii="Arial" w:hAnsi="Arial" w:cs="Arial"/>
                <w:sz w:val="14"/>
                <w:szCs w:val="14"/>
              </w:rPr>
            </w:pPr>
            <w:r w:rsidRPr="003B409C">
              <w:rPr>
                <w:rFonts w:ascii="Arial" w:hAnsi="Arial" w:cs="Arial"/>
                <w:sz w:val="14"/>
                <w:szCs w:val="14"/>
              </w:rPr>
              <w:t>Percent</w:t>
            </w:r>
          </w:p>
        </w:tc>
        <w:tc>
          <w:tcPr>
            <w:tcW w:w="729" w:type="dxa"/>
          </w:tcPr>
          <w:p w14:paraId="337A2E68" w14:textId="77777777" w:rsidR="00592246" w:rsidRPr="003B409C" w:rsidRDefault="00592246" w:rsidP="00B367CF">
            <w:pPr>
              <w:spacing w:line="360" w:lineRule="auto"/>
              <w:ind w:left="-90" w:right="-36"/>
              <w:jc w:val="center"/>
              <w:rPr>
                <w:rFonts w:ascii="Arial" w:hAnsi="Arial" w:cs="Arial"/>
                <w:sz w:val="14"/>
                <w:szCs w:val="14"/>
              </w:rPr>
            </w:pPr>
            <w:r w:rsidRPr="003B409C">
              <w:rPr>
                <w:rFonts w:ascii="Arial" w:hAnsi="Arial" w:cs="Arial"/>
                <w:sz w:val="14"/>
                <w:szCs w:val="14"/>
              </w:rPr>
              <w:t>Percent</w:t>
            </w:r>
          </w:p>
        </w:tc>
        <w:tc>
          <w:tcPr>
            <w:tcW w:w="812" w:type="dxa"/>
          </w:tcPr>
          <w:p w14:paraId="337A2E69" w14:textId="77777777" w:rsidR="00592246" w:rsidRPr="003B409C" w:rsidRDefault="00592246" w:rsidP="00B367CF">
            <w:pPr>
              <w:spacing w:line="360" w:lineRule="auto"/>
              <w:ind w:left="-90" w:right="-36"/>
              <w:rPr>
                <w:rFonts w:ascii="Arial" w:hAnsi="Arial" w:cs="Arial"/>
                <w:sz w:val="14"/>
                <w:szCs w:val="14"/>
              </w:rPr>
            </w:pPr>
          </w:p>
        </w:tc>
        <w:tc>
          <w:tcPr>
            <w:tcW w:w="810" w:type="dxa"/>
          </w:tcPr>
          <w:p w14:paraId="337A2E6A" w14:textId="77777777" w:rsidR="00592246" w:rsidRPr="003B409C" w:rsidRDefault="00592246" w:rsidP="00B367CF">
            <w:pPr>
              <w:spacing w:line="360" w:lineRule="auto"/>
              <w:ind w:left="-90" w:right="-36"/>
              <w:rPr>
                <w:rFonts w:ascii="Arial" w:hAnsi="Arial" w:cs="Arial"/>
                <w:sz w:val="14"/>
                <w:szCs w:val="14"/>
              </w:rPr>
            </w:pPr>
          </w:p>
        </w:tc>
        <w:tc>
          <w:tcPr>
            <w:tcW w:w="789" w:type="dxa"/>
          </w:tcPr>
          <w:p w14:paraId="337A2E6B" w14:textId="77777777" w:rsidR="00592246" w:rsidRPr="003B409C" w:rsidRDefault="00592246" w:rsidP="00B367CF">
            <w:pPr>
              <w:spacing w:line="360" w:lineRule="auto"/>
              <w:ind w:left="-90" w:right="-36"/>
              <w:rPr>
                <w:rFonts w:ascii="Arial" w:hAnsi="Arial" w:cs="Arial"/>
                <w:sz w:val="14"/>
                <w:szCs w:val="14"/>
              </w:rPr>
            </w:pPr>
          </w:p>
        </w:tc>
        <w:tc>
          <w:tcPr>
            <w:tcW w:w="770" w:type="dxa"/>
          </w:tcPr>
          <w:p w14:paraId="337A2E6C" w14:textId="77777777" w:rsidR="00592246" w:rsidRPr="003B409C" w:rsidRDefault="00592246" w:rsidP="00B367CF">
            <w:pPr>
              <w:spacing w:line="360" w:lineRule="auto"/>
              <w:ind w:left="-90" w:right="-36"/>
              <w:rPr>
                <w:rFonts w:ascii="Arial" w:hAnsi="Arial" w:cs="Arial"/>
                <w:sz w:val="14"/>
                <w:szCs w:val="14"/>
              </w:rPr>
            </w:pPr>
          </w:p>
        </w:tc>
      </w:tr>
      <w:tr w:rsidR="00592246" w:rsidRPr="003B409C" w14:paraId="337A2E76" w14:textId="77777777" w:rsidTr="00CE3729">
        <w:tc>
          <w:tcPr>
            <w:tcW w:w="2520" w:type="dxa"/>
          </w:tcPr>
          <w:p w14:paraId="337A2E6E" w14:textId="77777777" w:rsidR="00592246" w:rsidRPr="003B409C" w:rsidRDefault="00592246" w:rsidP="00B367CF">
            <w:pPr>
              <w:spacing w:line="360" w:lineRule="auto"/>
              <w:ind w:right="-36" w:hanging="90"/>
              <w:rPr>
                <w:rFonts w:ascii="Arial" w:hAnsi="Arial" w:cs="Arial"/>
                <w:sz w:val="14"/>
                <w:szCs w:val="14"/>
              </w:rPr>
            </w:pPr>
            <w:r w:rsidRPr="003B409C">
              <w:rPr>
                <w:rFonts w:ascii="Arial" w:hAnsi="Arial" w:cs="Arial"/>
                <w:b/>
                <w:bCs/>
                <w:sz w:val="14"/>
                <w:szCs w:val="14"/>
                <w:u w:val="single"/>
              </w:rPr>
              <w:t>Investments in joint venture</w:t>
            </w:r>
            <w:r w:rsidR="00560DFB" w:rsidRPr="003B409C">
              <w:rPr>
                <w:rFonts w:ascii="Arial" w:hAnsi="Arial" w:cs="Arial"/>
                <w:b/>
                <w:bCs/>
                <w:sz w:val="14"/>
                <w:szCs w:val="14"/>
                <w:u w:val="single"/>
              </w:rPr>
              <w:t>s</w:t>
            </w:r>
          </w:p>
        </w:tc>
        <w:tc>
          <w:tcPr>
            <w:tcW w:w="1874" w:type="dxa"/>
            <w:gridSpan w:val="2"/>
          </w:tcPr>
          <w:p w14:paraId="337A2E6F" w14:textId="77777777" w:rsidR="00592246" w:rsidRPr="003B409C" w:rsidRDefault="00592246" w:rsidP="00B367CF">
            <w:pPr>
              <w:spacing w:line="360" w:lineRule="auto"/>
              <w:ind w:right="-36" w:hanging="90"/>
              <w:rPr>
                <w:rFonts w:ascii="Arial" w:hAnsi="Arial" w:cs="Arial"/>
                <w:sz w:val="14"/>
                <w:szCs w:val="14"/>
              </w:rPr>
            </w:pPr>
          </w:p>
        </w:tc>
        <w:tc>
          <w:tcPr>
            <w:tcW w:w="705" w:type="dxa"/>
          </w:tcPr>
          <w:p w14:paraId="337A2E70" w14:textId="77777777" w:rsidR="00592246" w:rsidRPr="003B409C" w:rsidRDefault="00592246" w:rsidP="00B367CF">
            <w:pPr>
              <w:spacing w:line="360" w:lineRule="auto"/>
              <w:ind w:left="-90" w:right="-36"/>
              <w:jc w:val="center"/>
              <w:rPr>
                <w:rFonts w:ascii="Arial" w:hAnsi="Arial" w:cs="Arial"/>
                <w:sz w:val="14"/>
                <w:szCs w:val="14"/>
              </w:rPr>
            </w:pPr>
          </w:p>
        </w:tc>
        <w:tc>
          <w:tcPr>
            <w:tcW w:w="729" w:type="dxa"/>
          </w:tcPr>
          <w:p w14:paraId="337A2E71" w14:textId="77777777" w:rsidR="00592246" w:rsidRPr="003B409C" w:rsidRDefault="00592246" w:rsidP="00B367CF">
            <w:pPr>
              <w:spacing w:line="360" w:lineRule="auto"/>
              <w:ind w:left="-90" w:right="-36"/>
              <w:jc w:val="center"/>
              <w:rPr>
                <w:rFonts w:ascii="Arial" w:hAnsi="Arial" w:cs="Arial"/>
                <w:sz w:val="14"/>
                <w:szCs w:val="14"/>
              </w:rPr>
            </w:pPr>
          </w:p>
        </w:tc>
        <w:tc>
          <w:tcPr>
            <w:tcW w:w="812" w:type="dxa"/>
          </w:tcPr>
          <w:p w14:paraId="337A2E72" w14:textId="77777777" w:rsidR="00592246" w:rsidRPr="003B409C" w:rsidRDefault="00592246" w:rsidP="00B367CF">
            <w:pPr>
              <w:spacing w:line="360" w:lineRule="auto"/>
              <w:ind w:left="-90" w:right="-36"/>
              <w:rPr>
                <w:rFonts w:ascii="Arial" w:hAnsi="Arial" w:cs="Arial"/>
                <w:sz w:val="14"/>
                <w:szCs w:val="14"/>
              </w:rPr>
            </w:pPr>
          </w:p>
        </w:tc>
        <w:tc>
          <w:tcPr>
            <w:tcW w:w="810" w:type="dxa"/>
          </w:tcPr>
          <w:p w14:paraId="337A2E73" w14:textId="77777777" w:rsidR="00592246" w:rsidRPr="003B409C" w:rsidRDefault="00592246" w:rsidP="00B367CF">
            <w:pPr>
              <w:spacing w:line="360" w:lineRule="auto"/>
              <w:ind w:left="-90" w:right="-36"/>
              <w:rPr>
                <w:rFonts w:ascii="Arial" w:hAnsi="Arial" w:cs="Arial"/>
                <w:sz w:val="14"/>
                <w:szCs w:val="14"/>
              </w:rPr>
            </w:pPr>
          </w:p>
        </w:tc>
        <w:tc>
          <w:tcPr>
            <w:tcW w:w="789" w:type="dxa"/>
          </w:tcPr>
          <w:p w14:paraId="337A2E74" w14:textId="77777777" w:rsidR="00592246" w:rsidRPr="003B409C" w:rsidRDefault="00592246" w:rsidP="00B367CF">
            <w:pPr>
              <w:spacing w:line="360" w:lineRule="auto"/>
              <w:ind w:left="-90" w:right="-36"/>
              <w:rPr>
                <w:rFonts w:ascii="Arial" w:hAnsi="Arial" w:cs="Arial"/>
                <w:sz w:val="14"/>
                <w:szCs w:val="14"/>
              </w:rPr>
            </w:pPr>
          </w:p>
        </w:tc>
        <w:tc>
          <w:tcPr>
            <w:tcW w:w="770" w:type="dxa"/>
          </w:tcPr>
          <w:p w14:paraId="337A2E75" w14:textId="77777777" w:rsidR="00592246" w:rsidRPr="003B409C" w:rsidRDefault="00592246" w:rsidP="00B367CF">
            <w:pPr>
              <w:spacing w:line="360" w:lineRule="auto"/>
              <w:ind w:left="-90" w:right="-36"/>
              <w:rPr>
                <w:rFonts w:ascii="Arial" w:hAnsi="Arial" w:cs="Arial"/>
                <w:sz w:val="14"/>
                <w:szCs w:val="14"/>
              </w:rPr>
            </w:pPr>
          </w:p>
        </w:tc>
      </w:tr>
      <w:tr w:rsidR="00BD3C9E" w:rsidRPr="003B409C" w14:paraId="337A2E7F" w14:textId="77777777" w:rsidTr="00CE3729">
        <w:tc>
          <w:tcPr>
            <w:tcW w:w="2520" w:type="dxa"/>
          </w:tcPr>
          <w:p w14:paraId="337A2E77" w14:textId="77777777" w:rsidR="00BD3C9E" w:rsidRPr="003B409C" w:rsidRDefault="00BD3C9E" w:rsidP="00BD3C9E">
            <w:pPr>
              <w:spacing w:line="360" w:lineRule="auto"/>
              <w:ind w:left="162" w:right="-36" w:hanging="142"/>
              <w:rPr>
                <w:rFonts w:ascii="Arial" w:hAnsi="Arial" w:cs="Arial"/>
                <w:sz w:val="14"/>
                <w:szCs w:val="14"/>
              </w:rPr>
            </w:pPr>
            <w:r w:rsidRPr="003B409C">
              <w:rPr>
                <w:rFonts w:ascii="Arial" w:hAnsi="Arial" w:cs="Arial"/>
                <w:sz w:val="14"/>
                <w:szCs w:val="14"/>
              </w:rPr>
              <w:t xml:space="preserve">Evergreen –Italian Thai – PEWC Joint Venture  </w:t>
            </w:r>
          </w:p>
        </w:tc>
        <w:tc>
          <w:tcPr>
            <w:tcW w:w="1874" w:type="dxa"/>
            <w:gridSpan w:val="2"/>
          </w:tcPr>
          <w:p w14:paraId="337A2E78" w14:textId="77777777" w:rsidR="00BD3C9E" w:rsidRPr="003B409C" w:rsidRDefault="00BD3C9E" w:rsidP="00BD3C9E">
            <w:pPr>
              <w:spacing w:line="360" w:lineRule="auto"/>
              <w:ind w:left="162" w:right="-36" w:hanging="162"/>
              <w:rPr>
                <w:rFonts w:ascii="Arial" w:hAnsi="Arial" w:cs="Arial"/>
                <w:sz w:val="14"/>
                <w:szCs w:val="14"/>
              </w:rPr>
            </w:pPr>
            <w:r w:rsidRPr="003B409C">
              <w:rPr>
                <w:rFonts w:ascii="Arial" w:hAnsi="Arial" w:cs="Arial"/>
                <w:sz w:val="14"/>
                <w:szCs w:val="14"/>
              </w:rPr>
              <w:t>Construction services in Republic of China</w:t>
            </w:r>
          </w:p>
        </w:tc>
        <w:tc>
          <w:tcPr>
            <w:tcW w:w="705" w:type="dxa"/>
          </w:tcPr>
          <w:p w14:paraId="337A2E79" w14:textId="1FFD0161" w:rsidR="00BD3C9E" w:rsidRPr="003B409C" w:rsidRDefault="00BD3C9E" w:rsidP="00384973">
            <w:pPr>
              <w:spacing w:line="360" w:lineRule="auto"/>
              <w:ind w:right="-36"/>
              <w:jc w:val="right"/>
              <w:rPr>
                <w:rFonts w:ascii="Arial" w:hAnsi="Arial" w:cs="Arial"/>
                <w:sz w:val="14"/>
                <w:szCs w:val="14"/>
              </w:rPr>
            </w:pPr>
            <w:r w:rsidRPr="003B409C">
              <w:rPr>
                <w:rFonts w:ascii="Arial" w:hAnsi="Arial" w:cs="Arial"/>
                <w:sz w:val="14"/>
                <w:szCs w:val="14"/>
              </w:rPr>
              <w:t>25.00</w:t>
            </w:r>
          </w:p>
        </w:tc>
        <w:tc>
          <w:tcPr>
            <w:tcW w:w="729" w:type="dxa"/>
          </w:tcPr>
          <w:p w14:paraId="337A2E7A" w14:textId="77777777" w:rsidR="00BD3C9E" w:rsidRPr="003B409C" w:rsidRDefault="00BD3C9E" w:rsidP="00384973">
            <w:pPr>
              <w:spacing w:line="360" w:lineRule="auto"/>
              <w:ind w:right="-36"/>
              <w:jc w:val="right"/>
              <w:rPr>
                <w:rFonts w:ascii="Arial" w:hAnsi="Arial" w:cs="Arial"/>
                <w:sz w:val="14"/>
                <w:szCs w:val="14"/>
              </w:rPr>
            </w:pPr>
            <w:r w:rsidRPr="003B409C">
              <w:rPr>
                <w:rFonts w:ascii="Arial" w:hAnsi="Arial" w:cs="Arial"/>
                <w:sz w:val="14"/>
                <w:szCs w:val="14"/>
              </w:rPr>
              <w:t>25.00</w:t>
            </w:r>
          </w:p>
        </w:tc>
        <w:tc>
          <w:tcPr>
            <w:tcW w:w="812" w:type="dxa"/>
          </w:tcPr>
          <w:p w14:paraId="337A2E7B" w14:textId="0A1BC2BD"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w:t>
            </w:r>
          </w:p>
        </w:tc>
        <w:tc>
          <w:tcPr>
            <w:tcW w:w="810" w:type="dxa"/>
          </w:tcPr>
          <w:p w14:paraId="337A2E7C" w14:textId="3F89D5AF"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194</w:t>
            </w:r>
          </w:p>
        </w:tc>
        <w:tc>
          <w:tcPr>
            <w:tcW w:w="789" w:type="dxa"/>
          </w:tcPr>
          <w:p w14:paraId="337A2E7D" w14:textId="1713145C"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w:t>
            </w:r>
          </w:p>
        </w:tc>
        <w:tc>
          <w:tcPr>
            <w:tcW w:w="770" w:type="dxa"/>
          </w:tcPr>
          <w:p w14:paraId="337A2E7E" w14:textId="6FF977BA"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 xml:space="preserve">       -</w:t>
            </w:r>
          </w:p>
        </w:tc>
      </w:tr>
      <w:tr w:rsidR="00BD3C9E" w:rsidRPr="003B409C" w14:paraId="337A2E88" w14:textId="77777777" w:rsidTr="00CE3729">
        <w:tc>
          <w:tcPr>
            <w:tcW w:w="2520" w:type="dxa"/>
          </w:tcPr>
          <w:p w14:paraId="337A2E80" w14:textId="77777777" w:rsidR="00BD3C9E" w:rsidRPr="003B409C" w:rsidRDefault="00BD3C9E" w:rsidP="00BD3C9E">
            <w:pPr>
              <w:spacing w:line="360" w:lineRule="auto"/>
              <w:ind w:right="-36"/>
              <w:rPr>
                <w:rFonts w:ascii="Arial" w:hAnsi="Arial" w:cs="Arial"/>
                <w:sz w:val="14"/>
                <w:szCs w:val="14"/>
              </w:rPr>
            </w:pPr>
            <w:r w:rsidRPr="003B409C">
              <w:rPr>
                <w:rFonts w:ascii="Arial" w:hAnsi="Arial" w:cs="Arial"/>
                <w:sz w:val="14"/>
                <w:szCs w:val="14"/>
              </w:rPr>
              <w:t>ITD-EGC Joint Venture</w:t>
            </w:r>
          </w:p>
        </w:tc>
        <w:tc>
          <w:tcPr>
            <w:tcW w:w="1874" w:type="dxa"/>
            <w:gridSpan w:val="2"/>
          </w:tcPr>
          <w:p w14:paraId="337A2E81" w14:textId="77777777" w:rsidR="00BD3C9E" w:rsidRPr="003B409C" w:rsidRDefault="00BD3C9E" w:rsidP="00BD3C9E">
            <w:pPr>
              <w:spacing w:line="360" w:lineRule="auto"/>
              <w:ind w:left="162" w:right="-36" w:hanging="162"/>
              <w:rPr>
                <w:rFonts w:ascii="Arial" w:hAnsi="Arial" w:cs="Arial"/>
                <w:sz w:val="14"/>
                <w:szCs w:val="14"/>
              </w:rPr>
            </w:pPr>
            <w:r w:rsidRPr="003B409C">
              <w:rPr>
                <w:rFonts w:ascii="Arial" w:hAnsi="Arial" w:cs="Arial"/>
                <w:sz w:val="14"/>
                <w:szCs w:val="14"/>
              </w:rPr>
              <w:t>Construction services in Republic of China</w:t>
            </w:r>
          </w:p>
        </w:tc>
        <w:tc>
          <w:tcPr>
            <w:tcW w:w="705" w:type="dxa"/>
          </w:tcPr>
          <w:p w14:paraId="337A2E82" w14:textId="482A9D89"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55.00</w:t>
            </w:r>
          </w:p>
        </w:tc>
        <w:tc>
          <w:tcPr>
            <w:tcW w:w="729" w:type="dxa"/>
          </w:tcPr>
          <w:p w14:paraId="337A2E83" w14:textId="77777777"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55.00</w:t>
            </w:r>
          </w:p>
        </w:tc>
        <w:tc>
          <w:tcPr>
            <w:tcW w:w="812" w:type="dxa"/>
          </w:tcPr>
          <w:p w14:paraId="337A2E84" w14:textId="3D41409C"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295,766</w:t>
            </w:r>
          </w:p>
        </w:tc>
        <w:tc>
          <w:tcPr>
            <w:tcW w:w="810" w:type="dxa"/>
          </w:tcPr>
          <w:p w14:paraId="337A2E85" w14:textId="25D77EC1"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306,737</w:t>
            </w:r>
          </w:p>
        </w:tc>
        <w:tc>
          <w:tcPr>
            <w:tcW w:w="789" w:type="dxa"/>
          </w:tcPr>
          <w:p w14:paraId="337A2E86" w14:textId="5200C2B2"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295,206</w:t>
            </w:r>
          </w:p>
        </w:tc>
        <w:tc>
          <w:tcPr>
            <w:tcW w:w="770" w:type="dxa"/>
          </w:tcPr>
          <w:p w14:paraId="337A2E87" w14:textId="42F229D1"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296,569</w:t>
            </w:r>
          </w:p>
        </w:tc>
      </w:tr>
      <w:tr w:rsidR="00BD3C9E" w:rsidRPr="003B409C" w14:paraId="337A2E91" w14:textId="77777777" w:rsidTr="00CE3729">
        <w:tc>
          <w:tcPr>
            <w:tcW w:w="2520" w:type="dxa"/>
          </w:tcPr>
          <w:p w14:paraId="337A2E89" w14:textId="77777777" w:rsidR="00BD3C9E" w:rsidRPr="003B409C" w:rsidRDefault="00BD3C9E" w:rsidP="00BD3C9E">
            <w:pPr>
              <w:spacing w:line="360" w:lineRule="auto"/>
              <w:ind w:left="20" w:right="-36"/>
              <w:rPr>
                <w:rFonts w:ascii="Arial" w:hAnsi="Arial" w:cs="Arial"/>
                <w:sz w:val="14"/>
                <w:szCs w:val="14"/>
              </w:rPr>
            </w:pPr>
            <w:r w:rsidRPr="003B409C">
              <w:rPr>
                <w:rFonts w:ascii="Arial" w:hAnsi="Arial" w:cs="Arial"/>
                <w:sz w:val="14"/>
                <w:szCs w:val="14"/>
              </w:rPr>
              <w:t>Less : Allowance for impairment</w:t>
            </w:r>
          </w:p>
        </w:tc>
        <w:tc>
          <w:tcPr>
            <w:tcW w:w="1874" w:type="dxa"/>
            <w:gridSpan w:val="2"/>
          </w:tcPr>
          <w:p w14:paraId="337A2E8A" w14:textId="77777777" w:rsidR="00BD3C9E" w:rsidRPr="003B409C" w:rsidRDefault="00BD3C9E" w:rsidP="00BD3C9E">
            <w:pPr>
              <w:spacing w:line="360" w:lineRule="auto"/>
              <w:ind w:left="162" w:right="-125" w:hanging="162"/>
              <w:rPr>
                <w:rFonts w:ascii="Arial" w:hAnsi="Arial" w:cs="Arial"/>
                <w:sz w:val="14"/>
                <w:szCs w:val="14"/>
              </w:rPr>
            </w:pPr>
          </w:p>
        </w:tc>
        <w:tc>
          <w:tcPr>
            <w:tcW w:w="705" w:type="dxa"/>
          </w:tcPr>
          <w:p w14:paraId="337A2E8B" w14:textId="77777777" w:rsidR="00BD3C9E" w:rsidRPr="003B409C" w:rsidRDefault="00BD3C9E" w:rsidP="00384973">
            <w:pPr>
              <w:spacing w:line="360" w:lineRule="auto"/>
              <w:ind w:right="-36"/>
              <w:jc w:val="right"/>
              <w:rPr>
                <w:rFonts w:ascii="Arial" w:hAnsi="Arial" w:cs="Arial"/>
                <w:sz w:val="14"/>
                <w:szCs w:val="14"/>
              </w:rPr>
            </w:pPr>
          </w:p>
        </w:tc>
        <w:tc>
          <w:tcPr>
            <w:tcW w:w="729" w:type="dxa"/>
          </w:tcPr>
          <w:p w14:paraId="337A2E8C" w14:textId="77777777" w:rsidR="00BD3C9E" w:rsidRPr="003B409C" w:rsidRDefault="00BD3C9E" w:rsidP="00384973">
            <w:pPr>
              <w:spacing w:line="360" w:lineRule="auto"/>
              <w:ind w:right="-36"/>
              <w:jc w:val="right"/>
              <w:rPr>
                <w:rFonts w:ascii="Arial" w:hAnsi="Arial" w:cs="Arial"/>
                <w:sz w:val="14"/>
                <w:szCs w:val="14"/>
              </w:rPr>
            </w:pPr>
          </w:p>
        </w:tc>
        <w:tc>
          <w:tcPr>
            <w:tcW w:w="812" w:type="dxa"/>
          </w:tcPr>
          <w:p w14:paraId="337A2E8D" w14:textId="0B587605" w:rsidR="00BD3C9E" w:rsidRPr="003B409C" w:rsidRDefault="00BD3C9E" w:rsidP="00384973">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(292,896)</w:t>
            </w:r>
          </w:p>
        </w:tc>
        <w:tc>
          <w:tcPr>
            <w:tcW w:w="810" w:type="dxa"/>
          </w:tcPr>
          <w:p w14:paraId="337A2E8E" w14:textId="57268655" w:rsidR="00BD3C9E" w:rsidRPr="003B409C" w:rsidRDefault="00BD3C9E" w:rsidP="00384973">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(296,569)</w:t>
            </w:r>
          </w:p>
        </w:tc>
        <w:tc>
          <w:tcPr>
            <w:tcW w:w="789" w:type="dxa"/>
          </w:tcPr>
          <w:p w14:paraId="337A2E8F" w14:textId="023A0620" w:rsidR="00BD3C9E" w:rsidRPr="003B409C" w:rsidRDefault="00BD3C9E" w:rsidP="00384973">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(295,206)</w:t>
            </w:r>
          </w:p>
        </w:tc>
        <w:tc>
          <w:tcPr>
            <w:tcW w:w="770" w:type="dxa"/>
          </w:tcPr>
          <w:p w14:paraId="337A2E90" w14:textId="5F3B0752" w:rsidR="00BD3C9E" w:rsidRPr="003B409C" w:rsidRDefault="00BD3C9E" w:rsidP="00384973">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(296,569)</w:t>
            </w:r>
          </w:p>
        </w:tc>
      </w:tr>
      <w:tr w:rsidR="00BD3C9E" w:rsidRPr="003B409C" w14:paraId="337A2E9A" w14:textId="77777777" w:rsidTr="00CE3729">
        <w:tc>
          <w:tcPr>
            <w:tcW w:w="2520" w:type="dxa"/>
          </w:tcPr>
          <w:p w14:paraId="337A2E92" w14:textId="77777777" w:rsidR="00BD3C9E" w:rsidRPr="003B409C" w:rsidRDefault="00BD3C9E" w:rsidP="00BD3C9E">
            <w:pPr>
              <w:spacing w:line="360" w:lineRule="auto"/>
              <w:ind w:right="-36" w:firstLine="175"/>
              <w:rPr>
                <w:rFonts w:ascii="Arial" w:hAnsi="Arial" w:cs="Arial"/>
                <w:sz w:val="14"/>
                <w:szCs w:val="14"/>
              </w:rPr>
            </w:pPr>
            <w:r w:rsidRPr="003B409C">
              <w:rPr>
                <w:rFonts w:ascii="Arial" w:hAnsi="Arial" w:cs="Arial"/>
                <w:sz w:val="14"/>
                <w:szCs w:val="14"/>
              </w:rPr>
              <w:t>Net</w:t>
            </w:r>
          </w:p>
        </w:tc>
        <w:tc>
          <w:tcPr>
            <w:tcW w:w="1874" w:type="dxa"/>
            <w:gridSpan w:val="2"/>
          </w:tcPr>
          <w:p w14:paraId="337A2E93" w14:textId="77777777" w:rsidR="00BD3C9E" w:rsidRPr="003B409C" w:rsidRDefault="00BD3C9E" w:rsidP="00BD3C9E">
            <w:pPr>
              <w:spacing w:line="360" w:lineRule="auto"/>
              <w:ind w:left="162" w:right="-125" w:hanging="162"/>
              <w:rPr>
                <w:rFonts w:ascii="Arial" w:hAnsi="Arial" w:cs="Arial"/>
                <w:sz w:val="14"/>
                <w:szCs w:val="14"/>
              </w:rPr>
            </w:pPr>
          </w:p>
        </w:tc>
        <w:tc>
          <w:tcPr>
            <w:tcW w:w="705" w:type="dxa"/>
          </w:tcPr>
          <w:p w14:paraId="337A2E94" w14:textId="77777777" w:rsidR="00BD3C9E" w:rsidRPr="003B409C" w:rsidRDefault="00BD3C9E" w:rsidP="00384973">
            <w:pPr>
              <w:spacing w:line="360" w:lineRule="auto"/>
              <w:ind w:right="-36"/>
              <w:jc w:val="right"/>
              <w:rPr>
                <w:rFonts w:ascii="Arial" w:hAnsi="Arial" w:cs="Arial"/>
                <w:sz w:val="14"/>
                <w:szCs w:val="14"/>
              </w:rPr>
            </w:pPr>
          </w:p>
        </w:tc>
        <w:tc>
          <w:tcPr>
            <w:tcW w:w="729" w:type="dxa"/>
          </w:tcPr>
          <w:p w14:paraId="337A2E95" w14:textId="77777777" w:rsidR="00BD3C9E" w:rsidRPr="003B409C" w:rsidRDefault="00BD3C9E" w:rsidP="00384973">
            <w:pPr>
              <w:spacing w:line="360" w:lineRule="auto"/>
              <w:ind w:right="-36"/>
              <w:jc w:val="right"/>
              <w:rPr>
                <w:rFonts w:ascii="Arial" w:hAnsi="Arial" w:cs="Arial"/>
                <w:sz w:val="14"/>
                <w:szCs w:val="14"/>
              </w:rPr>
            </w:pPr>
          </w:p>
        </w:tc>
        <w:tc>
          <w:tcPr>
            <w:tcW w:w="812" w:type="dxa"/>
          </w:tcPr>
          <w:p w14:paraId="337A2E96" w14:textId="5BB44D05"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2,870</w:t>
            </w:r>
          </w:p>
        </w:tc>
        <w:tc>
          <w:tcPr>
            <w:tcW w:w="810" w:type="dxa"/>
          </w:tcPr>
          <w:p w14:paraId="337A2E97" w14:textId="7BFC4B02"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10,168</w:t>
            </w:r>
          </w:p>
        </w:tc>
        <w:tc>
          <w:tcPr>
            <w:tcW w:w="789" w:type="dxa"/>
          </w:tcPr>
          <w:p w14:paraId="337A2E98" w14:textId="0709BCD7"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w:t>
            </w:r>
          </w:p>
        </w:tc>
        <w:tc>
          <w:tcPr>
            <w:tcW w:w="770" w:type="dxa"/>
          </w:tcPr>
          <w:p w14:paraId="337A2E99" w14:textId="16216522"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 xml:space="preserve">       -</w:t>
            </w:r>
          </w:p>
        </w:tc>
      </w:tr>
      <w:tr w:rsidR="00BD3C9E" w:rsidRPr="003B409C" w14:paraId="337A2EA3" w14:textId="77777777" w:rsidTr="00CE3729">
        <w:tc>
          <w:tcPr>
            <w:tcW w:w="2520" w:type="dxa"/>
          </w:tcPr>
          <w:p w14:paraId="337A2E9B" w14:textId="77777777" w:rsidR="00BD3C9E" w:rsidRPr="003B409C" w:rsidRDefault="00BD3C9E" w:rsidP="00BD3C9E">
            <w:pPr>
              <w:spacing w:line="360" w:lineRule="auto"/>
              <w:ind w:right="-36"/>
              <w:rPr>
                <w:rFonts w:ascii="Arial" w:hAnsi="Arial" w:cs="Arial"/>
                <w:sz w:val="14"/>
                <w:szCs w:val="14"/>
              </w:rPr>
            </w:pPr>
            <w:r w:rsidRPr="003B409C">
              <w:rPr>
                <w:rFonts w:ascii="Arial" w:hAnsi="Arial" w:cs="Arial"/>
                <w:sz w:val="14"/>
                <w:szCs w:val="14"/>
              </w:rPr>
              <w:t>ITD – ETF Joint Venture</w:t>
            </w:r>
          </w:p>
        </w:tc>
        <w:tc>
          <w:tcPr>
            <w:tcW w:w="1874" w:type="dxa"/>
            <w:gridSpan w:val="2"/>
          </w:tcPr>
          <w:p w14:paraId="337A2E9C" w14:textId="77777777" w:rsidR="00BD3C9E" w:rsidRPr="003B409C" w:rsidRDefault="00BD3C9E" w:rsidP="00BD3C9E">
            <w:pPr>
              <w:spacing w:line="360" w:lineRule="auto"/>
              <w:ind w:left="162" w:right="-198" w:hanging="162"/>
              <w:rPr>
                <w:rFonts w:ascii="Arial" w:hAnsi="Arial" w:cs="Arial"/>
                <w:sz w:val="14"/>
                <w:szCs w:val="14"/>
              </w:rPr>
            </w:pPr>
            <w:r w:rsidRPr="003B409C">
              <w:rPr>
                <w:rFonts w:ascii="Arial" w:hAnsi="Arial" w:cs="Arial"/>
                <w:sz w:val="14"/>
                <w:szCs w:val="14"/>
              </w:rPr>
              <w:t xml:space="preserve">  Machinery rental services</w:t>
            </w:r>
          </w:p>
        </w:tc>
        <w:tc>
          <w:tcPr>
            <w:tcW w:w="705" w:type="dxa"/>
          </w:tcPr>
          <w:p w14:paraId="337A2E9D" w14:textId="25EA6C8F"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65.00</w:t>
            </w:r>
          </w:p>
        </w:tc>
        <w:tc>
          <w:tcPr>
            <w:tcW w:w="729" w:type="dxa"/>
          </w:tcPr>
          <w:p w14:paraId="337A2E9E" w14:textId="77777777"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65.00</w:t>
            </w:r>
          </w:p>
        </w:tc>
        <w:tc>
          <w:tcPr>
            <w:tcW w:w="812" w:type="dxa"/>
          </w:tcPr>
          <w:p w14:paraId="337A2E9F" w14:textId="2EFBA34A"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52,525</w:t>
            </w:r>
          </w:p>
        </w:tc>
        <w:tc>
          <w:tcPr>
            <w:tcW w:w="810" w:type="dxa"/>
          </w:tcPr>
          <w:p w14:paraId="337A2EA0" w14:textId="18D68DA8"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46,723</w:t>
            </w:r>
          </w:p>
        </w:tc>
        <w:tc>
          <w:tcPr>
            <w:tcW w:w="789" w:type="dxa"/>
          </w:tcPr>
          <w:p w14:paraId="337A2EA1" w14:textId="1B9E34F7"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w:t>
            </w:r>
          </w:p>
        </w:tc>
        <w:tc>
          <w:tcPr>
            <w:tcW w:w="770" w:type="dxa"/>
          </w:tcPr>
          <w:p w14:paraId="337A2EA2" w14:textId="79D068B1"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 xml:space="preserve">       -</w:t>
            </w:r>
          </w:p>
        </w:tc>
      </w:tr>
      <w:tr w:rsidR="00BD3C9E" w:rsidRPr="003B409C" w14:paraId="337A2EAC" w14:textId="77777777" w:rsidTr="00CE3729">
        <w:tc>
          <w:tcPr>
            <w:tcW w:w="2520" w:type="dxa"/>
          </w:tcPr>
          <w:p w14:paraId="337A2EA4" w14:textId="77777777" w:rsidR="00BD3C9E" w:rsidRPr="003B409C" w:rsidRDefault="00BD3C9E" w:rsidP="00BD3C9E">
            <w:pPr>
              <w:spacing w:line="360" w:lineRule="auto"/>
              <w:ind w:right="-36"/>
              <w:rPr>
                <w:rFonts w:ascii="Arial" w:hAnsi="Arial" w:cs="Arial"/>
                <w:sz w:val="14"/>
                <w:szCs w:val="14"/>
              </w:rPr>
            </w:pPr>
            <w:r w:rsidRPr="003B409C">
              <w:rPr>
                <w:rFonts w:ascii="Arial" w:hAnsi="Arial" w:cs="Arial"/>
                <w:sz w:val="14"/>
                <w:szCs w:val="14"/>
              </w:rPr>
              <w:t>IN Joint Venture</w:t>
            </w:r>
          </w:p>
        </w:tc>
        <w:tc>
          <w:tcPr>
            <w:tcW w:w="1874" w:type="dxa"/>
            <w:gridSpan w:val="2"/>
          </w:tcPr>
          <w:p w14:paraId="337A2EA5" w14:textId="77777777" w:rsidR="00BD3C9E" w:rsidRPr="003B409C" w:rsidRDefault="00BD3C9E" w:rsidP="00BD3C9E">
            <w:pPr>
              <w:spacing w:line="360" w:lineRule="auto"/>
              <w:ind w:left="162" w:right="-198" w:hanging="162"/>
              <w:rPr>
                <w:rFonts w:ascii="Arial" w:hAnsi="Arial" w:cs="Arial"/>
                <w:sz w:val="14"/>
                <w:szCs w:val="14"/>
              </w:rPr>
            </w:pPr>
            <w:r w:rsidRPr="003B409C">
              <w:rPr>
                <w:rFonts w:ascii="Arial" w:hAnsi="Arial" w:cs="Arial"/>
                <w:sz w:val="14"/>
                <w:szCs w:val="14"/>
              </w:rPr>
              <w:t xml:space="preserve">  Construction services</w:t>
            </w:r>
          </w:p>
        </w:tc>
        <w:tc>
          <w:tcPr>
            <w:tcW w:w="705" w:type="dxa"/>
          </w:tcPr>
          <w:p w14:paraId="337A2EA6" w14:textId="15A8D200" w:rsidR="00BD3C9E" w:rsidRPr="003B409C" w:rsidRDefault="00985DF9" w:rsidP="00384973">
            <w:pPr>
              <w:spacing w:line="360" w:lineRule="auto"/>
              <w:ind w:left="-109" w:right="-26"/>
              <w:jc w:val="right"/>
              <w:rPr>
                <w:rFonts w:ascii="Arial" w:hAnsi="Arial" w:cs="Arial"/>
                <w:sz w:val="14"/>
                <w:szCs w:val="14"/>
              </w:rPr>
            </w:pPr>
            <w:r w:rsidRPr="003B409C">
              <w:rPr>
                <w:rFonts w:ascii="Arial" w:hAnsi="Arial" w:cs="Arial"/>
                <w:sz w:val="14"/>
                <w:szCs w:val="14"/>
              </w:rPr>
              <w:t>-</w:t>
            </w:r>
          </w:p>
        </w:tc>
        <w:tc>
          <w:tcPr>
            <w:tcW w:w="729" w:type="dxa"/>
          </w:tcPr>
          <w:p w14:paraId="337A2EA7" w14:textId="77777777"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51.00</w:t>
            </w:r>
          </w:p>
        </w:tc>
        <w:tc>
          <w:tcPr>
            <w:tcW w:w="812" w:type="dxa"/>
          </w:tcPr>
          <w:p w14:paraId="337A2EA8" w14:textId="06B42BFF"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w:t>
            </w:r>
          </w:p>
        </w:tc>
        <w:tc>
          <w:tcPr>
            <w:tcW w:w="810" w:type="dxa"/>
          </w:tcPr>
          <w:p w14:paraId="337A2EA9" w14:textId="7A05184E"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108,337</w:t>
            </w:r>
          </w:p>
        </w:tc>
        <w:tc>
          <w:tcPr>
            <w:tcW w:w="789" w:type="dxa"/>
          </w:tcPr>
          <w:p w14:paraId="337A2EAA" w14:textId="1F629C53"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w:t>
            </w:r>
          </w:p>
        </w:tc>
        <w:tc>
          <w:tcPr>
            <w:tcW w:w="770" w:type="dxa"/>
          </w:tcPr>
          <w:p w14:paraId="337A2EAB" w14:textId="396A35F5"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103,192</w:t>
            </w:r>
          </w:p>
        </w:tc>
      </w:tr>
      <w:tr w:rsidR="00BD3C9E" w:rsidRPr="003B409C" w14:paraId="337A2EB5" w14:textId="77777777" w:rsidTr="00CE3729">
        <w:tc>
          <w:tcPr>
            <w:tcW w:w="2520" w:type="dxa"/>
          </w:tcPr>
          <w:p w14:paraId="337A2EAD" w14:textId="77777777" w:rsidR="00BD3C9E" w:rsidRPr="003B409C" w:rsidRDefault="00BD3C9E" w:rsidP="00BD3C9E">
            <w:pPr>
              <w:spacing w:line="360" w:lineRule="auto"/>
              <w:ind w:left="20" w:right="-36"/>
              <w:rPr>
                <w:rFonts w:ascii="Arial" w:hAnsi="Arial" w:cs="Arial"/>
                <w:sz w:val="14"/>
                <w:szCs w:val="14"/>
              </w:rPr>
            </w:pPr>
            <w:r w:rsidRPr="003B409C">
              <w:rPr>
                <w:rFonts w:ascii="Arial" w:hAnsi="Arial" w:cs="Arial"/>
                <w:sz w:val="14"/>
                <w:szCs w:val="14"/>
              </w:rPr>
              <w:t>Less : Allowance for impairment</w:t>
            </w:r>
          </w:p>
        </w:tc>
        <w:tc>
          <w:tcPr>
            <w:tcW w:w="1874" w:type="dxa"/>
            <w:gridSpan w:val="2"/>
          </w:tcPr>
          <w:p w14:paraId="337A2EAE" w14:textId="77777777" w:rsidR="00BD3C9E" w:rsidRPr="003B409C" w:rsidRDefault="00BD3C9E" w:rsidP="00BD3C9E">
            <w:pPr>
              <w:spacing w:line="360" w:lineRule="auto"/>
              <w:ind w:left="162" w:right="-125" w:hanging="162"/>
              <w:rPr>
                <w:rFonts w:ascii="Arial" w:hAnsi="Arial" w:cs="Arial"/>
                <w:sz w:val="14"/>
                <w:szCs w:val="14"/>
              </w:rPr>
            </w:pPr>
          </w:p>
        </w:tc>
        <w:tc>
          <w:tcPr>
            <w:tcW w:w="705" w:type="dxa"/>
          </w:tcPr>
          <w:p w14:paraId="337A2EAF" w14:textId="77777777" w:rsidR="00BD3C9E" w:rsidRPr="003B409C" w:rsidRDefault="00BD3C9E" w:rsidP="00384973">
            <w:pPr>
              <w:spacing w:line="360" w:lineRule="auto"/>
              <w:ind w:right="-36"/>
              <w:jc w:val="right"/>
              <w:rPr>
                <w:rFonts w:ascii="Arial" w:hAnsi="Arial" w:cs="Arial"/>
                <w:sz w:val="14"/>
                <w:szCs w:val="14"/>
              </w:rPr>
            </w:pPr>
          </w:p>
        </w:tc>
        <w:tc>
          <w:tcPr>
            <w:tcW w:w="729" w:type="dxa"/>
          </w:tcPr>
          <w:p w14:paraId="337A2EB0" w14:textId="77777777" w:rsidR="00BD3C9E" w:rsidRPr="003B409C" w:rsidRDefault="00BD3C9E" w:rsidP="00384973">
            <w:pPr>
              <w:spacing w:line="360" w:lineRule="auto"/>
              <w:ind w:right="-36"/>
              <w:jc w:val="right"/>
              <w:rPr>
                <w:rFonts w:ascii="Arial" w:hAnsi="Arial" w:cs="Arial"/>
                <w:sz w:val="14"/>
                <w:szCs w:val="14"/>
              </w:rPr>
            </w:pPr>
          </w:p>
        </w:tc>
        <w:tc>
          <w:tcPr>
            <w:tcW w:w="812" w:type="dxa"/>
          </w:tcPr>
          <w:p w14:paraId="337A2EB1" w14:textId="49088E82" w:rsidR="00BD3C9E" w:rsidRPr="003B409C" w:rsidRDefault="00BD3C9E" w:rsidP="00384973">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w:t>
            </w:r>
          </w:p>
        </w:tc>
        <w:tc>
          <w:tcPr>
            <w:tcW w:w="810" w:type="dxa"/>
          </w:tcPr>
          <w:p w14:paraId="337A2EB2" w14:textId="308263F8" w:rsidR="00BD3C9E" w:rsidRPr="003B409C" w:rsidRDefault="00BD3C9E" w:rsidP="00384973">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(103,192)</w:t>
            </w:r>
          </w:p>
        </w:tc>
        <w:tc>
          <w:tcPr>
            <w:tcW w:w="789" w:type="dxa"/>
          </w:tcPr>
          <w:p w14:paraId="337A2EB3" w14:textId="2513D403" w:rsidR="00BD3C9E" w:rsidRPr="003B409C" w:rsidRDefault="00BD3C9E" w:rsidP="00384973">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w:t>
            </w:r>
          </w:p>
        </w:tc>
        <w:tc>
          <w:tcPr>
            <w:tcW w:w="770" w:type="dxa"/>
          </w:tcPr>
          <w:p w14:paraId="337A2EB4" w14:textId="3AA4BA17" w:rsidR="00BD3C9E" w:rsidRPr="003B409C" w:rsidRDefault="00BD3C9E" w:rsidP="00384973">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(103,192)</w:t>
            </w:r>
          </w:p>
        </w:tc>
      </w:tr>
      <w:tr w:rsidR="00BD3C9E" w:rsidRPr="003B409C" w14:paraId="337A2EBE" w14:textId="77777777" w:rsidTr="00CE3729">
        <w:tc>
          <w:tcPr>
            <w:tcW w:w="2520" w:type="dxa"/>
          </w:tcPr>
          <w:p w14:paraId="337A2EB6" w14:textId="77777777" w:rsidR="00BD3C9E" w:rsidRPr="003B409C" w:rsidRDefault="00BD3C9E" w:rsidP="00BD3C9E">
            <w:pPr>
              <w:spacing w:line="360" w:lineRule="auto"/>
              <w:ind w:right="-36" w:firstLine="175"/>
              <w:rPr>
                <w:rFonts w:ascii="Arial" w:hAnsi="Arial" w:cs="Arial"/>
                <w:sz w:val="14"/>
                <w:szCs w:val="14"/>
              </w:rPr>
            </w:pPr>
            <w:r w:rsidRPr="003B409C">
              <w:rPr>
                <w:rFonts w:ascii="Arial" w:hAnsi="Arial" w:cs="Arial"/>
                <w:sz w:val="14"/>
                <w:szCs w:val="14"/>
              </w:rPr>
              <w:t>Net</w:t>
            </w:r>
          </w:p>
        </w:tc>
        <w:tc>
          <w:tcPr>
            <w:tcW w:w="1874" w:type="dxa"/>
            <w:gridSpan w:val="2"/>
          </w:tcPr>
          <w:p w14:paraId="337A2EB7" w14:textId="77777777" w:rsidR="00BD3C9E" w:rsidRPr="003B409C" w:rsidRDefault="00BD3C9E" w:rsidP="00BD3C9E">
            <w:pPr>
              <w:spacing w:line="360" w:lineRule="auto"/>
              <w:ind w:left="162" w:right="-125" w:hanging="162"/>
              <w:rPr>
                <w:rFonts w:ascii="Arial" w:hAnsi="Arial" w:cs="Arial"/>
                <w:sz w:val="14"/>
                <w:szCs w:val="14"/>
              </w:rPr>
            </w:pPr>
          </w:p>
        </w:tc>
        <w:tc>
          <w:tcPr>
            <w:tcW w:w="705" w:type="dxa"/>
          </w:tcPr>
          <w:p w14:paraId="337A2EB8" w14:textId="77777777" w:rsidR="00BD3C9E" w:rsidRPr="003B409C" w:rsidRDefault="00BD3C9E" w:rsidP="00384973">
            <w:pPr>
              <w:spacing w:line="360" w:lineRule="auto"/>
              <w:ind w:right="-36"/>
              <w:jc w:val="right"/>
              <w:rPr>
                <w:rFonts w:ascii="Arial" w:hAnsi="Arial" w:cs="Arial"/>
                <w:sz w:val="14"/>
                <w:szCs w:val="14"/>
              </w:rPr>
            </w:pPr>
          </w:p>
        </w:tc>
        <w:tc>
          <w:tcPr>
            <w:tcW w:w="729" w:type="dxa"/>
          </w:tcPr>
          <w:p w14:paraId="337A2EB9" w14:textId="77777777" w:rsidR="00BD3C9E" w:rsidRPr="003B409C" w:rsidRDefault="00BD3C9E" w:rsidP="00384973">
            <w:pPr>
              <w:spacing w:line="360" w:lineRule="auto"/>
              <w:ind w:right="-36"/>
              <w:jc w:val="right"/>
              <w:rPr>
                <w:rFonts w:ascii="Arial" w:hAnsi="Arial" w:cs="Arial"/>
                <w:sz w:val="14"/>
                <w:szCs w:val="14"/>
              </w:rPr>
            </w:pPr>
          </w:p>
        </w:tc>
        <w:tc>
          <w:tcPr>
            <w:tcW w:w="812" w:type="dxa"/>
          </w:tcPr>
          <w:p w14:paraId="337A2EBA" w14:textId="684FE5E5"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w:t>
            </w:r>
          </w:p>
        </w:tc>
        <w:tc>
          <w:tcPr>
            <w:tcW w:w="810" w:type="dxa"/>
          </w:tcPr>
          <w:p w14:paraId="337A2EBB" w14:textId="1541EFD9"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5,145</w:t>
            </w:r>
          </w:p>
        </w:tc>
        <w:tc>
          <w:tcPr>
            <w:tcW w:w="789" w:type="dxa"/>
          </w:tcPr>
          <w:p w14:paraId="337A2EBC" w14:textId="04B94D99"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w:t>
            </w:r>
          </w:p>
        </w:tc>
        <w:tc>
          <w:tcPr>
            <w:tcW w:w="770" w:type="dxa"/>
          </w:tcPr>
          <w:p w14:paraId="337A2EBD" w14:textId="4120B412"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 xml:space="preserve">       -</w:t>
            </w:r>
          </w:p>
        </w:tc>
      </w:tr>
      <w:tr w:rsidR="00BD3C9E" w:rsidRPr="003B409C" w14:paraId="337A2EF4" w14:textId="77777777" w:rsidTr="00CE3729">
        <w:tc>
          <w:tcPr>
            <w:tcW w:w="2520" w:type="dxa"/>
          </w:tcPr>
          <w:p w14:paraId="337A2EEC" w14:textId="77777777" w:rsidR="00BD3C9E" w:rsidRPr="003B409C" w:rsidRDefault="00BD3C9E" w:rsidP="00BD3C9E">
            <w:pPr>
              <w:spacing w:line="360" w:lineRule="auto"/>
              <w:ind w:left="20" w:right="-36"/>
              <w:rPr>
                <w:rFonts w:ascii="Arial" w:hAnsi="Arial" w:cs="Arial"/>
                <w:sz w:val="14"/>
                <w:szCs w:val="14"/>
              </w:rPr>
            </w:pPr>
            <w:r w:rsidRPr="003B409C">
              <w:rPr>
                <w:rFonts w:ascii="Arial" w:hAnsi="Arial" w:cs="Arial"/>
                <w:sz w:val="14"/>
                <w:szCs w:val="14"/>
              </w:rPr>
              <w:t>IOT Joint Venture</w:t>
            </w:r>
          </w:p>
        </w:tc>
        <w:tc>
          <w:tcPr>
            <w:tcW w:w="1874" w:type="dxa"/>
            <w:gridSpan w:val="2"/>
          </w:tcPr>
          <w:p w14:paraId="337A2EED" w14:textId="77777777" w:rsidR="00BD3C9E" w:rsidRPr="003B409C" w:rsidRDefault="00BD3C9E" w:rsidP="00BD3C9E">
            <w:pPr>
              <w:spacing w:line="360" w:lineRule="auto"/>
              <w:ind w:left="162" w:right="-198" w:hanging="162"/>
              <w:rPr>
                <w:rFonts w:ascii="Arial" w:hAnsi="Arial" w:cs="Arial"/>
                <w:sz w:val="14"/>
                <w:szCs w:val="14"/>
              </w:rPr>
            </w:pPr>
            <w:r w:rsidRPr="003B409C">
              <w:rPr>
                <w:rFonts w:ascii="Arial" w:hAnsi="Arial" w:cs="Arial"/>
                <w:sz w:val="14"/>
                <w:szCs w:val="14"/>
              </w:rPr>
              <w:t xml:space="preserve">  Construction services</w:t>
            </w:r>
          </w:p>
        </w:tc>
        <w:tc>
          <w:tcPr>
            <w:tcW w:w="705" w:type="dxa"/>
          </w:tcPr>
          <w:p w14:paraId="337A2EEE" w14:textId="75222E83"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40.00</w:t>
            </w:r>
          </w:p>
        </w:tc>
        <w:tc>
          <w:tcPr>
            <w:tcW w:w="729" w:type="dxa"/>
          </w:tcPr>
          <w:p w14:paraId="337A2EEF" w14:textId="77777777"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40.00</w:t>
            </w:r>
          </w:p>
        </w:tc>
        <w:tc>
          <w:tcPr>
            <w:tcW w:w="812" w:type="dxa"/>
          </w:tcPr>
          <w:p w14:paraId="337A2EF0" w14:textId="5C3365C5"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w:t>
            </w:r>
          </w:p>
        </w:tc>
        <w:tc>
          <w:tcPr>
            <w:tcW w:w="810" w:type="dxa"/>
          </w:tcPr>
          <w:p w14:paraId="337A2EF1" w14:textId="3B6B6D71"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 xml:space="preserve">       -</w:t>
            </w:r>
          </w:p>
        </w:tc>
        <w:tc>
          <w:tcPr>
            <w:tcW w:w="789" w:type="dxa"/>
          </w:tcPr>
          <w:p w14:paraId="337A2EF2" w14:textId="091C9670"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 xml:space="preserve">       -</w:t>
            </w:r>
          </w:p>
        </w:tc>
        <w:tc>
          <w:tcPr>
            <w:tcW w:w="770" w:type="dxa"/>
          </w:tcPr>
          <w:p w14:paraId="337A2EF3" w14:textId="743C3113"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 xml:space="preserve">       -</w:t>
            </w:r>
          </w:p>
        </w:tc>
      </w:tr>
      <w:tr w:rsidR="00BD3C9E" w:rsidRPr="003B409C" w14:paraId="337A2EFD" w14:textId="77777777" w:rsidTr="00CE3729">
        <w:tc>
          <w:tcPr>
            <w:tcW w:w="2520" w:type="dxa"/>
          </w:tcPr>
          <w:p w14:paraId="337A2EF5" w14:textId="77777777" w:rsidR="00BD3C9E" w:rsidRPr="003B409C" w:rsidRDefault="00BD3C9E" w:rsidP="00BD3C9E">
            <w:pPr>
              <w:spacing w:line="360" w:lineRule="auto"/>
              <w:ind w:right="-36"/>
              <w:rPr>
                <w:rFonts w:ascii="Arial" w:hAnsi="Arial" w:cs="Arial"/>
                <w:sz w:val="14"/>
                <w:szCs w:val="14"/>
              </w:rPr>
            </w:pPr>
            <w:r w:rsidRPr="003B409C">
              <w:rPr>
                <w:rFonts w:ascii="Arial" w:hAnsi="Arial" w:cs="Arial"/>
                <w:sz w:val="14"/>
                <w:szCs w:val="14"/>
              </w:rPr>
              <w:t>ITD – ETF – MVM Joint Venture</w:t>
            </w:r>
          </w:p>
        </w:tc>
        <w:tc>
          <w:tcPr>
            <w:tcW w:w="1874" w:type="dxa"/>
            <w:gridSpan w:val="2"/>
          </w:tcPr>
          <w:p w14:paraId="337A2EF6" w14:textId="77777777" w:rsidR="00BD3C9E" w:rsidRPr="003B409C" w:rsidRDefault="00BD3C9E" w:rsidP="00BD3C9E">
            <w:pPr>
              <w:spacing w:line="360" w:lineRule="auto"/>
              <w:ind w:left="162" w:right="-198" w:hanging="162"/>
              <w:rPr>
                <w:rFonts w:ascii="Arial" w:hAnsi="Arial" w:cs="Arial"/>
                <w:sz w:val="14"/>
                <w:szCs w:val="14"/>
              </w:rPr>
            </w:pPr>
            <w:r w:rsidRPr="003B409C">
              <w:rPr>
                <w:rFonts w:ascii="Arial" w:hAnsi="Arial" w:cs="Arial"/>
                <w:sz w:val="14"/>
                <w:szCs w:val="14"/>
              </w:rPr>
              <w:t xml:space="preserve">  Construction services</w:t>
            </w:r>
          </w:p>
        </w:tc>
        <w:tc>
          <w:tcPr>
            <w:tcW w:w="705" w:type="dxa"/>
          </w:tcPr>
          <w:p w14:paraId="337A2EF7" w14:textId="3B5F55EB"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55.25</w:t>
            </w:r>
          </w:p>
        </w:tc>
        <w:tc>
          <w:tcPr>
            <w:tcW w:w="729" w:type="dxa"/>
          </w:tcPr>
          <w:p w14:paraId="337A2EF8" w14:textId="77777777"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55.25</w:t>
            </w:r>
          </w:p>
        </w:tc>
        <w:tc>
          <w:tcPr>
            <w:tcW w:w="812" w:type="dxa"/>
          </w:tcPr>
          <w:p w14:paraId="337A2EF9" w14:textId="3AD41FC4"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19,831</w:t>
            </w:r>
          </w:p>
        </w:tc>
        <w:tc>
          <w:tcPr>
            <w:tcW w:w="810" w:type="dxa"/>
          </w:tcPr>
          <w:p w14:paraId="337A2EFA" w14:textId="620C1A30"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23,420</w:t>
            </w:r>
          </w:p>
        </w:tc>
        <w:tc>
          <w:tcPr>
            <w:tcW w:w="789" w:type="dxa"/>
          </w:tcPr>
          <w:p w14:paraId="337A2EFB" w14:textId="28C3F8F7"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 xml:space="preserve">       -</w:t>
            </w:r>
          </w:p>
        </w:tc>
        <w:tc>
          <w:tcPr>
            <w:tcW w:w="770" w:type="dxa"/>
          </w:tcPr>
          <w:p w14:paraId="337A2EFC" w14:textId="084ADBAB"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 xml:space="preserve">       -</w:t>
            </w:r>
          </w:p>
        </w:tc>
      </w:tr>
      <w:tr w:rsidR="00BD3C9E" w:rsidRPr="003B409C" w14:paraId="7F83BDB0" w14:textId="77777777" w:rsidTr="00484C3F">
        <w:tc>
          <w:tcPr>
            <w:tcW w:w="2520" w:type="dxa"/>
          </w:tcPr>
          <w:p w14:paraId="39D60CCF" w14:textId="258AD4D0" w:rsidR="00BD3C9E" w:rsidRPr="003B409C" w:rsidRDefault="00BD3C9E" w:rsidP="00BD3C9E">
            <w:pPr>
              <w:spacing w:line="360" w:lineRule="auto"/>
              <w:ind w:right="-36"/>
              <w:rPr>
                <w:rFonts w:ascii="Arial" w:hAnsi="Arial" w:cs="Arial"/>
                <w:sz w:val="14"/>
                <w:szCs w:val="14"/>
              </w:rPr>
            </w:pPr>
            <w:r w:rsidRPr="003B409C">
              <w:rPr>
                <w:rFonts w:ascii="Arial" w:hAnsi="Arial" w:cs="Arial"/>
                <w:sz w:val="14"/>
                <w:szCs w:val="14"/>
              </w:rPr>
              <w:t>CMC/ITD/SONG DA Joint Venture</w:t>
            </w:r>
          </w:p>
        </w:tc>
        <w:tc>
          <w:tcPr>
            <w:tcW w:w="1874" w:type="dxa"/>
            <w:gridSpan w:val="2"/>
          </w:tcPr>
          <w:p w14:paraId="63B6406E" w14:textId="26BE6D34" w:rsidR="00BD3C9E" w:rsidRPr="003B409C" w:rsidRDefault="00BD3C9E" w:rsidP="00BD3C9E">
            <w:pPr>
              <w:spacing w:line="360" w:lineRule="auto"/>
              <w:ind w:left="162" w:right="-198" w:hanging="162"/>
              <w:rPr>
                <w:rFonts w:ascii="Arial" w:hAnsi="Arial" w:cs="Arial"/>
                <w:sz w:val="14"/>
                <w:szCs w:val="14"/>
              </w:rPr>
            </w:pPr>
            <w:r w:rsidRPr="003B409C">
              <w:rPr>
                <w:rFonts w:ascii="Arial" w:hAnsi="Arial" w:cs="Arial"/>
                <w:sz w:val="14"/>
                <w:szCs w:val="14"/>
              </w:rPr>
              <w:t xml:space="preserve">  Construction services</w:t>
            </w:r>
          </w:p>
        </w:tc>
        <w:tc>
          <w:tcPr>
            <w:tcW w:w="705" w:type="dxa"/>
          </w:tcPr>
          <w:p w14:paraId="61D2B6FE" w14:textId="536FFBCD"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30.00</w:t>
            </w:r>
          </w:p>
        </w:tc>
        <w:tc>
          <w:tcPr>
            <w:tcW w:w="729" w:type="dxa"/>
          </w:tcPr>
          <w:p w14:paraId="6BC311DA" w14:textId="5664A775"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30.00</w:t>
            </w:r>
          </w:p>
        </w:tc>
        <w:tc>
          <w:tcPr>
            <w:tcW w:w="812" w:type="dxa"/>
          </w:tcPr>
          <w:p w14:paraId="3590C165" w14:textId="76D37CF0"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48,223</w:t>
            </w:r>
          </w:p>
        </w:tc>
        <w:tc>
          <w:tcPr>
            <w:tcW w:w="810" w:type="dxa"/>
          </w:tcPr>
          <w:p w14:paraId="0D581A6F" w14:textId="38EFCD61"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5,162</w:t>
            </w:r>
          </w:p>
        </w:tc>
        <w:tc>
          <w:tcPr>
            <w:tcW w:w="789" w:type="dxa"/>
          </w:tcPr>
          <w:p w14:paraId="07FAC688" w14:textId="77777777"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 xml:space="preserve">       -</w:t>
            </w:r>
          </w:p>
        </w:tc>
        <w:tc>
          <w:tcPr>
            <w:tcW w:w="770" w:type="dxa"/>
          </w:tcPr>
          <w:p w14:paraId="3A9EF758" w14:textId="77777777"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 xml:space="preserve">       -</w:t>
            </w:r>
          </w:p>
        </w:tc>
      </w:tr>
      <w:tr w:rsidR="00BD3C9E" w:rsidRPr="003B409C" w14:paraId="337A2F06" w14:textId="77777777" w:rsidTr="00CE3729">
        <w:tc>
          <w:tcPr>
            <w:tcW w:w="2520" w:type="dxa"/>
          </w:tcPr>
          <w:p w14:paraId="337A2EFE" w14:textId="20B610EE" w:rsidR="00BD3C9E" w:rsidRPr="003B409C" w:rsidRDefault="00BD3C9E" w:rsidP="00BD3C9E">
            <w:pPr>
              <w:spacing w:line="360" w:lineRule="auto"/>
              <w:ind w:right="-36"/>
              <w:rPr>
                <w:rFonts w:ascii="Arial" w:hAnsi="Arial" w:cs="Arial"/>
                <w:sz w:val="14"/>
                <w:szCs w:val="14"/>
              </w:rPr>
            </w:pPr>
            <w:r w:rsidRPr="003B409C">
              <w:rPr>
                <w:rFonts w:ascii="Arial" w:hAnsi="Arial" w:cs="Arial"/>
                <w:sz w:val="14"/>
                <w:szCs w:val="14"/>
              </w:rPr>
              <w:t>ITD SINOHYDRO Joint Venture</w:t>
            </w:r>
          </w:p>
        </w:tc>
        <w:tc>
          <w:tcPr>
            <w:tcW w:w="1874" w:type="dxa"/>
            <w:gridSpan w:val="2"/>
          </w:tcPr>
          <w:p w14:paraId="337A2EFF" w14:textId="77777777" w:rsidR="00BD3C9E" w:rsidRPr="003B409C" w:rsidRDefault="00BD3C9E" w:rsidP="00BD3C9E">
            <w:pPr>
              <w:spacing w:line="360" w:lineRule="auto"/>
              <w:ind w:left="162" w:right="-198" w:hanging="162"/>
              <w:rPr>
                <w:rFonts w:ascii="Arial" w:hAnsi="Arial" w:cs="Arial"/>
                <w:sz w:val="14"/>
                <w:szCs w:val="14"/>
              </w:rPr>
            </w:pPr>
            <w:r w:rsidRPr="003B409C">
              <w:rPr>
                <w:rFonts w:ascii="Arial" w:hAnsi="Arial" w:cs="Arial"/>
                <w:sz w:val="14"/>
                <w:szCs w:val="14"/>
              </w:rPr>
              <w:t xml:space="preserve">  Construction services</w:t>
            </w:r>
          </w:p>
        </w:tc>
        <w:tc>
          <w:tcPr>
            <w:tcW w:w="705" w:type="dxa"/>
          </w:tcPr>
          <w:p w14:paraId="337A2F00" w14:textId="25938BE7"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51.00</w:t>
            </w:r>
          </w:p>
        </w:tc>
        <w:tc>
          <w:tcPr>
            <w:tcW w:w="729" w:type="dxa"/>
          </w:tcPr>
          <w:p w14:paraId="337A2F01" w14:textId="6ED968BA" w:rsidR="00BD3C9E" w:rsidRPr="003B409C" w:rsidRDefault="00BD3C9E" w:rsidP="00384973">
            <w:pPr>
              <w:spacing w:line="360" w:lineRule="auto"/>
              <w:ind w:left="-109" w:right="-26"/>
              <w:jc w:val="right"/>
              <w:rPr>
                <w:rFonts w:ascii="Arial" w:hAnsi="Arial" w:cs="Arial"/>
                <w:sz w:val="14"/>
                <w:szCs w:val="14"/>
              </w:rPr>
            </w:pPr>
            <w:r w:rsidRPr="003B409C">
              <w:rPr>
                <w:rFonts w:ascii="Arial" w:hAnsi="Arial" w:cs="Arial"/>
                <w:sz w:val="14"/>
                <w:szCs w:val="14"/>
              </w:rPr>
              <w:t>-</w:t>
            </w:r>
          </w:p>
        </w:tc>
        <w:tc>
          <w:tcPr>
            <w:tcW w:w="812" w:type="dxa"/>
          </w:tcPr>
          <w:p w14:paraId="337A2F02" w14:textId="2A6D021E" w:rsidR="00BD3C9E" w:rsidRPr="003B409C" w:rsidRDefault="00BD3C9E" w:rsidP="00384973">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3,075</w:t>
            </w:r>
          </w:p>
        </w:tc>
        <w:tc>
          <w:tcPr>
            <w:tcW w:w="810" w:type="dxa"/>
          </w:tcPr>
          <w:p w14:paraId="337A2F03" w14:textId="32D4E54A" w:rsidR="00BD3C9E" w:rsidRPr="003B409C" w:rsidRDefault="00BD3C9E" w:rsidP="00384973">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w:t>
            </w:r>
          </w:p>
        </w:tc>
        <w:tc>
          <w:tcPr>
            <w:tcW w:w="789" w:type="dxa"/>
          </w:tcPr>
          <w:p w14:paraId="337A2F04" w14:textId="0132F101" w:rsidR="00BD3C9E" w:rsidRPr="003B409C" w:rsidRDefault="00BD3C9E" w:rsidP="00384973">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 xml:space="preserve">       -</w:t>
            </w:r>
          </w:p>
        </w:tc>
        <w:tc>
          <w:tcPr>
            <w:tcW w:w="770" w:type="dxa"/>
          </w:tcPr>
          <w:p w14:paraId="337A2F05" w14:textId="54977097" w:rsidR="00BD3C9E" w:rsidRPr="003B409C" w:rsidRDefault="00BD3C9E" w:rsidP="00384973">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 xml:space="preserve">       -</w:t>
            </w:r>
          </w:p>
        </w:tc>
      </w:tr>
      <w:tr w:rsidR="00BD3C9E" w:rsidRPr="003B409C" w14:paraId="337A2F0E" w14:textId="55428BAB" w:rsidTr="0065249C">
        <w:tc>
          <w:tcPr>
            <w:tcW w:w="4394" w:type="dxa"/>
            <w:gridSpan w:val="3"/>
          </w:tcPr>
          <w:p w14:paraId="337A2F07" w14:textId="77777777" w:rsidR="00BD3C9E" w:rsidRPr="003B409C" w:rsidRDefault="00BD3C9E" w:rsidP="00BD3C9E">
            <w:pPr>
              <w:spacing w:line="360" w:lineRule="auto"/>
              <w:ind w:left="-90" w:right="-198"/>
              <w:rPr>
                <w:rFonts w:ascii="Arial" w:hAnsi="Arial" w:cs="Arial"/>
                <w:sz w:val="14"/>
                <w:szCs w:val="14"/>
              </w:rPr>
            </w:pPr>
            <w:r w:rsidRPr="003B409C">
              <w:rPr>
                <w:rFonts w:ascii="Arial" w:hAnsi="Arial" w:cs="Arial"/>
                <w:sz w:val="14"/>
                <w:szCs w:val="14"/>
              </w:rPr>
              <w:t>Total investments in joint venture - net</w:t>
            </w:r>
          </w:p>
        </w:tc>
        <w:tc>
          <w:tcPr>
            <w:tcW w:w="705" w:type="dxa"/>
          </w:tcPr>
          <w:p w14:paraId="337A2F08" w14:textId="77777777" w:rsidR="00BD3C9E" w:rsidRPr="003B409C" w:rsidRDefault="00BD3C9E" w:rsidP="00384973">
            <w:pPr>
              <w:spacing w:line="360" w:lineRule="auto"/>
              <w:ind w:left="-109" w:right="-26"/>
              <w:jc w:val="right"/>
              <w:rPr>
                <w:rFonts w:ascii="Arial" w:hAnsi="Arial" w:cs="Arial"/>
                <w:sz w:val="14"/>
                <w:szCs w:val="14"/>
              </w:rPr>
            </w:pPr>
          </w:p>
        </w:tc>
        <w:tc>
          <w:tcPr>
            <w:tcW w:w="729" w:type="dxa"/>
          </w:tcPr>
          <w:p w14:paraId="337A2F09" w14:textId="77777777" w:rsidR="00BD3C9E" w:rsidRPr="003B409C" w:rsidRDefault="00BD3C9E" w:rsidP="00384973">
            <w:pPr>
              <w:spacing w:line="360" w:lineRule="auto"/>
              <w:ind w:left="-109" w:right="-26"/>
              <w:jc w:val="right"/>
              <w:rPr>
                <w:rFonts w:ascii="Arial" w:hAnsi="Arial" w:cs="Arial"/>
                <w:sz w:val="14"/>
                <w:szCs w:val="14"/>
              </w:rPr>
            </w:pPr>
          </w:p>
        </w:tc>
        <w:tc>
          <w:tcPr>
            <w:tcW w:w="812" w:type="dxa"/>
          </w:tcPr>
          <w:p w14:paraId="337A2F0A" w14:textId="32F70759" w:rsidR="00BD3C9E" w:rsidRPr="003B409C" w:rsidRDefault="00BD3C9E" w:rsidP="00384973">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126,524</w:t>
            </w:r>
          </w:p>
        </w:tc>
        <w:tc>
          <w:tcPr>
            <w:tcW w:w="810" w:type="dxa"/>
          </w:tcPr>
          <w:p w14:paraId="337A2F0B" w14:textId="41D7881C" w:rsidR="00BD3C9E" w:rsidRPr="003B409C" w:rsidRDefault="00BD3C9E" w:rsidP="00384973">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90,812</w:t>
            </w:r>
          </w:p>
        </w:tc>
        <w:tc>
          <w:tcPr>
            <w:tcW w:w="789" w:type="dxa"/>
          </w:tcPr>
          <w:p w14:paraId="337A2F0C" w14:textId="222D0696" w:rsidR="00BD3C9E" w:rsidRPr="003B409C" w:rsidRDefault="00BD3C9E" w:rsidP="00384973">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w:t>
            </w:r>
          </w:p>
        </w:tc>
        <w:tc>
          <w:tcPr>
            <w:tcW w:w="770" w:type="dxa"/>
          </w:tcPr>
          <w:p w14:paraId="337A2F0D" w14:textId="314AEB2E" w:rsidR="00BD3C9E" w:rsidRPr="003B409C" w:rsidRDefault="00BD3C9E" w:rsidP="00384973">
            <w:pPr>
              <w:pBdr>
                <w:bottom w:val="single" w:sz="4" w:space="1" w:color="auto"/>
              </w:pBdr>
              <w:spacing w:line="360" w:lineRule="auto"/>
              <w:ind w:left="-109" w:right="-26"/>
              <w:jc w:val="right"/>
              <w:rPr>
                <w:rFonts w:ascii="Arial" w:hAnsi="Arial" w:cs="Arial"/>
                <w:sz w:val="14"/>
                <w:szCs w:val="14"/>
              </w:rPr>
            </w:pPr>
            <w:r w:rsidRPr="003B409C">
              <w:rPr>
                <w:rFonts w:ascii="Arial" w:hAnsi="Arial" w:cs="Arial"/>
                <w:sz w:val="14"/>
                <w:szCs w:val="14"/>
              </w:rPr>
              <w:t xml:space="preserve">       -</w:t>
            </w:r>
          </w:p>
        </w:tc>
      </w:tr>
      <w:tr w:rsidR="0065249C" w:rsidRPr="003B409C" w14:paraId="77687054" w14:textId="77777777" w:rsidTr="00CE3729">
        <w:tc>
          <w:tcPr>
            <w:tcW w:w="4394" w:type="dxa"/>
            <w:gridSpan w:val="3"/>
          </w:tcPr>
          <w:p w14:paraId="6E82CA54" w14:textId="77777777" w:rsidR="0065249C" w:rsidRPr="003B409C" w:rsidRDefault="0065249C" w:rsidP="00BD3C9E">
            <w:pPr>
              <w:spacing w:line="360" w:lineRule="auto"/>
              <w:ind w:left="-90" w:right="-198"/>
              <w:rPr>
                <w:rFonts w:ascii="Arial" w:hAnsi="Arial" w:cs="Arial"/>
                <w:sz w:val="14"/>
                <w:szCs w:val="14"/>
              </w:rPr>
            </w:pPr>
          </w:p>
        </w:tc>
        <w:tc>
          <w:tcPr>
            <w:tcW w:w="705" w:type="dxa"/>
          </w:tcPr>
          <w:p w14:paraId="2A98E577" w14:textId="77777777" w:rsidR="0065249C" w:rsidRPr="003B409C" w:rsidRDefault="0065249C" w:rsidP="00384973">
            <w:pPr>
              <w:spacing w:line="360" w:lineRule="auto"/>
              <w:ind w:left="-109" w:right="-26"/>
              <w:jc w:val="right"/>
              <w:rPr>
                <w:rFonts w:ascii="Arial" w:hAnsi="Arial" w:cs="Arial"/>
                <w:sz w:val="14"/>
                <w:szCs w:val="14"/>
              </w:rPr>
            </w:pPr>
          </w:p>
        </w:tc>
        <w:tc>
          <w:tcPr>
            <w:tcW w:w="729" w:type="dxa"/>
          </w:tcPr>
          <w:p w14:paraId="46A7BDE7" w14:textId="77777777" w:rsidR="0065249C" w:rsidRPr="003B409C" w:rsidRDefault="0065249C" w:rsidP="00384973">
            <w:pPr>
              <w:spacing w:line="360" w:lineRule="auto"/>
              <w:ind w:left="-109" w:right="-26"/>
              <w:jc w:val="right"/>
              <w:rPr>
                <w:rFonts w:ascii="Arial" w:hAnsi="Arial" w:cs="Arial"/>
                <w:sz w:val="14"/>
                <w:szCs w:val="14"/>
              </w:rPr>
            </w:pPr>
          </w:p>
        </w:tc>
        <w:tc>
          <w:tcPr>
            <w:tcW w:w="812" w:type="dxa"/>
          </w:tcPr>
          <w:p w14:paraId="2C2D1F2F" w14:textId="77777777" w:rsidR="0065249C" w:rsidRPr="003B409C" w:rsidRDefault="0065249C" w:rsidP="00384973">
            <w:pPr>
              <w:spacing w:line="360" w:lineRule="auto"/>
              <w:ind w:left="-109" w:right="-26"/>
              <w:jc w:val="right"/>
              <w:rPr>
                <w:rFonts w:ascii="Arial" w:hAnsi="Arial" w:cs="Arial"/>
                <w:sz w:val="14"/>
                <w:szCs w:val="14"/>
              </w:rPr>
            </w:pPr>
          </w:p>
        </w:tc>
        <w:tc>
          <w:tcPr>
            <w:tcW w:w="810" w:type="dxa"/>
          </w:tcPr>
          <w:p w14:paraId="5A1226DD" w14:textId="77777777" w:rsidR="0065249C" w:rsidRPr="003B409C" w:rsidRDefault="0065249C" w:rsidP="00384973">
            <w:pPr>
              <w:spacing w:line="360" w:lineRule="auto"/>
              <w:ind w:left="-109" w:right="-26"/>
              <w:jc w:val="right"/>
              <w:rPr>
                <w:rFonts w:ascii="Arial" w:hAnsi="Arial" w:cs="Arial"/>
                <w:sz w:val="14"/>
                <w:szCs w:val="14"/>
              </w:rPr>
            </w:pPr>
          </w:p>
        </w:tc>
        <w:tc>
          <w:tcPr>
            <w:tcW w:w="789" w:type="dxa"/>
          </w:tcPr>
          <w:p w14:paraId="0569CF7E" w14:textId="77777777" w:rsidR="0065249C" w:rsidRPr="003B409C" w:rsidRDefault="0065249C" w:rsidP="00384973">
            <w:pPr>
              <w:spacing w:line="360" w:lineRule="auto"/>
              <w:ind w:left="-109" w:right="-26"/>
              <w:jc w:val="right"/>
              <w:rPr>
                <w:rFonts w:ascii="Arial" w:hAnsi="Arial" w:cs="Arial"/>
                <w:sz w:val="14"/>
                <w:szCs w:val="14"/>
              </w:rPr>
            </w:pPr>
          </w:p>
        </w:tc>
        <w:tc>
          <w:tcPr>
            <w:tcW w:w="770" w:type="dxa"/>
          </w:tcPr>
          <w:p w14:paraId="4749DB22" w14:textId="77777777" w:rsidR="0065249C" w:rsidRPr="003B409C" w:rsidRDefault="0065249C" w:rsidP="00384973">
            <w:pPr>
              <w:spacing w:line="360" w:lineRule="auto"/>
              <w:ind w:left="-109" w:right="-26"/>
              <w:jc w:val="right"/>
              <w:rPr>
                <w:rFonts w:ascii="Arial" w:hAnsi="Arial" w:cs="Arial"/>
                <w:sz w:val="14"/>
                <w:szCs w:val="14"/>
              </w:rPr>
            </w:pPr>
          </w:p>
        </w:tc>
      </w:tr>
      <w:tr w:rsidR="0065249C" w:rsidRPr="003B409C" w14:paraId="6D4C7FE9" w14:textId="77777777" w:rsidTr="00CE3729">
        <w:tc>
          <w:tcPr>
            <w:tcW w:w="4394" w:type="dxa"/>
            <w:gridSpan w:val="3"/>
          </w:tcPr>
          <w:p w14:paraId="5DC3D98B" w14:textId="5E6E66EB" w:rsidR="0065249C" w:rsidRPr="003B409C" w:rsidRDefault="006355D5" w:rsidP="00BD3C9E">
            <w:pPr>
              <w:spacing w:line="360" w:lineRule="auto"/>
              <w:ind w:left="-90" w:right="-198"/>
              <w:rPr>
                <w:rFonts w:ascii="Arial" w:hAnsi="Arial" w:cs="Arial"/>
                <w:sz w:val="14"/>
                <w:szCs w:val="14"/>
              </w:rPr>
            </w:pPr>
            <w:r w:rsidRPr="003B409C">
              <w:rPr>
                <w:rFonts w:ascii="Arial" w:hAnsi="Arial" w:cs="Arial"/>
                <w:b/>
                <w:bCs/>
                <w:sz w:val="14"/>
                <w:szCs w:val="14"/>
                <w:u w:val="single"/>
              </w:rPr>
              <w:t>Investments in joint ventures held by subsidiaries</w:t>
            </w:r>
          </w:p>
        </w:tc>
        <w:tc>
          <w:tcPr>
            <w:tcW w:w="705" w:type="dxa"/>
          </w:tcPr>
          <w:p w14:paraId="3D7DA474" w14:textId="77777777" w:rsidR="0065249C" w:rsidRPr="003B409C" w:rsidRDefault="0065249C" w:rsidP="00384973">
            <w:pPr>
              <w:spacing w:line="360" w:lineRule="auto"/>
              <w:ind w:left="-109" w:right="-26"/>
              <w:jc w:val="right"/>
              <w:rPr>
                <w:rFonts w:ascii="Arial" w:hAnsi="Arial" w:cs="Arial"/>
                <w:sz w:val="14"/>
                <w:szCs w:val="14"/>
              </w:rPr>
            </w:pPr>
          </w:p>
        </w:tc>
        <w:tc>
          <w:tcPr>
            <w:tcW w:w="729" w:type="dxa"/>
          </w:tcPr>
          <w:p w14:paraId="181AD2C1" w14:textId="77777777" w:rsidR="0065249C" w:rsidRPr="003B409C" w:rsidRDefault="0065249C" w:rsidP="00384973">
            <w:pPr>
              <w:spacing w:line="360" w:lineRule="auto"/>
              <w:ind w:left="-109" w:right="-26"/>
              <w:jc w:val="right"/>
              <w:rPr>
                <w:rFonts w:ascii="Arial" w:hAnsi="Arial" w:cs="Arial"/>
                <w:sz w:val="14"/>
                <w:szCs w:val="14"/>
              </w:rPr>
            </w:pPr>
          </w:p>
        </w:tc>
        <w:tc>
          <w:tcPr>
            <w:tcW w:w="812" w:type="dxa"/>
          </w:tcPr>
          <w:p w14:paraId="5813FD12" w14:textId="77777777" w:rsidR="0065249C" w:rsidRPr="003B409C" w:rsidRDefault="0065249C" w:rsidP="00384973">
            <w:pPr>
              <w:spacing w:line="360" w:lineRule="auto"/>
              <w:ind w:left="-109" w:right="-26"/>
              <w:jc w:val="right"/>
              <w:rPr>
                <w:rFonts w:ascii="Arial" w:hAnsi="Arial" w:cs="Arial"/>
                <w:sz w:val="14"/>
                <w:szCs w:val="14"/>
              </w:rPr>
            </w:pPr>
          </w:p>
        </w:tc>
        <w:tc>
          <w:tcPr>
            <w:tcW w:w="810" w:type="dxa"/>
          </w:tcPr>
          <w:p w14:paraId="11E075E8" w14:textId="77777777" w:rsidR="0065249C" w:rsidRPr="003B409C" w:rsidRDefault="0065249C" w:rsidP="00384973">
            <w:pPr>
              <w:spacing w:line="360" w:lineRule="auto"/>
              <w:ind w:left="-109" w:right="-26"/>
              <w:jc w:val="right"/>
              <w:rPr>
                <w:rFonts w:ascii="Arial" w:hAnsi="Arial" w:cs="Arial"/>
                <w:sz w:val="14"/>
                <w:szCs w:val="14"/>
              </w:rPr>
            </w:pPr>
          </w:p>
        </w:tc>
        <w:tc>
          <w:tcPr>
            <w:tcW w:w="789" w:type="dxa"/>
          </w:tcPr>
          <w:p w14:paraId="6B17FB01" w14:textId="77777777" w:rsidR="0065249C" w:rsidRPr="003B409C" w:rsidRDefault="0065249C" w:rsidP="00384973">
            <w:pPr>
              <w:spacing w:line="360" w:lineRule="auto"/>
              <w:ind w:left="-109" w:right="-26"/>
              <w:jc w:val="right"/>
              <w:rPr>
                <w:rFonts w:ascii="Arial" w:hAnsi="Arial" w:cs="Arial"/>
                <w:sz w:val="14"/>
                <w:szCs w:val="14"/>
              </w:rPr>
            </w:pPr>
          </w:p>
        </w:tc>
        <w:tc>
          <w:tcPr>
            <w:tcW w:w="770" w:type="dxa"/>
          </w:tcPr>
          <w:p w14:paraId="12053846" w14:textId="77777777" w:rsidR="0065249C" w:rsidRPr="003B409C" w:rsidRDefault="0065249C" w:rsidP="00384973">
            <w:pPr>
              <w:spacing w:line="360" w:lineRule="auto"/>
              <w:ind w:left="-109" w:right="-26"/>
              <w:jc w:val="right"/>
              <w:rPr>
                <w:rFonts w:ascii="Arial" w:hAnsi="Arial" w:cs="Arial"/>
                <w:sz w:val="14"/>
                <w:szCs w:val="14"/>
              </w:rPr>
            </w:pPr>
          </w:p>
        </w:tc>
      </w:tr>
      <w:tr w:rsidR="00B663CA" w:rsidRPr="003B409C" w14:paraId="3CDB6ECB" w14:textId="77777777" w:rsidTr="006355D5">
        <w:tc>
          <w:tcPr>
            <w:tcW w:w="2526" w:type="dxa"/>
            <w:gridSpan w:val="2"/>
          </w:tcPr>
          <w:p w14:paraId="16C62F2F" w14:textId="77777777" w:rsidR="00B663CA" w:rsidRPr="003B409C" w:rsidRDefault="00B663CA" w:rsidP="00B663CA">
            <w:pPr>
              <w:spacing w:line="360" w:lineRule="auto"/>
              <w:ind w:left="-90" w:right="-198"/>
              <w:rPr>
                <w:rFonts w:ascii="Arial" w:hAnsi="Arial" w:cs="Arial"/>
                <w:sz w:val="14"/>
                <w:szCs w:val="14"/>
              </w:rPr>
            </w:pPr>
            <w:r w:rsidRPr="003B409C">
              <w:rPr>
                <w:rFonts w:ascii="Arial" w:hAnsi="Arial" w:cs="Arial"/>
                <w:sz w:val="14"/>
                <w:szCs w:val="14"/>
              </w:rPr>
              <w:t xml:space="preserve">CEC-ITD </w:t>
            </w:r>
            <w:proofErr w:type="spellStart"/>
            <w:r w:rsidRPr="003B409C">
              <w:rPr>
                <w:rFonts w:ascii="Arial" w:hAnsi="Arial" w:cs="Arial"/>
                <w:sz w:val="14"/>
                <w:szCs w:val="14"/>
              </w:rPr>
              <w:t>Cem</w:t>
            </w:r>
            <w:proofErr w:type="spellEnd"/>
            <w:r w:rsidRPr="003B409C">
              <w:rPr>
                <w:rFonts w:ascii="Arial" w:hAnsi="Arial" w:cs="Arial"/>
                <w:sz w:val="14"/>
                <w:szCs w:val="14"/>
              </w:rPr>
              <w:t>-TPL Joint Venture</w:t>
            </w:r>
          </w:p>
        </w:tc>
        <w:tc>
          <w:tcPr>
            <w:tcW w:w="1868" w:type="dxa"/>
          </w:tcPr>
          <w:p w14:paraId="0F56CBAD" w14:textId="3D93932B" w:rsidR="00B663CA" w:rsidRPr="003B409C" w:rsidRDefault="00B663CA" w:rsidP="00B663CA">
            <w:pPr>
              <w:spacing w:line="360" w:lineRule="auto"/>
              <w:ind w:left="162" w:right="-198" w:hanging="162"/>
              <w:rPr>
                <w:rFonts w:ascii="Arial" w:hAnsi="Arial" w:cs="Arial"/>
                <w:sz w:val="14"/>
                <w:szCs w:val="14"/>
              </w:rPr>
            </w:pPr>
            <w:r w:rsidRPr="003B409C">
              <w:rPr>
                <w:rFonts w:ascii="Arial" w:hAnsi="Arial" w:cs="Arial"/>
                <w:sz w:val="14"/>
                <w:szCs w:val="14"/>
              </w:rPr>
              <w:t xml:space="preserve">  Construction services</w:t>
            </w:r>
          </w:p>
        </w:tc>
        <w:tc>
          <w:tcPr>
            <w:tcW w:w="705" w:type="dxa"/>
          </w:tcPr>
          <w:p w14:paraId="0FD0536A" w14:textId="248561FD" w:rsidR="00B663CA" w:rsidRPr="003B409C" w:rsidRDefault="00B663CA" w:rsidP="00384973">
            <w:pPr>
              <w:spacing w:line="360" w:lineRule="auto"/>
              <w:ind w:left="-109" w:right="-26"/>
              <w:jc w:val="right"/>
              <w:rPr>
                <w:rFonts w:ascii="Arial" w:hAnsi="Arial" w:cs="Arial"/>
                <w:sz w:val="14"/>
                <w:szCs w:val="14"/>
              </w:rPr>
            </w:pPr>
            <w:r w:rsidRPr="003B409C">
              <w:rPr>
                <w:rFonts w:ascii="Arial" w:hAnsi="Arial" w:cs="Arial"/>
                <w:sz w:val="14"/>
                <w:szCs w:val="14"/>
              </w:rPr>
              <w:t>20.70</w:t>
            </w:r>
          </w:p>
        </w:tc>
        <w:tc>
          <w:tcPr>
            <w:tcW w:w="729" w:type="dxa"/>
          </w:tcPr>
          <w:p w14:paraId="461CB963" w14:textId="2C8BB0B9" w:rsidR="00B663CA" w:rsidRPr="003B409C" w:rsidRDefault="00B663CA" w:rsidP="00384973">
            <w:pPr>
              <w:spacing w:line="360" w:lineRule="auto"/>
              <w:ind w:left="-109" w:right="-26"/>
              <w:jc w:val="right"/>
              <w:rPr>
                <w:rFonts w:ascii="Arial" w:hAnsi="Arial" w:cs="Arial"/>
                <w:sz w:val="14"/>
                <w:szCs w:val="14"/>
              </w:rPr>
            </w:pPr>
            <w:r w:rsidRPr="003B409C">
              <w:rPr>
                <w:rFonts w:ascii="Arial" w:hAnsi="Arial" w:cs="Arial"/>
                <w:sz w:val="14"/>
                <w:szCs w:val="14"/>
              </w:rPr>
              <w:t>20.70</w:t>
            </w:r>
          </w:p>
        </w:tc>
        <w:tc>
          <w:tcPr>
            <w:tcW w:w="812" w:type="dxa"/>
          </w:tcPr>
          <w:p w14:paraId="5700E76D" w14:textId="71AECF70" w:rsidR="00B663CA" w:rsidRPr="003B409C" w:rsidRDefault="00B663CA" w:rsidP="00384973">
            <w:pPr>
              <w:spacing w:line="360" w:lineRule="auto"/>
              <w:ind w:left="-109" w:right="-26"/>
              <w:jc w:val="right"/>
              <w:rPr>
                <w:rFonts w:ascii="Arial" w:hAnsi="Arial" w:cs="Arial"/>
                <w:sz w:val="14"/>
                <w:szCs w:val="14"/>
              </w:rPr>
            </w:pPr>
            <w:r>
              <w:rPr>
                <w:rFonts w:ascii="Arial" w:hAnsi="Arial" w:cs="Arial"/>
                <w:sz w:val="14"/>
                <w:szCs w:val="14"/>
              </w:rPr>
              <w:t>-</w:t>
            </w:r>
          </w:p>
        </w:tc>
        <w:tc>
          <w:tcPr>
            <w:tcW w:w="810" w:type="dxa"/>
          </w:tcPr>
          <w:p w14:paraId="58BB1FFB" w14:textId="4BF8FD5D" w:rsidR="00B663CA" w:rsidRPr="003B409C" w:rsidRDefault="00B663CA" w:rsidP="00384973">
            <w:pPr>
              <w:spacing w:line="360" w:lineRule="auto"/>
              <w:ind w:left="-109" w:right="-26"/>
              <w:jc w:val="right"/>
              <w:rPr>
                <w:rFonts w:ascii="Arial" w:hAnsi="Arial" w:cs="Arial"/>
                <w:sz w:val="14"/>
                <w:szCs w:val="14"/>
              </w:rPr>
            </w:pPr>
            <w:r>
              <w:rPr>
                <w:rFonts w:ascii="Arial" w:hAnsi="Arial" w:cs="Arial"/>
                <w:sz w:val="14"/>
                <w:szCs w:val="14"/>
              </w:rPr>
              <w:t>-</w:t>
            </w:r>
          </w:p>
        </w:tc>
        <w:tc>
          <w:tcPr>
            <w:tcW w:w="789" w:type="dxa"/>
          </w:tcPr>
          <w:p w14:paraId="1DC6C2CB" w14:textId="2C8FB82F" w:rsidR="00B663CA" w:rsidRPr="003B409C" w:rsidRDefault="00B663CA" w:rsidP="00384973">
            <w:pPr>
              <w:spacing w:line="360" w:lineRule="auto"/>
              <w:ind w:left="-109" w:right="-26"/>
              <w:jc w:val="right"/>
              <w:rPr>
                <w:rFonts w:ascii="Arial" w:hAnsi="Arial" w:cs="Arial"/>
                <w:sz w:val="14"/>
                <w:szCs w:val="14"/>
              </w:rPr>
            </w:pPr>
            <w:r>
              <w:rPr>
                <w:rFonts w:ascii="Arial" w:hAnsi="Arial" w:cs="Arial"/>
                <w:sz w:val="14"/>
                <w:szCs w:val="14"/>
              </w:rPr>
              <w:t>-</w:t>
            </w:r>
          </w:p>
        </w:tc>
        <w:tc>
          <w:tcPr>
            <w:tcW w:w="770" w:type="dxa"/>
          </w:tcPr>
          <w:p w14:paraId="6D2B9AB8" w14:textId="416D7729" w:rsidR="00B663CA" w:rsidRPr="003B409C" w:rsidRDefault="00B663CA" w:rsidP="00384973">
            <w:pPr>
              <w:spacing w:line="360" w:lineRule="auto"/>
              <w:ind w:left="-109" w:right="-26"/>
              <w:jc w:val="right"/>
              <w:rPr>
                <w:rFonts w:ascii="Arial" w:hAnsi="Arial" w:cs="Arial"/>
                <w:sz w:val="14"/>
                <w:szCs w:val="14"/>
              </w:rPr>
            </w:pPr>
            <w:r>
              <w:rPr>
                <w:rFonts w:ascii="Arial" w:hAnsi="Arial" w:cs="Arial"/>
                <w:sz w:val="14"/>
                <w:szCs w:val="14"/>
              </w:rPr>
              <w:t>-</w:t>
            </w:r>
          </w:p>
        </w:tc>
      </w:tr>
      <w:tr w:rsidR="00B663CA" w:rsidRPr="003B409C" w14:paraId="406A7F69" w14:textId="77777777" w:rsidTr="00CE3729">
        <w:tc>
          <w:tcPr>
            <w:tcW w:w="4394" w:type="dxa"/>
            <w:gridSpan w:val="3"/>
          </w:tcPr>
          <w:p w14:paraId="248835B6" w14:textId="31A1D372" w:rsidR="00B663CA" w:rsidRPr="003B409C" w:rsidRDefault="00B663CA" w:rsidP="00B663CA">
            <w:pPr>
              <w:spacing w:line="360" w:lineRule="auto"/>
              <w:ind w:left="-90" w:right="-198"/>
              <w:rPr>
                <w:rFonts w:ascii="Arial" w:hAnsi="Arial" w:cs="Arial"/>
                <w:sz w:val="14"/>
                <w:szCs w:val="14"/>
              </w:rPr>
            </w:pPr>
            <w:r w:rsidRPr="003B409C">
              <w:rPr>
                <w:rFonts w:ascii="Arial" w:hAnsi="Arial" w:cs="Arial"/>
                <w:sz w:val="14"/>
                <w:szCs w:val="14"/>
              </w:rPr>
              <w:t>Total investments in joint venture held by subsidiaries - net</w:t>
            </w:r>
          </w:p>
        </w:tc>
        <w:tc>
          <w:tcPr>
            <w:tcW w:w="705" w:type="dxa"/>
          </w:tcPr>
          <w:p w14:paraId="1881491F" w14:textId="77777777" w:rsidR="00B663CA" w:rsidRPr="003B409C" w:rsidRDefault="00B663CA" w:rsidP="00384973">
            <w:pPr>
              <w:spacing w:line="360" w:lineRule="auto"/>
              <w:ind w:left="-109" w:right="-26"/>
              <w:jc w:val="right"/>
              <w:rPr>
                <w:rFonts w:ascii="Arial" w:hAnsi="Arial" w:cs="Arial"/>
                <w:sz w:val="14"/>
                <w:szCs w:val="14"/>
              </w:rPr>
            </w:pPr>
          </w:p>
        </w:tc>
        <w:tc>
          <w:tcPr>
            <w:tcW w:w="729" w:type="dxa"/>
          </w:tcPr>
          <w:p w14:paraId="32DEF5D4" w14:textId="77777777" w:rsidR="00B663CA" w:rsidRPr="003B409C" w:rsidRDefault="00B663CA" w:rsidP="00384973">
            <w:pPr>
              <w:spacing w:line="360" w:lineRule="auto"/>
              <w:ind w:left="-109" w:right="-26"/>
              <w:jc w:val="right"/>
              <w:rPr>
                <w:rFonts w:ascii="Arial" w:hAnsi="Arial" w:cs="Arial"/>
                <w:sz w:val="14"/>
                <w:szCs w:val="14"/>
              </w:rPr>
            </w:pPr>
          </w:p>
        </w:tc>
        <w:tc>
          <w:tcPr>
            <w:tcW w:w="812" w:type="dxa"/>
          </w:tcPr>
          <w:p w14:paraId="2E8993C1" w14:textId="134A1E5B" w:rsidR="00B663CA" w:rsidRPr="003B409C" w:rsidRDefault="00B663CA" w:rsidP="00384973">
            <w:pPr>
              <w:pBdr>
                <w:top w:val="single" w:sz="4" w:space="1" w:color="auto"/>
                <w:bottom w:val="single" w:sz="4" w:space="1" w:color="auto"/>
              </w:pBdr>
              <w:spacing w:line="360" w:lineRule="auto"/>
              <w:ind w:left="-109" w:right="-26"/>
              <w:jc w:val="right"/>
              <w:rPr>
                <w:rFonts w:ascii="Arial" w:hAnsi="Arial" w:cs="Arial"/>
                <w:sz w:val="14"/>
                <w:szCs w:val="14"/>
              </w:rPr>
            </w:pPr>
            <w:r>
              <w:rPr>
                <w:rFonts w:ascii="Arial" w:hAnsi="Arial" w:cs="Arial"/>
                <w:sz w:val="14"/>
                <w:szCs w:val="14"/>
              </w:rPr>
              <w:t>-</w:t>
            </w:r>
          </w:p>
        </w:tc>
        <w:tc>
          <w:tcPr>
            <w:tcW w:w="810" w:type="dxa"/>
          </w:tcPr>
          <w:p w14:paraId="6EF62B1D" w14:textId="5D5A2452" w:rsidR="00B663CA" w:rsidRPr="003B409C" w:rsidRDefault="00B663CA" w:rsidP="00384973">
            <w:pPr>
              <w:pBdr>
                <w:top w:val="single" w:sz="4" w:space="1" w:color="auto"/>
                <w:bottom w:val="single" w:sz="4" w:space="1" w:color="auto"/>
              </w:pBdr>
              <w:spacing w:line="360" w:lineRule="auto"/>
              <w:ind w:left="-109" w:right="-26"/>
              <w:jc w:val="right"/>
              <w:rPr>
                <w:rFonts w:ascii="Arial" w:hAnsi="Arial" w:cs="Arial"/>
                <w:sz w:val="14"/>
                <w:szCs w:val="14"/>
              </w:rPr>
            </w:pPr>
            <w:r>
              <w:rPr>
                <w:rFonts w:ascii="Arial" w:hAnsi="Arial" w:cs="Arial"/>
                <w:sz w:val="14"/>
                <w:szCs w:val="14"/>
              </w:rPr>
              <w:t>-</w:t>
            </w:r>
          </w:p>
        </w:tc>
        <w:tc>
          <w:tcPr>
            <w:tcW w:w="789" w:type="dxa"/>
          </w:tcPr>
          <w:p w14:paraId="74E0F17A" w14:textId="2A1CC3C9" w:rsidR="00B663CA" w:rsidRPr="003B409C" w:rsidRDefault="00B663CA" w:rsidP="00384973">
            <w:pPr>
              <w:pBdr>
                <w:top w:val="single" w:sz="4" w:space="1" w:color="auto"/>
                <w:bottom w:val="single" w:sz="4" w:space="1" w:color="auto"/>
              </w:pBdr>
              <w:spacing w:line="360" w:lineRule="auto"/>
              <w:ind w:left="-109" w:right="-26"/>
              <w:jc w:val="right"/>
              <w:rPr>
                <w:rFonts w:ascii="Arial" w:hAnsi="Arial" w:cs="Arial"/>
                <w:sz w:val="14"/>
                <w:szCs w:val="14"/>
              </w:rPr>
            </w:pPr>
            <w:r>
              <w:rPr>
                <w:rFonts w:ascii="Arial" w:hAnsi="Arial" w:cs="Arial"/>
                <w:sz w:val="14"/>
                <w:szCs w:val="14"/>
              </w:rPr>
              <w:t>-</w:t>
            </w:r>
          </w:p>
        </w:tc>
        <w:tc>
          <w:tcPr>
            <w:tcW w:w="770" w:type="dxa"/>
          </w:tcPr>
          <w:p w14:paraId="749CDA2A" w14:textId="2099A577" w:rsidR="00B663CA" w:rsidRPr="003B409C" w:rsidRDefault="00B663CA" w:rsidP="00384973">
            <w:pPr>
              <w:pBdr>
                <w:top w:val="single" w:sz="4" w:space="1" w:color="auto"/>
                <w:bottom w:val="single" w:sz="4" w:space="1" w:color="auto"/>
              </w:pBdr>
              <w:spacing w:line="360" w:lineRule="auto"/>
              <w:ind w:left="-109" w:right="-26"/>
              <w:jc w:val="right"/>
              <w:rPr>
                <w:rFonts w:ascii="Arial" w:hAnsi="Arial" w:cs="Arial"/>
                <w:sz w:val="14"/>
                <w:szCs w:val="14"/>
              </w:rPr>
            </w:pPr>
            <w:r>
              <w:rPr>
                <w:rFonts w:ascii="Arial" w:hAnsi="Arial" w:cs="Arial"/>
                <w:sz w:val="14"/>
                <w:szCs w:val="14"/>
              </w:rPr>
              <w:t>-</w:t>
            </w:r>
          </w:p>
        </w:tc>
      </w:tr>
      <w:tr w:rsidR="006355D5" w:rsidRPr="003B409C" w14:paraId="1B26F226" w14:textId="77777777" w:rsidTr="00CE3729">
        <w:tc>
          <w:tcPr>
            <w:tcW w:w="4394" w:type="dxa"/>
            <w:gridSpan w:val="3"/>
          </w:tcPr>
          <w:p w14:paraId="5DF1C1FB" w14:textId="77777777" w:rsidR="006355D5" w:rsidRPr="003B409C" w:rsidRDefault="006355D5" w:rsidP="006355D5">
            <w:pPr>
              <w:spacing w:line="360" w:lineRule="auto"/>
              <w:ind w:left="-90" w:right="-198"/>
              <w:rPr>
                <w:rFonts w:ascii="Arial" w:hAnsi="Arial" w:cs="Arial"/>
                <w:sz w:val="14"/>
                <w:szCs w:val="14"/>
              </w:rPr>
            </w:pPr>
          </w:p>
        </w:tc>
        <w:tc>
          <w:tcPr>
            <w:tcW w:w="705" w:type="dxa"/>
          </w:tcPr>
          <w:p w14:paraId="1EAB9E5D" w14:textId="77777777" w:rsidR="006355D5" w:rsidRPr="003B409C" w:rsidRDefault="006355D5" w:rsidP="00384973">
            <w:pPr>
              <w:spacing w:line="360" w:lineRule="auto"/>
              <w:ind w:left="-109" w:right="-26"/>
              <w:jc w:val="right"/>
              <w:rPr>
                <w:rFonts w:ascii="Arial" w:hAnsi="Arial" w:cs="Arial"/>
                <w:sz w:val="14"/>
                <w:szCs w:val="14"/>
              </w:rPr>
            </w:pPr>
          </w:p>
        </w:tc>
        <w:tc>
          <w:tcPr>
            <w:tcW w:w="729" w:type="dxa"/>
          </w:tcPr>
          <w:p w14:paraId="38E72A01" w14:textId="77777777" w:rsidR="006355D5" w:rsidRPr="003B409C" w:rsidRDefault="006355D5" w:rsidP="00384973">
            <w:pPr>
              <w:spacing w:line="360" w:lineRule="auto"/>
              <w:ind w:left="-109" w:right="-26"/>
              <w:jc w:val="right"/>
              <w:rPr>
                <w:rFonts w:ascii="Arial" w:hAnsi="Arial" w:cs="Arial"/>
                <w:sz w:val="14"/>
                <w:szCs w:val="14"/>
              </w:rPr>
            </w:pPr>
          </w:p>
        </w:tc>
        <w:tc>
          <w:tcPr>
            <w:tcW w:w="812" w:type="dxa"/>
          </w:tcPr>
          <w:p w14:paraId="17434880" w14:textId="77777777" w:rsidR="006355D5" w:rsidRPr="003B409C" w:rsidRDefault="006355D5" w:rsidP="00384973">
            <w:pPr>
              <w:spacing w:line="360" w:lineRule="auto"/>
              <w:ind w:left="-109" w:right="-26"/>
              <w:jc w:val="right"/>
              <w:rPr>
                <w:rFonts w:ascii="Arial" w:hAnsi="Arial" w:cs="Arial"/>
                <w:sz w:val="14"/>
                <w:szCs w:val="14"/>
              </w:rPr>
            </w:pPr>
          </w:p>
        </w:tc>
        <w:tc>
          <w:tcPr>
            <w:tcW w:w="810" w:type="dxa"/>
          </w:tcPr>
          <w:p w14:paraId="0B410BB4" w14:textId="77777777" w:rsidR="006355D5" w:rsidRPr="003B409C" w:rsidRDefault="006355D5" w:rsidP="00384973">
            <w:pPr>
              <w:spacing w:line="360" w:lineRule="auto"/>
              <w:ind w:left="-109" w:right="-26"/>
              <w:jc w:val="right"/>
              <w:rPr>
                <w:rFonts w:ascii="Arial" w:hAnsi="Arial" w:cs="Arial"/>
                <w:sz w:val="14"/>
                <w:szCs w:val="14"/>
              </w:rPr>
            </w:pPr>
          </w:p>
        </w:tc>
        <w:tc>
          <w:tcPr>
            <w:tcW w:w="789" w:type="dxa"/>
          </w:tcPr>
          <w:p w14:paraId="596AAA84" w14:textId="77777777" w:rsidR="006355D5" w:rsidRPr="003B409C" w:rsidRDefault="006355D5" w:rsidP="00384973">
            <w:pPr>
              <w:spacing w:line="360" w:lineRule="auto"/>
              <w:ind w:left="-109" w:right="-26"/>
              <w:jc w:val="right"/>
              <w:rPr>
                <w:rFonts w:ascii="Arial" w:hAnsi="Arial" w:cs="Arial"/>
                <w:sz w:val="14"/>
                <w:szCs w:val="14"/>
              </w:rPr>
            </w:pPr>
          </w:p>
        </w:tc>
        <w:tc>
          <w:tcPr>
            <w:tcW w:w="770" w:type="dxa"/>
          </w:tcPr>
          <w:p w14:paraId="6C1C77A5" w14:textId="77777777" w:rsidR="006355D5" w:rsidRPr="003B409C" w:rsidRDefault="006355D5" w:rsidP="00384973">
            <w:pPr>
              <w:spacing w:line="360" w:lineRule="auto"/>
              <w:ind w:left="-109" w:right="-26"/>
              <w:jc w:val="right"/>
              <w:rPr>
                <w:rFonts w:ascii="Arial" w:hAnsi="Arial" w:cs="Arial"/>
                <w:sz w:val="14"/>
                <w:szCs w:val="14"/>
              </w:rPr>
            </w:pPr>
          </w:p>
        </w:tc>
      </w:tr>
      <w:tr w:rsidR="006355D5" w:rsidRPr="003B409C" w14:paraId="337A2F16" w14:textId="016CB6BF" w:rsidTr="00CE3729">
        <w:tc>
          <w:tcPr>
            <w:tcW w:w="4394" w:type="dxa"/>
            <w:gridSpan w:val="3"/>
          </w:tcPr>
          <w:p w14:paraId="337A2F0F" w14:textId="77777777" w:rsidR="006355D5" w:rsidRPr="003B409C" w:rsidRDefault="006355D5" w:rsidP="006355D5">
            <w:pPr>
              <w:spacing w:line="360" w:lineRule="auto"/>
              <w:ind w:left="-90" w:right="-198"/>
              <w:rPr>
                <w:rFonts w:ascii="Arial" w:hAnsi="Arial" w:cs="Arial"/>
                <w:b/>
                <w:bCs/>
                <w:sz w:val="14"/>
                <w:szCs w:val="14"/>
              </w:rPr>
            </w:pPr>
            <w:r w:rsidRPr="003B409C">
              <w:rPr>
                <w:rFonts w:ascii="Arial" w:hAnsi="Arial" w:cs="Arial"/>
                <w:b/>
                <w:bCs/>
                <w:sz w:val="14"/>
                <w:szCs w:val="14"/>
              </w:rPr>
              <w:t>Total investments in subsidiaries, associated</w:t>
            </w:r>
          </w:p>
        </w:tc>
        <w:tc>
          <w:tcPr>
            <w:tcW w:w="705" w:type="dxa"/>
          </w:tcPr>
          <w:p w14:paraId="337A2F10" w14:textId="77777777" w:rsidR="006355D5" w:rsidRPr="003B409C" w:rsidRDefault="006355D5" w:rsidP="00384973">
            <w:pPr>
              <w:spacing w:line="360" w:lineRule="auto"/>
              <w:ind w:left="-109" w:right="-26"/>
              <w:jc w:val="right"/>
              <w:rPr>
                <w:rFonts w:ascii="Arial" w:hAnsi="Arial" w:cs="Arial"/>
                <w:sz w:val="14"/>
                <w:szCs w:val="14"/>
              </w:rPr>
            </w:pPr>
          </w:p>
        </w:tc>
        <w:tc>
          <w:tcPr>
            <w:tcW w:w="729" w:type="dxa"/>
          </w:tcPr>
          <w:p w14:paraId="337A2F11" w14:textId="77777777" w:rsidR="006355D5" w:rsidRPr="003B409C" w:rsidRDefault="006355D5" w:rsidP="00384973">
            <w:pPr>
              <w:spacing w:line="360" w:lineRule="auto"/>
              <w:ind w:left="-109" w:right="-26"/>
              <w:jc w:val="right"/>
              <w:rPr>
                <w:rFonts w:ascii="Arial" w:hAnsi="Arial" w:cs="Arial"/>
                <w:sz w:val="14"/>
                <w:szCs w:val="14"/>
              </w:rPr>
            </w:pPr>
          </w:p>
        </w:tc>
        <w:tc>
          <w:tcPr>
            <w:tcW w:w="812" w:type="dxa"/>
          </w:tcPr>
          <w:p w14:paraId="337A2F12" w14:textId="77777777" w:rsidR="006355D5" w:rsidRPr="003B409C" w:rsidRDefault="006355D5" w:rsidP="00384973">
            <w:pPr>
              <w:spacing w:line="360" w:lineRule="auto"/>
              <w:ind w:left="-109" w:right="-26"/>
              <w:jc w:val="right"/>
              <w:rPr>
                <w:rFonts w:ascii="Arial" w:hAnsi="Arial" w:cs="Arial"/>
                <w:sz w:val="14"/>
                <w:szCs w:val="14"/>
              </w:rPr>
            </w:pPr>
          </w:p>
        </w:tc>
        <w:tc>
          <w:tcPr>
            <w:tcW w:w="810" w:type="dxa"/>
          </w:tcPr>
          <w:p w14:paraId="337A2F13" w14:textId="77777777" w:rsidR="006355D5" w:rsidRPr="003B409C" w:rsidRDefault="006355D5" w:rsidP="00384973">
            <w:pPr>
              <w:spacing w:line="360" w:lineRule="auto"/>
              <w:ind w:left="-109" w:right="-26"/>
              <w:jc w:val="right"/>
              <w:rPr>
                <w:rFonts w:ascii="Arial" w:hAnsi="Arial" w:cs="Arial"/>
                <w:sz w:val="14"/>
                <w:szCs w:val="14"/>
              </w:rPr>
            </w:pPr>
          </w:p>
        </w:tc>
        <w:tc>
          <w:tcPr>
            <w:tcW w:w="789" w:type="dxa"/>
          </w:tcPr>
          <w:p w14:paraId="337A2F14" w14:textId="77777777" w:rsidR="006355D5" w:rsidRPr="003B409C" w:rsidRDefault="006355D5" w:rsidP="00384973">
            <w:pPr>
              <w:pBdr>
                <w:top w:val="single" w:sz="4" w:space="1" w:color="FFFFFF"/>
                <w:left w:val="single" w:sz="4" w:space="4" w:color="FFFFFF"/>
                <w:bottom w:val="single" w:sz="4" w:space="1" w:color="FFFFFF"/>
              </w:pBdr>
              <w:spacing w:line="360" w:lineRule="auto"/>
              <w:ind w:left="-109" w:right="-26"/>
              <w:jc w:val="right"/>
              <w:rPr>
                <w:rFonts w:ascii="Arial" w:hAnsi="Arial" w:cs="Arial"/>
                <w:sz w:val="14"/>
                <w:szCs w:val="14"/>
              </w:rPr>
            </w:pPr>
          </w:p>
        </w:tc>
        <w:tc>
          <w:tcPr>
            <w:tcW w:w="770" w:type="dxa"/>
          </w:tcPr>
          <w:p w14:paraId="337A2F15" w14:textId="77777777" w:rsidR="006355D5" w:rsidRPr="003B409C" w:rsidRDefault="006355D5" w:rsidP="00384973">
            <w:pPr>
              <w:pBdr>
                <w:top w:val="single" w:sz="4" w:space="1" w:color="FFFFFF"/>
                <w:left w:val="single" w:sz="4" w:space="4" w:color="FFFFFF"/>
                <w:bottom w:val="single" w:sz="4" w:space="1" w:color="FFFFFF"/>
              </w:pBdr>
              <w:spacing w:line="360" w:lineRule="auto"/>
              <w:ind w:left="-109" w:right="-26"/>
              <w:jc w:val="right"/>
              <w:rPr>
                <w:rFonts w:ascii="Arial" w:hAnsi="Arial" w:cs="Arial"/>
                <w:sz w:val="14"/>
                <w:szCs w:val="14"/>
              </w:rPr>
            </w:pPr>
          </w:p>
        </w:tc>
      </w:tr>
      <w:tr w:rsidR="006355D5" w:rsidRPr="003B409C" w14:paraId="337A2F1E" w14:textId="45F32183" w:rsidTr="00CE3729">
        <w:tc>
          <w:tcPr>
            <w:tcW w:w="4394" w:type="dxa"/>
            <w:gridSpan w:val="3"/>
          </w:tcPr>
          <w:p w14:paraId="337A2F17" w14:textId="77777777" w:rsidR="006355D5" w:rsidRPr="003B409C" w:rsidRDefault="006355D5" w:rsidP="006355D5">
            <w:pPr>
              <w:spacing w:line="360" w:lineRule="auto"/>
              <w:ind w:left="-90" w:right="-198"/>
              <w:rPr>
                <w:rFonts w:ascii="Arial" w:hAnsi="Arial" w:cs="Arial"/>
                <w:sz w:val="14"/>
                <w:szCs w:val="14"/>
              </w:rPr>
            </w:pPr>
            <w:r w:rsidRPr="003B409C">
              <w:rPr>
                <w:rFonts w:ascii="Arial" w:hAnsi="Arial" w:cs="Arial"/>
                <w:b/>
                <w:bCs/>
                <w:sz w:val="14"/>
                <w:szCs w:val="14"/>
              </w:rPr>
              <w:t xml:space="preserve">     companies and joint venture - net</w:t>
            </w:r>
          </w:p>
        </w:tc>
        <w:tc>
          <w:tcPr>
            <w:tcW w:w="705" w:type="dxa"/>
          </w:tcPr>
          <w:p w14:paraId="337A2F18" w14:textId="77777777" w:rsidR="006355D5" w:rsidRPr="003B409C" w:rsidRDefault="006355D5" w:rsidP="00384973">
            <w:pPr>
              <w:spacing w:line="360" w:lineRule="auto"/>
              <w:ind w:left="-109" w:right="-26"/>
              <w:jc w:val="right"/>
              <w:rPr>
                <w:rFonts w:ascii="Arial" w:hAnsi="Arial" w:cs="Arial"/>
                <w:sz w:val="14"/>
                <w:szCs w:val="14"/>
              </w:rPr>
            </w:pPr>
          </w:p>
        </w:tc>
        <w:tc>
          <w:tcPr>
            <w:tcW w:w="729" w:type="dxa"/>
          </w:tcPr>
          <w:p w14:paraId="337A2F19" w14:textId="77777777" w:rsidR="006355D5" w:rsidRPr="003B409C" w:rsidRDefault="006355D5" w:rsidP="00384973">
            <w:pPr>
              <w:spacing w:line="360" w:lineRule="auto"/>
              <w:ind w:left="-109" w:right="-26"/>
              <w:jc w:val="right"/>
              <w:rPr>
                <w:rFonts w:ascii="Arial" w:hAnsi="Arial" w:cs="Arial"/>
                <w:sz w:val="14"/>
                <w:szCs w:val="14"/>
              </w:rPr>
            </w:pPr>
          </w:p>
        </w:tc>
        <w:tc>
          <w:tcPr>
            <w:tcW w:w="812" w:type="dxa"/>
          </w:tcPr>
          <w:p w14:paraId="337A2F1A" w14:textId="5393FA10" w:rsidR="006355D5" w:rsidRPr="003B409C" w:rsidRDefault="006355D5" w:rsidP="00384973">
            <w:pPr>
              <w:pBdr>
                <w:bottom w:val="single" w:sz="12" w:space="1" w:color="auto"/>
              </w:pBdr>
              <w:spacing w:line="360" w:lineRule="auto"/>
              <w:ind w:left="-109" w:right="-26"/>
              <w:jc w:val="right"/>
              <w:rPr>
                <w:rFonts w:ascii="Arial" w:hAnsi="Arial" w:cs="Arial"/>
                <w:sz w:val="14"/>
                <w:szCs w:val="14"/>
              </w:rPr>
            </w:pPr>
            <w:r w:rsidRPr="003B409C">
              <w:rPr>
                <w:rFonts w:ascii="Arial" w:hAnsi="Arial" w:cs="Arial"/>
                <w:sz w:val="14"/>
                <w:szCs w:val="14"/>
              </w:rPr>
              <w:t>760,161</w:t>
            </w:r>
          </w:p>
        </w:tc>
        <w:tc>
          <w:tcPr>
            <w:tcW w:w="810" w:type="dxa"/>
          </w:tcPr>
          <w:p w14:paraId="337A2F1B" w14:textId="048D61E2" w:rsidR="006355D5" w:rsidRPr="003B409C" w:rsidRDefault="006355D5" w:rsidP="00384973">
            <w:pPr>
              <w:pBdr>
                <w:bottom w:val="single" w:sz="12" w:space="1" w:color="auto"/>
              </w:pBdr>
              <w:spacing w:line="360" w:lineRule="auto"/>
              <w:ind w:left="-109" w:right="-26"/>
              <w:jc w:val="right"/>
              <w:rPr>
                <w:rFonts w:ascii="Arial" w:hAnsi="Arial" w:cs="Arial"/>
                <w:sz w:val="14"/>
                <w:szCs w:val="14"/>
              </w:rPr>
            </w:pPr>
            <w:r w:rsidRPr="003B409C">
              <w:rPr>
                <w:rFonts w:ascii="Arial" w:hAnsi="Arial" w:cs="Arial"/>
                <w:sz w:val="14"/>
                <w:szCs w:val="14"/>
              </w:rPr>
              <w:t>749,759</w:t>
            </w:r>
          </w:p>
        </w:tc>
        <w:tc>
          <w:tcPr>
            <w:tcW w:w="789" w:type="dxa"/>
          </w:tcPr>
          <w:p w14:paraId="337A2F1C" w14:textId="34627389" w:rsidR="006355D5" w:rsidRPr="003B409C" w:rsidRDefault="006355D5" w:rsidP="00384973">
            <w:pPr>
              <w:pBdr>
                <w:bottom w:val="single" w:sz="12" w:space="1" w:color="auto"/>
              </w:pBdr>
              <w:spacing w:line="360" w:lineRule="auto"/>
              <w:ind w:left="-109" w:right="-26"/>
              <w:jc w:val="right"/>
              <w:rPr>
                <w:rFonts w:ascii="Arial" w:hAnsi="Arial" w:cs="Arial"/>
                <w:sz w:val="14"/>
                <w:szCs w:val="14"/>
              </w:rPr>
            </w:pPr>
            <w:r w:rsidRPr="003B409C">
              <w:rPr>
                <w:rFonts w:ascii="Arial" w:hAnsi="Arial" w:cs="Arial"/>
                <w:sz w:val="14"/>
                <w:szCs w:val="14"/>
              </w:rPr>
              <w:t>7,576,150</w:t>
            </w:r>
          </w:p>
        </w:tc>
        <w:tc>
          <w:tcPr>
            <w:tcW w:w="770" w:type="dxa"/>
          </w:tcPr>
          <w:p w14:paraId="337A2F1D" w14:textId="174E1A9E" w:rsidR="006355D5" w:rsidRPr="003B409C" w:rsidRDefault="006355D5" w:rsidP="00384973">
            <w:pPr>
              <w:pBdr>
                <w:bottom w:val="single" w:sz="12" w:space="1" w:color="auto"/>
              </w:pBdr>
              <w:spacing w:line="360" w:lineRule="auto"/>
              <w:ind w:left="-109" w:right="-26"/>
              <w:jc w:val="right"/>
              <w:rPr>
                <w:rFonts w:ascii="Arial" w:hAnsi="Arial" w:cs="Arial"/>
                <w:sz w:val="14"/>
                <w:szCs w:val="14"/>
              </w:rPr>
            </w:pPr>
            <w:r w:rsidRPr="003B409C">
              <w:rPr>
                <w:rFonts w:ascii="Arial" w:hAnsi="Arial" w:cs="Arial"/>
                <w:sz w:val="14"/>
                <w:szCs w:val="14"/>
              </w:rPr>
              <w:t>7,333,318</w:t>
            </w:r>
          </w:p>
        </w:tc>
      </w:tr>
    </w:tbl>
    <w:p w14:paraId="337A2F1F" w14:textId="77777777" w:rsidR="00F07C72" w:rsidRPr="003B409C" w:rsidRDefault="00F07C72" w:rsidP="00B367CF">
      <w:pPr>
        <w:spacing w:line="360" w:lineRule="auto"/>
        <w:ind w:left="425" w:right="-45" w:firstLine="426"/>
        <w:jc w:val="thaiDistribute"/>
        <w:rPr>
          <w:rFonts w:ascii="Arial" w:hAnsi="Arial" w:cs="Arial"/>
          <w:sz w:val="20"/>
          <w:szCs w:val="20"/>
        </w:rPr>
      </w:pPr>
    </w:p>
    <w:p w14:paraId="337A2F20" w14:textId="77777777" w:rsidR="007212F5" w:rsidRPr="003B409C" w:rsidRDefault="007212F5" w:rsidP="00B367CF">
      <w:pPr>
        <w:tabs>
          <w:tab w:val="left" w:pos="2880"/>
        </w:tabs>
        <w:spacing w:line="360" w:lineRule="auto"/>
        <w:ind w:left="851" w:right="-45"/>
        <w:jc w:val="thaiDistribute"/>
        <w:rPr>
          <w:rFonts w:ascii="Arial" w:hAnsi="Arial" w:cs="Arial"/>
          <w:sz w:val="27"/>
          <w:szCs w:val="27"/>
        </w:rPr>
        <w:sectPr w:rsidR="007212F5" w:rsidRPr="003B409C" w:rsidSect="00B21179">
          <w:footerReference w:type="even" r:id="rId12"/>
          <w:footerReference w:type="default" r:id="rId13"/>
          <w:pgSz w:w="11907" w:h="16840" w:code="9"/>
          <w:pgMar w:top="1560" w:right="1134" w:bottom="1135" w:left="1418" w:header="709" w:footer="877" w:gutter="0"/>
          <w:pgNumType w:start="10"/>
          <w:cols w:space="720"/>
          <w:rtlGutter/>
        </w:sectPr>
      </w:pPr>
    </w:p>
    <w:p w14:paraId="18EDF503" w14:textId="5B09C1E3" w:rsidR="00361C07" w:rsidRPr="003B409C" w:rsidRDefault="005579CC" w:rsidP="00B367CF">
      <w:pPr>
        <w:spacing w:line="360" w:lineRule="auto"/>
        <w:jc w:val="thaiDistribute"/>
        <w:rPr>
          <w:rFonts w:ascii="Arial" w:hAnsi="Arial" w:cs="Arial"/>
          <w:sz w:val="18"/>
          <w:szCs w:val="18"/>
        </w:rPr>
      </w:pPr>
      <w:r w:rsidRPr="003B409C">
        <w:rPr>
          <w:rFonts w:ascii="Arial" w:hAnsi="Arial" w:cs="Arial"/>
          <w:sz w:val="18"/>
          <w:szCs w:val="18"/>
        </w:rPr>
        <w:lastRenderedPageBreak/>
        <w:t xml:space="preserve">A reconciliation of the </w:t>
      </w:r>
      <w:proofErr w:type="spellStart"/>
      <w:r w:rsidRPr="003B409C">
        <w:rPr>
          <w:rFonts w:ascii="Arial" w:hAnsi="Arial" w:cs="Arial"/>
          <w:sz w:val="18"/>
          <w:szCs w:val="18"/>
        </w:rPr>
        <w:t>summarised</w:t>
      </w:r>
      <w:proofErr w:type="spellEnd"/>
      <w:r w:rsidRPr="003B409C">
        <w:rPr>
          <w:rFonts w:ascii="Arial" w:hAnsi="Arial" w:cs="Arial"/>
          <w:sz w:val="18"/>
          <w:szCs w:val="18"/>
        </w:rPr>
        <w:t xml:space="preserve"> financial information to the carrying amount of the investment in joint ventures are as follow</w:t>
      </w:r>
      <w:r w:rsidR="00267C4B">
        <w:rPr>
          <w:rFonts w:ascii="Arial" w:hAnsi="Arial" w:cs="Arial"/>
          <w:sz w:val="18"/>
          <w:szCs w:val="18"/>
        </w:rPr>
        <w:t>s</w:t>
      </w:r>
      <w:r w:rsidRPr="003B409C">
        <w:rPr>
          <w:rFonts w:ascii="Arial" w:hAnsi="Arial" w:cs="Arial"/>
          <w:sz w:val="18"/>
          <w:szCs w:val="18"/>
        </w:rPr>
        <w:t>:</w:t>
      </w:r>
    </w:p>
    <w:tbl>
      <w:tblPr>
        <w:tblW w:w="14872" w:type="dxa"/>
        <w:tblLayout w:type="fixed"/>
        <w:tblCellMar>
          <w:left w:w="115" w:type="dxa"/>
          <w:right w:w="115" w:type="dxa"/>
        </w:tblCellMar>
        <w:tblLook w:val="04A0" w:firstRow="1" w:lastRow="0" w:firstColumn="1" w:lastColumn="0" w:noHBand="0" w:noVBand="1"/>
      </w:tblPr>
      <w:tblGrid>
        <w:gridCol w:w="2379"/>
        <w:gridCol w:w="645"/>
        <w:gridCol w:w="707"/>
        <w:gridCol w:w="697"/>
        <w:gridCol w:w="720"/>
        <w:gridCol w:w="707"/>
        <w:gridCol w:w="708"/>
        <w:gridCol w:w="704"/>
        <w:gridCol w:w="720"/>
        <w:gridCol w:w="646"/>
        <w:gridCol w:w="630"/>
        <w:gridCol w:w="720"/>
        <w:gridCol w:w="681"/>
        <w:gridCol w:w="673"/>
        <w:gridCol w:w="720"/>
        <w:gridCol w:w="669"/>
        <w:gridCol w:w="694"/>
        <w:gridCol w:w="694"/>
        <w:gridCol w:w="694"/>
        <w:gridCol w:w="27"/>
        <w:gridCol w:w="37"/>
      </w:tblGrid>
      <w:tr w:rsidR="00340FC1" w:rsidRPr="003B409C" w14:paraId="337A2F24" w14:textId="77777777" w:rsidTr="00267C4B">
        <w:trPr>
          <w:cantSplit/>
          <w:trHeight w:val="80"/>
        </w:trPr>
        <w:tc>
          <w:tcPr>
            <w:tcW w:w="2381" w:type="dxa"/>
            <w:shd w:val="clear" w:color="auto" w:fill="auto"/>
            <w:noWrap/>
            <w:vAlign w:val="bottom"/>
          </w:tcPr>
          <w:p w14:paraId="337A2F22" w14:textId="77777777" w:rsidR="005579CC" w:rsidRPr="003B409C" w:rsidRDefault="005579CC" w:rsidP="00B367CF">
            <w:pPr>
              <w:spacing w:line="360" w:lineRule="auto"/>
              <w:ind w:left="180" w:hanging="180"/>
              <w:rPr>
                <w:rFonts w:ascii="Arial" w:hAnsi="Arial" w:cs="Arial"/>
                <w:color w:val="000000"/>
                <w:sz w:val="13"/>
                <w:szCs w:val="13"/>
              </w:rPr>
            </w:pPr>
          </w:p>
        </w:tc>
        <w:tc>
          <w:tcPr>
            <w:tcW w:w="12491" w:type="dxa"/>
            <w:gridSpan w:val="20"/>
            <w:shd w:val="clear" w:color="auto" w:fill="auto"/>
            <w:vAlign w:val="bottom"/>
          </w:tcPr>
          <w:p w14:paraId="337A2F23" w14:textId="77777777" w:rsidR="005579CC" w:rsidRPr="003B409C" w:rsidRDefault="005579CC" w:rsidP="00B367CF">
            <w:pPr>
              <w:spacing w:line="360" w:lineRule="auto"/>
              <w:jc w:val="right"/>
              <w:rPr>
                <w:rFonts w:ascii="Arial" w:hAnsi="Arial" w:cs="Arial"/>
                <w:color w:val="000000"/>
                <w:sz w:val="13"/>
                <w:szCs w:val="13"/>
              </w:rPr>
            </w:pPr>
            <w:r w:rsidRPr="003B409C">
              <w:rPr>
                <w:rFonts w:ascii="Arial" w:hAnsi="Arial" w:cs="Arial"/>
                <w:color w:val="000000"/>
                <w:sz w:val="13"/>
                <w:szCs w:val="13"/>
              </w:rPr>
              <w:t>(Unit : Million Baht)</w:t>
            </w:r>
          </w:p>
        </w:tc>
      </w:tr>
      <w:tr w:rsidR="000A7D68" w:rsidRPr="003B409C" w14:paraId="0FFB7D46" w14:textId="77777777" w:rsidTr="00267C4B">
        <w:trPr>
          <w:cantSplit/>
          <w:trHeight w:val="80"/>
        </w:trPr>
        <w:tc>
          <w:tcPr>
            <w:tcW w:w="2381" w:type="dxa"/>
            <w:shd w:val="clear" w:color="auto" w:fill="auto"/>
            <w:noWrap/>
            <w:vAlign w:val="bottom"/>
          </w:tcPr>
          <w:p w14:paraId="4D0C6520" w14:textId="14E9E20B" w:rsidR="000A7D68" w:rsidRPr="003B409C" w:rsidRDefault="000A7D68" w:rsidP="000A7D68">
            <w:pPr>
              <w:spacing w:line="360" w:lineRule="auto"/>
              <w:ind w:left="180" w:hanging="180"/>
              <w:rPr>
                <w:rFonts w:ascii="Arial" w:hAnsi="Arial" w:cs="Arial"/>
                <w:color w:val="000000"/>
                <w:sz w:val="13"/>
                <w:szCs w:val="13"/>
              </w:rPr>
            </w:pPr>
          </w:p>
        </w:tc>
        <w:tc>
          <w:tcPr>
            <w:tcW w:w="12491" w:type="dxa"/>
            <w:gridSpan w:val="20"/>
            <w:shd w:val="clear" w:color="auto" w:fill="auto"/>
            <w:vAlign w:val="bottom"/>
          </w:tcPr>
          <w:p w14:paraId="6F905AE2" w14:textId="4350FC3F" w:rsidR="000A7D68" w:rsidRPr="003B409C" w:rsidRDefault="000A7D68" w:rsidP="00585E94">
            <w:pPr>
              <w:pBdr>
                <w:bottom w:val="single" w:sz="4" w:space="1" w:color="auto"/>
              </w:pBdr>
              <w:spacing w:line="360" w:lineRule="auto"/>
              <w:jc w:val="center"/>
              <w:rPr>
                <w:rFonts w:ascii="Arial" w:hAnsi="Arial" w:cs="Arial"/>
                <w:color w:val="000000"/>
                <w:sz w:val="13"/>
                <w:szCs w:val="13"/>
              </w:rPr>
            </w:pPr>
            <w:r w:rsidRPr="003B409C">
              <w:rPr>
                <w:rFonts w:ascii="Arial" w:hAnsi="Arial" w:cs="Arial"/>
                <w:color w:val="000000"/>
                <w:sz w:val="13"/>
                <w:szCs w:val="13"/>
              </w:rPr>
              <w:t>For the years ended 31 December</w:t>
            </w:r>
          </w:p>
        </w:tc>
      </w:tr>
      <w:tr w:rsidR="00B10539" w:rsidRPr="003B409C" w14:paraId="337A2F2F" w14:textId="66B17BCF" w:rsidTr="00267C4B">
        <w:trPr>
          <w:gridAfter w:val="1"/>
          <w:wAfter w:w="37" w:type="dxa"/>
          <w:cantSplit/>
        </w:trPr>
        <w:tc>
          <w:tcPr>
            <w:tcW w:w="2381" w:type="dxa"/>
            <w:shd w:val="clear" w:color="auto" w:fill="auto"/>
            <w:noWrap/>
            <w:vAlign w:val="bottom"/>
            <w:hideMark/>
          </w:tcPr>
          <w:p w14:paraId="337A2F25" w14:textId="77777777" w:rsidR="00B10539" w:rsidRPr="003B409C" w:rsidRDefault="00B10539" w:rsidP="00B10539">
            <w:pPr>
              <w:spacing w:line="360" w:lineRule="auto"/>
              <w:ind w:left="180" w:hanging="180"/>
              <w:rPr>
                <w:rFonts w:ascii="Arial" w:hAnsi="Arial" w:cs="Arial"/>
                <w:color w:val="000000"/>
                <w:sz w:val="13"/>
                <w:szCs w:val="13"/>
              </w:rPr>
            </w:pPr>
          </w:p>
        </w:tc>
        <w:tc>
          <w:tcPr>
            <w:tcW w:w="1353" w:type="dxa"/>
            <w:gridSpan w:val="2"/>
            <w:shd w:val="clear" w:color="auto" w:fill="auto"/>
            <w:vAlign w:val="bottom"/>
            <w:hideMark/>
          </w:tcPr>
          <w:p w14:paraId="337A2F26" w14:textId="77777777" w:rsidR="00B10539" w:rsidRPr="003B409C" w:rsidRDefault="00B10539" w:rsidP="00B10539">
            <w:pPr>
              <w:pBdr>
                <w:bottom w:val="single" w:sz="4" w:space="1" w:color="auto"/>
              </w:pBdr>
              <w:spacing w:line="360" w:lineRule="auto"/>
              <w:jc w:val="center"/>
              <w:rPr>
                <w:rFonts w:ascii="Arial" w:hAnsi="Arial" w:cs="Arial"/>
                <w:color w:val="000000"/>
                <w:sz w:val="13"/>
                <w:szCs w:val="13"/>
              </w:rPr>
            </w:pPr>
            <w:r w:rsidRPr="003B409C">
              <w:rPr>
                <w:rFonts w:ascii="Arial" w:hAnsi="Arial" w:cs="Arial"/>
                <w:color w:val="000000"/>
                <w:sz w:val="13"/>
                <w:szCs w:val="13"/>
              </w:rPr>
              <w:t>Evergreen - Italian Thai - PEWC</w:t>
            </w:r>
          </w:p>
        </w:tc>
        <w:tc>
          <w:tcPr>
            <w:tcW w:w="1417" w:type="dxa"/>
            <w:gridSpan w:val="2"/>
            <w:shd w:val="clear" w:color="auto" w:fill="auto"/>
            <w:vAlign w:val="bottom"/>
            <w:hideMark/>
          </w:tcPr>
          <w:p w14:paraId="337A2F27" w14:textId="73AE36BE" w:rsidR="00B10539" w:rsidRPr="003B409C" w:rsidRDefault="00B10539" w:rsidP="00B10539">
            <w:pPr>
              <w:pBdr>
                <w:bottom w:val="single" w:sz="4" w:space="1" w:color="auto"/>
              </w:pBdr>
              <w:spacing w:line="360" w:lineRule="auto"/>
              <w:jc w:val="center"/>
              <w:rPr>
                <w:rFonts w:ascii="Arial" w:hAnsi="Arial" w:cs="Arial"/>
                <w:color w:val="000000"/>
                <w:sz w:val="13"/>
                <w:szCs w:val="13"/>
              </w:rPr>
            </w:pPr>
            <w:r w:rsidRPr="003B409C">
              <w:rPr>
                <w:rFonts w:ascii="Arial" w:hAnsi="Arial" w:cs="Arial"/>
                <w:color w:val="000000"/>
                <w:sz w:val="13"/>
                <w:szCs w:val="13"/>
              </w:rPr>
              <w:t>ITD – EGC</w:t>
            </w:r>
            <w:r w:rsidRPr="003B409C">
              <w:rPr>
                <w:rFonts w:ascii="Arial" w:hAnsi="Arial" w:cs="Arial"/>
                <w:color w:val="000000"/>
                <w:sz w:val="13"/>
                <w:szCs w:val="13"/>
                <w:cs/>
              </w:rPr>
              <w:t xml:space="preserve">              </w:t>
            </w:r>
            <w:r w:rsidRPr="003B409C">
              <w:rPr>
                <w:rFonts w:ascii="Arial" w:hAnsi="Arial" w:cs="Arial"/>
                <w:color w:val="000000"/>
                <w:sz w:val="13"/>
                <w:szCs w:val="13"/>
              </w:rPr>
              <w:t xml:space="preserve"> Joint Venture</w:t>
            </w:r>
          </w:p>
        </w:tc>
        <w:tc>
          <w:tcPr>
            <w:tcW w:w="1415" w:type="dxa"/>
            <w:gridSpan w:val="2"/>
            <w:shd w:val="clear" w:color="auto" w:fill="auto"/>
            <w:vAlign w:val="bottom"/>
            <w:hideMark/>
          </w:tcPr>
          <w:p w14:paraId="337A2F28" w14:textId="3EC89F74" w:rsidR="00B10539" w:rsidRPr="003B409C" w:rsidRDefault="00B10539" w:rsidP="00B10539">
            <w:pPr>
              <w:pBdr>
                <w:bottom w:val="single" w:sz="4" w:space="1" w:color="auto"/>
              </w:pBdr>
              <w:spacing w:line="360" w:lineRule="auto"/>
              <w:jc w:val="center"/>
              <w:rPr>
                <w:rFonts w:ascii="Arial" w:hAnsi="Arial" w:cs="Arial"/>
                <w:color w:val="000000"/>
                <w:sz w:val="13"/>
                <w:szCs w:val="13"/>
              </w:rPr>
            </w:pPr>
            <w:r w:rsidRPr="003B409C">
              <w:rPr>
                <w:rFonts w:ascii="Arial" w:hAnsi="Arial" w:cs="Arial"/>
                <w:color w:val="000000"/>
                <w:sz w:val="13"/>
                <w:szCs w:val="13"/>
              </w:rPr>
              <w:t xml:space="preserve">ITD - ETF </w:t>
            </w:r>
            <w:r w:rsidRPr="003B409C">
              <w:rPr>
                <w:rFonts w:ascii="Arial" w:hAnsi="Arial" w:cs="Arial"/>
                <w:color w:val="000000"/>
                <w:sz w:val="13"/>
                <w:szCs w:val="13"/>
                <w:cs/>
              </w:rPr>
              <w:t xml:space="preserve">             </w:t>
            </w:r>
            <w:r w:rsidRPr="003B409C">
              <w:rPr>
                <w:rFonts w:ascii="Arial" w:hAnsi="Arial" w:cs="Arial"/>
                <w:color w:val="000000"/>
                <w:sz w:val="13"/>
                <w:szCs w:val="13"/>
              </w:rPr>
              <w:t>Joint Venture</w:t>
            </w:r>
          </w:p>
        </w:tc>
        <w:tc>
          <w:tcPr>
            <w:tcW w:w="1424" w:type="dxa"/>
            <w:gridSpan w:val="2"/>
            <w:shd w:val="clear" w:color="auto" w:fill="auto"/>
            <w:vAlign w:val="bottom"/>
            <w:hideMark/>
          </w:tcPr>
          <w:p w14:paraId="337A2F29" w14:textId="58002AF7" w:rsidR="00B10539" w:rsidRPr="003B409C" w:rsidRDefault="00B10539" w:rsidP="00B10539">
            <w:pPr>
              <w:pBdr>
                <w:bottom w:val="single" w:sz="4" w:space="1" w:color="auto"/>
              </w:pBdr>
              <w:spacing w:line="360" w:lineRule="auto"/>
              <w:jc w:val="center"/>
              <w:rPr>
                <w:rFonts w:ascii="Arial" w:hAnsi="Arial" w:cs="Arial"/>
                <w:color w:val="000000"/>
                <w:sz w:val="13"/>
                <w:szCs w:val="13"/>
              </w:rPr>
            </w:pPr>
            <w:r w:rsidRPr="003B409C">
              <w:rPr>
                <w:rFonts w:ascii="Arial" w:hAnsi="Arial" w:cs="Arial"/>
                <w:color w:val="000000"/>
                <w:sz w:val="13"/>
                <w:szCs w:val="13"/>
              </w:rPr>
              <w:t>IN Joint Venture</w:t>
            </w:r>
          </w:p>
        </w:tc>
        <w:tc>
          <w:tcPr>
            <w:tcW w:w="1276" w:type="dxa"/>
            <w:gridSpan w:val="2"/>
            <w:shd w:val="clear" w:color="auto" w:fill="auto"/>
            <w:vAlign w:val="bottom"/>
            <w:hideMark/>
          </w:tcPr>
          <w:p w14:paraId="337A2F2A" w14:textId="384145E1" w:rsidR="00B10539" w:rsidRPr="003B409C" w:rsidRDefault="00B10539" w:rsidP="00B10539">
            <w:pPr>
              <w:pBdr>
                <w:bottom w:val="single" w:sz="4" w:space="1" w:color="auto"/>
              </w:pBdr>
              <w:spacing w:line="360" w:lineRule="auto"/>
              <w:jc w:val="center"/>
              <w:rPr>
                <w:rFonts w:ascii="Arial" w:hAnsi="Arial" w:cs="Arial"/>
                <w:color w:val="000000"/>
                <w:sz w:val="13"/>
                <w:szCs w:val="13"/>
              </w:rPr>
            </w:pPr>
            <w:r w:rsidRPr="003B409C">
              <w:rPr>
                <w:rFonts w:ascii="Arial" w:hAnsi="Arial" w:cs="Arial"/>
                <w:color w:val="000000"/>
                <w:sz w:val="13"/>
                <w:szCs w:val="13"/>
              </w:rPr>
              <w:t>IOT Joint Venture</w:t>
            </w:r>
          </w:p>
        </w:tc>
        <w:tc>
          <w:tcPr>
            <w:tcW w:w="1401" w:type="dxa"/>
            <w:gridSpan w:val="2"/>
            <w:shd w:val="clear" w:color="auto" w:fill="auto"/>
            <w:vAlign w:val="bottom"/>
            <w:hideMark/>
          </w:tcPr>
          <w:p w14:paraId="337A2F2B" w14:textId="6B5EAE81" w:rsidR="00B10539" w:rsidRPr="003B409C" w:rsidRDefault="00B10539" w:rsidP="00B10539">
            <w:pPr>
              <w:pBdr>
                <w:bottom w:val="single" w:sz="4" w:space="1" w:color="auto"/>
              </w:pBdr>
              <w:spacing w:line="360" w:lineRule="auto"/>
              <w:jc w:val="center"/>
              <w:rPr>
                <w:rFonts w:ascii="Arial" w:hAnsi="Arial" w:cs="Arial"/>
                <w:color w:val="000000"/>
                <w:sz w:val="13"/>
                <w:szCs w:val="13"/>
              </w:rPr>
            </w:pPr>
            <w:r w:rsidRPr="003B409C">
              <w:rPr>
                <w:rFonts w:ascii="Arial" w:hAnsi="Arial" w:cs="Arial"/>
                <w:color w:val="000000"/>
                <w:sz w:val="13"/>
                <w:szCs w:val="13"/>
              </w:rPr>
              <w:t>ITD - ETF - MVM Joint Venture</w:t>
            </w:r>
          </w:p>
        </w:tc>
        <w:tc>
          <w:tcPr>
            <w:tcW w:w="1390" w:type="dxa"/>
            <w:gridSpan w:val="2"/>
            <w:shd w:val="clear" w:color="auto" w:fill="auto"/>
            <w:vAlign w:val="bottom"/>
            <w:hideMark/>
          </w:tcPr>
          <w:p w14:paraId="337A2F2C" w14:textId="423BEFC2" w:rsidR="00B10539" w:rsidRPr="003B409C" w:rsidRDefault="00B10539" w:rsidP="00B10539">
            <w:pPr>
              <w:pBdr>
                <w:bottom w:val="single" w:sz="4" w:space="1" w:color="auto"/>
              </w:pBdr>
              <w:spacing w:line="360" w:lineRule="auto"/>
              <w:jc w:val="center"/>
              <w:rPr>
                <w:rFonts w:ascii="Arial" w:hAnsi="Arial" w:cs="Arial"/>
                <w:color w:val="000000"/>
                <w:sz w:val="13"/>
                <w:szCs w:val="13"/>
              </w:rPr>
            </w:pPr>
            <w:r w:rsidRPr="003B409C">
              <w:rPr>
                <w:rFonts w:ascii="Arial" w:hAnsi="Arial" w:cs="Arial"/>
                <w:color w:val="000000"/>
                <w:sz w:val="13"/>
                <w:szCs w:val="13"/>
              </w:rPr>
              <w:t>CMC/ITD/SONGDA</w:t>
            </w:r>
          </w:p>
        </w:tc>
        <w:tc>
          <w:tcPr>
            <w:tcW w:w="1363" w:type="dxa"/>
            <w:gridSpan w:val="2"/>
            <w:shd w:val="clear" w:color="auto" w:fill="auto"/>
            <w:vAlign w:val="bottom"/>
            <w:hideMark/>
          </w:tcPr>
          <w:p w14:paraId="337A2F2D" w14:textId="52B00DBB" w:rsidR="00B10539" w:rsidRPr="003B409C" w:rsidRDefault="00B10539" w:rsidP="00B10539">
            <w:pPr>
              <w:pBdr>
                <w:bottom w:val="single" w:sz="4" w:space="1" w:color="auto"/>
              </w:pBdr>
              <w:spacing w:line="360" w:lineRule="auto"/>
              <w:jc w:val="center"/>
              <w:rPr>
                <w:rFonts w:ascii="Arial" w:hAnsi="Arial" w:cs="Arial"/>
                <w:color w:val="000000"/>
                <w:sz w:val="13"/>
                <w:szCs w:val="13"/>
              </w:rPr>
            </w:pPr>
            <w:r w:rsidRPr="003B409C">
              <w:rPr>
                <w:rFonts w:ascii="Arial" w:hAnsi="Arial" w:cs="Arial"/>
                <w:color w:val="000000"/>
                <w:sz w:val="13"/>
                <w:szCs w:val="13"/>
              </w:rPr>
              <w:t>CEC-ITD CEM-TPL Joint Venture</w:t>
            </w:r>
          </w:p>
        </w:tc>
        <w:tc>
          <w:tcPr>
            <w:tcW w:w="1415" w:type="dxa"/>
            <w:gridSpan w:val="3"/>
            <w:vAlign w:val="bottom"/>
          </w:tcPr>
          <w:p w14:paraId="41E7936F" w14:textId="350B1911" w:rsidR="00B10539" w:rsidRPr="003B409C" w:rsidRDefault="00B10539" w:rsidP="008B2A14">
            <w:pPr>
              <w:pBdr>
                <w:bottom w:val="single" w:sz="2" w:space="1" w:color="auto"/>
              </w:pBdr>
              <w:spacing w:line="360" w:lineRule="auto"/>
              <w:jc w:val="center"/>
              <w:rPr>
                <w:rFonts w:ascii="Arial" w:hAnsi="Arial" w:cs="Arial"/>
                <w:color w:val="000000"/>
                <w:sz w:val="13"/>
                <w:szCs w:val="13"/>
              </w:rPr>
            </w:pPr>
            <w:r w:rsidRPr="003B409C">
              <w:rPr>
                <w:rFonts w:ascii="Arial" w:hAnsi="Arial" w:cs="Arial"/>
                <w:color w:val="000000"/>
                <w:sz w:val="13"/>
                <w:szCs w:val="13"/>
              </w:rPr>
              <w:t xml:space="preserve">ITD-SINOHYDRO </w:t>
            </w:r>
            <w:r w:rsidR="00267C4B">
              <w:rPr>
                <w:rFonts w:ascii="Arial" w:hAnsi="Arial" w:cs="Arial"/>
                <w:color w:val="000000"/>
                <w:sz w:val="13"/>
                <w:szCs w:val="13"/>
              </w:rPr>
              <w:t>J</w:t>
            </w:r>
            <w:r w:rsidRPr="003B409C">
              <w:rPr>
                <w:rFonts w:ascii="Arial" w:hAnsi="Arial" w:cs="Arial"/>
                <w:color w:val="000000"/>
                <w:sz w:val="13"/>
                <w:szCs w:val="13"/>
              </w:rPr>
              <w:t>oint Venture</w:t>
            </w:r>
          </w:p>
        </w:tc>
      </w:tr>
      <w:tr w:rsidR="00B10539" w:rsidRPr="003B409C" w14:paraId="337A2F43" w14:textId="1A686229" w:rsidTr="00267C4B">
        <w:trPr>
          <w:gridAfter w:val="2"/>
          <w:wAfter w:w="61" w:type="dxa"/>
          <w:cantSplit/>
          <w:trHeight w:val="154"/>
        </w:trPr>
        <w:tc>
          <w:tcPr>
            <w:tcW w:w="2381" w:type="dxa"/>
            <w:shd w:val="clear" w:color="auto" w:fill="auto"/>
            <w:noWrap/>
            <w:vAlign w:val="bottom"/>
            <w:hideMark/>
          </w:tcPr>
          <w:p w14:paraId="337A2F30" w14:textId="77777777" w:rsidR="00B10539" w:rsidRPr="003B409C" w:rsidRDefault="00B10539" w:rsidP="00B10539">
            <w:pPr>
              <w:spacing w:line="360" w:lineRule="auto"/>
              <w:ind w:left="180" w:hanging="180"/>
              <w:rPr>
                <w:rFonts w:ascii="Arial" w:hAnsi="Arial" w:cs="Arial"/>
                <w:color w:val="000000"/>
                <w:sz w:val="13"/>
                <w:szCs w:val="13"/>
              </w:rPr>
            </w:pPr>
          </w:p>
        </w:tc>
        <w:tc>
          <w:tcPr>
            <w:tcW w:w="646" w:type="dxa"/>
            <w:shd w:val="clear" w:color="auto" w:fill="auto"/>
            <w:noWrap/>
            <w:vAlign w:val="bottom"/>
            <w:hideMark/>
          </w:tcPr>
          <w:p w14:paraId="337A2F31" w14:textId="7A476D7F" w:rsidR="00B10539" w:rsidRPr="003B409C" w:rsidRDefault="00B10539" w:rsidP="00B10539">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2017</w:t>
            </w:r>
          </w:p>
        </w:tc>
        <w:tc>
          <w:tcPr>
            <w:tcW w:w="707" w:type="dxa"/>
            <w:shd w:val="clear" w:color="auto" w:fill="auto"/>
            <w:noWrap/>
            <w:vAlign w:val="bottom"/>
            <w:hideMark/>
          </w:tcPr>
          <w:p w14:paraId="337A2F32" w14:textId="3A3E85B0" w:rsidR="00B10539" w:rsidRPr="003B409C" w:rsidRDefault="00B10539" w:rsidP="00B10539">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2016</w:t>
            </w:r>
          </w:p>
        </w:tc>
        <w:tc>
          <w:tcPr>
            <w:tcW w:w="697" w:type="dxa"/>
            <w:shd w:val="clear" w:color="auto" w:fill="auto"/>
            <w:noWrap/>
            <w:vAlign w:val="bottom"/>
            <w:hideMark/>
          </w:tcPr>
          <w:p w14:paraId="337A2F33" w14:textId="2D3C8A33" w:rsidR="00B10539" w:rsidRPr="003B409C" w:rsidRDefault="00B10539" w:rsidP="00B10539">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2017</w:t>
            </w:r>
          </w:p>
        </w:tc>
        <w:tc>
          <w:tcPr>
            <w:tcW w:w="720" w:type="dxa"/>
            <w:shd w:val="clear" w:color="auto" w:fill="auto"/>
            <w:noWrap/>
            <w:vAlign w:val="bottom"/>
            <w:hideMark/>
          </w:tcPr>
          <w:p w14:paraId="337A2F34" w14:textId="39A2EB07" w:rsidR="00B10539" w:rsidRPr="003B409C" w:rsidRDefault="00B10539" w:rsidP="00B10539">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2016</w:t>
            </w:r>
          </w:p>
        </w:tc>
        <w:tc>
          <w:tcPr>
            <w:tcW w:w="707" w:type="dxa"/>
            <w:shd w:val="clear" w:color="auto" w:fill="auto"/>
            <w:noWrap/>
            <w:vAlign w:val="bottom"/>
            <w:hideMark/>
          </w:tcPr>
          <w:p w14:paraId="337A2F35" w14:textId="108D1B89" w:rsidR="00B10539" w:rsidRPr="003B409C" w:rsidRDefault="00B10539" w:rsidP="00B10539">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2017</w:t>
            </w:r>
          </w:p>
        </w:tc>
        <w:tc>
          <w:tcPr>
            <w:tcW w:w="708" w:type="dxa"/>
            <w:shd w:val="clear" w:color="auto" w:fill="auto"/>
            <w:noWrap/>
            <w:vAlign w:val="bottom"/>
            <w:hideMark/>
          </w:tcPr>
          <w:p w14:paraId="337A2F36" w14:textId="5FEB5583" w:rsidR="00B10539" w:rsidRPr="003B409C" w:rsidRDefault="00B10539" w:rsidP="00B10539">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2016</w:t>
            </w:r>
          </w:p>
        </w:tc>
        <w:tc>
          <w:tcPr>
            <w:tcW w:w="704" w:type="dxa"/>
            <w:shd w:val="clear" w:color="auto" w:fill="auto"/>
            <w:noWrap/>
            <w:vAlign w:val="bottom"/>
            <w:hideMark/>
          </w:tcPr>
          <w:p w14:paraId="337A2F37" w14:textId="28A49FEA" w:rsidR="00B10539" w:rsidRPr="003B409C" w:rsidRDefault="00B10539" w:rsidP="00B10539">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2017</w:t>
            </w:r>
          </w:p>
        </w:tc>
        <w:tc>
          <w:tcPr>
            <w:tcW w:w="720" w:type="dxa"/>
            <w:shd w:val="clear" w:color="auto" w:fill="auto"/>
            <w:noWrap/>
            <w:vAlign w:val="bottom"/>
            <w:hideMark/>
          </w:tcPr>
          <w:p w14:paraId="337A2F38" w14:textId="374E502F" w:rsidR="00B10539" w:rsidRPr="003B409C" w:rsidRDefault="00B10539" w:rsidP="00B10539">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2016</w:t>
            </w:r>
          </w:p>
        </w:tc>
        <w:tc>
          <w:tcPr>
            <w:tcW w:w="646" w:type="dxa"/>
            <w:shd w:val="clear" w:color="auto" w:fill="auto"/>
            <w:noWrap/>
            <w:vAlign w:val="bottom"/>
            <w:hideMark/>
          </w:tcPr>
          <w:p w14:paraId="337A2F39" w14:textId="6080582B" w:rsidR="00B10539" w:rsidRPr="003B409C" w:rsidRDefault="00B10539" w:rsidP="00B10539">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2017</w:t>
            </w:r>
          </w:p>
        </w:tc>
        <w:tc>
          <w:tcPr>
            <w:tcW w:w="630" w:type="dxa"/>
            <w:shd w:val="clear" w:color="auto" w:fill="auto"/>
            <w:noWrap/>
            <w:vAlign w:val="bottom"/>
            <w:hideMark/>
          </w:tcPr>
          <w:p w14:paraId="337A2F3A" w14:textId="3ED544C8" w:rsidR="00B10539" w:rsidRPr="003B409C" w:rsidRDefault="00B10539" w:rsidP="00B10539">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2016</w:t>
            </w:r>
          </w:p>
        </w:tc>
        <w:tc>
          <w:tcPr>
            <w:tcW w:w="720" w:type="dxa"/>
            <w:shd w:val="clear" w:color="auto" w:fill="auto"/>
            <w:noWrap/>
            <w:vAlign w:val="bottom"/>
            <w:hideMark/>
          </w:tcPr>
          <w:p w14:paraId="337A2F3B" w14:textId="687973D7" w:rsidR="00B10539" w:rsidRPr="003B409C" w:rsidRDefault="00B10539" w:rsidP="00B10539">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2017</w:t>
            </w:r>
          </w:p>
        </w:tc>
        <w:tc>
          <w:tcPr>
            <w:tcW w:w="681" w:type="dxa"/>
            <w:shd w:val="clear" w:color="auto" w:fill="auto"/>
            <w:noWrap/>
            <w:vAlign w:val="bottom"/>
            <w:hideMark/>
          </w:tcPr>
          <w:p w14:paraId="337A2F3C" w14:textId="2D999CA0" w:rsidR="00B10539" w:rsidRPr="003B409C" w:rsidRDefault="00B10539" w:rsidP="00B10539">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2016</w:t>
            </w:r>
          </w:p>
        </w:tc>
        <w:tc>
          <w:tcPr>
            <w:tcW w:w="673" w:type="dxa"/>
            <w:shd w:val="clear" w:color="auto" w:fill="auto"/>
            <w:noWrap/>
            <w:vAlign w:val="bottom"/>
            <w:hideMark/>
          </w:tcPr>
          <w:p w14:paraId="337A2F3D" w14:textId="17C148F0" w:rsidR="00B10539" w:rsidRPr="003B409C" w:rsidRDefault="00B10539" w:rsidP="00B10539">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2017</w:t>
            </w:r>
          </w:p>
        </w:tc>
        <w:tc>
          <w:tcPr>
            <w:tcW w:w="720" w:type="dxa"/>
            <w:shd w:val="clear" w:color="auto" w:fill="auto"/>
            <w:noWrap/>
            <w:vAlign w:val="bottom"/>
            <w:hideMark/>
          </w:tcPr>
          <w:p w14:paraId="337A2F3E" w14:textId="3FDB2A17" w:rsidR="00B10539" w:rsidRPr="003B409C" w:rsidRDefault="00B10539" w:rsidP="00B10539">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2016</w:t>
            </w:r>
          </w:p>
        </w:tc>
        <w:tc>
          <w:tcPr>
            <w:tcW w:w="669" w:type="dxa"/>
            <w:shd w:val="clear" w:color="auto" w:fill="auto"/>
            <w:noWrap/>
            <w:vAlign w:val="bottom"/>
            <w:hideMark/>
          </w:tcPr>
          <w:p w14:paraId="337A2F3F" w14:textId="3478D6B8" w:rsidR="00B10539" w:rsidRPr="003B409C" w:rsidRDefault="00B10539" w:rsidP="00B10539">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2017</w:t>
            </w:r>
          </w:p>
        </w:tc>
        <w:tc>
          <w:tcPr>
            <w:tcW w:w="694" w:type="dxa"/>
            <w:tcBorders>
              <w:top w:val="single" w:sz="4" w:space="0" w:color="A5A5A5" w:themeColor="accent3"/>
            </w:tcBorders>
            <w:shd w:val="clear" w:color="auto" w:fill="auto"/>
            <w:noWrap/>
            <w:vAlign w:val="bottom"/>
            <w:hideMark/>
          </w:tcPr>
          <w:p w14:paraId="337A2F40" w14:textId="304963F2" w:rsidR="00B10539" w:rsidRPr="003B409C" w:rsidRDefault="00B10539" w:rsidP="00B10539">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2016</w:t>
            </w:r>
          </w:p>
        </w:tc>
        <w:tc>
          <w:tcPr>
            <w:tcW w:w="694" w:type="dxa"/>
            <w:vAlign w:val="bottom"/>
          </w:tcPr>
          <w:p w14:paraId="318A6DE0" w14:textId="4958AB06" w:rsidR="00B10539" w:rsidRPr="003B409C" w:rsidRDefault="00B10539" w:rsidP="008B2A14">
            <w:pPr>
              <w:pBdr>
                <w:bottom w:val="single" w:sz="2" w:space="1" w:color="auto"/>
              </w:pBdr>
              <w:spacing w:line="360" w:lineRule="auto"/>
              <w:jc w:val="center"/>
              <w:rPr>
                <w:rFonts w:ascii="Arial" w:hAnsi="Arial" w:cs="Arial"/>
                <w:color w:val="000000"/>
                <w:sz w:val="13"/>
                <w:szCs w:val="13"/>
              </w:rPr>
            </w:pPr>
            <w:r w:rsidRPr="003B409C">
              <w:rPr>
                <w:rFonts w:ascii="Arial" w:hAnsi="Arial" w:cs="Arial"/>
                <w:color w:val="000000"/>
                <w:sz w:val="13"/>
                <w:szCs w:val="13"/>
              </w:rPr>
              <w:t>2017</w:t>
            </w:r>
          </w:p>
        </w:tc>
        <w:tc>
          <w:tcPr>
            <w:tcW w:w="694" w:type="dxa"/>
            <w:vAlign w:val="bottom"/>
          </w:tcPr>
          <w:p w14:paraId="26A5FFF2" w14:textId="69A5E34A" w:rsidR="00B10539" w:rsidRPr="003B409C" w:rsidRDefault="00B10539" w:rsidP="008B2A14">
            <w:pPr>
              <w:pBdr>
                <w:bottom w:val="single" w:sz="2" w:space="1" w:color="auto"/>
              </w:pBdr>
              <w:spacing w:line="360" w:lineRule="auto"/>
              <w:jc w:val="center"/>
              <w:rPr>
                <w:rFonts w:ascii="Arial" w:hAnsi="Arial" w:cs="Arial"/>
                <w:color w:val="000000"/>
                <w:sz w:val="13"/>
                <w:szCs w:val="13"/>
              </w:rPr>
            </w:pPr>
            <w:r w:rsidRPr="003B409C">
              <w:rPr>
                <w:rFonts w:ascii="Arial" w:hAnsi="Arial" w:cs="Arial"/>
                <w:color w:val="000000"/>
                <w:sz w:val="13"/>
                <w:szCs w:val="13"/>
              </w:rPr>
              <w:t>2016</w:t>
            </w:r>
          </w:p>
        </w:tc>
      </w:tr>
      <w:tr w:rsidR="00B10539" w:rsidRPr="003B409C" w14:paraId="337A2F57" w14:textId="51DFBB43" w:rsidTr="00267C4B">
        <w:trPr>
          <w:gridAfter w:val="2"/>
          <w:wAfter w:w="61" w:type="dxa"/>
          <w:cantSplit/>
        </w:trPr>
        <w:tc>
          <w:tcPr>
            <w:tcW w:w="2381" w:type="dxa"/>
            <w:shd w:val="clear" w:color="auto" w:fill="auto"/>
            <w:noWrap/>
            <w:vAlign w:val="bottom"/>
            <w:hideMark/>
          </w:tcPr>
          <w:p w14:paraId="337A2F44" w14:textId="7AB49B6C" w:rsidR="00B10539" w:rsidRPr="003B409C" w:rsidRDefault="00B10539" w:rsidP="00B10539">
            <w:pPr>
              <w:spacing w:line="360" w:lineRule="auto"/>
              <w:ind w:left="180" w:hanging="180"/>
              <w:rPr>
                <w:rFonts w:ascii="Arial" w:hAnsi="Arial" w:cs="Arial"/>
                <w:color w:val="000000"/>
                <w:sz w:val="13"/>
                <w:szCs w:val="13"/>
              </w:rPr>
            </w:pPr>
            <w:r w:rsidRPr="003B409C">
              <w:rPr>
                <w:rFonts w:ascii="Arial" w:hAnsi="Arial" w:cs="Arial"/>
                <w:color w:val="000000"/>
                <w:sz w:val="13"/>
                <w:szCs w:val="13"/>
              </w:rPr>
              <w:t>Total net assets of joint venture</w:t>
            </w:r>
          </w:p>
        </w:tc>
        <w:tc>
          <w:tcPr>
            <w:tcW w:w="646" w:type="dxa"/>
            <w:shd w:val="clear" w:color="auto" w:fill="auto"/>
            <w:noWrap/>
            <w:vAlign w:val="bottom"/>
          </w:tcPr>
          <w:p w14:paraId="337A2F45" w14:textId="06E5C91B"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707" w:type="dxa"/>
            <w:shd w:val="clear" w:color="auto" w:fill="auto"/>
            <w:noWrap/>
            <w:vAlign w:val="bottom"/>
          </w:tcPr>
          <w:p w14:paraId="337A2F46" w14:textId="09FEECA5"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1</w:t>
            </w:r>
          </w:p>
        </w:tc>
        <w:tc>
          <w:tcPr>
            <w:tcW w:w="697" w:type="dxa"/>
            <w:shd w:val="clear" w:color="auto" w:fill="auto"/>
            <w:noWrap/>
            <w:vAlign w:val="bottom"/>
          </w:tcPr>
          <w:p w14:paraId="337A2F47" w14:textId="295AD338"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5</w:t>
            </w:r>
          </w:p>
        </w:tc>
        <w:tc>
          <w:tcPr>
            <w:tcW w:w="720" w:type="dxa"/>
            <w:shd w:val="clear" w:color="auto" w:fill="auto"/>
            <w:noWrap/>
            <w:vAlign w:val="bottom"/>
            <w:hideMark/>
          </w:tcPr>
          <w:p w14:paraId="337A2F48" w14:textId="4739C9F2"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 xml:space="preserve">    18</w:t>
            </w:r>
          </w:p>
        </w:tc>
        <w:tc>
          <w:tcPr>
            <w:tcW w:w="707" w:type="dxa"/>
            <w:shd w:val="clear" w:color="auto" w:fill="auto"/>
            <w:noWrap/>
            <w:vAlign w:val="bottom"/>
          </w:tcPr>
          <w:p w14:paraId="337A2F49" w14:textId="25E45985"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81</w:t>
            </w:r>
          </w:p>
        </w:tc>
        <w:tc>
          <w:tcPr>
            <w:tcW w:w="708" w:type="dxa"/>
            <w:shd w:val="clear" w:color="auto" w:fill="auto"/>
            <w:noWrap/>
            <w:vAlign w:val="bottom"/>
          </w:tcPr>
          <w:p w14:paraId="337A2F4A" w14:textId="08935E86"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72</w:t>
            </w:r>
          </w:p>
        </w:tc>
        <w:tc>
          <w:tcPr>
            <w:tcW w:w="704" w:type="dxa"/>
            <w:shd w:val="clear" w:color="auto" w:fill="auto"/>
            <w:noWrap/>
            <w:vAlign w:val="bottom"/>
          </w:tcPr>
          <w:p w14:paraId="337A2F4B" w14:textId="4C7777FF"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720" w:type="dxa"/>
            <w:shd w:val="clear" w:color="auto" w:fill="auto"/>
            <w:noWrap/>
            <w:vAlign w:val="bottom"/>
          </w:tcPr>
          <w:p w14:paraId="337A2F4C" w14:textId="5D81EB57"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46" w:type="dxa"/>
            <w:shd w:val="clear" w:color="auto" w:fill="auto"/>
            <w:noWrap/>
            <w:vAlign w:val="bottom"/>
          </w:tcPr>
          <w:p w14:paraId="337A2F4D" w14:textId="246AAE46"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30" w:type="dxa"/>
            <w:shd w:val="clear" w:color="auto" w:fill="auto"/>
            <w:noWrap/>
            <w:vAlign w:val="bottom"/>
          </w:tcPr>
          <w:p w14:paraId="337A2F4E" w14:textId="755768AE"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 xml:space="preserve">       3</w:t>
            </w:r>
          </w:p>
        </w:tc>
        <w:tc>
          <w:tcPr>
            <w:tcW w:w="720" w:type="dxa"/>
            <w:shd w:val="clear" w:color="auto" w:fill="auto"/>
            <w:noWrap/>
            <w:vAlign w:val="bottom"/>
          </w:tcPr>
          <w:p w14:paraId="337A2F4F" w14:textId="5A657D8F"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36</w:t>
            </w:r>
          </w:p>
        </w:tc>
        <w:tc>
          <w:tcPr>
            <w:tcW w:w="681" w:type="dxa"/>
            <w:shd w:val="clear" w:color="auto" w:fill="auto"/>
            <w:noWrap/>
            <w:vAlign w:val="bottom"/>
          </w:tcPr>
          <w:p w14:paraId="337A2F50" w14:textId="4728FD94"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42</w:t>
            </w:r>
          </w:p>
        </w:tc>
        <w:tc>
          <w:tcPr>
            <w:tcW w:w="673" w:type="dxa"/>
            <w:shd w:val="clear" w:color="auto" w:fill="auto"/>
            <w:noWrap/>
            <w:vAlign w:val="bottom"/>
          </w:tcPr>
          <w:p w14:paraId="337A2F51" w14:textId="3A15FDEB"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161</w:t>
            </w:r>
          </w:p>
        </w:tc>
        <w:tc>
          <w:tcPr>
            <w:tcW w:w="720" w:type="dxa"/>
            <w:shd w:val="clear" w:color="auto" w:fill="auto"/>
            <w:noWrap/>
            <w:vAlign w:val="bottom"/>
          </w:tcPr>
          <w:p w14:paraId="337A2F52" w14:textId="442CF2B8"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17</w:t>
            </w:r>
          </w:p>
        </w:tc>
        <w:tc>
          <w:tcPr>
            <w:tcW w:w="669" w:type="dxa"/>
            <w:shd w:val="clear" w:color="auto" w:fill="auto"/>
            <w:noWrap/>
            <w:vAlign w:val="bottom"/>
          </w:tcPr>
          <w:p w14:paraId="337A2F53" w14:textId="35B5D440"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94" w:type="dxa"/>
            <w:shd w:val="clear" w:color="auto" w:fill="auto"/>
            <w:noWrap/>
            <w:vAlign w:val="bottom"/>
          </w:tcPr>
          <w:p w14:paraId="337A2F54" w14:textId="5E2EDA1A"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94" w:type="dxa"/>
            <w:vAlign w:val="bottom"/>
          </w:tcPr>
          <w:p w14:paraId="0F1FD6C7" w14:textId="57402CBE" w:rsidR="00B10539" w:rsidRPr="003B409C" w:rsidRDefault="00B10539" w:rsidP="00384973">
            <w:pPr>
              <w:spacing w:line="360" w:lineRule="auto"/>
              <w:jc w:val="right"/>
              <w:rPr>
                <w:rFonts w:ascii="Arial" w:hAnsi="Arial" w:cs="Arial"/>
                <w:color w:val="000000"/>
                <w:sz w:val="13"/>
                <w:szCs w:val="13"/>
              </w:rPr>
            </w:pPr>
            <w:r w:rsidRPr="003B409C">
              <w:rPr>
                <w:rFonts w:ascii="Arial" w:hAnsi="Arial" w:cs="Arial"/>
                <w:color w:val="000000"/>
                <w:sz w:val="13"/>
                <w:szCs w:val="13"/>
              </w:rPr>
              <w:t>6</w:t>
            </w:r>
          </w:p>
        </w:tc>
        <w:tc>
          <w:tcPr>
            <w:tcW w:w="694" w:type="dxa"/>
            <w:vAlign w:val="bottom"/>
          </w:tcPr>
          <w:p w14:paraId="537F572D" w14:textId="5401553B" w:rsidR="00B10539" w:rsidRPr="003B409C" w:rsidRDefault="00B10539" w:rsidP="00384973">
            <w:pPr>
              <w:spacing w:line="360" w:lineRule="auto"/>
              <w:jc w:val="right"/>
              <w:rPr>
                <w:rFonts w:ascii="Arial" w:hAnsi="Arial" w:cs="Arial"/>
                <w:color w:val="000000"/>
                <w:sz w:val="13"/>
                <w:szCs w:val="13"/>
              </w:rPr>
            </w:pPr>
            <w:r w:rsidRPr="003B409C">
              <w:rPr>
                <w:rFonts w:ascii="Arial" w:hAnsi="Arial" w:cs="Arial"/>
                <w:color w:val="000000"/>
                <w:sz w:val="13"/>
                <w:szCs w:val="13"/>
              </w:rPr>
              <w:t>-</w:t>
            </w:r>
          </w:p>
        </w:tc>
      </w:tr>
      <w:tr w:rsidR="00B10539" w:rsidRPr="003B409C" w14:paraId="337A2F6C" w14:textId="522F9AF7" w:rsidTr="00267C4B">
        <w:trPr>
          <w:gridAfter w:val="2"/>
          <w:wAfter w:w="61" w:type="dxa"/>
          <w:cantSplit/>
        </w:trPr>
        <w:tc>
          <w:tcPr>
            <w:tcW w:w="2381" w:type="dxa"/>
            <w:shd w:val="clear" w:color="auto" w:fill="auto"/>
            <w:noWrap/>
            <w:vAlign w:val="bottom"/>
            <w:hideMark/>
          </w:tcPr>
          <w:p w14:paraId="337A2F58" w14:textId="30170C9C" w:rsidR="00B10539" w:rsidRPr="003B409C" w:rsidRDefault="00B10539" w:rsidP="00B10539">
            <w:pPr>
              <w:spacing w:line="360" w:lineRule="auto"/>
              <w:ind w:left="180" w:hanging="180"/>
              <w:rPr>
                <w:rFonts w:ascii="Arial" w:hAnsi="Arial" w:cs="Arial"/>
                <w:color w:val="000000"/>
                <w:sz w:val="13"/>
                <w:szCs w:val="13"/>
              </w:rPr>
            </w:pPr>
            <w:r w:rsidRPr="003B409C">
              <w:rPr>
                <w:rFonts w:ascii="Arial" w:hAnsi="Arial" w:cs="Arial"/>
                <w:color w:val="000000"/>
                <w:sz w:val="13"/>
                <w:szCs w:val="13"/>
              </w:rPr>
              <w:t>Proportion of ownership</w:t>
            </w:r>
          </w:p>
          <w:p w14:paraId="337A2F59" w14:textId="77777777" w:rsidR="00B10539" w:rsidRPr="003B409C" w:rsidRDefault="00B10539" w:rsidP="00B10539">
            <w:pPr>
              <w:spacing w:line="360" w:lineRule="auto"/>
              <w:ind w:left="180" w:hanging="180"/>
              <w:rPr>
                <w:rFonts w:ascii="Arial" w:hAnsi="Arial" w:cs="Arial"/>
                <w:color w:val="000000"/>
                <w:sz w:val="13"/>
                <w:szCs w:val="13"/>
              </w:rPr>
            </w:pPr>
            <w:r w:rsidRPr="003B409C">
              <w:rPr>
                <w:rFonts w:ascii="Arial" w:hAnsi="Arial" w:cs="Arial"/>
                <w:color w:val="000000"/>
                <w:sz w:val="13"/>
                <w:szCs w:val="13"/>
              </w:rPr>
              <w:t>Interest (%)</w:t>
            </w:r>
          </w:p>
        </w:tc>
        <w:tc>
          <w:tcPr>
            <w:tcW w:w="646" w:type="dxa"/>
            <w:shd w:val="clear" w:color="auto" w:fill="auto"/>
            <w:noWrap/>
            <w:vAlign w:val="bottom"/>
          </w:tcPr>
          <w:p w14:paraId="337A2F5A" w14:textId="3860D166" w:rsidR="00B10539" w:rsidRPr="003B409C" w:rsidRDefault="00B1053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707" w:type="dxa"/>
            <w:shd w:val="clear" w:color="auto" w:fill="auto"/>
            <w:noWrap/>
            <w:vAlign w:val="bottom"/>
          </w:tcPr>
          <w:p w14:paraId="337A2F5B" w14:textId="13C92CB8" w:rsidR="00B10539" w:rsidRPr="003B409C" w:rsidRDefault="00B1053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25%</w:t>
            </w:r>
          </w:p>
        </w:tc>
        <w:tc>
          <w:tcPr>
            <w:tcW w:w="697" w:type="dxa"/>
            <w:shd w:val="clear" w:color="auto" w:fill="auto"/>
            <w:noWrap/>
            <w:vAlign w:val="bottom"/>
          </w:tcPr>
          <w:p w14:paraId="337A2F5C" w14:textId="1C65E14A" w:rsidR="00B10539" w:rsidRPr="003B409C" w:rsidRDefault="00B1053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55%</w:t>
            </w:r>
          </w:p>
        </w:tc>
        <w:tc>
          <w:tcPr>
            <w:tcW w:w="720" w:type="dxa"/>
            <w:shd w:val="clear" w:color="auto" w:fill="auto"/>
            <w:noWrap/>
            <w:vAlign w:val="bottom"/>
            <w:hideMark/>
          </w:tcPr>
          <w:p w14:paraId="337A2F5D" w14:textId="537A9321" w:rsidR="00B10539" w:rsidRPr="003B409C" w:rsidRDefault="00B1053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55%</w:t>
            </w:r>
          </w:p>
        </w:tc>
        <w:tc>
          <w:tcPr>
            <w:tcW w:w="707" w:type="dxa"/>
            <w:shd w:val="clear" w:color="auto" w:fill="auto"/>
            <w:noWrap/>
            <w:vAlign w:val="bottom"/>
          </w:tcPr>
          <w:p w14:paraId="337A2F5E" w14:textId="383A477B" w:rsidR="00B10539" w:rsidRPr="003B409C" w:rsidRDefault="00B1053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65%</w:t>
            </w:r>
          </w:p>
        </w:tc>
        <w:tc>
          <w:tcPr>
            <w:tcW w:w="708" w:type="dxa"/>
            <w:shd w:val="clear" w:color="auto" w:fill="auto"/>
            <w:noWrap/>
            <w:vAlign w:val="bottom"/>
          </w:tcPr>
          <w:p w14:paraId="337A2F5F" w14:textId="7BACBE62" w:rsidR="00B10539" w:rsidRPr="003B409C" w:rsidRDefault="00B1053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65%</w:t>
            </w:r>
          </w:p>
        </w:tc>
        <w:tc>
          <w:tcPr>
            <w:tcW w:w="704" w:type="dxa"/>
            <w:shd w:val="clear" w:color="auto" w:fill="auto"/>
            <w:noWrap/>
            <w:vAlign w:val="bottom"/>
          </w:tcPr>
          <w:p w14:paraId="337A2F60" w14:textId="434168B5" w:rsidR="00B10539" w:rsidRPr="003B409C" w:rsidRDefault="00675803"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720" w:type="dxa"/>
            <w:shd w:val="clear" w:color="auto" w:fill="auto"/>
            <w:noWrap/>
            <w:vAlign w:val="bottom"/>
          </w:tcPr>
          <w:p w14:paraId="337A2F61" w14:textId="1F493F04" w:rsidR="00B10539" w:rsidRPr="003B409C" w:rsidRDefault="00675803"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51%</w:t>
            </w:r>
          </w:p>
        </w:tc>
        <w:tc>
          <w:tcPr>
            <w:tcW w:w="646" w:type="dxa"/>
            <w:shd w:val="clear" w:color="auto" w:fill="auto"/>
            <w:noWrap/>
            <w:vAlign w:val="bottom"/>
          </w:tcPr>
          <w:p w14:paraId="337A2F62" w14:textId="2BAC84A7" w:rsidR="00B10539" w:rsidRPr="003B409C" w:rsidRDefault="00B1053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40%</w:t>
            </w:r>
          </w:p>
        </w:tc>
        <w:tc>
          <w:tcPr>
            <w:tcW w:w="630" w:type="dxa"/>
            <w:shd w:val="clear" w:color="auto" w:fill="auto"/>
            <w:noWrap/>
            <w:vAlign w:val="bottom"/>
          </w:tcPr>
          <w:p w14:paraId="337A2F63" w14:textId="3557D7BE" w:rsidR="00B10539" w:rsidRPr="003B409C" w:rsidRDefault="00B1053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 xml:space="preserve">     40%</w:t>
            </w:r>
          </w:p>
        </w:tc>
        <w:tc>
          <w:tcPr>
            <w:tcW w:w="720" w:type="dxa"/>
            <w:shd w:val="clear" w:color="auto" w:fill="auto"/>
            <w:noWrap/>
            <w:vAlign w:val="bottom"/>
          </w:tcPr>
          <w:p w14:paraId="337A2F64" w14:textId="028ECE77" w:rsidR="00B10539" w:rsidRPr="003B409C" w:rsidRDefault="00B1053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55.25%</w:t>
            </w:r>
          </w:p>
        </w:tc>
        <w:tc>
          <w:tcPr>
            <w:tcW w:w="681" w:type="dxa"/>
            <w:shd w:val="clear" w:color="auto" w:fill="auto"/>
            <w:noWrap/>
            <w:vAlign w:val="bottom"/>
          </w:tcPr>
          <w:p w14:paraId="337A2F65" w14:textId="0A94F601" w:rsidR="00B10539" w:rsidRPr="003B409C" w:rsidRDefault="00B1053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55.25%</w:t>
            </w:r>
          </w:p>
        </w:tc>
        <w:tc>
          <w:tcPr>
            <w:tcW w:w="673" w:type="dxa"/>
            <w:shd w:val="clear" w:color="auto" w:fill="auto"/>
            <w:noWrap/>
            <w:vAlign w:val="bottom"/>
          </w:tcPr>
          <w:p w14:paraId="337A2F66" w14:textId="4B0D59C4" w:rsidR="00B10539" w:rsidRPr="003B409C" w:rsidRDefault="00B1053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30%</w:t>
            </w:r>
          </w:p>
        </w:tc>
        <w:tc>
          <w:tcPr>
            <w:tcW w:w="720" w:type="dxa"/>
            <w:shd w:val="clear" w:color="auto" w:fill="auto"/>
            <w:noWrap/>
            <w:vAlign w:val="bottom"/>
          </w:tcPr>
          <w:p w14:paraId="337A2F67" w14:textId="0B6863B9" w:rsidR="00B10539" w:rsidRPr="003B409C" w:rsidRDefault="00B1053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30%</w:t>
            </w:r>
          </w:p>
        </w:tc>
        <w:tc>
          <w:tcPr>
            <w:tcW w:w="669" w:type="dxa"/>
            <w:shd w:val="clear" w:color="auto" w:fill="auto"/>
            <w:noWrap/>
            <w:vAlign w:val="bottom"/>
          </w:tcPr>
          <w:p w14:paraId="337A2F68" w14:textId="05AA3433" w:rsidR="00B10539" w:rsidRPr="003B409C" w:rsidRDefault="0049642A" w:rsidP="00384973">
            <w:pPr>
              <w:pBdr>
                <w:bottom w:val="single" w:sz="4" w:space="1" w:color="auto"/>
              </w:pBdr>
              <w:spacing w:line="360" w:lineRule="auto"/>
              <w:ind w:left="19" w:right="-36" w:hanging="19"/>
              <w:jc w:val="right"/>
              <w:rPr>
                <w:rFonts w:ascii="Arial" w:hAnsi="Arial" w:cs="Arial"/>
                <w:sz w:val="13"/>
                <w:szCs w:val="13"/>
              </w:rPr>
            </w:pPr>
            <w:r w:rsidRPr="003B409C">
              <w:rPr>
                <w:rFonts w:ascii="Arial" w:hAnsi="Arial" w:cs="Arial"/>
                <w:sz w:val="13"/>
                <w:szCs w:val="13"/>
              </w:rPr>
              <w:t>2</w:t>
            </w:r>
            <w:r w:rsidR="00093DE4" w:rsidRPr="003B409C">
              <w:rPr>
                <w:rFonts w:ascii="Arial" w:hAnsi="Arial" w:cs="Arial"/>
                <w:sz w:val="13"/>
                <w:szCs w:val="13"/>
              </w:rPr>
              <w:t>0.70</w:t>
            </w:r>
            <w:r w:rsidR="00B10539" w:rsidRPr="003B409C">
              <w:rPr>
                <w:rFonts w:ascii="Arial" w:hAnsi="Arial" w:cs="Arial"/>
                <w:sz w:val="13"/>
                <w:szCs w:val="13"/>
              </w:rPr>
              <w:t>%</w:t>
            </w:r>
          </w:p>
        </w:tc>
        <w:tc>
          <w:tcPr>
            <w:tcW w:w="694" w:type="dxa"/>
            <w:shd w:val="clear" w:color="auto" w:fill="auto"/>
            <w:noWrap/>
            <w:vAlign w:val="bottom"/>
          </w:tcPr>
          <w:p w14:paraId="337A2F69" w14:textId="0FAA476F" w:rsidR="00B10539" w:rsidRPr="003B409C" w:rsidRDefault="00093DE4"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20.70</w:t>
            </w:r>
            <w:r w:rsidR="00B10539" w:rsidRPr="003B409C">
              <w:rPr>
                <w:rFonts w:ascii="Arial" w:hAnsi="Arial" w:cs="Arial"/>
                <w:sz w:val="13"/>
                <w:szCs w:val="13"/>
              </w:rPr>
              <w:t>%</w:t>
            </w:r>
          </w:p>
        </w:tc>
        <w:tc>
          <w:tcPr>
            <w:tcW w:w="694" w:type="dxa"/>
            <w:vAlign w:val="bottom"/>
          </w:tcPr>
          <w:p w14:paraId="0758CA1A" w14:textId="71A81E7C" w:rsidR="00B10539" w:rsidRPr="003B409C" w:rsidRDefault="00B10539" w:rsidP="00384973">
            <w:pPr>
              <w:pBdr>
                <w:bottom w:val="single" w:sz="2" w:space="1" w:color="auto"/>
              </w:pBdr>
              <w:spacing w:line="360" w:lineRule="auto"/>
              <w:jc w:val="right"/>
              <w:rPr>
                <w:rFonts w:ascii="Arial" w:hAnsi="Arial" w:cs="Arial"/>
                <w:color w:val="000000"/>
                <w:sz w:val="13"/>
                <w:szCs w:val="13"/>
              </w:rPr>
            </w:pPr>
            <w:r w:rsidRPr="003B409C">
              <w:rPr>
                <w:rFonts w:ascii="Arial" w:hAnsi="Arial" w:cs="Arial"/>
                <w:color w:val="000000"/>
                <w:sz w:val="13"/>
                <w:szCs w:val="13"/>
              </w:rPr>
              <w:t>51%</w:t>
            </w:r>
          </w:p>
        </w:tc>
        <w:tc>
          <w:tcPr>
            <w:tcW w:w="694" w:type="dxa"/>
            <w:vAlign w:val="bottom"/>
          </w:tcPr>
          <w:p w14:paraId="744E0F26" w14:textId="59A67AA6" w:rsidR="00B10539" w:rsidRPr="003B409C" w:rsidRDefault="00B10539" w:rsidP="00384973">
            <w:pPr>
              <w:pBdr>
                <w:bottom w:val="single" w:sz="2" w:space="1" w:color="auto"/>
              </w:pBdr>
              <w:spacing w:line="360" w:lineRule="auto"/>
              <w:jc w:val="right"/>
              <w:rPr>
                <w:rFonts w:ascii="Arial" w:hAnsi="Arial" w:cs="Arial"/>
                <w:color w:val="000000"/>
                <w:sz w:val="13"/>
                <w:szCs w:val="13"/>
              </w:rPr>
            </w:pPr>
            <w:r w:rsidRPr="003B409C">
              <w:rPr>
                <w:rFonts w:ascii="Arial" w:hAnsi="Arial" w:cs="Arial"/>
                <w:color w:val="000000"/>
                <w:sz w:val="13"/>
                <w:szCs w:val="13"/>
              </w:rPr>
              <w:t>-</w:t>
            </w:r>
          </w:p>
        </w:tc>
      </w:tr>
      <w:tr w:rsidR="00B10539" w:rsidRPr="003B409C" w14:paraId="337A2F80" w14:textId="62BC1908" w:rsidTr="00267C4B">
        <w:trPr>
          <w:gridAfter w:val="2"/>
          <w:wAfter w:w="61" w:type="dxa"/>
          <w:cantSplit/>
        </w:trPr>
        <w:tc>
          <w:tcPr>
            <w:tcW w:w="2381" w:type="dxa"/>
            <w:shd w:val="clear" w:color="auto" w:fill="auto"/>
            <w:noWrap/>
            <w:vAlign w:val="bottom"/>
            <w:hideMark/>
          </w:tcPr>
          <w:p w14:paraId="337A2F6D" w14:textId="77777777" w:rsidR="00B10539" w:rsidRPr="003B409C" w:rsidRDefault="00B10539" w:rsidP="00B10539">
            <w:pPr>
              <w:spacing w:line="360" w:lineRule="auto"/>
              <w:ind w:left="180" w:hanging="180"/>
              <w:rPr>
                <w:rFonts w:ascii="Arial" w:hAnsi="Arial" w:cs="Arial"/>
                <w:color w:val="000000"/>
                <w:sz w:val="13"/>
                <w:szCs w:val="13"/>
              </w:rPr>
            </w:pPr>
            <w:r w:rsidRPr="003B409C">
              <w:rPr>
                <w:rFonts w:ascii="Arial" w:hAnsi="Arial" w:cs="Arial"/>
                <w:color w:val="000000"/>
                <w:sz w:val="13"/>
                <w:szCs w:val="13"/>
              </w:rPr>
              <w:t>Net assets by proportion</w:t>
            </w:r>
          </w:p>
        </w:tc>
        <w:tc>
          <w:tcPr>
            <w:tcW w:w="646" w:type="dxa"/>
            <w:shd w:val="clear" w:color="auto" w:fill="auto"/>
            <w:noWrap/>
            <w:vAlign w:val="bottom"/>
          </w:tcPr>
          <w:p w14:paraId="337A2F6E" w14:textId="754E168D"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707" w:type="dxa"/>
            <w:shd w:val="clear" w:color="auto" w:fill="auto"/>
            <w:noWrap/>
            <w:vAlign w:val="bottom"/>
          </w:tcPr>
          <w:p w14:paraId="337A2F6F" w14:textId="27C539DB"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97" w:type="dxa"/>
            <w:shd w:val="clear" w:color="auto" w:fill="auto"/>
            <w:noWrap/>
            <w:vAlign w:val="bottom"/>
          </w:tcPr>
          <w:p w14:paraId="337A2F70" w14:textId="0B809479"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3</w:t>
            </w:r>
          </w:p>
        </w:tc>
        <w:tc>
          <w:tcPr>
            <w:tcW w:w="720" w:type="dxa"/>
            <w:shd w:val="clear" w:color="auto" w:fill="auto"/>
            <w:noWrap/>
            <w:vAlign w:val="bottom"/>
            <w:hideMark/>
          </w:tcPr>
          <w:p w14:paraId="337A2F71" w14:textId="4C3BF8AB"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10</w:t>
            </w:r>
          </w:p>
        </w:tc>
        <w:tc>
          <w:tcPr>
            <w:tcW w:w="707" w:type="dxa"/>
            <w:shd w:val="clear" w:color="auto" w:fill="auto"/>
            <w:noWrap/>
            <w:vAlign w:val="bottom"/>
          </w:tcPr>
          <w:p w14:paraId="337A2F72" w14:textId="2ED50596"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53</w:t>
            </w:r>
          </w:p>
        </w:tc>
        <w:tc>
          <w:tcPr>
            <w:tcW w:w="708" w:type="dxa"/>
            <w:shd w:val="clear" w:color="auto" w:fill="auto"/>
            <w:noWrap/>
            <w:vAlign w:val="bottom"/>
          </w:tcPr>
          <w:p w14:paraId="337A2F73" w14:textId="758B8C9C"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47</w:t>
            </w:r>
          </w:p>
        </w:tc>
        <w:tc>
          <w:tcPr>
            <w:tcW w:w="704" w:type="dxa"/>
            <w:shd w:val="clear" w:color="auto" w:fill="auto"/>
            <w:noWrap/>
            <w:vAlign w:val="bottom"/>
          </w:tcPr>
          <w:p w14:paraId="337A2F74" w14:textId="190EFDD6"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720" w:type="dxa"/>
            <w:shd w:val="clear" w:color="auto" w:fill="auto"/>
            <w:noWrap/>
            <w:vAlign w:val="bottom"/>
          </w:tcPr>
          <w:p w14:paraId="337A2F75" w14:textId="3E80ECEF"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46" w:type="dxa"/>
            <w:shd w:val="clear" w:color="auto" w:fill="auto"/>
            <w:noWrap/>
            <w:vAlign w:val="bottom"/>
          </w:tcPr>
          <w:p w14:paraId="337A2F76" w14:textId="1469D09D"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30" w:type="dxa"/>
            <w:shd w:val="clear" w:color="auto" w:fill="auto"/>
            <w:noWrap/>
            <w:vAlign w:val="bottom"/>
          </w:tcPr>
          <w:p w14:paraId="337A2F77" w14:textId="0F9ECE85"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 xml:space="preserve">     1</w:t>
            </w:r>
          </w:p>
        </w:tc>
        <w:tc>
          <w:tcPr>
            <w:tcW w:w="720" w:type="dxa"/>
            <w:shd w:val="clear" w:color="auto" w:fill="auto"/>
            <w:noWrap/>
            <w:vAlign w:val="bottom"/>
          </w:tcPr>
          <w:p w14:paraId="337A2F78" w14:textId="3B9353D8"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20</w:t>
            </w:r>
          </w:p>
        </w:tc>
        <w:tc>
          <w:tcPr>
            <w:tcW w:w="681" w:type="dxa"/>
            <w:shd w:val="clear" w:color="auto" w:fill="auto"/>
            <w:noWrap/>
            <w:vAlign w:val="bottom"/>
          </w:tcPr>
          <w:p w14:paraId="337A2F79" w14:textId="0FAE32AC"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23</w:t>
            </w:r>
          </w:p>
        </w:tc>
        <w:tc>
          <w:tcPr>
            <w:tcW w:w="673" w:type="dxa"/>
            <w:shd w:val="clear" w:color="auto" w:fill="auto"/>
            <w:noWrap/>
            <w:vAlign w:val="bottom"/>
          </w:tcPr>
          <w:p w14:paraId="337A2F7A" w14:textId="5A3982A7"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48</w:t>
            </w:r>
          </w:p>
        </w:tc>
        <w:tc>
          <w:tcPr>
            <w:tcW w:w="720" w:type="dxa"/>
            <w:shd w:val="clear" w:color="auto" w:fill="auto"/>
            <w:noWrap/>
            <w:vAlign w:val="bottom"/>
          </w:tcPr>
          <w:p w14:paraId="337A2F7B" w14:textId="3EC672BE"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5</w:t>
            </w:r>
          </w:p>
        </w:tc>
        <w:tc>
          <w:tcPr>
            <w:tcW w:w="669" w:type="dxa"/>
            <w:shd w:val="clear" w:color="auto" w:fill="auto"/>
            <w:noWrap/>
            <w:vAlign w:val="bottom"/>
          </w:tcPr>
          <w:p w14:paraId="337A2F7C" w14:textId="1A42F134"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94" w:type="dxa"/>
            <w:shd w:val="clear" w:color="auto" w:fill="auto"/>
            <w:noWrap/>
            <w:vAlign w:val="bottom"/>
          </w:tcPr>
          <w:p w14:paraId="337A2F7D" w14:textId="1C0E9186" w:rsidR="00B10539" w:rsidRPr="003B409C" w:rsidRDefault="00B1053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94" w:type="dxa"/>
            <w:vAlign w:val="bottom"/>
          </w:tcPr>
          <w:p w14:paraId="651922DE" w14:textId="231B4333" w:rsidR="00B10539" w:rsidRPr="003B409C" w:rsidRDefault="00B10539" w:rsidP="00384973">
            <w:pPr>
              <w:spacing w:line="360" w:lineRule="auto"/>
              <w:jc w:val="right"/>
              <w:rPr>
                <w:rFonts w:ascii="Arial" w:hAnsi="Arial" w:cs="Arial"/>
                <w:color w:val="000000"/>
                <w:sz w:val="13"/>
                <w:szCs w:val="13"/>
              </w:rPr>
            </w:pPr>
            <w:r w:rsidRPr="003B409C">
              <w:rPr>
                <w:rFonts w:ascii="Arial" w:hAnsi="Arial" w:cs="Arial"/>
                <w:color w:val="000000"/>
                <w:sz w:val="13"/>
                <w:szCs w:val="13"/>
              </w:rPr>
              <w:t>3</w:t>
            </w:r>
          </w:p>
        </w:tc>
        <w:tc>
          <w:tcPr>
            <w:tcW w:w="694" w:type="dxa"/>
            <w:vAlign w:val="bottom"/>
          </w:tcPr>
          <w:p w14:paraId="105B8C1F" w14:textId="67EDCF5F" w:rsidR="00B10539" w:rsidRPr="003B409C" w:rsidRDefault="00B10539" w:rsidP="00384973">
            <w:pPr>
              <w:spacing w:line="360" w:lineRule="auto"/>
              <w:jc w:val="right"/>
              <w:rPr>
                <w:rFonts w:ascii="Arial" w:hAnsi="Arial" w:cs="Arial"/>
                <w:color w:val="000000"/>
                <w:sz w:val="13"/>
                <w:szCs w:val="13"/>
              </w:rPr>
            </w:pPr>
            <w:r w:rsidRPr="003B409C">
              <w:rPr>
                <w:rFonts w:ascii="Arial" w:hAnsi="Arial" w:cs="Arial"/>
                <w:color w:val="000000"/>
                <w:sz w:val="13"/>
                <w:szCs w:val="13"/>
              </w:rPr>
              <w:t>-</w:t>
            </w:r>
          </w:p>
        </w:tc>
      </w:tr>
      <w:tr w:rsidR="00B10539" w:rsidRPr="003B409C" w14:paraId="337A2F94" w14:textId="2939532B" w:rsidTr="00267C4B">
        <w:trPr>
          <w:gridAfter w:val="2"/>
          <w:wAfter w:w="61" w:type="dxa"/>
          <w:cantSplit/>
        </w:trPr>
        <w:tc>
          <w:tcPr>
            <w:tcW w:w="2381" w:type="dxa"/>
            <w:shd w:val="clear" w:color="auto" w:fill="auto"/>
            <w:noWrap/>
            <w:vAlign w:val="bottom"/>
          </w:tcPr>
          <w:p w14:paraId="337A2F81" w14:textId="77777777" w:rsidR="00B10539" w:rsidRPr="003B409C" w:rsidRDefault="00B10539" w:rsidP="00B10539">
            <w:pPr>
              <w:spacing w:line="360" w:lineRule="auto"/>
              <w:ind w:left="180" w:hanging="180"/>
              <w:rPr>
                <w:rFonts w:ascii="Arial" w:hAnsi="Arial" w:cs="Arial"/>
                <w:color w:val="000000"/>
                <w:sz w:val="13"/>
                <w:szCs w:val="13"/>
              </w:rPr>
            </w:pPr>
          </w:p>
        </w:tc>
        <w:tc>
          <w:tcPr>
            <w:tcW w:w="646" w:type="dxa"/>
            <w:shd w:val="clear" w:color="auto" w:fill="auto"/>
            <w:noWrap/>
            <w:vAlign w:val="bottom"/>
          </w:tcPr>
          <w:p w14:paraId="337A2F82" w14:textId="77777777" w:rsidR="00B10539" w:rsidRPr="003B409C" w:rsidRDefault="00B10539" w:rsidP="00384973">
            <w:pPr>
              <w:spacing w:line="360" w:lineRule="auto"/>
              <w:ind w:left="162" w:right="-36" w:hanging="162"/>
              <w:jc w:val="right"/>
              <w:rPr>
                <w:rFonts w:ascii="Arial" w:hAnsi="Arial" w:cs="Arial"/>
                <w:sz w:val="13"/>
                <w:szCs w:val="13"/>
              </w:rPr>
            </w:pPr>
          </w:p>
        </w:tc>
        <w:tc>
          <w:tcPr>
            <w:tcW w:w="707" w:type="dxa"/>
            <w:shd w:val="clear" w:color="auto" w:fill="auto"/>
            <w:noWrap/>
            <w:vAlign w:val="bottom"/>
          </w:tcPr>
          <w:p w14:paraId="337A2F83" w14:textId="77777777" w:rsidR="00B10539" w:rsidRPr="003B409C" w:rsidRDefault="00B10539" w:rsidP="00384973">
            <w:pPr>
              <w:spacing w:line="360" w:lineRule="auto"/>
              <w:ind w:left="162" w:right="-36" w:hanging="162"/>
              <w:jc w:val="right"/>
              <w:rPr>
                <w:rFonts w:ascii="Arial" w:hAnsi="Arial" w:cs="Arial"/>
                <w:sz w:val="13"/>
                <w:szCs w:val="13"/>
              </w:rPr>
            </w:pPr>
          </w:p>
        </w:tc>
        <w:tc>
          <w:tcPr>
            <w:tcW w:w="697" w:type="dxa"/>
            <w:shd w:val="clear" w:color="auto" w:fill="auto"/>
            <w:noWrap/>
            <w:vAlign w:val="bottom"/>
          </w:tcPr>
          <w:p w14:paraId="337A2F84" w14:textId="77777777" w:rsidR="00B10539" w:rsidRPr="003B409C" w:rsidRDefault="00B10539" w:rsidP="00384973">
            <w:pPr>
              <w:spacing w:line="360" w:lineRule="auto"/>
              <w:ind w:left="162" w:right="-36" w:hanging="162"/>
              <w:jc w:val="right"/>
              <w:rPr>
                <w:rFonts w:ascii="Arial" w:hAnsi="Arial" w:cs="Arial"/>
                <w:sz w:val="13"/>
                <w:szCs w:val="13"/>
              </w:rPr>
            </w:pPr>
          </w:p>
        </w:tc>
        <w:tc>
          <w:tcPr>
            <w:tcW w:w="720" w:type="dxa"/>
            <w:shd w:val="clear" w:color="auto" w:fill="auto"/>
            <w:noWrap/>
            <w:vAlign w:val="bottom"/>
          </w:tcPr>
          <w:p w14:paraId="337A2F85" w14:textId="77777777" w:rsidR="00B10539" w:rsidRPr="003B409C" w:rsidRDefault="00B10539" w:rsidP="00384973">
            <w:pPr>
              <w:spacing w:line="360" w:lineRule="auto"/>
              <w:ind w:left="162" w:right="-36" w:hanging="162"/>
              <w:jc w:val="right"/>
              <w:rPr>
                <w:rFonts w:ascii="Arial" w:hAnsi="Arial" w:cs="Arial"/>
                <w:sz w:val="13"/>
                <w:szCs w:val="13"/>
              </w:rPr>
            </w:pPr>
          </w:p>
        </w:tc>
        <w:tc>
          <w:tcPr>
            <w:tcW w:w="707" w:type="dxa"/>
            <w:shd w:val="clear" w:color="auto" w:fill="auto"/>
            <w:noWrap/>
            <w:vAlign w:val="bottom"/>
          </w:tcPr>
          <w:p w14:paraId="337A2F86" w14:textId="77777777" w:rsidR="00B10539" w:rsidRPr="003B409C" w:rsidRDefault="00B10539" w:rsidP="00384973">
            <w:pPr>
              <w:spacing w:line="360" w:lineRule="auto"/>
              <w:ind w:left="162" w:right="-36" w:hanging="162"/>
              <w:jc w:val="right"/>
              <w:rPr>
                <w:rFonts w:ascii="Arial" w:hAnsi="Arial" w:cs="Arial"/>
                <w:sz w:val="13"/>
                <w:szCs w:val="13"/>
              </w:rPr>
            </w:pPr>
          </w:p>
        </w:tc>
        <w:tc>
          <w:tcPr>
            <w:tcW w:w="708" w:type="dxa"/>
            <w:shd w:val="clear" w:color="auto" w:fill="auto"/>
            <w:noWrap/>
            <w:vAlign w:val="bottom"/>
          </w:tcPr>
          <w:p w14:paraId="337A2F87" w14:textId="77777777" w:rsidR="00B10539" w:rsidRPr="003B409C" w:rsidRDefault="00B10539" w:rsidP="00384973">
            <w:pPr>
              <w:spacing w:line="360" w:lineRule="auto"/>
              <w:ind w:left="162" w:right="-36" w:hanging="162"/>
              <w:jc w:val="right"/>
              <w:rPr>
                <w:rFonts w:ascii="Arial" w:hAnsi="Arial" w:cs="Arial"/>
                <w:sz w:val="13"/>
                <w:szCs w:val="13"/>
              </w:rPr>
            </w:pPr>
          </w:p>
        </w:tc>
        <w:tc>
          <w:tcPr>
            <w:tcW w:w="704" w:type="dxa"/>
            <w:shd w:val="clear" w:color="auto" w:fill="auto"/>
            <w:noWrap/>
            <w:vAlign w:val="bottom"/>
          </w:tcPr>
          <w:p w14:paraId="337A2F88" w14:textId="77777777" w:rsidR="00B10539" w:rsidRPr="003B409C" w:rsidRDefault="00B10539" w:rsidP="00384973">
            <w:pPr>
              <w:spacing w:line="360" w:lineRule="auto"/>
              <w:ind w:left="162" w:right="-36" w:hanging="162"/>
              <w:jc w:val="right"/>
              <w:rPr>
                <w:rFonts w:ascii="Arial" w:hAnsi="Arial" w:cs="Arial"/>
                <w:sz w:val="13"/>
                <w:szCs w:val="13"/>
              </w:rPr>
            </w:pPr>
          </w:p>
        </w:tc>
        <w:tc>
          <w:tcPr>
            <w:tcW w:w="720" w:type="dxa"/>
            <w:shd w:val="clear" w:color="auto" w:fill="auto"/>
            <w:noWrap/>
            <w:vAlign w:val="bottom"/>
          </w:tcPr>
          <w:p w14:paraId="337A2F89" w14:textId="77777777" w:rsidR="00B10539" w:rsidRPr="003B409C" w:rsidRDefault="00B10539" w:rsidP="00384973">
            <w:pPr>
              <w:spacing w:line="360" w:lineRule="auto"/>
              <w:ind w:left="162" w:right="-36" w:hanging="162"/>
              <w:jc w:val="right"/>
              <w:rPr>
                <w:rFonts w:ascii="Arial" w:hAnsi="Arial" w:cs="Arial"/>
                <w:sz w:val="13"/>
                <w:szCs w:val="13"/>
              </w:rPr>
            </w:pPr>
          </w:p>
        </w:tc>
        <w:tc>
          <w:tcPr>
            <w:tcW w:w="646" w:type="dxa"/>
            <w:shd w:val="clear" w:color="auto" w:fill="auto"/>
            <w:noWrap/>
            <w:vAlign w:val="bottom"/>
          </w:tcPr>
          <w:p w14:paraId="337A2F8A" w14:textId="77777777" w:rsidR="00B10539" w:rsidRPr="003B409C" w:rsidRDefault="00B10539" w:rsidP="00384973">
            <w:pPr>
              <w:spacing w:line="360" w:lineRule="auto"/>
              <w:ind w:left="162" w:right="-36" w:hanging="162"/>
              <w:jc w:val="right"/>
              <w:rPr>
                <w:rFonts w:ascii="Arial" w:hAnsi="Arial" w:cs="Arial"/>
                <w:sz w:val="13"/>
                <w:szCs w:val="13"/>
              </w:rPr>
            </w:pPr>
          </w:p>
        </w:tc>
        <w:tc>
          <w:tcPr>
            <w:tcW w:w="630" w:type="dxa"/>
            <w:shd w:val="clear" w:color="auto" w:fill="auto"/>
            <w:noWrap/>
            <w:vAlign w:val="bottom"/>
          </w:tcPr>
          <w:p w14:paraId="337A2F8B" w14:textId="77777777" w:rsidR="00B10539" w:rsidRPr="003B409C" w:rsidRDefault="00B10539" w:rsidP="00384973">
            <w:pPr>
              <w:spacing w:line="360" w:lineRule="auto"/>
              <w:ind w:left="162" w:right="-36" w:hanging="162"/>
              <w:jc w:val="right"/>
              <w:rPr>
                <w:rFonts w:ascii="Arial" w:hAnsi="Arial" w:cs="Arial"/>
                <w:sz w:val="13"/>
                <w:szCs w:val="13"/>
              </w:rPr>
            </w:pPr>
          </w:p>
        </w:tc>
        <w:tc>
          <w:tcPr>
            <w:tcW w:w="720" w:type="dxa"/>
            <w:shd w:val="clear" w:color="auto" w:fill="auto"/>
            <w:noWrap/>
            <w:vAlign w:val="bottom"/>
          </w:tcPr>
          <w:p w14:paraId="337A2F8C" w14:textId="77777777" w:rsidR="00B10539" w:rsidRPr="003B409C" w:rsidRDefault="00B10539" w:rsidP="00384973">
            <w:pPr>
              <w:spacing w:line="360" w:lineRule="auto"/>
              <w:ind w:left="162" w:right="-36" w:hanging="162"/>
              <w:jc w:val="right"/>
              <w:rPr>
                <w:rFonts w:ascii="Arial" w:hAnsi="Arial" w:cs="Arial"/>
                <w:sz w:val="13"/>
                <w:szCs w:val="13"/>
              </w:rPr>
            </w:pPr>
          </w:p>
        </w:tc>
        <w:tc>
          <w:tcPr>
            <w:tcW w:w="681" w:type="dxa"/>
            <w:shd w:val="clear" w:color="auto" w:fill="auto"/>
            <w:noWrap/>
            <w:vAlign w:val="bottom"/>
          </w:tcPr>
          <w:p w14:paraId="337A2F8D" w14:textId="77777777" w:rsidR="00B10539" w:rsidRPr="003B409C" w:rsidRDefault="00B10539" w:rsidP="00384973">
            <w:pPr>
              <w:spacing w:line="360" w:lineRule="auto"/>
              <w:ind w:left="162" w:right="-36" w:hanging="162"/>
              <w:jc w:val="right"/>
              <w:rPr>
                <w:rFonts w:ascii="Arial" w:hAnsi="Arial" w:cs="Arial"/>
                <w:sz w:val="13"/>
                <w:szCs w:val="13"/>
              </w:rPr>
            </w:pPr>
          </w:p>
        </w:tc>
        <w:tc>
          <w:tcPr>
            <w:tcW w:w="673" w:type="dxa"/>
            <w:shd w:val="clear" w:color="auto" w:fill="auto"/>
            <w:noWrap/>
            <w:vAlign w:val="bottom"/>
          </w:tcPr>
          <w:p w14:paraId="337A2F8E" w14:textId="77777777" w:rsidR="00B10539" w:rsidRPr="003B409C" w:rsidRDefault="00B10539" w:rsidP="00384973">
            <w:pPr>
              <w:spacing w:line="360" w:lineRule="auto"/>
              <w:ind w:left="162" w:right="-36" w:hanging="162"/>
              <w:jc w:val="right"/>
              <w:rPr>
                <w:rFonts w:ascii="Arial" w:hAnsi="Arial" w:cs="Arial"/>
                <w:sz w:val="13"/>
                <w:szCs w:val="13"/>
              </w:rPr>
            </w:pPr>
          </w:p>
        </w:tc>
        <w:tc>
          <w:tcPr>
            <w:tcW w:w="720" w:type="dxa"/>
            <w:shd w:val="clear" w:color="auto" w:fill="auto"/>
            <w:noWrap/>
            <w:vAlign w:val="bottom"/>
          </w:tcPr>
          <w:p w14:paraId="337A2F8F" w14:textId="77777777" w:rsidR="00B10539" w:rsidRPr="003B409C" w:rsidRDefault="00B10539" w:rsidP="00384973">
            <w:pPr>
              <w:spacing w:line="360" w:lineRule="auto"/>
              <w:ind w:left="162" w:right="-36" w:hanging="162"/>
              <w:jc w:val="right"/>
              <w:rPr>
                <w:rFonts w:ascii="Arial" w:hAnsi="Arial" w:cs="Arial"/>
                <w:sz w:val="13"/>
                <w:szCs w:val="13"/>
              </w:rPr>
            </w:pPr>
          </w:p>
        </w:tc>
        <w:tc>
          <w:tcPr>
            <w:tcW w:w="669" w:type="dxa"/>
            <w:shd w:val="clear" w:color="auto" w:fill="auto"/>
            <w:noWrap/>
            <w:vAlign w:val="bottom"/>
          </w:tcPr>
          <w:p w14:paraId="337A2F90" w14:textId="77777777" w:rsidR="00B10539" w:rsidRPr="003B409C" w:rsidRDefault="00B10539" w:rsidP="00384973">
            <w:pPr>
              <w:spacing w:line="360" w:lineRule="auto"/>
              <w:ind w:left="162" w:right="-36" w:hanging="162"/>
              <w:jc w:val="right"/>
              <w:rPr>
                <w:rFonts w:ascii="Arial" w:hAnsi="Arial" w:cs="Arial"/>
                <w:sz w:val="13"/>
                <w:szCs w:val="13"/>
              </w:rPr>
            </w:pPr>
          </w:p>
        </w:tc>
        <w:tc>
          <w:tcPr>
            <w:tcW w:w="694" w:type="dxa"/>
            <w:shd w:val="clear" w:color="auto" w:fill="auto"/>
            <w:noWrap/>
            <w:vAlign w:val="bottom"/>
          </w:tcPr>
          <w:p w14:paraId="337A2F91" w14:textId="77777777" w:rsidR="00B10539" w:rsidRPr="003B409C" w:rsidRDefault="00B10539" w:rsidP="00384973">
            <w:pPr>
              <w:spacing w:line="360" w:lineRule="auto"/>
              <w:ind w:left="162" w:right="-36" w:hanging="162"/>
              <w:jc w:val="right"/>
              <w:rPr>
                <w:rFonts w:ascii="Arial" w:hAnsi="Arial" w:cs="Arial"/>
                <w:sz w:val="13"/>
                <w:szCs w:val="13"/>
              </w:rPr>
            </w:pPr>
          </w:p>
        </w:tc>
        <w:tc>
          <w:tcPr>
            <w:tcW w:w="694" w:type="dxa"/>
            <w:vAlign w:val="bottom"/>
          </w:tcPr>
          <w:p w14:paraId="1738626E" w14:textId="77777777" w:rsidR="00B10539" w:rsidRPr="003B409C" w:rsidRDefault="00B10539" w:rsidP="00384973">
            <w:pPr>
              <w:spacing w:line="360" w:lineRule="auto"/>
              <w:jc w:val="right"/>
              <w:rPr>
                <w:rFonts w:ascii="Arial" w:hAnsi="Arial" w:cs="Arial"/>
                <w:color w:val="000000"/>
                <w:sz w:val="13"/>
                <w:szCs w:val="13"/>
              </w:rPr>
            </w:pPr>
          </w:p>
        </w:tc>
        <w:tc>
          <w:tcPr>
            <w:tcW w:w="694" w:type="dxa"/>
            <w:vAlign w:val="bottom"/>
          </w:tcPr>
          <w:p w14:paraId="6924C636" w14:textId="77777777" w:rsidR="00B10539" w:rsidRPr="003B409C" w:rsidRDefault="00B10539" w:rsidP="00384973">
            <w:pPr>
              <w:spacing w:line="360" w:lineRule="auto"/>
              <w:jc w:val="right"/>
              <w:rPr>
                <w:rFonts w:ascii="Arial" w:hAnsi="Arial" w:cs="Arial"/>
                <w:color w:val="000000"/>
                <w:sz w:val="13"/>
                <w:szCs w:val="13"/>
              </w:rPr>
            </w:pPr>
          </w:p>
        </w:tc>
      </w:tr>
      <w:tr w:rsidR="00B10539" w:rsidRPr="003B409C" w14:paraId="337A2FA8" w14:textId="42D504EC" w:rsidTr="00267C4B">
        <w:trPr>
          <w:gridAfter w:val="2"/>
          <w:wAfter w:w="61" w:type="dxa"/>
          <w:cantSplit/>
        </w:trPr>
        <w:tc>
          <w:tcPr>
            <w:tcW w:w="2381" w:type="dxa"/>
            <w:shd w:val="clear" w:color="auto" w:fill="auto"/>
            <w:noWrap/>
            <w:vAlign w:val="bottom"/>
            <w:hideMark/>
          </w:tcPr>
          <w:p w14:paraId="337A2F95" w14:textId="77777777" w:rsidR="00B10539" w:rsidRPr="003B409C" w:rsidRDefault="00B10539" w:rsidP="00B10539">
            <w:pPr>
              <w:spacing w:line="360" w:lineRule="auto"/>
              <w:ind w:left="180" w:hanging="180"/>
              <w:rPr>
                <w:rFonts w:ascii="Arial" w:hAnsi="Arial" w:cs="Arial"/>
                <w:color w:val="000000"/>
                <w:sz w:val="13"/>
                <w:szCs w:val="13"/>
              </w:rPr>
            </w:pPr>
            <w:r w:rsidRPr="003B409C">
              <w:rPr>
                <w:rFonts w:ascii="Arial" w:hAnsi="Arial" w:cs="Arial"/>
                <w:color w:val="000000"/>
                <w:sz w:val="13"/>
                <w:szCs w:val="13"/>
              </w:rPr>
              <w:t>Other adjustment</w:t>
            </w:r>
          </w:p>
        </w:tc>
        <w:tc>
          <w:tcPr>
            <w:tcW w:w="646" w:type="dxa"/>
            <w:shd w:val="clear" w:color="auto" w:fill="auto"/>
            <w:noWrap/>
            <w:vAlign w:val="bottom"/>
          </w:tcPr>
          <w:p w14:paraId="337A2F96" w14:textId="4FC40E57" w:rsidR="00B10539" w:rsidRPr="003B409C" w:rsidRDefault="00B10539" w:rsidP="00384973">
            <w:pPr>
              <w:pBdr>
                <w:bottom w:val="single" w:sz="4" w:space="0"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707" w:type="dxa"/>
            <w:shd w:val="clear" w:color="auto" w:fill="auto"/>
            <w:noWrap/>
            <w:vAlign w:val="bottom"/>
          </w:tcPr>
          <w:p w14:paraId="337A2F97" w14:textId="54494413" w:rsidR="00B10539" w:rsidRPr="003B409C" w:rsidRDefault="00B10539" w:rsidP="00384973">
            <w:pPr>
              <w:pBdr>
                <w:bottom w:val="single" w:sz="4" w:space="0"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97" w:type="dxa"/>
            <w:shd w:val="clear" w:color="auto" w:fill="auto"/>
            <w:noWrap/>
            <w:vAlign w:val="bottom"/>
          </w:tcPr>
          <w:p w14:paraId="337A2F98" w14:textId="5ECCAF76" w:rsidR="00B10539" w:rsidRPr="003B409C" w:rsidRDefault="00B10539" w:rsidP="00384973">
            <w:pPr>
              <w:pBdr>
                <w:bottom w:val="single" w:sz="4" w:space="0"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720" w:type="dxa"/>
            <w:shd w:val="clear" w:color="auto" w:fill="auto"/>
            <w:noWrap/>
            <w:vAlign w:val="bottom"/>
            <w:hideMark/>
          </w:tcPr>
          <w:p w14:paraId="337A2F99" w14:textId="59324650" w:rsidR="00B10539" w:rsidRPr="003B409C" w:rsidRDefault="00B10539" w:rsidP="00384973">
            <w:pPr>
              <w:pBdr>
                <w:bottom w:val="single" w:sz="4" w:space="0"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707" w:type="dxa"/>
            <w:shd w:val="clear" w:color="auto" w:fill="auto"/>
            <w:noWrap/>
            <w:vAlign w:val="bottom"/>
          </w:tcPr>
          <w:p w14:paraId="337A2F9A" w14:textId="3D442568" w:rsidR="00B10539" w:rsidRPr="003B409C" w:rsidRDefault="00B10539" w:rsidP="00384973">
            <w:pPr>
              <w:pBdr>
                <w:bottom w:val="single" w:sz="4" w:space="0"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708" w:type="dxa"/>
            <w:shd w:val="clear" w:color="auto" w:fill="auto"/>
            <w:noWrap/>
            <w:vAlign w:val="bottom"/>
          </w:tcPr>
          <w:p w14:paraId="337A2F9B" w14:textId="2380C477" w:rsidR="00B10539" w:rsidRPr="003B409C" w:rsidRDefault="00B10539" w:rsidP="00384973">
            <w:pPr>
              <w:pBdr>
                <w:bottom w:val="single" w:sz="4" w:space="0"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704" w:type="dxa"/>
            <w:shd w:val="clear" w:color="auto" w:fill="auto"/>
            <w:noWrap/>
            <w:vAlign w:val="bottom"/>
          </w:tcPr>
          <w:p w14:paraId="337A2F9C" w14:textId="6F2CBEB3" w:rsidR="00B10539" w:rsidRPr="003B409C" w:rsidRDefault="00B10539" w:rsidP="00384973">
            <w:pPr>
              <w:pBdr>
                <w:bottom w:val="single" w:sz="4" w:space="0"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720" w:type="dxa"/>
            <w:shd w:val="clear" w:color="auto" w:fill="auto"/>
            <w:noWrap/>
            <w:vAlign w:val="bottom"/>
          </w:tcPr>
          <w:p w14:paraId="337A2F9D" w14:textId="0993E44C" w:rsidR="00B10539" w:rsidRPr="003B409C" w:rsidRDefault="00B10539" w:rsidP="00384973">
            <w:pPr>
              <w:pBdr>
                <w:bottom w:val="single" w:sz="4" w:space="0"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46" w:type="dxa"/>
            <w:shd w:val="clear" w:color="auto" w:fill="auto"/>
            <w:noWrap/>
            <w:vAlign w:val="bottom"/>
          </w:tcPr>
          <w:p w14:paraId="337A2F9E" w14:textId="3A74D7A0" w:rsidR="00B10539" w:rsidRPr="003B409C" w:rsidRDefault="00B10539" w:rsidP="00384973">
            <w:pPr>
              <w:pBdr>
                <w:bottom w:val="single" w:sz="4" w:space="0"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30" w:type="dxa"/>
            <w:shd w:val="clear" w:color="auto" w:fill="auto"/>
            <w:noWrap/>
            <w:vAlign w:val="bottom"/>
          </w:tcPr>
          <w:p w14:paraId="337A2F9F" w14:textId="05FC69AC" w:rsidR="00B10539" w:rsidRPr="003B409C" w:rsidRDefault="00B10539" w:rsidP="00384973">
            <w:pPr>
              <w:pBdr>
                <w:bottom w:val="single" w:sz="4" w:space="0" w:color="auto"/>
              </w:pBdr>
              <w:spacing w:line="360" w:lineRule="auto"/>
              <w:ind w:left="162" w:right="-36" w:hanging="162"/>
              <w:jc w:val="right"/>
              <w:rPr>
                <w:rFonts w:ascii="Arial" w:hAnsi="Arial" w:cs="Arial"/>
                <w:sz w:val="13"/>
                <w:szCs w:val="13"/>
              </w:rPr>
            </w:pPr>
            <w:r w:rsidRPr="003B409C">
              <w:rPr>
                <w:rFonts w:ascii="Arial" w:hAnsi="Arial" w:cs="Arial"/>
                <w:sz w:val="13"/>
                <w:szCs w:val="13"/>
              </w:rPr>
              <w:t xml:space="preserve">     (19)</w:t>
            </w:r>
          </w:p>
        </w:tc>
        <w:tc>
          <w:tcPr>
            <w:tcW w:w="720" w:type="dxa"/>
            <w:shd w:val="clear" w:color="auto" w:fill="auto"/>
            <w:noWrap/>
            <w:vAlign w:val="bottom"/>
          </w:tcPr>
          <w:p w14:paraId="337A2FA0" w14:textId="1E044A2F" w:rsidR="00B10539" w:rsidRPr="003B409C" w:rsidRDefault="00B10539" w:rsidP="00384973">
            <w:pPr>
              <w:pBdr>
                <w:bottom w:val="single" w:sz="4" w:space="0"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81" w:type="dxa"/>
            <w:shd w:val="clear" w:color="auto" w:fill="auto"/>
            <w:noWrap/>
            <w:vAlign w:val="bottom"/>
          </w:tcPr>
          <w:p w14:paraId="337A2FA1" w14:textId="28DAADB4" w:rsidR="00B10539" w:rsidRPr="003B409C" w:rsidRDefault="00B10539" w:rsidP="00384973">
            <w:pPr>
              <w:pBdr>
                <w:bottom w:val="single" w:sz="4" w:space="0"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73" w:type="dxa"/>
            <w:shd w:val="clear" w:color="auto" w:fill="auto"/>
            <w:noWrap/>
            <w:vAlign w:val="bottom"/>
          </w:tcPr>
          <w:p w14:paraId="337A2FA2" w14:textId="6B562153" w:rsidR="00B10539" w:rsidRPr="003B409C" w:rsidRDefault="00B10539" w:rsidP="00384973">
            <w:pPr>
              <w:pBdr>
                <w:bottom w:val="single" w:sz="4" w:space="0"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720" w:type="dxa"/>
            <w:shd w:val="clear" w:color="auto" w:fill="auto"/>
            <w:noWrap/>
            <w:vAlign w:val="bottom"/>
          </w:tcPr>
          <w:p w14:paraId="337A2FA3" w14:textId="5E2CC840" w:rsidR="00B10539" w:rsidRPr="003B409C" w:rsidRDefault="00B10539" w:rsidP="00384973">
            <w:pPr>
              <w:pBdr>
                <w:bottom w:val="single" w:sz="4" w:space="0"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69" w:type="dxa"/>
            <w:shd w:val="clear" w:color="auto" w:fill="auto"/>
            <w:noWrap/>
            <w:vAlign w:val="bottom"/>
          </w:tcPr>
          <w:p w14:paraId="337A2FA4" w14:textId="5FBCF72F" w:rsidR="00B10539" w:rsidRPr="003B409C" w:rsidRDefault="00B10539" w:rsidP="00384973">
            <w:pPr>
              <w:pBdr>
                <w:bottom w:val="single" w:sz="4" w:space="0"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94" w:type="dxa"/>
            <w:shd w:val="clear" w:color="auto" w:fill="auto"/>
            <w:noWrap/>
            <w:vAlign w:val="bottom"/>
          </w:tcPr>
          <w:p w14:paraId="337A2FA5" w14:textId="75F17228" w:rsidR="00B10539" w:rsidRPr="003B409C" w:rsidRDefault="00B10539" w:rsidP="00384973">
            <w:pPr>
              <w:pBdr>
                <w:bottom w:val="single" w:sz="4" w:space="0"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94" w:type="dxa"/>
            <w:vAlign w:val="bottom"/>
          </w:tcPr>
          <w:p w14:paraId="012A9C84" w14:textId="0D64A646" w:rsidR="00B10539" w:rsidRPr="003B409C" w:rsidRDefault="00B10539" w:rsidP="00384973">
            <w:pPr>
              <w:pBdr>
                <w:bottom w:val="single" w:sz="2" w:space="1" w:color="auto"/>
              </w:pBdr>
              <w:spacing w:line="360" w:lineRule="auto"/>
              <w:jc w:val="right"/>
              <w:rPr>
                <w:rFonts w:ascii="Arial" w:hAnsi="Arial" w:cs="Arial"/>
                <w:color w:val="000000"/>
                <w:sz w:val="13"/>
                <w:szCs w:val="13"/>
              </w:rPr>
            </w:pPr>
            <w:r w:rsidRPr="003B409C">
              <w:rPr>
                <w:rFonts w:ascii="Arial" w:hAnsi="Arial" w:cs="Arial"/>
                <w:color w:val="000000"/>
                <w:sz w:val="13"/>
                <w:szCs w:val="13"/>
              </w:rPr>
              <w:t>-</w:t>
            </w:r>
          </w:p>
        </w:tc>
        <w:tc>
          <w:tcPr>
            <w:tcW w:w="694" w:type="dxa"/>
            <w:vAlign w:val="bottom"/>
          </w:tcPr>
          <w:p w14:paraId="5AC33211" w14:textId="694B802D" w:rsidR="00B10539" w:rsidRPr="003B409C" w:rsidRDefault="00B10539" w:rsidP="00384973">
            <w:pPr>
              <w:pBdr>
                <w:bottom w:val="single" w:sz="2" w:space="1" w:color="auto"/>
              </w:pBdr>
              <w:spacing w:line="360" w:lineRule="auto"/>
              <w:jc w:val="right"/>
              <w:rPr>
                <w:rFonts w:ascii="Arial" w:hAnsi="Arial" w:cs="Arial"/>
                <w:color w:val="000000"/>
                <w:sz w:val="13"/>
                <w:szCs w:val="13"/>
              </w:rPr>
            </w:pPr>
            <w:r w:rsidRPr="003B409C">
              <w:rPr>
                <w:rFonts w:ascii="Arial" w:hAnsi="Arial" w:cs="Arial"/>
                <w:color w:val="000000"/>
                <w:sz w:val="13"/>
                <w:szCs w:val="13"/>
              </w:rPr>
              <w:t>-</w:t>
            </w:r>
          </w:p>
        </w:tc>
      </w:tr>
      <w:tr w:rsidR="00B10539" w:rsidRPr="003B409C" w14:paraId="337A2FBC" w14:textId="108139C2" w:rsidTr="00267C4B">
        <w:trPr>
          <w:gridAfter w:val="2"/>
          <w:wAfter w:w="61" w:type="dxa"/>
          <w:cantSplit/>
        </w:trPr>
        <w:tc>
          <w:tcPr>
            <w:tcW w:w="2381" w:type="dxa"/>
            <w:shd w:val="clear" w:color="auto" w:fill="auto"/>
            <w:noWrap/>
            <w:vAlign w:val="bottom"/>
            <w:hideMark/>
          </w:tcPr>
          <w:p w14:paraId="337A2FA9" w14:textId="77777777" w:rsidR="00B10539" w:rsidRPr="003B409C" w:rsidRDefault="00B10539" w:rsidP="00B10539">
            <w:pPr>
              <w:spacing w:line="360" w:lineRule="auto"/>
              <w:ind w:left="180" w:hanging="180"/>
              <w:rPr>
                <w:rFonts w:ascii="Arial" w:hAnsi="Arial" w:cs="Arial"/>
                <w:color w:val="000000"/>
                <w:sz w:val="13"/>
                <w:szCs w:val="13"/>
              </w:rPr>
            </w:pPr>
            <w:r w:rsidRPr="003B409C">
              <w:rPr>
                <w:rFonts w:ascii="Arial" w:hAnsi="Arial" w:cs="Arial"/>
                <w:color w:val="000000"/>
                <w:sz w:val="13"/>
                <w:szCs w:val="13"/>
              </w:rPr>
              <w:t>Carrying amount of the investment (obligation)</w:t>
            </w:r>
          </w:p>
        </w:tc>
        <w:tc>
          <w:tcPr>
            <w:tcW w:w="646" w:type="dxa"/>
            <w:shd w:val="clear" w:color="auto" w:fill="auto"/>
            <w:noWrap/>
            <w:vAlign w:val="bottom"/>
          </w:tcPr>
          <w:p w14:paraId="337A2FAA" w14:textId="2F6707D5" w:rsidR="00B10539" w:rsidRPr="003B409C" w:rsidRDefault="00B1053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707" w:type="dxa"/>
            <w:shd w:val="clear" w:color="auto" w:fill="auto"/>
            <w:noWrap/>
            <w:vAlign w:val="bottom"/>
          </w:tcPr>
          <w:p w14:paraId="337A2FAB" w14:textId="19C56B9D" w:rsidR="00B10539" w:rsidRPr="003B409C" w:rsidRDefault="00B1053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97" w:type="dxa"/>
            <w:shd w:val="clear" w:color="auto" w:fill="auto"/>
            <w:noWrap/>
            <w:vAlign w:val="bottom"/>
          </w:tcPr>
          <w:p w14:paraId="337A2FAC" w14:textId="6D7422F9" w:rsidR="00B10539" w:rsidRPr="003B409C" w:rsidRDefault="00B1053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3</w:t>
            </w:r>
          </w:p>
        </w:tc>
        <w:tc>
          <w:tcPr>
            <w:tcW w:w="720" w:type="dxa"/>
            <w:shd w:val="clear" w:color="auto" w:fill="auto"/>
            <w:noWrap/>
            <w:vAlign w:val="bottom"/>
            <w:hideMark/>
          </w:tcPr>
          <w:p w14:paraId="337A2FAD" w14:textId="02C9E779" w:rsidR="00B10539" w:rsidRPr="003B409C" w:rsidRDefault="00B1053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10</w:t>
            </w:r>
          </w:p>
        </w:tc>
        <w:tc>
          <w:tcPr>
            <w:tcW w:w="707" w:type="dxa"/>
            <w:shd w:val="clear" w:color="auto" w:fill="auto"/>
            <w:noWrap/>
            <w:vAlign w:val="bottom"/>
          </w:tcPr>
          <w:p w14:paraId="337A2FAE" w14:textId="7A5BDF6B" w:rsidR="00B10539" w:rsidRPr="003B409C" w:rsidRDefault="00B1053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53</w:t>
            </w:r>
          </w:p>
        </w:tc>
        <w:tc>
          <w:tcPr>
            <w:tcW w:w="708" w:type="dxa"/>
            <w:shd w:val="clear" w:color="auto" w:fill="auto"/>
            <w:noWrap/>
            <w:vAlign w:val="bottom"/>
          </w:tcPr>
          <w:p w14:paraId="337A2FAF" w14:textId="2CBE4096" w:rsidR="00B10539" w:rsidRPr="003B409C" w:rsidRDefault="00B1053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47</w:t>
            </w:r>
          </w:p>
        </w:tc>
        <w:tc>
          <w:tcPr>
            <w:tcW w:w="704" w:type="dxa"/>
            <w:shd w:val="clear" w:color="auto" w:fill="auto"/>
            <w:noWrap/>
            <w:vAlign w:val="bottom"/>
          </w:tcPr>
          <w:p w14:paraId="337A2FB0" w14:textId="229CCF91" w:rsidR="00B10539" w:rsidRPr="003B409C" w:rsidRDefault="00B1053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720" w:type="dxa"/>
            <w:shd w:val="clear" w:color="auto" w:fill="auto"/>
            <w:noWrap/>
            <w:vAlign w:val="bottom"/>
          </w:tcPr>
          <w:p w14:paraId="337A2FB1" w14:textId="56C37BA1" w:rsidR="00B10539" w:rsidRPr="003B409C" w:rsidRDefault="00B1053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46" w:type="dxa"/>
            <w:shd w:val="clear" w:color="auto" w:fill="auto"/>
            <w:noWrap/>
            <w:vAlign w:val="bottom"/>
          </w:tcPr>
          <w:p w14:paraId="337A2FB2" w14:textId="2F80DEA2" w:rsidR="00B10539" w:rsidRPr="003B409C" w:rsidRDefault="00B1053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30" w:type="dxa"/>
            <w:shd w:val="clear" w:color="auto" w:fill="auto"/>
            <w:noWrap/>
            <w:vAlign w:val="bottom"/>
          </w:tcPr>
          <w:p w14:paraId="337A2FB3" w14:textId="3F6E9033" w:rsidR="00B10539" w:rsidRPr="003B409C" w:rsidRDefault="00B1053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 xml:space="preserve">     (18)</w:t>
            </w:r>
          </w:p>
        </w:tc>
        <w:tc>
          <w:tcPr>
            <w:tcW w:w="720" w:type="dxa"/>
            <w:shd w:val="clear" w:color="auto" w:fill="auto"/>
            <w:noWrap/>
            <w:vAlign w:val="bottom"/>
          </w:tcPr>
          <w:p w14:paraId="337A2FB4" w14:textId="259EA6D9" w:rsidR="00B10539" w:rsidRPr="003B409C" w:rsidRDefault="00B1053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20</w:t>
            </w:r>
          </w:p>
        </w:tc>
        <w:tc>
          <w:tcPr>
            <w:tcW w:w="681" w:type="dxa"/>
            <w:shd w:val="clear" w:color="auto" w:fill="auto"/>
            <w:noWrap/>
            <w:vAlign w:val="bottom"/>
          </w:tcPr>
          <w:p w14:paraId="337A2FB5" w14:textId="68469539" w:rsidR="00B10539" w:rsidRPr="003B409C" w:rsidRDefault="00B1053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23</w:t>
            </w:r>
          </w:p>
        </w:tc>
        <w:tc>
          <w:tcPr>
            <w:tcW w:w="673" w:type="dxa"/>
            <w:shd w:val="clear" w:color="auto" w:fill="auto"/>
            <w:noWrap/>
            <w:vAlign w:val="bottom"/>
          </w:tcPr>
          <w:p w14:paraId="337A2FB6" w14:textId="62495321" w:rsidR="00B10539" w:rsidRPr="003B409C" w:rsidRDefault="00B1053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48</w:t>
            </w:r>
          </w:p>
        </w:tc>
        <w:tc>
          <w:tcPr>
            <w:tcW w:w="720" w:type="dxa"/>
            <w:shd w:val="clear" w:color="auto" w:fill="auto"/>
            <w:noWrap/>
            <w:vAlign w:val="bottom"/>
          </w:tcPr>
          <w:p w14:paraId="337A2FB7" w14:textId="770B284C" w:rsidR="00B10539" w:rsidRPr="003B409C" w:rsidRDefault="00B1053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5</w:t>
            </w:r>
          </w:p>
        </w:tc>
        <w:tc>
          <w:tcPr>
            <w:tcW w:w="669" w:type="dxa"/>
            <w:shd w:val="clear" w:color="auto" w:fill="auto"/>
            <w:noWrap/>
            <w:vAlign w:val="bottom"/>
          </w:tcPr>
          <w:p w14:paraId="337A2FB8" w14:textId="237AAF65" w:rsidR="00B10539" w:rsidRPr="003B409C" w:rsidRDefault="00B1053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94" w:type="dxa"/>
            <w:shd w:val="clear" w:color="auto" w:fill="auto"/>
            <w:noWrap/>
            <w:vAlign w:val="bottom"/>
          </w:tcPr>
          <w:p w14:paraId="337A2FB9" w14:textId="4AB55660" w:rsidR="00B10539" w:rsidRPr="003B409C" w:rsidRDefault="00B1053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694" w:type="dxa"/>
            <w:vAlign w:val="bottom"/>
          </w:tcPr>
          <w:p w14:paraId="4891812C" w14:textId="78B48F60" w:rsidR="00B10539" w:rsidRPr="003B409C" w:rsidRDefault="00B10539" w:rsidP="00384973">
            <w:pPr>
              <w:pBdr>
                <w:bottom w:val="single" w:sz="12" w:space="1" w:color="auto"/>
              </w:pBdr>
              <w:spacing w:line="360" w:lineRule="auto"/>
              <w:jc w:val="right"/>
              <w:rPr>
                <w:rFonts w:ascii="Arial" w:hAnsi="Arial" w:cs="Arial"/>
                <w:color w:val="000000"/>
                <w:sz w:val="13"/>
                <w:szCs w:val="13"/>
              </w:rPr>
            </w:pPr>
            <w:r w:rsidRPr="003B409C">
              <w:rPr>
                <w:rFonts w:ascii="Arial" w:hAnsi="Arial" w:cs="Arial"/>
                <w:color w:val="000000"/>
                <w:sz w:val="13"/>
                <w:szCs w:val="13"/>
              </w:rPr>
              <w:t>3</w:t>
            </w:r>
          </w:p>
        </w:tc>
        <w:tc>
          <w:tcPr>
            <w:tcW w:w="694" w:type="dxa"/>
            <w:vAlign w:val="bottom"/>
          </w:tcPr>
          <w:p w14:paraId="11154995" w14:textId="41ED4332" w:rsidR="00B10539" w:rsidRPr="003B409C" w:rsidRDefault="00B10539" w:rsidP="00384973">
            <w:pPr>
              <w:pBdr>
                <w:bottom w:val="single" w:sz="12" w:space="1" w:color="auto"/>
              </w:pBdr>
              <w:spacing w:line="360" w:lineRule="auto"/>
              <w:jc w:val="right"/>
              <w:rPr>
                <w:rFonts w:ascii="Arial" w:hAnsi="Arial" w:cs="Arial"/>
                <w:color w:val="000000"/>
                <w:sz w:val="13"/>
                <w:szCs w:val="13"/>
              </w:rPr>
            </w:pPr>
            <w:r w:rsidRPr="003B409C">
              <w:rPr>
                <w:rFonts w:ascii="Arial" w:hAnsi="Arial" w:cs="Arial"/>
                <w:color w:val="000000"/>
                <w:sz w:val="13"/>
                <w:szCs w:val="13"/>
              </w:rPr>
              <w:t>-</w:t>
            </w:r>
          </w:p>
        </w:tc>
      </w:tr>
    </w:tbl>
    <w:p w14:paraId="337A2FBD" w14:textId="77777777" w:rsidR="005579CC" w:rsidRPr="003B409C" w:rsidRDefault="005579CC" w:rsidP="00B367CF">
      <w:pPr>
        <w:pStyle w:val="BlockText"/>
        <w:tabs>
          <w:tab w:val="clear" w:pos="2160"/>
        </w:tabs>
        <w:spacing w:before="0" w:after="0" w:line="360" w:lineRule="auto"/>
        <w:ind w:left="851" w:right="141" w:firstLine="0"/>
        <w:jc w:val="thaiDistribute"/>
        <w:rPr>
          <w:rFonts w:ascii="Arial" w:hAnsi="Arial" w:cs="Arial"/>
          <w:sz w:val="12"/>
          <w:szCs w:val="12"/>
        </w:rPr>
      </w:pPr>
    </w:p>
    <w:p w14:paraId="172C7E84" w14:textId="4497463D" w:rsidR="000A7D68" w:rsidRPr="003B409C" w:rsidRDefault="005579CC" w:rsidP="000A7D68">
      <w:pPr>
        <w:pStyle w:val="BlockText"/>
        <w:tabs>
          <w:tab w:val="clear" w:pos="2160"/>
        </w:tabs>
        <w:spacing w:before="0" w:after="0" w:line="360" w:lineRule="auto"/>
        <w:ind w:left="0" w:right="141" w:firstLine="0"/>
        <w:jc w:val="thaiDistribute"/>
        <w:rPr>
          <w:rFonts w:ascii="Arial" w:hAnsi="Arial" w:cs="Arial"/>
          <w:sz w:val="18"/>
          <w:szCs w:val="18"/>
        </w:rPr>
      </w:pPr>
      <w:r w:rsidRPr="003B409C">
        <w:rPr>
          <w:rFonts w:ascii="Arial" w:hAnsi="Arial" w:cs="Arial"/>
          <w:sz w:val="18"/>
          <w:szCs w:val="18"/>
        </w:rPr>
        <w:t xml:space="preserve">Significant financial information of the joint ventures in the aggregate amounts are summarized as </w:t>
      </w:r>
      <w:proofErr w:type="gramStart"/>
      <w:r w:rsidRPr="003B409C">
        <w:rPr>
          <w:rFonts w:ascii="Arial" w:hAnsi="Arial" w:cs="Arial"/>
          <w:sz w:val="18"/>
          <w:szCs w:val="18"/>
        </w:rPr>
        <w:t>follows :</w:t>
      </w:r>
      <w:proofErr w:type="gramEnd"/>
    </w:p>
    <w:tbl>
      <w:tblPr>
        <w:tblW w:w="5157" w:type="pct"/>
        <w:tblLayout w:type="fixed"/>
        <w:tblLook w:val="04A0" w:firstRow="1" w:lastRow="0" w:firstColumn="1" w:lastColumn="0" w:noHBand="0" w:noVBand="1"/>
      </w:tblPr>
      <w:tblGrid>
        <w:gridCol w:w="1772"/>
        <w:gridCol w:w="627"/>
        <w:gridCol w:w="690"/>
        <w:gridCol w:w="618"/>
        <w:gridCol w:w="626"/>
        <w:gridCol w:w="638"/>
        <w:gridCol w:w="650"/>
        <w:gridCol w:w="638"/>
        <w:gridCol w:w="650"/>
        <w:gridCol w:w="638"/>
        <w:gridCol w:w="650"/>
        <w:gridCol w:w="638"/>
        <w:gridCol w:w="650"/>
        <w:gridCol w:w="581"/>
        <w:gridCol w:w="707"/>
        <w:gridCol w:w="767"/>
        <w:gridCol w:w="701"/>
        <w:gridCol w:w="638"/>
        <w:gridCol w:w="644"/>
        <w:gridCol w:w="731"/>
        <w:gridCol w:w="728"/>
      </w:tblGrid>
      <w:tr w:rsidR="006F76E8" w:rsidRPr="003B409C" w14:paraId="337A2FC2" w14:textId="77777777" w:rsidTr="006355D5">
        <w:trPr>
          <w:trHeight w:val="168"/>
        </w:trPr>
        <w:tc>
          <w:tcPr>
            <w:tcW w:w="591" w:type="pct"/>
            <w:shd w:val="clear" w:color="auto" w:fill="auto"/>
            <w:noWrap/>
            <w:vAlign w:val="bottom"/>
            <w:hideMark/>
          </w:tcPr>
          <w:p w14:paraId="337A2FC0" w14:textId="77777777" w:rsidR="005579CC" w:rsidRPr="003B409C" w:rsidRDefault="005579CC" w:rsidP="00B367CF">
            <w:pPr>
              <w:spacing w:line="360" w:lineRule="auto"/>
              <w:rPr>
                <w:rFonts w:ascii="Arial" w:hAnsi="Arial" w:cs="Arial"/>
                <w:color w:val="000000"/>
                <w:sz w:val="12"/>
                <w:szCs w:val="12"/>
              </w:rPr>
            </w:pPr>
          </w:p>
        </w:tc>
        <w:tc>
          <w:tcPr>
            <w:tcW w:w="4409" w:type="pct"/>
            <w:gridSpan w:val="20"/>
            <w:shd w:val="clear" w:color="auto" w:fill="auto"/>
            <w:noWrap/>
            <w:vAlign w:val="bottom"/>
            <w:hideMark/>
          </w:tcPr>
          <w:p w14:paraId="337A2FC1" w14:textId="77777777" w:rsidR="005579CC" w:rsidRPr="003B409C" w:rsidRDefault="005579CC" w:rsidP="00B367CF">
            <w:pPr>
              <w:spacing w:line="360" w:lineRule="auto"/>
              <w:jc w:val="right"/>
              <w:rPr>
                <w:rFonts w:ascii="Arial" w:hAnsi="Arial" w:cs="Arial"/>
                <w:color w:val="000000"/>
                <w:sz w:val="12"/>
                <w:szCs w:val="12"/>
              </w:rPr>
            </w:pPr>
            <w:r w:rsidRPr="003B409C">
              <w:rPr>
                <w:rFonts w:ascii="Arial" w:hAnsi="Arial" w:cs="Arial"/>
                <w:color w:val="000000"/>
                <w:sz w:val="12"/>
                <w:szCs w:val="12"/>
              </w:rPr>
              <w:t>(Unit : Million Baht)</w:t>
            </w:r>
          </w:p>
        </w:tc>
      </w:tr>
      <w:tr w:rsidR="006F76E8" w:rsidRPr="003B409C" w14:paraId="337A2FC5" w14:textId="77777777" w:rsidTr="006355D5">
        <w:trPr>
          <w:trHeight w:val="168"/>
        </w:trPr>
        <w:tc>
          <w:tcPr>
            <w:tcW w:w="591" w:type="pct"/>
            <w:shd w:val="clear" w:color="auto" w:fill="auto"/>
            <w:noWrap/>
            <w:vAlign w:val="bottom"/>
          </w:tcPr>
          <w:p w14:paraId="337A2FC3" w14:textId="77777777" w:rsidR="005579CC" w:rsidRPr="003B409C" w:rsidRDefault="005579CC" w:rsidP="00B367CF">
            <w:pPr>
              <w:spacing w:line="360" w:lineRule="auto"/>
              <w:ind w:left="180" w:hanging="180"/>
              <w:rPr>
                <w:rFonts w:ascii="Arial" w:hAnsi="Arial" w:cs="Arial"/>
                <w:color w:val="000000"/>
                <w:sz w:val="12"/>
                <w:szCs w:val="12"/>
              </w:rPr>
            </w:pPr>
          </w:p>
        </w:tc>
        <w:tc>
          <w:tcPr>
            <w:tcW w:w="4409" w:type="pct"/>
            <w:gridSpan w:val="20"/>
            <w:shd w:val="clear" w:color="auto" w:fill="auto"/>
            <w:vAlign w:val="bottom"/>
          </w:tcPr>
          <w:p w14:paraId="337A2FC4" w14:textId="77777777" w:rsidR="005579CC" w:rsidRPr="003B409C" w:rsidRDefault="005579CC" w:rsidP="00B367CF">
            <w:pPr>
              <w:pBdr>
                <w:bottom w:val="single" w:sz="4" w:space="1" w:color="auto"/>
              </w:pBdr>
              <w:spacing w:line="360" w:lineRule="auto"/>
              <w:jc w:val="center"/>
              <w:rPr>
                <w:rFonts w:ascii="Arial" w:hAnsi="Arial" w:cs="Arial"/>
                <w:color w:val="000000"/>
                <w:sz w:val="12"/>
                <w:szCs w:val="12"/>
              </w:rPr>
            </w:pPr>
            <w:r w:rsidRPr="003B409C">
              <w:rPr>
                <w:rFonts w:ascii="Arial" w:hAnsi="Arial" w:cs="Arial"/>
                <w:color w:val="000000"/>
                <w:sz w:val="12"/>
                <w:szCs w:val="12"/>
              </w:rPr>
              <w:t>For the years ended 31 December</w:t>
            </w:r>
          </w:p>
        </w:tc>
      </w:tr>
      <w:tr w:rsidR="0046469E" w:rsidRPr="003B409C" w14:paraId="337A2FD1" w14:textId="54E02E26" w:rsidTr="006355D5">
        <w:trPr>
          <w:trHeight w:val="345"/>
        </w:trPr>
        <w:tc>
          <w:tcPr>
            <w:tcW w:w="591" w:type="pct"/>
            <w:shd w:val="clear" w:color="auto" w:fill="auto"/>
            <w:noWrap/>
            <w:vAlign w:val="bottom"/>
            <w:hideMark/>
          </w:tcPr>
          <w:p w14:paraId="337A2FC6" w14:textId="77777777" w:rsidR="0046469E" w:rsidRPr="003B409C" w:rsidRDefault="0046469E" w:rsidP="0046469E">
            <w:pPr>
              <w:spacing w:line="360" w:lineRule="auto"/>
              <w:ind w:left="180" w:hanging="180"/>
              <w:rPr>
                <w:rFonts w:ascii="Arial" w:hAnsi="Arial" w:cs="Arial"/>
                <w:color w:val="000000"/>
                <w:sz w:val="12"/>
                <w:szCs w:val="12"/>
              </w:rPr>
            </w:pPr>
          </w:p>
        </w:tc>
        <w:tc>
          <w:tcPr>
            <w:tcW w:w="438" w:type="pct"/>
            <w:gridSpan w:val="2"/>
            <w:shd w:val="clear" w:color="auto" w:fill="auto"/>
            <w:vAlign w:val="bottom"/>
            <w:hideMark/>
          </w:tcPr>
          <w:p w14:paraId="337A2FC7" w14:textId="77777777" w:rsidR="0046469E" w:rsidRPr="003B409C" w:rsidRDefault="0046469E" w:rsidP="0046469E">
            <w:pPr>
              <w:pBdr>
                <w:bottom w:val="single" w:sz="4" w:space="1" w:color="auto"/>
              </w:pBdr>
              <w:spacing w:line="360" w:lineRule="auto"/>
              <w:jc w:val="center"/>
              <w:rPr>
                <w:rFonts w:ascii="Arial" w:hAnsi="Arial" w:cs="Arial"/>
                <w:color w:val="000000"/>
                <w:sz w:val="12"/>
                <w:szCs w:val="12"/>
              </w:rPr>
            </w:pPr>
            <w:r w:rsidRPr="003B409C">
              <w:rPr>
                <w:rFonts w:ascii="Arial" w:hAnsi="Arial" w:cs="Arial"/>
                <w:color w:val="000000"/>
                <w:sz w:val="12"/>
                <w:szCs w:val="12"/>
              </w:rPr>
              <w:t>Evergreen - Italian Thai - PEWC</w:t>
            </w:r>
          </w:p>
        </w:tc>
        <w:tc>
          <w:tcPr>
            <w:tcW w:w="414" w:type="pct"/>
            <w:gridSpan w:val="2"/>
            <w:shd w:val="clear" w:color="auto" w:fill="auto"/>
            <w:vAlign w:val="bottom"/>
            <w:hideMark/>
          </w:tcPr>
          <w:p w14:paraId="337A2FC9" w14:textId="77777777" w:rsidR="0046469E" w:rsidRPr="003B409C" w:rsidRDefault="0046469E" w:rsidP="0046469E">
            <w:pPr>
              <w:pBdr>
                <w:bottom w:val="single" w:sz="4" w:space="1" w:color="auto"/>
              </w:pBdr>
              <w:spacing w:line="360" w:lineRule="auto"/>
              <w:jc w:val="center"/>
              <w:rPr>
                <w:rFonts w:ascii="Arial" w:hAnsi="Arial" w:cs="Arial"/>
                <w:color w:val="000000"/>
                <w:sz w:val="12"/>
                <w:szCs w:val="12"/>
              </w:rPr>
            </w:pPr>
            <w:r w:rsidRPr="003B409C">
              <w:rPr>
                <w:rFonts w:ascii="Arial" w:hAnsi="Arial" w:cs="Arial"/>
                <w:color w:val="000000"/>
                <w:sz w:val="12"/>
                <w:szCs w:val="12"/>
              </w:rPr>
              <w:t>ITD - EGC Joint Venture</w:t>
            </w:r>
          </w:p>
        </w:tc>
        <w:tc>
          <w:tcPr>
            <w:tcW w:w="430" w:type="pct"/>
            <w:gridSpan w:val="2"/>
            <w:shd w:val="clear" w:color="auto" w:fill="auto"/>
            <w:vAlign w:val="bottom"/>
            <w:hideMark/>
          </w:tcPr>
          <w:p w14:paraId="337A2FCA" w14:textId="77777777" w:rsidR="0046469E" w:rsidRPr="003B409C" w:rsidRDefault="0046469E" w:rsidP="0046469E">
            <w:pPr>
              <w:pBdr>
                <w:bottom w:val="single" w:sz="4" w:space="1" w:color="auto"/>
              </w:pBdr>
              <w:spacing w:line="360" w:lineRule="auto"/>
              <w:jc w:val="center"/>
              <w:rPr>
                <w:rFonts w:ascii="Arial" w:hAnsi="Arial" w:cs="Arial"/>
                <w:color w:val="000000"/>
                <w:sz w:val="12"/>
                <w:szCs w:val="12"/>
              </w:rPr>
            </w:pPr>
            <w:r w:rsidRPr="003B409C">
              <w:rPr>
                <w:rFonts w:ascii="Arial" w:hAnsi="Arial" w:cs="Arial"/>
                <w:color w:val="000000"/>
                <w:sz w:val="12"/>
                <w:szCs w:val="12"/>
              </w:rPr>
              <w:t>ITD - ETF Joint Venture</w:t>
            </w:r>
          </w:p>
        </w:tc>
        <w:tc>
          <w:tcPr>
            <w:tcW w:w="430" w:type="pct"/>
            <w:gridSpan w:val="2"/>
            <w:shd w:val="clear" w:color="auto" w:fill="auto"/>
            <w:vAlign w:val="bottom"/>
            <w:hideMark/>
          </w:tcPr>
          <w:p w14:paraId="337A2FCB" w14:textId="77777777" w:rsidR="0046469E" w:rsidRPr="003B409C" w:rsidRDefault="0046469E" w:rsidP="0046469E">
            <w:pPr>
              <w:pBdr>
                <w:bottom w:val="single" w:sz="4" w:space="1" w:color="auto"/>
              </w:pBdr>
              <w:spacing w:line="360" w:lineRule="auto"/>
              <w:jc w:val="center"/>
              <w:rPr>
                <w:rFonts w:ascii="Arial" w:hAnsi="Arial" w:cs="Arial"/>
                <w:color w:val="000000"/>
                <w:sz w:val="12"/>
                <w:szCs w:val="12"/>
              </w:rPr>
            </w:pPr>
            <w:r w:rsidRPr="003B409C">
              <w:rPr>
                <w:rFonts w:ascii="Arial" w:hAnsi="Arial" w:cs="Arial"/>
                <w:color w:val="000000"/>
                <w:sz w:val="12"/>
                <w:szCs w:val="12"/>
              </w:rPr>
              <w:t>IN Joint Venture</w:t>
            </w:r>
          </w:p>
        </w:tc>
        <w:tc>
          <w:tcPr>
            <w:tcW w:w="430" w:type="pct"/>
            <w:gridSpan w:val="2"/>
            <w:shd w:val="clear" w:color="auto" w:fill="auto"/>
            <w:vAlign w:val="bottom"/>
            <w:hideMark/>
          </w:tcPr>
          <w:p w14:paraId="337A2FCC" w14:textId="04C03732" w:rsidR="0046469E" w:rsidRPr="003B409C" w:rsidRDefault="0046469E" w:rsidP="0046469E">
            <w:pPr>
              <w:pBdr>
                <w:bottom w:val="single" w:sz="4" w:space="1" w:color="auto"/>
              </w:pBdr>
              <w:spacing w:line="360" w:lineRule="auto"/>
              <w:rPr>
                <w:rFonts w:ascii="Arial" w:hAnsi="Arial" w:cs="Arial"/>
                <w:color w:val="000000"/>
                <w:sz w:val="12"/>
                <w:szCs w:val="12"/>
              </w:rPr>
            </w:pPr>
            <w:r w:rsidRPr="003B409C">
              <w:rPr>
                <w:rFonts w:ascii="Arial" w:hAnsi="Arial" w:cs="Arial"/>
                <w:color w:val="000000"/>
                <w:sz w:val="12"/>
                <w:szCs w:val="12"/>
              </w:rPr>
              <w:t>IOT Joint Venture</w:t>
            </w:r>
          </w:p>
        </w:tc>
        <w:tc>
          <w:tcPr>
            <w:tcW w:w="430" w:type="pct"/>
            <w:gridSpan w:val="2"/>
            <w:shd w:val="clear" w:color="auto" w:fill="auto"/>
            <w:vAlign w:val="bottom"/>
            <w:hideMark/>
          </w:tcPr>
          <w:p w14:paraId="337A2FCD" w14:textId="0FFDB9AD" w:rsidR="0046469E" w:rsidRPr="003B409C" w:rsidRDefault="0046469E" w:rsidP="0046469E">
            <w:pPr>
              <w:pBdr>
                <w:bottom w:val="single" w:sz="4" w:space="1" w:color="auto"/>
              </w:pBdr>
              <w:spacing w:line="360" w:lineRule="auto"/>
              <w:jc w:val="center"/>
              <w:rPr>
                <w:rFonts w:ascii="Arial" w:hAnsi="Arial" w:cs="Arial"/>
                <w:color w:val="000000"/>
                <w:sz w:val="12"/>
                <w:szCs w:val="12"/>
              </w:rPr>
            </w:pPr>
            <w:r w:rsidRPr="003B409C">
              <w:rPr>
                <w:rFonts w:ascii="Arial" w:hAnsi="Arial" w:cs="Arial"/>
                <w:color w:val="000000"/>
                <w:sz w:val="12"/>
                <w:szCs w:val="12"/>
              </w:rPr>
              <w:t>ITD - ETF - MVM Joint Venture</w:t>
            </w:r>
          </w:p>
        </w:tc>
        <w:tc>
          <w:tcPr>
            <w:tcW w:w="430" w:type="pct"/>
            <w:gridSpan w:val="2"/>
            <w:shd w:val="clear" w:color="auto" w:fill="auto"/>
            <w:vAlign w:val="bottom"/>
            <w:hideMark/>
          </w:tcPr>
          <w:p w14:paraId="337A2FCE" w14:textId="11E393A0" w:rsidR="0046469E" w:rsidRPr="003B409C" w:rsidRDefault="0046469E" w:rsidP="0046469E">
            <w:pPr>
              <w:pBdr>
                <w:bottom w:val="single" w:sz="4" w:space="1" w:color="auto"/>
              </w:pBdr>
              <w:spacing w:line="360" w:lineRule="auto"/>
              <w:jc w:val="center"/>
              <w:rPr>
                <w:rFonts w:ascii="Arial" w:hAnsi="Arial" w:cs="Arial"/>
                <w:color w:val="000000"/>
                <w:sz w:val="12"/>
                <w:szCs w:val="12"/>
              </w:rPr>
            </w:pPr>
            <w:r w:rsidRPr="003B409C">
              <w:rPr>
                <w:rFonts w:ascii="Arial" w:hAnsi="Arial" w:cs="Arial"/>
                <w:color w:val="000000"/>
                <w:sz w:val="12"/>
                <w:szCs w:val="12"/>
              </w:rPr>
              <w:t>CMC/ITD/SONGDA</w:t>
            </w:r>
          </w:p>
        </w:tc>
        <w:tc>
          <w:tcPr>
            <w:tcW w:w="490" w:type="pct"/>
            <w:gridSpan w:val="2"/>
            <w:shd w:val="clear" w:color="auto" w:fill="auto"/>
            <w:vAlign w:val="bottom"/>
            <w:hideMark/>
          </w:tcPr>
          <w:p w14:paraId="337A2FCF" w14:textId="06EFBC87" w:rsidR="0046469E" w:rsidRPr="00005319" w:rsidRDefault="00005319" w:rsidP="0046469E">
            <w:pPr>
              <w:pBdr>
                <w:bottom w:val="single" w:sz="4" w:space="1" w:color="auto"/>
              </w:pBdr>
              <w:spacing w:line="360" w:lineRule="auto"/>
              <w:jc w:val="center"/>
              <w:rPr>
                <w:rFonts w:ascii="Arial" w:hAnsi="Arial" w:cs="Arial"/>
                <w:sz w:val="13"/>
                <w:szCs w:val="13"/>
              </w:rPr>
            </w:pPr>
            <w:r w:rsidRPr="00005319">
              <w:rPr>
                <w:rFonts w:ascii="Arial" w:hAnsi="Arial" w:cs="Arial"/>
                <w:sz w:val="13"/>
                <w:szCs w:val="13"/>
              </w:rPr>
              <w:t>CEC-ITD CEM-TPL Joint Venture</w:t>
            </w:r>
          </w:p>
        </w:tc>
        <w:tc>
          <w:tcPr>
            <w:tcW w:w="428" w:type="pct"/>
            <w:gridSpan w:val="2"/>
            <w:shd w:val="clear" w:color="auto" w:fill="auto"/>
            <w:vAlign w:val="bottom"/>
            <w:hideMark/>
          </w:tcPr>
          <w:p w14:paraId="337A2FD0" w14:textId="7782F0C4" w:rsidR="0046469E" w:rsidRPr="003B409C" w:rsidRDefault="00005319" w:rsidP="0046469E">
            <w:pPr>
              <w:pBdr>
                <w:bottom w:val="single" w:sz="4" w:space="1" w:color="auto"/>
              </w:pBdr>
              <w:spacing w:line="360" w:lineRule="auto"/>
              <w:jc w:val="center"/>
              <w:rPr>
                <w:rFonts w:ascii="Arial" w:hAnsi="Arial" w:cs="Arial"/>
                <w:color w:val="000000"/>
                <w:sz w:val="12"/>
                <w:szCs w:val="12"/>
              </w:rPr>
            </w:pPr>
            <w:r w:rsidRPr="003B409C">
              <w:rPr>
                <w:rFonts w:ascii="Arial" w:hAnsi="Arial" w:cs="Arial"/>
                <w:sz w:val="13"/>
                <w:szCs w:val="13"/>
              </w:rPr>
              <w:t xml:space="preserve">ITD-SINOHYDRO </w:t>
            </w:r>
            <w:r w:rsidR="00267C4B">
              <w:rPr>
                <w:rFonts w:ascii="Arial" w:hAnsi="Arial" w:cs="Arial"/>
                <w:sz w:val="13"/>
                <w:szCs w:val="13"/>
              </w:rPr>
              <w:t>J</w:t>
            </w:r>
            <w:r w:rsidRPr="003B409C">
              <w:rPr>
                <w:rFonts w:ascii="Arial" w:hAnsi="Arial" w:cs="Arial"/>
                <w:sz w:val="13"/>
                <w:szCs w:val="13"/>
              </w:rPr>
              <w:t>oint Venture</w:t>
            </w:r>
          </w:p>
        </w:tc>
        <w:tc>
          <w:tcPr>
            <w:tcW w:w="487" w:type="pct"/>
            <w:gridSpan w:val="2"/>
            <w:vAlign w:val="bottom"/>
          </w:tcPr>
          <w:p w14:paraId="37574CE2" w14:textId="44604980" w:rsidR="0046469E" w:rsidRPr="003B409C" w:rsidRDefault="0046469E" w:rsidP="0046469E">
            <w:pPr>
              <w:pBdr>
                <w:bottom w:val="single" w:sz="2" w:space="1" w:color="auto"/>
              </w:pBdr>
              <w:spacing w:line="360" w:lineRule="auto"/>
              <w:jc w:val="center"/>
              <w:rPr>
                <w:rFonts w:ascii="Arial" w:hAnsi="Arial" w:cs="Arial"/>
                <w:color w:val="000000"/>
                <w:sz w:val="12"/>
                <w:szCs w:val="12"/>
              </w:rPr>
            </w:pPr>
            <w:r w:rsidRPr="003B409C">
              <w:rPr>
                <w:rFonts w:ascii="Arial" w:hAnsi="Arial" w:cs="Arial"/>
                <w:color w:val="000000"/>
                <w:sz w:val="12"/>
                <w:szCs w:val="12"/>
              </w:rPr>
              <w:t>Total</w:t>
            </w:r>
          </w:p>
        </w:tc>
      </w:tr>
      <w:tr w:rsidR="0046469E" w:rsidRPr="003B409C" w14:paraId="337A2FE7" w14:textId="2127240A" w:rsidTr="0046469E">
        <w:trPr>
          <w:trHeight w:val="168"/>
        </w:trPr>
        <w:tc>
          <w:tcPr>
            <w:tcW w:w="591" w:type="pct"/>
            <w:shd w:val="clear" w:color="auto" w:fill="auto"/>
            <w:noWrap/>
            <w:vAlign w:val="bottom"/>
            <w:hideMark/>
          </w:tcPr>
          <w:p w14:paraId="337A2FD2" w14:textId="77777777" w:rsidR="0046469E" w:rsidRPr="003B409C" w:rsidRDefault="0046469E" w:rsidP="0046469E">
            <w:pPr>
              <w:spacing w:line="360" w:lineRule="auto"/>
              <w:rPr>
                <w:rFonts w:ascii="Arial" w:hAnsi="Arial" w:cs="Arial"/>
                <w:color w:val="000000"/>
                <w:sz w:val="12"/>
                <w:szCs w:val="12"/>
              </w:rPr>
            </w:pPr>
          </w:p>
        </w:tc>
        <w:tc>
          <w:tcPr>
            <w:tcW w:w="209" w:type="pct"/>
            <w:shd w:val="clear" w:color="auto" w:fill="auto"/>
            <w:noWrap/>
            <w:vAlign w:val="bottom"/>
            <w:hideMark/>
          </w:tcPr>
          <w:p w14:paraId="337A2FD3" w14:textId="39774331"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2017</w:t>
            </w:r>
          </w:p>
        </w:tc>
        <w:tc>
          <w:tcPr>
            <w:tcW w:w="230" w:type="pct"/>
            <w:shd w:val="clear" w:color="auto" w:fill="auto"/>
            <w:noWrap/>
            <w:vAlign w:val="bottom"/>
            <w:hideMark/>
          </w:tcPr>
          <w:p w14:paraId="337A2FD4" w14:textId="1C57A8D6"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2016</w:t>
            </w:r>
          </w:p>
        </w:tc>
        <w:tc>
          <w:tcPr>
            <w:tcW w:w="206" w:type="pct"/>
            <w:shd w:val="clear" w:color="auto" w:fill="auto"/>
            <w:noWrap/>
            <w:vAlign w:val="bottom"/>
            <w:hideMark/>
          </w:tcPr>
          <w:p w14:paraId="337A2FD7" w14:textId="4DD870B0"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2017</w:t>
            </w:r>
          </w:p>
        </w:tc>
        <w:tc>
          <w:tcPr>
            <w:tcW w:w="209" w:type="pct"/>
            <w:shd w:val="clear" w:color="auto" w:fill="auto"/>
            <w:noWrap/>
            <w:vAlign w:val="bottom"/>
            <w:hideMark/>
          </w:tcPr>
          <w:p w14:paraId="337A2FD8" w14:textId="782890CD"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2016</w:t>
            </w:r>
          </w:p>
        </w:tc>
        <w:tc>
          <w:tcPr>
            <w:tcW w:w="213" w:type="pct"/>
            <w:shd w:val="clear" w:color="auto" w:fill="auto"/>
            <w:noWrap/>
            <w:vAlign w:val="bottom"/>
            <w:hideMark/>
          </w:tcPr>
          <w:p w14:paraId="337A2FD9" w14:textId="12423965"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2017</w:t>
            </w:r>
          </w:p>
        </w:tc>
        <w:tc>
          <w:tcPr>
            <w:tcW w:w="217" w:type="pct"/>
            <w:shd w:val="clear" w:color="auto" w:fill="auto"/>
            <w:noWrap/>
            <w:vAlign w:val="bottom"/>
            <w:hideMark/>
          </w:tcPr>
          <w:p w14:paraId="337A2FDA" w14:textId="7860E8A8"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2016</w:t>
            </w:r>
          </w:p>
        </w:tc>
        <w:tc>
          <w:tcPr>
            <w:tcW w:w="213" w:type="pct"/>
            <w:shd w:val="clear" w:color="auto" w:fill="auto"/>
            <w:noWrap/>
            <w:vAlign w:val="bottom"/>
            <w:hideMark/>
          </w:tcPr>
          <w:p w14:paraId="337A2FDB" w14:textId="4F18C1BD"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2017</w:t>
            </w:r>
          </w:p>
        </w:tc>
        <w:tc>
          <w:tcPr>
            <w:tcW w:w="217" w:type="pct"/>
            <w:shd w:val="clear" w:color="auto" w:fill="auto"/>
            <w:noWrap/>
            <w:vAlign w:val="bottom"/>
            <w:hideMark/>
          </w:tcPr>
          <w:p w14:paraId="337A2FDC" w14:textId="0C795F98"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2016</w:t>
            </w:r>
          </w:p>
        </w:tc>
        <w:tc>
          <w:tcPr>
            <w:tcW w:w="213" w:type="pct"/>
            <w:shd w:val="clear" w:color="auto" w:fill="auto"/>
            <w:noWrap/>
            <w:vAlign w:val="bottom"/>
            <w:hideMark/>
          </w:tcPr>
          <w:p w14:paraId="337A2FDD" w14:textId="2633CC0D"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2017</w:t>
            </w:r>
          </w:p>
        </w:tc>
        <w:tc>
          <w:tcPr>
            <w:tcW w:w="217" w:type="pct"/>
            <w:shd w:val="clear" w:color="auto" w:fill="auto"/>
            <w:noWrap/>
            <w:vAlign w:val="bottom"/>
            <w:hideMark/>
          </w:tcPr>
          <w:p w14:paraId="337A2FDE" w14:textId="1FA6BF8E"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2016</w:t>
            </w:r>
          </w:p>
        </w:tc>
        <w:tc>
          <w:tcPr>
            <w:tcW w:w="213" w:type="pct"/>
            <w:shd w:val="clear" w:color="auto" w:fill="auto"/>
            <w:noWrap/>
            <w:vAlign w:val="bottom"/>
            <w:hideMark/>
          </w:tcPr>
          <w:p w14:paraId="337A2FDF" w14:textId="43E84EA8"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2017</w:t>
            </w:r>
          </w:p>
        </w:tc>
        <w:tc>
          <w:tcPr>
            <w:tcW w:w="217" w:type="pct"/>
            <w:shd w:val="clear" w:color="auto" w:fill="auto"/>
            <w:noWrap/>
            <w:vAlign w:val="bottom"/>
            <w:hideMark/>
          </w:tcPr>
          <w:p w14:paraId="337A2FE0" w14:textId="614D5AA9"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2016</w:t>
            </w:r>
          </w:p>
        </w:tc>
        <w:tc>
          <w:tcPr>
            <w:tcW w:w="194" w:type="pct"/>
            <w:shd w:val="clear" w:color="auto" w:fill="auto"/>
            <w:noWrap/>
            <w:vAlign w:val="bottom"/>
            <w:hideMark/>
          </w:tcPr>
          <w:p w14:paraId="337A2FE1" w14:textId="73A56E9A"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2017</w:t>
            </w:r>
          </w:p>
        </w:tc>
        <w:tc>
          <w:tcPr>
            <w:tcW w:w="236" w:type="pct"/>
            <w:shd w:val="clear" w:color="auto" w:fill="auto"/>
            <w:noWrap/>
            <w:vAlign w:val="bottom"/>
            <w:hideMark/>
          </w:tcPr>
          <w:p w14:paraId="337A2FE2" w14:textId="19A84D1F"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2016</w:t>
            </w:r>
          </w:p>
        </w:tc>
        <w:tc>
          <w:tcPr>
            <w:tcW w:w="256" w:type="pct"/>
            <w:shd w:val="clear" w:color="auto" w:fill="auto"/>
            <w:noWrap/>
            <w:vAlign w:val="bottom"/>
            <w:hideMark/>
          </w:tcPr>
          <w:p w14:paraId="337A2FE3" w14:textId="1A94C609"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2017</w:t>
            </w:r>
          </w:p>
        </w:tc>
        <w:tc>
          <w:tcPr>
            <w:tcW w:w="234" w:type="pct"/>
            <w:shd w:val="clear" w:color="auto" w:fill="auto"/>
            <w:noWrap/>
            <w:vAlign w:val="bottom"/>
            <w:hideMark/>
          </w:tcPr>
          <w:p w14:paraId="337A2FE4" w14:textId="354E5F87"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2016</w:t>
            </w:r>
          </w:p>
        </w:tc>
        <w:tc>
          <w:tcPr>
            <w:tcW w:w="213" w:type="pct"/>
            <w:shd w:val="clear" w:color="auto" w:fill="auto"/>
            <w:noWrap/>
            <w:vAlign w:val="bottom"/>
            <w:hideMark/>
          </w:tcPr>
          <w:p w14:paraId="337A2FE5" w14:textId="09C6D289"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2017</w:t>
            </w:r>
          </w:p>
        </w:tc>
        <w:tc>
          <w:tcPr>
            <w:tcW w:w="215" w:type="pct"/>
            <w:shd w:val="clear" w:color="auto" w:fill="auto"/>
            <w:noWrap/>
            <w:vAlign w:val="bottom"/>
            <w:hideMark/>
          </w:tcPr>
          <w:p w14:paraId="337A2FE6" w14:textId="600F7BAC" w:rsidR="0046469E" w:rsidRPr="003B409C" w:rsidRDefault="0046469E" w:rsidP="0046469E">
            <w:pPr>
              <w:pBdr>
                <w:bottom w:val="single" w:sz="4" w:space="1" w:color="auto"/>
              </w:pBdr>
              <w:tabs>
                <w:tab w:val="left" w:pos="360"/>
                <w:tab w:val="left" w:pos="900"/>
              </w:tabs>
              <w:spacing w:line="360" w:lineRule="auto"/>
              <w:jc w:val="center"/>
              <w:rPr>
                <w:rFonts w:ascii="Arial" w:hAnsi="Arial" w:cs="Arial"/>
                <w:sz w:val="12"/>
                <w:szCs w:val="12"/>
                <w:lang w:val="en-GB"/>
              </w:rPr>
            </w:pPr>
            <w:r w:rsidRPr="003B409C">
              <w:rPr>
                <w:rFonts w:ascii="Arial" w:hAnsi="Arial" w:cs="Arial"/>
                <w:sz w:val="12"/>
                <w:szCs w:val="12"/>
                <w:lang w:val="en-GB"/>
              </w:rPr>
              <w:t>201</w:t>
            </w:r>
            <w:r w:rsidR="00005319">
              <w:rPr>
                <w:rFonts w:ascii="Arial" w:hAnsi="Arial" w:cs="Arial"/>
                <w:sz w:val="12"/>
                <w:szCs w:val="12"/>
                <w:lang w:val="en-GB"/>
              </w:rPr>
              <w:t>6</w:t>
            </w:r>
          </w:p>
        </w:tc>
        <w:tc>
          <w:tcPr>
            <w:tcW w:w="244" w:type="pct"/>
            <w:vAlign w:val="bottom"/>
          </w:tcPr>
          <w:p w14:paraId="759E5D5C" w14:textId="132EE777" w:rsidR="0046469E" w:rsidRPr="003B409C" w:rsidRDefault="0046469E" w:rsidP="0046469E">
            <w:pPr>
              <w:pBdr>
                <w:bottom w:val="single" w:sz="2" w:space="1" w:color="auto"/>
              </w:pBdr>
              <w:spacing w:line="360" w:lineRule="auto"/>
              <w:jc w:val="center"/>
              <w:rPr>
                <w:rFonts w:ascii="Arial" w:hAnsi="Arial" w:cs="Arial"/>
                <w:color w:val="000000"/>
                <w:sz w:val="12"/>
                <w:szCs w:val="12"/>
              </w:rPr>
            </w:pPr>
            <w:r w:rsidRPr="003B409C">
              <w:rPr>
                <w:rFonts w:ascii="Arial" w:hAnsi="Arial" w:cs="Arial"/>
                <w:color w:val="000000"/>
                <w:sz w:val="12"/>
                <w:szCs w:val="12"/>
              </w:rPr>
              <w:t>2017</w:t>
            </w:r>
          </w:p>
        </w:tc>
        <w:tc>
          <w:tcPr>
            <w:tcW w:w="243" w:type="pct"/>
            <w:vAlign w:val="bottom"/>
          </w:tcPr>
          <w:p w14:paraId="5770886F" w14:textId="09726B3E" w:rsidR="0046469E" w:rsidRPr="003B409C" w:rsidRDefault="0046469E" w:rsidP="0046469E">
            <w:pPr>
              <w:pBdr>
                <w:bottom w:val="single" w:sz="2" w:space="1" w:color="auto"/>
              </w:pBdr>
              <w:spacing w:line="360" w:lineRule="auto"/>
              <w:jc w:val="center"/>
              <w:rPr>
                <w:rFonts w:ascii="Arial" w:hAnsi="Arial" w:cs="Arial"/>
                <w:color w:val="000000"/>
                <w:sz w:val="12"/>
                <w:szCs w:val="12"/>
              </w:rPr>
            </w:pPr>
            <w:r w:rsidRPr="003B409C">
              <w:rPr>
                <w:rFonts w:ascii="Arial" w:hAnsi="Arial" w:cs="Arial"/>
                <w:color w:val="000000"/>
                <w:sz w:val="12"/>
                <w:szCs w:val="12"/>
              </w:rPr>
              <w:t>2016</w:t>
            </w:r>
          </w:p>
        </w:tc>
      </w:tr>
      <w:tr w:rsidR="00005319" w:rsidRPr="003B409C" w14:paraId="337A2FFD" w14:textId="3BADB21A" w:rsidTr="0046469E">
        <w:trPr>
          <w:trHeight w:val="168"/>
        </w:trPr>
        <w:tc>
          <w:tcPr>
            <w:tcW w:w="591" w:type="pct"/>
            <w:shd w:val="clear" w:color="auto" w:fill="auto"/>
            <w:noWrap/>
            <w:vAlign w:val="bottom"/>
            <w:hideMark/>
          </w:tcPr>
          <w:p w14:paraId="337A2FE8" w14:textId="77777777" w:rsidR="00005319" w:rsidRPr="003B409C" w:rsidRDefault="00005319" w:rsidP="00005319">
            <w:pPr>
              <w:spacing w:line="360" w:lineRule="auto"/>
              <w:ind w:left="180" w:hanging="180"/>
              <w:rPr>
                <w:rFonts w:ascii="Arial" w:hAnsi="Arial" w:cs="Arial"/>
                <w:color w:val="000000"/>
                <w:sz w:val="12"/>
                <w:szCs w:val="12"/>
              </w:rPr>
            </w:pPr>
            <w:r w:rsidRPr="003B409C">
              <w:rPr>
                <w:rFonts w:ascii="Arial" w:hAnsi="Arial" w:cs="Arial"/>
                <w:color w:val="000000"/>
                <w:sz w:val="12"/>
                <w:szCs w:val="12"/>
              </w:rPr>
              <w:t>Cash and cash equivalents</w:t>
            </w:r>
          </w:p>
        </w:tc>
        <w:tc>
          <w:tcPr>
            <w:tcW w:w="209" w:type="pct"/>
            <w:shd w:val="clear" w:color="auto" w:fill="auto"/>
            <w:noWrap/>
            <w:vAlign w:val="bottom"/>
          </w:tcPr>
          <w:p w14:paraId="337A2FE9" w14:textId="09B37D9B"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30" w:type="pct"/>
            <w:shd w:val="clear" w:color="auto" w:fill="auto"/>
            <w:noWrap/>
            <w:vAlign w:val="bottom"/>
          </w:tcPr>
          <w:p w14:paraId="337A2FEA" w14:textId="5F942F2D"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 xml:space="preserve">  -</w:t>
            </w:r>
          </w:p>
        </w:tc>
        <w:tc>
          <w:tcPr>
            <w:tcW w:w="206" w:type="pct"/>
            <w:shd w:val="clear" w:color="auto" w:fill="auto"/>
            <w:noWrap/>
            <w:vAlign w:val="bottom"/>
          </w:tcPr>
          <w:p w14:paraId="337A2FED" w14:textId="304697E1" w:rsidR="00005319" w:rsidRPr="003B409C" w:rsidRDefault="00005319" w:rsidP="00384973">
            <w:pPr>
              <w:spacing w:line="360" w:lineRule="auto"/>
              <w:ind w:left="162" w:right="-36" w:hanging="162"/>
              <w:jc w:val="right"/>
              <w:rPr>
                <w:rFonts w:ascii="Arial" w:hAnsi="Arial" w:cs="Arial"/>
                <w:sz w:val="13"/>
                <w:szCs w:val="13"/>
              </w:rPr>
            </w:pPr>
            <w:r w:rsidRPr="003B409C">
              <w:rPr>
                <w:rFonts w:ascii="Arial" w:hAnsi="Arial" w:cs="Arial"/>
                <w:sz w:val="13"/>
                <w:szCs w:val="13"/>
                <w:cs/>
              </w:rPr>
              <w:t>3</w:t>
            </w:r>
          </w:p>
        </w:tc>
        <w:tc>
          <w:tcPr>
            <w:tcW w:w="209" w:type="pct"/>
            <w:shd w:val="clear" w:color="auto" w:fill="auto"/>
            <w:noWrap/>
            <w:vAlign w:val="bottom"/>
          </w:tcPr>
          <w:p w14:paraId="337A2FEE" w14:textId="1E89978A"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21</w:t>
            </w:r>
          </w:p>
        </w:tc>
        <w:tc>
          <w:tcPr>
            <w:tcW w:w="213" w:type="pct"/>
            <w:shd w:val="clear" w:color="auto" w:fill="auto"/>
            <w:noWrap/>
            <w:vAlign w:val="bottom"/>
          </w:tcPr>
          <w:p w14:paraId="337A2FEF" w14:textId="74DE8CBE" w:rsidR="00005319" w:rsidRPr="003B409C" w:rsidRDefault="00005319" w:rsidP="00384973">
            <w:pPr>
              <w:spacing w:line="360" w:lineRule="auto"/>
              <w:ind w:left="162" w:right="-36" w:hanging="162"/>
              <w:jc w:val="right"/>
              <w:rPr>
                <w:rFonts w:ascii="Arial" w:hAnsi="Arial" w:cs="Arial"/>
                <w:sz w:val="13"/>
                <w:szCs w:val="13"/>
              </w:rPr>
            </w:pPr>
            <w:r w:rsidRPr="003B409C">
              <w:rPr>
                <w:rFonts w:ascii="Arial" w:hAnsi="Arial" w:cs="Arial"/>
                <w:sz w:val="13"/>
                <w:szCs w:val="13"/>
                <w:cs/>
              </w:rPr>
              <w:t>9</w:t>
            </w:r>
          </w:p>
        </w:tc>
        <w:tc>
          <w:tcPr>
            <w:tcW w:w="217" w:type="pct"/>
            <w:shd w:val="clear" w:color="auto" w:fill="auto"/>
            <w:noWrap/>
            <w:vAlign w:val="bottom"/>
          </w:tcPr>
          <w:p w14:paraId="337A2FF0" w14:textId="6D0BE6B5"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2</w:t>
            </w:r>
          </w:p>
        </w:tc>
        <w:tc>
          <w:tcPr>
            <w:tcW w:w="213" w:type="pct"/>
            <w:shd w:val="clear" w:color="auto" w:fill="auto"/>
            <w:noWrap/>
            <w:vAlign w:val="bottom"/>
          </w:tcPr>
          <w:p w14:paraId="337A2FF1" w14:textId="0B493242"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7" w:type="pct"/>
            <w:shd w:val="clear" w:color="auto" w:fill="auto"/>
            <w:noWrap/>
            <w:vAlign w:val="bottom"/>
          </w:tcPr>
          <w:p w14:paraId="337A2FF2" w14:textId="14AF1E9B"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2FF3" w14:textId="381C37DE"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7" w:type="pct"/>
            <w:shd w:val="clear" w:color="auto" w:fill="auto"/>
            <w:noWrap/>
            <w:vAlign w:val="bottom"/>
          </w:tcPr>
          <w:p w14:paraId="337A2FF4" w14:textId="3DBDB19A"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3</w:t>
            </w:r>
          </w:p>
        </w:tc>
        <w:tc>
          <w:tcPr>
            <w:tcW w:w="213" w:type="pct"/>
            <w:shd w:val="clear" w:color="auto" w:fill="auto"/>
            <w:noWrap/>
            <w:vAlign w:val="bottom"/>
          </w:tcPr>
          <w:p w14:paraId="337A2FF5" w14:textId="4D2C3041"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3"/>
                <w:szCs w:val="13"/>
              </w:rPr>
              <w:t>14</w:t>
            </w:r>
          </w:p>
        </w:tc>
        <w:tc>
          <w:tcPr>
            <w:tcW w:w="217" w:type="pct"/>
            <w:shd w:val="clear" w:color="auto" w:fill="auto"/>
            <w:noWrap/>
            <w:vAlign w:val="bottom"/>
          </w:tcPr>
          <w:p w14:paraId="337A2FF6" w14:textId="334400EF"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10</w:t>
            </w:r>
          </w:p>
        </w:tc>
        <w:tc>
          <w:tcPr>
            <w:tcW w:w="194" w:type="pct"/>
            <w:shd w:val="clear" w:color="auto" w:fill="auto"/>
            <w:noWrap/>
            <w:vAlign w:val="bottom"/>
          </w:tcPr>
          <w:p w14:paraId="337A2FF7" w14:textId="48599818" w:rsidR="00005319" w:rsidRPr="003B409C" w:rsidRDefault="0000531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657</w:t>
            </w:r>
          </w:p>
        </w:tc>
        <w:tc>
          <w:tcPr>
            <w:tcW w:w="236" w:type="pct"/>
            <w:shd w:val="clear" w:color="auto" w:fill="auto"/>
            <w:noWrap/>
            <w:vAlign w:val="bottom"/>
          </w:tcPr>
          <w:p w14:paraId="337A2FF8" w14:textId="302C991A"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579</w:t>
            </w:r>
          </w:p>
        </w:tc>
        <w:tc>
          <w:tcPr>
            <w:tcW w:w="256" w:type="pct"/>
            <w:shd w:val="clear" w:color="auto" w:fill="auto"/>
            <w:noWrap/>
            <w:vAlign w:val="bottom"/>
          </w:tcPr>
          <w:p w14:paraId="337A2FF9" w14:textId="02E4F189" w:rsidR="00005319" w:rsidRPr="003B409C" w:rsidRDefault="00005319" w:rsidP="00384973">
            <w:pPr>
              <w:spacing w:line="360" w:lineRule="auto"/>
              <w:jc w:val="right"/>
              <w:rPr>
                <w:rFonts w:ascii="Arial" w:hAnsi="Arial" w:cs="Arial"/>
                <w:sz w:val="13"/>
                <w:szCs w:val="13"/>
              </w:rPr>
            </w:pPr>
            <w:r w:rsidRPr="00005319">
              <w:rPr>
                <w:rFonts w:ascii="Arial" w:hAnsi="Arial" w:cs="Arial"/>
                <w:sz w:val="13"/>
                <w:szCs w:val="13"/>
              </w:rPr>
              <w:t>537</w:t>
            </w:r>
          </w:p>
        </w:tc>
        <w:tc>
          <w:tcPr>
            <w:tcW w:w="234" w:type="pct"/>
            <w:shd w:val="clear" w:color="auto" w:fill="auto"/>
            <w:noWrap/>
            <w:vAlign w:val="bottom"/>
          </w:tcPr>
          <w:p w14:paraId="337A2FFA" w14:textId="7D8DC218" w:rsidR="00005319" w:rsidRPr="00005319" w:rsidRDefault="00005319" w:rsidP="00384973">
            <w:pPr>
              <w:spacing w:line="360" w:lineRule="auto"/>
              <w:jc w:val="right"/>
              <w:rPr>
                <w:rFonts w:ascii="Arial" w:hAnsi="Arial" w:cs="Arial"/>
                <w:sz w:val="13"/>
                <w:szCs w:val="13"/>
              </w:rPr>
            </w:pPr>
            <w:r w:rsidRPr="00005319">
              <w:rPr>
                <w:rFonts w:ascii="Arial" w:hAnsi="Arial" w:cs="Arial"/>
                <w:sz w:val="13"/>
                <w:szCs w:val="13"/>
              </w:rPr>
              <w:t>197</w:t>
            </w:r>
          </w:p>
        </w:tc>
        <w:tc>
          <w:tcPr>
            <w:tcW w:w="213" w:type="pct"/>
            <w:shd w:val="clear" w:color="auto" w:fill="auto"/>
            <w:noWrap/>
            <w:vAlign w:val="bottom"/>
          </w:tcPr>
          <w:p w14:paraId="337A2FFB" w14:textId="6FD6C798" w:rsidR="00005319" w:rsidRPr="003B409C" w:rsidRDefault="00005319" w:rsidP="00384973">
            <w:pPr>
              <w:spacing w:line="360" w:lineRule="auto"/>
              <w:jc w:val="right"/>
              <w:rPr>
                <w:rFonts w:ascii="Arial" w:hAnsi="Arial" w:cs="Arial"/>
                <w:sz w:val="13"/>
                <w:szCs w:val="13"/>
              </w:rPr>
            </w:pPr>
            <w:r w:rsidRPr="003B409C">
              <w:rPr>
                <w:rFonts w:ascii="Arial" w:hAnsi="Arial" w:cs="Arial"/>
                <w:sz w:val="13"/>
                <w:szCs w:val="13"/>
              </w:rPr>
              <w:t>464</w:t>
            </w:r>
          </w:p>
        </w:tc>
        <w:tc>
          <w:tcPr>
            <w:tcW w:w="215" w:type="pct"/>
            <w:shd w:val="clear" w:color="auto" w:fill="auto"/>
            <w:noWrap/>
            <w:vAlign w:val="bottom"/>
          </w:tcPr>
          <w:p w14:paraId="337A2FFC" w14:textId="1B8AA094" w:rsidR="00005319" w:rsidRPr="003B409C" w:rsidRDefault="00005319" w:rsidP="00384973">
            <w:pPr>
              <w:spacing w:line="360" w:lineRule="auto"/>
              <w:jc w:val="right"/>
              <w:rPr>
                <w:rFonts w:ascii="Arial" w:hAnsi="Arial" w:cs="Arial"/>
                <w:sz w:val="12"/>
                <w:szCs w:val="12"/>
              </w:rPr>
            </w:pPr>
            <w:r w:rsidRPr="003B409C">
              <w:rPr>
                <w:rFonts w:ascii="Arial" w:hAnsi="Arial" w:cs="Arial"/>
                <w:sz w:val="12"/>
                <w:szCs w:val="12"/>
              </w:rPr>
              <w:t>-</w:t>
            </w:r>
          </w:p>
        </w:tc>
        <w:tc>
          <w:tcPr>
            <w:tcW w:w="244" w:type="pct"/>
            <w:vAlign w:val="bottom"/>
          </w:tcPr>
          <w:p w14:paraId="11966EFB" w14:textId="1BEFC4C2" w:rsidR="00005319" w:rsidRPr="003B409C" w:rsidRDefault="00005319" w:rsidP="00384973">
            <w:pPr>
              <w:spacing w:line="360" w:lineRule="auto"/>
              <w:jc w:val="right"/>
              <w:rPr>
                <w:rFonts w:ascii="Arial" w:hAnsi="Arial" w:cs="Arial"/>
                <w:color w:val="000000"/>
                <w:sz w:val="12"/>
                <w:szCs w:val="12"/>
              </w:rPr>
            </w:pPr>
            <w:r w:rsidRPr="003B409C">
              <w:rPr>
                <w:rFonts w:ascii="Arial" w:hAnsi="Arial" w:cs="Arial"/>
                <w:color w:val="000000"/>
                <w:sz w:val="12"/>
                <w:szCs w:val="12"/>
              </w:rPr>
              <w:t>1,684</w:t>
            </w:r>
          </w:p>
        </w:tc>
        <w:tc>
          <w:tcPr>
            <w:tcW w:w="243" w:type="pct"/>
            <w:vAlign w:val="bottom"/>
          </w:tcPr>
          <w:p w14:paraId="532C5D5D" w14:textId="26F616F4" w:rsidR="00005319" w:rsidRPr="003B409C" w:rsidRDefault="00005319" w:rsidP="00384973">
            <w:pPr>
              <w:spacing w:line="360" w:lineRule="auto"/>
              <w:jc w:val="right"/>
              <w:rPr>
                <w:rFonts w:ascii="Arial" w:hAnsi="Arial" w:cs="Arial"/>
                <w:color w:val="000000"/>
                <w:sz w:val="12"/>
                <w:szCs w:val="12"/>
              </w:rPr>
            </w:pPr>
            <w:r w:rsidRPr="003B409C">
              <w:rPr>
                <w:rFonts w:ascii="Arial" w:hAnsi="Arial" w:cs="Arial"/>
                <w:color w:val="000000"/>
                <w:sz w:val="12"/>
                <w:szCs w:val="12"/>
              </w:rPr>
              <w:t xml:space="preserve">  812</w:t>
            </w:r>
          </w:p>
        </w:tc>
      </w:tr>
      <w:tr w:rsidR="00005319" w:rsidRPr="003B409C" w14:paraId="337A3013" w14:textId="1DDC9257" w:rsidTr="0046469E">
        <w:trPr>
          <w:trHeight w:val="168"/>
        </w:trPr>
        <w:tc>
          <w:tcPr>
            <w:tcW w:w="591" w:type="pct"/>
            <w:shd w:val="clear" w:color="auto" w:fill="auto"/>
            <w:noWrap/>
            <w:vAlign w:val="bottom"/>
            <w:hideMark/>
          </w:tcPr>
          <w:p w14:paraId="337A2FFE" w14:textId="54CF1CA1" w:rsidR="00005319" w:rsidRPr="003B409C" w:rsidRDefault="00005319" w:rsidP="00005319">
            <w:pPr>
              <w:spacing w:line="360" w:lineRule="auto"/>
              <w:ind w:left="180" w:hanging="180"/>
              <w:rPr>
                <w:rFonts w:ascii="Arial" w:hAnsi="Arial" w:cs="Arial"/>
                <w:color w:val="000000"/>
                <w:sz w:val="12"/>
                <w:szCs w:val="12"/>
              </w:rPr>
            </w:pPr>
            <w:r w:rsidRPr="003B409C">
              <w:rPr>
                <w:rFonts w:ascii="Arial" w:hAnsi="Arial" w:cs="Arial"/>
                <w:color w:val="000000"/>
                <w:sz w:val="12"/>
                <w:szCs w:val="12"/>
              </w:rPr>
              <w:t>1,684Other current assets</w:t>
            </w:r>
          </w:p>
        </w:tc>
        <w:tc>
          <w:tcPr>
            <w:tcW w:w="209" w:type="pct"/>
            <w:shd w:val="clear" w:color="auto" w:fill="auto"/>
            <w:noWrap/>
            <w:vAlign w:val="bottom"/>
          </w:tcPr>
          <w:p w14:paraId="337A2FFF" w14:textId="45E66146"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30" w:type="pct"/>
            <w:shd w:val="clear" w:color="auto" w:fill="auto"/>
            <w:noWrap/>
            <w:vAlign w:val="bottom"/>
          </w:tcPr>
          <w:p w14:paraId="337A3000" w14:textId="34FAAA09"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44</w:t>
            </w:r>
          </w:p>
        </w:tc>
        <w:tc>
          <w:tcPr>
            <w:tcW w:w="206" w:type="pct"/>
            <w:shd w:val="clear" w:color="auto" w:fill="auto"/>
            <w:noWrap/>
            <w:vAlign w:val="bottom"/>
          </w:tcPr>
          <w:p w14:paraId="337A3003" w14:textId="1F3D5B1F"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cs/>
              </w:rPr>
              <w:t>65</w:t>
            </w:r>
          </w:p>
        </w:tc>
        <w:tc>
          <w:tcPr>
            <w:tcW w:w="209" w:type="pct"/>
            <w:shd w:val="clear" w:color="auto" w:fill="auto"/>
            <w:noWrap/>
            <w:vAlign w:val="bottom"/>
          </w:tcPr>
          <w:p w14:paraId="337A3004" w14:textId="1F874334"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66</w:t>
            </w:r>
          </w:p>
        </w:tc>
        <w:tc>
          <w:tcPr>
            <w:tcW w:w="213" w:type="pct"/>
            <w:shd w:val="clear" w:color="auto" w:fill="auto"/>
            <w:noWrap/>
            <w:vAlign w:val="bottom"/>
          </w:tcPr>
          <w:p w14:paraId="337A3005" w14:textId="18CA414C"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cs/>
              </w:rPr>
              <w:t>190</w:t>
            </w:r>
          </w:p>
        </w:tc>
        <w:tc>
          <w:tcPr>
            <w:tcW w:w="217" w:type="pct"/>
            <w:shd w:val="clear" w:color="auto" w:fill="auto"/>
            <w:noWrap/>
            <w:vAlign w:val="bottom"/>
          </w:tcPr>
          <w:p w14:paraId="337A3006" w14:textId="7C9E92AE"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213</w:t>
            </w:r>
          </w:p>
        </w:tc>
        <w:tc>
          <w:tcPr>
            <w:tcW w:w="213" w:type="pct"/>
            <w:shd w:val="clear" w:color="auto" w:fill="auto"/>
            <w:noWrap/>
            <w:vAlign w:val="bottom"/>
          </w:tcPr>
          <w:p w14:paraId="337A3007" w14:textId="1219D649"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7" w:type="pct"/>
            <w:shd w:val="clear" w:color="auto" w:fill="auto"/>
            <w:noWrap/>
            <w:vAlign w:val="bottom"/>
          </w:tcPr>
          <w:p w14:paraId="337A3008" w14:textId="1D35D37D"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3009" w14:textId="31533624"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7" w:type="pct"/>
            <w:shd w:val="clear" w:color="auto" w:fill="auto"/>
            <w:noWrap/>
            <w:vAlign w:val="bottom"/>
          </w:tcPr>
          <w:p w14:paraId="337A300A" w14:textId="167D7479"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300B" w14:textId="52E4AA10"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3"/>
                <w:szCs w:val="13"/>
              </w:rPr>
              <w:t>44</w:t>
            </w:r>
          </w:p>
        </w:tc>
        <w:tc>
          <w:tcPr>
            <w:tcW w:w="217" w:type="pct"/>
            <w:shd w:val="clear" w:color="auto" w:fill="auto"/>
            <w:noWrap/>
            <w:vAlign w:val="bottom"/>
          </w:tcPr>
          <w:p w14:paraId="337A300C" w14:textId="4578C7B7"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 xml:space="preserve">          49</w:t>
            </w:r>
          </w:p>
        </w:tc>
        <w:tc>
          <w:tcPr>
            <w:tcW w:w="194" w:type="pct"/>
            <w:shd w:val="clear" w:color="auto" w:fill="auto"/>
            <w:noWrap/>
            <w:vAlign w:val="bottom"/>
          </w:tcPr>
          <w:p w14:paraId="337A300D" w14:textId="39FA3FC1"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1,011</w:t>
            </w:r>
          </w:p>
        </w:tc>
        <w:tc>
          <w:tcPr>
            <w:tcW w:w="236" w:type="pct"/>
            <w:shd w:val="clear" w:color="auto" w:fill="auto"/>
            <w:noWrap/>
            <w:vAlign w:val="bottom"/>
          </w:tcPr>
          <w:p w14:paraId="337A300E" w14:textId="506CA9A0"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956</w:t>
            </w:r>
          </w:p>
        </w:tc>
        <w:tc>
          <w:tcPr>
            <w:tcW w:w="256" w:type="pct"/>
            <w:shd w:val="clear" w:color="auto" w:fill="auto"/>
            <w:noWrap/>
            <w:vAlign w:val="bottom"/>
          </w:tcPr>
          <w:p w14:paraId="337A300F" w14:textId="621AD05F" w:rsidR="00005319" w:rsidRPr="003B409C" w:rsidRDefault="00005319" w:rsidP="00384973">
            <w:pPr>
              <w:pBdr>
                <w:bottom w:val="single" w:sz="4" w:space="1" w:color="auto"/>
              </w:pBdr>
              <w:spacing w:line="360" w:lineRule="auto"/>
              <w:jc w:val="right"/>
              <w:rPr>
                <w:rFonts w:ascii="Arial" w:hAnsi="Arial" w:cs="Arial"/>
                <w:sz w:val="13"/>
                <w:szCs w:val="13"/>
              </w:rPr>
            </w:pPr>
            <w:r w:rsidRPr="00005319">
              <w:rPr>
                <w:rFonts w:ascii="Arial" w:hAnsi="Arial" w:cs="Arial"/>
                <w:sz w:val="13"/>
                <w:szCs w:val="13"/>
              </w:rPr>
              <w:t>817</w:t>
            </w:r>
          </w:p>
        </w:tc>
        <w:tc>
          <w:tcPr>
            <w:tcW w:w="234" w:type="pct"/>
            <w:shd w:val="clear" w:color="auto" w:fill="auto"/>
            <w:noWrap/>
            <w:vAlign w:val="bottom"/>
          </w:tcPr>
          <w:p w14:paraId="337A3010" w14:textId="7FFD0C62" w:rsidR="00005319" w:rsidRPr="00005319" w:rsidRDefault="00005319" w:rsidP="00384973">
            <w:pPr>
              <w:pBdr>
                <w:bottom w:val="single" w:sz="4" w:space="1" w:color="auto"/>
              </w:pBdr>
              <w:spacing w:line="360" w:lineRule="auto"/>
              <w:jc w:val="right"/>
              <w:rPr>
                <w:rFonts w:ascii="Arial" w:hAnsi="Arial" w:cs="Arial"/>
                <w:sz w:val="13"/>
                <w:szCs w:val="13"/>
              </w:rPr>
            </w:pPr>
            <w:r w:rsidRPr="00005319">
              <w:rPr>
                <w:rFonts w:ascii="Arial" w:hAnsi="Arial" w:cs="Arial"/>
                <w:sz w:val="13"/>
                <w:szCs w:val="13"/>
              </w:rPr>
              <w:t>120</w:t>
            </w:r>
          </w:p>
        </w:tc>
        <w:tc>
          <w:tcPr>
            <w:tcW w:w="213" w:type="pct"/>
            <w:shd w:val="clear" w:color="auto" w:fill="auto"/>
            <w:noWrap/>
            <w:vAlign w:val="bottom"/>
          </w:tcPr>
          <w:p w14:paraId="337A3011" w14:textId="7F63F38F" w:rsidR="00005319" w:rsidRPr="003B409C" w:rsidRDefault="00005319" w:rsidP="00384973">
            <w:pPr>
              <w:pBdr>
                <w:bottom w:val="single" w:sz="4" w:space="1" w:color="auto"/>
              </w:pBdr>
              <w:spacing w:line="360" w:lineRule="auto"/>
              <w:jc w:val="right"/>
              <w:rPr>
                <w:rFonts w:ascii="Arial" w:hAnsi="Arial" w:cs="Arial"/>
                <w:sz w:val="13"/>
                <w:szCs w:val="13"/>
              </w:rPr>
            </w:pPr>
            <w:r w:rsidRPr="003B409C">
              <w:rPr>
                <w:rFonts w:ascii="Arial" w:hAnsi="Arial" w:cs="Arial"/>
                <w:sz w:val="13"/>
                <w:szCs w:val="13"/>
              </w:rPr>
              <w:t>77</w:t>
            </w:r>
          </w:p>
        </w:tc>
        <w:tc>
          <w:tcPr>
            <w:tcW w:w="215" w:type="pct"/>
            <w:shd w:val="clear" w:color="auto" w:fill="auto"/>
            <w:noWrap/>
            <w:vAlign w:val="bottom"/>
          </w:tcPr>
          <w:p w14:paraId="337A3012" w14:textId="2E39DCD1" w:rsidR="00005319" w:rsidRPr="003B409C" w:rsidRDefault="00005319" w:rsidP="00384973">
            <w:pPr>
              <w:pBdr>
                <w:bottom w:val="single" w:sz="4" w:space="1" w:color="auto"/>
              </w:pBdr>
              <w:spacing w:line="360" w:lineRule="auto"/>
              <w:jc w:val="right"/>
              <w:rPr>
                <w:rFonts w:ascii="Arial" w:hAnsi="Arial" w:cs="Arial"/>
                <w:sz w:val="12"/>
                <w:szCs w:val="12"/>
              </w:rPr>
            </w:pPr>
            <w:r w:rsidRPr="003B409C">
              <w:rPr>
                <w:rFonts w:ascii="Arial" w:hAnsi="Arial" w:cs="Arial"/>
                <w:sz w:val="12"/>
                <w:szCs w:val="12"/>
              </w:rPr>
              <w:t>-</w:t>
            </w:r>
          </w:p>
        </w:tc>
        <w:tc>
          <w:tcPr>
            <w:tcW w:w="244" w:type="pct"/>
            <w:vAlign w:val="bottom"/>
          </w:tcPr>
          <w:p w14:paraId="31E6E67A" w14:textId="585BFC59" w:rsidR="00005319" w:rsidRPr="003B409C" w:rsidRDefault="00005319" w:rsidP="00384973">
            <w:pPr>
              <w:pBdr>
                <w:bottom w:val="single" w:sz="2" w:space="1" w:color="auto"/>
              </w:pBdr>
              <w:spacing w:line="360" w:lineRule="auto"/>
              <w:jc w:val="right"/>
              <w:rPr>
                <w:rFonts w:ascii="Arial" w:hAnsi="Arial" w:cs="Arial"/>
                <w:color w:val="000000"/>
                <w:sz w:val="12"/>
                <w:szCs w:val="12"/>
              </w:rPr>
            </w:pPr>
            <w:r w:rsidRPr="003B409C">
              <w:rPr>
                <w:rFonts w:ascii="Arial" w:hAnsi="Arial" w:cs="Arial"/>
                <w:color w:val="000000"/>
                <w:sz w:val="12"/>
                <w:szCs w:val="12"/>
              </w:rPr>
              <w:t>2,204</w:t>
            </w:r>
          </w:p>
        </w:tc>
        <w:tc>
          <w:tcPr>
            <w:tcW w:w="243" w:type="pct"/>
            <w:vAlign w:val="bottom"/>
          </w:tcPr>
          <w:p w14:paraId="0224AC1E" w14:textId="23ED6BFC" w:rsidR="00005319" w:rsidRPr="003B409C" w:rsidRDefault="00005319" w:rsidP="00384973">
            <w:pPr>
              <w:pBdr>
                <w:bottom w:val="single" w:sz="2" w:space="1" w:color="auto"/>
              </w:pBdr>
              <w:spacing w:line="360" w:lineRule="auto"/>
              <w:jc w:val="right"/>
              <w:rPr>
                <w:rFonts w:ascii="Arial" w:hAnsi="Arial" w:cs="Arial"/>
                <w:color w:val="000000"/>
                <w:sz w:val="12"/>
                <w:szCs w:val="12"/>
              </w:rPr>
            </w:pPr>
            <w:r w:rsidRPr="003B409C">
              <w:rPr>
                <w:rFonts w:ascii="Arial" w:hAnsi="Arial" w:cs="Arial"/>
                <w:color w:val="000000"/>
                <w:sz w:val="12"/>
                <w:szCs w:val="12"/>
              </w:rPr>
              <w:t>1,448</w:t>
            </w:r>
          </w:p>
        </w:tc>
      </w:tr>
      <w:tr w:rsidR="00005319" w:rsidRPr="003B409C" w14:paraId="337A3029" w14:textId="7636E074" w:rsidTr="0046469E">
        <w:trPr>
          <w:trHeight w:val="168"/>
        </w:trPr>
        <w:tc>
          <w:tcPr>
            <w:tcW w:w="591" w:type="pct"/>
            <w:shd w:val="clear" w:color="auto" w:fill="auto"/>
            <w:noWrap/>
            <w:vAlign w:val="bottom"/>
            <w:hideMark/>
          </w:tcPr>
          <w:p w14:paraId="337A3014" w14:textId="77777777" w:rsidR="00005319" w:rsidRPr="003B409C" w:rsidRDefault="00005319" w:rsidP="00005319">
            <w:pPr>
              <w:spacing w:line="360" w:lineRule="auto"/>
              <w:ind w:left="180" w:hanging="180"/>
              <w:rPr>
                <w:rFonts w:ascii="Arial" w:hAnsi="Arial" w:cs="Arial"/>
                <w:color w:val="000000"/>
                <w:sz w:val="12"/>
                <w:szCs w:val="12"/>
              </w:rPr>
            </w:pPr>
            <w:r w:rsidRPr="003B409C">
              <w:rPr>
                <w:rFonts w:ascii="Arial" w:hAnsi="Arial" w:cs="Arial"/>
                <w:color w:val="000000"/>
                <w:sz w:val="12"/>
                <w:szCs w:val="12"/>
              </w:rPr>
              <w:t>Total current assets</w:t>
            </w:r>
          </w:p>
        </w:tc>
        <w:tc>
          <w:tcPr>
            <w:tcW w:w="209" w:type="pct"/>
            <w:shd w:val="clear" w:color="auto" w:fill="auto"/>
            <w:noWrap/>
            <w:vAlign w:val="bottom"/>
          </w:tcPr>
          <w:p w14:paraId="337A3015" w14:textId="322E9C96"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30" w:type="pct"/>
            <w:shd w:val="clear" w:color="auto" w:fill="auto"/>
            <w:noWrap/>
            <w:vAlign w:val="bottom"/>
          </w:tcPr>
          <w:p w14:paraId="337A3016" w14:textId="0F59EF44"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44</w:t>
            </w:r>
          </w:p>
        </w:tc>
        <w:tc>
          <w:tcPr>
            <w:tcW w:w="206" w:type="pct"/>
            <w:shd w:val="clear" w:color="auto" w:fill="auto"/>
            <w:noWrap/>
            <w:vAlign w:val="bottom"/>
          </w:tcPr>
          <w:p w14:paraId="337A3019" w14:textId="0FDD7993"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cs/>
              </w:rPr>
              <w:t>68</w:t>
            </w:r>
          </w:p>
        </w:tc>
        <w:tc>
          <w:tcPr>
            <w:tcW w:w="209" w:type="pct"/>
            <w:shd w:val="clear" w:color="auto" w:fill="auto"/>
            <w:noWrap/>
            <w:vAlign w:val="bottom"/>
          </w:tcPr>
          <w:p w14:paraId="337A301A" w14:textId="2329F2F7"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87</w:t>
            </w:r>
          </w:p>
        </w:tc>
        <w:tc>
          <w:tcPr>
            <w:tcW w:w="213" w:type="pct"/>
            <w:shd w:val="clear" w:color="auto" w:fill="auto"/>
            <w:noWrap/>
            <w:vAlign w:val="bottom"/>
          </w:tcPr>
          <w:p w14:paraId="337A301B" w14:textId="2237C638"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cs/>
              </w:rPr>
              <w:t>199</w:t>
            </w:r>
          </w:p>
        </w:tc>
        <w:tc>
          <w:tcPr>
            <w:tcW w:w="217" w:type="pct"/>
            <w:shd w:val="clear" w:color="auto" w:fill="auto"/>
            <w:noWrap/>
            <w:vAlign w:val="bottom"/>
          </w:tcPr>
          <w:p w14:paraId="337A301C" w14:textId="6A6E10D3"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215</w:t>
            </w:r>
          </w:p>
        </w:tc>
        <w:tc>
          <w:tcPr>
            <w:tcW w:w="213" w:type="pct"/>
            <w:shd w:val="clear" w:color="auto" w:fill="auto"/>
            <w:noWrap/>
            <w:vAlign w:val="bottom"/>
          </w:tcPr>
          <w:p w14:paraId="337A301D" w14:textId="043E6CDD"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7" w:type="pct"/>
            <w:shd w:val="clear" w:color="auto" w:fill="auto"/>
            <w:noWrap/>
            <w:vAlign w:val="bottom"/>
          </w:tcPr>
          <w:p w14:paraId="337A301E" w14:textId="34FF1836"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301F" w14:textId="65E9FCF4"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7" w:type="pct"/>
            <w:shd w:val="clear" w:color="auto" w:fill="auto"/>
            <w:noWrap/>
            <w:vAlign w:val="bottom"/>
          </w:tcPr>
          <w:p w14:paraId="337A3020" w14:textId="1B6EC8E4"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3</w:t>
            </w:r>
          </w:p>
        </w:tc>
        <w:tc>
          <w:tcPr>
            <w:tcW w:w="213" w:type="pct"/>
            <w:shd w:val="clear" w:color="auto" w:fill="auto"/>
            <w:noWrap/>
            <w:vAlign w:val="bottom"/>
          </w:tcPr>
          <w:p w14:paraId="337A3021" w14:textId="7200BF39"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3"/>
                <w:szCs w:val="13"/>
              </w:rPr>
              <w:t>58</w:t>
            </w:r>
          </w:p>
        </w:tc>
        <w:tc>
          <w:tcPr>
            <w:tcW w:w="217" w:type="pct"/>
            <w:shd w:val="clear" w:color="auto" w:fill="auto"/>
            <w:noWrap/>
            <w:vAlign w:val="bottom"/>
          </w:tcPr>
          <w:p w14:paraId="337A3022" w14:textId="21B4DF4D"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59</w:t>
            </w:r>
          </w:p>
        </w:tc>
        <w:tc>
          <w:tcPr>
            <w:tcW w:w="194" w:type="pct"/>
            <w:shd w:val="clear" w:color="auto" w:fill="auto"/>
            <w:noWrap/>
            <w:vAlign w:val="bottom"/>
          </w:tcPr>
          <w:p w14:paraId="337A3023" w14:textId="73B44925"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1,668</w:t>
            </w:r>
          </w:p>
        </w:tc>
        <w:tc>
          <w:tcPr>
            <w:tcW w:w="236" w:type="pct"/>
            <w:shd w:val="clear" w:color="auto" w:fill="auto"/>
            <w:noWrap/>
            <w:vAlign w:val="bottom"/>
          </w:tcPr>
          <w:p w14:paraId="337A3024" w14:textId="66671177"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1,535</w:t>
            </w:r>
          </w:p>
        </w:tc>
        <w:tc>
          <w:tcPr>
            <w:tcW w:w="256" w:type="pct"/>
            <w:shd w:val="clear" w:color="auto" w:fill="auto"/>
            <w:noWrap/>
            <w:vAlign w:val="bottom"/>
          </w:tcPr>
          <w:p w14:paraId="337A3025" w14:textId="54850695" w:rsidR="00005319" w:rsidRPr="003B409C" w:rsidRDefault="00005319" w:rsidP="00384973">
            <w:pPr>
              <w:pBdr>
                <w:bottom w:val="single" w:sz="4" w:space="1" w:color="auto"/>
              </w:pBdr>
              <w:spacing w:line="360" w:lineRule="auto"/>
              <w:jc w:val="right"/>
              <w:rPr>
                <w:rFonts w:ascii="Arial" w:hAnsi="Arial" w:cs="Arial"/>
                <w:sz w:val="13"/>
                <w:szCs w:val="13"/>
              </w:rPr>
            </w:pPr>
            <w:r w:rsidRPr="00005319">
              <w:rPr>
                <w:rFonts w:ascii="Arial" w:hAnsi="Arial" w:cs="Arial"/>
                <w:sz w:val="13"/>
                <w:szCs w:val="13"/>
              </w:rPr>
              <w:t>1,354</w:t>
            </w:r>
          </w:p>
        </w:tc>
        <w:tc>
          <w:tcPr>
            <w:tcW w:w="234" w:type="pct"/>
            <w:shd w:val="clear" w:color="auto" w:fill="auto"/>
            <w:noWrap/>
            <w:vAlign w:val="bottom"/>
          </w:tcPr>
          <w:p w14:paraId="337A3026" w14:textId="3ED7049D" w:rsidR="00005319" w:rsidRPr="00005319" w:rsidRDefault="00005319" w:rsidP="00384973">
            <w:pPr>
              <w:pBdr>
                <w:bottom w:val="single" w:sz="4" w:space="1" w:color="auto"/>
              </w:pBdr>
              <w:spacing w:line="360" w:lineRule="auto"/>
              <w:jc w:val="right"/>
              <w:rPr>
                <w:rFonts w:ascii="Arial" w:hAnsi="Arial" w:cs="Arial"/>
                <w:sz w:val="13"/>
                <w:szCs w:val="13"/>
              </w:rPr>
            </w:pPr>
            <w:r w:rsidRPr="00005319">
              <w:rPr>
                <w:rFonts w:ascii="Arial" w:hAnsi="Arial" w:cs="Arial"/>
                <w:sz w:val="13"/>
                <w:szCs w:val="13"/>
              </w:rPr>
              <w:t>317</w:t>
            </w:r>
          </w:p>
        </w:tc>
        <w:tc>
          <w:tcPr>
            <w:tcW w:w="213" w:type="pct"/>
            <w:shd w:val="clear" w:color="auto" w:fill="auto"/>
            <w:noWrap/>
            <w:vAlign w:val="bottom"/>
          </w:tcPr>
          <w:p w14:paraId="337A3027" w14:textId="2EFBB12E" w:rsidR="00005319" w:rsidRPr="003B409C" w:rsidRDefault="00005319" w:rsidP="00384973">
            <w:pPr>
              <w:pBdr>
                <w:bottom w:val="single" w:sz="4" w:space="1" w:color="auto"/>
              </w:pBdr>
              <w:spacing w:line="360" w:lineRule="auto"/>
              <w:jc w:val="right"/>
              <w:rPr>
                <w:rFonts w:ascii="Arial" w:hAnsi="Arial" w:cs="Arial"/>
                <w:sz w:val="13"/>
                <w:szCs w:val="13"/>
              </w:rPr>
            </w:pPr>
            <w:r w:rsidRPr="003B409C">
              <w:rPr>
                <w:rFonts w:ascii="Arial" w:hAnsi="Arial" w:cs="Arial"/>
                <w:sz w:val="13"/>
                <w:szCs w:val="13"/>
              </w:rPr>
              <w:t>541</w:t>
            </w:r>
          </w:p>
        </w:tc>
        <w:tc>
          <w:tcPr>
            <w:tcW w:w="215" w:type="pct"/>
            <w:shd w:val="clear" w:color="auto" w:fill="auto"/>
            <w:noWrap/>
            <w:vAlign w:val="bottom"/>
          </w:tcPr>
          <w:p w14:paraId="337A3028" w14:textId="2051D9FD" w:rsidR="00005319" w:rsidRPr="003B409C" w:rsidRDefault="00005319" w:rsidP="00384973">
            <w:pPr>
              <w:pBdr>
                <w:bottom w:val="single" w:sz="4" w:space="1" w:color="auto"/>
              </w:pBdr>
              <w:spacing w:line="360" w:lineRule="auto"/>
              <w:jc w:val="right"/>
              <w:rPr>
                <w:rFonts w:ascii="Arial" w:hAnsi="Arial" w:cs="Arial"/>
                <w:sz w:val="12"/>
                <w:szCs w:val="12"/>
              </w:rPr>
            </w:pPr>
            <w:r w:rsidRPr="003B409C">
              <w:rPr>
                <w:rFonts w:ascii="Arial" w:hAnsi="Arial" w:cs="Arial"/>
                <w:sz w:val="12"/>
                <w:szCs w:val="12"/>
              </w:rPr>
              <w:t>-</w:t>
            </w:r>
          </w:p>
        </w:tc>
        <w:tc>
          <w:tcPr>
            <w:tcW w:w="244" w:type="pct"/>
            <w:vAlign w:val="bottom"/>
          </w:tcPr>
          <w:p w14:paraId="324DA98B" w14:textId="5BECD32C" w:rsidR="00005319" w:rsidRPr="003B409C" w:rsidRDefault="00005319" w:rsidP="00384973">
            <w:pPr>
              <w:pBdr>
                <w:bottom w:val="single" w:sz="2" w:space="1" w:color="auto"/>
              </w:pBdr>
              <w:spacing w:line="360" w:lineRule="auto"/>
              <w:jc w:val="right"/>
              <w:rPr>
                <w:rFonts w:ascii="Arial" w:hAnsi="Arial" w:cs="Arial"/>
                <w:color w:val="000000"/>
                <w:sz w:val="12"/>
                <w:szCs w:val="12"/>
              </w:rPr>
            </w:pPr>
            <w:r w:rsidRPr="003B409C">
              <w:rPr>
                <w:rFonts w:ascii="Arial" w:hAnsi="Arial" w:cs="Arial"/>
                <w:color w:val="000000"/>
                <w:sz w:val="12"/>
                <w:szCs w:val="12"/>
              </w:rPr>
              <w:t>3,888</w:t>
            </w:r>
          </w:p>
        </w:tc>
        <w:tc>
          <w:tcPr>
            <w:tcW w:w="243" w:type="pct"/>
            <w:vAlign w:val="bottom"/>
          </w:tcPr>
          <w:p w14:paraId="686E0672" w14:textId="665463CF" w:rsidR="00005319" w:rsidRPr="003B409C" w:rsidRDefault="00005319" w:rsidP="00384973">
            <w:pPr>
              <w:pBdr>
                <w:bottom w:val="single" w:sz="2" w:space="1" w:color="auto"/>
              </w:pBdr>
              <w:spacing w:line="360" w:lineRule="auto"/>
              <w:jc w:val="right"/>
              <w:rPr>
                <w:rFonts w:ascii="Arial" w:hAnsi="Arial" w:cs="Arial"/>
                <w:color w:val="000000"/>
                <w:sz w:val="12"/>
                <w:szCs w:val="12"/>
              </w:rPr>
            </w:pPr>
            <w:r w:rsidRPr="003B409C">
              <w:rPr>
                <w:rFonts w:ascii="Arial" w:hAnsi="Arial" w:cs="Arial"/>
                <w:color w:val="000000"/>
                <w:sz w:val="12"/>
                <w:szCs w:val="12"/>
              </w:rPr>
              <w:t>2,260</w:t>
            </w:r>
          </w:p>
        </w:tc>
      </w:tr>
      <w:tr w:rsidR="00005319" w:rsidRPr="003B409C" w14:paraId="337A303F" w14:textId="200AE968" w:rsidTr="0046469E">
        <w:trPr>
          <w:trHeight w:val="81"/>
        </w:trPr>
        <w:tc>
          <w:tcPr>
            <w:tcW w:w="591" w:type="pct"/>
            <w:shd w:val="clear" w:color="auto" w:fill="auto"/>
            <w:noWrap/>
            <w:vAlign w:val="bottom"/>
            <w:hideMark/>
          </w:tcPr>
          <w:p w14:paraId="337A302A" w14:textId="77777777" w:rsidR="00005319" w:rsidRPr="003B409C" w:rsidRDefault="00005319" w:rsidP="00005319">
            <w:pPr>
              <w:spacing w:line="360" w:lineRule="auto"/>
              <w:ind w:left="180" w:hanging="180"/>
              <w:rPr>
                <w:rFonts w:ascii="Arial" w:hAnsi="Arial" w:cs="Arial"/>
                <w:color w:val="000000"/>
                <w:sz w:val="12"/>
                <w:szCs w:val="12"/>
              </w:rPr>
            </w:pPr>
          </w:p>
        </w:tc>
        <w:tc>
          <w:tcPr>
            <w:tcW w:w="209" w:type="pct"/>
            <w:shd w:val="clear" w:color="auto" w:fill="auto"/>
            <w:noWrap/>
            <w:vAlign w:val="bottom"/>
          </w:tcPr>
          <w:p w14:paraId="337A302B" w14:textId="77777777" w:rsidR="00005319" w:rsidRPr="003B409C" w:rsidRDefault="00005319" w:rsidP="00384973">
            <w:pPr>
              <w:spacing w:line="360" w:lineRule="auto"/>
              <w:ind w:left="162" w:right="-36" w:hanging="162"/>
              <w:jc w:val="right"/>
              <w:rPr>
                <w:rFonts w:ascii="Arial" w:hAnsi="Arial" w:cs="Arial"/>
                <w:sz w:val="12"/>
                <w:szCs w:val="12"/>
              </w:rPr>
            </w:pPr>
          </w:p>
        </w:tc>
        <w:tc>
          <w:tcPr>
            <w:tcW w:w="230" w:type="pct"/>
            <w:shd w:val="clear" w:color="auto" w:fill="auto"/>
            <w:noWrap/>
            <w:vAlign w:val="bottom"/>
          </w:tcPr>
          <w:p w14:paraId="337A302C" w14:textId="77777777" w:rsidR="00005319" w:rsidRPr="003B409C" w:rsidRDefault="00005319" w:rsidP="00384973">
            <w:pPr>
              <w:spacing w:line="360" w:lineRule="auto"/>
              <w:ind w:left="162" w:right="-36" w:hanging="162"/>
              <w:jc w:val="right"/>
              <w:rPr>
                <w:rFonts w:ascii="Arial" w:hAnsi="Arial" w:cs="Arial"/>
                <w:sz w:val="12"/>
                <w:szCs w:val="12"/>
              </w:rPr>
            </w:pPr>
          </w:p>
        </w:tc>
        <w:tc>
          <w:tcPr>
            <w:tcW w:w="206" w:type="pct"/>
            <w:shd w:val="clear" w:color="auto" w:fill="auto"/>
            <w:noWrap/>
            <w:vAlign w:val="bottom"/>
          </w:tcPr>
          <w:p w14:paraId="337A302F" w14:textId="77777777" w:rsidR="00005319" w:rsidRPr="003B409C" w:rsidRDefault="00005319" w:rsidP="00384973">
            <w:pPr>
              <w:spacing w:line="360" w:lineRule="auto"/>
              <w:ind w:left="162" w:right="-36" w:hanging="162"/>
              <w:jc w:val="right"/>
              <w:rPr>
                <w:rFonts w:ascii="Arial" w:hAnsi="Arial" w:cs="Arial"/>
                <w:sz w:val="13"/>
                <w:szCs w:val="13"/>
              </w:rPr>
            </w:pPr>
          </w:p>
        </w:tc>
        <w:tc>
          <w:tcPr>
            <w:tcW w:w="209" w:type="pct"/>
            <w:shd w:val="clear" w:color="auto" w:fill="auto"/>
            <w:noWrap/>
            <w:vAlign w:val="bottom"/>
          </w:tcPr>
          <w:p w14:paraId="337A3030"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3" w:type="pct"/>
            <w:shd w:val="clear" w:color="auto" w:fill="auto"/>
            <w:noWrap/>
            <w:vAlign w:val="bottom"/>
          </w:tcPr>
          <w:p w14:paraId="337A3031" w14:textId="77777777" w:rsidR="00005319" w:rsidRPr="003B409C" w:rsidRDefault="00005319" w:rsidP="00384973">
            <w:pPr>
              <w:spacing w:line="360" w:lineRule="auto"/>
              <w:ind w:left="162" w:right="-36" w:hanging="162"/>
              <w:jc w:val="right"/>
              <w:rPr>
                <w:rFonts w:ascii="Arial" w:hAnsi="Arial" w:cs="Arial"/>
                <w:sz w:val="13"/>
                <w:szCs w:val="13"/>
              </w:rPr>
            </w:pPr>
          </w:p>
        </w:tc>
        <w:tc>
          <w:tcPr>
            <w:tcW w:w="217" w:type="pct"/>
            <w:shd w:val="clear" w:color="auto" w:fill="auto"/>
            <w:noWrap/>
            <w:vAlign w:val="bottom"/>
          </w:tcPr>
          <w:p w14:paraId="337A3032"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3" w:type="pct"/>
            <w:shd w:val="clear" w:color="auto" w:fill="auto"/>
            <w:noWrap/>
            <w:vAlign w:val="bottom"/>
          </w:tcPr>
          <w:p w14:paraId="337A3033"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7" w:type="pct"/>
            <w:shd w:val="clear" w:color="auto" w:fill="auto"/>
            <w:noWrap/>
            <w:vAlign w:val="bottom"/>
          </w:tcPr>
          <w:p w14:paraId="337A3034"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3" w:type="pct"/>
            <w:shd w:val="clear" w:color="auto" w:fill="auto"/>
            <w:noWrap/>
            <w:vAlign w:val="bottom"/>
          </w:tcPr>
          <w:p w14:paraId="337A3035"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7" w:type="pct"/>
            <w:shd w:val="clear" w:color="auto" w:fill="auto"/>
            <w:noWrap/>
            <w:vAlign w:val="bottom"/>
          </w:tcPr>
          <w:p w14:paraId="337A3036"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3" w:type="pct"/>
            <w:shd w:val="clear" w:color="auto" w:fill="auto"/>
            <w:noWrap/>
            <w:vAlign w:val="bottom"/>
          </w:tcPr>
          <w:p w14:paraId="337A3037"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7" w:type="pct"/>
            <w:shd w:val="clear" w:color="auto" w:fill="auto"/>
            <w:noWrap/>
            <w:vAlign w:val="bottom"/>
          </w:tcPr>
          <w:p w14:paraId="337A3038" w14:textId="77777777" w:rsidR="00005319" w:rsidRPr="003B409C" w:rsidRDefault="00005319" w:rsidP="00384973">
            <w:pPr>
              <w:spacing w:line="360" w:lineRule="auto"/>
              <w:ind w:left="162" w:right="-36" w:hanging="162"/>
              <w:jc w:val="right"/>
              <w:rPr>
                <w:rFonts w:ascii="Arial" w:hAnsi="Arial" w:cs="Arial"/>
                <w:sz w:val="12"/>
                <w:szCs w:val="12"/>
              </w:rPr>
            </w:pPr>
          </w:p>
        </w:tc>
        <w:tc>
          <w:tcPr>
            <w:tcW w:w="194" w:type="pct"/>
            <w:shd w:val="clear" w:color="auto" w:fill="auto"/>
            <w:noWrap/>
            <w:vAlign w:val="bottom"/>
          </w:tcPr>
          <w:p w14:paraId="337A3039" w14:textId="77777777" w:rsidR="00005319" w:rsidRPr="003B409C" w:rsidRDefault="00005319" w:rsidP="00384973">
            <w:pPr>
              <w:spacing w:line="360" w:lineRule="auto"/>
              <w:ind w:left="162" w:right="-36" w:hanging="162"/>
              <w:jc w:val="right"/>
              <w:rPr>
                <w:rFonts w:ascii="Arial" w:hAnsi="Arial" w:cs="Arial"/>
                <w:sz w:val="13"/>
                <w:szCs w:val="13"/>
              </w:rPr>
            </w:pPr>
          </w:p>
        </w:tc>
        <w:tc>
          <w:tcPr>
            <w:tcW w:w="236" w:type="pct"/>
            <w:shd w:val="clear" w:color="auto" w:fill="auto"/>
            <w:noWrap/>
            <w:vAlign w:val="bottom"/>
          </w:tcPr>
          <w:p w14:paraId="337A303A" w14:textId="77777777" w:rsidR="00005319" w:rsidRPr="003B409C" w:rsidRDefault="00005319" w:rsidP="00384973">
            <w:pPr>
              <w:spacing w:line="360" w:lineRule="auto"/>
              <w:ind w:left="162" w:right="-36" w:hanging="162"/>
              <w:jc w:val="right"/>
              <w:rPr>
                <w:rFonts w:ascii="Arial" w:hAnsi="Arial" w:cs="Arial"/>
                <w:sz w:val="12"/>
                <w:szCs w:val="12"/>
              </w:rPr>
            </w:pPr>
          </w:p>
        </w:tc>
        <w:tc>
          <w:tcPr>
            <w:tcW w:w="256" w:type="pct"/>
            <w:shd w:val="clear" w:color="auto" w:fill="auto"/>
            <w:noWrap/>
            <w:vAlign w:val="bottom"/>
          </w:tcPr>
          <w:p w14:paraId="337A303B" w14:textId="77777777" w:rsidR="00005319" w:rsidRPr="003B409C" w:rsidRDefault="00005319" w:rsidP="00384973">
            <w:pPr>
              <w:spacing w:line="360" w:lineRule="auto"/>
              <w:jc w:val="right"/>
              <w:rPr>
                <w:rFonts w:ascii="Arial" w:hAnsi="Arial" w:cs="Arial"/>
                <w:sz w:val="13"/>
                <w:szCs w:val="13"/>
              </w:rPr>
            </w:pPr>
          </w:p>
        </w:tc>
        <w:tc>
          <w:tcPr>
            <w:tcW w:w="234" w:type="pct"/>
            <w:shd w:val="clear" w:color="auto" w:fill="auto"/>
            <w:noWrap/>
            <w:vAlign w:val="bottom"/>
          </w:tcPr>
          <w:p w14:paraId="337A303C" w14:textId="77777777" w:rsidR="00005319" w:rsidRPr="00005319" w:rsidRDefault="00005319" w:rsidP="00384973">
            <w:pPr>
              <w:spacing w:line="360" w:lineRule="auto"/>
              <w:jc w:val="right"/>
              <w:rPr>
                <w:rFonts w:ascii="Arial" w:hAnsi="Arial" w:cs="Arial"/>
                <w:sz w:val="13"/>
                <w:szCs w:val="13"/>
              </w:rPr>
            </w:pPr>
          </w:p>
        </w:tc>
        <w:tc>
          <w:tcPr>
            <w:tcW w:w="213" w:type="pct"/>
            <w:shd w:val="clear" w:color="auto" w:fill="auto"/>
            <w:noWrap/>
            <w:vAlign w:val="bottom"/>
          </w:tcPr>
          <w:p w14:paraId="337A303D" w14:textId="77777777" w:rsidR="00005319" w:rsidRPr="003B409C" w:rsidRDefault="00005319" w:rsidP="00384973">
            <w:pPr>
              <w:spacing w:line="360" w:lineRule="auto"/>
              <w:jc w:val="right"/>
              <w:rPr>
                <w:rFonts w:ascii="Arial" w:hAnsi="Arial" w:cs="Arial"/>
                <w:sz w:val="13"/>
                <w:szCs w:val="13"/>
              </w:rPr>
            </w:pPr>
          </w:p>
        </w:tc>
        <w:tc>
          <w:tcPr>
            <w:tcW w:w="215" w:type="pct"/>
            <w:shd w:val="clear" w:color="auto" w:fill="auto"/>
            <w:noWrap/>
            <w:vAlign w:val="bottom"/>
          </w:tcPr>
          <w:p w14:paraId="337A303E" w14:textId="77777777" w:rsidR="00005319" w:rsidRPr="003B409C" w:rsidRDefault="00005319" w:rsidP="00384973">
            <w:pPr>
              <w:spacing w:line="360" w:lineRule="auto"/>
              <w:jc w:val="right"/>
              <w:rPr>
                <w:rFonts w:ascii="Arial" w:hAnsi="Arial" w:cs="Arial"/>
                <w:sz w:val="12"/>
                <w:szCs w:val="12"/>
              </w:rPr>
            </w:pPr>
          </w:p>
        </w:tc>
        <w:tc>
          <w:tcPr>
            <w:tcW w:w="244" w:type="pct"/>
            <w:vAlign w:val="bottom"/>
          </w:tcPr>
          <w:p w14:paraId="5DA8FE71" w14:textId="77777777" w:rsidR="00005319" w:rsidRPr="003B409C" w:rsidRDefault="00005319" w:rsidP="00384973">
            <w:pPr>
              <w:spacing w:line="360" w:lineRule="auto"/>
              <w:jc w:val="right"/>
              <w:rPr>
                <w:rFonts w:ascii="Arial" w:hAnsi="Arial" w:cs="Arial"/>
                <w:color w:val="000000"/>
                <w:sz w:val="12"/>
                <w:szCs w:val="12"/>
              </w:rPr>
            </w:pPr>
          </w:p>
        </w:tc>
        <w:tc>
          <w:tcPr>
            <w:tcW w:w="243" w:type="pct"/>
            <w:vAlign w:val="bottom"/>
          </w:tcPr>
          <w:p w14:paraId="37360FB7" w14:textId="77777777" w:rsidR="00005319" w:rsidRPr="003B409C" w:rsidRDefault="00005319" w:rsidP="00384973">
            <w:pPr>
              <w:spacing w:line="360" w:lineRule="auto"/>
              <w:jc w:val="right"/>
              <w:rPr>
                <w:rFonts w:ascii="Arial" w:hAnsi="Arial" w:cs="Arial"/>
                <w:color w:val="000000"/>
                <w:sz w:val="12"/>
                <w:szCs w:val="12"/>
              </w:rPr>
            </w:pPr>
          </w:p>
        </w:tc>
      </w:tr>
      <w:tr w:rsidR="00005319" w:rsidRPr="003B409C" w14:paraId="337A3055" w14:textId="3005B114" w:rsidTr="0046469E">
        <w:trPr>
          <w:trHeight w:val="168"/>
        </w:trPr>
        <w:tc>
          <w:tcPr>
            <w:tcW w:w="591" w:type="pct"/>
            <w:shd w:val="clear" w:color="auto" w:fill="auto"/>
            <w:noWrap/>
            <w:vAlign w:val="bottom"/>
            <w:hideMark/>
          </w:tcPr>
          <w:p w14:paraId="337A3040" w14:textId="77777777" w:rsidR="00005319" w:rsidRPr="003B409C" w:rsidRDefault="00005319" w:rsidP="00005319">
            <w:pPr>
              <w:spacing w:line="360" w:lineRule="auto"/>
              <w:ind w:left="180" w:hanging="180"/>
              <w:rPr>
                <w:rFonts w:ascii="Arial" w:hAnsi="Arial" w:cs="Arial"/>
                <w:color w:val="000000"/>
                <w:sz w:val="12"/>
                <w:szCs w:val="12"/>
              </w:rPr>
            </w:pPr>
            <w:r w:rsidRPr="003B409C">
              <w:rPr>
                <w:rFonts w:ascii="Arial" w:hAnsi="Arial" w:cs="Arial"/>
                <w:color w:val="000000"/>
                <w:sz w:val="12"/>
                <w:szCs w:val="12"/>
              </w:rPr>
              <w:t>Non-current assets</w:t>
            </w:r>
          </w:p>
        </w:tc>
        <w:tc>
          <w:tcPr>
            <w:tcW w:w="209" w:type="pct"/>
            <w:shd w:val="clear" w:color="auto" w:fill="auto"/>
            <w:noWrap/>
            <w:vAlign w:val="bottom"/>
          </w:tcPr>
          <w:p w14:paraId="337A3041" w14:textId="4139FE62"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30" w:type="pct"/>
            <w:shd w:val="clear" w:color="auto" w:fill="auto"/>
            <w:noWrap/>
            <w:vAlign w:val="bottom"/>
          </w:tcPr>
          <w:p w14:paraId="337A3042" w14:textId="1E1A5868"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 xml:space="preserve">  -</w:t>
            </w:r>
          </w:p>
        </w:tc>
        <w:tc>
          <w:tcPr>
            <w:tcW w:w="206" w:type="pct"/>
            <w:shd w:val="clear" w:color="auto" w:fill="auto"/>
            <w:noWrap/>
            <w:vAlign w:val="bottom"/>
          </w:tcPr>
          <w:p w14:paraId="337A3045" w14:textId="3E8DB08E"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cs/>
              </w:rPr>
              <w:t>-</w:t>
            </w:r>
          </w:p>
        </w:tc>
        <w:tc>
          <w:tcPr>
            <w:tcW w:w="209" w:type="pct"/>
            <w:shd w:val="clear" w:color="auto" w:fill="auto"/>
            <w:noWrap/>
            <w:vAlign w:val="bottom"/>
          </w:tcPr>
          <w:p w14:paraId="337A3046" w14:textId="1B5AB5BD"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3047" w14:textId="50BC225E"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cs/>
              </w:rPr>
              <w:t>102</w:t>
            </w:r>
          </w:p>
        </w:tc>
        <w:tc>
          <w:tcPr>
            <w:tcW w:w="217" w:type="pct"/>
            <w:shd w:val="clear" w:color="auto" w:fill="auto"/>
            <w:noWrap/>
            <w:vAlign w:val="bottom"/>
          </w:tcPr>
          <w:p w14:paraId="337A3048" w14:textId="1B8852FC"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126</w:t>
            </w:r>
          </w:p>
        </w:tc>
        <w:tc>
          <w:tcPr>
            <w:tcW w:w="213" w:type="pct"/>
            <w:shd w:val="clear" w:color="auto" w:fill="auto"/>
            <w:noWrap/>
            <w:vAlign w:val="bottom"/>
          </w:tcPr>
          <w:p w14:paraId="337A3049" w14:textId="69E3128E"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7" w:type="pct"/>
            <w:shd w:val="clear" w:color="auto" w:fill="auto"/>
            <w:noWrap/>
            <w:vAlign w:val="bottom"/>
          </w:tcPr>
          <w:p w14:paraId="337A304A" w14:textId="39509321"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304B" w14:textId="041D8C4D"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7" w:type="pct"/>
            <w:shd w:val="clear" w:color="auto" w:fill="auto"/>
            <w:noWrap/>
            <w:vAlign w:val="bottom"/>
          </w:tcPr>
          <w:p w14:paraId="337A304C" w14:textId="0D5DAD5F"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304D" w14:textId="32E74E89"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3"/>
                <w:szCs w:val="13"/>
              </w:rPr>
              <w:t>1</w:t>
            </w:r>
          </w:p>
        </w:tc>
        <w:tc>
          <w:tcPr>
            <w:tcW w:w="217" w:type="pct"/>
            <w:shd w:val="clear" w:color="auto" w:fill="auto"/>
            <w:noWrap/>
            <w:vAlign w:val="bottom"/>
          </w:tcPr>
          <w:p w14:paraId="337A304E" w14:textId="45929C8F"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 xml:space="preserve">           1</w:t>
            </w:r>
          </w:p>
        </w:tc>
        <w:tc>
          <w:tcPr>
            <w:tcW w:w="194" w:type="pct"/>
            <w:shd w:val="clear" w:color="auto" w:fill="auto"/>
            <w:noWrap/>
            <w:vAlign w:val="bottom"/>
          </w:tcPr>
          <w:p w14:paraId="337A304F" w14:textId="1B15FA58"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1,456</w:t>
            </w:r>
          </w:p>
        </w:tc>
        <w:tc>
          <w:tcPr>
            <w:tcW w:w="236" w:type="pct"/>
            <w:shd w:val="clear" w:color="auto" w:fill="auto"/>
            <w:noWrap/>
            <w:vAlign w:val="bottom"/>
          </w:tcPr>
          <w:p w14:paraId="337A3050" w14:textId="3531BBF7"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223</w:t>
            </w:r>
          </w:p>
        </w:tc>
        <w:tc>
          <w:tcPr>
            <w:tcW w:w="256" w:type="pct"/>
            <w:shd w:val="clear" w:color="auto" w:fill="auto"/>
            <w:noWrap/>
            <w:vAlign w:val="bottom"/>
          </w:tcPr>
          <w:p w14:paraId="337A3051" w14:textId="70233342" w:rsidR="00005319" w:rsidRPr="003B409C" w:rsidRDefault="00005319" w:rsidP="00384973">
            <w:pPr>
              <w:pBdr>
                <w:bottom w:val="single" w:sz="4" w:space="1" w:color="auto"/>
              </w:pBdr>
              <w:spacing w:line="360" w:lineRule="auto"/>
              <w:jc w:val="right"/>
              <w:rPr>
                <w:rFonts w:ascii="Arial" w:hAnsi="Arial" w:cs="Arial"/>
                <w:sz w:val="13"/>
                <w:szCs w:val="13"/>
              </w:rPr>
            </w:pPr>
            <w:r w:rsidRPr="00005319">
              <w:rPr>
                <w:rFonts w:ascii="Arial" w:hAnsi="Arial" w:cs="Arial"/>
                <w:sz w:val="13"/>
                <w:szCs w:val="13"/>
              </w:rPr>
              <w:t>747</w:t>
            </w:r>
          </w:p>
        </w:tc>
        <w:tc>
          <w:tcPr>
            <w:tcW w:w="234" w:type="pct"/>
            <w:shd w:val="clear" w:color="auto" w:fill="auto"/>
            <w:noWrap/>
            <w:vAlign w:val="bottom"/>
          </w:tcPr>
          <w:p w14:paraId="337A3052" w14:textId="6AF45325" w:rsidR="00005319" w:rsidRPr="00005319" w:rsidRDefault="00005319" w:rsidP="00384973">
            <w:pPr>
              <w:pBdr>
                <w:bottom w:val="single" w:sz="4" w:space="1" w:color="auto"/>
              </w:pBdr>
              <w:spacing w:line="360" w:lineRule="auto"/>
              <w:jc w:val="right"/>
              <w:rPr>
                <w:rFonts w:ascii="Arial" w:hAnsi="Arial" w:cs="Arial"/>
                <w:sz w:val="13"/>
                <w:szCs w:val="13"/>
              </w:rPr>
            </w:pPr>
            <w:r w:rsidRPr="00005319">
              <w:rPr>
                <w:rFonts w:ascii="Arial" w:hAnsi="Arial" w:cs="Arial"/>
                <w:sz w:val="13"/>
                <w:szCs w:val="13"/>
              </w:rPr>
              <w:t>108</w:t>
            </w:r>
          </w:p>
        </w:tc>
        <w:tc>
          <w:tcPr>
            <w:tcW w:w="213" w:type="pct"/>
            <w:shd w:val="clear" w:color="auto" w:fill="auto"/>
            <w:noWrap/>
            <w:vAlign w:val="bottom"/>
          </w:tcPr>
          <w:p w14:paraId="337A3053" w14:textId="35EE7E7F" w:rsidR="00005319" w:rsidRPr="003B409C" w:rsidRDefault="00005319" w:rsidP="00384973">
            <w:pPr>
              <w:pBdr>
                <w:bottom w:val="single" w:sz="4" w:space="1" w:color="auto"/>
              </w:pBdr>
              <w:spacing w:line="360" w:lineRule="auto"/>
              <w:jc w:val="right"/>
              <w:rPr>
                <w:rFonts w:ascii="Arial" w:hAnsi="Arial" w:cs="Arial"/>
                <w:sz w:val="13"/>
                <w:szCs w:val="13"/>
              </w:rPr>
            </w:pPr>
            <w:r w:rsidRPr="003B409C">
              <w:rPr>
                <w:rFonts w:ascii="Arial" w:hAnsi="Arial" w:cs="Arial"/>
                <w:sz w:val="13"/>
                <w:szCs w:val="13"/>
              </w:rPr>
              <w:t>28</w:t>
            </w:r>
          </w:p>
        </w:tc>
        <w:tc>
          <w:tcPr>
            <w:tcW w:w="215" w:type="pct"/>
            <w:shd w:val="clear" w:color="auto" w:fill="auto"/>
            <w:noWrap/>
            <w:vAlign w:val="bottom"/>
          </w:tcPr>
          <w:p w14:paraId="337A3054" w14:textId="1EFDED49" w:rsidR="00005319" w:rsidRPr="003B409C" w:rsidRDefault="00005319" w:rsidP="00384973">
            <w:pPr>
              <w:pBdr>
                <w:bottom w:val="single" w:sz="4" w:space="1" w:color="auto"/>
              </w:pBdr>
              <w:spacing w:line="360" w:lineRule="auto"/>
              <w:jc w:val="right"/>
              <w:rPr>
                <w:rFonts w:ascii="Arial" w:hAnsi="Arial" w:cs="Arial"/>
                <w:sz w:val="12"/>
                <w:szCs w:val="12"/>
              </w:rPr>
            </w:pPr>
            <w:r w:rsidRPr="003B409C">
              <w:rPr>
                <w:rFonts w:ascii="Arial" w:hAnsi="Arial" w:cs="Arial"/>
                <w:sz w:val="12"/>
                <w:szCs w:val="12"/>
              </w:rPr>
              <w:t>-</w:t>
            </w:r>
          </w:p>
        </w:tc>
        <w:tc>
          <w:tcPr>
            <w:tcW w:w="244" w:type="pct"/>
            <w:vAlign w:val="bottom"/>
          </w:tcPr>
          <w:p w14:paraId="65671EAF" w14:textId="276E2DF4" w:rsidR="00005319" w:rsidRPr="003B409C" w:rsidRDefault="00005319" w:rsidP="00384973">
            <w:pPr>
              <w:pBdr>
                <w:bottom w:val="single" w:sz="2" w:space="1" w:color="auto"/>
              </w:pBdr>
              <w:spacing w:line="360" w:lineRule="auto"/>
              <w:jc w:val="right"/>
              <w:rPr>
                <w:rFonts w:ascii="Arial" w:hAnsi="Arial" w:cs="Arial"/>
                <w:color w:val="000000"/>
                <w:sz w:val="12"/>
                <w:szCs w:val="12"/>
              </w:rPr>
            </w:pPr>
            <w:r w:rsidRPr="003B409C">
              <w:rPr>
                <w:rFonts w:ascii="Arial" w:hAnsi="Arial" w:cs="Arial"/>
                <w:color w:val="000000"/>
                <w:sz w:val="12"/>
                <w:szCs w:val="12"/>
              </w:rPr>
              <w:t>2,334</w:t>
            </w:r>
          </w:p>
        </w:tc>
        <w:tc>
          <w:tcPr>
            <w:tcW w:w="243" w:type="pct"/>
            <w:vAlign w:val="bottom"/>
          </w:tcPr>
          <w:p w14:paraId="40111849" w14:textId="514764A3" w:rsidR="00005319" w:rsidRPr="003B409C" w:rsidRDefault="00005319" w:rsidP="00384973">
            <w:pPr>
              <w:pBdr>
                <w:bottom w:val="single" w:sz="2" w:space="1" w:color="auto"/>
              </w:pBdr>
              <w:spacing w:line="360" w:lineRule="auto"/>
              <w:jc w:val="right"/>
              <w:rPr>
                <w:rFonts w:ascii="Arial" w:hAnsi="Arial" w:cs="Arial"/>
                <w:color w:val="000000"/>
                <w:sz w:val="12"/>
                <w:szCs w:val="12"/>
              </w:rPr>
            </w:pPr>
            <w:r w:rsidRPr="003B409C">
              <w:rPr>
                <w:rFonts w:ascii="Arial" w:hAnsi="Arial" w:cs="Arial"/>
                <w:color w:val="000000"/>
                <w:sz w:val="12"/>
                <w:szCs w:val="12"/>
              </w:rPr>
              <w:t xml:space="preserve">  458</w:t>
            </w:r>
          </w:p>
        </w:tc>
      </w:tr>
      <w:tr w:rsidR="00005319" w:rsidRPr="003B409C" w14:paraId="337A306B" w14:textId="328BFE49" w:rsidTr="0046469E">
        <w:trPr>
          <w:trHeight w:val="168"/>
        </w:trPr>
        <w:tc>
          <w:tcPr>
            <w:tcW w:w="591" w:type="pct"/>
            <w:shd w:val="clear" w:color="auto" w:fill="auto"/>
            <w:noWrap/>
            <w:vAlign w:val="bottom"/>
            <w:hideMark/>
          </w:tcPr>
          <w:p w14:paraId="337A3056" w14:textId="77777777" w:rsidR="00005319" w:rsidRPr="003B409C" w:rsidRDefault="00005319" w:rsidP="00005319">
            <w:pPr>
              <w:spacing w:line="360" w:lineRule="auto"/>
              <w:ind w:left="180" w:hanging="180"/>
              <w:rPr>
                <w:rFonts w:ascii="Arial" w:hAnsi="Arial" w:cs="Arial"/>
                <w:color w:val="000000"/>
                <w:sz w:val="12"/>
                <w:szCs w:val="12"/>
              </w:rPr>
            </w:pPr>
          </w:p>
        </w:tc>
        <w:tc>
          <w:tcPr>
            <w:tcW w:w="209" w:type="pct"/>
            <w:shd w:val="clear" w:color="auto" w:fill="auto"/>
            <w:noWrap/>
            <w:vAlign w:val="bottom"/>
          </w:tcPr>
          <w:p w14:paraId="337A3057" w14:textId="77777777" w:rsidR="00005319" w:rsidRPr="003B409C" w:rsidRDefault="00005319" w:rsidP="00384973">
            <w:pPr>
              <w:spacing w:line="360" w:lineRule="auto"/>
              <w:ind w:left="162" w:right="-36" w:hanging="162"/>
              <w:jc w:val="right"/>
              <w:rPr>
                <w:rFonts w:ascii="Arial" w:hAnsi="Arial" w:cs="Arial"/>
                <w:sz w:val="12"/>
                <w:szCs w:val="12"/>
              </w:rPr>
            </w:pPr>
          </w:p>
        </w:tc>
        <w:tc>
          <w:tcPr>
            <w:tcW w:w="230" w:type="pct"/>
            <w:shd w:val="clear" w:color="auto" w:fill="auto"/>
            <w:noWrap/>
            <w:vAlign w:val="bottom"/>
          </w:tcPr>
          <w:p w14:paraId="337A3058" w14:textId="77777777" w:rsidR="00005319" w:rsidRPr="003B409C" w:rsidRDefault="00005319" w:rsidP="00384973">
            <w:pPr>
              <w:spacing w:line="360" w:lineRule="auto"/>
              <w:ind w:left="162" w:right="-36" w:hanging="162"/>
              <w:jc w:val="right"/>
              <w:rPr>
                <w:rFonts w:ascii="Arial" w:hAnsi="Arial" w:cs="Arial"/>
                <w:sz w:val="12"/>
                <w:szCs w:val="12"/>
              </w:rPr>
            </w:pPr>
          </w:p>
        </w:tc>
        <w:tc>
          <w:tcPr>
            <w:tcW w:w="206" w:type="pct"/>
            <w:shd w:val="clear" w:color="auto" w:fill="auto"/>
            <w:noWrap/>
            <w:vAlign w:val="bottom"/>
          </w:tcPr>
          <w:p w14:paraId="337A305B" w14:textId="77777777" w:rsidR="00005319" w:rsidRPr="003B409C" w:rsidRDefault="00005319" w:rsidP="00384973">
            <w:pPr>
              <w:spacing w:line="360" w:lineRule="auto"/>
              <w:ind w:left="162" w:right="-36" w:hanging="162"/>
              <w:jc w:val="right"/>
              <w:rPr>
                <w:rFonts w:ascii="Arial" w:hAnsi="Arial" w:cs="Arial"/>
                <w:sz w:val="13"/>
                <w:szCs w:val="13"/>
              </w:rPr>
            </w:pPr>
          </w:p>
        </w:tc>
        <w:tc>
          <w:tcPr>
            <w:tcW w:w="209" w:type="pct"/>
            <w:shd w:val="clear" w:color="auto" w:fill="auto"/>
            <w:noWrap/>
            <w:vAlign w:val="bottom"/>
          </w:tcPr>
          <w:p w14:paraId="337A305C"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3" w:type="pct"/>
            <w:shd w:val="clear" w:color="auto" w:fill="auto"/>
            <w:noWrap/>
            <w:vAlign w:val="bottom"/>
          </w:tcPr>
          <w:p w14:paraId="337A305D" w14:textId="77777777" w:rsidR="00005319" w:rsidRPr="003B409C" w:rsidRDefault="00005319" w:rsidP="00384973">
            <w:pPr>
              <w:spacing w:line="360" w:lineRule="auto"/>
              <w:ind w:left="162" w:right="-36" w:hanging="162"/>
              <w:jc w:val="right"/>
              <w:rPr>
                <w:rFonts w:ascii="Arial" w:hAnsi="Arial" w:cs="Arial"/>
                <w:sz w:val="13"/>
                <w:szCs w:val="13"/>
              </w:rPr>
            </w:pPr>
          </w:p>
        </w:tc>
        <w:tc>
          <w:tcPr>
            <w:tcW w:w="217" w:type="pct"/>
            <w:shd w:val="clear" w:color="auto" w:fill="auto"/>
            <w:noWrap/>
            <w:vAlign w:val="bottom"/>
          </w:tcPr>
          <w:p w14:paraId="337A305E"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3" w:type="pct"/>
            <w:shd w:val="clear" w:color="auto" w:fill="auto"/>
            <w:noWrap/>
            <w:vAlign w:val="bottom"/>
          </w:tcPr>
          <w:p w14:paraId="337A305F"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7" w:type="pct"/>
            <w:shd w:val="clear" w:color="auto" w:fill="auto"/>
            <w:noWrap/>
            <w:vAlign w:val="bottom"/>
          </w:tcPr>
          <w:p w14:paraId="337A3060"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3" w:type="pct"/>
            <w:shd w:val="clear" w:color="auto" w:fill="auto"/>
            <w:noWrap/>
            <w:vAlign w:val="bottom"/>
          </w:tcPr>
          <w:p w14:paraId="337A3061"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7" w:type="pct"/>
            <w:shd w:val="clear" w:color="auto" w:fill="auto"/>
            <w:noWrap/>
            <w:vAlign w:val="bottom"/>
          </w:tcPr>
          <w:p w14:paraId="337A3062"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3" w:type="pct"/>
            <w:shd w:val="clear" w:color="auto" w:fill="auto"/>
            <w:noWrap/>
            <w:vAlign w:val="bottom"/>
          </w:tcPr>
          <w:p w14:paraId="337A3063"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7" w:type="pct"/>
            <w:shd w:val="clear" w:color="auto" w:fill="auto"/>
            <w:noWrap/>
            <w:vAlign w:val="bottom"/>
          </w:tcPr>
          <w:p w14:paraId="337A3064" w14:textId="77777777" w:rsidR="00005319" w:rsidRPr="003B409C" w:rsidRDefault="00005319" w:rsidP="00384973">
            <w:pPr>
              <w:spacing w:line="360" w:lineRule="auto"/>
              <w:ind w:left="162" w:right="-36" w:hanging="162"/>
              <w:jc w:val="right"/>
              <w:rPr>
                <w:rFonts w:ascii="Arial" w:hAnsi="Arial" w:cs="Arial"/>
                <w:sz w:val="12"/>
                <w:szCs w:val="12"/>
              </w:rPr>
            </w:pPr>
          </w:p>
        </w:tc>
        <w:tc>
          <w:tcPr>
            <w:tcW w:w="194" w:type="pct"/>
            <w:shd w:val="clear" w:color="auto" w:fill="auto"/>
            <w:noWrap/>
            <w:vAlign w:val="bottom"/>
          </w:tcPr>
          <w:p w14:paraId="337A3065" w14:textId="77777777" w:rsidR="00005319" w:rsidRPr="003B409C" w:rsidRDefault="00005319" w:rsidP="00384973">
            <w:pPr>
              <w:spacing w:line="360" w:lineRule="auto"/>
              <w:ind w:left="162" w:right="-36" w:hanging="162"/>
              <w:jc w:val="right"/>
              <w:rPr>
                <w:rFonts w:ascii="Arial" w:hAnsi="Arial" w:cs="Arial"/>
                <w:sz w:val="13"/>
                <w:szCs w:val="13"/>
              </w:rPr>
            </w:pPr>
          </w:p>
        </w:tc>
        <w:tc>
          <w:tcPr>
            <w:tcW w:w="236" w:type="pct"/>
            <w:shd w:val="clear" w:color="auto" w:fill="auto"/>
            <w:noWrap/>
            <w:vAlign w:val="bottom"/>
          </w:tcPr>
          <w:p w14:paraId="337A3066" w14:textId="77777777" w:rsidR="00005319" w:rsidRPr="003B409C" w:rsidRDefault="00005319" w:rsidP="00384973">
            <w:pPr>
              <w:spacing w:line="360" w:lineRule="auto"/>
              <w:ind w:left="162" w:right="-36" w:hanging="162"/>
              <w:jc w:val="right"/>
              <w:rPr>
                <w:rFonts w:ascii="Arial" w:hAnsi="Arial" w:cs="Arial"/>
                <w:sz w:val="12"/>
                <w:szCs w:val="12"/>
              </w:rPr>
            </w:pPr>
          </w:p>
        </w:tc>
        <w:tc>
          <w:tcPr>
            <w:tcW w:w="256" w:type="pct"/>
            <w:shd w:val="clear" w:color="auto" w:fill="auto"/>
            <w:noWrap/>
            <w:vAlign w:val="bottom"/>
          </w:tcPr>
          <w:p w14:paraId="337A3067" w14:textId="77777777" w:rsidR="00005319" w:rsidRPr="003B409C" w:rsidRDefault="00005319" w:rsidP="00384973">
            <w:pPr>
              <w:spacing w:line="360" w:lineRule="auto"/>
              <w:jc w:val="right"/>
              <w:rPr>
                <w:rFonts w:ascii="Arial" w:hAnsi="Arial" w:cs="Arial"/>
                <w:sz w:val="13"/>
                <w:szCs w:val="13"/>
              </w:rPr>
            </w:pPr>
          </w:p>
        </w:tc>
        <w:tc>
          <w:tcPr>
            <w:tcW w:w="234" w:type="pct"/>
            <w:shd w:val="clear" w:color="auto" w:fill="auto"/>
            <w:noWrap/>
            <w:vAlign w:val="bottom"/>
          </w:tcPr>
          <w:p w14:paraId="337A3068" w14:textId="77777777" w:rsidR="00005319" w:rsidRPr="00005319" w:rsidRDefault="00005319" w:rsidP="00384973">
            <w:pPr>
              <w:spacing w:line="360" w:lineRule="auto"/>
              <w:jc w:val="right"/>
              <w:rPr>
                <w:rFonts w:ascii="Arial" w:hAnsi="Arial" w:cs="Arial"/>
                <w:sz w:val="13"/>
                <w:szCs w:val="13"/>
              </w:rPr>
            </w:pPr>
          </w:p>
        </w:tc>
        <w:tc>
          <w:tcPr>
            <w:tcW w:w="213" w:type="pct"/>
            <w:shd w:val="clear" w:color="auto" w:fill="auto"/>
            <w:noWrap/>
            <w:vAlign w:val="bottom"/>
          </w:tcPr>
          <w:p w14:paraId="337A3069" w14:textId="77777777" w:rsidR="00005319" w:rsidRPr="003B409C" w:rsidRDefault="00005319" w:rsidP="00384973">
            <w:pPr>
              <w:spacing w:line="360" w:lineRule="auto"/>
              <w:jc w:val="right"/>
              <w:rPr>
                <w:rFonts w:ascii="Arial" w:hAnsi="Arial" w:cs="Arial"/>
                <w:sz w:val="13"/>
                <w:szCs w:val="13"/>
              </w:rPr>
            </w:pPr>
          </w:p>
        </w:tc>
        <w:tc>
          <w:tcPr>
            <w:tcW w:w="215" w:type="pct"/>
            <w:shd w:val="clear" w:color="auto" w:fill="auto"/>
            <w:noWrap/>
            <w:vAlign w:val="bottom"/>
          </w:tcPr>
          <w:p w14:paraId="337A306A" w14:textId="77777777" w:rsidR="00005319" w:rsidRPr="003B409C" w:rsidRDefault="00005319" w:rsidP="00384973">
            <w:pPr>
              <w:spacing w:line="360" w:lineRule="auto"/>
              <w:jc w:val="right"/>
              <w:rPr>
                <w:rFonts w:ascii="Arial" w:hAnsi="Arial" w:cs="Arial"/>
                <w:sz w:val="12"/>
                <w:szCs w:val="12"/>
              </w:rPr>
            </w:pPr>
          </w:p>
        </w:tc>
        <w:tc>
          <w:tcPr>
            <w:tcW w:w="244" w:type="pct"/>
            <w:vAlign w:val="bottom"/>
          </w:tcPr>
          <w:p w14:paraId="3FA71022" w14:textId="77777777" w:rsidR="00005319" w:rsidRPr="003B409C" w:rsidRDefault="00005319" w:rsidP="00384973">
            <w:pPr>
              <w:spacing w:line="360" w:lineRule="auto"/>
              <w:jc w:val="right"/>
              <w:rPr>
                <w:rFonts w:ascii="Arial" w:hAnsi="Arial" w:cs="Arial"/>
                <w:color w:val="000000"/>
                <w:sz w:val="12"/>
                <w:szCs w:val="12"/>
              </w:rPr>
            </w:pPr>
          </w:p>
        </w:tc>
        <w:tc>
          <w:tcPr>
            <w:tcW w:w="243" w:type="pct"/>
            <w:vAlign w:val="bottom"/>
          </w:tcPr>
          <w:p w14:paraId="0722CB7C" w14:textId="77777777" w:rsidR="00005319" w:rsidRPr="003B409C" w:rsidRDefault="00005319" w:rsidP="00384973">
            <w:pPr>
              <w:spacing w:line="360" w:lineRule="auto"/>
              <w:jc w:val="right"/>
              <w:rPr>
                <w:rFonts w:ascii="Arial" w:hAnsi="Arial" w:cs="Arial"/>
                <w:color w:val="000000"/>
                <w:sz w:val="12"/>
                <w:szCs w:val="12"/>
              </w:rPr>
            </w:pPr>
          </w:p>
        </w:tc>
      </w:tr>
      <w:tr w:rsidR="00005319" w:rsidRPr="003B409C" w14:paraId="337A3081" w14:textId="5CE5136F" w:rsidTr="0046469E">
        <w:trPr>
          <w:trHeight w:val="168"/>
        </w:trPr>
        <w:tc>
          <w:tcPr>
            <w:tcW w:w="591" w:type="pct"/>
            <w:shd w:val="clear" w:color="auto" w:fill="auto"/>
            <w:noWrap/>
            <w:vAlign w:val="bottom"/>
            <w:hideMark/>
          </w:tcPr>
          <w:p w14:paraId="337A306C" w14:textId="77777777" w:rsidR="00005319" w:rsidRPr="003B409C" w:rsidRDefault="00005319" w:rsidP="00005319">
            <w:pPr>
              <w:spacing w:line="360" w:lineRule="auto"/>
              <w:ind w:left="180" w:hanging="180"/>
              <w:rPr>
                <w:rFonts w:ascii="Arial" w:hAnsi="Arial" w:cs="Arial"/>
                <w:color w:val="000000"/>
                <w:sz w:val="12"/>
                <w:szCs w:val="12"/>
              </w:rPr>
            </w:pPr>
            <w:r w:rsidRPr="003B409C">
              <w:rPr>
                <w:rFonts w:ascii="Arial" w:hAnsi="Arial" w:cs="Arial"/>
                <w:color w:val="000000"/>
                <w:sz w:val="12"/>
                <w:szCs w:val="12"/>
              </w:rPr>
              <w:t>Financial liabilities</w:t>
            </w:r>
          </w:p>
        </w:tc>
        <w:tc>
          <w:tcPr>
            <w:tcW w:w="209" w:type="pct"/>
            <w:shd w:val="clear" w:color="auto" w:fill="auto"/>
            <w:noWrap/>
            <w:vAlign w:val="bottom"/>
          </w:tcPr>
          <w:p w14:paraId="337A306D" w14:textId="68E0D1E9"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30" w:type="pct"/>
            <w:shd w:val="clear" w:color="auto" w:fill="auto"/>
            <w:noWrap/>
            <w:vAlign w:val="bottom"/>
          </w:tcPr>
          <w:p w14:paraId="337A306E" w14:textId="1FDB6864"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43</w:t>
            </w:r>
          </w:p>
        </w:tc>
        <w:tc>
          <w:tcPr>
            <w:tcW w:w="206" w:type="pct"/>
            <w:shd w:val="clear" w:color="auto" w:fill="auto"/>
            <w:noWrap/>
            <w:vAlign w:val="bottom"/>
          </w:tcPr>
          <w:p w14:paraId="337A3071" w14:textId="5CBAFB3F" w:rsidR="00005319" w:rsidRPr="003B409C" w:rsidRDefault="00005319" w:rsidP="00384973">
            <w:pPr>
              <w:spacing w:line="360" w:lineRule="auto"/>
              <w:ind w:left="162" w:right="-36" w:hanging="162"/>
              <w:jc w:val="right"/>
              <w:rPr>
                <w:rFonts w:ascii="Arial" w:hAnsi="Arial" w:cs="Arial"/>
                <w:sz w:val="13"/>
                <w:szCs w:val="13"/>
              </w:rPr>
            </w:pPr>
            <w:r w:rsidRPr="003B409C">
              <w:rPr>
                <w:rFonts w:ascii="Arial" w:hAnsi="Arial" w:cs="Arial"/>
                <w:sz w:val="13"/>
                <w:szCs w:val="13"/>
                <w:cs/>
              </w:rPr>
              <w:t>-</w:t>
            </w:r>
          </w:p>
        </w:tc>
        <w:tc>
          <w:tcPr>
            <w:tcW w:w="209" w:type="pct"/>
            <w:shd w:val="clear" w:color="auto" w:fill="auto"/>
            <w:noWrap/>
            <w:vAlign w:val="bottom"/>
          </w:tcPr>
          <w:p w14:paraId="337A3072" w14:textId="01FADC7F"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3073" w14:textId="5C7F49B0" w:rsidR="00005319" w:rsidRPr="003B409C" w:rsidRDefault="00005319" w:rsidP="00384973">
            <w:pPr>
              <w:spacing w:line="360" w:lineRule="auto"/>
              <w:ind w:left="162" w:right="-36" w:hanging="162"/>
              <w:jc w:val="right"/>
              <w:rPr>
                <w:rFonts w:ascii="Arial" w:hAnsi="Arial" w:cs="Arial"/>
                <w:sz w:val="13"/>
                <w:szCs w:val="13"/>
              </w:rPr>
            </w:pPr>
            <w:r w:rsidRPr="003B409C">
              <w:rPr>
                <w:rFonts w:ascii="Arial" w:hAnsi="Arial" w:cs="Arial"/>
                <w:sz w:val="13"/>
                <w:szCs w:val="13"/>
                <w:cs/>
              </w:rPr>
              <w:t>-</w:t>
            </w:r>
          </w:p>
        </w:tc>
        <w:tc>
          <w:tcPr>
            <w:tcW w:w="217" w:type="pct"/>
            <w:shd w:val="clear" w:color="auto" w:fill="auto"/>
            <w:noWrap/>
            <w:vAlign w:val="bottom"/>
          </w:tcPr>
          <w:p w14:paraId="337A3074" w14:textId="57E44957"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1</w:t>
            </w:r>
          </w:p>
        </w:tc>
        <w:tc>
          <w:tcPr>
            <w:tcW w:w="213" w:type="pct"/>
            <w:shd w:val="clear" w:color="auto" w:fill="auto"/>
            <w:noWrap/>
            <w:vAlign w:val="bottom"/>
          </w:tcPr>
          <w:p w14:paraId="337A3075" w14:textId="474BBB3C"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7" w:type="pct"/>
            <w:shd w:val="clear" w:color="auto" w:fill="auto"/>
            <w:noWrap/>
            <w:vAlign w:val="bottom"/>
          </w:tcPr>
          <w:p w14:paraId="337A3076" w14:textId="632925B7"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3077" w14:textId="5DD0DB6B"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7" w:type="pct"/>
            <w:shd w:val="clear" w:color="auto" w:fill="auto"/>
            <w:noWrap/>
            <w:vAlign w:val="bottom"/>
          </w:tcPr>
          <w:p w14:paraId="337A3078" w14:textId="0091E5A0"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3079" w14:textId="587DD19C"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3"/>
                <w:szCs w:val="13"/>
              </w:rPr>
              <w:t>-</w:t>
            </w:r>
          </w:p>
        </w:tc>
        <w:tc>
          <w:tcPr>
            <w:tcW w:w="217" w:type="pct"/>
            <w:shd w:val="clear" w:color="auto" w:fill="auto"/>
            <w:noWrap/>
            <w:vAlign w:val="bottom"/>
          </w:tcPr>
          <w:p w14:paraId="337A307A" w14:textId="248CF510"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 xml:space="preserve">         -</w:t>
            </w:r>
          </w:p>
        </w:tc>
        <w:tc>
          <w:tcPr>
            <w:tcW w:w="194" w:type="pct"/>
            <w:shd w:val="clear" w:color="auto" w:fill="auto"/>
            <w:noWrap/>
            <w:vAlign w:val="bottom"/>
          </w:tcPr>
          <w:p w14:paraId="337A307B" w14:textId="5004BCD5" w:rsidR="00005319" w:rsidRPr="003B409C" w:rsidRDefault="00005319" w:rsidP="00384973">
            <w:pP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236" w:type="pct"/>
            <w:shd w:val="clear" w:color="auto" w:fill="auto"/>
            <w:noWrap/>
            <w:vAlign w:val="bottom"/>
          </w:tcPr>
          <w:p w14:paraId="337A307C" w14:textId="60CD29DE" w:rsidR="00005319" w:rsidRPr="003B409C" w:rsidRDefault="00005319" w:rsidP="00384973">
            <w:pPr>
              <w:spacing w:line="360" w:lineRule="auto"/>
              <w:ind w:left="162" w:right="-36" w:hanging="162"/>
              <w:jc w:val="right"/>
              <w:rPr>
                <w:rFonts w:ascii="Arial" w:hAnsi="Arial" w:cs="Arial"/>
                <w:sz w:val="12"/>
                <w:szCs w:val="12"/>
              </w:rPr>
            </w:pPr>
            <w:r w:rsidRPr="003B409C">
              <w:rPr>
                <w:rFonts w:ascii="Arial" w:hAnsi="Arial" w:cs="Arial"/>
                <w:sz w:val="12"/>
                <w:szCs w:val="12"/>
              </w:rPr>
              <w:t>1,440</w:t>
            </w:r>
          </w:p>
        </w:tc>
        <w:tc>
          <w:tcPr>
            <w:tcW w:w="256" w:type="pct"/>
            <w:shd w:val="clear" w:color="auto" w:fill="auto"/>
            <w:noWrap/>
            <w:vAlign w:val="bottom"/>
          </w:tcPr>
          <w:p w14:paraId="337A307D" w14:textId="795858FE" w:rsidR="00005319" w:rsidRPr="003B409C" w:rsidRDefault="00005319" w:rsidP="00384973">
            <w:pPr>
              <w:spacing w:line="360" w:lineRule="auto"/>
              <w:jc w:val="right"/>
              <w:rPr>
                <w:rFonts w:ascii="Arial" w:hAnsi="Arial" w:cs="Arial"/>
                <w:sz w:val="13"/>
                <w:szCs w:val="13"/>
              </w:rPr>
            </w:pPr>
            <w:r w:rsidRPr="00005319">
              <w:rPr>
                <w:rFonts w:ascii="Arial" w:hAnsi="Arial" w:cs="Arial"/>
                <w:sz w:val="13"/>
                <w:szCs w:val="13"/>
              </w:rPr>
              <w:t>-</w:t>
            </w:r>
          </w:p>
        </w:tc>
        <w:tc>
          <w:tcPr>
            <w:tcW w:w="234" w:type="pct"/>
            <w:shd w:val="clear" w:color="auto" w:fill="auto"/>
            <w:noWrap/>
            <w:vAlign w:val="bottom"/>
          </w:tcPr>
          <w:p w14:paraId="337A307E" w14:textId="38979FB0" w:rsidR="00005319" w:rsidRPr="00005319" w:rsidRDefault="00005319" w:rsidP="00384973">
            <w:pPr>
              <w:spacing w:line="360" w:lineRule="auto"/>
              <w:jc w:val="right"/>
              <w:rPr>
                <w:rFonts w:ascii="Arial" w:hAnsi="Arial" w:cs="Arial"/>
                <w:sz w:val="13"/>
                <w:szCs w:val="13"/>
              </w:rPr>
            </w:pPr>
            <w:r w:rsidRPr="00005319">
              <w:rPr>
                <w:rFonts w:ascii="Arial" w:hAnsi="Arial" w:cs="Arial"/>
                <w:sz w:val="13"/>
                <w:szCs w:val="13"/>
              </w:rPr>
              <w:t>-</w:t>
            </w:r>
          </w:p>
        </w:tc>
        <w:tc>
          <w:tcPr>
            <w:tcW w:w="213" w:type="pct"/>
            <w:shd w:val="clear" w:color="auto" w:fill="auto"/>
            <w:noWrap/>
            <w:vAlign w:val="bottom"/>
          </w:tcPr>
          <w:p w14:paraId="337A307F" w14:textId="1A1BDD38" w:rsidR="00005319" w:rsidRPr="003B409C" w:rsidRDefault="00005319" w:rsidP="00384973">
            <w:pPr>
              <w:spacing w:line="360" w:lineRule="auto"/>
              <w:jc w:val="right"/>
              <w:rPr>
                <w:rFonts w:ascii="Arial" w:hAnsi="Arial" w:cs="Arial"/>
                <w:sz w:val="13"/>
                <w:szCs w:val="13"/>
              </w:rPr>
            </w:pPr>
            <w:r w:rsidRPr="003B409C">
              <w:rPr>
                <w:rFonts w:ascii="Arial" w:hAnsi="Arial" w:cs="Arial"/>
                <w:sz w:val="13"/>
                <w:szCs w:val="13"/>
              </w:rPr>
              <w:t>-</w:t>
            </w:r>
          </w:p>
        </w:tc>
        <w:tc>
          <w:tcPr>
            <w:tcW w:w="215" w:type="pct"/>
            <w:shd w:val="clear" w:color="auto" w:fill="auto"/>
            <w:noWrap/>
            <w:vAlign w:val="bottom"/>
          </w:tcPr>
          <w:p w14:paraId="337A3080" w14:textId="09969AF6" w:rsidR="00005319" w:rsidRPr="003B409C" w:rsidRDefault="00005319" w:rsidP="00384973">
            <w:pPr>
              <w:spacing w:line="360" w:lineRule="auto"/>
              <w:jc w:val="right"/>
              <w:rPr>
                <w:rFonts w:ascii="Arial" w:hAnsi="Arial" w:cs="Arial"/>
                <w:sz w:val="12"/>
                <w:szCs w:val="12"/>
              </w:rPr>
            </w:pPr>
            <w:r w:rsidRPr="003B409C">
              <w:rPr>
                <w:rFonts w:ascii="Arial" w:hAnsi="Arial" w:cs="Arial"/>
                <w:sz w:val="12"/>
                <w:szCs w:val="12"/>
              </w:rPr>
              <w:t>-</w:t>
            </w:r>
          </w:p>
        </w:tc>
        <w:tc>
          <w:tcPr>
            <w:tcW w:w="244" w:type="pct"/>
            <w:vAlign w:val="bottom"/>
          </w:tcPr>
          <w:p w14:paraId="5B277CCA" w14:textId="319776B6" w:rsidR="00005319" w:rsidRPr="003B409C" w:rsidRDefault="00005319" w:rsidP="00384973">
            <w:pPr>
              <w:spacing w:line="360" w:lineRule="auto"/>
              <w:jc w:val="right"/>
              <w:rPr>
                <w:rFonts w:ascii="Arial" w:hAnsi="Arial" w:cs="Arial"/>
                <w:color w:val="000000"/>
                <w:sz w:val="12"/>
                <w:szCs w:val="12"/>
              </w:rPr>
            </w:pPr>
            <w:r w:rsidRPr="003B409C">
              <w:rPr>
                <w:rFonts w:ascii="Arial" w:hAnsi="Arial" w:cs="Arial"/>
                <w:color w:val="000000"/>
                <w:sz w:val="12"/>
                <w:szCs w:val="12"/>
              </w:rPr>
              <w:t xml:space="preserve">       -</w:t>
            </w:r>
          </w:p>
        </w:tc>
        <w:tc>
          <w:tcPr>
            <w:tcW w:w="243" w:type="pct"/>
            <w:vAlign w:val="bottom"/>
          </w:tcPr>
          <w:p w14:paraId="14EB27B4" w14:textId="00A4A179" w:rsidR="00005319" w:rsidRPr="003B409C" w:rsidRDefault="00005319" w:rsidP="00384973">
            <w:pPr>
              <w:spacing w:line="360" w:lineRule="auto"/>
              <w:jc w:val="right"/>
              <w:rPr>
                <w:rFonts w:ascii="Arial" w:hAnsi="Arial" w:cs="Arial"/>
                <w:color w:val="000000"/>
                <w:sz w:val="12"/>
                <w:szCs w:val="12"/>
              </w:rPr>
            </w:pPr>
            <w:r w:rsidRPr="003B409C">
              <w:rPr>
                <w:rFonts w:ascii="Arial" w:hAnsi="Arial" w:cs="Arial"/>
                <w:color w:val="000000"/>
                <w:sz w:val="12"/>
                <w:szCs w:val="12"/>
              </w:rPr>
              <w:t>1,484</w:t>
            </w:r>
          </w:p>
        </w:tc>
      </w:tr>
      <w:tr w:rsidR="00005319" w:rsidRPr="003B409C" w14:paraId="337A3097" w14:textId="2981E22F" w:rsidTr="0046469E">
        <w:trPr>
          <w:trHeight w:val="339"/>
        </w:trPr>
        <w:tc>
          <w:tcPr>
            <w:tcW w:w="591" w:type="pct"/>
            <w:shd w:val="clear" w:color="auto" w:fill="auto"/>
            <w:vAlign w:val="bottom"/>
            <w:hideMark/>
          </w:tcPr>
          <w:p w14:paraId="337A3082" w14:textId="77777777" w:rsidR="00005319" w:rsidRPr="003B409C" w:rsidRDefault="00005319" w:rsidP="00005319">
            <w:pPr>
              <w:spacing w:line="360" w:lineRule="auto"/>
              <w:ind w:left="180" w:hanging="180"/>
              <w:rPr>
                <w:rFonts w:ascii="Arial" w:hAnsi="Arial" w:cs="Arial"/>
                <w:color w:val="000000"/>
                <w:sz w:val="12"/>
                <w:szCs w:val="12"/>
              </w:rPr>
            </w:pPr>
            <w:r w:rsidRPr="003B409C">
              <w:rPr>
                <w:rFonts w:ascii="Arial" w:hAnsi="Arial" w:cs="Arial"/>
                <w:color w:val="000000"/>
                <w:sz w:val="12"/>
                <w:szCs w:val="12"/>
              </w:rPr>
              <w:t>Other current liabilities (including trade payables</w:t>
            </w:r>
            <w:r w:rsidRPr="003B409C">
              <w:rPr>
                <w:rFonts w:ascii="Arial" w:hAnsi="Arial" w:cs="Arial"/>
                <w:color w:val="000000"/>
                <w:sz w:val="12"/>
                <w:szCs w:val="12"/>
                <w:lang w:val="en-GB"/>
              </w:rPr>
              <w:t xml:space="preserve"> and provision</w:t>
            </w:r>
            <w:r w:rsidRPr="003B409C">
              <w:rPr>
                <w:rFonts w:ascii="Arial" w:hAnsi="Arial" w:cs="Arial"/>
                <w:color w:val="000000"/>
                <w:sz w:val="12"/>
                <w:szCs w:val="12"/>
              </w:rPr>
              <w:t>)</w:t>
            </w:r>
          </w:p>
        </w:tc>
        <w:tc>
          <w:tcPr>
            <w:tcW w:w="209" w:type="pct"/>
            <w:shd w:val="clear" w:color="auto" w:fill="auto"/>
            <w:noWrap/>
            <w:vAlign w:val="bottom"/>
          </w:tcPr>
          <w:p w14:paraId="337A3083" w14:textId="13E1CF75"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30" w:type="pct"/>
            <w:shd w:val="clear" w:color="auto" w:fill="auto"/>
            <w:noWrap/>
            <w:vAlign w:val="bottom"/>
          </w:tcPr>
          <w:p w14:paraId="337A3084" w14:textId="6DAA86AC"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 xml:space="preserve">  -</w:t>
            </w:r>
          </w:p>
        </w:tc>
        <w:tc>
          <w:tcPr>
            <w:tcW w:w="206" w:type="pct"/>
            <w:shd w:val="clear" w:color="auto" w:fill="auto"/>
            <w:noWrap/>
            <w:vAlign w:val="bottom"/>
          </w:tcPr>
          <w:p w14:paraId="337A3087" w14:textId="0C457A8E"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cs/>
              </w:rPr>
              <w:t>57</w:t>
            </w:r>
          </w:p>
        </w:tc>
        <w:tc>
          <w:tcPr>
            <w:tcW w:w="209" w:type="pct"/>
            <w:shd w:val="clear" w:color="auto" w:fill="auto"/>
            <w:noWrap/>
            <w:vAlign w:val="bottom"/>
          </w:tcPr>
          <w:p w14:paraId="337A3088" w14:textId="0FE99688"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62</w:t>
            </w:r>
          </w:p>
        </w:tc>
        <w:tc>
          <w:tcPr>
            <w:tcW w:w="213" w:type="pct"/>
            <w:shd w:val="clear" w:color="auto" w:fill="auto"/>
            <w:noWrap/>
            <w:vAlign w:val="bottom"/>
          </w:tcPr>
          <w:p w14:paraId="337A3089" w14:textId="1A3AC11A"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cs/>
              </w:rPr>
              <w:t>220</w:t>
            </w:r>
          </w:p>
        </w:tc>
        <w:tc>
          <w:tcPr>
            <w:tcW w:w="217" w:type="pct"/>
            <w:shd w:val="clear" w:color="auto" w:fill="auto"/>
            <w:noWrap/>
            <w:vAlign w:val="bottom"/>
          </w:tcPr>
          <w:p w14:paraId="337A308A" w14:textId="6BDE667E"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268</w:t>
            </w:r>
          </w:p>
        </w:tc>
        <w:tc>
          <w:tcPr>
            <w:tcW w:w="213" w:type="pct"/>
            <w:shd w:val="clear" w:color="auto" w:fill="auto"/>
            <w:noWrap/>
            <w:vAlign w:val="bottom"/>
          </w:tcPr>
          <w:p w14:paraId="337A308B" w14:textId="3F5ACAFB"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7" w:type="pct"/>
            <w:shd w:val="clear" w:color="auto" w:fill="auto"/>
            <w:noWrap/>
            <w:vAlign w:val="bottom"/>
          </w:tcPr>
          <w:p w14:paraId="337A308C" w14:textId="3C98B752"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308D" w14:textId="7822E26B"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7" w:type="pct"/>
            <w:shd w:val="clear" w:color="auto" w:fill="auto"/>
            <w:noWrap/>
            <w:vAlign w:val="bottom"/>
          </w:tcPr>
          <w:p w14:paraId="337A308E" w14:textId="767A29D3"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308F" w14:textId="280F3AD4"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3"/>
                <w:szCs w:val="13"/>
              </w:rPr>
              <w:t>23</w:t>
            </w:r>
          </w:p>
        </w:tc>
        <w:tc>
          <w:tcPr>
            <w:tcW w:w="217" w:type="pct"/>
            <w:shd w:val="clear" w:color="auto" w:fill="auto"/>
            <w:noWrap/>
            <w:vAlign w:val="bottom"/>
          </w:tcPr>
          <w:p w14:paraId="337A3090" w14:textId="4EA23BDB"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 xml:space="preserve">       18</w:t>
            </w:r>
          </w:p>
        </w:tc>
        <w:tc>
          <w:tcPr>
            <w:tcW w:w="194" w:type="pct"/>
            <w:shd w:val="clear" w:color="auto" w:fill="auto"/>
            <w:noWrap/>
            <w:vAlign w:val="bottom"/>
          </w:tcPr>
          <w:p w14:paraId="337A3091" w14:textId="39CC1878"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2,963</w:t>
            </w:r>
          </w:p>
        </w:tc>
        <w:tc>
          <w:tcPr>
            <w:tcW w:w="236" w:type="pct"/>
            <w:shd w:val="clear" w:color="auto" w:fill="auto"/>
            <w:noWrap/>
            <w:vAlign w:val="bottom"/>
          </w:tcPr>
          <w:p w14:paraId="337A3092" w14:textId="65D37FDE"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301</w:t>
            </w:r>
          </w:p>
        </w:tc>
        <w:tc>
          <w:tcPr>
            <w:tcW w:w="256" w:type="pct"/>
            <w:shd w:val="clear" w:color="auto" w:fill="auto"/>
            <w:noWrap/>
            <w:vAlign w:val="bottom"/>
          </w:tcPr>
          <w:p w14:paraId="337A3093" w14:textId="47587D9E" w:rsidR="00005319" w:rsidRPr="003B409C" w:rsidRDefault="00005319" w:rsidP="00384973">
            <w:pPr>
              <w:pBdr>
                <w:bottom w:val="single" w:sz="4" w:space="1" w:color="auto"/>
              </w:pBdr>
              <w:spacing w:line="360" w:lineRule="auto"/>
              <w:jc w:val="right"/>
              <w:rPr>
                <w:rFonts w:ascii="Arial" w:hAnsi="Arial" w:cs="Arial"/>
                <w:sz w:val="13"/>
                <w:szCs w:val="13"/>
              </w:rPr>
            </w:pPr>
            <w:r w:rsidRPr="00005319">
              <w:rPr>
                <w:rFonts w:ascii="Arial" w:hAnsi="Arial" w:cs="Arial"/>
                <w:sz w:val="13"/>
                <w:szCs w:val="13"/>
              </w:rPr>
              <w:t>2,100</w:t>
            </w:r>
          </w:p>
        </w:tc>
        <w:tc>
          <w:tcPr>
            <w:tcW w:w="234" w:type="pct"/>
            <w:shd w:val="clear" w:color="auto" w:fill="auto"/>
            <w:noWrap/>
            <w:vAlign w:val="bottom"/>
          </w:tcPr>
          <w:p w14:paraId="337A3094" w14:textId="7EA10BE8" w:rsidR="00005319" w:rsidRPr="00005319" w:rsidRDefault="00005319" w:rsidP="00384973">
            <w:pPr>
              <w:pBdr>
                <w:bottom w:val="single" w:sz="4" w:space="1" w:color="auto"/>
              </w:pBdr>
              <w:spacing w:line="360" w:lineRule="auto"/>
              <w:jc w:val="right"/>
              <w:rPr>
                <w:rFonts w:ascii="Arial" w:hAnsi="Arial" w:cs="Arial"/>
                <w:sz w:val="13"/>
                <w:szCs w:val="13"/>
              </w:rPr>
            </w:pPr>
            <w:r w:rsidRPr="00005319">
              <w:rPr>
                <w:rFonts w:ascii="Arial" w:hAnsi="Arial" w:cs="Arial"/>
                <w:sz w:val="13"/>
                <w:szCs w:val="13"/>
              </w:rPr>
              <w:t>418</w:t>
            </w:r>
          </w:p>
        </w:tc>
        <w:tc>
          <w:tcPr>
            <w:tcW w:w="213" w:type="pct"/>
            <w:shd w:val="clear" w:color="auto" w:fill="auto"/>
            <w:noWrap/>
            <w:vAlign w:val="bottom"/>
          </w:tcPr>
          <w:p w14:paraId="337A3095" w14:textId="77878738" w:rsidR="00005319" w:rsidRPr="003B409C" w:rsidRDefault="00005319" w:rsidP="00384973">
            <w:pPr>
              <w:pBdr>
                <w:bottom w:val="single" w:sz="4" w:space="1" w:color="auto"/>
              </w:pBdr>
              <w:spacing w:line="360" w:lineRule="auto"/>
              <w:jc w:val="right"/>
              <w:rPr>
                <w:rFonts w:ascii="Arial" w:hAnsi="Arial" w:cs="Arial"/>
                <w:sz w:val="13"/>
                <w:szCs w:val="13"/>
              </w:rPr>
            </w:pPr>
            <w:r w:rsidRPr="003B409C">
              <w:rPr>
                <w:rFonts w:ascii="Arial" w:hAnsi="Arial" w:cs="Arial"/>
                <w:sz w:val="13"/>
                <w:szCs w:val="13"/>
              </w:rPr>
              <w:t>24</w:t>
            </w:r>
          </w:p>
        </w:tc>
        <w:tc>
          <w:tcPr>
            <w:tcW w:w="215" w:type="pct"/>
            <w:shd w:val="clear" w:color="auto" w:fill="auto"/>
            <w:noWrap/>
            <w:vAlign w:val="bottom"/>
          </w:tcPr>
          <w:p w14:paraId="337A3096" w14:textId="3FBC20A4" w:rsidR="00005319" w:rsidRPr="003B409C" w:rsidRDefault="00005319" w:rsidP="00384973">
            <w:pPr>
              <w:pBdr>
                <w:bottom w:val="single" w:sz="4" w:space="1" w:color="auto"/>
              </w:pBdr>
              <w:spacing w:line="360" w:lineRule="auto"/>
              <w:jc w:val="right"/>
              <w:rPr>
                <w:rFonts w:ascii="Arial" w:hAnsi="Arial" w:cs="Arial"/>
                <w:sz w:val="12"/>
                <w:szCs w:val="12"/>
              </w:rPr>
            </w:pPr>
            <w:r w:rsidRPr="003B409C">
              <w:rPr>
                <w:rFonts w:ascii="Arial" w:hAnsi="Arial" w:cs="Arial"/>
                <w:sz w:val="12"/>
                <w:szCs w:val="12"/>
              </w:rPr>
              <w:t>-</w:t>
            </w:r>
          </w:p>
        </w:tc>
        <w:tc>
          <w:tcPr>
            <w:tcW w:w="244" w:type="pct"/>
            <w:vAlign w:val="bottom"/>
          </w:tcPr>
          <w:p w14:paraId="76CEFCF6" w14:textId="1AB1E8E7" w:rsidR="00005319" w:rsidRPr="003B409C" w:rsidRDefault="00005319" w:rsidP="00384973">
            <w:pPr>
              <w:pBdr>
                <w:bottom w:val="single" w:sz="2" w:space="1" w:color="auto"/>
              </w:pBdr>
              <w:spacing w:line="360" w:lineRule="auto"/>
              <w:jc w:val="right"/>
              <w:rPr>
                <w:rFonts w:ascii="Arial" w:hAnsi="Arial" w:cs="Arial"/>
                <w:color w:val="000000"/>
                <w:sz w:val="12"/>
                <w:szCs w:val="12"/>
              </w:rPr>
            </w:pPr>
            <w:r w:rsidRPr="003B409C">
              <w:rPr>
                <w:rFonts w:ascii="Arial" w:hAnsi="Arial" w:cs="Arial"/>
                <w:color w:val="000000"/>
                <w:sz w:val="12"/>
                <w:szCs w:val="12"/>
              </w:rPr>
              <w:t>5,387</w:t>
            </w:r>
          </w:p>
        </w:tc>
        <w:tc>
          <w:tcPr>
            <w:tcW w:w="243" w:type="pct"/>
            <w:vAlign w:val="bottom"/>
          </w:tcPr>
          <w:p w14:paraId="7DCB6C0A" w14:textId="46D33F07" w:rsidR="00005319" w:rsidRPr="003B409C" w:rsidRDefault="00005319" w:rsidP="00384973">
            <w:pPr>
              <w:pBdr>
                <w:bottom w:val="single" w:sz="2" w:space="1" w:color="auto"/>
              </w:pBdr>
              <w:spacing w:line="360" w:lineRule="auto"/>
              <w:jc w:val="right"/>
              <w:rPr>
                <w:rFonts w:ascii="Arial" w:hAnsi="Arial" w:cs="Arial"/>
                <w:color w:val="000000"/>
                <w:sz w:val="12"/>
                <w:szCs w:val="12"/>
              </w:rPr>
            </w:pPr>
            <w:r w:rsidRPr="003B409C">
              <w:rPr>
                <w:rFonts w:ascii="Arial" w:hAnsi="Arial" w:cs="Arial"/>
                <w:color w:val="000000"/>
                <w:sz w:val="12"/>
                <w:szCs w:val="12"/>
              </w:rPr>
              <w:t>1,067</w:t>
            </w:r>
          </w:p>
        </w:tc>
      </w:tr>
      <w:tr w:rsidR="00005319" w:rsidRPr="003B409C" w14:paraId="337A30AD" w14:textId="7DCF9216" w:rsidTr="0046469E">
        <w:trPr>
          <w:trHeight w:val="168"/>
        </w:trPr>
        <w:tc>
          <w:tcPr>
            <w:tcW w:w="591" w:type="pct"/>
            <w:shd w:val="clear" w:color="auto" w:fill="auto"/>
            <w:noWrap/>
            <w:vAlign w:val="bottom"/>
            <w:hideMark/>
          </w:tcPr>
          <w:p w14:paraId="337A3098" w14:textId="77777777" w:rsidR="00005319" w:rsidRPr="003B409C" w:rsidRDefault="00005319" w:rsidP="00005319">
            <w:pPr>
              <w:spacing w:line="360" w:lineRule="auto"/>
              <w:ind w:left="180" w:hanging="180"/>
              <w:rPr>
                <w:rFonts w:ascii="Arial" w:hAnsi="Arial" w:cs="Arial"/>
                <w:color w:val="000000"/>
                <w:sz w:val="12"/>
                <w:szCs w:val="12"/>
              </w:rPr>
            </w:pPr>
            <w:r w:rsidRPr="003B409C">
              <w:rPr>
                <w:rFonts w:ascii="Arial" w:hAnsi="Arial" w:cs="Arial"/>
                <w:color w:val="000000"/>
                <w:sz w:val="12"/>
                <w:szCs w:val="12"/>
              </w:rPr>
              <w:t>Total current liabilities</w:t>
            </w:r>
          </w:p>
        </w:tc>
        <w:tc>
          <w:tcPr>
            <w:tcW w:w="209" w:type="pct"/>
            <w:shd w:val="clear" w:color="auto" w:fill="auto"/>
            <w:noWrap/>
            <w:vAlign w:val="bottom"/>
          </w:tcPr>
          <w:p w14:paraId="337A3099" w14:textId="58E07FFD"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30" w:type="pct"/>
            <w:shd w:val="clear" w:color="auto" w:fill="auto"/>
            <w:noWrap/>
            <w:vAlign w:val="bottom"/>
          </w:tcPr>
          <w:p w14:paraId="337A309A" w14:textId="26E20FC7"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43</w:t>
            </w:r>
          </w:p>
        </w:tc>
        <w:tc>
          <w:tcPr>
            <w:tcW w:w="206" w:type="pct"/>
            <w:shd w:val="clear" w:color="auto" w:fill="auto"/>
            <w:noWrap/>
            <w:vAlign w:val="bottom"/>
          </w:tcPr>
          <w:p w14:paraId="337A309D" w14:textId="607B44D1"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cs/>
              </w:rPr>
              <w:t>57</w:t>
            </w:r>
          </w:p>
        </w:tc>
        <w:tc>
          <w:tcPr>
            <w:tcW w:w="209" w:type="pct"/>
            <w:shd w:val="clear" w:color="auto" w:fill="auto"/>
            <w:noWrap/>
            <w:vAlign w:val="bottom"/>
          </w:tcPr>
          <w:p w14:paraId="337A309E" w14:textId="0F40A133"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62</w:t>
            </w:r>
          </w:p>
        </w:tc>
        <w:tc>
          <w:tcPr>
            <w:tcW w:w="213" w:type="pct"/>
            <w:shd w:val="clear" w:color="auto" w:fill="auto"/>
            <w:noWrap/>
            <w:vAlign w:val="bottom"/>
          </w:tcPr>
          <w:p w14:paraId="337A309F" w14:textId="5B0EC5F4"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cs/>
              </w:rPr>
              <w:t>220</w:t>
            </w:r>
          </w:p>
        </w:tc>
        <w:tc>
          <w:tcPr>
            <w:tcW w:w="217" w:type="pct"/>
            <w:shd w:val="clear" w:color="auto" w:fill="auto"/>
            <w:noWrap/>
            <w:vAlign w:val="bottom"/>
          </w:tcPr>
          <w:p w14:paraId="337A30A0" w14:textId="4E0EF273"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269</w:t>
            </w:r>
          </w:p>
        </w:tc>
        <w:tc>
          <w:tcPr>
            <w:tcW w:w="213" w:type="pct"/>
            <w:shd w:val="clear" w:color="auto" w:fill="auto"/>
            <w:noWrap/>
            <w:vAlign w:val="bottom"/>
          </w:tcPr>
          <w:p w14:paraId="337A30A1" w14:textId="1929E563"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7" w:type="pct"/>
            <w:shd w:val="clear" w:color="auto" w:fill="auto"/>
            <w:noWrap/>
            <w:vAlign w:val="bottom"/>
          </w:tcPr>
          <w:p w14:paraId="337A30A2" w14:textId="49BD9676"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30A3" w14:textId="47A36AFA"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7" w:type="pct"/>
            <w:shd w:val="clear" w:color="auto" w:fill="auto"/>
            <w:noWrap/>
            <w:vAlign w:val="bottom"/>
          </w:tcPr>
          <w:p w14:paraId="337A30A4" w14:textId="71A64EFE"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30A5" w14:textId="0F0E30B8"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3"/>
                <w:szCs w:val="13"/>
              </w:rPr>
              <w:t>23</w:t>
            </w:r>
          </w:p>
        </w:tc>
        <w:tc>
          <w:tcPr>
            <w:tcW w:w="217" w:type="pct"/>
            <w:shd w:val="clear" w:color="auto" w:fill="auto"/>
            <w:noWrap/>
            <w:vAlign w:val="bottom"/>
          </w:tcPr>
          <w:p w14:paraId="337A30A6" w14:textId="40DF209E"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 xml:space="preserve">       18</w:t>
            </w:r>
          </w:p>
        </w:tc>
        <w:tc>
          <w:tcPr>
            <w:tcW w:w="194" w:type="pct"/>
            <w:shd w:val="clear" w:color="auto" w:fill="auto"/>
            <w:noWrap/>
            <w:vAlign w:val="bottom"/>
          </w:tcPr>
          <w:p w14:paraId="337A30A7" w14:textId="7DDD6467"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2,963</w:t>
            </w:r>
          </w:p>
        </w:tc>
        <w:tc>
          <w:tcPr>
            <w:tcW w:w="236" w:type="pct"/>
            <w:shd w:val="clear" w:color="auto" w:fill="auto"/>
            <w:noWrap/>
            <w:vAlign w:val="bottom"/>
          </w:tcPr>
          <w:p w14:paraId="337A30A8" w14:textId="3161ADD1"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1,741</w:t>
            </w:r>
          </w:p>
        </w:tc>
        <w:tc>
          <w:tcPr>
            <w:tcW w:w="256" w:type="pct"/>
            <w:shd w:val="clear" w:color="auto" w:fill="auto"/>
            <w:noWrap/>
            <w:vAlign w:val="bottom"/>
          </w:tcPr>
          <w:p w14:paraId="337A30A9" w14:textId="1958DB6A" w:rsidR="00005319" w:rsidRPr="003B409C" w:rsidRDefault="00005319" w:rsidP="00384973">
            <w:pPr>
              <w:pBdr>
                <w:bottom w:val="single" w:sz="4" w:space="1" w:color="auto"/>
              </w:pBdr>
              <w:spacing w:line="360" w:lineRule="auto"/>
              <w:jc w:val="right"/>
              <w:rPr>
                <w:rFonts w:ascii="Arial" w:hAnsi="Arial" w:cs="Arial"/>
                <w:sz w:val="13"/>
                <w:szCs w:val="13"/>
              </w:rPr>
            </w:pPr>
            <w:r w:rsidRPr="00005319">
              <w:rPr>
                <w:rFonts w:ascii="Arial" w:hAnsi="Arial" w:cs="Arial"/>
                <w:sz w:val="13"/>
                <w:szCs w:val="13"/>
              </w:rPr>
              <w:t>2,100</w:t>
            </w:r>
          </w:p>
        </w:tc>
        <w:tc>
          <w:tcPr>
            <w:tcW w:w="234" w:type="pct"/>
            <w:shd w:val="clear" w:color="auto" w:fill="auto"/>
            <w:noWrap/>
            <w:vAlign w:val="bottom"/>
          </w:tcPr>
          <w:p w14:paraId="337A30AA" w14:textId="19EECBA9" w:rsidR="00005319" w:rsidRPr="00005319" w:rsidRDefault="00005319" w:rsidP="00384973">
            <w:pPr>
              <w:pBdr>
                <w:bottom w:val="single" w:sz="4" w:space="1" w:color="auto"/>
              </w:pBdr>
              <w:spacing w:line="360" w:lineRule="auto"/>
              <w:jc w:val="right"/>
              <w:rPr>
                <w:rFonts w:ascii="Arial" w:hAnsi="Arial" w:cs="Arial"/>
                <w:sz w:val="13"/>
                <w:szCs w:val="13"/>
              </w:rPr>
            </w:pPr>
            <w:r w:rsidRPr="00005319">
              <w:rPr>
                <w:rFonts w:ascii="Arial" w:hAnsi="Arial" w:cs="Arial"/>
                <w:sz w:val="13"/>
                <w:szCs w:val="13"/>
              </w:rPr>
              <w:t>418</w:t>
            </w:r>
          </w:p>
        </w:tc>
        <w:tc>
          <w:tcPr>
            <w:tcW w:w="213" w:type="pct"/>
            <w:shd w:val="clear" w:color="auto" w:fill="auto"/>
            <w:noWrap/>
            <w:vAlign w:val="bottom"/>
          </w:tcPr>
          <w:p w14:paraId="337A30AB" w14:textId="5463B19A" w:rsidR="00005319" w:rsidRPr="003B409C" w:rsidRDefault="00005319" w:rsidP="00384973">
            <w:pPr>
              <w:pBdr>
                <w:bottom w:val="single" w:sz="4" w:space="1" w:color="auto"/>
              </w:pBdr>
              <w:spacing w:line="360" w:lineRule="auto"/>
              <w:jc w:val="right"/>
              <w:rPr>
                <w:rFonts w:ascii="Arial" w:hAnsi="Arial" w:cs="Arial"/>
                <w:sz w:val="13"/>
                <w:szCs w:val="13"/>
              </w:rPr>
            </w:pPr>
            <w:r w:rsidRPr="003B409C">
              <w:rPr>
                <w:rFonts w:ascii="Arial" w:hAnsi="Arial" w:cs="Arial"/>
                <w:sz w:val="13"/>
                <w:szCs w:val="13"/>
              </w:rPr>
              <w:t>24</w:t>
            </w:r>
          </w:p>
        </w:tc>
        <w:tc>
          <w:tcPr>
            <w:tcW w:w="215" w:type="pct"/>
            <w:shd w:val="clear" w:color="auto" w:fill="auto"/>
            <w:noWrap/>
            <w:vAlign w:val="bottom"/>
          </w:tcPr>
          <w:p w14:paraId="337A30AC" w14:textId="3983C9BB" w:rsidR="00005319" w:rsidRPr="003B409C" w:rsidRDefault="00005319" w:rsidP="00384973">
            <w:pPr>
              <w:pBdr>
                <w:bottom w:val="single" w:sz="4" w:space="1" w:color="auto"/>
              </w:pBdr>
              <w:spacing w:line="360" w:lineRule="auto"/>
              <w:jc w:val="right"/>
              <w:rPr>
                <w:rFonts w:ascii="Arial" w:hAnsi="Arial" w:cs="Arial"/>
                <w:sz w:val="12"/>
                <w:szCs w:val="12"/>
              </w:rPr>
            </w:pPr>
            <w:r w:rsidRPr="003B409C">
              <w:rPr>
                <w:rFonts w:ascii="Arial" w:hAnsi="Arial" w:cs="Arial"/>
                <w:sz w:val="12"/>
                <w:szCs w:val="12"/>
              </w:rPr>
              <w:t>-</w:t>
            </w:r>
          </w:p>
        </w:tc>
        <w:tc>
          <w:tcPr>
            <w:tcW w:w="244" w:type="pct"/>
            <w:vAlign w:val="bottom"/>
          </w:tcPr>
          <w:p w14:paraId="1F2449D5" w14:textId="3640B604" w:rsidR="00005319" w:rsidRPr="003B409C" w:rsidRDefault="00005319" w:rsidP="00384973">
            <w:pPr>
              <w:pBdr>
                <w:bottom w:val="single" w:sz="2" w:space="1" w:color="auto"/>
              </w:pBdr>
              <w:spacing w:line="360" w:lineRule="auto"/>
              <w:jc w:val="right"/>
              <w:rPr>
                <w:rFonts w:ascii="Arial" w:hAnsi="Arial" w:cs="Arial"/>
                <w:color w:val="000000"/>
                <w:sz w:val="12"/>
                <w:szCs w:val="12"/>
              </w:rPr>
            </w:pPr>
            <w:r w:rsidRPr="003B409C">
              <w:rPr>
                <w:rFonts w:ascii="Arial" w:hAnsi="Arial" w:cs="Arial"/>
                <w:color w:val="000000"/>
                <w:sz w:val="12"/>
                <w:szCs w:val="12"/>
              </w:rPr>
              <w:t>5,387</w:t>
            </w:r>
          </w:p>
        </w:tc>
        <w:tc>
          <w:tcPr>
            <w:tcW w:w="243" w:type="pct"/>
            <w:vAlign w:val="bottom"/>
          </w:tcPr>
          <w:p w14:paraId="4E314353" w14:textId="3125BF7E" w:rsidR="00005319" w:rsidRPr="003B409C" w:rsidRDefault="00005319" w:rsidP="00384973">
            <w:pPr>
              <w:pBdr>
                <w:bottom w:val="single" w:sz="2" w:space="1" w:color="auto"/>
              </w:pBdr>
              <w:spacing w:line="360" w:lineRule="auto"/>
              <w:jc w:val="right"/>
              <w:rPr>
                <w:rFonts w:ascii="Arial" w:hAnsi="Arial" w:cs="Arial"/>
                <w:color w:val="000000"/>
                <w:sz w:val="12"/>
                <w:szCs w:val="12"/>
              </w:rPr>
            </w:pPr>
            <w:r w:rsidRPr="003B409C">
              <w:rPr>
                <w:rFonts w:ascii="Arial" w:hAnsi="Arial" w:cs="Arial"/>
                <w:color w:val="000000"/>
                <w:sz w:val="12"/>
                <w:szCs w:val="12"/>
              </w:rPr>
              <w:t>2,551</w:t>
            </w:r>
          </w:p>
        </w:tc>
      </w:tr>
      <w:tr w:rsidR="00005319" w:rsidRPr="003B409C" w14:paraId="337A30C3" w14:textId="7BDA9C09" w:rsidTr="0046469E">
        <w:trPr>
          <w:trHeight w:val="168"/>
        </w:trPr>
        <w:tc>
          <w:tcPr>
            <w:tcW w:w="591" w:type="pct"/>
            <w:shd w:val="clear" w:color="auto" w:fill="auto"/>
            <w:noWrap/>
            <w:vAlign w:val="bottom"/>
            <w:hideMark/>
          </w:tcPr>
          <w:p w14:paraId="337A30AE" w14:textId="77777777" w:rsidR="00005319" w:rsidRPr="003B409C" w:rsidRDefault="00005319" w:rsidP="00005319">
            <w:pPr>
              <w:spacing w:line="360" w:lineRule="auto"/>
              <w:ind w:left="180" w:hanging="180"/>
              <w:rPr>
                <w:rFonts w:ascii="Arial" w:hAnsi="Arial" w:cs="Arial"/>
                <w:color w:val="000000"/>
                <w:sz w:val="12"/>
                <w:szCs w:val="12"/>
              </w:rPr>
            </w:pPr>
          </w:p>
        </w:tc>
        <w:tc>
          <w:tcPr>
            <w:tcW w:w="209" w:type="pct"/>
            <w:shd w:val="clear" w:color="auto" w:fill="auto"/>
            <w:noWrap/>
            <w:vAlign w:val="bottom"/>
          </w:tcPr>
          <w:p w14:paraId="337A30AF" w14:textId="77777777" w:rsidR="00005319" w:rsidRPr="003B409C" w:rsidRDefault="00005319" w:rsidP="00384973">
            <w:pPr>
              <w:spacing w:line="360" w:lineRule="auto"/>
              <w:ind w:left="162" w:right="-36" w:hanging="162"/>
              <w:jc w:val="right"/>
              <w:rPr>
                <w:rFonts w:ascii="Arial" w:hAnsi="Arial" w:cs="Arial"/>
                <w:sz w:val="12"/>
                <w:szCs w:val="12"/>
              </w:rPr>
            </w:pPr>
          </w:p>
        </w:tc>
        <w:tc>
          <w:tcPr>
            <w:tcW w:w="230" w:type="pct"/>
            <w:shd w:val="clear" w:color="auto" w:fill="auto"/>
            <w:noWrap/>
            <w:vAlign w:val="bottom"/>
          </w:tcPr>
          <w:p w14:paraId="337A30B0" w14:textId="77777777" w:rsidR="00005319" w:rsidRPr="003B409C" w:rsidRDefault="00005319" w:rsidP="00384973">
            <w:pPr>
              <w:spacing w:line="360" w:lineRule="auto"/>
              <w:ind w:left="162" w:right="-36" w:hanging="162"/>
              <w:jc w:val="right"/>
              <w:rPr>
                <w:rFonts w:ascii="Arial" w:hAnsi="Arial" w:cs="Arial"/>
                <w:sz w:val="12"/>
                <w:szCs w:val="12"/>
              </w:rPr>
            </w:pPr>
          </w:p>
        </w:tc>
        <w:tc>
          <w:tcPr>
            <w:tcW w:w="206" w:type="pct"/>
            <w:shd w:val="clear" w:color="auto" w:fill="auto"/>
            <w:noWrap/>
            <w:vAlign w:val="bottom"/>
          </w:tcPr>
          <w:p w14:paraId="337A30B3" w14:textId="77777777" w:rsidR="00005319" w:rsidRPr="003B409C" w:rsidRDefault="00005319" w:rsidP="00384973">
            <w:pPr>
              <w:spacing w:line="360" w:lineRule="auto"/>
              <w:ind w:left="162" w:right="-36" w:hanging="162"/>
              <w:jc w:val="right"/>
              <w:rPr>
                <w:rFonts w:ascii="Arial" w:hAnsi="Arial" w:cs="Arial"/>
                <w:sz w:val="13"/>
                <w:szCs w:val="13"/>
              </w:rPr>
            </w:pPr>
          </w:p>
        </w:tc>
        <w:tc>
          <w:tcPr>
            <w:tcW w:w="209" w:type="pct"/>
            <w:shd w:val="clear" w:color="auto" w:fill="auto"/>
            <w:noWrap/>
            <w:vAlign w:val="bottom"/>
          </w:tcPr>
          <w:p w14:paraId="337A30B4"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3" w:type="pct"/>
            <w:shd w:val="clear" w:color="auto" w:fill="auto"/>
            <w:noWrap/>
            <w:vAlign w:val="bottom"/>
          </w:tcPr>
          <w:p w14:paraId="337A30B5" w14:textId="77777777" w:rsidR="00005319" w:rsidRPr="003B409C" w:rsidRDefault="00005319" w:rsidP="00384973">
            <w:pPr>
              <w:spacing w:line="360" w:lineRule="auto"/>
              <w:ind w:left="162" w:right="-36" w:hanging="162"/>
              <w:jc w:val="right"/>
              <w:rPr>
                <w:rFonts w:ascii="Arial" w:hAnsi="Arial" w:cs="Arial"/>
                <w:sz w:val="13"/>
                <w:szCs w:val="13"/>
              </w:rPr>
            </w:pPr>
          </w:p>
        </w:tc>
        <w:tc>
          <w:tcPr>
            <w:tcW w:w="217" w:type="pct"/>
            <w:shd w:val="clear" w:color="auto" w:fill="auto"/>
            <w:noWrap/>
            <w:vAlign w:val="bottom"/>
          </w:tcPr>
          <w:p w14:paraId="337A30B6"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3" w:type="pct"/>
            <w:shd w:val="clear" w:color="auto" w:fill="auto"/>
            <w:noWrap/>
            <w:vAlign w:val="bottom"/>
          </w:tcPr>
          <w:p w14:paraId="337A30B7"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7" w:type="pct"/>
            <w:shd w:val="clear" w:color="auto" w:fill="auto"/>
            <w:noWrap/>
            <w:vAlign w:val="bottom"/>
          </w:tcPr>
          <w:p w14:paraId="337A30B8"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3" w:type="pct"/>
            <w:shd w:val="clear" w:color="auto" w:fill="auto"/>
            <w:noWrap/>
            <w:vAlign w:val="bottom"/>
          </w:tcPr>
          <w:p w14:paraId="337A30B9"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7" w:type="pct"/>
            <w:shd w:val="clear" w:color="auto" w:fill="auto"/>
            <w:noWrap/>
            <w:vAlign w:val="bottom"/>
          </w:tcPr>
          <w:p w14:paraId="337A30BA"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3" w:type="pct"/>
            <w:shd w:val="clear" w:color="auto" w:fill="auto"/>
            <w:noWrap/>
            <w:vAlign w:val="bottom"/>
          </w:tcPr>
          <w:p w14:paraId="337A30BB"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7" w:type="pct"/>
            <w:shd w:val="clear" w:color="auto" w:fill="auto"/>
            <w:noWrap/>
            <w:vAlign w:val="bottom"/>
          </w:tcPr>
          <w:p w14:paraId="337A30BC" w14:textId="77777777" w:rsidR="00005319" w:rsidRPr="003B409C" w:rsidRDefault="00005319" w:rsidP="00384973">
            <w:pPr>
              <w:spacing w:line="360" w:lineRule="auto"/>
              <w:ind w:left="162" w:right="-36" w:hanging="162"/>
              <w:jc w:val="right"/>
              <w:rPr>
                <w:rFonts w:ascii="Arial" w:hAnsi="Arial" w:cs="Arial"/>
                <w:sz w:val="12"/>
                <w:szCs w:val="12"/>
              </w:rPr>
            </w:pPr>
          </w:p>
        </w:tc>
        <w:tc>
          <w:tcPr>
            <w:tcW w:w="194" w:type="pct"/>
            <w:shd w:val="clear" w:color="auto" w:fill="auto"/>
            <w:noWrap/>
            <w:vAlign w:val="bottom"/>
          </w:tcPr>
          <w:p w14:paraId="337A30BD" w14:textId="77777777" w:rsidR="00005319" w:rsidRPr="003B409C" w:rsidRDefault="00005319" w:rsidP="00384973">
            <w:pPr>
              <w:spacing w:line="360" w:lineRule="auto"/>
              <w:ind w:left="162" w:right="-36" w:hanging="162"/>
              <w:jc w:val="right"/>
              <w:rPr>
                <w:rFonts w:ascii="Arial" w:hAnsi="Arial" w:cs="Arial"/>
                <w:sz w:val="13"/>
                <w:szCs w:val="13"/>
              </w:rPr>
            </w:pPr>
          </w:p>
        </w:tc>
        <w:tc>
          <w:tcPr>
            <w:tcW w:w="236" w:type="pct"/>
            <w:shd w:val="clear" w:color="auto" w:fill="auto"/>
            <w:noWrap/>
            <w:vAlign w:val="bottom"/>
          </w:tcPr>
          <w:p w14:paraId="337A30BE" w14:textId="77777777" w:rsidR="00005319" w:rsidRPr="003B409C" w:rsidRDefault="00005319" w:rsidP="00384973">
            <w:pPr>
              <w:spacing w:line="360" w:lineRule="auto"/>
              <w:ind w:left="162" w:right="-36" w:hanging="162"/>
              <w:jc w:val="right"/>
              <w:rPr>
                <w:rFonts w:ascii="Arial" w:hAnsi="Arial" w:cs="Arial"/>
                <w:sz w:val="12"/>
                <w:szCs w:val="12"/>
              </w:rPr>
            </w:pPr>
          </w:p>
        </w:tc>
        <w:tc>
          <w:tcPr>
            <w:tcW w:w="256" w:type="pct"/>
            <w:shd w:val="clear" w:color="auto" w:fill="auto"/>
            <w:noWrap/>
            <w:vAlign w:val="bottom"/>
          </w:tcPr>
          <w:p w14:paraId="337A30BF" w14:textId="77777777" w:rsidR="00005319" w:rsidRPr="003B409C" w:rsidRDefault="00005319" w:rsidP="00384973">
            <w:pPr>
              <w:spacing w:line="360" w:lineRule="auto"/>
              <w:jc w:val="right"/>
              <w:rPr>
                <w:rFonts w:ascii="Arial" w:hAnsi="Arial" w:cs="Arial"/>
                <w:sz w:val="13"/>
                <w:szCs w:val="13"/>
              </w:rPr>
            </w:pPr>
          </w:p>
        </w:tc>
        <w:tc>
          <w:tcPr>
            <w:tcW w:w="234" w:type="pct"/>
            <w:shd w:val="clear" w:color="auto" w:fill="auto"/>
            <w:noWrap/>
            <w:vAlign w:val="bottom"/>
          </w:tcPr>
          <w:p w14:paraId="337A30C0" w14:textId="77777777" w:rsidR="00005319" w:rsidRPr="00005319" w:rsidRDefault="00005319" w:rsidP="00384973">
            <w:pPr>
              <w:spacing w:line="360" w:lineRule="auto"/>
              <w:jc w:val="right"/>
              <w:rPr>
                <w:rFonts w:ascii="Arial" w:hAnsi="Arial" w:cs="Arial"/>
                <w:sz w:val="13"/>
                <w:szCs w:val="13"/>
              </w:rPr>
            </w:pPr>
          </w:p>
        </w:tc>
        <w:tc>
          <w:tcPr>
            <w:tcW w:w="213" w:type="pct"/>
            <w:shd w:val="clear" w:color="auto" w:fill="auto"/>
            <w:noWrap/>
            <w:vAlign w:val="bottom"/>
          </w:tcPr>
          <w:p w14:paraId="337A30C1" w14:textId="77777777" w:rsidR="00005319" w:rsidRPr="003B409C" w:rsidRDefault="00005319" w:rsidP="00384973">
            <w:pPr>
              <w:spacing w:line="360" w:lineRule="auto"/>
              <w:jc w:val="right"/>
              <w:rPr>
                <w:rFonts w:ascii="Arial" w:hAnsi="Arial" w:cs="Arial"/>
                <w:sz w:val="13"/>
                <w:szCs w:val="13"/>
              </w:rPr>
            </w:pPr>
          </w:p>
        </w:tc>
        <w:tc>
          <w:tcPr>
            <w:tcW w:w="215" w:type="pct"/>
            <w:shd w:val="clear" w:color="auto" w:fill="auto"/>
            <w:noWrap/>
            <w:vAlign w:val="bottom"/>
          </w:tcPr>
          <w:p w14:paraId="337A30C2" w14:textId="77777777" w:rsidR="00005319" w:rsidRPr="003B409C" w:rsidRDefault="00005319" w:rsidP="00384973">
            <w:pPr>
              <w:spacing w:line="360" w:lineRule="auto"/>
              <w:jc w:val="right"/>
              <w:rPr>
                <w:rFonts w:ascii="Arial" w:hAnsi="Arial" w:cs="Arial"/>
                <w:sz w:val="12"/>
                <w:szCs w:val="12"/>
              </w:rPr>
            </w:pPr>
          </w:p>
        </w:tc>
        <w:tc>
          <w:tcPr>
            <w:tcW w:w="244" w:type="pct"/>
            <w:vAlign w:val="bottom"/>
          </w:tcPr>
          <w:p w14:paraId="0CA10879" w14:textId="77777777" w:rsidR="00005319" w:rsidRPr="003B409C" w:rsidRDefault="00005319" w:rsidP="00384973">
            <w:pPr>
              <w:spacing w:line="360" w:lineRule="auto"/>
              <w:jc w:val="right"/>
              <w:rPr>
                <w:rFonts w:ascii="Arial" w:hAnsi="Arial" w:cs="Arial"/>
                <w:color w:val="000000"/>
                <w:sz w:val="12"/>
                <w:szCs w:val="12"/>
              </w:rPr>
            </w:pPr>
          </w:p>
        </w:tc>
        <w:tc>
          <w:tcPr>
            <w:tcW w:w="243" w:type="pct"/>
            <w:vAlign w:val="bottom"/>
          </w:tcPr>
          <w:p w14:paraId="18CEBF89" w14:textId="77777777" w:rsidR="00005319" w:rsidRPr="003B409C" w:rsidRDefault="00005319" w:rsidP="00384973">
            <w:pPr>
              <w:spacing w:line="360" w:lineRule="auto"/>
              <w:jc w:val="right"/>
              <w:rPr>
                <w:rFonts w:ascii="Arial" w:hAnsi="Arial" w:cs="Arial"/>
                <w:color w:val="000000"/>
                <w:sz w:val="12"/>
                <w:szCs w:val="12"/>
              </w:rPr>
            </w:pPr>
          </w:p>
        </w:tc>
      </w:tr>
      <w:tr w:rsidR="00005319" w:rsidRPr="003B409C" w14:paraId="337A30D9" w14:textId="4E969960" w:rsidTr="0046469E">
        <w:trPr>
          <w:trHeight w:val="168"/>
        </w:trPr>
        <w:tc>
          <w:tcPr>
            <w:tcW w:w="591" w:type="pct"/>
            <w:shd w:val="clear" w:color="auto" w:fill="auto"/>
            <w:noWrap/>
            <w:vAlign w:val="bottom"/>
            <w:hideMark/>
          </w:tcPr>
          <w:p w14:paraId="337A30C4" w14:textId="77777777" w:rsidR="00005319" w:rsidRPr="003B409C" w:rsidRDefault="00005319" w:rsidP="00005319">
            <w:pPr>
              <w:spacing w:line="360" w:lineRule="auto"/>
              <w:ind w:left="180" w:hanging="180"/>
              <w:rPr>
                <w:rFonts w:ascii="Arial" w:hAnsi="Arial" w:cs="Arial"/>
                <w:color w:val="000000"/>
                <w:sz w:val="12"/>
                <w:szCs w:val="12"/>
              </w:rPr>
            </w:pPr>
            <w:r w:rsidRPr="003B409C">
              <w:rPr>
                <w:rFonts w:ascii="Arial" w:hAnsi="Arial" w:cs="Arial"/>
                <w:color w:val="000000"/>
                <w:sz w:val="12"/>
                <w:szCs w:val="12"/>
              </w:rPr>
              <w:t>Non-current liabilities</w:t>
            </w:r>
          </w:p>
        </w:tc>
        <w:tc>
          <w:tcPr>
            <w:tcW w:w="209" w:type="pct"/>
            <w:shd w:val="clear" w:color="auto" w:fill="auto"/>
            <w:noWrap/>
            <w:vAlign w:val="bottom"/>
          </w:tcPr>
          <w:p w14:paraId="337A30C5" w14:textId="379AE780"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30" w:type="pct"/>
            <w:shd w:val="clear" w:color="auto" w:fill="auto"/>
            <w:noWrap/>
            <w:vAlign w:val="bottom"/>
          </w:tcPr>
          <w:p w14:paraId="337A30C6" w14:textId="3AF028F3"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 xml:space="preserve">  -</w:t>
            </w:r>
          </w:p>
        </w:tc>
        <w:tc>
          <w:tcPr>
            <w:tcW w:w="206" w:type="pct"/>
            <w:shd w:val="clear" w:color="auto" w:fill="auto"/>
            <w:noWrap/>
            <w:vAlign w:val="bottom"/>
          </w:tcPr>
          <w:p w14:paraId="337A30C9" w14:textId="740BFEB5"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cs/>
              </w:rPr>
              <w:t>6</w:t>
            </w:r>
          </w:p>
        </w:tc>
        <w:tc>
          <w:tcPr>
            <w:tcW w:w="209" w:type="pct"/>
            <w:shd w:val="clear" w:color="auto" w:fill="auto"/>
            <w:noWrap/>
            <w:vAlign w:val="bottom"/>
          </w:tcPr>
          <w:p w14:paraId="337A30CA" w14:textId="3D74D813"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7</w:t>
            </w:r>
          </w:p>
        </w:tc>
        <w:tc>
          <w:tcPr>
            <w:tcW w:w="213" w:type="pct"/>
            <w:shd w:val="clear" w:color="auto" w:fill="auto"/>
            <w:noWrap/>
            <w:vAlign w:val="bottom"/>
          </w:tcPr>
          <w:p w14:paraId="337A30CB" w14:textId="60CD14BB"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cs/>
              </w:rPr>
              <w:t>-</w:t>
            </w:r>
          </w:p>
        </w:tc>
        <w:tc>
          <w:tcPr>
            <w:tcW w:w="217" w:type="pct"/>
            <w:shd w:val="clear" w:color="auto" w:fill="auto"/>
            <w:noWrap/>
            <w:vAlign w:val="bottom"/>
          </w:tcPr>
          <w:p w14:paraId="337A30CC" w14:textId="2E77F73A"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30CD" w14:textId="7751D782"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7" w:type="pct"/>
            <w:shd w:val="clear" w:color="auto" w:fill="auto"/>
            <w:noWrap/>
            <w:vAlign w:val="bottom"/>
          </w:tcPr>
          <w:p w14:paraId="337A30CE" w14:textId="09420643"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30CF" w14:textId="14314D74"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7" w:type="pct"/>
            <w:shd w:val="clear" w:color="auto" w:fill="auto"/>
            <w:noWrap/>
            <w:vAlign w:val="bottom"/>
          </w:tcPr>
          <w:p w14:paraId="337A30D0" w14:textId="2070CD0E"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13" w:type="pct"/>
            <w:shd w:val="clear" w:color="auto" w:fill="auto"/>
            <w:noWrap/>
            <w:vAlign w:val="bottom"/>
          </w:tcPr>
          <w:p w14:paraId="337A30D1" w14:textId="117B1964"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3"/>
                <w:szCs w:val="13"/>
              </w:rPr>
              <w:t>-</w:t>
            </w:r>
          </w:p>
        </w:tc>
        <w:tc>
          <w:tcPr>
            <w:tcW w:w="217" w:type="pct"/>
            <w:shd w:val="clear" w:color="auto" w:fill="auto"/>
            <w:noWrap/>
            <w:vAlign w:val="bottom"/>
          </w:tcPr>
          <w:p w14:paraId="337A30D2" w14:textId="4AF321FE"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 xml:space="preserve">        -</w:t>
            </w:r>
          </w:p>
        </w:tc>
        <w:tc>
          <w:tcPr>
            <w:tcW w:w="194" w:type="pct"/>
            <w:shd w:val="clear" w:color="auto" w:fill="auto"/>
            <w:noWrap/>
            <w:vAlign w:val="bottom"/>
          </w:tcPr>
          <w:p w14:paraId="337A30D3" w14:textId="0B560212"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236" w:type="pct"/>
            <w:shd w:val="clear" w:color="auto" w:fill="auto"/>
            <w:noWrap/>
            <w:vAlign w:val="bottom"/>
          </w:tcPr>
          <w:p w14:paraId="337A30D4" w14:textId="7D9A2987" w:rsidR="00005319" w:rsidRPr="003B409C" w:rsidRDefault="00005319" w:rsidP="00384973">
            <w:pPr>
              <w:pBdr>
                <w:bottom w:val="single" w:sz="4" w:space="1" w:color="auto"/>
              </w:pBdr>
              <w:spacing w:line="360" w:lineRule="auto"/>
              <w:ind w:left="162" w:right="-36" w:hanging="162"/>
              <w:jc w:val="right"/>
              <w:rPr>
                <w:rFonts w:ascii="Arial" w:hAnsi="Arial" w:cs="Arial"/>
                <w:sz w:val="12"/>
                <w:szCs w:val="12"/>
              </w:rPr>
            </w:pPr>
            <w:r w:rsidRPr="003B409C">
              <w:rPr>
                <w:rFonts w:ascii="Arial" w:hAnsi="Arial" w:cs="Arial"/>
                <w:sz w:val="12"/>
                <w:szCs w:val="12"/>
              </w:rPr>
              <w:t>-</w:t>
            </w:r>
          </w:p>
        </w:tc>
        <w:tc>
          <w:tcPr>
            <w:tcW w:w="256" w:type="pct"/>
            <w:shd w:val="clear" w:color="auto" w:fill="auto"/>
            <w:noWrap/>
            <w:vAlign w:val="bottom"/>
          </w:tcPr>
          <w:p w14:paraId="337A30D5" w14:textId="3E1BACB3" w:rsidR="00005319" w:rsidRPr="003B409C" w:rsidRDefault="00005319" w:rsidP="00384973">
            <w:pPr>
              <w:pBdr>
                <w:bottom w:val="single" w:sz="4" w:space="1" w:color="auto"/>
              </w:pBdr>
              <w:spacing w:line="360" w:lineRule="auto"/>
              <w:ind w:left="162" w:right="-36" w:hanging="162"/>
              <w:jc w:val="right"/>
              <w:rPr>
                <w:rFonts w:ascii="Arial" w:hAnsi="Arial" w:cs="Arial"/>
                <w:sz w:val="13"/>
                <w:szCs w:val="13"/>
              </w:rPr>
            </w:pPr>
            <w:r w:rsidRPr="00005319">
              <w:rPr>
                <w:rFonts w:ascii="Arial" w:hAnsi="Arial" w:cs="Arial"/>
                <w:sz w:val="13"/>
                <w:szCs w:val="13"/>
              </w:rPr>
              <w:t>1</w:t>
            </w:r>
          </w:p>
        </w:tc>
        <w:tc>
          <w:tcPr>
            <w:tcW w:w="234" w:type="pct"/>
            <w:shd w:val="clear" w:color="auto" w:fill="auto"/>
            <w:noWrap/>
            <w:vAlign w:val="bottom"/>
          </w:tcPr>
          <w:p w14:paraId="337A30D6" w14:textId="5E7D04DC" w:rsidR="00005319" w:rsidRPr="00005319" w:rsidRDefault="00005319" w:rsidP="00384973">
            <w:pPr>
              <w:pBdr>
                <w:bottom w:val="single" w:sz="4" w:space="1" w:color="auto"/>
              </w:pBdr>
              <w:spacing w:line="360" w:lineRule="auto"/>
              <w:ind w:left="162" w:right="-36" w:hanging="162"/>
              <w:jc w:val="right"/>
              <w:rPr>
                <w:rFonts w:ascii="Arial" w:hAnsi="Arial" w:cs="Arial"/>
                <w:sz w:val="13"/>
                <w:szCs w:val="13"/>
              </w:rPr>
            </w:pPr>
            <w:r w:rsidRPr="00005319">
              <w:rPr>
                <w:rFonts w:ascii="Arial" w:hAnsi="Arial" w:cs="Arial"/>
                <w:sz w:val="13"/>
                <w:szCs w:val="13"/>
              </w:rPr>
              <w:t>7</w:t>
            </w:r>
          </w:p>
        </w:tc>
        <w:tc>
          <w:tcPr>
            <w:tcW w:w="213" w:type="pct"/>
            <w:shd w:val="clear" w:color="auto" w:fill="auto"/>
            <w:noWrap/>
            <w:vAlign w:val="bottom"/>
          </w:tcPr>
          <w:p w14:paraId="337A30D7" w14:textId="7673E0A8" w:rsidR="00005319" w:rsidRPr="003B409C" w:rsidRDefault="00005319" w:rsidP="00384973">
            <w:pPr>
              <w:pBdr>
                <w:bottom w:val="single" w:sz="4" w:space="1" w:color="auto"/>
              </w:pBdr>
              <w:spacing w:line="360" w:lineRule="auto"/>
              <w:jc w:val="right"/>
              <w:rPr>
                <w:rFonts w:ascii="Arial" w:hAnsi="Arial" w:cs="Arial"/>
                <w:sz w:val="13"/>
                <w:szCs w:val="13"/>
              </w:rPr>
            </w:pPr>
            <w:r w:rsidRPr="003B409C">
              <w:rPr>
                <w:rFonts w:ascii="Arial" w:hAnsi="Arial" w:cs="Arial"/>
                <w:sz w:val="13"/>
                <w:szCs w:val="13"/>
              </w:rPr>
              <w:t>539</w:t>
            </w:r>
          </w:p>
        </w:tc>
        <w:tc>
          <w:tcPr>
            <w:tcW w:w="215" w:type="pct"/>
            <w:shd w:val="clear" w:color="auto" w:fill="auto"/>
            <w:noWrap/>
            <w:vAlign w:val="bottom"/>
          </w:tcPr>
          <w:p w14:paraId="337A30D8" w14:textId="4F816E07" w:rsidR="00005319" w:rsidRPr="003B409C" w:rsidRDefault="00005319" w:rsidP="00384973">
            <w:pPr>
              <w:pBdr>
                <w:bottom w:val="single" w:sz="4" w:space="1" w:color="auto"/>
              </w:pBdr>
              <w:spacing w:line="360" w:lineRule="auto"/>
              <w:jc w:val="right"/>
              <w:rPr>
                <w:rFonts w:ascii="Arial" w:hAnsi="Arial" w:cs="Arial"/>
                <w:sz w:val="12"/>
                <w:szCs w:val="12"/>
              </w:rPr>
            </w:pPr>
            <w:r w:rsidRPr="003B409C">
              <w:rPr>
                <w:rFonts w:ascii="Arial" w:hAnsi="Arial" w:cs="Arial"/>
                <w:sz w:val="12"/>
                <w:szCs w:val="12"/>
              </w:rPr>
              <w:t>-</w:t>
            </w:r>
          </w:p>
        </w:tc>
        <w:tc>
          <w:tcPr>
            <w:tcW w:w="244" w:type="pct"/>
            <w:vAlign w:val="bottom"/>
          </w:tcPr>
          <w:p w14:paraId="0286D0F8" w14:textId="6707F13E" w:rsidR="00005319" w:rsidRPr="003B409C" w:rsidRDefault="00005319" w:rsidP="00384973">
            <w:pPr>
              <w:pBdr>
                <w:bottom w:val="single" w:sz="2" w:space="1" w:color="auto"/>
              </w:pBdr>
              <w:spacing w:line="360" w:lineRule="auto"/>
              <w:jc w:val="right"/>
              <w:rPr>
                <w:rFonts w:ascii="Arial" w:hAnsi="Arial" w:cs="Arial"/>
                <w:color w:val="000000"/>
                <w:sz w:val="12"/>
                <w:szCs w:val="12"/>
              </w:rPr>
            </w:pPr>
            <w:r w:rsidRPr="003B409C">
              <w:rPr>
                <w:rFonts w:ascii="Arial" w:hAnsi="Arial" w:cs="Arial"/>
                <w:color w:val="000000"/>
                <w:sz w:val="12"/>
                <w:szCs w:val="12"/>
              </w:rPr>
              <w:t xml:space="preserve">   546</w:t>
            </w:r>
          </w:p>
        </w:tc>
        <w:tc>
          <w:tcPr>
            <w:tcW w:w="243" w:type="pct"/>
            <w:vAlign w:val="bottom"/>
          </w:tcPr>
          <w:p w14:paraId="090B6C73" w14:textId="49DB694E" w:rsidR="00005319" w:rsidRPr="003B409C" w:rsidRDefault="00005319" w:rsidP="00384973">
            <w:pPr>
              <w:pBdr>
                <w:bottom w:val="single" w:sz="2" w:space="1" w:color="auto"/>
              </w:pBdr>
              <w:spacing w:line="360" w:lineRule="auto"/>
              <w:jc w:val="right"/>
              <w:rPr>
                <w:rFonts w:ascii="Arial" w:hAnsi="Arial" w:cs="Arial"/>
                <w:color w:val="000000"/>
                <w:sz w:val="12"/>
                <w:szCs w:val="12"/>
              </w:rPr>
            </w:pPr>
            <w:r w:rsidRPr="003B409C">
              <w:rPr>
                <w:rFonts w:ascii="Arial" w:hAnsi="Arial" w:cs="Arial"/>
                <w:color w:val="000000"/>
                <w:sz w:val="12"/>
                <w:szCs w:val="12"/>
              </w:rPr>
              <w:t xml:space="preserve">    14</w:t>
            </w:r>
          </w:p>
        </w:tc>
      </w:tr>
      <w:tr w:rsidR="00005319" w:rsidRPr="003B409C" w14:paraId="337A30EF" w14:textId="6A4FD8BB" w:rsidTr="0046469E">
        <w:trPr>
          <w:trHeight w:val="168"/>
        </w:trPr>
        <w:tc>
          <w:tcPr>
            <w:tcW w:w="591" w:type="pct"/>
            <w:shd w:val="clear" w:color="auto" w:fill="auto"/>
            <w:noWrap/>
            <w:vAlign w:val="bottom"/>
            <w:hideMark/>
          </w:tcPr>
          <w:p w14:paraId="337A30DA" w14:textId="77777777" w:rsidR="00005319" w:rsidRPr="003B409C" w:rsidRDefault="00005319" w:rsidP="00005319">
            <w:pPr>
              <w:spacing w:line="360" w:lineRule="auto"/>
              <w:ind w:left="180" w:hanging="180"/>
              <w:rPr>
                <w:rFonts w:ascii="Arial" w:hAnsi="Arial" w:cs="Arial"/>
                <w:color w:val="000000"/>
                <w:sz w:val="12"/>
                <w:szCs w:val="12"/>
              </w:rPr>
            </w:pPr>
          </w:p>
        </w:tc>
        <w:tc>
          <w:tcPr>
            <w:tcW w:w="209" w:type="pct"/>
            <w:shd w:val="clear" w:color="auto" w:fill="auto"/>
            <w:noWrap/>
            <w:vAlign w:val="bottom"/>
          </w:tcPr>
          <w:p w14:paraId="337A30DB" w14:textId="77777777" w:rsidR="00005319" w:rsidRPr="003B409C" w:rsidRDefault="00005319" w:rsidP="00384973">
            <w:pPr>
              <w:spacing w:line="360" w:lineRule="auto"/>
              <w:ind w:left="162" w:right="-36" w:hanging="162"/>
              <w:jc w:val="right"/>
              <w:rPr>
                <w:rFonts w:ascii="Arial" w:hAnsi="Arial" w:cs="Arial"/>
                <w:sz w:val="12"/>
                <w:szCs w:val="12"/>
              </w:rPr>
            </w:pPr>
          </w:p>
        </w:tc>
        <w:tc>
          <w:tcPr>
            <w:tcW w:w="230" w:type="pct"/>
            <w:shd w:val="clear" w:color="auto" w:fill="auto"/>
            <w:noWrap/>
            <w:vAlign w:val="bottom"/>
          </w:tcPr>
          <w:p w14:paraId="337A30DC" w14:textId="77777777" w:rsidR="00005319" w:rsidRPr="003B409C" w:rsidRDefault="00005319" w:rsidP="00384973">
            <w:pPr>
              <w:spacing w:line="360" w:lineRule="auto"/>
              <w:ind w:left="162" w:right="-36" w:hanging="162"/>
              <w:jc w:val="right"/>
              <w:rPr>
                <w:rFonts w:ascii="Arial" w:hAnsi="Arial" w:cs="Arial"/>
                <w:sz w:val="12"/>
                <w:szCs w:val="12"/>
              </w:rPr>
            </w:pPr>
          </w:p>
        </w:tc>
        <w:tc>
          <w:tcPr>
            <w:tcW w:w="206" w:type="pct"/>
            <w:shd w:val="clear" w:color="auto" w:fill="auto"/>
            <w:noWrap/>
            <w:vAlign w:val="bottom"/>
          </w:tcPr>
          <w:p w14:paraId="337A30DF" w14:textId="77777777" w:rsidR="00005319" w:rsidRPr="003B409C" w:rsidRDefault="00005319" w:rsidP="00384973">
            <w:pPr>
              <w:spacing w:line="360" w:lineRule="auto"/>
              <w:ind w:left="162" w:right="-36" w:hanging="162"/>
              <w:jc w:val="right"/>
              <w:rPr>
                <w:rFonts w:ascii="Arial" w:hAnsi="Arial" w:cs="Arial"/>
                <w:sz w:val="12"/>
                <w:szCs w:val="12"/>
              </w:rPr>
            </w:pPr>
          </w:p>
        </w:tc>
        <w:tc>
          <w:tcPr>
            <w:tcW w:w="209" w:type="pct"/>
            <w:shd w:val="clear" w:color="auto" w:fill="auto"/>
            <w:noWrap/>
            <w:vAlign w:val="bottom"/>
          </w:tcPr>
          <w:p w14:paraId="337A30E0"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3" w:type="pct"/>
            <w:shd w:val="clear" w:color="auto" w:fill="auto"/>
            <w:noWrap/>
            <w:vAlign w:val="bottom"/>
          </w:tcPr>
          <w:p w14:paraId="337A30E1"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7" w:type="pct"/>
            <w:shd w:val="clear" w:color="auto" w:fill="auto"/>
            <w:noWrap/>
            <w:vAlign w:val="bottom"/>
          </w:tcPr>
          <w:p w14:paraId="337A30E2"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3" w:type="pct"/>
            <w:shd w:val="clear" w:color="auto" w:fill="auto"/>
            <w:noWrap/>
            <w:vAlign w:val="bottom"/>
          </w:tcPr>
          <w:p w14:paraId="337A30E3"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7" w:type="pct"/>
            <w:shd w:val="clear" w:color="auto" w:fill="auto"/>
            <w:noWrap/>
            <w:vAlign w:val="bottom"/>
          </w:tcPr>
          <w:p w14:paraId="337A30E4"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3" w:type="pct"/>
            <w:shd w:val="clear" w:color="auto" w:fill="auto"/>
            <w:noWrap/>
            <w:vAlign w:val="bottom"/>
          </w:tcPr>
          <w:p w14:paraId="337A30E5"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7" w:type="pct"/>
            <w:shd w:val="clear" w:color="auto" w:fill="auto"/>
            <w:noWrap/>
            <w:vAlign w:val="bottom"/>
          </w:tcPr>
          <w:p w14:paraId="337A30E6"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3" w:type="pct"/>
            <w:shd w:val="clear" w:color="auto" w:fill="auto"/>
            <w:noWrap/>
            <w:vAlign w:val="bottom"/>
          </w:tcPr>
          <w:p w14:paraId="337A30E7" w14:textId="77777777" w:rsidR="00005319" w:rsidRPr="003B409C" w:rsidRDefault="00005319" w:rsidP="00384973">
            <w:pPr>
              <w:spacing w:line="360" w:lineRule="auto"/>
              <w:ind w:left="162" w:right="-36" w:hanging="162"/>
              <w:jc w:val="right"/>
              <w:rPr>
                <w:rFonts w:ascii="Arial" w:hAnsi="Arial" w:cs="Arial"/>
                <w:sz w:val="12"/>
                <w:szCs w:val="12"/>
              </w:rPr>
            </w:pPr>
          </w:p>
        </w:tc>
        <w:tc>
          <w:tcPr>
            <w:tcW w:w="217" w:type="pct"/>
            <w:shd w:val="clear" w:color="auto" w:fill="auto"/>
            <w:noWrap/>
            <w:vAlign w:val="bottom"/>
          </w:tcPr>
          <w:p w14:paraId="337A30E8" w14:textId="77777777" w:rsidR="00005319" w:rsidRPr="003B409C" w:rsidRDefault="00005319" w:rsidP="00384973">
            <w:pPr>
              <w:spacing w:line="360" w:lineRule="auto"/>
              <w:ind w:left="162" w:right="-36" w:hanging="162"/>
              <w:jc w:val="right"/>
              <w:rPr>
                <w:rFonts w:ascii="Arial" w:hAnsi="Arial" w:cs="Arial"/>
                <w:sz w:val="12"/>
                <w:szCs w:val="12"/>
              </w:rPr>
            </w:pPr>
          </w:p>
        </w:tc>
        <w:tc>
          <w:tcPr>
            <w:tcW w:w="194" w:type="pct"/>
            <w:shd w:val="clear" w:color="auto" w:fill="auto"/>
            <w:noWrap/>
            <w:vAlign w:val="bottom"/>
          </w:tcPr>
          <w:p w14:paraId="337A30E9" w14:textId="77777777" w:rsidR="00005319" w:rsidRPr="003B409C" w:rsidRDefault="00005319" w:rsidP="00384973">
            <w:pPr>
              <w:spacing w:line="360" w:lineRule="auto"/>
              <w:ind w:left="162" w:right="-36" w:hanging="162"/>
              <w:jc w:val="right"/>
              <w:rPr>
                <w:rFonts w:ascii="Arial" w:hAnsi="Arial" w:cs="Arial"/>
                <w:sz w:val="12"/>
                <w:szCs w:val="12"/>
              </w:rPr>
            </w:pPr>
          </w:p>
        </w:tc>
        <w:tc>
          <w:tcPr>
            <w:tcW w:w="236" w:type="pct"/>
            <w:shd w:val="clear" w:color="auto" w:fill="auto"/>
            <w:noWrap/>
            <w:vAlign w:val="bottom"/>
          </w:tcPr>
          <w:p w14:paraId="337A30EA" w14:textId="77777777" w:rsidR="00005319" w:rsidRPr="003B409C" w:rsidRDefault="00005319" w:rsidP="00384973">
            <w:pPr>
              <w:spacing w:line="360" w:lineRule="auto"/>
              <w:ind w:left="162" w:right="-36" w:hanging="162"/>
              <w:jc w:val="right"/>
              <w:rPr>
                <w:rFonts w:ascii="Arial" w:hAnsi="Arial" w:cs="Arial"/>
                <w:sz w:val="12"/>
                <w:szCs w:val="12"/>
              </w:rPr>
            </w:pPr>
          </w:p>
        </w:tc>
        <w:tc>
          <w:tcPr>
            <w:tcW w:w="256" w:type="pct"/>
            <w:shd w:val="clear" w:color="auto" w:fill="auto"/>
            <w:noWrap/>
            <w:vAlign w:val="bottom"/>
          </w:tcPr>
          <w:p w14:paraId="337A30EB" w14:textId="77777777" w:rsidR="00005319" w:rsidRPr="00005319" w:rsidRDefault="00005319" w:rsidP="00384973">
            <w:pPr>
              <w:spacing w:line="360" w:lineRule="auto"/>
              <w:ind w:left="162" w:right="-36" w:hanging="162"/>
              <w:jc w:val="right"/>
              <w:rPr>
                <w:rFonts w:ascii="Arial" w:hAnsi="Arial" w:cs="Arial"/>
                <w:sz w:val="13"/>
                <w:szCs w:val="13"/>
              </w:rPr>
            </w:pPr>
          </w:p>
        </w:tc>
        <w:tc>
          <w:tcPr>
            <w:tcW w:w="234" w:type="pct"/>
            <w:shd w:val="clear" w:color="auto" w:fill="auto"/>
            <w:noWrap/>
            <w:vAlign w:val="bottom"/>
          </w:tcPr>
          <w:p w14:paraId="337A30EC" w14:textId="77777777" w:rsidR="00005319" w:rsidRPr="00005319" w:rsidRDefault="00005319" w:rsidP="00384973">
            <w:pPr>
              <w:spacing w:line="360" w:lineRule="auto"/>
              <w:ind w:left="162" w:right="-36" w:hanging="162"/>
              <w:jc w:val="right"/>
              <w:rPr>
                <w:rFonts w:ascii="Arial" w:hAnsi="Arial" w:cs="Arial"/>
                <w:sz w:val="13"/>
                <w:szCs w:val="13"/>
              </w:rPr>
            </w:pPr>
          </w:p>
        </w:tc>
        <w:tc>
          <w:tcPr>
            <w:tcW w:w="213" w:type="pct"/>
            <w:shd w:val="clear" w:color="auto" w:fill="auto"/>
            <w:noWrap/>
            <w:vAlign w:val="bottom"/>
          </w:tcPr>
          <w:p w14:paraId="337A30ED" w14:textId="77777777" w:rsidR="00005319" w:rsidRPr="003B409C" w:rsidRDefault="00005319" w:rsidP="00384973">
            <w:pPr>
              <w:spacing w:line="360" w:lineRule="auto"/>
              <w:jc w:val="right"/>
              <w:rPr>
                <w:rFonts w:ascii="Arial" w:hAnsi="Arial" w:cs="Arial"/>
                <w:sz w:val="12"/>
                <w:szCs w:val="12"/>
              </w:rPr>
            </w:pPr>
          </w:p>
        </w:tc>
        <w:tc>
          <w:tcPr>
            <w:tcW w:w="215" w:type="pct"/>
            <w:shd w:val="clear" w:color="auto" w:fill="auto"/>
            <w:noWrap/>
            <w:vAlign w:val="bottom"/>
          </w:tcPr>
          <w:p w14:paraId="337A30EE" w14:textId="77777777" w:rsidR="00005319" w:rsidRPr="003B409C" w:rsidRDefault="00005319" w:rsidP="00384973">
            <w:pPr>
              <w:spacing w:line="360" w:lineRule="auto"/>
              <w:jc w:val="right"/>
              <w:rPr>
                <w:rFonts w:ascii="Arial" w:hAnsi="Arial" w:cs="Arial"/>
                <w:sz w:val="12"/>
                <w:szCs w:val="12"/>
              </w:rPr>
            </w:pPr>
          </w:p>
        </w:tc>
        <w:tc>
          <w:tcPr>
            <w:tcW w:w="244" w:type="pct"/>
            <w:vAlign w:val="bottom"/>
          </w:tcPr>
          <w:p w14:paraId="143A6D8B" w14:textId="77777777" w:rsidR="00005319" w:rsidRPr="003B409C" w:rsidRDefault="00005319" w:rsidP="00384973">
            <w:pPr>
              <w:spacing w:line="360" w:lineRule="auto"/>
              <w:jc w:val="right"/>
              <w:rPr>
                <w:rFonts w:ascii="Arial" w:hAnsi="Arial" w:cs="Arial"/>
                <w:color w:val="000000"/>
                <w:sz w:val="12"/>
                <w:szCs w:val="12"/>
              </w:rPr>
            </w:pPr>
          </w:p>
        </w:tc>
        <w:tc>
          <w:tcPr>
            <w:tcW w:w="243" w:type="pct"/>
            <w:vAlign w:val="bottom"/>
          </w:tcPr>
          <w:p w14:paraId="208922FF" w14:textId="77777777" w:rsidR="00005319" w:rsidRPr="003B409C" w:rsidRDefault="00005319" w:rsidP="00384973">
            <w:pPr>
              <w:spacing w:line="360" w:lineRule="auto"/>
              <w:jc w:val="right"/>
              <w:rPr>
                <w:rFonts w:ascii="Arial" w:hAnsi="Arial" w:cs="Arial"/>
                <w:color w:val="000000"/>
                <w:sz w:val="12"/>
                <w:szCs w:val="12"/>
              </w:rPr>
            </w:pPr>
          </w:p>
        </w:tc>
      </w:tr>
      <w:tr w:rsidR="00005319" w:rsidRPr="003B409C" w14:paraId="337A3105" w14:textId="48105EA3" w:rsidTr="0046469E">
        <w:trPr>
          <w:trHeight w:val="77"/>
        </w:trPr>
        <w:tc>
          <w:tcPr>
            <w:tcW w:w="591" w:type="pct"/>
            <w:shd w:val="clear" w:color="auto" w:fill="auto"/>
            <w:noWrap/>
            <w:vAlign w:val="bottom"/>
            <w:hideMark/>
          </w:tcPr>
          <w:p w14:paraId="337A30F0" w14:textId="77777777" w:rsidR="00005319" w:rsidRPr="003B409C" w:rsidRDefault="00005319" w:rsidP="00005319">
            <w:pPr>
              <w:spacing w:line="360" w:lineRule="auto"/>
              <w:ind w:left="180" w:hanging="180"/>
              <w:rPr>
                <w:rFonts w:ascii="Arial" w:hAnsi="Arial" w:cs="Arial"/>
                <w:color w:val="000000"/>
                <w:sz w:val="12"/>
                <w:szCs w:val="12"/>
              </w:rPr>
            </w:pPr>
            <w:r w:rsidRPr="003B409C">
              <w:rPr>
                <w:rFonts w:ascii="Arial" w:hAnsi="Arial" w:cs="Arial"/>
                <w:color w:val="000000"/>
                <w:sz w:val="12"/>
                <w:szCs w:val="12"/>
              </w:rPr>
              <w:t>Net assets</w:t>
            </w:r>
          </w:p>
        </w:tc>
        <w:tc>
          <w:tcPr>
            <w:tcW w:w="209" w:type="pct"/>
            <w:shd w:val="clear" w:color="auto" w:fill="auto"/>
            <w:noWrap/>
            <w:vAlign w:val="bottom"/>
          </w:tcPr>
          <w:p w14:paraId="337A30F1" w14:textId="4CAFE421"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230" w:type="pct"/>
            <w:shd w:val="clear" w:color="auto" w:fill="auto"/>
            <w:noWrap/>
            <w:vAlign w:val="bottom"/>
          </w:tcPr>
          <w:p w14:paraId="337A30F2" w14:textId="69FC2BEE"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1</w:t>
            </w:r>
          </w:p>
        </w:tc>
        <w:tc>
          <w:tcPr>
            <w:tcW w:w="206" w:type="pct"/>
            <w:shd w:val="clear" w:color="auto" w:fill="auto"/>
            <w:noWrap/>
            <w:vAlign w:val="bottom"/>
          </w:tcPr>
          <w:p w14:paraId="337A30F5" w14:textId="0B375E78"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cs/>
              </w:rPr>
              <w:t>5</w:t>
            </w:r>
          </w:p>
        </w:tc>
        <w:tc>
          <w:tcPr>
            <w:tcW w:w="209" w:type="pct"/>
            <w:shd w:val="clear" w:color="auto" w:fill="auto"/>
            <w:noWrap/>
            <w:vAlign w:val="bottom"/>
          </w:tcPr>
          <w:p w14:paraId="337A30F6" w14:textId="469233BC"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18</w:t>
            </w:r>
          </w:p>
        </w:tc>
        <w:tc>
          <w:tcPr>
            <w:tcW w:w="213" w:type="pct"/>
            <w:shd w:val="clear" w:color="auto" w:fill="auto"/>
            <w:noWrap/>
            <w:vAlign w:val="bottom"/>
          </w:tcPr>
          <w:p w14:paraId="337A30F7" w14:textId="36A123C6"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cs/>
              </w:rPr>
              <w:t>81</w:t>
            </w:r>
          </w:p>
        </w:tc>
        <w:tc>
          <w:tcPr>
            <w:tcW w:w="217" w:type="pct"/>
            <w:shd w:val="clear" w:color="auto" w:fill="auto"/>
            <w:noWrap/>
            <w:vAlign w:val="bottom"/>
          </w:tcPr>
          <w:p w14:paraId="337A30F8" w14:textId="4B54308E"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72</w:t>
            </w:r>
          </w:p>
        </w:tc>
        <w:tc>
          <w:tcPr>
            <w:tcW w:w="213" w:type="pct"/>
            <w:shd w:val="clear" w:color="auto" w:fill="auto"/>
            <w:noWrap/>
            <w:vAlign w:val="bottom"/>
          </w:tcPr>
          <w:p w14:paraId="337A30F9" w14:textId="19C5A08C"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217" w:type="pct"/>
            <w:shd w:val="clear" w:color="auto" w:fill="auto"/>
            <w:noWrap/>
            <w:vAlign w:val="bottom"/>
          </w:tcPr>
          <w:p w14:paraId="337A30FA" w14:textId="44F6E034"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213" w:type="pct"/>
            <w:shd w:val="clear" w:color="auto" w:fill="auto"/>
            <w:noWrap/>
            <w:vAlign w:val="bottom"/>
          </w:tcPr>
          <w:p w14:paraId="337A30FB" w14:textId="22775227"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217" w:type="pct"/>
            <w:shd w:val="clear" w:color="auto" w:fill="auto"/>
            <w:noWrap/>
            <w:vAlign w:val="bottom"/>
          </w:tcPr>
          <w:p w14:paraId="337A30FC" w14:textId="087AF892"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3</w:t>
            </w:r>
          </w:p>
        </w:tc>
        <w:tc>
          <w:tcPr>
            <w:tcW w:w="213" w:type="pct"/>
            <w:shd w:val="clear" w:color="auto" w:fill="auto"/>
            <w:noWrap/>
            <w:vAlign w:val="bottom"/>
          </w:tcPr>
          <w:p w14:paraId="337A30FD" w14:textId="544F8D7D"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36</w:t>
            </w:r>
          </w:p>
        </w:tc>
        <w:tc>
          <w:tcPr>
            <w:tcW w:w="217" w:type="pct"/>
            <w:shd w:val="clear" w:color="auto" w:fill="auto"/>
            <w:noWrap/>
            <w:vAlign w:val="bottom"/>
          </w:tcPr>
          <w:p w14:paraId="337A30FE" w14:textId="0AF3C928"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42</w:t>
            </w:r>
          </w:p>
        </w:tc>
        <w:tc>
          <w:tcPr>
            <w:tcW w:w="194" w:type="pct"/>
            <w:shd w:val="clear" w:color="auto" w:fill="auto"/>
            <w:noWrap/>
            <w:vAlign w:val="bottom"/>
          </w:tcPr>
          <w:p w14:paraId="337A30FF" w14:textId="1E381AB4"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161</w:t>
            </w:r>
          </w:p>
        </w:tc>
        <w:tc>
          <w:tcPr>
            <w:tcW w:w="236" w:type="pct"/>
            <w:shd w:val="clear" w:color="auto" w:fill="auto"/>
            <w:noWrap/>
            <w:vAlign w:val="bottom"/>
          </w:tcPr>
          <w:p w14:paraId="337A3100" w14:textId="69652C34"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17</w:t>
            </w:r>
          </w:p>
        </w:tc>
        <w:tc>
          <w:tcPr>
            <w:tcW w:w="256" w:type="pct"/>
            <w:shd w:val="clear" w:color="auto" w:fill="auto"/>
            <w:noWrap/>
            <w:vAlign w:val="bottom"/>
          </w:tcPr>
          <w:p w14:paraId="337A3101" w14:textId="3FF11B83"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005319">
              <w:rPr>
                <w:rFonts w:ascii="Arial" w:hAnsi="Arial" w:cs="Arial"/>
                <w:sz w:val="13"/>
                <w:szCs w:val="13"/>
              </w:rPr>
              <w:t>-</w:t>
            </w:r>
          </w:p>
        </w:tc>
        <w:tc>
          <w:tcPr>
            <w:tcW w:w="234" w:type="pct"/>
            <w:shd w:val="clear" w:color="auto" w:fill="auto"/>
            <w:noWrap/>
            <w:vAlign w:val="bottom"/>
          </w:tcPr>
          <w:p w14:paraId="337A3102" w14:textId="225DB027"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005319">
              <w:rPr>
                <w:rFonts w:ascii="Arial" w:hAnsi="Arial" w:cs="Arial"/>
                <w:sz w:val="13"/>
                <w:szCs w:val="13"/>
              </w:rPr>
              <w:t>-</w:t>
            </w:r>
          </w:p>
        </w:tc>
        <w:tc>
          <w:tcPr>
            <w:tcW w:w="213" w:type="pct"/>
            <w:shd w:val="clear" w:color="auto" w:fill="auto"/>
            <w:noWrap/>
            <w:vAlign w:val="bottom"/>
          </w:tcPr>
          <w:p w14:paraId="337A3103" w14:textId="0F9F650E"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6</w:t>
            </w:r>
          </w:p>
        </w:tc>
        <w:tc>
          <w:tcPr>
            <w:tcW w:w="215" w:type="pct"/>
            <w:shd w:val="clear" w:color="auto" w:fill="auto"/>
            <w:noWrap/>
            <w:vAlign w:val="bottom"/>
          </w:tcPr>
          <w:p w14:paraId="337A3104" w14:textId="71D78892" w:rsidR="00005319" w:rsidRPr="003B409C" w:rsidRDefault="00005319" w:rsidP="00384973">
            <w:pPr>
              <w:pBdr>
                <w:bottom w:val="single" w:sz="12" w:space="1" w:color="auto"/>
              </w:pBdr>
              <w:spacing w:line="360" w:lineRule="auto"/>
              <w:ind w:left="162" w:right="-36" w:hanging="162"/>
              <w:jc w:val="right"/>
              <w:rPr>
                <w:rFonts w:ascii="Arial" w:hAnsi="Arial" w:cs="Arial"/>
                <w:sz w:val="13"/>
                <w:szCs w:val="13"/>
              </w:rPr>
            </w:pPr>
            <w:r w:rsidRPr="003B409C">
              <w:rPr>
                <w:rFonts w:ascii="Arial" w:hAnsi="Arial" w:cs="Arial"/>
                <w:sz w:val="13"/>
                <w:szCs w:val="13"/>
              </w:rPr>
              <w:t>-</w:t>
            </w:r>
          </w:p>
        </w:tc>
        <w:tc>
          <w:tcPr>
            <w:tcW w:w="244" w:type="pct"/>
            <w:vAlign w:val="bottom"/>
          </w:tcPr>
          <w:p w14:paraId="370B706D" w14:textId="3AECAF0F" w:rsidR="00005319" w:rsidRPr="003B409C" w:rsidRDefault="00005319" w:rsidP="00384973">
            <w:pPr>
              <w:pBdr>
                <w:bottom w:val="single" w:sz="12" w:space="1" w:color="auto"/>
              </w:pBdr>
              <w:spacing w:line="360" w:lineRule="auto"/>
              <w:jc w:val="right"/>
              <w:rPr>
                <w:rFonts w:ascii="Arial" w:hAnsi="Arial" w:cs="Arial"/>
                <w:color w:val="000000"/>
                <w:sz w:val="12"/>
                <w:szCs w:val="12"/>
              </w:rPr>
            </w:pPr>
            <w:r w:rsidRPr="003B409C">
              <w:rPr>
                <w:rFonts w:ascii="Arial" w:hAnsi="Arial" w:cs="Arial"/>
                <w:color w:val="000000"/>
                <w:sz w:val="12"/>
                <w:szCs w:val="12"/>
              </w:rPr>
              <w:t xml:space="preserve">   289</w:t>
            </w:r>
          </w:p>
        </w:tc>
        <w:tc>
          <w:tcPr>
            <w:tcW w:w="243" w:type="pct"/>
            <w:vAlign w:val="bottom"/>
          </w:tcPr>
          <w:p w14:paraId="4CE4DDF0" w14:textId="0163A6F0" w:rsidR="00005319" w:rsidRPr="003B409C" w:rsidRDefault="00005319" w:rsidP="00384973">
            <w:pPr>
              <w:pBdr>
                <w:bottom w:val="single" w:sz="12" w:space="1" w:color="auto"/>
              </w:pBdr>
              <w:spacing w:line="360" w:lineRule="auto"/>
              <w:jc w:val="right"/>
              <w:rPr>
                <w:rFonts w:ascii="Arial" w:hAnsi="Arial" w:cs="Arial"/>
                <w:color w:val="000000"/>
                <w:sz w:val="12"/>
                <w:szCs w:val="12"/>
              </w:rPr>
            </w:pPr>
            <w:r w:rsidRPr="003B409C">
              <w:rPr>
                <w:rFonts w:ascii="Arial" w:hAnsi="Arial" w:cs="Arial"/>
                <w:color w:val="000000"/>
                <w:sz w:val="12"/>
                <w:szCs w:val="12"/>
              </w:rPr>
              <w:t xml:space="preserve">  153</w:t>
            </w:r>
          </w:p>
        </w:tc>
      </w:tr>
    </w:tbl>
    <w:p w14:paraId="337A3106" w14:textId="36BED03C" w:rsidR="005579CC" w:rsidRPr="003B409C" w:rsidRDefault="005D015E" w:rsidP="00B367CF">
      <w:pPr>
        <w:tabs>
          <w:tab w:val="left" w:pos="2880"/>
        </w:tabs>
        <w:spacing w:line="360" w:lineRule="auto"/>
        <w:ind w:left="851" w:right="-45"/>
        <w:jc w:val="thaiDistribute"/>
        <w:rPr>
          <w:rFonts w:ascii="Arial" w:hAnsi="Arial" w:cs="Arial"/>
          <w:sz w:val="27"/>
          <w:szCs w:val="27"/>
        </w:rPr>
        <w:sectPr w:rsidR="005579CC" w:rsidRPr="003B409C" w:rsidSect="00956CBA">
          <w:pgSz w:w="16840" w:h="11907" w:orient="landscape" w:code="9"/>
          <w:pgMar w:top="1530" w:right="1000" w:bottom="1134" w:left="1530" w:header="709" w:footer="729" w:gutter="0"/>
          <w:cols w:space="720"/>
          <w:rtlGutter/>
          <w:docGrid w:linePitch="326"/>
        </w:sectPr>
      </w:pPr>
      <w:r w:rsidRPr="003B409C">
        <w:rPr>
          <w:rFonts w:ascii="Arial" w:hAnsi="Arial" w:cs="Arial"/>
          <w:sz w:val="27"/>
          <w:szCs w:val="27"/>
        </w:rPr>
        <w:t xml:space="preserve"> </w:t>
      </w:r>
    </w:p>
    <w:tbl>
      <w:tblPr>
        <w:tblW w:w="9000" w:type="dxa"/>
        <w:tblInd w:w="534" w:type="dxa"/>
        <w:tblLayout w:type="fixed"/>
        <w:tblLook w:val="01E0" w:firstRow="1" w:lastRow="1" w:firstColumn="1" w:lastColumn="1" w:noHBand="0" w:noVBand="0"/>
      </w:tblPr>
      <w:tblGrid>
        <w:gridCol w:w="2340"/>
        <w:gridCol w:w="630"/>
        <w:gridCol w:w="630"/>
        <w:gridCol w:w="720"/>
        <w:gridCol w:w="631"/>
        <w:gridCol w:w="629"/>
        <w:gridCol w:w="630"/>
        <w:gridCol w:w="719"/>
        <w:gridCol w:w="771"/>
        <w:gridCol w:w="670"/>
        <w:gridCol w:w="630"/>
      </w:tblGrid>
      <w:tr w:rsidR="005579CC" w:rsidRPr="003B409C" w14:paraId="337A3109" w14:textId="77777777" w:rsidTr="008750EF">
        <w:tc>
          <w:tcPr>
            <w:tcW w:w="2340" w:type="dxa"/>
          </w:tcPr>
          <w:p w14:paraId="337A3107" w14:textId="77777777" w:rsidR="005579CC" w:rsidRPr="003B409C" w:rsidRDefault="005579CC" w:rsidP="00B367CF">
            <w:pPr>
              <w:spacing w:line="360" w:lineRule="auto"/>
              <w:jc w:val="thaiDistribute"/>
              <w:rPr>
                <w:rFonts w:ascii="Arial" w:hAnsi="Arial" w:cs="Arial"/>
                <w:sz w:val="13"/>
                <w:szCs w:val="13"/>
                <w:lang w:val="en-GB"/>
              </w:rPr>
            </w:pPr>
          </w:p>
        </w:tc>
        <w:tc>
          <w:tcPr>
            <w:tcW w:w="6660" w:type="dxa"/>
            <w:gridSpan w:val="10"/>
            <w:tcBorders>
              <w:bottom w:val="single" w:sz="4" w:space="0" w:color="FFFFFF"/>
            </w:tcBorders>
          </w:tcPr>
          <w:p w14:paraId="337A3108" w14:textId="77777777" w:rsidR="005579CC" w:rsidRPr="003B409C" w:rsidRDefault="005579CC" w:rsidP="00B367CF">
            <w:pPr>
              <w:spacing w:line="360" w:lineRule="auto"/>
              <w:jc w:val="right"/>
              <w:rPr>
                <w:rFonts w:ascii="Arial" w:hAnsi="Arial" w:cs="Arial"/>
                <w:sz w:val="13"/>
                <w:szCs w:val="13"/>
                <w:cs/>
                <w:lang w:val="en-GB"/>
              </w:rPr>
            </w:pPr>
            <w:r w:rsidRPr="003B409C">
              <w:rPr>
                <w:rFonts w:ascii="Arial" w:hAnsi="Arial" w:cs="Arial"/>
                <w:sz w:val="13"/>
                <w:szCs w:val="13"/>
                <w:lang w:val="en-GB"/>
              </w:rPr>
              <w:t>(Unit : Million Baht)</w:t>
            </w:r>
          </w:p>
        </w:tc>
      </w:tr>
      <w:tr w:rsidR="005579CC" w:rsidRPr="003B409C" w14:paraId="337A310C" w14:textId="77777777" w:rsidTr="008750EF">
        <w:tc>
          <w:tcPr>
            <w:tcW w:w="2340" w:type="dxa"/>
          </w:tcPr>
          <w:p w14:paraId="337A310A" w14:textId="77777777" w:rsidR="005579CC" w:rsidRPr="003B409C" w:rsidRDefault="005579CC" w:rsidP="00B367CF">
            <w:pPr>
              <w:spacing w:line="360" w:lineRule="auto"/>
              <w:jc w:val="thaiDistribute"/>
              <w:rPr>
                <w:rFonts w:ascii="Arial" w:hAnsi="Arial" w:cs="Arial"/>
                <w:sz w:val="13"/>
                <w:szCs w:val="13"/>
                <w:lang w:val="en-GB"/>
              </w:rPr>
            </w:pPr>
          </w:p>
        </w:tc>
        <w:tc>
          <w:tcPr>
            <w:tcW w:w="6660" w:type="dxa"/>
            <w:gridSpan w:val="10"/>
            <w:tcBorders>
              <w:top w:val="single" w:sz="4" w:space="0" w:color="FFFFFF"/>
            </w:tcBorders>
          </w:tcPr>
          <w:p w14:paraId="337A310B" w14:textId="77777777" w:rsidR="005579CC" w:rsidRPr="003B409C" w:rsidRDefault="005579CC" w:rsidP="00B367CF">
            <w:pPr>
              <w:pBdr>
                <w:bottom w:val="single" w:sz="4" w:space="0" w:color="auto"/>
              </w:pBdr>
              <w:spacing w:line="360" w:lineRule="auto"/>
              <w:jc w:val="center"/>
              <w:rPr>
                <w:rFonts w:ascii="Arial" w:hAnsi="Arial" w:cs="Arial"/>
                <w:sz w:val="13"/>
                <w:szCs w:val="13"/>
                <w:cs/>
                <w:lang w:val="en-GB"/>
              </w:rPr>
            </w:pPr>
            <w:r w:rsidRPr="003B409C">
              <w:rPr>
                <w:rFonts w:ascii="Arial" w:hAnsi="Arial" w:cs="Arial"/>
                <w:sz w:val="13"/>
                <w:szCs w:val="13"/>
                <w:lang w:val="en-GB"/>
              </w:rPr>
              <w:t>For the years ended 31 December</w:t>
            </w:r>
          </w:p>
        </w:tc>
      </w:tr>
      <w:tr w:rsidR="005579CC" w:rsidRPr="003B409C" w14:paraId="337A3113" w14:textId="77777777" w:rsidTr="008750EF">
        <w:tc>
          <w:tcPr>
            <w:tcW w:w="2340" w:type="dxa"/>
          </w:tcPr>
          <w:p w14:paraId="337A310D" w14:textId="77777777" w:rsidR="005579CC" w:rsidRPr="003B409C" w:rsidRDefault="005579CC" w:rsidP="00B367CF">
            <w:pPr>
              <w:spacing w:line="360" w:lineRule="auto"/>
              <w:ind w:left="83"/>
              <w:jc w:val="thaiDistribute"/>
              <w:rPr>
                <w:rFonts w:ascii="Arial" w:hAnsi="Arial" w:cs="Arial"/>
                <w:sz w:val="13"/>
                <w:szCs w:val="13"/>
                <w:lang w:val="en-GB"/>
              </w:rPr>
            </w:pPr>
          </w:p>
        </w:tc>
        <w:tc>
          <w:tcPr>
            <w:tcW w:w="1260" w:type="dxa"/>
            <w:gridSpan w:val="2"/>
            <w:vAlign w:val="bottom"/>
          </w:tcPr>
          <w:p w14:paraId="337A310E" w14:textId="77777777" w:rsidR="005579CC" w:rsidRPr="003B409C" w:rsidRDefault="005579CC" w:rsidP="00B367CF">
            <w:pPr>
              <w:pBdr>
                <w:bottom w:val="single" w:sz="4" w:space="0" w:color="auto"/>
              </w:pBdr>
              <w:spacing w:line="360" w:lineRule="auto"/>
              <w:jc w:val="center"/>
              <w:rPr>
                <w:rFonts w:ascii="Arial" w:hAnsi="Arial" w:cs="Arial"/>
                <w:sz w:val="13"/>
                <w:szCs w:val="13"/>
                <w:cs/>
                <w:lang w:val="en-GB"/>
              </w:rPr>
            </w:pPr>
            <w:r w:rsidRPr="003B409C">
              <w:rPr>
                <w:rFonts w:ascii="Arial" w:hAnsi="Arial" w:cs="Arial"/>
                <w:sz w:val="13"/>
                <w:szCs w:val="13"/>
                <w:lang w:val="en-GB"/>
              </w:rPr>
              <w:t>Revenues</w:t>
            </w:r>
          </w:p>
        </w:tc>
        <w:tc>
          <w:tcPr>
            <w:tcW w:w="1351" w:type="dxa"/>
            <w:gridSpan w:val="2"/>
            <w:vAlign w:val="bottom"/>
          </w:tcPr>
          <w:p w14:paraId="337A310F" w14:textId="0C218F4F" w:rsidR="005579CC" w:rsidRPr="003B409C" w:rsidRDefault="005579CC" w:rsidP="00B367CF">
            <w:pPr>
              <w:pBdr>
                <w:bottom w:val="single" w:sz="4" w:space="0" w:color="auto"/>
              </w:pBdr>
              <w:spacing w:line="360" w:lineRule="auto"/>
              <w:jc w:val="center"/>
              <w:rPr>
                <w:rFonts w:ascii="Arial" w:hAnsi="Arial" w:cs="Arial"/>
                <w:sz w:val="13"/>
                <w:szCs w:val="13"/>
                <w:lang w:val="en-GB"/>
              </w:rPr>
            </w:pPr>
            <w:r w:rsidRPr="003B409C">
              <w:rPr>
                <w:rFonts w:ascii="Arial" w:hAnsi="Arial" w:cs="Arial"/>
                <w:sz w:val="13"/>
                <w:szCs w:val="13"/>
                <w:lang w:val="en-GB"/>
              </w:rPr>
              <w:t>Profit</w:t>
            </w:r>
            <w:r w:rsidRPr="003B409C">
              <w:rPr>
                <w:rFonts w:ascii="Arial" w:hAnsi="Arial" w:cs="Arial"/>
                <w:sz w:val="13"/>
                <w:szCs w:val="13"/>
                <w:cs/>
                <w:lang w:val="en-GB"/>
              </w:rPr>
              <w:t xml:space="preserve"> </w:t>
            </w:r>
            <w:r w:rsidR="00213A68" w:rsidRPr="003B409C">
              <w:rPr>
                <w:rFonts w:ascii="Arial" w:hAnsi="Arial" w:cs="Arial"/>
                <w:sz w:val="13"/>
                <w:szCs w:val="13"/>
                <w:lang w:val="en-GB"/>
              </w:rPr>
              <w:t>(l</w:t>
            </w:r>
            <w:r w:rsidRPr="003B409C">
              <w:rPr>
                <w:rFonts w:ascii="Arial" w:hAnsi="Arial" w:cs="Arial"/>
                <w:sz w:val="13"/>
                <w:szCs w:val="13"/>
                <w:lang w:val="en-GB"/>
              </w:rPr>
              <w:t>oss)</w:t>
            </w:r>
          </w:p>
        </w:tc>
        <w:tc>
          <w:tcPr>
            <w:tcW w:w="1259" w:type="dxa"/>
            <w:gridSpan w:val="2"/>
            <w:vAlign w:val="bottom"/>
          </w:tcPr>
          <w:p w14:paraId="337A3110" w14:textId="137A1814" w:rsidR="005579CC" w:rsidRPr="003B409C" w:rsidRDefault="005579CC" w:rsidP="00B367CF">
            <w:pPr>
              <w:pBdr>
                <w:bottom w:val="single" w:sz="4" w:space="0" w:color="auto"/>
              </w:pBdr>
              <w:spacing w:line="360" w:lineRule="auto"/>
              <w:jc w:val="center"/>
              <w:rPr>
                <w:rFonts w:ascii="Arial" w:hAnsi="Arial" w:cs="Arial"/>
                <w:sz w:val="13"/>
                <w:szCs w:val="13"/>
                <w:cs/>
                <w:lang w:val="en-GB"/>
              </w:rPr>
            </w:pPr>
            <w:r w:rsidRPr="003B409C">
              <w:rPr>
                <w:rFonts w:ascii="Arial" w:hAnsi="Arial" w:cs="Arial"/>
                <w:sz w:val="13"/>
                <w:szCs w:val="13"/>
                <w:lang w:val="en-GB"/>
              </w:rPr>
              <w:t>Other comprehensive income</w:t>
            </w:r>
            <w:r w:rsidR="000A51F3" w:rsidRPr="003B409C">
              <w:rPr>
                <w:rFonts w:ascii="Arial" w:hAnsi="Arial" w:cs="Arial"/>
                <w:sz w:val="13"/>
                <w:szCs w:val="13"/>
                <w:lang w:val="en-GB"/>
              </w:rPr>
              <w:t xml:space="preserve"> (loss)</w:t>
            </w:r>
          </w:p>
        </w:tc>
        <w:tc>
          <w:tcPr>
            <w:tcW w:w="1490" w:type="dxa"/>
            <w:gridSpan w:val="2"/>
            <w:vAlign w:val="bottom"/>
          </w:tcPr>
          <w:p w14:paraId="337A3111" w14:textId="77777777" w:rsidR="005579CC" w:rsidRPr="003B409C" w:rsidRDefault="005579CC" w:rsidP="00B367CF">
            <w:pPr>
              <w:pBdr>
                <w:bottom w:val="single" w:sz="4" w:space="0" w:color="auto"/>
              </w:pBdr>
              <w:spacing w:line="360" w:lineRule="auto"/>
              <w:jc w:val="center"/>
              <w:rPr>
                <w:rFonts w:ascii="Arial" w:hAnsi="Arial" w:cs="Arial"/>
                <w:sz w:val="13"/>
                <w:szCs w:val="13"/>
                <w:cs/>
                <w:lang w:val="en-GB"/>
              </w:rPr>
            </w:pPr>
            <w:r w:rsidRPr="003B409C">
              <w:rPr>
                <w:rFonts w:ascii="Arial" w:hAnsi="Arial" w:cs="Arial"/>
                <w:sz w:val="13"/>
                <w:szCs w:val="13"/>
                <w:lang w:val="en-GB"/>
              </w:rPr>
              <w:t>Depreciation and amortization</w:t>
            </w:r>
          </w:p>
        </w:tc>
        <w:tc>
          <w:tcPr>
            <w:tcW w:w="1300" w:type="dxa"/>
            <w:gridSpan w:val="2"/>
            <w:vAlign w:val="bottom"/>
          </w:tcPr>
          <w:p w14:paraId="337A3112" w14:textId="77777777" w:rsidR="005579CC" w:rsidRPr="003B409C" w:rsidRDefault="005579CC" w:rsidP="00B367CF">
            <w:pPr>
              <w:pBdr>
                <w:bottom w:val="single" w:sz="4" w:space="0" w:color="auto"/>
              </w:pBdr>
              <w:spacing w:line="360" w:lineRule="auto"/>
              <w:jc w:val="center"/>
              <w:rPr>
                <w:rFonts w:ascii="Arial" w:hAnsi="Arial" w:cs="Arial"/>
                <w:sz w:val="13"/>
                <w:szCs w:val="13"/>
                <w:cs/>
              </w:rPr>
            </w:pPr>
            <w:r w:rsidRPr="003B409C">
              <w:rPr>
                <w:rFonts w:ascii="Arial" w:hAnsi="Arial" w:cs="Arial"/>
                <w:sz w:val="13"/>
                <w:szCs w:val="13"/>
              </w:rPr>
              <w:t>Tax</w:t>
            </w:r>
          </w:p>
        </w:tc>
      </w:tr>
      <w:tr w:rsidR="00030993" w:rsidRPr="003B409C" w14:paraId="337A311F" w14:textId="77777777" w:rsidTr="008750EF">
        <w:tc>
          <w:tcPr>
            <w:tcW w:w="2340" w:type="dxa"/>
          </w:tcPr>
          <w:p w14:paraId="337A3114" w14:textId="77777777" w:rsidR="00030993" w:rsidRPr="003B409C" w:rsidRDefault="00030993" w:rsidP="00030993">
            <w:pPr>
              <w:spacing w:line="360" w:lineRule="auto"/>
              <w:jc w:val="thaiDistribute"/>
              <w:rPr>
                <w:rFonts w:ascii="Arial" w:hAnsi="Arial" w:cs="Arial"/>
                <w:sz w:val="13"/>
                <w:szCs w:val="13"/>
                <w:lang w:val="en-GB"/>
              </w:rPr>
            </w:pPr>
          </w:p>
        </w:tc>
        <w:tc>
          <w:tcPr>
            <w:tcW w:w="630" w:type="dxa"/>
            <w:vAlign w:val="bottom"/>
          </w:tcPr>
          <w:p w14:paraId="337A3115" w14:textId="105B3625" w:rsidR="00030993" w:rsidRPr="003B409C"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2017</w:t>
            </w:r>
          </w:p>
        </w:tc>
        <w:tc>
          <w:tcPr>
            <w:tcW w:w="630" w:type="dxa"/>
            <w:vAlign w:val="bottom"/>
          </w:tcPr>
          <w:p w14:paraId="337A3116" w14:textId="15E1B040" w:rsidR="00030993" w:rsidRPr="003B409C"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2016</w:t>
            </w:r>
          </w:p>
        </w:tc>
        <w:tc>
          <w:tcPr>
            <w:tcW w:w="720" w:type="dxa"/>
            <w:vAlign w:val="bottom"/>
          </w:tcPr>
          <w:p w14:paraId="337A3117" w14:textId="404B09CD" w:rsidR="00030993" w:rsidRPr="003B409C"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2017</w:t>
            </w:r>
          </w:p>
        </w:tc>
        <w:tc>
          <w:tcPr>
            <w:tcW w:w="631" w:type="dxa"/>
            <w:vAlign w:val="bottom"/>
          </w:tcPr>
          <w:p w14:paraId="337A3118" w14:textId="07CEF942" w:rsidR="00030993" w:rsidRPr="003B409C"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2016</w:t>
            </w:r>
          </w:p>
        </w:tc>
        <w:tc>
          <w:tcPr>
            <w:tcW w:w="629" w:type="dxa"/>
            <w:vAlign w:val="bottom"/>
          </w:tcPr>
          <w:p w14:paraId="337A3119" w14:textId="026157D6" w:rsidR="00030993" w:rsidRPr="003B409C"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2017</w:t>
            </w:r>
          </w:p>
        </w:tc>
        <w:tc>
          <w:tcPr>
            <w:tcW w:w="630" w:type="dxa"/>
            <w:vAlign w:val="bottom"/>
          </w:tcPr>
          <w:p w14:paraId="337A311A" w14:textId="4239AD4C" w:rsidR="00030993" w:rsidRPr="003B409C"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2016</w:t>
            </w:r>
          </w:p>
        </w:tc>
        <w:tc>
          <w:tcPr>
            <w:tcW w:w="719" w:type="dxa"/>
            <w:vAlign w:val="bottom"/>
          </w:tcPr>
          <w:p w14:paraId="337A311B" w14:textId="328ED05D" w:rsidR="00030993" w:rsidRPr="003B409C"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2017</w:t>
            </w:r>
          </w:p>
        </w:tc>
        <w:tc>
          <w:tcPr>
            <w:tcW w:w="771" w:type="dxa"/>
            <w:vAlign w:val="bottom"/>
          </w:tcPr>
          <w:p w14:paraId="337A311C" w14:textId="3FCE9C24" w:rsidR="00030993" w:rsidRPr="003B409C"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2016</w:t>
            </w:r>
          </w:p>
        </w:tc>
        <w:tc>
          <w:tcPr>
            <w:tcW w:w="670" w:type="dxa"/>
            <w:vAlign w:val="bottom"/>
          </w:tcPr>
          <w:p w14:paraId="337A311D" w14:textId="2D1B4307" w:rsidR="00030993" w:rsidRPr="003B409C"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2017</w:t>
            </w:r>
          </w:p>
        </w:tc>
        <w:tc>
          <w:tcPr>
            <w:tcW w:w="630" w:type="dxa"/>
            <w:vAlign w:val="bottom"/>
          </w:tcPr>
          <w:p w14:paraId="337A311E" w14:textId="034DD6C4" w:rsidR="00030993" w:rsidRPr="003B409C"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3B409C">
              <w:rPr>
                <w:rFonts w:ascii="Arial" w:hAnsi="Arial" w:cs="Arial"/>
                <w:sz w:val="13"/>
                <w:szCs w:val="13"/>
                <w:lang w:val="en-GB"/>
              </w:rPr>
              <w:t>2016</w:t>
            </w:r>
          </w:p>
        </w:tc>
      </w:tr>
      <w:tr w:rsidR="005579CC" w:rsidRPr="003B409C" w14:paraId="337A312B" w14:textId="77777777" w:rsidTr="008750EF">
        <w:tc>
          <w:tcPr>
            <w:tcW w:w="2340" w:type="dxa"/>
          </w:tcPr>
          <w:p w14:paraId="337A3120" w14:textId="77777777" w:rsidR="005579CC" w:rsidRPr="003B409C" w:rsidRDefault="005579CC" w:rsidP="00B367CF">
            <w:pPr>
              <w:spacing w:line="360" w:lineRule="auto"/>
              <w:jc w:val="thaiDistribute"/>
              <w:rPr>
                <w:rFonts w:ascii="Arial" w:hAnsi="Arial" w:cs="Arial"/>
                <w:sz w:val="13"/>
                <w:szCs w:val="13"/>
                <w:lang w:val="en-GB"/>
              </w:rPr>
            </w:pPr>
          </w:p>
        </w:tc>
        <w:tc>
          <w:tcPr>
            <w:tcW w:w="630" w:type="dxa"/>
          </w:tcPr>
          <w:p w14:paraId="337A3121" w14:textId="77777777" w:rsidR="005579CC" w:rsidRPr="003B409C" w:rsidRDefault="005579CC" w:rsidP="00B367CF">
            <w:pPr>
              <w:pBdr>
                <w:bottom w:val="single" w:sz="4" w:space="1" w:color="FFFFFF"/>
              </w:pBdr>
              <w:spacing w:line="360" w:lineRule="auto"/>
              <w:jc w:val="center"/>
              <w:rPr>
                <w:rFonts w:ascii="Arial" w:hAnsi="Arial" w:cs="Arial"/>
                <w:sz w:val="13"/>
                <w:szCs w:val="13"/>
                <w:lang w:val="en-GB"/>
              </w:rPr>
            </w:pPr>
          </w:p>
        </w:tc>
        <w:tc>
          <w:tcPr>
            <w:tcW w:w="630" w:type="dxa"/>
          </w:tcPr>
          <w:p w14:paraId="337A3122" w14:textId="77777777" w:rsidR="005579CC" w:rsidRPr="003B409C" w:rsidRDefault="005579CC" w:rsidP="00B367CF">
            <w:pPr>
              <w:pBdr>
                <w:bottom w:val="single" w:sz="4" w:space="1" w:color="FFFFFF"/>
              </w:pBdr>
              <w:spacing w:line="360" w:lineRule="auto"/>
              <w:jc w:val="center"/>
              <w:rPr>
                <w:rFonts w:ascii="Arial" w:hAnsi="Arial" w:cs="Arial"/>
                <w:sz w:val="13"/>
                <w:szCs w:val="13"/>
                <w:lang w:val="en-GB"/>
              </w:rPr>
            </w:pPr>
          </w:p>
        </w:tc>
        <w:tc>
          <w:tcPr>
            <w:tcW w:w="720" w:type="dxa"/>
          </w:tcPr>
          <w:p w14:paraId="337A3123" w14:textId="77777777" w:rsidR="005579CC" w:rsidRPr="003B409C" w:rsidRDefault="005579CC" w:rsidP="00B367CF">
            <w:pPr>
              <w:pBdr>
                <w:bottom w:val="single" w:sz="4" w:space="1" w:color="FFFFFF"/>
              </w:pBdr>
              <w:spacing w:line="360" w:lineRule="auto"/>
              <w:jc w:val="center"/>
              <w:rPr>
                <w:rFonts w:ascii="Arial" w:hAnsi="Arial" w:cs="Arial"/>
                <w:sz w:val="13"/>
                <w:szCs w:val="13"/>
                <w:lang w:val="en-GB"/>
              </w:rPr>
            </w:pPr>
          </w:p>
        </w:tc>
        <w:tc>
          <w:tcPr>
            <w:tcW w:w="631" w:type="dxa"/>
          </w:tcPr>
          <w:p w14:paraId="337A3124" w14:textId="77777777" w:rsidR="005579CC" w:rsidRPr="003B409C" w:rsidRDefault="005579CC" w:rsidP="00B367CF">
            <w:pPr>
              <w:pBdr>
                <w:bottom w:val="single" w:sz="4" w:space="1" w:color="FFFFFF"/>
              </w:pBdr>
              <w:spacing w:line="360" w:lineRule="auto"/>
              <w:jc w:val="center"/>
              <w:rPr>
                <w:rFonts w:ascii="Arial" w:hAnsi="Arial" w:cs="Arial"/>
                <w:sz w:val="13"/>
                <w:szCs w:val="13"/>
                <w:lang w:val="en-GB"/>
              </w:rPr>
            </w:pPr>
          </w:p>
        </w:tc>
        <w:tc>
          <w:tcPr>
            <w:tcW w:w="629" w:type="dxa"/>
          </w:tcPr>
          <w:p w14:paraId="337A3125" w14:textId="77777777" w:rsidR="005579CC" w:rsidRPr="003B409C" w:rsidRDefault="005579CC" w:rsidP="00B367CF">
            <w:pPr>
              <w:pBdr>
                <w:bottom w:val="single" w:sz="4" w:space="1" w:color="FFFFFF"/>
              </w:pBdr>
              <w:spacing w:line="360" w:lineRule="auto"/>
              <w:jc w:val="center"/>
              <w:rPr>
                <w:rFonts w:ascii="Arial" w:hAnsi="Arial" w:cs="Arial"/>
                <w:sz w:val="13"/>
                <w:szCs w:val="13"/>
              </w:rPr>
            </w:pPr>
          </w:p>
        </w:tc>
        <w:tc>
          <w:tcPr>
            <w:tcW w:w="630" w:type="dxa"/>
          </w:tcPr>
          <w:p w14:paraId="337A3126" w14:textId="77777777" w:rsidR="005579CC" w:rsidRPr="003B409C" w:rsidRDefault="005579CC" w:rsidP="00B367CF">
            <w:pPr>
              <w:pBdr>
                <w:bottom w:val="single" w:sz="4" w:space="1" w:color="FFFFFF"/>
              </w:pBdr>
              <w:spacing w:line="360" w:lineRule="auto"/>
              <w:jc w:val="center"/>
              <w:rPr>
                <w:rFonts w:ascii="Arial" w:hAnsi="Arial" w:cs="Arial"/>
                <w:sz w:val="13"/>
                <w:szCs w:val="13"/>
              </w:rPr>
            </w:pPr>
          </w:p>
        </w:tc>
        <w:tc>
          <w:tcPr>
            <w:tcW w:w="719" w:type="dxa"/>
          </w:tcPr>
          <w:p w14:paraId="337A3127" w14:textId="77777777" w:rsidR="005579CC" w:rsidRPr="003B409C" w:rsidRDefault="005579CC" w:rsidP="00B367CF">
            <w:pPr>
              <w:pBdr>
                <w:bottom w:val="single" w:sz="4" w:space="1" w:color="FFFFFF"/>
              </w:pBdr>
              <w:spacing w:line="360" w:lineRule="auto"/>
              <w:jc w:val="center"/>
              <w:rPr>
                <w:rFonts w:ascii="Arial" w:hAnsi="Arial" w:cs="Arial"/>
                <w:sz w:val="13"/>
                <w:szCs w:val="13"/>
              </w:rPr>
            </w:pPr>
          </w:p>
        </w:tc>
        <w:tc>
          <w:tcPr>
            <w:tcW w:w="771" w:type="dxa"/>
          </w:tcPr>
          <w:p w14:paraId="337A3128" w14:textId="77777777" w:rsidR="005579CC" w:rsidRPr="003B409C" w:rsidRDefault="005579CC" w:rsidP="00B367CF">
            <w:pPr>
              <w:pBdr>
                <w:bottom w:val="single" w:sz="4" w:space="1" w:color="FFFFFF"/>
              </w:pBdr>
              <w:spacing w:line="360" w:lineRule="auto"/>
              <w:jc w:val="center"/>
              <w:rPr>
                <w:rFonts w:ascii="Arial" w:hAnsi="Arial" w:cs="Arial"/>
                <w:sz w:val="13"/>
                <w:szCs w:val="13"/>
              </w:rPr>
            </w:pPr>
          </w:p>
        </w:tc>
        <w:tc>
          <w:tcPr>
            <w:tcW w:w="670" w:type="dxa"/>
          </w:tcPr>
          <w:p w14:paraId="337A3129" w14:textId="77777777" w:rsidR="005579CC" w:rsidRPr="003B409C" w:rsidRDefault="005579CC" w:rsidP="00B367CF">
            <w:pPr>
              <w:pBdr>
                <w:bottom w:val="single" w:sz="4" w:space="1" w:color="FFFFFF"/>
              </w:pBdr>
              <w:spacing w:line="360" w:lineRule="auto"/>
              <w:jc w:val="center"/>
              <w:rPr>
                <w:rFonts w:ascii="Arial" w:hAnsi="Arial" w:cs="Arial"/>
                <w:sz w:val="13"/>
                <w:szCs w:val="13"/>
              </w:rPr>
            </w:pPr>
          </w:p>
        </w:tc>
        <w:tc>
          <w:tcPr>
            <w:tcW w:w="630" w:type="dxa"/>
          </w:tcPr>
          <w:p w14:paraId="337A312A" w14:textId="77777777" w:rsidR="005579CC" w:rsidRPr="003B409C" w:rsidRDefault="005579CC" w:rsidP="00B367CF">
            <w:pPr>
              <w:pBdr>
                <w:bottom w:val="single" w:sz="4" w:space="1" w:color="FFFFFF"/>
              </w:pBdr>
              <w:spacing w:line="360" w:lineRule="auto"/>
              <w:jc w:val="center"/>
              <w:rPr>
                <w:rFonts w:ascii="Arial" w:hAnsi="Arial" w:cs="Arial"/>
                <w:sz w:val="13"/>
                <w:szCs w:val="13"/>
              </w:rPr>
            </w:pPr>
          </w:p>
        </w:tc>
      </w:tr>
      <w:tr w:rsidR="002E49D4" w:rsidRPr="003B409C" w14:paraId="337A314F" w14:textId="77777777" w:rsidTr="008750EF">
        <w:tc>
          <w:tcPr>
            <w:tcW w:w="2340" w:type="dxa"/>
          </w:tcPr>
          <w:p w14:paraId="337A3144" w14:textId="77777777" w:rsidR="002E49D4" w:rsidRPr="003B409C" w:rsidRDefault="002E49D4" w:rsidP="002E49D4">
            <w:pPr>
              <w:spacing w:line="360" w:lineRule="auto"/>
              <w:ind w:left="162" w:right="-36" w:hanging="162"/>
              <w:jc w:val="both"/>
              <w:rPr>
                <w:rFonts w:ascii="Arial" w:hAnsi="Arial" w:cs="Arial"/>
                <w:sz w:val="13"/>
                <w:szCs w:val="13"/>
              </w:rPr>
            </w:pPr>
            <w:r w:rsidRPr="003B409C">
              <w:rPr>
                <w:rFonts w:ascii="Arial" w:hAnsi="Arial" w:cs="Arial"/>
                <w:sz w:val="13"/>
                <w:szCs w:val="13"/>
              </w:rPr>
              <w:t>ITD - EGC Joint Venture</w:t>
            </w:r>
          </w:p>
        </w:tc>
        <w:tc>
          <w:tcPr>
            <w:tcW w:w="630" w:type="dxa"/>
            <w:shd w:val="clear" w:color="auto" w:fill="auto"/>
          </w:tcPr>
          <w:p w14:paraId="337A3145" w14:textId="29A6CC4C" w:rsidR="002E49D4" w:rsidRPr="003B409C" w:rsidRDefault="000250DE" w:rsidP="002E49D4">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4</w:t>
            </w:r>
          </w:p>
        </w:tc>
        <w:tc>
          <w:tcPr>
            <w:tcW w:w="630" w:type="dxa"/>
            <w:shd w:val="clear" w:color="auto" w:fill="auto"/>
          </w:tcPr>
          <w:p w14:paraId="337A3146" w14:textId="62D7FBE1" w:rsidR="002E49D4" w:rsidRPr="003B409C" w:rsidRDefault="002E49D4" w:rsidP="002E49D4">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rPr>
              <w:t>(8)</w:t>
            </w:r>
          </w:p>
        </w:tc>
        <w:tc>
          <w:tcPr>
            <w:tcW w:w="720" w:type="dxa"/>
            <w:shd w:val="clear" w:color="auto" w:fill="auto"/>
          </w:tcPr>
          <w:p w14:paraId="337A3147" w14:textId="574BD525" w:rsidR="002E49D4" w:rsidRPr="003B409C" w:rsidRDefault="0086001C" w:rsidP="002E49D4">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(13)</w:t>
            </w:r>
          </w:p>
        </w:tc>
        <w:tc>
          <w:tcPr>
            <w:tcW w:w="631" w:type="dxa"/>
            <w:shd w:val="clear" w:color="auto" w:fill="auto"/>
          </w:tcPr>
          <w:p w14:paraId="337A3148" w14:textId="7BA291A6" w:rsidR="002E49D4" w:rsidRPr="003B409C" w:rsidRDefault="002E49D4" w:rsidP="002E49D4">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(21)</w:t>
            </w:r>
          </w:p>
        </w:tc>
        <w:tc>
          <w:tcPr>
            <w:tcW w:w="629" w:type="dxa"/>
            <w:shd w:val="clear" w:color="auto" w:fill="auto"/>
          </w:tcPr>
          <w:p w14:paraId="337A3149" w14:textId="1EB95E86" w:rsidR="002E49D4" w:rsidRPr="003B409C" w:rsidRDefault="0086001C" w:rsidP="002E49D4">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630" w:type="dxa"/>
            <w:shd w:val="clear" w:color="auto" w:fill="auto"/>
          </w:tcPr>
          <w:p w14:paraId="337A314A" w14:textId="77777777" w:rsidR="002E49D4" w:rsidRPr="003B409C" w:rsidRDefault="002E49D4"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719" w:type="dxa"/>
            <w:shd w:val="clear" w:color="auto" w:fill="auto"/>
          </w:tcPr>
          <w:p w14:paraId="337A314B" w14:textId="0E3CC172" w:rsidR="002E49D4" w:rsidRPr="003B409C" w:rsidRDefault="0086001C"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771" w:type="dxa"/>
            <w:shd w:val="clear" w:color="auto" w:fill="auto"/>
          </w:tcPr>
          <w:p w14:paraId="337A314C" w14:textId="1A5FAA3C" w:rsidR="002E49D4" w:rsidRPr="003B409C" w:rsidRDefault="0086001C"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 xml:space="preserve">          </w:t>
            </w:r>
            <w:r w:rsidR="002E49D4" w:rsidRPr="003B409C">
              <w:rPr>
                <w:rFonts w:ascii="Arial" w:hAnsi="Arial" w:cs="Arial"/>
                <w:sz w:val="13"/>
                <w:szCs w:val="13"/>
              </w:rPr>
              <w:t>-</w:t>
            </w:r>
          </w:p>
        </w:tc>
        <w:tc>
          <w:tcPr>
            <w:tcW w:w="670" w:type="dxa"/>
            <w:shd w:val="clear" w:color="auto" w:fill="auto"/>
          </w:tcPr>
          <w:p w14:paraId="337A314D" w14:textId="2F5F52F2" w:rsidR="002E49D4" w:rsidRPr="003B409C" w:rsidRDefault="0086001C"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630" w:type="dxa"/>
            <w:shd w:val="clear" w:color="auto" w:fill="auto"/>
          </w:tcPr>
          <w:p w14:paraId="337A314E" w14:textId="40483B8C" w:rsidR="002E49D4" w:rsidRPr="003B409C" w:rsidRDefault="002E49D4"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r>
      <w:tr w:rsidR="002E49D4" w:rsidRPr="003B409C" w14:paraId="337A315B" w14:textId="77777777" w:rsidTr="008750EF">
        <w:tc>
          <w:tcPr>
            <w:tcW w:w="2340" w:type="dxa"/>
          </w:tcPr>
          <w:p w14:paraId="337A3150" w14:textId="77777777" w:rsidR="002E49D4" w:rsidRPr="003B409C" w:rsidRDefault="002E49D4" w:rsidP="002E49D4">
            <w:pPr>
              <w:spacing w:line="360" w:lineRule="auto"/>
              <w:ind w:left="318" w:right="-36" w:hanging="298"/>
              <w:rPr>
                <w:rFonts w:ascii="Arial" w:hAnsi="Arial" w:cs="Arial"/>
                <w:sz w:val="13"/>
                <w:szCs w:val="13"/>
                <w:cs/>
              </w:rPr>
            </w:pPr>
            <w:r w:rsidRPr="003B409C">
              <w:rPr>
                <w:rFonts w:ascii="Arial" w:hAnsi="Arial" w:cs="Arial"/>
                <w:sz w:val="13"/>
                <w:szCs w:val="13"/>
              </w:rPr>
              <w:t>ITD - ETF Joint Venture</w:t>
            </w:r>
          </w:p>
        </w:tc>
        <w:tc>
          <w:tcPr>
            <w:tcW w:w="630" w:type="dxa"/>
            <w:shd w:val="clear" w:color="auto" w:fill="auto"/>
          </w:tcPr>
          <w:p w14:paraId="337A3151" w14:textId="7EF8594C" w:rsidR="002E49D4" w:rsidRPr="003B409C" w:rsidRDefault="000250DE" w:rsidP="002E49D4">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218</w:t>
            </w:r>
          </w:p>
        </w:tc>
        <w:tc>
          <w:tcPr>
            <w:tcW w:w="630" w:type="dxa"/>
            <w:shd w:val="clear" w:color="auto" w:fill="auto"/>
          </w:tcPr>
          <w:p w14:paraId="337A3152" w14:textId="12E6DF60" w:rsidR="002E49D4" w:rsidRPr="003B409C" w:rsidRDefault="002E49D4" w:rsidP="002E49D4">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105</w:t>
            </w:r>
          </w:p>
        </w:tc>
        <w:tc>
          <w:tcPr>
            <w:tcW w:w="720" w:type="dxa"/>
            <w:shd w:val="clear" w:color="auto" w:fill="auto"/>
          </w:tcPr>
          <w:p w14:paraId="337A3153" w14:textId="133CE2FB" w:rsidR="002E49D4" w:rsidRPr="003B409C" w:rsidRDefault="0086001C" w:rsidP="002E49D4">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9</w:t>
            </w:r>
          </w:p>
        </w:tc>
        <w:tc>
          <w:tcPr>
            <w:tcW w:w="631" w:type="dxa"/>
            <w:shd w:val="clear" w:color="auto" w:fill="auto"/>
          </w:tcPr>
          <w:p w14:paraId="337A3154" w14:textId="26BA97ED" w:rsidR="002E49D4" w:rsidRPr="003B409C" w:rsidRDefault="002E49D4" w:rsidP="002E49D4">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(24)</w:t>
            </w:r>
          </w:p>
        </w:tc>
        <w:tc>
          <w:tcPr>
            <w:tcW w:w="629" w:type="dxa"/>
            <w:shd w:val="clear" w:color="auto" w:fill="auto"/>
          </w:tcPr>
          <w:p w14:paraId="337A3155" w14:textId="486C0F6C" w:rsidR="002E49D4" w:rsidRPr="003B409C" w:rsidRDefault="0086001C" w:rsidP="002E49D4">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630" w:type="dxa"/>
            <w:shd w:val="clear" w:color="auto" w:fill="auto"/>
          </w:tcPr>
          <w:p w14:paraId="337A3156" w14:textId="77777777" w:rsidR="002E49D4" w:rsidRPr="003B409C" w:rsidRDefault="002E49D4"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719" w:type="dxa"/>
            <w:shd w:val="clear" w:color="auto" w:fill="auto"/>
          </w:tcPr>
          <w:p w14:paraId="337A3157" w14:textId="4BD5FCE4" w:rsidR="002E49D4" w:rsidRPr="003B409C" w:rsidRDefault="0086001C"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21</w:t>
            </w:r>
          </w:p>
        </w:tc>
        <w:tc>
          <w:tcPr>
            <w:tcW w:w="771" w:type="dxa"/>
            <w:shd w:val="clear" w:color="auto" w:fill="auto"/>
          </w:tcPr>
          <w:p w14:paraId="337A3158" w14:textId="4588C82D" w:rsidR="002E49D4" w:rsidRPr="003B409C" w:rsidRDefault="002E49D4"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24</w:t>
            </w:r>
          </w:p>
        </w:tc>
        <w:tc>
          <w:tcPr>
            <w:tcW w:w="670" w:type="dxa"/>
            <w:shd w:val="clear" w:color="auto" w:fill="auto"/>
          </w:tcPr>
          <w:p w14:paraId="337A3159" w14:textId="76FDDBC3" w:rsidR="002E49D4" w:rsidRPr="003B409C" w:rsidRDefault="0086001C"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630" w:type="dxa"/>
            <w:shd w:val="clear" w:color="auto" w:fill="auto"/>
          </w:tcPr>
          <w:p w14:paraId="337A315A" w14:textId="2E214293" w:rsidR="002E49D4" w:rsidRPr="003B409C" w:rsidRDefault="002E49D4"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r>
      <w:tr w:rsidR="002E49D4" w:rsidRPr="003B409C" w14:paraId="337A3173" w14:textId="77777777" w:rsidTr="008750EF">
        <w:tc>
          <w:tcPr>
            <w:tcW w:w="2340" w:type="dxa"/>
          </w:tcPr>
          <w:p w14:paraId="337A3168" w14:textId="653BF95F" w:rsidR="002E49D4" w:rsidRPr="003B409C" w:rsidRDefault="00267C4B" w:rsidP="002E49D4">
            <w:pPr>
              <w:spacing w:line="360" w:lineRule="auto"/>
              <w:ind w:left="318" w:right="-36" w:hanging="298"/>
              <w:rPr>
                <w:rFonts w:ascii="Arial" w:hAnsi="Arial" w:cs="Arial"/>
                <w:sz w:val="13"/>
                <w:szCs w:val="13"/>
                <w:cs/>
              </w:rPr>
            </w:pPr>
            <w:r>
              <w:rPr>
                <w:rFonts w:ascii="Arial" w:hAnsi="Arial" w:cs="Arial"/>
                <w:sz w:val="13"/>
                <w:szCs w:val="13"/>
              </w:rPr>
              <w:t>IOT</w:t>
            </w:r>
            <w:r w:rsidR="002E49D4" w:rsidRPr="003B409C">
              <w:rPr>
                <w:rFonts w:ascii="Arial" w:hAnsi="Arial" w:cs="Arial"/>
                <w:sz w:val="13"/>
                <w:szCs w:val="13"/>
              </w:rPr>
              <w:t xml:space="preserve"> Joint Venture</w:t>
            </w:r>
          </w:p>
        </w:tc>
        <w:tc>
          <w:tcPr>
            <w:tcW w:w="630" w:type="dxa"/>
            <w:shd w:val="clear" w:color="auto" w:fill="auto"/>
          </w:tcPr>
          <w:p w14:paraId="337A3169" w14:textId="57B0EBD9" w:rsidR="002E49D4" w:rsidRPr="003B409C" w:rsidRDefault="0086001C" w:rsidP="002E49D4">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630" w:type="dxa"/>
            <w:shd w:val="clear" w:color="auto" w:fill="auto"/>
          </w:tcPr>
          <w:p w14:paraId="337A316A" w14:textId="26A70624" w:rsidR="002E49D4" w:rsidRPr="003B409C" w:rsidRDefault="002E49D4" w:rsidP="002E49D4">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125</w:t>
            </w:r>
          </w:p>
        </w:tc>
        <w:tc>
          <w:tcPr>
            <w:tcW w:w="720" w:type="dxa"/>
            <w:shd w:val="clear" w:color="auto" w:fill="auto"/>
          </w:tcPr>
          <w:p w14:paraId="337A316B" w14:textId="21FFCF88" w:rsidR="002E49D4" w:rsidRPr="003B409C" w:rsidRDefault="0086001C" w:rsidP="002E49D4">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631" w:type="dxa"/>
            <w:shd w:val="clear" w:color="auto" w:fill="auto"/>
          </w:tcPr>
          <w:p w14:paraId="337A316C" w14:textId="7705E07C" w:rsidR="002E49D4" w:rsidRPr="003B409C" w:rsidRDefault="002E49D4" w:rsidP="002E49D4">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122</w:t>
            </w:r>
          </w:p>
        </w:tc>
        <w:tc>
          <w:tcPr>
            <w:tcW w:w="629" w:type="dxa"/>
            <w:shd w:val="clear" w:color="auto" w:fill="auto"/>
          </w:tcPr>
          <w:p w14:paraId="337A316D" w14:textId="1B5DB9BD" w:rsidR="002E49D4" w:rsidRPr="003B409C" w:rsidRDefault="0086001C" w:rsidP="002E49D4">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630" w:type="dxa"/>
            <w:shd w:val="clear" w:color="auto" w:fill="auto"/>
          </w:tcPr>
          <w:p w14:paraId="337A316E" w14:textId="77777777" w:rsidR="002E49D4" w:rsidRPr="003B409C" w:rsidRDefault="002E49D4"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719" w:type="dxa"/>
            <w:shd w:val="clear" w:color="auto" w:fill="auto"/>
          </w:tcPr>
          <w:p w14:paraId="337A316F" w14:textId="030C5D54" w:rsidR="002E49D4" w:rsidRPr="003B409C" w:rsidRDefault="0086001C"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771" w:type="dxa"/>
            <w:shd w:val="clear" w:color="auto" w:fill="auto"/>
          </w:tcPr>
          <w:p w14:paraId="337A3170" w14:textId="08F1DD24" w:rsidR="002E49D4" w:rsidRPr="003B409C" w:rsidRDefault="0086001C"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 xml:space="preserve">            </w:t>
            </w:r>
            <w:r w:rsidR="002E49D4" w:rsidRPr="003B409C">
              <w:rPr>
                <w:rFonts w:ascii="Arial" w:hAnsi="Arial" w:cs="Arial"/>
                <w:sz w:val="13"/>
                <w:szCs w:val="13"/>
              </w:rPr>
              <w:t>-</w:t>
            </w:r>
          </w:p>
        </w:tc>
        <w:tc>
          <w:tcPr>
            <w:tcW w:w="670" w:type="dxa"/>
            <w:shd w:val="clear" w:color="auto" w:fill="auto"/>
          </w:tcPr>
          <w:p w14:paraId="337A3171" w14:textId="7945D20D" w:rsidR="002E49D4" w:rsidRPr="003B409C" w:rsidRDefault="0086001C"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630" w:type="dxa"/>
            <w:shd w:val="clear" w:color="auto" w:fill="auto"/>
          </w:tcPr>
          <w:p w14:paraId="337A3172" w14:textId="285AA70F" w:rsidR="002E49D4" w:rsidRPr="003B409C" w:rsidRDefault="002E49D4"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r>
      <w:tr w:rsidR="002E49D4" w:rsidRPr="003B409C" w14:paraId="337A318B" w14:textId="77777777" w:rsidTr="008750EF">
        <w:trPr>
          <w:trHeight w:val="80"/>
        </w:trPr>
        <w:tc>
          <w:tcPr>
            <w:tcW w:w="2340" w:type="dxa"/>
          </w:tcPr>
          <w:p w14:paraId="337A3180" w14:textId="77777777" w:rsidR="002E49D4" w:rsidRPr="003B409C" w:rsidRDefault="002E49D4" w:rsidP="002E49D4">
            <w:pPr>
              <w:spacing w:line="360" w:lineRule="auto"/>
              <w:ind w:right="-36"/>
              <w:rPr>
                <w:rFonts w:ascii="Arial" w:hAnsi="Arial" w:cs="Arial"/>
                <w:sz w:val="13"/>
                <w:szCs w:val="13"/>
              </w:rPr>
            </w:pPr>
            <w:r w:rsidRPr="003B409C">
              <w:rPr>
                <w:rFonts w:ascii="Arial" w:hAnsi="Arial" w:cs="Arial"/>
                <w:sz w:val="13"/>
                <w:szCs w:val="13"/>
              </w:rPr>
              <w:t>ITD - ETF - MVM Joint Venture</w:t>
            </w:r>
          </w:p>
        </w:tc>
        <w:tc>
          <w:tcPr>
            <w:tcW w:w="630" w:type="dxa"/>
            <w:shd w:val="clear" w:color="auto" w:fill="auto"/>
          </w:tcPr>
          <w:p w14:paraId="337A3181" w14:textId="03817B36" w:rsidR="002E49D4" w:rsidRPr="003B409C" w:rsidRDefault="0086001C" w:rsidP="002E49D4">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77</w:t>
            </w:r>
          </w:p>
        </w:tc>
        <w:tc>
          <w:tcPr>
            <w:tcW w:w="630" w:type="dxa"/>
            <w:shd w:val="clear" w:color="auto" w:fill="auto"/>
          </w:tcPr>
          <w:p w14:paraId="337A3182" w14:textId="46ECD82F" w:rsidR="002E49D4" w:rsidRPr="003B409C" w:rsidRDefault="002E49D4" w:rsidP="002E49D4">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1</w:t>
            </w:r>
          </w:p>
        </w:tc>
        <w:tc>
          <w:tcPr>
            <w:tcW w:w="720" w:type="dxa"/>
            <w:shd w:val="clear" w:color="auto" w:fill="auto"/>
          </w:tcPr>
          <w:p w14:paraId="337A3183" w14:textId="605B5DCE" w:rsidR="002E49D4" w:rsidRPr="003B409C" w:rsidRDefault="0086001C" w:rsidP="002E49D4">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(6)</w:t>
            </w:r>
          </w:p>
        </w:tc>
        <w:tc>
          <w:tcPr>
            <w:tcW w:w="631" w:type="dxa"/>
            <w:shd w:val="clear" w:color="auto" w:fill="auto"/>
          </w:tcPr>
          <w:p w14:paraId="337A3184" w14:textId="0EBEB49B" w:rsidR="002E49D4" w:rsidRPr="003B409C" w:rsidRDefault="002E49D4" w:rsidP="002E49D4">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(4)</w:t>
            </w:r>
          </w:p>
        </w:tc>
        <w:tc>
          <w:tcPr>
            <w:tcW w:w="629" w:type="dxa"/>
            <w:shd w:val="clear" w:color="auto" w:fill="auto"/>
          </w:tcPr>
          <w:p w14:paraId="337A3185" w14:textId="453C3D0F" w:rsidR="002E49D4" w:rsidRPr="003B409C" w:rsidRDefault="0086001C" w:rsidP="002E49D4">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630" w:type="dxa"/>
            <w:shd w:val="clear" w:color="auto" w:fill="auto"/>
          </w:tcPr>
          <w:p w14:paraId="337A3186" w14:textId="77777777" w:rsidR="002E49D4" w:rsidRPr="003B409C" w:rsidRDefault="002E49D4"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719" w:type="dxa"/>
            <w:shd w:val="clear" w:color="auto" w:fill="auto"/>
          </w:tcPr>
          <w:p w14:paraId="337A3187" w14:textId="1AD60020" w:rsidR="002E49D4" w:rsidRPr="003B409C" w:rsidRDefault="0086001C" w:rsidP="0086001C">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2</w:t>
            </w:r>
          </w:p>
        </w:tc>
        <w:tc>
          <w:tcPr>
            <w:tcW w:w="771" w:type="dxa"/>
            <w:shd w:val="clear" w:color="auto" w:fill="auto"/>
          </w:tcPr>
          <w:p w14:paraId="337A3188" w14:textId="05ABFAE2" w:rsidR="002E49D4" w:rsidRPr="003B409C" w:rsidRDefault="002E49D4" w:rsidP="0086001C">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1</w:t>
            </w:r>
          </w:p>
        </w:tc>
        <w:tc>
          <w:tcPr>
            <w:tcW w:w="670" w:type="dxa"/>
            <w:shd w:val="clear" w:color="auto" w:fill="auto"/>
          </w:tcPr>
          <w:p w14:paraId="337A3189" w14:textId="16836329" w:rsidR="002E49D4" w:rsidRPr="003B409C" w:rsidRDefault="0086001C"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630" w:type="dxa"/>
            <w:shd w:val="clear" w:color="auto" w:fill="auto"/>
          </w:tcPr>
          <w:p w14:paraId="337A318A" w14:textId="602CFA4C" w:rsidR="002E49D4" w:rsidRPr="003B409C" w:rsidRDefault="002E49D4" w:rsidP="0086001C">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rPr>
              <w:t>-</w:t>
            </w:r>
          </w:p>
        </w:tc>
      </w:tr>
      <w:tr w:rsidR="000250DE" w:rsidRPr="003B409C" w14:paraId="6415986D" w14:textId="77777777" w:rsidTr="0086001C">
        <w:trPr>
          <w:trHeight w:val="80"/>
        </w:trPr>
        <w:tc>
          <w:tcPr>
            <w:tcW w:w="2340" w:type="dxa"/>
          </w:tcPr>
          <w:p w14:paraId="671C8EA7" w14:textId="6AFBFE36" w:rsidR="000250DE" w:rsidRPr="003B409C" w:rsidRDefault="000250DE" w:rsidP="0086001C">
            <w:pPr>
              <w:spacing w:line="360" w:lineRule="auto"/>
              <w:ind w:right="-36"/>
              <w:rPr>
                <w:rFonts w:ascii="Arial" w:hAnsi="Arial" w:cs="Arial"/>
                <w:sz w:val="13"/>
                <w:szCs w:val="13"/>
              </w:rPr>
            </w:pPr>
            <w:r w:rsidRPr="003B409C">
              <w:rPr>
                <w:rFonts w:ascii="Arial" w:hAnsi="Arial" w:cs="Arial"/>
                <w:sz w:val="13"/>
                <w:szCs w:val="13"/>
              </w:rPr>
              <w:t>CMC/ITD/SONGDA Joint Venture</w:t>
            </w:r>
          </w:p>
        </w:tc>
        <w:tc>
          <w:tcPr>
            <w:tcW w:w="630" w:type="dxa"/>
            <w:shd w:val="clear" w:color="auto" w:fill="auto"/>
          </w:tcPr>
          <w:p w14:paraId="4D9979CE" w14:textId="19607BE5" w:rsidR="000250DE" w:rsidRPr="003B409C" w:rsidRDefault="0086001C" w:rsidP="0086001C">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2,168</w:t>
            </w:r>
          </w:p>
        </w:tc>
        <w:tc>
          <w:tcPr>
            <w:tcW w:w="630" w:type="dxa"/>
            <w:shd w:val="clear" w:color="auto" w:fill="auto"/>
          </w:tcPr>
          <w:p w14:paraId="13E2A536" w14:textId="5B09FE7F" w:rsidR="000250DE" w:rsidRPr="003B409C" w:rsidRDefault="000250DE" w:rsidP="0086001C">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353</w:t>
            </w:r>
          </w:p>
        </w:tc>
        <w:tc>
          <w:tcPr>
            <w:tcW w:w="720" w:type="dxa"/>
            <w:shd w:val="clear" w:color="auto" w:fill="auto"/>
          </w:tcPr>
          <w:p w14:paraId="78E8C621" w14:textId="2C2A7EFB" w:rsidR="000250DE" w:rsidRPr="003B409C" w:rsidRDefault="0086001C" w:rsidP="0086001C">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158</w:t>
            </w:r>
          </w:p>
        </w:tc>
        <w:tc>
          <w:tcPr>
            <w:tcW w:w="631" w:type="dxa"/>
            <w:shd w:val="clear" w:color="auto" w:fill="auto"/>
          </w:tcPr>
          <w:p w14:paraId="1505E510" w14:textId="4C266199" w:rsidR="000250DE" w:rsidRPr="003B409C" w:rsidRDefault="000250DE" w:rsidP="0086001C">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16</w:t>
            </w:r>
          </w:p>
        </w:tc>
        <w:tc>
          <w:tcPr>
            <w:tcW w:w="629" w:type="dxa"/>
            <w:shd w:val="clear" w:color="auto" w:fill="auto"/>
          </w:tcPr>
          <w:p w14:paraId="1E316112" w14:textId="32FF4463" w:rsidR="000250DE" w:rsidRPr="003B409C" w:rsidRDefault="0086001C"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630" w:type="dxa"/>
            <w:shd w:val="clear" w:color="auto" w:fill="auto"/>
          </w:tcPr>
          <w:p w14:paraId="6765A33D" w14:textId="77777777" w:rsidR="000250DE" w:rsidRPr="003B409C" w:rsidRDefault="000250DE"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719" w:type="dxa"/>
            <w:shd w:val="clear" w:color="auto" w:fill="auto"/>
          </w:tcPr>
          <w:p w14:paraId="413441BD" w14:textId="1ECF8C5B" w:rsidR="000250DE" w:rsidRPr="003B409C" w:rsidRDefault="0086001C" w:rsidP="0086001C">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71</w:t>
            </w:r>
          </w:p>
        </w:tc>
        <w:tc>
          <w:tcPr>
            <w:tcW w:w="771" w:type="dxa"/>
            <w:shd w:val="clear" w:color="auto" w:fill="auto"/>
          </w:tcPr>
          <w:p w14:paraId="0CCABCB1" w14:textId="459652B5" w:rsidR="000250DE" w:rsidRPr="003B409C" w:rsidRDefault="000250DE" w:rsidP="0086001C">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3</w:t>
            </w:r>
          </w:p>
        </w:tc>
        <w:tc>
          <w:tcPr>
            <w:tcW w:w="670" w:type="dxa"/>
            <w:shd w:val="clear" w:color="auto" w:fill="auto"/>
          </w:tcPr>
          <w:p w14:paraId="58B57B49" w14:textId="497FCDCC" w:rsidR="000250DE" w:rsidRPr="003B409C" w:rsidRDefault="0086001C" w:rsidP="0086001C">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37</w:t>
            </w:r>
          </w:p>
        </w:tc>
        <w:tc>
          <w:tcPr>
            <w:tcW w:w="630" w:type="dxa"/>
            <w:shd w:val="clear" w:color="auto" w:fill="auto"/>
          </w:tcPr>
          <w:p w14:paraId="45478712" w14:textId="3420E507" w:rsidR="000250DE" w:rsidRPr="003B409C" w:rsidRDefault="000250DE" w:rsidP="0086001C">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6</w:t>
            </w:r>
          </w:p>
        </w:tc>
      </w:tr>
      <w:tr w:rsidR="007C6411" w:rsidRPr="003B409C" w14:paraId="06F524DB" w14:textId="77777777" w:rsidTr="00D44073">
        <w:trPr>
          <w:trHeight w:val="80"/>
        </w:trPr>
        <w:tc>
          <w:tcPr>
            <w:tcW w:w="2340" w:type="dxa"/>
          </w:tcPr>
          <w:p w14:paraId="56E9EC2C" w14:textId="6326CB3B" w:rsidR="007C6411" w:rsidRPr="003B409C" w:rsidRDefault="007C6411" w:rsidP="007C6411">
            <w:pPr>
              <w:spacing w:line="360" w:lineRule="auto"/>
              <w:ind w:right="-36"/>
              <w:rPr>
                <w:rFonts w:ascii="Arial" w:hAnsi="Arial" w:cs="Arial"/>
                <w:sz w:val="13"/>
                <w:szCs w:val="13"/>
              </w:rPr>
            </w:pPr>
            <w:r w:rsidRPr="003B409C">
              <w:rPr>
                <w:rFonts w:ascii="Arial" w:hAnsi="Arial" w:cs="Arial"/>
                <w:sz w:val="13"/>
                <w:szCs w:val="13"/>
              </w:rPr>
              <w:t>CEC – ITD CEM - TPL Joint Venture</w:t>
            </w:r>
          </w:p>
        </w:tc>
        <w:tc>
          <w:tcPr>
            <w:tcW w:w="630" w:type="dxa"/>
            <w:shd w:val="clear" w:color="auto" w:fill="auto"/>
          </w:tcPr>
          <w:p w14:paraId="67163397" w14:textId="1EF463B0" w:rsidR="007C6411" w:rsidRPr="003B409C" w:rsidRDefault="007C6411" w:rsidP="007C6411">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rPr>
              <w:t>1,274</w:t>
            </w:r>
          </w:p>
        </w:tc>
        <w:tc>
          <w:tcPr>
            <w:tcW w:w="630" w:type="dxa"/>
            <w:shd w:val="clear" w:color="auto" w:fill="auto"/>
          </w:tcPr>
          <w:p w14:paraId="59C61F5D" w14:textId="5E5587F4" w:rsidR="007C6411" w:rsidRPr="003B409C" w:rsidRDefault="007C6411" w:rsidP="007C6411">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7</w:t>
            </w:r>
          </w:p>
        </w:tc>
        <w:tc>
          <w:tcPr>
            <w:tcW w:w="720" w:type="dxa"/>
            <w:shd w:val="clear" w:color="auto" w:fill="auto"/>
          </w:tcPr>
          <w:p w14:paraId="20AE2820" w14:textId="419DB5FA" w:rsidR="007C6411" w:rsidRPr="003B409C" w:rsidRDefault="007C6411" w:rsidP="007C6411">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631" w:type="dxa"/>
            <w:shd w:val="clear" w:color="auto" w:fill="auto"/>
          </w:tcPr>
          <w:p w14:paraId="54461855" w14:textId="701530D8" w:rsidR="007C6411" w:rsidRPr="003B409C" w:rsidRDefault="007C6411" w:rsidP="007C6411">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629" w:type="dxa"/>
            <w:shd w:val="clear" w:color="auto" w:fill="auto"/>
          </w:tcPr>
          <w:p w14:paraId="20206460" w14:textId="29190BB8" w:rsidR="007C6411" w:rsidRPr="003B409C" w:rsidRDefault="007C6411" w:rsidP="007C6411">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630" w:type="dxa"/>
            <w:shd w:val="clear" w:color="auto" w:fill="auto"/>
          </w:tcPr>
          <w:p w14:paraId="15B77525" w14:textId="6DB8807D" w:rsidR="007C6411" w:rsidRPr="003B409C" w:rsidRDefault="007C6411" w:rsidP="007C6411">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rPr>
              <w:t>-</w:t>
            </w:r>
          </w:p>
        </w:tc>
        <w:tc>
          <w:tcPr>
            <w:tcW w:w="719" w:type="dxa"/>
            <w:shd w:val="clear" w:color="auto" w:fill="auto"/>
          </w:tcPr>
          <w:p w14:paraId="3A15BDBF" w14:textId="04B62B39" w:rsidR="007C6411" w:rsidRPr="003B409C" w:rsidRDefault="007C6411" w:rsidP="007C6411">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32</w:t>
            </w:r>
          </w:p>
        </w:tc>
        <w:tc>
          <w:tcPr>
            <w:tcW w:w="771" w:type="dxa"/>
            <w:shd w:val="clear" w:color="auto" w:fill="auto"/>
          </w:tcPr>
          <w:p w14:paraId="6F1D0FCA" w14:textId="5C7E9FFF" w:rsidR="007C6411" w:rsidRPr="003B409C" w:rsidRDefault="007C6411" w:rsidP="007C6411">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670" w:type="dxa"/>
            <w:shd w:val="clear" w:color="auto" w:fill="auto"/>
          </w:tcPr>
          <w:p w14:paraId="48F3BC8E" w14:textId="516BAC5B" w:rsidR="007C6411" w:rsidRPr="003B409C" w:rsidRDefault="007C6411" w:rsidP="007C6411">
            <w:pPr>
              <w:pBdr>
                <w:bottom w:val="single" w:sz="4" w:space="1" w:color="FFFFFF"/>
              </w:pBdr>
              <w:spacing w:line="360" w:lineRule="auto"/>
              <w:jc w:val="right"/>
              <w:rPr>
                <w:rFonts w:ascii="Arial" w:hAnsi="Arial" w:cs="Arial"/>
                <w:sz w:val="13"/>
                <w:szCs w:val="13"/>
              </w:rPr>
            </w:pPr>
            <w:r w:rsidRPr="003B409C">
              <w:rPr>
                <w:rFonts w:ascii="Arial" w:hAnsi="Arial" w:cs="Arial"/>
                <w:sz w:val="13"/>
                <w:szCs w:val="13"/>
                <w:lang w:val="en-GB"/>
              </w:rPr>
              <w:t>-</w:t>
            </w:r>
          </w:p>
        </w:tc>
        <w:tc>
          <w:tcPr>
            <w:tcW w:w="630" w:type="dxa"/>
            <w:shd w:val="clear" w:color="auto" w:fill="auto"/>
          </w:tcPr>
          <w:p w14:paraId="49957D4F" w14:textId="23463AFA" w:rsidR="007C6411" w:rsidRPr="003B409C" w:rsidRDefault="007C6411" w:rsidP="007C6411">
            <w:pPr>
              <w:pBdr>
                <w:bottom w:val="single" w:sz="4" w:space="1" w:color="FFFFFF"/>
              </w:pBdr>
              <w:spacing w:line="360" w:lineRule="auto"/>
              <w:jc w:val="right"/>
              <w:rPr>
                <w:rFonts w:ascii="Arial" w:hAnsi="Arial" w:cs="Arial"/>
                <w:sz w:val="13"/>
                <w:szCs w:val="13"/>
                <w:lang w:val="en-GB"/>
              </w:rPr>
            </w:pPr>
            <w:r w:rsidRPr="003B409C">
              <w:rPr>
                <w:rFonts w:ascii="Arial" w:hAnsi="Arial" w:cs="Arial"/>
                <w:sz w:val="13"/>
                <w:szCs w:val="13"/>
                <w:lang w:val="en-GB"/>
              </w:rPr>
              <w:t>-</w:t>
            </w:r>
          </w:p>
        </w:tc>
      </w:tr>
      <w:tr w:rsidR="007C6411" w:rsidRPr="003B409C" w14:paraId="2C706416" w14:textId="77777777" w:rsidTr="00D44073">
        <w:trPr>
          <w:trHeight w:val="80"/>
        </w:trPr>
        <w:tc>
          <w:tcPr>
            <w:tcW w:w="2340" w:type="dxa"/>
          </w:tcPr>
          <w:p w14:paraId="297CC5A6" w14:textId="02A6DCBD" w:rsidR="007C6411" w:rsidRPr="003B409C" w:rsidRDefault="007C6411" w:rsidP="007C6411">
            <w:pPr>
              <w:spacing w:line="360" w:lineRule="auto"/>
              <w:ind w:right="-36"/>
              <w:rPr>
                <w:rFonts w:ascii="Arial" w:hAnsi="Arial" w:cs="Arial"/>
                <w:sz w:val="13"/>
                <w:szCs w:val="13"/>
              </w:rPr>
            </w:pPr>
            <w:r w:rsidRPr="003B409C">
              <w:rPr>
                <w:rFonts w:ascii="Arial" w:hAnsi="Arial" w:cs="Arial"/>
                <w:sz w:val="13"/>
                <w:szCs w:val="13"/>
              </w:rPr>
              <w:t>ITD-SINOHYDRO Joint Venture</w:t>
            </w:r>
          </w:p>
        </w:tc>
        <w:tc>
          <w:tcPr>
            <w:tcW w:w="630" w:type="dxa"/>
            <w:shd w:val="clear" w:color="auto" w:fill="auto"/>
          </w:tcPr>
          <w:p w14:paraId="32B72767" w14:textId="566EDD9B" w:rsidR="007C6411" w:rsidRPr="003B409C" w:rsidRDefault="007C6411" w:rsidP="0053377A">
            <w:pPr>
              <w:pBdr>
                <w:bottom w:val="single" w:sz="4" w:space="1" w:color="auto"/>
              </w:pBdr>
              <w:spacing w:line="360" w:lineRule="auto"/>
              <w:jc w:val="right"/>
              <w:rPr>
                <w:rFonts w:ascii="Arial" w:hAnsi="Arial" w:cs="Arial"/>
                <w:sz w:val="13"/>
                <w:szCs w:val="13"/>
                <w:lang w:val="en-GB"/>
              </w:rPr>
            </w:pPr>
            <w:r w:rsidRPr="003B409C">
              <w:rPr>
                <w:rFonts w:ascii="Arial" w:hAnsi="Arial" w:cs="Arial"/>
                <w:sz w:val="13"/>
                <w:szCs w:val="13"/>
                <w:lang w:val="en-GB"/>
              </w:rPr>
              <w:t>78</w:t>
            </w:r>
          </w:p>
        </w:tc>
        <w:tc>
          <w:tcPr>
            <w:tcW w:w="630" w:type="dxa"/>
            <w:shd w:val="clear" w:color="auto" w:fill="auto"/>
          </w:tcPr>
          <w:p w14:paraId="376F79CD" w14:textId="76385DD2" w:rsidR="007C6411" w:rsidRPr="003B409C" w:rsidRDefault="007C6411" w:rsidP="0053377A">
            <w:pPr>
              <w:pBdr>
                <w:bottom w:val="single" w:sz="4" w:space="1" w:color="auto"/>
              </w:pBdr>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720" w:type="dxa"/>
            <w:shd w:val="clear" w:color="auto" w:fill="auto"/>
          </w:tcPr>
          <w:p w14:paraId="4AA09014" w14:textId="6B744250" w:rsidR="007C6411" w:rsidRPr="003B409C" w:rsidRDefault="007C6411" w:rsidP="0053377A">
            <w:pPr>
              <w:pBdr>
                <w:bottom w:val="single" w:sz="4" w:space="1" w:color="auto"/>
              </w:pBdr>
              <w:spacing w:line="360" w:lineRule="auto"/>
              <w:jc w:val="right"/>
              <w:rPr>
                <w:rFonts w:ascii="Arial" w:hAnsi="Arial" w:cs="Arial"/>
                <w:sz w:val="13"/>
                <w:szCs w:val="13"/>
                <w:lang w:val="en-GB"/>
              </w:rPr>
            </w:pPr>
            <w:r w:rsidRPr="003B409C">
              <w:rPr>
                <w:rFonts w:ascii="Arial" w:hAnsi="Arial" w:cs="Arial"/>
                <w:sz w:val="13"/>
                <w:szCs w:val="13"/>
                <w:lang w:val="en-GB"/>
              </w:rPr>
              <w:t>6</w:t>
            </w:r>
          </w:p>
        </w:tc>
        <w:tc>
          <w:tcPr>
            <w:tcW w:w="631" w:type="dxa"/>
            <w:shd w:val="clear" w:color="auto" w:fill="auto"/>
          </w:tcPr>
          <w:p w14:paraId="0CC42A9B" w14:textId="6620EF2C" w:rsidR="007C6411" w:rsidRPr="003B409C" w:rsidRDefault="007C6411" w:rsidP="0053377A">
            <w:pPr>
              <w:pBdr>
                <w:bottom w:val="single" w:sz="4" w:space="1" w:color="auto"/>
              </w:pBdr>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629" w:type="dxa"/>
            <w:shd w:val="clear" w:color="auto" w:fill="auto"/>
          </w:tcPr>
          <w:p w14:paraId="5CA33FE4" w14:textId="18844B6B" w:rsidR="007C6411" w:rsidRPr="003B409C" w:rsidRDefault="007C6411" w:rsidP="0053377A">
            <w:pPr>
              <w:pBdr>
                <w:bottom w:val="single" w:sz="4" w:space="1" w:color="auto"/>
              </w:pBdr>
              <w:spacing w:line="360" w:lineRule="auto"/>
              <w:jc w:val="right"/>
              <w:rPr>
                <w:rFonts w:ascii="Arial" w:hAnsi="Arial" w:cs="Arial"/>
                <w:sz w:val="13"/>
                <w:szCs w:val="13"/>
              </w:rPr>
            </w:pPr>
            <w:r w:rsidRPr="003B409C">
              <w:rPr>
                <w:rFonts w:ascii="Arial" w:hAnsi="Arial" w:cs="Arial"/>
                <w:sz w:val="13"/>
                <w:szCs w:val="13"/>
              </w:rPr>
              <w:t>-</w:t>
            </w:r>
          </w:p>
        </w:tc>
        <w:tc>
          <w:tcPr>
            <w:tcW w:w="630" w:type="dxa"/>
            <w:shd w:val="clear" w:color="auto" w:fill="auto"/>
          </w:tcPr>
          <w:p w14:paraId="7DD707E2" w14:textId="264E18F2" w:rsidR="007C6411" w:rsidRPr="003B409C" w:rsidRDefault="007C6411" w:rsidP="0053377A">
            <w:pPr>
              <w:pBdr>
                <w:bottom w:val="single" w:sz="4" w:space="1" w:color="auto"/>
              </w:pBdr>
              <w:spacing w:line="360" w:lineRule="auto"/>
              <w:jc w:val="right"/>
              <w:rPr>
                <w:rFonts w:ascii="Arial" w:hAnsi="Arial" w:cs="Arial"/>
                <w:sz w:val="13"/>
                <w:szCs w:val="13"/>
              </w:rPr>
            </w:pPr>
            <w:r w:rsidRPr="003B409C">
              <w:rPr>
                <w:rFonts w:ascii="Arial" w:hAnsi="Arial" w:cs="Arial"/>
                <w:sz w:val="13"/>
                <w:szCs w:val="13"/>
              </w:rPr>
              <w:t>-</w:t>
            </w:r>
          </w:p>
        </w:tc>
        <w:tc>
          <w:tcPr>
            <w:tcW w:w="719" w:type="dxa"/>
            <w:shd w:val="clear" w:color="auto" w:fill="auto"/>
          </w:tcPr>
          <w:p w14:paraId="3D56652F" w14:textId="1D1FC3EC" w:rsidR="007C6411" w:rsidRPr="003B409C" w:rsidRDefault="007C6411" w:rsidP="0053377A">
            <w:pPr>
              <w:pBdr>
                <w:bottom w:val="single" w:sz="4" w:space="1" w:color="auto"/>
              </w:pBdr>
              <w:spacing w:line="360" w:lineRule="auto"/>
              <w:jc w:val="right"/>
              <w:rPr>
                <w:rFonts w:ascii="Arial" w:hAnsi="Arial" w:cs="Arial"/>
                <w:sz w:val="13"/>
                <w:szCs w:val="13"/>
                <w:lang w:val="en-GB"/>
              </w:rPr>
            </w:pPr>
            <w:r w:rsidRPr="003B409C">
              <w:rPr>
                <w:rFonts w:ascii="Arial" w:hAnsi="Arial" w:cs="Arial"/>
                <w:sz w:val="13"/>
                <w:szCs w:val="13"/>
                <w:lang w:val="en-GB"/>
              </w:rPr>
              <w:t>1</w:t>
            </w:r>
          </w:p>
        </w:tc>
        <w:tc>
          <w:tcPr>
            <w:tcW w:w="771" w:type="dxa"/>
            <w:shd w:val="clear" w:color="auto" w:fill="auto"/>
          </w:tcPr>
          <w:p w14:paraId="36748E1F" w14:textId="66ABFD90" w:rsidR="007C6411" w:rsidRPr="003B409C" w:rsidRDefault="007C6411" w:rsidP="0053377A">
            <w:pPr>
              <w:pBdr>
                <w:bottom w:val="single" w:sz="4" w:space="1" w:color="auto"/>
              </w:pBdr>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670" w:type="dxa"/>
            <w:shd w:val="clear" w:color="auto" w:fill="auto"/>
          </w:tcPr>
          <w:p w14:paraId="307D1121" w14:textId="6F2B6C6E" w:rsidR="007C6411" w:rsidRPr="003B409C" w:rsidRDefault="007C6411" w:rsidP="0053377A">
            <w:pPr>
              <w:pBdr>
                <w:bottom w:val="single" w:sz="4" w:space="1" w:color="auto"/>
              </w:pBdr>
              <w:spacing w:line="360" w:lineRule="auto"/>
              <w:jc w:val="right"/>
              <w:rPr>
                <w:rFonts w:ascii="Arial" w:hAnsi="Arial" w:cs="Arial"/>
                <w:sz w:val="13"/>
                <w:szCs w:val="13"/>
              </w:rPr>
            </w:pPr>
            <w:r w:rsidRPr="003B409C">
              <w:rPr>
                <w:rFonts w:ascii="Arial" w:hAnsi="Arial" w:cs="Arial"/>
                <w:sz w:val="13"/>
                <w:szCs w:val="13"/>
              </w:rPr>
              <w:t>3</w:t>
            </w:r>
          </w:p>
        </w:tc>
        <w:tc>
          <w:tcPr>
            <w:tcW w:w="630" w:type="dxa"/>
            <w:shd w:val="clear" w:color="auto" w:fill="auto"/>
          </w:tcPr>
          <w:p w14:paraId="4906FEF9" w14:textId="6FEBA01C" w:rsidR="007C6411" w:rsidRPr="003B409C" w:rsidRDefault="007C6411" w:rsidP="0053377A">
            <w:pPr>
              <w:pBdr>
                <w:bottom w:val="single" w:sz="4" w:space="1" w:color="auto"/>
              </w:pBdr>
              <w:spacing w:line="360" w:lineRule="auto"/>
              <w:jc w:val="right"/>
              <w:rPr>
                <w:rFonts w:ascii="Arial" w:hAnsi="Arial" w:cs="Arial"/>
                <w:sz w:val="13"/>
                <w:szCs w:val="13"/>
                <w:lang w:val="en-GB"/>
              </w:rPr>
            </w:pPr>
            <w:r w:rsidRPr="003B409C">
              <w:rPr>
                <w:rFonts w:ascii="Arial" w:hAnsi="Arial" w:cs="Arial"/>
                <w:sz w:val="13"/>
                <w:szCs w:val="13"/>
                <w:lang w:val="en-GB"/>
              </w:rPr>
              <w:t>-</w:t>
            </w:r>
          </w:p>
        </w:tc>
      </w:tr>
      <w:tr w:rsidR="007C6411" w:rsidRPr="003B409C" w14:paraId="337A31A3" w14:textId="77777777" w:rsidTr="008750EF">
        <w:tc>
          <w:tcPr>
            <w:tcW w:w="2340" w:type="dxa"/>
          </w:tcPr>
          <w:p w14:paraId="337A3198" w14:textId="77777777" w:rsidR="007C6411" w:rsidRPr="003B409C" w:rsidRDefault="007C6411" w:rsidP="007C6411">
            <w:pPr>
              <w:spacing w:line="360" w:lineRule="auto"/>
              <w:ind w:left="162"/>
              <w:jc w:val="thaiDistribute"/>
              <w:rPr>
                <w:rFonts w:ascii="Arial" w:hAnsi="Arial" w:cs="Arial"/>
                <w:sz w:val="13"/>
                <w:szCs w:val="13"/>
                <w:lang w:val="en-GB"/>
              </w:rPr>
            </w:pPr>
            <w:r w:rsidRPr="003B409C">
              <w:rPr>
                <w:rFonts w:ascii="Arial" w:hAnsi="Arial" w:cs="Arial"/>
                <w:sz w:val="13"/>
                <w:szCs w:val="13"/>
                <w:lang w:val="en-GB"/>
              </w:rPr>
              <w:t>Total</w:t>
            </w:r>
          </w:p>
        </w:tc>
        <w:tc>
          <w:tcPr>
            <w:tcW w:w="630" w:type="dxa"/>
            <w:shd w:val="clear" w:color="auto" w:fill="auto"/>
          </w:tcPr>
          <w:p w14:paraId="337A3199" w14:textId="33540FE2" w:rsidR="007C6411" w:rsidRPr="003B409C" w:rsidRDefault="007C6411" w:rsidP="007C6411">
            <w:pPr>
              <w:pBdr>
                <w:bottom w:val="single" w:sz="12" w:space="1" w:color="auto"/>
              </w:pBdr>
              <w:spacing w:line="360" w:lineRule="auto"/>
              <w:jc w:val="right"/>
              <w:rPr>
                <w:rFonts w:ascii="Arial" w:hAnsi="Arial" w:cs="Arial"/>
                <w:sz w:val="13"/>
                <w:szCs w:val="13"/>
                <w:lang w:val="en-GB"/>
              </w:rPr>
            </w:pPr>
            <w:r w:rsidRPr="003B409C">
              <w:rPr>
                <w:rFonts w:ascii="Arial" w:hAnsi="Arial" w:cs="Arial"/>
                <w:sz w:val="13"/>
                <w:szCs w:val="13"/>
                <w:lang w:val="en-GB"/>
              </w:rPr>
              <w:t>3,819</w:t>
            </w:r>
          </w:p>
        </w:tc>
        <w:tc>
          <w:tcPr>
            <w:tcW w:w="630" w:type="dxa"/>
            <w:shd w:val="clear" w:color="auto" w:fill="auto"/>
          </w:tcPr>
          <w:p w14:paraId="337A319A" w14:textId="73332196" w:rsidR="007C6411" w:rsidRPr="003B409C" w:rsidRDefault="007C6411" w:rsidP="007C6411">
            <w:pPr>
              <w:pBdr>
                <w:bottom w:val="single" w:sz="12" w:space="1" w:color="auto"/>
              </w:pBdr>
              <w:spacing w:line="360" w:lineRule="auto"/>
              <w:jc w:val="right"/>
              <w:rPr>
                <w:rFonts w:ascii="Arial" w:hAnsi="Arial" w:cs="Arial"/>
                <w:sz w:val="13"/>
                <w:szCs w:val="13"/>
                <w:lang w:val="en-GB"/>
              </w:rPr>
            </w:pPr>
            <w:r w:rsidRPr="003B409C">
              <w:rPr>
                <w:rFonts w:ascii="Arial" w:hAnsi="Arial" w:cs="Arial"/>
                <w:sz w:val="13"/>
                <w:szCs w:val="13"/>
                <w:lang w:val="en-GB"/>
              </w:rPr>
              <w:t>583</w:t>
            </w:r>
          </w:p>
        </w:tc>
        <w:tc>
          <w:tcPr>
            <w:tcW w:w="720" w:type="dxa"/>
            <w:shd w:val="clear" w:color="auto" w:fill="auto"/>
          </w:tcPr>
          <w:p w14:paraId="337A319B" w14:textId="041D32A5" w:rsidR="007C6411" w:rsidRPr="003B409C" w:rsidRDefault="007C6411" w:rsidP="007C6411">
            <w:pPr>
              <w:pBdr>
                <w:bottom w:val="single" w:sz="12" w:space="1" w:color="auto"/>
              </w:pBdr>
              <w:spacing w:line="360" w:lineRule="auto"/>
              <w:jc w:val="right"/>
              <w:rPr>
                <w:rFonts w:ascii="Arial" w:hAnsi="Arial" w:cs="Arial"/>
                <w:sz w:val="13"/>
                <w:szCs w:val="13"/>
                <w:lang w:val="en-GB"/>
              </w:rPr>
            </w:pPr>
            <w:r w:rsidRPr="003B409C">
              <w:rPr>
                <w:rFonts w:ascii="Arial" w:hAnsi="Arial" w:cs="Arial"/>
                <w:sz w:val="13"/>
                <w:szCs w:val="13"/>
                <w:lang w:val="en-GB"/>
              </w:rPr>
              <w:t>154</w:t>
            </w:r>
          </w:p>
        </w:tc>
        <w:tc>
          <w:tcPr>
            <w:tcW w:w="631" w:type="dxa"/>
            <w:shd w:val="clear" w:color="auto" w:fill="auto"/>
          </w:tcPr>
          <w:p w14:paraId="337A319C" w14:textId="76E5BF1C" w:rsidR="007C6411" w:rsidRPr="003B409C" w:rsidRDefault="007C6411" w:rsidP="007C6411">
            <w:pPr>
              <w:pBdr>
                <w:bottom w:val="single" w:sz="12" w:space="1" w:color="auto"/>
              </w:pBdr>
              <w:spacing w:line="360" w:lineRule="auto"/>
              <w:jc w:val="right"/>
              <w:rPr>
                <w:rFonts w:ascii="Arial" w:hAnsi="Arial" w:cs="Arial"/>
                <w:sz w:val="13"/>
                <w:szCs w:val="13"/>
                <w:lang w:val="en-GB"/>
              </w:rPr>
            </w:pPr>
            <w:r w:rsidRPr="003B409C">
              <w:rPr>
                <w:rFonts w:ascii="Arial" w:hAnsi="Arial" w:cs="Arial"/>
                <w:sz w:val="13"/>
                <w:szCs w:val="13"/>
                <w:lang w:val="en-GB"/>
              </w:rPr>
              <w:t>89</w:t>
            </w:r>
          </w:p>
        </w:tc>
        <w:tc>
          <w:tcPr>
            <w:tcW w:w="629" w:type="dxa"/>
            <w:shd w:val="clear" w:color="auto" w:fill="auto"/>
          </w:tcPr>
          <w:p w14:paraId="337A319D" w14:textId="4B19CFEA" w:rsidR="007C6411" w:rsidRPr="003B409C" w:rsidRDefault="007C6411" w:rsidP="007C6411">
            <w:pPr>
              <w:pBdr>
                <w:bottom w:val="single" w:sz="12" w:space="1" w:color="auto"/>
              </w:pBdr>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630" w:type="dxa"/>
            <w:shd w:val="clear" w:color="auto" w:fill="auto"/>
          </w:tcPr>
          <w:p w14:paraId="337A319E" w14:textId="77777777" w:rsidR="007C6411" w:rsidRPr="003B409C" w:rsidRDefault="007C6411" w:rsidP="007C6411">
            <w:pPr>
              <w:pBdr>
                <w:bottom w:val="single" w:sz="12" w:space="1" w:color="auto"/>
              </w:pBdr>
              <w:spacing w:line="360" w:lineRule="auto"/>
              <w:jc w:val="right"/>
              <w:rPr>
                <w:rFonts w:ascii="Arial" w:hAnsi="Arial" w:cs="Arial"/>
                <w:sz w:val="13"/>
                <w:szCs w:val="13"/>
                <w:lang w:val="en-GB"/>
              </w:rPr>
            </w:pPr>
            <w:r w:rsidRPr="003B409C">
              <w:rPr>
                <w:rFonts w:ascii="Arial" w:hAnsi="Arial" w:cs="Arial"/>
                <w:sz w:val="13"/>
                <w:szCs w:val="13"/>
                <w:lang w:val="en-GB"/>
              </w:rPr>
              <w:t>-</w:t>
            </w:r>
          </w:p>
        </w:tc>
        <w:tc>
          <w:tcPr>
            <w:tcW w:w="719" w:type="dxa"/>
            <w:shd w:val="clear" w:color="auto" w:fill="auto"/>
          </w:tcPr>
          <w:p w14:paraId="337A319F" w14:textId="3D14BFCC" w:rsidR="007C6411" w:rsidRPr="003B409C" w:rsidRDefault="007C6411" w:rsidP="007C6411">
            <w:pPr>
              <w:pBdr>
                <w:bottom w:val="single" w:sz="12" w:space="1" w:color="auto"/>
              </w:pBdr>
              <w:spacing w:line="360" w:lineRule="auto"/>
              <w:jc w:val="right"/>
              <w:rPr>
                <w:rFonts w:ascii="Arial" w:hAnsi="Arial" w:cs="Arial"/>
                <w:sz w:val="13"/>
                <w:szCs w:val="13"/>
              </w:rPr>
            </w:pPr>
            <w:r w:rsidRPr="003B409C">
              <w:rPr>
                <w:rFonts w:ascii="Arial" w:hAnsi="Arial" w:cs="Arial"/>
                <w:sz w:val="13"/>
                <w:szCs w:val="13"/>
              </w:rPr>
              <w:t>127</w:t>
            </w:r>
          </w:p>
        </w:tc>
        <w:tc>
          <w:tcPr>
            <w:tcW w:w="771" w:type="dxa"/>
            <w:shd w:val="clear" w:color="auto" w:fill="auto"/>
          </w:tcPr>
          <w:p w14:paraId="337A31A0" w14:textId="556F3EF9" w:rsidR="007C6411" w:rsidRPr="003B409C" w:rsidRDefault="007C6411" w:rsidP="007C6411">
            <w:pPr>
              <w:pBdr>
                <w:bottom w:val="single" w:sz="12" w:space="1" w:color="auto"/>
              </w:pBdr>
              <w:spacing w:line="360" w:lineRule="auto"/>
              <w:jc w:val="right"/>
              <w:rPr>
                <w:rFonts w:ascii="Arial" w:hAnsi="Arial" w:cs="Arial"/>
                <w:sz w:val="13"/>
                <w:szCs w:val="13"/>
              </w:rPr>
            </w:pPr>
            <w:r w:rsidRPr="003B409C">
              <w:rPr>
                <w:rFonts w:ascii="Arial" w:hAnsi="Arial" w:cs="Arial"/>
                <w:sz w:val="13"/>
                <w:szCs w:val="13"/>
              </w:rPr>
              <w:t>28</w:t>
            </w:r>
          </w:p>
        </w:tc>
        <w:tc>
          <w:tcPr>
            <w:tcW w:w="670" w:type="dxa"/>
            <w:shd w:val="clear" w:color="auto" w:fill="auto"/>
          </w:tcPr>
          <w:p w14:paraId="337A31A1" w14:textId="6E61D1C2" w:rsidR="007C6411" w:rsidRPr="003B409C" w:rsidRDefault="007C6411" w:rsidP="007C6411">
            <w:pPr>
              <w:pBdr>
                <w:bottom w:val="single" w:sz="12" w:space="1" w:color="auto"/>
              </w:pBdr>
              <w:spacing w:line="360" w:lineRule="auto"/>
              <w:jc w:val="right"/>
              <w:rPr>
                <w:rFonts w:ascii="Arial" w:hAnsi="Arial" w:cs="Arial"/>
                <w:sz w:val="13"/>
                <w:szCs w:val="13"/>
              </w:rPr>
            </w:pPr>
            <w:r w:rsidRPr="003B409C">
              <w:rPr>
                <w:rFonts w:ascii="Arial" w:hAnsi="Arial" w:cs="Arial"/>
                <w:sz w:val="13"/>
                <w:szCs w:val="13"/>
              </w:rPr>
              <w:t>40</w:t>
            </w:r>
          </w:p>
        </w:tc>
        <w:tc>
          <w:tcPr>
            <w:tcW w:w="630" w:type="dxa"/>
            <w:shd w:val="clear" w:color="auto" w:fill="auto"/>
          </w:tcPr>
          <w:p w14:paraId="337A31A2" w14:textId="4DDBD269" w:rsidR="007C6411" w:rsidRPr="003B409C" w:rsidRDefault="007C6411" w:rsidP="007C6411">
            <w:pPr>
              <w:pBdr>
                <w:bottom w:val="single" w:sz="12" w:space="1" w:color="auto"/>
              </w:pBdr>
              <w:spacing w:line="360" w:lineRule="auto"/>
              <w:jc w:val="right"/>
              <w:rPr>
                <w:rFonts w:ascii="Arial" w:hAnsi="Arial" w:cs="Arial"/>
                <w:sz w:val="13"/>
                <w:szCs w:val="13"/>
              </w:rPr>
            </w:pPr>
            <w:r w:rsidRPr="003B409C">
              <w:rPr>
                <w:rFonts w:ascii="Arial" w:hAnsi="Arial" w:cs="Arial"/>
                <w:sz w:val="13"/>
                <w:szCs w:val="13"/>
              </w:rPr>
              <w:t>6</w:t>
            </w:r>
          </w:p>
        </w:tc>
      </w:tr>
    </w:tbl>
    <w:p w14:paraId="337A31A4" w14:textId="77777777" w:rsidR="00F751C3" w:rsidRPr="003B409C" w:rsidRDefault="00F751C3" w:rsidP="00B367CF">
      <w:pPr>
        <w:tabs>
          <w:tab w:val="left" w:pos="2160"/>
        </w:tabs>
        <w:spacing w:line="360" w:lineRule="auto"/>
        <w:ind w:left="720" w:right="-1"/>
        <w:jc w:val="thaiDistribute"/>
        <w:rPr>
          <w:rFonts w:ascii="Arial" w:hAnsi="Arial" w:cs="Arial"/>
          <w:sz w:val="19"/>
          <w:szCs w:val="19"/>
          <w:lang w:val="en-GB"/>
        </w:rPr>
      </w:pPr>
    </w:p>
    <w:p w14:paraId="337A31A5" w14:textId="5E761B0F" w:rsidR="008C2C82" w:rsidRPr="003B409C" w:rsidRDefault="00B46C2D" w:rsidP="008750EF">
      <w:pPr>
        <w:pStyle w:val="BlockText"/>
        <w:spacing w:before="0" w:after="0" w:line="360" w:lineRule="auto"/>
        <w:ind w:left="426" w:right="0" w:firstLine="0"/>
        <w:jc w:val="thaiDistribute"/>
        <w:rPr>
          <w:rFonts w:ascii="Arial" w:hAnsi="Arial" w:cs="Arial"/>
          <w:sz w:val="18"/>
          <w:szCs w:val="18"/>
          <w:lang w:val="en-GB"/>
        </w:rPr>
      </w:pPr>
      <w:r w:rsidRPr="003B409C">
        <w:rPr>
          <w:rFonts w:ascii="Arial" w:hAnsi="Arial" w:cs="Arial"/>
          <w:sz w:val="18"/>
          <w:szCs w:val="18"/>
        </w:rPr>
        <w:t xml:space="preserve">The Company regularly assesses the values of investments in subsidiaries, associated and joint ventures. </w:t>
      </w:r>
      <w:r w:rsidR="002E49D4" w:rsidRPr="003B409C">
        <w:rPr>
          <w:rFonts w:ascii="Arial" w:hAnsi="Arial" w:cs="Arial"/>
          <w:sz w:val="18"/>
          <w:szCs w:val="18"/>
        </w:rPr>
        <w:t xml:space="preserve">            </w:t>
      </w:r>
      <w:r w:rsidRPr="003B409C">
        <w:rPr>
          <w:rFonts w:ascii="Arial" w:hAnsi="Arial" w:cs="Arial"/>
          <w:sz w:val="18"/>
          <w:szCs w:val="18"/>
        </w:rPr>
        <w:t xml:space="preserve">An allowance for impairment is promptly </w:t>
      </w:r>
      <w:r w:rsidRPr="003B409C">
        <w:rPr>
          <w:rFonts w:ascii="Arial" w:hAnsi="Arial" w:cs="Arial"/>
          <w:sz w:val="18"/>
          <w:szCs w:val="18"/>
          <w:lang w:val="en-GB"/>
        </w:rPr>
        <w:t>taken up when there is a reliable indication that the decline in value can be determined.</w:t>
      </w:r>
    </w:p>
    <w:p w14:paraId="337A31A6" w14:textId="77777777" w:rsidR="0095263F" w:rsidRPr="003B409C" w:rsidRDefault="0095263F" w:rsidP="00B367CF">
      <w:pPr>
        <w:spacing w:line="360" w:lineRule="auto"/>
        <w:rPr>
          <w:rFonts w:ascii="Arial" w:hAnsi="Arial" w:cs="Arial"/>
          <w:sz w:val="16"/>
          <w:szCs w:val="16"/>
          <w:lang w:val="en-GB"/>
        </w:rPr>
      </w:pPr>
      <w:r w:rsidRPr="003B409C">
        <w:rPr>
          <w:rFonts w:ascii="Arial" w:hAnsi="Arial" w:cs="Arial"/>
          <w:sz w:val="19"/>
          <w:szCs w:val="19"/>
          <w:cs/>
          <w:lang w:val="en-GB"/>
        </w:rPr>
        <w:tab/>
      </w:r>
      <w:r w:rsidRPr="003B409C">
        <w:rPr>
          <w:rFonts w:ascii="Arial" w:hAnsi="Arial" w:cs="Arial"/>
          <w:sz w:val="19"/>
          <w:szCs w:val="19"/>
          <w:cs/>
          <w:lang w:val="en-GB"/>
        </w:rPr>
        <w:tab/>
      </w:r>
      <w:r w:rsidRPr="003B409C">
        <w:rPr>
          <w:rFonts w:ascii="Arial" w:hAnsi="Arial" w:cs="Arial"/>
          <w:sz w:val="19"/>
          <w:szCs w:val="19"/>
          <w:cs/>
          <w:lang w:val="en-GB"/>
        </w:rPr>
        <w:tab/>
      </w:r>
      <w:r w:rsidRPr="003B409C">
        <w:rPr>
          <w:rFonts w:ascii="Arial" w:hAnsi="Arial" w:cs="Arial"/>
          <w:sz w:val="19"/>
          <w:szCs w:val="19"/>
          <w:cs/>
          <w:lang w:val="en-GB"/>
        </w:rPr>
        <w:tab/>
      </w:r>
    </w:p>
    <w:p w14:paraId="337A31A7" w14:textId="5833AFE8" w:rsidR="00192F7B" w:rsidRPr="003B409C" w:rsidRDefault="00C13B94" w:rsidP="00493FAF">
      <w:pPr>
        <w:numPr>
          <w:ilvl w:val="0"/>
          <w:numId w:val="32"/>
        </w:numPr>
        <w:tabs>
          <w:tab w:val="left" w:pos="450"/>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t>OTHER LONG – TERM INVESTMENTS</w:t>
      </w:r>
      <w:r w:rsidR="00992FC6" w:rsidRPr="003B409C">
        <w:rPr>
          <w:rFonts w:ascii="Arial" w:hAnsi="Arial" w:cs="Arial"/>
          <w:b/>
          <w:bCs/>
          <w:sz w:val="18"/>
          <w:szCs w:val="18"/>
        </w:rPr>
        <w:t xml:space="preserve"> - NET</w:t>
      </w:r>
    </w:p>
    <w:p w14:paraId="337A31A8" w14:textId="77777777" w:rsidR="00192F7B" w:rsidRPr="003B409C" w:rsidRDefault="00192F7B" w:rsidP="00B367CF">
      <w:pPr>
        <w:spacing w:line="360" w:lineRule="auto"/>
        <w:ind w:left="425" w:right="-45" w:firstLine="284"/>
        <w:jc w:val="thaiDistribute"/>
        <w:rPr>
          <w:rFonts w:ascii="Arial" w:hAnsi="Arial" w:cs="Arial"/>
          <w:b/>
          <w:bCs/>
          <w:sz w:val="18"/>
          <w:szCs w:val="18"/>
          <w:lang w:val="en-GB"/>
        </w:rPr>
      </w:pPr>
    </w:p>
    <w:p w14:paraId="337A31A9" w14:textId="0B27803C" w:rsidR="00192F7B" w:rsidRPr="003B409C" w:rsidRDefault="00192F7B" w:rsidP="008750EF">
      <w:pPr>
        <w:spacing w:line="360" w:lineRule="auto"/>
        <w:ind w:left="426" w:right="-43"/>
        <w:jc w:val="thaiDistribute"/>
        <w:rPr>
          <w:rFonts w:ascii="Arial" w:hAnsi="Arial" w:cs="Arial"/>
          <w:sz w:val="18"/>
          <w:szCs w:val="18"/>
        </w:rPr>
      </w:pPr>
      <w:r w:rsidRPr="003B409C">
        <w:rPr>
          <w:rFonts w:ascii="Arial" w:hAnsi="Arial" w:cs="Arial"/>
          <w:sz w:val="18"/>
          <w:szCs w:val="18"/>
        </w:rPr>
        <w:t>Movements in o</w:t>
      </w:r>
      <w:r w:rsidR="004143F2" w:rsidRPr="003B409C">
        <w:rPr>
          <w:rFonts w:ascii="Arial" w:hAnsi="Arial" w:cs="Arial"/>
          <w:sz w:val="18"/>
          <w:szCs w:val="18"/>
        </w:rPr>
        <w:t>ther long - term investments during</w:t>
      </w:r>
      <w:r w:rsidRPr="003B409C">
        <w:rPr>
          <w:rFonts w:ascii="Arial" w:hAnsi="Arial" w:cs="Arial"/>
          <w:sz w:val="18"/>
          <w:szCs w:val="18"/>
        </w:rPr>
        <w:t xml:space="preserve"> the </w:t>
      </w:r>
      <w:r w:rsidR="0095263F" w:rsidRPr="003B409C">
        <w:rPr>
          <w:rFonts w:ascii="Arial" w:hAnsi="Arial" w:cs="Arial"/>
          <w:sz w:val="18"/>
          <w:szCs w:val="18"/>
          <w:lang w:val="en-GB"/>
        </w:rPr>
        <w:t xml:space="preserve">years ended 31 December </w:t>
      </w:r>
      <w:r w:rsidRPr="003B409C">
        <w:rPr>
          <w:rFonts w:ascii="Arial" w:hAnsi="Arial" w:cs="Arial"/>
          <w:sz w:val="18"/>
          <w:szCs w:val="18"/>
        </w:rPr>
        <w:t>201</w:t>
      </w:r>
      <w:r w:rsidR="002E49D4" w:rsidRPr="003B409C">
        <w:rPr>
          <w:rFonts w:ascii="Arial" w:hAnsi="Arial" w:cs="Arial"/>
          <w:sz w:val="18"/>
          <w:szCs w:val="18"/>
        </w:rPr>
        <w:t>7</w:t>
      </w:r>
      <w:r w:rsidR="00094931" w:rsidRPr="003B409C">
        <w:rPr>
          <w:rFonts w:ascii="Arial" w:hAnsi="Arial" w:cs="Arial"/>
          <w:sz w:val="18"/>
          <w:szCs w:val="18"/>
        </w:rPr>
        <w:t xml:space="preserve"> and 201</w:t>
      </w:r>
      <w:r w:rsidR="002E49D4" w:rsidRPr="003B409C">
        <w:rPr>
          <w:rFonts w:ascii="Arial" w:hAnsi="Arial" w:cs="Arial"/>
          <w:sz w:val="18"/>
          <w:szCs w:val="18"/>
        </w:rPr>
        <w:t>6</w:t>
      </w:r>
      <w:r w:rsidRPr="003B409C">
        <w:rPr>
          <w:rFonts w:ascii="Arial" w:hAnsi="Arial" w:cs="Arial"/>
          <w:sz w:val="18"/>
          <w:szCs w:val="18"/>
        </w:rPr>
        <w:t xml:space="preserve"> are as follows:</w:t>
      </w:r>
    </w:p>
    <w:p w14:paraId="337A31AB" w14:textId="317A9312" w:rsidR="0095263F" w:rsidRPr="003B409C" w:rsidRDefault="0095263F" w:rsidP="00DA64D9">
      <w:pPr>
        <w:tabs>
          <w:tab w:val="left" w:pos="900"/>
          <w:tab w:val="left" w:pos="2160"/>
        </w:tabs>
        <w:spacing w:line="360" w:lineRule="auto"/>
        <w:rPr>
          <w:rFonts w:ascii="Arial" w:hAnsi="Arial" w:cs="Arial"/>
          <w:sz w:val="18"/>
          <w:szCs w:val="18"/>
        </w:rPr>
      </w:pPr>
    </w:p>
    <w:tbl>
      <w:tblPr>
        <w:tblW w:w="8930" w:type="dxa"/>
        <w:tblInd w:w="534" w:type="dxa"/>
        <w:tblLayout w:type="fixed"/>
        <w:tblLook w:val="0000" w:firstRow="0" w:lastRow="0" w:firstColumn="0" w:lastColumn="0" w:noHBand="0" w:noVBand="0"/>
      </w:tblPr>
      <w:tblGrid>
        <w:gridCol w:w="4677"/>
        <w:gridCol w:w="1042"/>
        <w:gridCol w:w="1055"/>
        <w:gridCol w:w="1134"/>
        <w:gridCol w:w="1022"/>
      </w:tblGrid>
      <w:tr w:rsidR="006355D5" w:rsidRPr="003B409C" w14:paraId="38872252" w14:textId="77777777" w:rsidTr="00FD324E">
        <w:tc>
          <w:tcPr>
            <w:tcW w:w="4677" w:type="dxa"/>
          </w:tcPr>
          <w:p w14:paraId="2691CA71" w14:textId="75B38F3D" w:rsidR="006355D5" w:rsidRPr="003B409C" w:rsidRDefault="006355D5" w:rsidP="00FD324E">
            <w:pPr>
              <w:spacing w:line="360" w:lineRule="auto"/>
              <w:ind w:left="162" w:right="-36" w:hanging="162"/>
              <w:rPr>
                <w:rFonts w:ascii="Arial" w:hAnsi="Arial" w:cs="Arial"/>
                <w:sz w:val="18"/>
                <w:szCs w:val="18"/>
              </w:rPr>
            </w:pPr>
          </w:p>
        </w:tc>
        <w:tc>
          <w:tcPr>
            <w:tcW w:w="1042" w:type="dxa"/>
            <w:vAlign w:val="center"/>
          </w:tcPr>
          <w:p w14:paraId="421013AA" w14:textId="4291FD69" w:rsidR="006355D5" w:rsidRPr="003B409C" w:rsidRDefault="006355D5" w:rsidP="00FD324E">
            <w:pPr>
              <w:spacing w:line="360" w:lineRule="auto"/>
              <w:ind w:left="-10" w:right="-22"/>
              <w:jc w:val="right"/>
              <w:rPr>
                <w:rFonts w:ascii="Arial" w:hAnsi="Arial" w:cs="Arial"/>
                <w:sz w:val="18"/>
                <w:szCs w:val="18"/>
              </w:rPr>
            </w:pPr>
          </w:p>
        </w:tc>
        <w:tc>
          <w:tcPr>
            <w:tcW w:w="3211" w:type="dxa"/>
            <w:gridSpan w:val="3"/>
            <w:vAlign w:val="center"/>
          </w:tcPr>
          <w:p w14:paraId="4D831345" w14:textId="000AB304" w:rsidR="006355D5" w:rsidRPr="003B409C" w:rsidRDefault="006355D5" w:rsidP="00FD324E">
            <w:pPr>
              <w:tabs>
                <w:tab w:val="center" w:pos="1101"/>
                <w:tab w:val="right" w:pos="2184"/>
              </w:tabs>
              <w:spacing w:line="360" w:lineRule="auto"/>
              <w:ind w:left="-10" w:right="-22"/>
              <w:jc w:val="right"/>
              <w:rPr>
                <w:rFonts w:ascii="Arial" w:hAnsi="Arial" w:cs="Arial"/>
                <w:sz w:val="18"/>
                <w:szCs w:val="18"/>
              </w:rPr>
            </w:pPr>
            <w:r w:rsidRPr="003B409C">
              <w:rPr>
                <w:rFonts w:ascii="Arial" w:hAnsi="Arial" w:cs="Arial"/>
                <w:sz w:val="18"/>
                <w:szCs w:val="18"/>
              </w:rPr>
              <w:t>(Unit : Thousand Baht)</w:t>
            </w:r>
          </w:p>
        </w:tc>
      </w:tr>
      <w:tr w:rsidR="0095263F" w:rsidRPr="003B409C" w14:paraId="337A31AF" w14:textId="77777777" w:rsidTr="000437DB">
        <w:tc>
          <w:tcPr>
            <w:tcW w:w="4677" w:type="dxa"/>
          </w:tcPr>
          <w:p w14:paraId="337A31AC" w14:textId="77777777" w:rsidR="0095263F" w:rsidRPr="003B409C" w:rsidRDefault="0095263F" w:rsidP="00B367CF">
            <w:pPr>
              <w:spacing w:line="360" w:lineRule="auto"/>
              <w:ind w:right="-36"/>
              <w:rPr>
                <w:rFonts w:ascii="Arial" w:hAnsi="Arial" w:cs="Arial"/>
                <w:sz w:val="18"/>
                <w:szCs w:val="18"/>
              </w:rPr>
            </w:pPr>
          </w:p>
        </w:tc>
        <w:tc>
          <w:tcPr>
            <w:tcW w:w="2097" w:type="dxa"/>
            <w:gridSpan w:val="2"/>
          </w:tcPr>
          <w:p w14:paraId="337A31AD" w14:textId="77777777" w:rsidR="0095263F" w:rsidRPr="003B409C" w:rsidRDefault="0095263F" w:rsidP="00B367CF">
            <w:pPr>
              <w:pBdr>
                <w:bottom w:val="single" w:sz="4" w:space="1" w:color="auto"/>
              </w:pBdr>
              <w:spacing w:line="360" w:lineRule="auto"/>
              <w:ind w:left="-10" w:right="-43"/>
              <w:jc w:val="center"/>
              <w:rPr>
                <w:rFonts w:ascii="Arial" w:hAnsi="Arial" w:cs="Arial"/>
                <w:caps/>
                <w:sz w:val="18"/>
                <w:szCs w:val="18"/>
              </w:rPr>
            </w:pPr>
            <w:r w:rsidRPr="003B409C">
              <w:rPr>
                <w:rFonts w:ascii="Arial" w:hAnsi="Arial" w:cs="Arial"/>
                <w:sz w:val="18"/>
                <w:szCs w:val="18"/>
              </w:rPr>
              <w:t>Consolidated</w:t>
            </w:r>
            <w:r w:rsidRPr="003B409C">
              <w:rPr>
                <w:rFonts w:ascii="Arial" w:hAnsi="Arial" w:cs="Arial"/>
                <w:caps/>
                <w:sz w:val="18"/>
                <w:szCs w:val="18"/>
              </w:rPr>
              <w:t xml:space="preserve"> F/S</w:t>
            </w:r>
          </w:p>
        </w:tc>
        <w:tc>
          <w:tcPr>
            <w:tcW w:w="2156" w:type="dxa"/>
            <w:gridSpan w:val="2"/>
          </w:tcPr>
          <w:p w14:paraId="337A31AE" w14:textId="77777777" w:rsidR="0095263F" w:rsidRPr="003B409C" w:rsidRDefault="0095263F" w:rsidP="008750EF">
            <w:pPr>
              <w:pBdr>
                <w:bottom w:val="single" w:sz="4" w:space="1" w:color="auto"/>
              </w:pBdr>
              <w:spacing w:line="360" w:lineRule="auto"/>
              <w:ind w:left="-10" w:right="4"/>
              <w:jc w:val="center"/>
              <w:rPr>
                <w:rFonts w:ascii="Arial" w:hAnsi="Arial" w:cs="Arial"/>
                <w:sz w:val="18"/>
                <w:szCs w:val="18"/>
              </w:rPr>
            </w:pPr>
            <w:r w:rsidRPr="003B409C">
              <w:rPr>
                <w:rFonts w:ascii="Arial" w:hAnsi="Arial" w:cs="Arial"/>
                <w:sz w:val="18"/>
                <w:szCs w:val="18"/>
              </w:rPr>
              <w:t>Separate F/S</w:t>
            </w:r>
          </w:p>
        </w:tc>
      </w:tr>
      <w:tr w:rsidR="004C4403" w:rsidRPr="003B409C" w14:paraId="337A31B5" w14:textId="77777777" w:rsidTr="000437DB">
        <w:tc>
          <w:tcPr>
            <w:tcW w:w="4677" w:type="dxa"/>
          </w:tcPr>
          <w:p w14:paraId="337A31B0" w14:textId="77777777" w:rsidR="004C4403" w:rsidRPr="003B409C" w:rsidRDefault="004C4403" w:rsidP="00B367CF">
            <w:pPr>
              <w:spacing w:line="360" w:lineRule="auto"/>
              <w:ind w:right="-36"/>
              <w:rPr>
                <w:rFonts w:ascii="Arial" w:hAnsi="Arial" w:cs="Arial"/>
                <w:sz w:val="18"/>
                <w:szCs w:val="18"/>
              </w:rPr>
            </w:pPr>
          </w:p>
        </w:tc>
        <w:tc>
          <w:tcPr>
            <w:tcW w:w="1042" w:type="dxa"/>
            <w:vAlign w:val="bottom"/>
          </w:tcPr>
          <w:p w14:paraId="337A31B1" w14:textId="1605607A" w:rsidR="004C4403" w:rsidRPr="003B409C" w:rsidRDefault="004C4403"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2E49D4" w:rsidRPr="003B409C">
              <w:rPr>
                <w:rFonts w:ascii="Arial" w:hAnsi="Arial" w:cs="Arial"/>
                <w:sz w:val="18"/>
                <w:szCs w:val="18"/>
                <w:lang w:val="en-GB"/>
              </w:rPr>
              <w:t>7</w:t>
            </w:r>
          </w:p>
        </w:tc>
        <w:tc>
          <w:tcPr>
            <w:tcW w:w="1055" w:type="dxa"/>
            <w:vAlign w:val="bottom"/>
          </w:tcPr>
          <w:p w14:paraId="337A31B2" w14:textId="2F10990F" w:rsidR="004C4403" w:rsidRPr="003B409C" w:rsidRDefault="004C4403"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2E49D4" w:rsidRPr="003B409C">
              <w:rPr>
                <w:rFonts w:ascii="Arial" w:hAnsi="Arial" w:cs="Arial"/>
                <w:sz w:val="18"/>
                <w:szCs w:val="18"/>
                <w:lang w:val="en-GB"/>
              </w:rPr>
              <w:t>6</w:t>
            </w:r>
          </w:p>
        </w:tc>
        <w:tc>
          <w:tcPr>
            <w:tcW w:w="1134" w:type="dxa"/>
            <w:vAlign w:val="bottom"/>
          </w:tcPr>
          <w:p w14:paraId="337A31B3" w14:textId="2FDA3EAA" w:rsidR="004C4403" w:rsidRPr="003B409C" w:rsidRDefault="004C4403"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2E49D4" w:rsidRPr="003B409C">
              <w:rPr>
                <w:rFonts w:ascii="Arial" w:hAnsi="Arial" w:cs="Arial"/>
                <w:sz w:val="18"/>
                <w:szCs w:val="18"/>
                <w:lang w:val="en-GB"/>
              </w:rPr>
              <w:t>7</w:t>
            </w:r>
          </w:p>
        </w:tc>
        <w:tc>
          <w:tcPr>
            <w:tcW w:w="1022" w:type="dxa"/>
            <w:vAlign w:val="bottom"/>
          </w:tcPr>
          <w:p w14:paraId="337A31B4" w14:textId="1F5B2697" w:rsidR="004C4403" w:rsidRPr="003B409C" w:rsidRDefault="004C4403"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2E49D4" w:rsidRPr="003B409C">
              <w:rPr>
                <w:rFonts w:ascii="Arial" w:hAnsi="Arial" w:cs="Arial"/>
                <w:sz w:val="18"/>
                <w:szCs w:val="18"/>
                <w:lang w:val="en-GB"/>
              </w:rPr>
              <w:t>6</w:t>
            </w:r>
          </w:p>
        </w:tc>
      </w:tr>
      <w:tr w:rsidR="0095263F" w:rsidRPr="003B409C" w14:paraId="337A31BB" w14:textId="77777777" w:rsidTr="000437DB">
        <w:tc>
          <w:tcPr>
            <w:tcW w:w="4677" w:type="dxa"/>
          </w:tcPr>
          <w:p w14:paraId="337A31B6" w14:textId="77777777" w:rsidR="0095263F" w:rsidRPr="003B409C" w:rsidRDefault="0095263F" w:rsidP="00B367CF">
            <w:pPr>
              <w:spacing w:line="360" w:lineRule="auto"/>
              <w:ind w:left="162" w:right="-36" w:hanging="162"/>
              <w:rPr>
                <w:rFonts w:ascii="Arial" w:hAnsi="Arial" w:cs="Arial"/>
                <w:sz w:val="18"/>
                <w:szCs w:val="18"/>
              </w:rPr>
            </w:pPr>
          </w:p>
        </w:tc>
        <w:tc>
          <w:tcPr>
            <w:tcW w:w="1042" w:type="dxa"/>
          </w:tcPr>
          <w:p w14:paraId="337A31B7" w14:textId="77777777" w:rsidR="0095263F" w:rsidRPr="003B409C" w:rsidRDefault="0095263F" w:rsidP="00B367CF">
            <w:pPr>
              <w:tabs>
                <w:tab w:val="decimal" w:pos="1026"/>
              </w:tabs>
              <w:spacing w:line="360" w:lineRule="auto"/>
              <w:ind w:left="-10" w:right="-43"/>
              <w:jc w:val="both"/>
              <w:rPr>
                <w:rFonts w:ascii="Arial" w:hAnsi="Arial" w:cs="Arial"/>
                <w:sz w:val="18"/>
                <w:szCs w:val="18"/>
              </w:rPr>
            </w:pPr>
          </w:p>
        </w:tc>
        <w:tc>
          <w:tcPr>
            <w:tcW w:w="1055" w:type="dxa"/>
          </w:tcPr>
          <w:p w14:paraId="337A31B8" w14:textId="77777777" w:rsidR="0095263F" w:rsidRPr="003B409C" w:rsidRDefault="0095263F" w:rsidP="00B367CF">
            <w:pPr>
              <w:tabs>
                <w:tab w:val="decimal" w:pos="1080"/>
              </w:tabs>
              <w:spacing w:line="360" w:lineRule="auto"/>
              <w:ind w:left="-10" w:right="-43"/>
              <w:jc w:val="both"/>
              <w:rPr>
                <w:rFonts w:ascii="Arial" w:hAnsi="Arial" w:cs="Arial"/>
                <w:sz w:val="18"/>
                <w:szCs w:val="18"/>
              </w:rPr>
            </w:pPr>
          </w:p>
        </w:tc>
        <w:tc>
          <w:tcPr>
            <w:tcW w:w="1134" w:type="dxa"/>
          </w:tcPr>
          <w:p w14:paraId="337A31B9" w14:textId="77777777" w:rsidR="0095263F" w:rsidRPr="003B409C" w:rsidRDefault="0095263F" w:rsidP="00B367CF">
            <w:pPr>
              <w:tabs>
                <w:tab w:val="decimal" w:pos="1080"/>
              </w:tabs>
              <w:spacing w:line="360" w:lineRule="auto"/>
              <w:ind w:left="-10" w:right="-43"/>
              <w:jc w:val="both"/>
              <w:rPr>
                <w:rFonts w:ascii="Arial" w:hAnsi="Arial" w:cs="Arial"/>
                <w:sz w:val="18"/>
                <w:szCs w:val="18"/>
              </w:rPr>
            </w:pPr>
          </w:p>
        </w:tc>
        <w:tc>
          <w:tcPr>
            <w:tcW w:w="1022" w:type="dxa"/>
          </w:tcPr>
          <w:p w14:paraId="337A31BA" w14:textId="77777777" w:rsidR="0095263F" w:rsidRPr="003B409C" w:rsidRDefault="0095263F" w:rsidP="00B367CF">
            <w:pPr>
              <w:tabs>
                <w:tab w:val="decimal" w:pos="567"/>
              </w:tabs>
              <w:spacing w:line="360" w:lineRule="auto"/>
              <w:ind w:left="-10" w:right="-43"/>
              <w:jc w:val="center"/>
              <w:rPr>
                <w:rFonts w:ascii="Arial" w:hAnsi="Arial" w:cs="Arial"/>
                <w:sz w:val="18"/>
                <w:szCs w:val="18"/>
              </w:rPr>
            </w:pPr>
          </w:p>
        </w:tc>
      </w:tr>
      <w:tr w:rsidR="002E49D4" w:rsidRPr="003B409C" w14:paraId="337A31C1" w14:textId="77777777" w:rsidTr="000437DB">
        <w:tc>
          <w:tcPr>
            <w:tcW w:w="4677" w:type="dxa"/>
          </w:tcPr>
          <w:p w14:paraId="337A31BC" w14:textId="77777777" w:rsidR="002E49D4" w:rsidRPr="003B409C" w:rsidRDefault="002E49D4" w:rsidP="002E49D4">
            <w:pPr>
              <w:spacing w:line="360" w:lineRule="auto"/>
              <w:ind w:left="162" w:right="-36" w:hanging="162"/>
              <w:rPr>
                <w:rFonts w:ascii="Arial" w:hAnsi="Arial" w:cs="Arial"/>
                <w:sz w:val="18"/>
                <w:szCs w:val="18"/>
              </w:rPr>
            </w:pPr>
            <w:r w:rsidRPr="003B409C">
              <w:rPr>
                <w:rFonts w:ascii="Arial" w:hAnsi="Arial" w:cs="Arial"/>
                <w:sz w:val="18"/>
                <w:szCs w:val="18"/>
              </w:rPr>
              <w:t>Balance as at 1 January</w:t>
            </w:r>
          </w:p>
        </w:tc>
        <w:tc>
          <w:tcPr>
            <w:tcW w:w="1042" w:type="dxa"/>
            <w:vAlign w:val="center"/>
          </w:tcPr>
          <w:p w14:paraId="337A31BD" w14:textId="55A68846" w:rsidR="002E49D4" w:rsidRPr="003B409C" w:rsidRDefault="000A715B" w:rsidP="002E49D4">
            <w:pPr>
              <w:spacing w:line="360" w:lineRule="auto"/>
              <w:ind w:left="-10" w:right="-22"/>
              <w:jc w:val="right"/>
              <w:rPr>
                <w:rFonts w:ascii="Arial" w:hAnsi="Arial" w:cs="Arial"/>
                <w:sz w:val="18"/>
                <w:szCs w:val="18"/>
              </w:rPr>
            </w:pPr>
            <w:r w:rsidRPr="003B409C">
              <w:rPr>
                <w:rFonts w:ascii="Arial" w:hAnsi="Arial" w:cs="Arial"/>
                <w:sz w:val="18"/>
                <w:szCs w:val="18"/>
              </w:rPr>
              <w:t>845,703</w:t>
            </w:r>
          </w:p>
        </w:tc>
        <w:tc>
          <w:tcPr>
            <w:tcW w:w="1055" w:type="dxa"/>
            <w:vAlign w:val="center"/>
          </w:tcPr>
          <w:p w14:paraId="337A31BE" w14:textId="44EC6449" w:rsidR="002E49D4" w:rsidRPr="003B409C" w:rsidRDefault="002E49D4" w:rsidP="002E49D4">
            <w:pPr>
              <w:spacing w:line="360" w:lineRule="auto"/>
              <w:ind w:left="-10" w:right="-22"/>
              <w:jc w:val="right"/>
              <w:rPr>
                <w:rFonts w:ascii="Arial" w:hAnsi="Arial" w:cs="Arial"/>
                <w:sz w:val="18"/>
                <w:szCs w:val="18"/>
              </w:rPr>
            </w:pPr>
            <w:r w:rsidRPr="003B409C">
              <w:rPr>
                <w:rFonts w:ascii="Arial" w:hAnsi="Arial" w:cs="Arial"/>
                <w:sz w:val="18"/>
                <w:szCs w:val="18"/>
              </w:rPr>
              <w:t>1,038,856</w:t>
            </w:r>
          </w:p>
        </w:tc>
        <w:tc>
          <w:tcPr>
            <w:tcW w:w="1134" w:type="dxa"/>
            <w:vAlign w:val="center"/>
          </w:tcPr>
          <w:p w14:paraId="337A31BF" w14:textId="17A40917" w:rsidR="002E49D4" w:rsidRPr="003B409C" w:rsidRDefault="000A715B" w:rsidP="002E49D4">
            <w:pPr>
              <w:tabs>
                <w:tab w:val="center" w:pos="1101"/>
                <w:tab w:val="right" w:pos="2184"/>
              </w:tabs>
              <w:spacing w:line="360" w:lineRule="auto"/>
              <w:ind w:left="-10" w:right="-22"/>
              <w:jc w:val="right"/>
              <w:rPr>
                <w:rFonts w:ascii="Arial" w:hAnsi="Arial" w:cs="Arial"/>
                <w:sz w:val="18"/>
                <w:szCs w:val="18"/>
              </w:rPr>
            </w:pPr>
            <w:r w:rsidRPr="003B409C">
              <w:rPr>
                <w:rFonts w:ascii="Arial" w:hAnsi="Arial" w:cs="Arial"/>
                <w:sz w:val="18"/>
                <w:szCs w:val="18"/>
              </w:rPr>
              <w:t>677,315</w:t>
            </w:r>
          </w:p>
        </w:tc>
        <w:tc>
          <w:tcPr>
            <w:tcW w:w="1022" w:type="dxa"/>
            <w:vAlign w:val="center"/>
          </w:tcPr>
          <w:p w14:paraId="337A31C0" w14:textId="0C273456" w:rsidR="002E49D4" w:rsidRPr="003B409C" w:rsidRDefault="002E49D4" w:rsidP="002E49D4">
            <w:pPr>
              <w:tabs>
                <w:tab w:val="center" w:pos="1101"/>
                <w:tab w:val="right" w:pos="2184"/>
              </w:tabs>
              <w:spacing w:line="360" w:lineRule="auto"/>
              <w:ind w:left="-10" w:right="-22"/>
              <w:jc w:val="right"/>
              <w:rPr>
                <w:rFonts w:ascii="Arial" w:hAnsi="Arial" w:cs="Arial"/>
                <w:sz w:val="18"/>
                <w:szCs w:val="18"/>
              </w:rPr>
            </w:pPr>
            <w:r w:rsidRPr="003B409C">
              <w:rPr>
                <w:rFonts w:ascii="Arial" w:hAnsi="Arial" w:cs="Arial"/>
                <w:sz w:val="18"/>
                <w:szCs w:val="18"/>
              </w:rPr>
              <w:t>877,004</w:t>
            </w:r>
          </w:p>
        </w:tc>
      </w:tr>
      <w:tr w:rsidR="002E49D4" w:rsidRPr="003B409C" w14:paraId="337A31C7" w14:textId="77777777" w:rsidTr="000437DB">
        <w:tc>
          <w:tcPr>
            <w:tcW w:w="4677" w:type="dxa"/>
          </w:tcPr>
          <w:p w14:paraId="337A31C2" w14:textId="77777777" w:rsidR="002E49D4" w:rsidRPr="003B409C" w:rsidRDefault="002E49D4" w:rsidP="002E49D4">
            <w:pPr>
              <w:spacing w:line="360" w:lineRule="auto"/>
              <w:ind w:left="162" w:right="-36" w:hanging="162"/>
              <w:rPr>
                <w:rFonts w:ascii="Arial" w:hAnsi="Arial" w:cs="Arial"/>
                <w:sz w:val="18"/>
                <w:szCs w:val="18"/>
              </w:rPr>
            </w:pPr>
            <w:r w:rsidRPr="003B409C">
              <w:rPr>
                <w:rFonts w:ascii="Arial" w:hAnsi="Arial" w:cs="Arial"/>
                <w:sz w:val="18"/>
                <w:szCs w:val="18"/>
              </w:rPr>
              <w:t>Less : Disposal of investment during the year</w:t>
            </w:r>
          </w:p>
        </w:tc>
        <w:tc>
          <w:tcPr>
            <w:tcW w:w="1042" w:type="dxa"/>
            <w:vAlign w:val="bottom"/>
          </w:tcPr>
          <w:p w14:paraId="337A31C3" w14:textId="70C6C230" w:rsidR="002E49D4" w:rsidRPr="003B409C" w:rsidRDefault="000A715B" w:rsidP="002E49D4">
            <w:pPr>
              <w:pBdr>
                <w:bottom w:val="single" w:sz="4" w:space="1" w:color="FFFFFF"/>
              </w:pBdr>
              <w:spacing w:line="360" w:lineRule="auto"/>
              <w:ind w:left="-10" w:right="-22"/>
              <w:jc w:val="right"/>
              <w:rPr>
                <w:rFonts w:ascii="Arial" w:hAnsi="Arial" w:cs="Arial"/>
                <w:sz w:val="18"/>
                <w:szCs w:val="18"/>
              </w:rPr>
            </w:pPr>
            <w:r w:rsidRPr="003B409C">
              <w:rPr>
                <w:rFonts w:ascii="Arial" w:hAnsi="Arial" w:cs="Arial"/>
                <w:sz w:val="18"/>
                <w:szCs w:val="18"/>
              </w:rPr>
              <w:t>-</w:t>
            </w:r>
          </w:p>
        </w:tc>
        <w:tc>
          <w:tcPr>
            <w:tcW w:w="1055" w:type="dxa"/>
            <w:vAlign w:val="bottom"/>
          </w:tcPr>
          <w:p w14:paraId="337A31C4" w14:textId="3BD02BC5" w:rsidR="002E49D4" w:rsidRPr="003B409C" w:rsidRDefault="002E49D4" w:rsidP="002E49D4">
            <w:pPr>
              <w:pBdr>
                <w:bottom w:val="single" w:sz="4" w:space="1" w:color="FFFFFF"/>
              </w:pBdr>
              <w:spacing w:line="360" w:lineRule="auto"/>
              <w:ind w:left="-10" w:right="-22"/>
              <w:jc w:val="right"/>
              <w:rPr>
                <w:rFonts w:ascii="Arial" w:hAnsi="Arial" w:cs="Arial"/>
                <w:sz w:val="18"/>
                <w:szCs w:val="18"/>
              </w:rPr>
            </w:pPr>
            <w:r w:rsidRPr="003B409C">
              <w:rPr>
                <w:rFonts w:ascii="Arial" w:hAnsi="Arial" w:cs="Arial"/>
                <w:sz w:val="18"/>
                <w:szCs w:val="18"/>
              </w:rPr>
              <w:t>(193,000)</w:t>
            </w:r>
          </w:p>
        </w:tc>
        <w:tc>
          <w:tcPr>
            <w:tcW w:w="1134" w:type="dxa"/>
            <w:vAlign w:val="bottom"/>
          </w:tcPr>
          <w:p w14:paraId="337A31C5" w14:textId="0AFD84D6" w:rsidR="002E49D4" w:rsidRPr="003B409C" w:rsidRDefault="000A715B" w:rsidP="002E49D4">
            <w:pPr>
              <w:pBdr>
                <w:bottom w:val="single" w:sz="4" w:space="1" w:color="FFFFFF"/>
              </w:pBdr>
              <w:spacing w:line="360" w:lineRule="auto"/>
              <w:ind w:left="-10" w:right="-22"/>
              <w:jc w:val="right"/>
              <w:rPr>
                <w:rFonts w:ascii="Arial" w:hAnsi="Arial" w:cs="Arial"/>
                <w:sz w:val="18"/>
                <w:szCs w:val="18"/>
              </w:rPr>
            </w:pPr>
            <w:r w:rsidRPr="003B409C">
              <w:rPr>
                <w:rFonts w:ascii="Arial" w:hAnsi="Arial" w:cs="Arial"/>
                <w:sz w:val="18"/>
                <w:szCs w:val="18"/>
              </w:rPr>
              <w:t>-</w:t>
            </w:r>
          </w:p>
        </w:tc>
        <w:tc>
          <w:tcPr>
            <w:tcW w:w="1022" w:type="dxa"/>
            <w:vAlign w:val="bottom"/>
          </w:tcPr>
          <w:p w14:paraId="337A31C6" w14:textId="570F84D5" w:rsidR="002E49D4" w:rsidRPr="003B409C" w:rsidRDefault="002E49D4" w:rsidP="002E49D4">
            <w:pPr>
              <w:pBdr>
                <w:bottom w:val="single" w:sz="4" w:space="1" w:color="FFFFFF"/>
              </w:pBdr>
              <w:spacing w:line="360" w:lineRule="auto"/>
              <w:ind w:left="-10" w:right="-22"/>
              <w:jc w:val="right"/>
              <w:rPr>
                <w:rFonts w:ascii="Arial" w:hAnsi="Arial" w:cs="Arial"/>
                <w:sz w:val="18"/>
                <w:szCs w:val="18"/>
              </w:rPr>
            </w:pPr>
            <w:r w:rsidRPr="003B409C">
              <w:rPr>
                <w:rFonts w:ascii="Arial" w:hAnsi="Arial" w:cs="Arial"/>
                <w:sz w:val="18"/>
                <w:szCs w:val="18"/>
              </w:rPr>
              <w:t>(193,000)</w:t>
            </w:r>
          </w:p>
        </w:tc>
      </w:tr>
      <w:tr w:rsidR="002E49D4" w:rsidRPr="003B409C" w14:paraId="51644477" w14:textId="77777777" w:rsidTr="000437DB">
        <w:tc>
          <w:tcPr>
            <w:tcW w:w="4677" w:type="dxa"/>
          </w:tcPr>
          <w:p w14:paraId="463DE624" w14:textId="17845015" w:rsidR="002E49D4" w:rsidRPr="003B409C" w:rsidRDefault="002E49D4" w:rsidP="002E49D4">
            <w:pPr>
              <w:spacing w:line="360" w:lineRule="auto"/>
              <w:ind w:left="702" w:right="-36" w:hanging="702"/>
              <w:rPr>
                <w:rFonts w:ascii="Arial" w:hAnsi="Arial" w:cs="Arial"/>
                <w:sz w:val="18"/>
                <w:szCs w:val="18"/>
              </w:rPr>
            </w:pPr>
            <w:r w:rsidRPr="003B409C">
              <w:rPr>
                <w:rFonts w:ascii="Arial" w:hAnsi="Arial" w:cs="Arial"/>
                <w:sz w:val="18"/>
                <w:szCs w:val="18"/>
              </w:rPr>
              <w:t>Less : Reclassified unrealized gain from changes in value of investments to profit or loss</w:t>
            </w:r>
          </w:p>
        </w:tc>
        <w:tc>
          <w:tcPr>
            <w:tcW w:w="1042" w:type="dxa"/>
            <w:vAlign w:val="bottom"/>
          </w:tcPr>
          <w:p w14:paraId="4FB2D5D5" w14:textId="1414A6B3" w:rsidR="002E49D4" w:rsidRPr="003B409C" w:rsidRDefault="000A715B" w:rsidP="002E49D4">
            <w:pPr>
              <w:pBdr>
                <w:bottom w:val="single" w:sz="4" w:space="1" w:color="FFFFFF"/>
              </w:pBdr>
              <w:spacing w:line="360" w:lineRule="auto"/>
              <w:ind w:left="-10" w:right="-22"/>
              <w:jc w:val="right"/>
              <w:rPr>
                <w:rFonts w:ascii="Arial" w:hAnsi="Arial" w:cs="Arial"/>
                <w:sz w:val="18"/>
                <w:szCs w:val="18"/>
              </w:rPr>
            </w:pPr>
            <w:r w:rsidRPr="003B409C">
              <w:rPr>
                <w:rFonts w:ascii="Arial" w:hAnsi="Arial" w:cs="Arial"/>
                <w:sz w:val="18"/>
                <w:szCs w:val="18"/>
              </w:rPr>
              <w:t>-</w:t>
            </w:r>
          </w:p>
        </w:tc>
        <w:tc>
          <w:tcPr>
            <w:tcW w:w="1055" w:type="dxa"/>
            <w:vAlign w:val="bottom"/>
          </w:tcPr>
          <w:p w14:paraId="1AC235A8" w14:textId="3C2C09F2" w:rsidR="002E49D4" w:rsidRPr="003B409C" w:rsidRDefault="002E49D4" w:rsidP="002E49D4">
            <w:pPr>
              <w:pBdr>
                <w:bottom w:val="single" w:sz="4" w:space="1" w:color="FFFFFF"/>
              </w:pBdr>
              <w:spacing w:line="360" w:lineRule="auto"/>
              <w:ind w:left="-10" w:right="-22"/>
              <w:jc w:val="right"/>
              <w:rPr>
                <w:rFonts w:ascii="Arial" w:hAnsi="Arial" w:cs="Arial"/>
                <w:sz w:val="18"/>
                <w:szCs w:val="18"/>
              </w:rPr>
            </w:pPr>
            <w:r w:rsidRPr="003B409C">
              <w:rPr>
                <w:rFonts w:ascii="Arial" w:hAnsi="Arial" w:cs="Arial"/>
                <w:sz w:val="18"/>
                <w:szCs w:val="18"/>
              </w:rPr>
              <w:t>(262,800)</w:t>
            </w:r>
          </w:p>
        </w:tc>
        <w:tc>
          <w:tcPr>
            <w:tcW w:w="1134" w:type="dxa"/>
            <w:vAlign w:val="bottom"/>
          </w:tcPr>
          <w:p w14:paraId="27912960" w14:textId="3ADDB22D" w:rsidR="002E49D4" w:rsidRPr="003B409C" w:rsidRDefault="000A715B" w:rsidP="002E49D4">
            <w:pPr>
              <w:pBdr>
                <w:bottom w:val="single" w:sz="4" w:space="1" w:color="FFFFFF"/>
              </w:pBdr>
              <w:spacing w:line="360" w:lineRule="auto"/>
              <w:ind w:left="-10" w:right="-22"/>
              <w:jc w:val="right"/>
              <w:rPr>
                <w:rFonts w:ascii="Arial" w:hAnsi="Arial" w:cs="Arial"/>
                <w:sz w:val="18"/>
                <w:szCs w:val="18"/>
              </w:rPr>
            </w:pPr>
            <w:r w:rsidRPr="003B409C">
              <w:rPr>
                <w:rFonts w:ascii="Arial" w:hAnsi="Arial" w:cs="Arial"/>
                <w:sz w:val="18"/>
                <w:szCs w:val="18"/>
              </w:rPr>
              <w:t>-</w:t>
            </w:r>
          </w:p>
        </w:tc>
        <w:tc>
          <w:tcPr>
            <w:tcW w:w="1022" w:type="dxa"/>
            <w:vAlign w:val="bottom"/>
          </w:tcPr>
          <w:p w14:paraId="06ED1C53" w14:textId="0967C50F" w:rsidR="002E49D4" w:rsidRPr="003B409C" w:rsidRDefault="002E49D4" w:rsidP="002E49D4">
            <w:pPr>
              <w:pBdr>
                <w:bottom w:val="single" w:sz="4" w:space="1" w:color="FFFFFF"/>
              </w:pBdr>
              <w:spacing w:line="360" w:lineRule="auto"/>
              <w:ind w:left="-10" w:right="-22"/>
              <w:jc w:val="right"/>
              <w:rPr>
                <w:rFonts w:ascii="Arial" w:hAnsi="Arial" w:cs="Arial"/>
                <w:sz w:val="18"/>
                <w:szCs w:val="18"/>
              </w:rPr>
            </w:pPr>
            <w:r w:rsidRPr="003B409C">
              <w:rPr>
                <w:rFonts w:ascii="Arial" w:hAnsi="Arial" w:cs="Arial"/>
                <w:sz w:val="18"/>
                <w:szCs w:val="18"/>
              </w:rPr>
              <w:t>(262,800)</w:t>
            </w:r>
          </w:p>
        </w:tc>
      </w:tr>
      <w:tr w:rsidR="002E49D4" w:rsidRPr="003B409C" w14:paraId="337A31CD" w14:textId="77777777" w:rsidTr="000437DB">
        <w:tc>
          <w:tcPr>
            <w:tcW w:w="4677" w:type="dxa"/>
          </w:tcPr>
          <w:p w14:paraId="337A31C8" w14:textId="3BBC063C" w:rsidR="002E49D4" w:rsidRPr="003B409C" w:rsidRDefault="002E49D4" w:rsidP="002E49D4">
            <w:pPr>
              <w:spacing w:line="360" w:lineRule="auto"/>
              <w:ind w:left="726" w:right="-36" w:hanging="726"/>
              <w:rPr>
                <w:rFonts w:ascii="Arial" w:hAnsi="Arial" w:cs="Arial"/>
                <w:sz w:val="18"/>
                <w:szCs w:val="18"/>
              </w:rPr>
            </w:pPr>
            <w:r w:rsidRPr="003B409C">
              <w:rPr>
                <w:rFonts w:ascii="Arial" w:hAnsi="Arial" w:cs="Arial"/>
                <w:sz w:val="18"/>
                <w:szCs w:val="18"/>
                <w:lang w:val="en-GB"/>
              </w:rPr>
              <w:t>Add : Reversal of allowance for impairment of          investment</w:t>
            </w:r>
          </w:p>
        </w:tc>
        <w:tc>
          <w:tcPr>
            <w:tcW w:w="1042" w:type="dxa"/>
            <w:vAlign w:val="bottom"/>
          </w:tcPr>
          <w:p w14:paraId="337A31C9" w14:textId="774BCCDB" w:rsidR="002E49D4" w:rsidRPr="003B409C" w:rsidRDefault="000A715B" w:rsidP="002E49D4">
            <w:pPr>
              <w:pBdr>
                <w:bottom w:val="single" w:sz="4" w:space="1" w:color="FFFFFF"/>
              </w:pBdr>
              <w:spacing w:line="360" w:lineRule="auto"/>
              <w:ind w:left="-10" w:right="-22" w:hanging="162"/>
              <w:jc w:val="right"/>
              <w:rPr>
                <w:rFonts w:ascii="Arial" w:hAnsi="Arial" w:cs="Arial"/>
                <w:sz w:val="18"/>
                <w:szCs w:val="18"/>
              </w:rPr>
            </w:pPr>
            <w:r w:rsidRPr="003B409C">
              <w:rPr>
                <w:rFonts w:ascii="Arial" w:hAnsi="Arial" w:cs="Arial"/>
                <w:sz w:val="18"/>
                <w:szCs w:val="18"/>
              </w:rPr>
              <w:t>-</w:t>
            </w:r>
          </w:p>
        </w:tc>
        <w:tc>
          <w:tcPr>
            <w:tcW w:w="1055" w:type="dxa"/>
            <w:vAlign w:val="bottom"/>
          </w:tcPr>
          <w:p w14:paraId="337A31CA" w14:textId="0086598B" w:rsidR="002E49D4" w:rsidRPr="003B409C" w:rsidRDefault="002E49D4" w:rsidP="002E49D4">
            <w:pPr>
              <w:pBdr>
                <w:bottom w:val="single" w:sz="4" w:space="1" w:color="FFFFFF"/>
              </w:pBdr>
              <w:spacing w:line="360" w:lineRule="auto"/>
              <w:ind w:left="-10" w:right="-22" w:hanging="162"/>
              <w:jc w:val="right"/>
              <w:rPr>
                <w:rFonts w:ascii="Arial" w:hAnsi="Arial" w:cs="Arial"/>
                <w:sz w:val="18"/>
                <w:szCs w:val="18"/>
              </w:rPr>
            </w:pPr>
            <w:r w:rsidRPr="003B409C">
              <w:rPr>
                <w:rFonts w:ascii="Arial" w:hAnsi="Arial" w:cs="Arial"/>
                <w:sz w:val="18"/>
                <w:szCs w:val="18"/>
              </w:rPr>
              <w:t>149,331</w:t>
            </w:r>
          </w:p>
        </w:tc>
        <w:tc>
          <w:tcPr>
            <w:tcW w:w="1134" w:type="dxa"/>
            <w:vAlign w:val="bottom"/>
          </w:tcPr>
          <w:p w14:paraId="337A31CB" w14:textId="6609372C" w:rsidR="002E49D4" w:rsidRPr="003B409C" w:rsidRDefault="000A715B" w:rsidP="002E49D4">
            <w:pPr>
              <w:pBdr>
                <w:bottom w:val="single" w:sz="4" w:space="1" w:color="FFFFFF"/>
              </w:pBdr>
              <w:spacing w:line="360" w:lineRule="auto"/>
              <w:ind w:left="-10" w:right="-22" w:hanging="162"/>
              <w:jc w:val="right"/>
              <w:rPr>
                <w:rFonts w:ascii="Arial" w:hAnsi="Arial" w:cs="Arial"/>
                <w:sz w:val="18"/>
                <w:szCs w:val="18"/>
              </w:rPr>
            </w:pPr>
            <w:r w:rsidRPr="003B409C">
              <w:rPr>
                <w:rFonts w:ascii="Arial" w:hAnsi="Arial" w:cs="Arial"/>
                <w:sz w:val="18"/>
                <w:szCs w:val="18"/>
              </w:rPr>
              <w:t>-</w:t>
            </w:r>
          </w:p>
        </w:tc>
        <w:tc>
          <w:tcPr>
            <w:tcW w:w="1022" w:type="dxa"/>
            <w:vAlign w:val="bottom"/>
          </w:tcPr>
          <w:p w14:paraId="337A31CC" w14:textId="6CFF9694" w:rsidR="002E49D4" w:rsidRPr="003B409C" w:rsidRDefault="002E49D4" w:rsidP="002E49D4">
            <w:pPr>
              <w:pBdr>
                <w:bottom w:val="single" w:sz="4" w:space="1" w:color="FFFFFF"/>
              </w:pBdr>
              <w:spacing w:line="360" w:lineRule="auto"/>
              <w:ind w:left="-10" w:right="-22" w:hanging="162"/>
              <w:jc w:val="right"/>
              <w:rPr>
                <w:rFonts w:ascii="Arial" w:hAnsi="Arial" w:cs="Arial"/>
                <w:sz w:val="18"/>
                <w:szCs w:val="18"/>
              </w:rPr>
            </w:pPr>
            <w:r w:rsidRPr="003B409C">
              <w:rPr>
                <w:rFonts w:ascii="Arial" w:hAnsi="Arial" w:cs="Arial"/>
                <w:sz w:val="18"/>
                <w:szCs w:val="18"/>
              </w:rPr>
              <w:t>149,331</w:t>
            </w:r>
          </w:p>
        </w:tc>
      </w:tr>
      <w:tr w:rsidR="002E49D4" w:rsidRPr="003B409C" w14:paraId="337A31D3" w14:textId="77777777" w:rsidTr="000437DB">
        <w:tc>
          <w:tcPr>
            <w:tcW w:w="4677" w:type="dxa"/>
          </w:tcPr>
          <w:p w14:paraId="337A31CE" w14:textId="5390DFAD" w:rsidR="002E49D4" w:rsidRPr="003B409C" w:rsidRDefault="00354604" w:rsidP="002E49D4">
            <w:pPr>
              <w:spacing w:line="360" w:lineRule="auto"/>
              <w:ind w:left="702" w:right="-36" w:hanging="702"/>
              <w:rPr>
                <w:rFonts w:ascii="Arial" w:hAnsi="Arial" w:cs="Arial"/>
                <w:sz w:val="18"/>
                <w:szCs w:val="18"/>
              </w:rPr>
            </w:pPr>
            <w:r w:rsidRPr="003B409C">
              <w:rPr>
                <w:rFonts w:ascii="Arial" w:hAnsi="Arial" w:cs="Arial"/>
                <w:sz w:val="18"/>
                <w:szCs w:val="18"/>
              </w:rPr>
              <w:t>Add</w:t>
            </w:r>
            <w:r w:rsidR="002E49D4" w:rsidRPr="003B409C">
              <w:rPr>
                <w:rFonts w:ascii="Arial" w:hAnsi="Arial" w:cs="Arial"/>
                <w:sz w:val="18"/>
                <w:szCs w:val="18"/>
              </w:rPr>
              <w:t xml:space="preserve"> : Unrealized gain from changes in value of investments</w:t>
            </w:r>
          </w:p>
        </w:tc>
        <w:tc>
          <w:tcPr>
            <w:tcW w:w="1042" w:type="dxa"/>
            <w:vAlign w:val="bottom"/>
          </w:tcPr>
          <w:p w14:paraId="337A31CF" w14:textId="4C46E360" w:rsidR="002E49D4" w:rsidRPr="003B409C" w:rsidRDefault="000A715B" w:rsidP="002E49D4">
            <w:pPr>
              <w:pBdr>
                <w:bottom w:val="single" w:sz="4" w:space="1" w:color="auto"/>
              </w:pBdr>
              <w:spacing w:line="360" w:lineRule="auto"/>
              <w:ind w:left="-10" w:right="-22"/>
              <w:jc w:val="right"/>
              <w:rPr>
                <w:rFonts w:ascii="Arial" w:hAnsi="Arial" w:cs="Arial"/>
                <w:sz w:val="18"/>
                <w:szCs w:val="18"/>
              </w:rPr>
            </w:pPr>
            <w:r w:rsidRPr="003B409C">
              <w:rPr>
                <w:rFonts w:ascii="Arial" w:hAnsi="Arial" w:cs="Arial"/>
                <w:sz w:val="18"/>
                <w:szCs w:val="18"/>
              </w:rPr>
              <w:t xml:space="preserve">15,435                            </w:t>
            </w:r>
          </w:p>
        </w:tc>
        <w:tc>
          <w:tcPr>
            <w:tcW w:w="1055" w:type="dxa"/>
            <w:vAlign w:val="bottom"/>
          </w:tcPr>
          <w:p w14:paraId="337A31D0" w14:textId="3D25C7B1" w:rsidR="002E49D4" w:rsidRPr="003B409C" w:rsidRDefault="002E49D4" w:rsidP="002E49D4">
            <w:pPr>
              <w:pBdr>
                <w:bottom w:val="single" w:sz="4" w:space="1" w:color="auto"/>
              </w:pBdr>
              <w:spacing w:line="360" w:lineRule="auto"/>
              <w:ind w:left="-10" w:right="-22"/>
              <w:jc w:val="right"/>
              <w:rPr>
                <w:rFonts w:ascii="Arial" w:hAnsi="Arial" w:cs="Arial"/>
                <w:sz w:val="18"/>
                <w:szCs w:val="18"/>
              </w:rPr>
            </w:pPr>
            <w:r w:rsidRPr="003B409C">
              <w:rPr>
                <w:rFonts w:ascii="Arial" w:hAnsi="Arial" w:cs="Arial"/>
                <w:sz w:val="18"/>
                <w:szCs w:val="18"/>
              </w:rPr>
              <w:t>113,316</w:t>
            </w:r>
          </w:p>
        </w:tc>
        <w:tc>
          <w:tcPr>
            <w:tcW w:w="1134" w:type="dxa"/>
            <w:vAlign w:val="bottom"/>
          </w:tcPr>
          <w:p w14:paraId="337A31D1" w14:textId="0A967020" w:rsidR="002E49D4" w:rsidRPr="003B409C" w:rsidRDefault="000A715B" w:rsidP="002E49D4">
            <w:pPr>
              <w:pBdr>
                <w:bottom w:val="single" w:sz="4" w:space="1" w:color="auto"/>
              </w:pBdr>
              <w:spacing w:line="360" w:lineRule="auto"/>
              <w:ind w:left="-10" w:right="-22"/>
              <w:jc w:val="right"/>
              <w:rPr>
                <w:rFonts w:ascii="Arial" w:hAnsi="Arial" w:cs="Arial"/>
                <w:sz w:val="18"/>
                <w:szCs w:val="18"/>
              </w:rPr>
            </w:pPr>
            <w:r w:rsidRPr="003B409C">
              <w:rPr>
                <w:rFonts w:ascii="Arial" w:hAnsi="Arial" w:cs="Arial"/>
                <w:sz w:val="18"/>
                <w:szCs w:val="18"/>
              </w:rPr>
              <w:t>14,478</w:t>
            </w:r>
          </w:p>
        </w:tc>
        <w:tc>
          <w:tcPr>
            <w:tcW w:w="1022" w:type="dxa"/>
            <w:vAlign w:val="bottom"/>
          </w:tcPr>
          <w:p w14:paraId="337A31D2" w14:textId="2440AC92" w:rsidR="002E49D4" w:rsidRPr="003B409C" w:rsidRDefault="002E49D4" w:rsidP="002E49D4">
            <w:pPr>
              <w:pBdr>
                <w:bottom w:val="single" w:sz="4" w:space="1" w:color="auto"/>
              </w:pBdr>
              <w:spacing w:line="360" w:lineRule="auto"/>
              <w:ind w:left="-10" w:right="-22"/>
              <w:jc w:val="right"/>
              <w:rPr>
                <w:rFonts w:ascii="Arial" w:hAnsi="Arial" w:cs="Arial"/>
                <w:sz w:val="18"/>
                <w:szCs w:val="18"/>
              </w:rPr>
            </w:pPr>
            <w:r w:rsidRPr="003B409C">
              <w:rPr>
                <w:rFonts w:ascii="Arial" w:hAnsi="Arial" w:cs="Arial"/>
                <w:sz w:val="18"/>
                <w:szCs w:val="18"/>
              </w:rPr>
              <w:t>106,780</w:t>
            </w:r>
          </w:p>
        </w:tc>
      </w:tr>
      <w:tr w:rsidR="002E49D4" w:rsidRPr="003B409C" w14:paraId="337A31D9" w14:textId="77777777" w:rsidTr="009816BE">
        <w:tc>
          <w:tcPr>
            <w:tcW w:w="4677" w:type="dxa"/>
          </w:tcPr>
          <w:p w14:paraId="337A31D4" w14:textId="77777777" w:rsidR="002E49D4" w:rsidRPr="003B409C" w:rsidRDefault="002E49D4" w:rsidP="002E49D4">
            <w:pPr>
              <w:spacing w:line="360" w:lineRule="auto"/>
              <w:ind w:left="162" w:right="-36" w:hanging="162"/>
              <w:rPr>
                <w:rFonts w:ascii="Arial" w:hAnsi="Arial" w:cs="Arial"/>
                <w:sz w:val="18"/>
                <w:szCs w:val="18"/>
                <w:cs/>
                <w:lang w:val="en-GB"/>
              </w:rPr>
            </w:pPr>
            <w:r w:rsidRPr="003B409C">
              <w:rPr>
                <w:rFonts w:ascii="Arial" w:hAnsi="Arial" w:cs="Arial"/>
                <w:sz w:val="18"/>
                <w:szCs w:val="18"/>
              </w:rPr>
              <w:t xml:space="preserve">Balance as at </w:t>
            </w:r>
            <w:r w:rsidRPr="003B409C">
              <w:rPr>
                <w:rFonts w:ascii="Arial" w:hAnsi="Arial" w:cs="Arial"/>
                <w:sz w:val="18"/>
                <w:szCs w:val="18"/>
                <w:lang w:val="en-GB"/>
              </w:rPr>
              <w:t>31 December</w:t>
            </w:r>
          </w:p>
        </w:tc>
        <w:tc>
          <w:tcPr>
            <w:tcW w:w="1042" w:type="dxa"/>
            <w:vAlign w:val="bottom"/>
          </w:tcPr>
          <w:p w14:paraId="337A31D5" w14:textId="568DC3F9" w:rsidR="002E49D4" w:rsidRPr="003B409C" w:rsidRDefault="000A715B" w:rsidP="009816BE">
            <w:pPr>
              <w:pBdr>
                <w:bottom w:val="single" w:sz="12" w:space="1" w:color="auto"/>
              </w:pBdr>
              <w:spacing w:line="360" w:lineRule="auto"/>
              <w:ind w:left="-10" w:right="-22"/>
              <w:jc w:val="right"/>
              <w:rPr>
                <w:rFonts w:ascii="Arial" w:hAnsi="Arial" w:cs="Arial"/>
                <w:sz w:val="18"/>
                <w:szCs w:val="18"/>
              </w:rPr>
            </w:pPr>
            <w:r w:rsidRPr="003B409C">
              <w:rPr>
                <w:rFonts w:ascii="Arial" w:hAnsi="Arial" w:cs="Arial"/>
                <w:sz w:val="18"/>
                <w:szCs w:val="18"/>
              </w:rPr>
              <w:t>861,138</w:t>
            </w:r>
          </w:p>
        </w:tc>
        <w:tc>
          <w:tcPr>
            <w:tcW w:w="1055" w:type="dxa"/>
            <w:vAlign w:val="bottom"/>
          </w:tcPr>
          <w:p w14:paraId="337A31D6" w14:textId="6D6AB2DB" w:rsidR="002E49D4" w:rsidRPr="003B409C" w:rsidRDefault="002E49D4" w:rsidP="009816BE">
            <w:pPr>
              <w:pBdr>
                <w:bottom w:val="single" w:sz="12" w:space="1" w:color="auto"/>
              </w:pBdr>
              <w:spacing w:line="360" w:lineRule="auto"/>
              <w:ind w:left="-10" w:right="-22"/>
              <w:jc w:val="right"/>
              <w:rPr>
                <w:rFonts w:ascii="Arial" w:hAnsi="Arial" w:cs="Arial"/>
                <w:sz w:val="18"/>
                <w:szCs w:val="18"/>
              </w:rPr>
            </w:pPr>
            <w:r w:rsidRPr="003B409C">
              <w:rPr>
                <w:rFonts w:ascii="Arial" w:hAnsi="Arial" w:cs="Arial"/>
                <w:sz w:val="18"/>
                <w:szCs w:val="18"/>
              </w:rPr>
              <w:t>845,703</w:t>
            </w:r>
          </w:p>
        </w:tc>
        <w:tc>
          <w:tcPr>
            <w:tcW w:w="1134" w:type="dxa"/>
            <w:vAlign w:val="bottom"/>
          </w:tcPr>
          <w:p w14:paraId="337A31D7" w14:textId="485826A2" w:rsidR="002E49D4" w:rsidRPr="003B409C" w:rsidRDefault="000A715B" w:rsidP="009816BE">
            <w:pPr>
              <w:pBdr>
                <w:bottom w:val="single" w:sz="12" w:space="1" w:color="auto"/>
              </w:pBdr>
              <w:spacing w:line="360" w:lineRule="auto"/>
              <w:ind w:left="-10" w:right="-22"/>
              <w:jc w:val="right"/>
              <w:rPr>
                <w:rFonts w:ascii="Arial" w:hAnsi="Arial" w:cs="Arial"/>
                <w:sz w:val="18"/>
                <w:szCs w:val="18"/>
              </w:rPr>
            </w:pPr>
            <w:r w:rsidRPr="003B409C">
              <w:rPr>
                <w:rFonts w:ascii="Arial" w:hAnsi="Arial" w:cs="Arial"/>
                <w:sz w:val="18"/>
                <w:szCs w:val="18"/>
              </w:rPr>
              <w:t>691,793</w:t>
            </w:r>
          </w:p>
        </w:tc>
        <w:tc>
          <w:tcPr>
            <w:tcW w:w="1022" w:type="dxa"/>
            <w:vAlign w:val="bottom"/>
          </w:tcPr>
          <w:p w14:paraId="337A31D8" w14:textId="602919CE" w:rsidR="002E49D4" w:rsidRPr="003B409C" w:rsidRDefault="002E49D4" w:rsidP="009816BE">
            <w:pPr>
              <w:pBdr>
                <w:bottom w:val="single" w:sz="12" w:space="1" w:color="auto"/>
              </w:pBdr>
              <w:spacing w:line="360" w:lineRule="auto"/>
              <w:ind w:left="-10" w:right="-22"/>
              <w:jc w:val="right"/>
              <w:rPr>
                <w:rFonts w:ascii="Arial" w:hAnsi="Arial" w:cs="Arial"/>
                <w:sz w:val="18"/>
                <w:szCs w:val="18"/>
              </w:rPr>
            </w:pPr>
            <w:r w:rsidRPr="003B409C">
              <w:rPr>
                <w:rFonts w:ascii="Arial" w:hAnsi="Arial" w:cs="Arial"/>
                <w:sz w:val="18"/>
                <w:szCs w:val="18"/>
              </w:rPr>
              <w:t>677,315</w:t>
            </w:r>
          </w:p>
        </w:tc>
      </w:tr>
    </w:tbl>
    <w:p w14:paraId="337A31DA" w14:textId="77777777" w:rsidR="006A5503" w:rsidRPr="003B409C" w:rsidRDefault="006A5503" w:rsidP="00B367CF">
      <w:pPr>
        <w:spacing w:line="360" w:lineRule="auto"/>
        <w:ind w:right="-43"/>
        <w:jc w:val="thaiDistribute"/>
        <w:rPr>
          <w:rFonts w:ascii="Arial" w:hAnsi="Arial" w:cs="Arial"/>
          <w:sz w:val="19"/>
          <w:szCs w:val="19"/>
        </w:rPr>
      </w:pPr>
    </w:p>
    <w:p w14:paraId="337A31DB" w14:textId="77777777" w:rsidR="00340E86" w:rsidRPr="003B409C" w:rsidRDefault="00340E86" w:rsidP="00B367CF">
      <w:pPr>
        <w:spacing w:line="360" w:lineRule="auto"/>
        <w:ind w:right="-43"/>
        <w:jc w:val="thaiDistribute"/>
        <w:rPr>
          <w:rFonts w:ascii="Arial" w:hAnsi="Arial" w:cs="Arial"/>
          <w:sz w:val="19"/>
          <w:szCs w:val="19"/>
        </w:rPr>
      </w:pPr>
    </w:p>
    <w:p w14:paraId="337A31DC" w14:textId="77777777" w:rsidR="00340E86" w:rsidRPr="003B409C" w:rsidRDefault="00340E86" w:rsidP="00B367CF">
      <w:pPr>
        <w:spacing w:line="360" w:lineRule="auto"/>
        <w:ind w:right="-43"/>
        <w:jc w:val="thaiDistribute"/>
        <w:rPr>
          <w:rFonts w:ascii="Arial" w:hAnsi="Arial" w:cs="Arial"/>
          <w:sz w:val="19"/>
          <w:szCs w:val="19"/>
        </w:rPr>
      </w:pPr>
    </w:p>
    <w:p w14:paraId="337A31DD" w14:textId="77777777" w:rsidR="00340E86" w:rsidRPr="003B409C" w:rsidRDefault="00340E86" w:rsidP="00B367CF">
      <w:pPr>
        <w:spacing w:line="360" w:lineRule="auto"/>
        <w:ind w:right="-43"/>
        <w:jc w:val="thaiDistribute"/>
        <w:rPr>
          <w:rFonts w:ascii="Arial" w:hAnsi="Arial" w:cs="Arial"/>
          <w:sz w:val="19"/>
          <w:szCs w:val="19"/>
        </w:rPr>
      </w:pPr>
    </w:p>
    <w:p w14:paraId="337A31DE" w14:textId="77777777" w:rsidR="00340E86" w:rsidRPr="003B409C" w:rsidRDefault="00340E86" w:rsidP="00B367CF">
      <w:pPr>
        <w:spacing w:line="360" w:lineRule="auto"/>
        <w:ind w:right="-43"/>
        <w:jc w:val="thaiDistribute"/>
        <w:rPr>
          <w:rFonts w:ascii="Arial" w:hAnsi="Arial" w:cs="Arial"/>
          <w:sz w:val="19"/>
          <w:szCs w:val="19"/>
        </w:rPr>
      </w:pPr>
    </w:p>
    <w:p w14:paraId="337A31DF" w14:textId="256D4E24" w:rsidR="0065014C" w:rsidRDefault="0065014C" w:rsidP="00B367CF">
      <w:pPr>
        <w:spacing w:line="360" w:lineRule="auto"/>
        <w:ind w:right="-43"/>
        <w:jc w:val="thaiDistribute"/>
        <w:rPr>
          <w:rFonts w:ascii="Arial" w:hAnsi="Arial" w:cs="Arial"/>
          <w:sz w:val="19"/>
          <w:szCs w:val="19"/>
        </w:rPr>
      </w:pPr>
    </w:p>
    <w:p w14:paraId="6D5B7645" w14:textId="7397305C" w:rsidR="00B838AC" w:rsidRDefault="00B838AC" w:rsidP="00B367CF">
      <w:pPr>
        <w:spacing w:line="360" w:lineRule="auto"/>
        <w:ind w:right="-43"/>
        <w:jc w:val="thaiDistribute"/>
        <w:rPr>
          <w:rFonts w:ascii="Arial" w:hAnsi="Arial" w:cs="Arial"/>
          <w:sz w:val="19"/>
          <w:szCs w:val="19"/>
        </w:rPr>
      </w:pPr>
    </w:p>
    <w:p w14:paraId="0A2740F9" w14:textId="0DCF21B5" w:rsidR="00B838AC" w:rsidRDefault="00B838AC" w:rsidP="00B367CF">
      <w:pPr>
        <w:spacing w:line="360" w:lineRule="auto"/>
        <w:ind w:right="-43"/>
        <w:jc w:val="thaiDistribute"/>
        <w:rPr>
          <w:rFonts w:ascii="Arial" w:hAnsi="Arial" w:cs="Arial"/>
          <w:sz w:val="19"/>
          <w:szCs w:val="19"/>
        </w:rPr>
      </w:pPr>
    </w:p>
    <w:p w14:paraId="5E4CC789" w14:textId="77777777" w:rsidR="00DA64D9" w:rsidRDefault="00DA64D9" w:rsidP="00B367CF">
      <w:pPr>
        <w:spacing w:line="360" w:lineRule="auto"/>
        <w:ind w:right="-43"/>
        <w:jc w:val="thaiDistribute"/>
        <w:rPr>
          <w:rFonts w:ascii="Arial" w:hAnsi="Arial" w:cs="Arial"/>
          <w:sz w:val="19"/>
          <w:szCs w:val="19"/>
        </w:rPr>
      </w:pPr>
    </w:p>
    <w:p w14:paraId="0E8722E4" w14:textId="77777777" w:rsidR="00B838AC" w:rsidRPr="003B409C" w:rsidRDefault="00B838AC" w:rsidP="00B367CF">
      <w:pPr>
        <w:spacing w:line="360" w:lineRule="auto"/>
        <w:ind w:right="-43"/>
        <w:jc w:val="thaiDistribute"/>
        <w:rPr>
          <w:rFonts w:ascii="Arial" w:hAnsi="Arial" w:cs="Arial"/>
          <w:sz w:val="19"/>
          <w:szCs w:val="19"/>
        </w:rPr>
      </w:pPr>
    </w:p>
    <w:p w14:paraId="55540C6B" w14:textId="0DC4DDC7" w:rsidR="00FE680D" w:rsidRPr="003B409C" w:rsidRDefault="00FE680D" w:rsidP="00B367CF">
      <w:pPr>
        <w:spacing w:line="360" w:lineRule="auto"/>
        <w:ind w:right="-43"/>
        <w:jc w:val="thaiDistribute"/>
        <w:rPr>
          <w:rFonts w:ascii="Arial" w:hAnsi="Arial" w:cs="Arial"/>
          <w:sz w:val="19"/>
          <w:szCs w:val="19"/>
        </w:rPr>
      </w:pPr>
    </w:p>
    <w:p w14:paraId="337A31E4" w14:textId="289D34F9" w:rsidR="00192F7B" w:rsidRPr="003B409C" w:rsidRDefault="00192F7B" w:rsidP="00791EF6">
      <w:pPr>
        <w:spacing w:line="360" w:lineRule="auto"/>
        <w:ind w:left="426" w:right="-43"/>
        <w:jc w:val="thaiDistribute"/>
        <w:rPr>
          <w:rFonts w:ascii="Arial" w:hAnsi="Arial" w:cs="Arial"/>
          <w:sz w:val="18"/>
          <w:szCs w:val="18"/>
        </w:rPr>
      </w:pPr>
      <w:r w:rsidRPr="003B409C">
        <w:rPr>
          <w:rFonts w:ascii="Arial" w:hAnsi="Arial" w:cs="Arial"/>
          <w:sz w:val="18"/>
          <w:szCs w:val="18"/>
        </w:rPr>
        <w:t xml:space="preserve">Other long - term investments as at </w:t>
      </w:r>
      <w:r w:rsidR="0095263F" w:rsidRPr="003B409C">
        <w:rPr>
          <w:rFonts w:ascii="Arial" w:hAnsi="Arial" w:cs="Arial"/>
          <w:sz w:val="18"/>
          <w:szCs w:val="18"/>
        </w:rPr>
        <w:t xml:space="preserve">31 December </w:t>
      </w:r>
      <w:r w:rsidRPr="003B409C">
        <w:rPr>
          <w:rFonts w:ascii="Arial" w:hAnsi="Arial" w:cs="Arial"/>
          <w:sz w:val="18"/>
          <w:szCs w:val="18"/>
        </w:rPr>
        <w:t>201</w:t>
      </w:r>
      <w:r w:rsidR="003857BF" w:rsidRPr="003B409C">
        <w:rPr>
          <w:rFonts w:ascii="Arial" w:hAnsi="Arial" w:cs="Arial"/>
          <w:sz w:val="18"/>
          <w:szCs w:val="18"/>
        </w:rPr>
        <w:t>7</w:t>
      </w:r>
      <w:r w:rsidRPr="003B409C">
        <w:rPr>
          <w:rFonts w:ascii="Arial" w:hAnsi="Arial" w:cs="Arial"/>
          <w:sz w:val="18"/>
          <w:szCs w:val="18"/>
        </w:rPr>
        <w:t xml:space="preserve"> and 201</w:t>
      </w:r>
      <w:r w:rsidR="003857BF" w:rsidRPr="003B409C">
        <w:rPr>
          <w:rFonts w:ascii="Arial" w:hAnsi="Arial" w:cs="Arial"/>
          <w:sz w:val="18"/>
          <w:szCs w:val="18"/>
        </w:rPr>
        <w:t>6</w:t>
      </w:r>
      <w:r w:rsidRPr="003B409C">
        <w:rPr>
          <w:rFonts w:ascii="Arial" w:hAnsi="Arial" w:cs="Arial"/>
          <w:sz w:val="18"/>
          <w:szCs w:val="18"/>
        </w:rPr>
        <w:t xml:space="preserve"> comprise investments as </w:t>
      </w:r>
      <w:proofErr w:type="gramStart"/>
      <w:r w:rsidRPr="003B409C">
        <w:rPr>
          <w:rFonts w:ascii="Arial" w:hAnsi="Arial" w:cs="Arial"/>
          <w:sz w:val="18"/>
          <w:szCs w:val="18"/>
        </w:rPr>
        <w:t>follows :</w:t>
      </w:r>
      <w:proofErr w:type="gramEnd"/>
      <w:r w:rsidR="003857BF" w:rsidRPr="003B409C">
        <w:rPr>
          <w:rFonts w:ascii="Arial" w:hAnsi="Arial" w:cs="Arial"/>
          <w:sz w:val="18"/>
          <w:szCs w:val="18"/>
        </w:rPr>
        <w:t xml:space="preserve">  </w:t>
      </w:r>
    </w:p>
    <w:p w14:paraId="337A31E5" w14:textId="77777777" w:rsidR="00192F7B" w:rsidRPr="003B409C" w:rsidRDefault="00192F7B" w:rsidP="00B367CF">
      <w:pPr>
        <w:spacing w:line="360" w:lineRule="auto"/>
        <w:ind w:right="-43" w:firstLine="709"/>
        <w:jc w:val="thaiDistribute"/>
        <w:rPr>
          <w:rFonts w:ascii="Arial" w:hAnsi="Arial" w:cs="Arial"/>
          <w:sz w:val="16"/>
          <w:szCs w:val="16"/>
          <w:cs/>
        </w:rPr>
      </w:pPr>
    </w:p>
    <w:tbl>
      <w:tblPr>
        <w:tblW w:w="9535" w:type="dxa"/>
        <w:tblInd w:w="284" w:type="dxa"/>
        <w:tblLayout w:type="fixed"/>
        <w:tblLook w:val="0000" w:firstRow="0" w:lastRow="0" w:firstColumn="0" w:lastColumn="0" w:noHBand="0" w:noVBand="0"/>
      </w:tblPr>
      <w:tblGrid>
        <w:gridCol w:w="2776"/>
        <w:gridCol w:w="2070"/>
        <w:gridCol w:w="695"/>
        <w:gridCol w:w="720"/>
        <w:gridCol w:w="810"/>
        <w:gridCol w:w="822"/>
        <w:gridCol w:w="798"/>
        <w:gridCol w:w="844"/>
      </w:tblGrid>
      <w:tr w:rsidR="00192F7B" w:rsidRPr="003B409C" w14:paraId="337A31EA" w14:textId="77777777" w:rsidTr="00267C4B">
        <w:trPr>
          <w:cantSplit/>
          <w:tblHeader/>
        </w:trPr>
        <w:tc>
          <w:tcPr>
            <w:tcW w:w="2776" w:type="dxa"/>
          </w:tcPr>
          <w:p w14:paraId="337A31E6" w14:textId="77777777" w:rsidR="00192F7B" w:rsidRPr="003B409C" w:rsidRDefault="00192F7B" w:rsidP="00B367CF">
            <w:pPr>
              <w:spacing w:line="360" w:lineRule="auto"/>
              <w:ind w:right="-36"/>
              <w:jc w:val="thaiDistribute"/>
              <w:rPr>
                <w:rFonts w:ascii="Arial" w:hAnsi="Arial" w:cs="Arial"/>
                <w:sz w:val="14"/>
                <w:szCs w:val="14"/>
                <w:u w:val="words"/>
              </w:rPr>
            </w:pPr>
          </w:p>
        </w:tc>
        <w:tc>
          <w:tcPr>
            <w:tcW w:w="2070" w:type="dxa"/>
          </w:tcPr>
          <w:p w14:paraId="337A31E7" w14:textId="77777777" w:rsidR="00192F7B" w:rsidRPr="003B409C" w:rsidRDefault="00192F7B" w:rsidP="00B367CF">
            <w:pPr>
              <w:spacing w:line="360" w:lineRule="auto"/>
              <w:ind w:right="-36"/>
              <w:jc w:val="thaiDistribute"/>
              <w:rPr>
                <w:rFonts w:ascii="Arial" w:hAnsi="Arial" w:cs="Arial"/>
                <w:sz w:val="14"/>
                <w:szCs w:val="14"/>
                <w:u w:val="words"/>
              </w:rPr>
            </w:pPr>
          </w:p>
        </w:tc>
        <w:tc>
          <w:tcPr>
            <w:tcW w:w="1415" w:type="dxa"/>
            <w:gridSpan w:val="2"/>
          </w:tcPr>
          <w:p w14:paraId="337A31E8" w14:textId="77777777" w:rsidR="00192F7B" w:rsidRPr="003B409C" w:rsidRDefault="00192F7B" w:rsidP="00B367CF">
            <w:pPr>
              <w:spacing w:line="360" w:lineRule="auto"/>
              <w:ind w:left="-40" w:right="-36"/>
              <w:jc w:val="center"/>
              <w:rPr>
                <w:rFonts w:ascii="Arial" w:hAnsi="Arial" w:cs="Arial"/>
                <w:sz w:val="14"/>
                <w:szCs w:val="14"/>
                <w:u w:val="words"/>
              </w:rPr>
            </w:pPr>
          </w:p>
        </w:tc>
        <w:tc>
          <w:tcPr>
            <w:tcW w:w="3274" w:type="dxa"/>
            <w:gridSpan w:val="4"/>
          </w:tcPr>
          <w:p w14:paraId="337A31E9" w14:textId="77777777" w:rsidR="00192F7B" w:rsidRPr="003B409C" w:rsidRDefault="00192F7B" w:rsidP="00B367CF">
            <w:pPr>
              <w:tabs>
                <w:tab w:val="left" w:pos="2160"/>
              </w:tabs>
              <w:spacing w:line="360" w:lineRule="auto"/>
              <w:ind w:right="-9"/>
              <w:jc w:val="right"/>
              <w:rPr>
                <w:rFonts w:ascii="Arial" w:hAnsi="Arial" w:cs="Arial"/>
                <w:sz w:val="14"/>
                <w:szCs w:val="14"/>
              </w:rPr>
            </w:pPr>
            <w:r w:rsidRPr="003B409C">
              <w:rPr>
                <w:rFonts w:ascii="Arial" w:hAnsi="Arial" w:cs="Arial"/>
                <w:sz w:val="14"/>
                <w:szCs w:val="14"/>
              </w:rPr>
              <w:t>(Unit : Thousand Baht)</w:t>
            </w:r>
          </w:p>
        </w:tc>
      </w:tr>
      <w:tr w:rsidR="00192F7B" w:rsidRPr="003B409C" w14:paraId="337A31F0" w14:textId="77777777" w:rsidTr="00267C4B">
        <w:trPr>
          <w:cantSplit/>
          <w:tblHeader/>
        </w:trPr>
        <w:tc>
          <w:tcPr>
            <w:tcW w:w="2776" w:type="dxa"/>
          </w:tcPr>
          <w:p w14:paraId="337A31EB" w14:textId="77777777" w:rsidR="00192F7B" w:rsidRPr="003B409C" w:rsidRDefault="00192F7B" w:rsidP="00B367CF">
            <w:pPr>
              <w:spacing w:line="360" w:lineRule="auto"/>
              <w:ind w:right="-36"/>
              <w:jc w:val="thaiDistribute"/>
              <w:rPr>
                <w:rFonts w:ascii="Arial" w:hAnsi="Arial" w:cs="Arial"/>
                <w:sz w:val="14"/>
                <w:szCs w:val="14"/>
                <w:u w:val="words"/>
              </w:rPr>
            </w:pPr>
          </w:p>
        </w:tc>
        <w:tc>
          <w:tcPr>
            <w:tcW w:w="2070" w:type="dxa"/>
          </w:tcPr>
          <w:p w14:paraId="337A31EC" w14:textId="77777777" w:rsidR="00192F7B" w:rsidRPr="003B409C" w:rsidRDefault="00192F7B" w:rsidP="00B367CF">
            <w:pPr>
              <w:spacing w:line="360" w:lineRule="auto"/>
              <w:ind w:right="-36"/>
              <w:jc w:val="thaiDistribute"/>
              <w:rPr>
                <w:rFonts w:ascii="Arial" w:hAnsi="Arial" w:cs="Arial"/>
                <w:sz w:val="14"/>
                <w:szCs w:val="14"/>
                <w:u w:val="words"/>
              </w:rPr>
            </w:pPr>
          </w:p>
        </w:tc>
        <w:tc>
          <w:tcPr>
            <w:tcW w:w="1415" w:type="dxa"/>
            <w:gridSpan w:val="2"/>
          </w:tcPr>
          <w:p w14:paraId="337A31ED" w14:textId="77777777" w:rsidR="00192F7B" w:rsidRPr="003B409C" w:rsidRDefault="00192F7B" w:rsidP="00B367CF">
            <w:pPr>
              <w:spacing w:line="360" w:lineRule="auto"/>
              <w:ind w:left="-40" w:right="-36"/>
              <w:jc w:val="center"/>
              <w:rPr>
                <w:rFonts w:ascii="Arial" w:hAnsi="Arial" w:cs="Arial"/>
                <w:sz w:val="14"/>
                <w:szCs w:val="14"/>
                <w:u w:val="words"/>
              </w:rPr>
            </w:pPr>
            <w:r w:rsidRPr="003B409C">
              <w:rPr>
                <w:rFonts w:ascii="Arial" w:hAnsi="Arial" w:cs="Arial"/>
                <w:sz w:val="14"/>
                <w:szCs w:val="14"/>
              </w:rPr>
              <w:t>Percentage of</w:t>
            </w:r>
          </w:p>
        </w:tc>
        <w:tc>
          <w:tcPr>
            <w:tcW w:w="1632" w:type="dxa"/>
            <w:gridSpan w:val="2"/>
          </w:tcPr>
          <w:p w14:paraId="337A31EE" w14:textId="77777777" w:rsidR="00192F7B" w:rsidRPr="003B409C" w:rsidRDefault="00192F7B" w:rsidP="00B367CF">
            <w:pPr>
              <w:spacing w:line="360" w:lineRule="auto"/>
              <w:ind w:left="-40" w:right="-36"/>
              <w:jc w:val="center"/>
              <w:rPr>
                <w:rFonts w:ascii="Arial" w:hAnsi="Arial" w:cs="Arial"/>
                <w:sz w:val="14"/>
                <w:szCs w:val="14"/>
                <w:lang w:val="en-GB"/>
              </w:rPr>
            </w:pPr>
          </w:p>
        </w:tc>
        <w:tc>
          <w:tcPr>
            <w:tcW w:w="1642" w:type="dxa"/>
            <w:gridSpan w:val="2"/>
          </w:tcPr>
          <w:p w14:paraId="337A31EF" w14:textId="77777777" w:rsidR="00192F7B" w:rsidRPr="003B409C" w:rsidRDefault="00192F7B" w:rsidP="00B367CF">
            <w:pPr>
              <w:spacing w:line="360" w:lineRule="auto"/>
              <w:ind w:left="-40" w:right="-36"/>
              <w:jc w:val="center"/>
              <w:rPr>
                <w:rFonts w:ascii="Arial" w:hAnsi="Arial" w:cs="Arial"/>
                <w:sz w:val="14"/>
                <w:szCs w:val="14"/>
              </w:rPr>
            </w:pPr>
          </w:p>
        </w:tc>
      </w:tr>
      <w:tr w:rsidR="00192F7B" w:rsidRPr="003B409C" w14:paraId="337A31F6" w14:textId="77777777" w:rsidTr="00267C4B">
        <w:trPr>
          <w:cantSplit/>
          <w:tblHeader/>
        </w:trPr>
        <w:tc>
          <w:tcPr>
            <w:tcW w:w="2776" w:type="dxa"/>
          </w:tcPr>
          <w:p w14:paraId="337A31F1" w14:textId="77777777" w:rsidR="00192F7B" w:rsidRPr="003B409C" w:rsidRDefault="00192F7B" w:rsidP="00B367CF">
            <w:pPr>
              <w:spacing w:line="360" w:lineRule="auto"/>
              <w:ind w:left="-249" w:right="-36" w:firstLine="29"/>
              <w:jc w:val="thaiDistribute"/>
              <w:rPr>
                <w:rFonts w:ascii="Arial" w:hAnsi="Arial" w:cs="Arial"/>
                <w:sz w:val="14"/>
                <w:szCs w:val="14"/>
                <w:u w:val="words"/>
              </w:rPr>
            </w:pPr>
          </w:p>
        </w:tc>
        <w:tc>
          <w:tcPr>
            <w:tcW w:w="2070" w:type="dxa"/>
          </w:tcPr>
          <w:p w14:paraId="337A31F2" w14:textId="77777777" w:rsidR="00192F7B" w:rsidRPr="003B409C" w:rsidRDefault="00192F7B" w:rsidP="00B367CF">
            <w:pPr>
              <w:spacing w:line="360" w:lineRule="auto"/>
              <w:ind w:right="-36"/>
              <w:jc w:val="thaiDistribute"/>
              <w:rPr>
                <w:rFonts w:ascii="Arial" w:hAnsi="Arial" w:cs="Arial"/>
                <w:sz w:val="14"/>
                <w:szCs w:val="14"/>
                <w:u w:val="words"/>
              </w:rPr>
            </w:pPr>
          </w:p>
        </w:tc>
        <w:tc>
          <w:tcPr>
            <w:tcW w:w="1415" w:type="dxa"/>
            <w:gridSpan w:val="2"/>
          </w:tcPr>
          <w:p w14:paraId="337A31F3" w14:textId="77777777" w:rsidR="00192F7B" w:rsidRPr="003B409C" w:rsidRDefault="00192F7B" w:rsidP="00B367CF">
            <w:pPr>
              <w:pBdr>
                <w:bottom w:val="single" w:sz="4" w:space="1" w:color="auto"/>
              </w:pBdr>
              <w:spacing w:line="360" w:lineRule="auto"/>
              <w:ind w:left="-40" w:right="-36"/>
              <w:jc w:val="center"/>
              <w:rPr>
                <w:rFonts w:ascii="Arial" w:hAnsi="Arial" w:cs="Arial"/>
                <w:sz w:val="14"/>
                <w:szCs w:val="14"/>
              </w:rPr>
            </w:pPr>
            <w:r w:rsidRPr="003B409C">
              <w:rPr>
                <w:rFonts w:ascii="Arial" w:hAnsi="Arial" w:cs="Arial"/>
                <w:sz w:val="14"/>
                <w:szCs w:val="14"/>
              </w:rPr>
              <w:t>Shareholding</w:t>
            </w:r>
          </w:p>
        </w:tc>
        <w:tc>
          <w:tcPr>
            <w:tcW w:w="1632" w:type="dxa"/>
            <w:gridSpan w:val="2"/>
          </w:tcPr>
          <w:p w14:paraId="337A31F4" w14:textId="77777777" w:rsidR="00192F7B" w:rsidRPr="003B409C" w:rsidRDefault="00192F7B" w:rsidP="00B367CF">
            <w:pPr>
              <w:pBdr>
                <w:bottom w:val="single" w:sz="4" w:space="1" w:color="auto"/>
              </w:pBdr>
              <w:spacing w:line="360" w:lineRule="auto"/>
              <w:ind w:left="-40" w:right="-36"/>
              <w:jc w:val="center"/>
              <w:rPr>
                <w:rFonts w:ascii="Arial" w:hAnsi="Arial" w:cs="Arial"/>
                <w:sz w:val="14"/>
                <w:szCs w:val="14"/>
              </w:rPr>
            </w:pPr>
            <w:r w:rsidRPr="003B409C">
              <w:rPr>
                <w:rFonts w:ascii="Arial" w:hAnsi="Arial" w:cs="Arial"/>
                <w:sz w:val="14"/>
                <w:szCs w:val="14"/>
                <w:lang w:val="en-GB"/>
              </w:rPr>
              <w:t>Consolidated F/S</w:t>
            </w:r>
            <w:r w:rsidRPr="003B409C">
              <w:rPr>
                <w:rFonts w:ascii="Arial" w:hAnsi="Arial" w:cs="Arial"/>
                <w:sz w:val="14"/>
                <w:szCs w:val="14"/>
              </w:rPr>
              <w:t xml:space="preserve"> </w:t>
            </w:r>
          </w:p>
        </w:tc>
        <w:tc>
          <w:tcPr>
            <w:tcW w:w="1642" w:type="dxa"/>
            <w:gridSpan w:val="2"/>
          </w:tcPr>
          <w:p w14:paraId="337A31F5" w14:textId="77777777" w:rsidR="00192F7B" w:rsidRPr="003B409C" w:rsidRDefault="00192F7B" w:rsidP="00B367CF">
            <w:pPr>
              <w:pBdr>
                <w:bottom w:val="single" w:sz="4" w:space="1" w:color="auto"/>
              </w:pBdr>
              <w:spacing w:line="360" w:lineRule="auto"/>
              <w:ind w:left="-40" w:right="-36"/>
              <w:jc w:val="center"/>
              <w:rPr>
                <w:rFonts w:ascii="Arial" w:hAnsi="Arial" w:cs="Arial"/>
                <w:sz w:val="14"/>
                <w:szCs w:val="14"/>
              </w:rPr>
            </w:pPr>
            <w:r w:rsidRPr="003B409C">
              <w:rPr>
                <w:rFonts w:ascii="Arial" w:hAnsi="Arial" w:cs="Arial"/>
                <w:sz w:val="14"/>
                <w:szCs w:val="14"/>
              </w:rPr>
              <w:t xml:space="preserve">Separate F/S </w:t>
            </w:r>
          </w:p>
        </w:tc>
      </w:tr>
      <w:tr w:rsidR="00F44890" w:rsidRPr="003B409C" w14:paraId="337A31FF" w14:textId="77777777" w:rsidTr="00267C4B">
        <w:trPr>
          <w:cantSplit/>
          <w:tblHeader/>
        </w:trPr>
        <w:tc>
          <w:tcPr>
            <w:tcW w:w="2776" w:type="dxa"/>
          </w:tcPr>
          <w:p w14:paraId="337A31F7" w14:textId="77777777" w:rsidR="00F44890" w:rsidRPr="003B409C" w:rsidRDefault="00F44890" w:rsidP="00B367CF">
            <w:pPr>
              <w:spacing w:line="360" w:lineRule="auto"/>
              <w:ind w:right="-36"/>
              <w:jc w:val="thaiDistribute"/>
              <w:rPr>
                <w:rFonts w:ascii="Arial" w:hAnsi="Arial" w:cs="Arial"/>
                <w:sz w:val="14"/>
                <w:szCs w:val="14"/>
                <w:lang w:val="en-GB"/>
              </w:rPr>
            </w:pPr>
          </w:p>
        </w:tc>
        <w:tc>
          <w:tcPr>
            <w:tcW w:w="2070" w:type="dxa"/>
            <w:vAlign w:val="bottom"/>
          </w:tcPr>
          <w:p w14:paraId="337A31F8" w14:textId="77777777" w:rsidR="00F44890" w:rsidRPr="003B409C" w:rsidRDefault="00F44890" w:rsidP="00B367CF">
            <w:pPr>
              <w:pBdr>
                <w:bottom w:val="single" w:sz="4" w:space="1" w:color="auto"/>
              </w:pBdr>
              <w:spacing w:line="360" w:lineRule="auto"/>
              <w:ind w:right="34"/>
              <w:jc w:val="center"/>
              <w:rPr>
                <w:rFonts w:ascii="Arial" w:hAnsi="Arial" w:cs="Arial"/>
                <w:sz w:val="14"/>
                <w:szCs w:val="14"/>
              </w:rPr>
            </w:pPr>
            <w:r w:rsidRPr="003B409C">
              <w:rPr>
                <w:rFonts w:ascii="Arial" w:hAnsi="Arial" w:cs="Arial"/>
                <w:sz w:val="14"/>
                <w:szCs w:val="14"/>
              </w:rPr>
              <w:t>Nature of business</w:t>
            </w:r>
          </w:p>
        </w:tc>
        <w:tc>
          <w:tcPr>
            <w:tcW w:w="695" w:type="dxa"/>
            <w:vAlign w:val="bottom"/>
          </w:tcPr>
          <w:p w14:paraId="337A31F9" w14:textId="21811BDA" w:rsidR="00F44890" w:rsidRPr="003B409C" w:rsidRDefault="00F44890"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1E7A5C" w:rsidRPr="003B409C">
              <w:rPr>
                <w:rFonts w:ascii="Arial" w:hAnsi="Arial" w:cs="Arial"/>
                <w:sz w:val="14"/>
                <w:szCs w:val="14"/>
                <w:lang w:val="en-GB"/>
              </w:rPr>
              <w:t>7</w:t>
            </w:r>
          </w:p>
        </w:tc>
        <w:tc>
          <w:tcPr>
            <w:tcW w:w="720" w:type="dxa"/>
            <w:vAlign w:val="bottom"/>
          </w:tcPr>
          <w:p w14:paraId="337A31FA" w14:textId="397AA092" w:rsidR="00F44890" w:rsidRPr="003B409C" w:rsidRDefault="00F44890"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1E7A5C" w:rsidRPr="003B409C">
              <w:rPr>
                <w:rFonts w:ascii="Arial" w:hAnsi="Arial" w:cs="Arial"/>
                <w:sz w:val="14"/>
                <w:szCs w:val="14"/>
                <w:lang w:val="en-GB"/>
              </w:rPr>
              <w:t>6</w:t>
            </w:r>
          </w:p>
        </w:tc>
        <w:tc>
          <w:tcPr>
            <w:tcW w:w="810" w:type="dxa"/>
            <w:vAlign w:val="bottom"/>
          </w:tcPr>
          <w:p w14:paraId="337A31FB" w14:textId="271C5317" w:rsidR="00F44890" w:rsidRPr="003B409C" w:rsidRDefault="00F44890"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1E7A5C" w:rsidRPr="003B409C">
              <w:rPr>
                <w:rFonts w:ascii="Arial" w:hAnsi="Arial" w:cs="Arial"/>
                <w:sz w:val="14"/>
                <w:szCs w:val="14"/>
                <w:lang w:val="en-GB"/>
              </w:rPr>
              <w:t>7</w:t>
            </w:r>
          </w:p>
        </w:tc>
        <w:tc>
          <w:tcPr>
            <w:tcW w:w="822" w:type="dxa"/>
            <w:vAlign w:val="bottom"/>
          </w:tcPr>
          <w:p w14:paraId="337A31FC" w14:textId="0FC4D625" w:rsidR="00F44890" w:rsidRPr="003B409C" w:rsidRDefault="00F44890"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1E7A5C" w:rsidRPr="003B409C">
              <w:rPr>
                <w:rFonts w:ascii="Arial" w:hAnsi="Arial" w:cs="Arial"/>
                <w:sz w:val="14"/>
                <w:szCs w:val="14"/>
                <w:lang w:val="en-GB"/>
              </w:rPr>
              <w:t>6</w:t>
            </w:r>
          </w:p>
        </w:tc>
        <w:tc>
          <w:tcPr>
            <w:tcW w:w="798" w:type="dxa"/>
            <w:vAlign w:val="bottom"/>
          </w:tcPr>
          <w:p w14:paraId="337A31FD" w14:textId="1A314269" w:rsidR="00F44890" w:rsidRPr="003B409C" w:rsidRDefault="00F44890"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1E7A5C" w:rsidRPr="003B409C">
              <w:rPr>
                <w:rFonts w:ascii="Arial" w:hAnsi="Arial" w:cs="Arial"/>
                <w:sz w:val="14"/>
                <w:szCs w:val="14"/>
                <w:lang w:val="en-GB"/>
              </w:rPr>
              <w:t>7</w:t>
            </w:r>
          </w:p>
        </w:tc>
        <w:tc>
          <w:tcPr>
            <w:tcW w:w="844" w:type="dxa"/>
            <w:vAlign w:val="bottom"/>
          </w:tcPr>
          <w:p w14:paraId="337A31FE" w14:textId="4635AEEF" w:rsidR="00F44890" w:rsidRPr="003B409C" w:rsidRDefault="00F44890"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3B409C">
              <w:rPr>
                <w:rFonts w:ascii="Arial" w:hAnsi="Arial" w:cs="Arial"/>
                <w:sz w:val="14"/>
                <w:szCs w:val="14"/>
                <w:lang w:val="en-GB"/>
              </w:rPr>
              <w:t>201</w:t>
            </w:r>
            <w:r w:rsidR="001E7A5C" w:rsidRPr="003B409C">
              <w:rPr>
                <w:rFonts w:ascii="Arial" w:hAnsi="Arial" w:cs="Arial"/>
                <w:sz w:val="14"/>
                <w:szCs w:val="14"/>
                <w:lang w:val="en-GB"/>
              </w:rPr>
              <w:t>6</w:t>
            </w:r>
          </w:p>
        </w:tc>
      </w:tr>
      <w:tr w:rsidR="00192F7B" w:rsidRPr="003B409C" w14:paraId="337A3208" w14:textId="77777777" w:rsidTr="00267C4B">
        <w:trPr>
          <w:cantSplit/>
          <w:tblHeader/>
        </w:trPr>
        <w:tc>
          <w:tcPr>
            <w:tcW w:w="2776" w:type="dxa"/>
          </w:tcPr>
          <w:p w14:paraId="337A3200" w14:textId="77777777" w:rsidR="00192F7B" w:rsidRPr="003B409C" w:rsidRDefault="00192F7B" w:rsidP="00B367CF">
            <w:pPr>
              <w:spacing w:line="360" w:lineRule="auto"/>
              <w:ind w:right="-36"/>
              <w:jc w:val="thaiDistribute"/>
              <w:rPr>
                <w:rFonts w:ascii="Arial" w:hAnsi="Arial" w:cs="Arial"/>
                <w:sz w:val="14"/>
                <w:szCs w:val="14"/>
              </w:rPr>
            </w:pPr>
          </w:p>
        </w:tc>
        <w:tc>
          <w:tcPr>
            <w:tcW w:w="2070" w:type="dxa"/>
          </w:tcPr>
          <w:p w14:paraId="337A3201" w14:textId="77777777" w:rsidR="00192F7B" w:rsidRPr="003B409C" w:rsidRDefault="00192F7B" w:rsidP="00B367CF">
            <w:pPr>
              <w:spacing w:line="360" w:lineRule="auto"/>
              <w:ind w:right="-36"/>
              <w:jc w:val="thaiDistribute"/>
              <w:rPr>
                <w:rFonts w:ascii="Arial" w:hAnsi="Arial" w:cs="Arial"/>
                <w:sz w:val="14"/>
                <w:szCs w:val="14"/>
                <w:u w:val="single"/>
              </w:rPr>
            </w:pPr>
          </w:p>
        </w:tc>
        <w:tc>
          <w:tcPr>
            <w:tcW w:w="695" w:type="dxa"/>
          </w:tcPr>
          <w:p w14:paraId="337A3202" w14:textId="77777777" w:rsidR="00192F7B" w:rsidRPr="003B409C" w:rsidRDefault="00192F7B" w:rsidP="00B367CF">
            <w:pPr>
              <w:spacing w:line="360" w:lineRule="auto"/>
              <w:ind w:right="-36"/>
              <w:jc w:val="center"/>
              <w:rPr>
                <w:rFonts w:ascii="Arial" w:hAnsi="Arial" w:cs="Arial"/>
                <w:sz w:val="14"/>
                <w:szCs w:val="14"/>
              </w:rPr>
            </w:pPr>
            <w:r w:rsidRPr="003B409C">
              <w:rPr>
                <w:rFonts w:ascii="Arial" w:hAnsi="Arial" w:cs="Arial"/>
                <w:sz w:val="14"/>
                <w:szCs w:val="14"/>
              </w:rPr>
              <w:t>Percent</w:t>
            </w:r>
          </w:p>
        </w:tc>
        <w:tc>
          <w:tcPr>
            <w:tcW w:w="720" w:type="dxa"/>
          </w:tcPr>
          <w:p w14:paraId="337A3203" w14:textId="77777777" w:rsidR="00192F7B" w:rsidRPr="003B409C" w:rsidRDefault="00192F7B" w:rsidP="00B367CF">
            <w:pPr>
              <w:spacing w:line="360" w:lineRule="auto"/>
              <w:ind w:right="-36"/>
              <w:jc w:val="center"/>
              <w:rPr>
                <w:rFonts w:ascii="Arial" w:hAnsi="Arial" w:cs="Arial"/>
                <w:sz w:val="14"/>
                <w:szCs w:val="14"/>
              </w:rPr>
            </w:pPr>
            <w:r w:rsidRPr="003B409C">
              <w:rPr>
                <w:rFonts w:ascii="Arial" w:hAnsi="Arial" w:cs="Arial"/>
                <w:sz w:val="14"/>
                <w:szCs w:val="14"/>
              </w:rPr>
              <w:t>Percent</w:t>
            </w:r>
          </w:p>
        </w:tc>
        <w:tc>
          <w:tcPr>
            <w:tcW w:w="810" w:type="dxa"/>
          </w:tcPr>
          <w:p w14:paraId="337A3204" w14:textId="77777777" w:rsidR="00192F7B" w:rsidRPr="003B409C" w:rsidRDefault="00192F7B" w:rsidP="00B367CF">
            <w:pPr>
              <w:spacing w:line="360" w:lineRule="auto"/>
              <w:ind w:right="-36"/>
              <w:jc w:val="thaiDistribute"/>
              <w:rPr>
                <w:rFonts w:ascii="Arial" w:hAnsi="Arial" w:cs="Arial"/>
                <w:sz w:val="14"/>
                <w:szCs w:val="14"/>
              </w:rPr>
            </w:pPr>
          </w:p>
        </w:tc>
        <w:tc>
          <w:tcPr>
            <w:tcW w:w="822" w:type="dxa"/>
          </w:tcPr>
          <w:p w14:paraId="337A3205" w14:textId="77777777" w:rsidR="00192F7B" w:rsidRPr="003B409C" w:rsidRDefault="00192F7B" w:rsidP="00B367CF">
            <w:pPr>
              <w:spacing w:line="360" w:lineRule="auto"/>
              <w:ind w:right="-36"/>
              <w:jc w:val="thaiDistribute"/>
              <w:rPr>
                <w:rFonts w:ascii="Arial" w:hAnsi="Arial" w:cs="Arial"/>
                <w:sz w:val="14"/>
                <w:szCs w:val="14"/>
              </w:rPr>
            </w:pPr>
          </w:p>
        </w:tc>
        <w:tc>
          <w:tcPr>
            <w:tcW w:w="798" w:type="dxa"/>
          </w:tcPr>
          <w:p w14:paraId="337A3206" w14:textId="77777777" w:rsidR="00192F7B" w:rsidRPr="003B409C" w:rsidRDefault="00192F7B" w:rsidP="00B367CF">
            <w:pPr>
              <w:spacing w:line="360" w:lineRule="auto"/>
              <w:ind w:right="-36"/>
              <w:jc w:val="thaiDistribute"/>
              <w:rPr>
                <w:rFonts w:ascii="Arial" w:hAnsi="Arial" w:cs="Arial"/>
                <w:sz w:val="14"/>
                <w:szCs w:val="14"/>
              </w:rPr>
            </w:pPr>
          </w:p>
        </w:tc>
        <w:tc>
          <w:tcPr>
            <w:tcW w:w="844" w:type="dxa"/>
          </w:tcPr>
          <w:p w14:paraId="337A3207" w14:textId="77777777" w:rsidR="00192F7B" w:rsidRPr="003B409C" w:rsidRDefault="00192F7B" w:rsidP="00B367CF">
            <w:pPr>
              <w:spacing w:line="360" w:lineRule="auto"/>
              <w:ind w:right="-36"/>
              <w:jc w:val="thaiDistribute"/>
              <w:rPr>
                <w:rFonts w:ascii="Arial" w:hAnsi="Arial" w:cs="Arial"/>
                <w:sz w:val="14"/>
                <w:szCs w:val="14"/>
              </w:rPr>
            </w:pPr>
          </w:p>
        </w:tc>
      </w:tr>
      <w:tr w:rsidR="00192F7B" w:rsidRPr="003B409C" w14:paraId="337A3211" w14:textId="77777777" w:rsidTr="00267C4B">
        <w:trPr>
          <w:cantSplit/>
        </w:trPr>
        <w:tc>
          <w:tcPr>
            <w:tcW w:w="2776" w:type="dxa"/>
          </w:tcPr>
          <w:p w14:paraId="337A3209" w14:textId="77777777" w:rsidR="00192F7B" w:rsidRPr="003B409C" w:rsidRDefault="00192F7B" w:rsidP="00B367CF">
            <w:pPr>
              <w:spacing w:line="360" w:lineRule="auto"/>
              <w:ind w:right="-36"/>
              <w:rPr>
                <w:rFonts w:ascii="Arial" w:hAnsi="Arial" w:cs="Arial"/>
                <w:sz w:val="14"/>
                <w:szCs w:val="14"/>
              </w:rPr>
            </w:pPr>
            <w:r w:rsidRPr="003B409C">
              <w:rPr>
                <w:rFonts w:ascii="Arial" w:hAnsi="Arial" w:cs="Arial"/>
                <w:b/>
                <w:bCs/>
                <w:sz w:val="14"/>
                <w:szCs w:val="14"/>
                <w:u w:val="single"/>
              </w:rPr>
              <w:t>Investments in other companies</w:t>
            </w:r>
          </w:p>
        </w:tc>
        <w:tc>
          <w:tcPr>
            <w:tcW w:w="2070" w:type="dxa"/>
          </w:tcPr>
          <w:p w14:paraId="337A320A" w14:textId="77777777" w:rsidR="00192F7B" w:rsidRPr="003B409C" w:rsidRDefault="00192F7B" w:rsidP="00B367CF">
            <w:pPr>
              <w:spacing w:line="360" w:lineRule="auto"/>
              <w:ind w:right="-36"/>
              <w:jc w:val="thaiDistribute"/>
              <w:rPr>
                <w:rFonts w:ascii="Arial" w:hAnsi="Arial" w:cs="Arial"/>
                <w:sz w:val="14"/>
                <w:szCs w:val="14"/>
              </w:rPr>
            </w:pPr>
          </w:p>
        </w:tc>
        <w:tc>
          <w:tcPr>
            <w:tcW w:w="695" w:type="dxa"/>
          </w:tcPr>
          <w:p w14:paraId="337A320B" w14:textId="77777777" w:rsidR="00192F7B" w:rsidRPr="003B409C" w:rsidRDefault="00192F7B" w:rsidP="00B367CF">
            <w:pPr>
              <w:spacing w:line="360" w:lineRule="auto"/>
              <w:ind w:right="-36"/>
              <w:jc w:val="thaiDistribute"/>
              <w:rPr>
                <w:rFonts w:ascii="Arial" w:hAnsi="Arial" w:cs="Arial"/>
                <w:sz w:val="14"/>
                <w:szCs w:val="14"/>
              </w:rPr>
            </w:pPr>
          </w:p>
        </w:tc>
        <w:tc>
          <w:tcPr>
            <w:tcW w:w="720" w:type="dxa"/>
          </w:tcPr>
          <w:p w14:paraId="337A320C" w14:textId="77777777" w:rsidR="00192F7B" w:rsidRPr="003B409C" w:rsidRDefault="00192F7B" w:rsidP="00B367CF">
            <w:pPr>
              <w:spacing w:line="360" w:lineRule="auto"/>
              <w:ind w:right="-36"/>
              <w:jc w:val="thaiDistribute"/>
              <w:rPr>
                <w:rFonts w:ascii="Arial" w:hAnsi="Arial" w:cs="Arial"/>
                <w:sz w:val="14"/>
                <w:szCs w:val="14"/>
              </w:rPr>
            </w:pPr>
          </w:p>
        </w:tc>
        <w:tc>
          <w:tcPr>
            <w:tcW w:w="810" w:type="dxa"/>
          </w:tcPr>
          <w:p w14:paraId="337A320D" w14:textId="77777777" w:rsidR="00192F7B" w:rsidRPr="003B409C" w:rsidRDefault="00192F7B" w:rsidP="00B367CF">
            <w:pPr>
              <w:spacing w:line="360" w:lineRule="auto"/>
              <w:ind w:right="-36"/>
              <w:jc w:val="thaiDistribute"/>
              <w:rPr>
                <w:rFonts w:ascii="Arial" w:hAnsi="Arial" w:cs="Arial"/>
                <w:sz w:val="14"/>
                <w:szCs w:val="14"/>
              </w:rPr>
            </w:pPr>
          </w:p>
        </w:tc>
        <w:tc>
          <w:tcPr>
            <w:tcW w:w="822" w:type="dxa"/>
          </w:tcPr>
          <w:p w14:paraId="337A320E" w14:textId="77777777" w:rsidR="00192F7B" w:rsidRPr="003B409C" w:rsidRDefault="00192F7B" w:rsidP="00B367CF">
            <w:pPr>
              <w:spacing w:line="360" w:lineRule="auto"/>
              <w:ind w:right="-36"/>
              <w:jc w:val="thaiDistribute"/>
              <w:rPr>
                <w:rFonts w:ascii="Arial" w:hAnsi="Arial" w:cs="Arial"/>
                <w:sz w:val="14"/>
                <w:szCs w:val="14"/>
              </w:rPr>
            </w:pPr>
          </w:p>
        </w:tc>
        <w:tc>
          <w:tcPr>
            <w:tcW w:w="798" w:type="dxa"/>
          </w:tcPr>
          <w:p w14:paraId="337A320F" w14:textId="77777777" w:rsidR="00192F7B" w:rsidRPr="003B409C" w:rsidRDefault="00192F7B" w:rsidP="00B367CF">
            <w:pPr>
              <w:spacing w:line="360" w:lineRule="auto"/>
              <w:ind w:right="-36"/>
              <w:jc w:val="thaiDistribute"/>
              <w:rPr>
                <w:rFonts w:ascii="Arial" w:hAnsi="Arial" w:cs="Arial"/>
                <w:sz w:val="14"/>
                <w:szCs w:val="14"/>
              </w:rPr>
            </w:pPr>
          </w:p>
        </w:tc>
        <w:tc>
          <w:tcPr>
            <w:tcW w:w="844" w:type="dxa"/>
          </w:tcPr>
          <w:p w14:paraId="337A3210" w14:textId="77777777" w:rsidR="00192F7B" w:rsidRPr="003B409C" w:rsidRDefault="00192F7B" w:rsidP="00B367CF">
            <w:pPr>
              <w:spacing w:line="360" w:lineRule="auto"/>
              <w:ind w:right="-36"/>
              <w:jc w:val="thaiDistribute"/>
              <w:rPr>
                <w:rFonts w:ascii="Arial" w:hAnsi="Arial" w:cs="Arial"/>
                <w:sz w:val="14"/>
                <w:szCs w:val="14"/>
              </w:rPr>
            </w:pPr>
          </w:p>
        </w:tc>
      </w:tr>
      <w:tr w:rsidR="00192F7B" w:rsidRPr="003B409C" w14:paraId="337A321A" w14:textId="77777777" w:rsidTr="00267C4B">
        <w:trPr>
          <w:cantSplit/>
        </w:trPr>
        <w:tc>
          <w:tcPr>
            <w:tcW w:w="2776" w:type="dxa"/>
          </w:tcPr>
          <w:p w14:paraId="337A3212" w14:textId="77777777" w:rsidR="00192F7B" w:rsidRPr="003B409C" w:rsidRDefault="00192F7B" w:rsidP="00B367CF">
            <w:pPr>
              <w:spacing w:line="360" w:lineRule="auto"/>
              <w:ind w:right="-36"/>
              <w:jc w:val="thaiDistribute"/>
              <w:rPr>
                <w:rFonts w:ascii="Arial" w:hAnsi="Arial" w:cs="Arial"/>
                <w:b/>
                <w:bCs/>
                <w:sz w:val="14"/>
                <w:szCs w:val="14"/>
                <w:u w:val="single"/>
              </w:rPr>
            </w:pPr>
            <w:r w:rsidRPr="003B409C">
              <w:rPr>
                <w:rFonts w:ascii="Arial" w:hAnsi="Arial" w:cs="Arial"/>
                <w:sz w:val="14"/>
                <w:szCs w:val="14"/>
              </w:rPr>
              <w:t xml:space="preserve">a)  </w:t>
            </w:r>
            <w:r w:rsidRPr="003B409C">
              <w:rPr>
                <w:rFonts w:ascii="Arial" w:hAnsi="Arial" w:cs="Arial"/>
                <w:sz w:val="14"/>
                <w:szCs w:val="14"/>
                <w:u w:val="single"/>
              </w:rPr>
              <w:t>Non-listed companies</w:t>
            </w:r>
          </w:p>
        </w:tc>
        <w:tc>
          <w:tcPr>
            <w:tcW w:w="2070" w:type="dxa"/>
          </w:tcPr>
          <w:p w14:paraId="337A3213" w14:textId="77777777" w:rsidR="00192F7B" w:rsidRPr="003B409C" w:rsidRDefault="00192F7B" w:rsidP="00B367CF">
            <w:pPr>
              <w:spacing w:line="360" w:lineRule="auto"/>
              <w:ind w:right="-36"/>
              <w:jc w:val="thaiDistribute"/>
              <w:rPr>
                <w:rFonts w:ascii="Arial" w:hAnsi="Arial" w:cs="Arial"/>
                <w:sz w:val="14"/>
                <w:szCs w:val="14"/>
              </w:rPr>
            </w:pPr>
          </w:p>
        </w:tc>
        <w:tc>
          <w:tcPr>
            <w:tcW w:w="695" w:type="dxa"/>
          </w:tcPr>
          <w:p w14:paraId="337A3214" w14:textId="77777777" w:rsidR="00192F7B" w:rsidRPr="003B409C" w:rsidRDefault="00192F7B" w:rsidP="00B367CF">
            <w:pPr>
              <w:spacing w:line="360" w:lineRule="auto"/>
              <w:ind w:right="-36"/>
              <w:jc w:val="thaiDistribute"/>
              <w:rPr>
                <w:rFonts w:ascii="Arial" w:hAnsi="Arial" w:cs="Arial"/>
                <w:sz w:val="14"/>
                <w:szCs w:val="14"/>
              </w:rPr>
            </w:pPr>
          </w:p>
        </w:tc>
        <w:tc>
          <w:tcPr>
            <w:tcW w:w="720" w:type="dxa"/>
          </w:tcPr>
          <w:p w14:paraId="337A3215" w14:textId="77777777" w:rsidR="00192F7B" w:rsidRPr="003B409C" w:rsidRDefault="00192F7B" w:rsidP="00B367CF">
            <w:pPr>
              <w:spacing w:line="360" w:lineRule="auto"/>
              <w:ind w:right="-36"/>
              <w:jc w:val="thaiDistribute"/>
              <w:rPr>
                <w:rFonts w:ascii="Arial" w:hAnsi="Arial" w:cs="Arial"/>
                <w:sz w:val="14"/>
                <w:szCs w:val="14"/>
              </w:rPr>
            </w:pPr>
          </w:p>
        </w:tc>
        <w:tc>
          <w:tcPr>
            <w:tcW w:w="810" w:type="dxa"/>
          </w:tcPr>
          <w:p w14:paraId="337A3216" w14:textId="77777777" w:rsidR="00192F7B" w:rsidRPr="003B409C" w:rsidRDefault="00192F7B" w:rsidP="00B367CF">
            <w:pPr>
              <w:spacing w:line="360" w:lineRule="auto"/>
              <w:ind w:right="-36"/>
              <w:jc w:val="thaiDistribute"/>
              <w:rPr>
                <w:rFonts w:ascii="Arial" w:hAnsi="Arial" w:cs="Arial"/>
                <w:sz w:val="14"/>
                <w:szCs w:val="14"/>
              </w:rPr>
            </w:pPr>
          </w:p>
        </w:tc>
        <w:tc>
          <w:tcPr>
            <w:tcW w:w="822" w:type="dxa"/>
          </w:tcPr>
          <w:p w14:paraId="337A3217" w14:textId="77777777" w:rsidR="00192F7B" w:rsidRPr="003B409C" w:rsidRDefault="00192F7B" w:rsidP="00B367CF">
            <w:pPr>
              <w:spacing w:line="360" w:lineRule="auto"/>
              <w:ind w:right="-36"/>
              <w:jc w:val="thaiDistribute"/>
              <w:rPr>
                <w:rFonts w:ascii="Arial" w:hAnsi="Arial" w:cs="Arial"/>
                <w:sz w:val="14"/>
                <w:szCs w:val="14"/>
              </w:rPr>
            </w:pPr>
          </w:p>
        </w:tc>
        <w:tc>
          <w:tcPr>
            <w:tcW w:w="798" w:type="dxa"/>
          </w:tcPr>
          <w:p w14:paraId="337A3218" w14:textId="77777777" w:rsidR="00192F7B" w:rsidRPr="003B409C" w:rsidRDefault="00192F7B" w:rsidP="00B367CF">
            <w:pPr>
              <w:spacing w:line="360" w:lineRule="auto"/>
              <w:ind w:right="-36"/>
              <w:jc w:val="thaiDistribute"/>
              <w:rPr>
                <w:rFonts w:ascii="Arial" w:hAnsi="Arial" w:cs="Arial"/>
                <w:sz w:val="14"/>
                <w:szCs w:val="14"/>
              </w:rPr>
            </w:pPr>
          </w:p>
        </w:tc>
        <w:tc>
          <w:tcPr>
            <w:tcW w:w="844" w:type="dxa"/>
          </w:tcPr>
          <w:p w14:paraId="337A3219" w14:textId="77777777" w:rsidR="00192F7B" w:rsidRPr="003B409C" w:rsidRDefault="00192F7B" w:rsidP="00B367CF">
            <w:pPr>
              <w:spacing w:line="360" w:lineRule="auto"/>
              <w:ind w:right="-36"/>
              <w:jc w:val="thaiDistribute"/>
              <w:rPr>
                <w:rFonts w:ascii="Arial" w:hAnsi="Arial" w:cs="Arial"/>
                <w:sz w:val="14"/>
                <w:szCs w:val="14"/>
              </w:rPr>
            </w:pPr>
          </w:p>
        </w:tc>
      </w:tr>
      <w:tr w:rsidR="00F8113A" w:rsidRPr="003B409C" w14:paraId="337A3223" w14:textId="77777777" w:rsidTr="00267C4B">
        <w:trPr>
          <w:cantSplit/>
        </w:trPr>
        <w:tc>
          <w:tcPr>
            <w:tcW w:w="2776" w:type="dxa"/>
          </w:tcPr>
          <w:p w14:paraId="337A321B" w14:textId="77777777" w:rsidR="00F8113A" w:rsidRPr="003B409C" w:rsidRDefault="00F8113A" w:rsidP="00F8113A">
            <w:pPr>
              <w:spacing w:line="360" w:lineRule="auto"/>
              <w:ind w:left="317" w:right="-36" w:hanging="142"/>
              <w:jc w:val="thaiDistribute"/>
              <w:rPr>
                <w:rFonts w:ascii="Arial" w:hAnsi="Arial" w:cs="Arial"/>
                <w:sz w:val="14"/>
                <w:szCs w:val="14"/>
              </w:rPr>
            </w:pPr>
            <w:r w:rsidRPr="003B409C">
              <w:rPr>
                <w:rFonts w:ascii="Arial" w:hAnsi="Arial" w:cs="Arial"/>
                <w:sz w:val="14"/>
                <w:szCs w:val="14"/>
              </w:rPr>
              <w:t>M-Home SPV 3 Co., Ltd.</w:t>
            </w:r>
          </w:p>
        </w:tc>
        <w:tc>
          <w:tcPr>
            <w:tcW w:w="2070" w:type="dxa"/>
          </w:tcPr>
          <w:p w14:paraId="337A321C" w14:textId="77777777" w:rsidR="00F8113A" w:rsidRPr="003B409C" w:rsidRDefault="00F8113A" w:rsidP="00F8113A">
            <w:pPr>
              <w:spacing w:line="360" w:lineRule="auto"/>
              <w:ind w:right="-36"/>
              <w:jc w:val="thaiDistribute"/>
              <w:rPr>
                <w:rFonts w:ascii="Arial" w:hAnsi="Arial" w:cs="Arial"/>
                <w:sz w:val="14"/>
                <w:szCs w:val="14"/>
                <w:lang w:val="en-GB"/>
              </w:rPr>
            </w:pPr>
            <w:r w:rsidRPr="003B409C">
              <w:rPr>
                <w:rFonts w:ascii="Arial" w:hAnsi="Arial" w:cs="Arial"/>
                <w:sz w:val="14"/>
                <w:szCs w:val="14"/>
              </w:rPr>
              <w:t>Real estate development</w:t>
            </w:r>
          </w:p>
        </w:tc>
        <w:tc>
          <w:tcPr>
            <w:tcW w:w="695" w:type="dxa"/>
          </w:tcPr>
          <w:p w14:paraId="337A321D" w14:textId="19C79326"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11.54</w:t>
            </w:r>
          </w:p>
        </w:tc>
        <w:tc>
          <w:tcPr>
            <w:tcW w:w="720" w:type="dxa"/>
          </w:tcPr>
          <w:p w14:paraId="337A321E"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11.54</w:t>
            </w:r>
          </w:p>
        </w:tc>
        <w:tc>
          <w:tcPr>
            <w:tcW w:w="810" w:type="dxa"/>
          </w:tcPr>
          <w:p w14:paraId="337A321F" w14:textId="7527D806"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12</w:t>
            </w:r>
          </w:p>
        </w:tc>
        <w:tc>
          <w:tcPr>
            <w:tcW w:w="822" w:type="dxa"/>
          </w:tcPr>
          <w:p w14:paraId="337A3220"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12</w:t>
            </w:r>
          </w:p>
        </w:tc>
        <w:tc>
          <w:tcPr>
            <w:tcW w:w="798" w:type="dxa"/>
          </w:tcPr>
          <w:p w14:paraId="337A3221" w14:textId="7C76DD0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12</w:t>
            </w:r>
          </w:p>
        </w:tc>
        <w:tc>
          <w:tcPr>
            <w:tcW w:w="844" w:type="dxa"/>
          </w:tcPr>
          <w:p w14:paraId="337A3222"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12</w:t>
            </w:r>
          </w:p>
        </w:tc>
      </w:tr>
      <w:tr w:rsidR="00F8113A" w:rsidRPr="003B409C" w14:paraId="337A322C" w14:textId="77777777" w:rsidTr="00267C4B">
        <w:trPr>
          <w:cantSplit/>
        </w:trPr>
        <w:tc>
          <w:tcPr>
            <w:tcW w:w="2776" w:type="dxa"/>
          </w:tcPr>
          <w:p w14:paraId="337A3224" w14:textId="4BE5E0C6" w:rsidR="00F8113A" w:rsidRPr="003B409C" w:rsidRDefault="00F8113A" w:rsidP="00F8113A">
            <w:pPr>
              <w:spacing w:line="360" w:lineRule="auto"/>
              <w:ind w:left="317" w:right="-36" w:hanging="142"/>
              <w:jc w:val="thaiDistribute"/>
              <w:rPr>
                <w:rFonts w:ascii="Arial" w:hAnsi="Arial" w:cs="Arial"/>
                <w:sz w:val="14"/>
                <w:szCs w:val="14"/>
              </w:rPr>
            </w:pPr>
            <w:r w:rsidRPr="003B409C">
              <w:rPr>
                <w:rFonts w:ascii="Arial" w:hAnsi="Arial" w:cs="Arial"/>
                <w:sz w:val="14"/>
                <w:szCs w:val="14"/>
              </w:rPr>
              <w:t>Less : Allowance for impairment</w:t>
            </w:r>
          </w:p>
        </w:tc>
        <w:tc>
          <w:tcPr>
            <w:tcW w:w="2070" w:type="dxa"/>
          </w:tcPr>
          <w:p w14:paraId="337A3225" w14:textId="77777777" w:rsidR="00F8113A" w:rsidRPr="003B409C" w:rsidRDefault="00F8113A" w:rsidP="00F8113A">
            <w:pPr>
              <w:spacing w:line="360" w:lineRule="auto"/>
              <w:ind w:right="-36"/>
              <w:jc w:val="thaiDistribute"/>
              <w:rPr>
                <w:rFonts w:ascii="Arial" w:hAnsi="Arial" w:cs="Arial"/>
                <w:sz w:val="14"/>
                <w:szCs w:val="14"/>
              </w:rPr>
            </w:pPr>
          </w:p>
        </w:tc>
        <w:tc>
          <w:tcPr>
            <w:tcW w:w="695" w:type="dxa"/>
          </w:tcPr>
          <w:p w14:paraId="337A3226" w14:textId="77777777" w:rsidR="00F8113A" w:rsidRPr="003B409C" w:rsidRDefault="00F8113A" w:rsidP="00F8113A">
            <w:pPr>
              <w:spacing w:line="360" w:lineRule="auto"/>
              <w:ind w:left="-36" w:right="-36"/>
              <w:jc w:val="right"/>
              <w:rPr>
                <w:rFonts w:ascii="Arial" w:hAnsi="Arial" w:cs="Arial"/>
                <w:sz w:val="14"/>
                <w:szCs w:val="14"/>
              </w:rPr>
            </w:pPr>
          </w:p>
        </w:tc>
        <w:tc>
          <w:tcPr>
            <w:tcW w:w="720" w:type="dxa"/>
          </w:tcPr>
          <w:p w14:paraId="337A3227" w14:textId="77777777" w:rsidR="00F8113A" w:rsidRPr="003B409C" w:rsidRDefault="00F8113A" w:rsidP="00F8113A">
            <w:pPr>
              <w:spacing w:line="360" w:lineRule="auto"/>
              <w:ind w:left="-36" w:right="-36"/>
              <w:jc w:val="right"/>
              <w:rPr>
                <w:rFonts w:ascii="Arial" w:hAnsi="Arial" w:cs="Arial"/>
                <w:sz w:val="14"/>
                <w:szCs w:val="14"/>
              </w:rPr>
            </w:pPr>
          </w:p>
        </w:tc>
        <w:tc>
          <w:tcPr>
            <w:tcW w:w="810" w:type="dxa"/>
          </w:tcPr>
          <w:p w14:paraId="337A3228" w14:textId="149759E4"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(12)</w:t>
            </w:r>
          </w:p>
        </w:tc>
        <w:tc>
          <w:tcPr>
            <w:tcW w:w="822" w:type="dxa"/>
          </w:tcPr>
          <w:p w14:paraId="337A3229" w14:textId="66E3F0CF"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(12)</w:t>
            </w:r>
          </w:p>
        </w:tc>
        <w:tc>
          <w:tcPr>
            <w:tcW w:w="798" w:type="dxa"/>
          </w:tcPr>
          <w:p w14:paraId="337A322A" w14:textId="770A4DEA"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(12)</w:t>
            </w:r>
          </w:p>
        </w:tc>
        <w:tc>
          <w:tcPr>
            <w:tcW w:w="844" w:type="dxa"/>
          </w:tcPr>
          <w:p w14:paraId="337A322B" w14:textId="35424F38"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(12)</w:t>
            </w:r>
          </w:p>
        </w:tc>
      </w:tr>
      <w:tr w:rsidR="00F8113A" w:rsidRPr="003B409C" w14:paraId="337A3235" w14:textId="77777777" w:rsidTr="00267C4B">
        <w:trPr>
          <w:cantSplit/>
        </w:trPr>
        <w:tc>
          <w:tcPr>
            <w:tcW w:w="2776" w:type="dxa"/>
          </w:tcPr>
          <w:p w14:paraId="337A322D" w14:textId="77777777" w:rsidR="00F8113A" w:rsidRPr="003B409C" w:rsidRDefault="00F8113A" w:rsidP="00F8113A">
            <w:pPr>
              <w:spacing w:line="360" w:lineRule="auto"/>
              <w:ind w:right="-36" w:firstLine="666"/>
              <w:jc w:val="thaiDistribute"/>
              <w:rPr>
                <w:rFonts w:ascii="Arial" w:hAnsi="Arial" w:cs="Arial"/>
                <w:sz w:val="14"/>
                <w:szCs w:val="14"/>
              </w:rPr>
            </w:pPr>
            <w:r w:rsidRPr="003B409C">
              <w:rPr>
                <w:rFonts w:ascii="Arial" w:hAnsi="Arial" w:cs="Arial"/>
                <w:sz w:val="14"/>
                <w:szCs w:val="14"/>
              </w:rPr>
              <w:t>Net</w:t>
            </w:r>
          </w:p>
        </w:tc>
        <w:tc>
          <w:tcPr>
            <w:tcW w:w="2070" w:type="dxa"/>
          </w:tcPr>
          <w:p w14:paraId="337A322E" w14:textId="77777777" w:rsidR="00F8113A" w:rsidRPr="003B409C" w:rsidRDefault="00F8113A" w:rsidP="00F8113A">
            <w:pPr>
              <w:spacing w:line="360" w:lineRule="auto"/>
              <w:ind w:right="-36"/>
              <w:jc w:val="thaiDistribute"/>
              <w:rPr>
                <w:rFonts w:ascii="Arial" w:hAnsi="Arial" w:cs="Arial"/>
                <w:sz w:val="14"/>
                <w:szCs w:val="14"/>
              </w:rPr>
            </w:pPr>
          </w:p>
        </w:tc>
        <w:tc>
          <w:tcPr>
            <w:tcW w:w="695" w:type="dxa"/>
          </w:tcPr>
          <w:p w14:paraId="337A322F" w14:textId="77777777" w:rsidR="00F8113A" w:rsidRPr="003B409C" w:rsidRDefault="00F8113A" w:rsidP="00F8113A">
            <w:pPr>
              <w:spacing w:line="360" w:lineRule="auto"/>
              <w:ind w:left="-36" w:right="-36"/>
              <w:jc w:val="right"/>
              <w:rPr>
                <w:rFonts w:ascii="Arial" w:hAnsi="Arial" w:cs="Arial"/>
                <w:sz w:val="14"/>
                <w:szCs w:val="14"/>
              </w:rPr>
            </w:pPr>
          </w:p>
        </w:tc>
        <w:tc>
          <w:tcPr>
            <w:tcW w:w="720" w:type="dxa"/>
          </w:tcPr>
          <w:p w14:paraId="337A3230" w14:textId="77777777" w:rsidR="00F8113A" w:rsidRPr="003B409C" w:rsidRDefault="00F8113A" w:rsidP="00F8113A">
            <w:pPr>
              <w:spacing w:line="360" w:lineRule="auto"/>
              <w:ind w:left="-36" w:right="-36"/>
              <w:jc w:val="right"/>
              <w:rPr>
                <w:rFonts w:ascii="Arial" w:hAnsi="Arial" w:cs="Arial"/>
                <w:sz w:val="14"/>
                <w:szCs w:val="14"/>
              </w:rPr>
            </w:pPr>
          </w:p>
        </w:tc>
        <w:tc>
          <w:tcPr>
            <w:tcW w:w="810" w:type="dxa"/>
          </w:tcPr>
          <w:p w14:paraId="337A3231" w14:textId="0D602F1C" w:rsidR="00F8113A" w:rsidRPr="003B409C" w:rsidRDefault="00F8113A" w:rsidP="00384973">
            <w:pPr>
              <w:spacing w:line="360" w:lineRule="auto"/>
              <w:ind w:left="-36" w:right="-36"/>
              <w:jc w:val="right"/>
              <w:rPr>
                <w:rFonts w:ascii="Arial" w:hAnsi="Arial" w:cs="Arial"/>
                <w:sz w:val="14"/>
                <w:szCs w:val="14"/>
              </w:rPr>
            </w:pPr>
            <w:r w:rsidRPr="003B409C">
              <w:rPr>
                <w:rFonts w:ascii="Arial" w:hAnsi="Arial" w:cs="Arial"/>
                <w:sz w:val="14"/>
                <w:szCs w:val="14"/>
              </w:rPr>
              <w:t>-</w:t>
            </w:r>
          </w:p>
        </w:tc>
        <w:tc>
          <w:tcPr>
            <w:tcW w:w="822" w:type="dxa"/>
          </w:tcPr>
          <w:p w14:paraId="337A3232" w14:textId="4EE6D879" w:rsidR="00F8113A" w:rsidRPr="003B409C" w:rsidRDefault="00F8113A" w:rsidP="00384973">
            <w:pPr>
              <w:spacing w:line="360" w:lineRule="auto"/>
              <w:ind w:left="-36" w:right="-36"/>
              <w:jc w:val="right"/>
              <w:rPr>
                <w:rFonts w:ascii="Arial" w:hAnsi="Arial" w:cs="Arial"/>
                <w:sz w:val="14"/>
                <w:szCs w:val="14"/>
              </w:rPr>
            </w:pPr>
            <w:r w:rsidRPr="003B409C">
              <w:rPr>
                <w:rFonts w:ascii="Arial" w:hAnsi="Arial" w:cs="Arial"/>
                <w:sz w:val="14"/>
                <w:szCs w:val="14"/>
              </w:rPr>
              <w:t>-</w:t>
            </w:r>
          </w:p>
        </w:tc>
        <w:tc>
          <w:tcPr>
            <w:tcW w:w="798" w:type="dxa"/>
          </w:tcPr>
          <w:p w14:paraId="337A3233" w14:textId="615BEFAF" w:rsidR="00F8113A" w:rsidRPr="003B409C" w:rsidRDefault="00F8113A" w:rsidP="00384973">
            <w:pPr>
              <w:spacing w:line="360" w:lineRule="auto"/>
              <w:ind w:left="-36" w:right="-36"/>
              <w:jc w:val="right"/>
              <w:rPr>
                <w:rFonts w:ascii="Arial" w:hAnsi="Arial" w:cs="Arial"/>
                <w:sz w:val="14"/>
                <w:szCs w:val="14"/>
              </w:rPr>
            </w:pPr>
            <w:r w:rsidRPr="003B409C">
              <w:rPr>
                <w:rFonts w:ascii="Arial" w:hAnsi="Arial" w:cs="Arial"/>
                <w:sz w:val="14"/>
                <w:szCs w:val="14"/>
              </w:rPr>
              <w:t>-</w:t>
            </w:r>
          </w:p>
        </w:tc>
        <w:tc>
          <w:tcPr>
            <w:tcW w:w="844" w:type="dxa"/>
          </w:tcPr>
          <w:p w14:paraId="337A3234" w14:textId="77777777" w:rsidR="00F8113A" w:rsidRPr="003B409C" w:rsidRDefault="00F8113A" w:rsidP="00384973">
            <w:pPr>
              <w:spacing w:line="360" w:lineRule="auto"/>
              <w:ind w:left="-36" w:right="-36"/>
              <w:jc w:val="right"/>
              <w:rPr>
                <w:rFonts w:ascii="Arial" w:hAnsi="Arial" w:cs="Arial"/>
                <w:sz w:val="14"/>
                <w:szCs w:val="14"/>
              </w:rPr>
            </w:pPr>
            <w:r w:rsidRPr="003B409C">
              <w:rPr>
                <w:rFonts w:ascii="Arial" w:hAnsi="Arial" w:cs="Arial"/>
                <w:sz w:val="14"/>
                <w:szCs w:val="14"/>
              </w:rPr>
              <w:t>-</w:t>
            </w:r>
          </w:p>
        </w:tc>
      </w:tr>
      <w:tr w:rsidR="00F8113A" w:rsidRPr="003B409C" w14:paraId="337A323E" w14:textId="77777777" w:rsidTr="00267C4B">
        <w:trPr>
          <w:cantSplit/>
        </w:trPr>
        <w:tc>
          <w:tcPr>
            <w:tcW w:w="2776" w:type="dxa"/>
          </w:tcPr>
          <w:p w14:paraId="337A3236" w14:textId="77777777" w:rsidR="00F8113A" w:rsidRPr="003B409C" w:rsidRDefault="00F8113A" w:rsidP="00F8113A">
            <w:pPr>
              <w:spacing w:line="360" w:lineRule="auto"/>
              <w:ind w:left="317" w:right="-36" w:hanging="142"/>
              <w:jc w:val="thaiDistribute"/>
              <w:rPr>
                <w:rFonts w:ascii="Arial" w:hAnsi="Arial" w:cs="Arial"/>
                <w:sz w:val="14"/>
                <w:szCs w:val="14"/>
              </w:rPr>
            </w:pPr>
            <w:r w:rsidRPr="003B409C">
              <w:rPr>
                <w:rFonts w:ascii="Arial" w:hAnsi="Arial" w:cs="Arial"/>
                <w:sz w:val="14"/>
                <w:szCs w:val="14"/>
              </w:rPr>
              <w:t>Siam Steel Syndicate Plc.</w:t>
            </w:r>
          </w:p>
        </w:tc>
        <w:tc>
          <w:tcPr>
            <w:tcW w:w="2070" w:type="dxa"/>
          </w:tcPr>
          <w:p w14:paraId="337A3237" w14:textId="77777777" w:rsidR="00F8113A" w:rsidRPr="003B409C" w:rsidRDefault="00F8113A" w:rsidP="00F8113A">
            <w:pPr>
              <w:spacing w:line="360" w:lineRule="auto"/>
              <w:ind w:left="127" w:right="-36" w:hanging="127"/>
              <w:rPr>
                <w:rFonts w:ascii="Arial" w:hAnsi="Arial" w:cs="Arial"/>
                <w:sz w:val="14"/>
                <w:szCs w:val="14"/>
              </w:rPr>
            </w:pPr>
            <w:r w:rsidRPr="003B409C">
              <w:rPr>
                <w:rFonts w:ascii="Arial" w:hAnsi="Arial" w:cs="Arial"/>
                <w:sz w:val="14"/>
                <w:szCs w:val="14"/>
              </w:rPr>
              <w:t xml:space="preserve">Manufacture and distribution for construction </w:t>
            </w:r>
          </w:p>
        </w:tc>
        <w:tc>
          <w:tcPr>
            <w:tcW w:w="695" w:type="dxa"/>
          </w:tcPr>
          <w:p w14:paraId="337A3238" w14:textId="1864CAC9"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1.15</w:t>
            </w:r>
          </w:p>
        </w:tc>
        <w:tc>
          <w:tcPr>
            <w:tcW w:w="720" w:type="dxa"/>
          </w:tcPr>
          <w:p w14:paraId="337A3239"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1.15</w:t>
            </w:r>
          </w:p>
        </w:tc>
        <w:tc>
          <w:tcPr>
            <w:tcW w:w="810" w:type="dxa"/>
          </w:tcPr>
          <w:p w14:paraId="337A323A" w14:textId="3DFC1040"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55,885</w:t>
            </w:r>
          </w:p>
        </w:tc>
        <w:tc>
          <w:tcPr>
            <w:tcW w:w="822" w:type="dxa"/>
          </w:tcPr>
          <w:p w14:paraId="337A323B"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55,885</w:t>
            </w:r>
          </w:p>
        </w:tc>
        <w:tc>
          <w:tcPr>
            <w:tcW w:w="798" w:type="dxa"/>
          </w:tcPr>
          <w:p w14:paraId="337A323C" w14:textId="1F06F926"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55,885</w:t>
            </w:r>
          </w:p>
        </w:tc>
        <w:tc>
          <w:tcPr>
            <w:tcW w:w="844" w:type="dxa"/>
          </w:tcPr>
          <w:p w14:paraId="337A323D"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55,885</w:t>
            </w:r>
          </w:p>
        </w:tc>
      </w:tr>
      <w:tr w:rsidR="00F8113A" w:rsidRPr="003B409C" w14:paraId="337A3247" w14:textId="77777777" w:rsidTr="00267C4B">
        <w:trPr>
          <w:cantSplit/>
        </w:trPr>
        <w:tc>
          <w:tcPr>
            <w:tcW w:w="2776" w:type="dxa"/>
          </w:tcPr>
          <w:p w14:paraId="337A323F" w14:textId="77777777" w:rsidR="00F8113A" w:rsidRPr="003B409C" w:rsidRDefault="00F8113A" w:rsidP="00F8113A">
            <w:pPr>
              <w:spacing w:line="360" w:lineRule="auto"/>
              <w:ind w:left="317" w:right="-36" w:hanging="142"/>
              <w:jc w:val="thaiDistribute"/>
              <w:rPr>
                <w:rFonts w:ascii="Arial" w:hAnsi="Arial" w:cs="Arial"/>
                <w:sz w:val="14"/>
                <w:szCs w:val="14"/>
              </w:rPr>
            </w:pPr>
            <w:r w:rsidRPr="003B409C">
              <w:rPr>
                <w:rFonts w:ascii="Arial" w:hAnsi="Arial" w:cs="Arial"/>
                <w:sz w:val="14"/>
                <w:szCs w:val="14"/>
              </w:rPr>
              <w:t>Siam Fiber Optics Co., Ltd.</w:t>
            </w:r>
          </w:p>
        </w:tc>
        <w:tc>
          <w:tcPr>
            <w:tcW w:w="2070" w:type="dxa"/>
          </w:tcPr>
          <w:p w14:paraId="337A3240" w14:textId="77777777" w:rsidR="00F8113A" w:rsidRPr="003B409C" w:rsidRDefault="00F8113A" w:rsidP="00F8113A">
            <w:pPr>
              <w:spacing w:line="360" w:lineRule="auto"/>
              <w:ind w:left="127" w:right="-107" w:hanging="127"/>
              <w:rPr>
                <w:rFonts w:ascii="Arial" w:hAnsi="Arial" w:cs="Arial"/>
                <w:sz w:val="14"/>
                <w:szCs w:val="14"/>
              </w:rPr>
            </w:pPr>
            <w:r w:rsidRPr="003B409C">
              <w:rPr>
                <w:rFonts w:ascii="Arial" w:hAnsi="Arial" w:cs="Arial"/>
                <w:sz w:val="14"/>
                <w:szCs w:val="14"/>
              </w:rPr>
              <w:t>Manufacture and distribution of optic fibers</w:t>
            </w:r>
          </w:p>
        </w:tc>
        <w:tc>
          <w:tcPr>
            <w:tcW w:w="695" w:type="dxa"/>
          </w:tcPr>
          <w:p w14:paraId="337A3241" w14:textId="6DC43A6A"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10.00</w:t>
            </w:r>
          </w:p>
        </w:tc>
        <w:tc>
          <w:tcPr>
            <w:tcW w:w="720" w:type="dxa"/>
          </w:tcPr>
          <w:p w14:paraId="337A3242"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10.00</w:t>
            </w:r>
          </w:p>
        </w:tc>
        <w:tc>
          <w:tcPr>
            <w:tcW w:w="810" w:type="dxa"/>
          </w:tcPr>
          <w:p w14:paraId="337A3243" w14:textId="0A08413E"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24,000</w:t>
            </w:r>
          </w:p>
        </w:tc>
        <w:tc>
          <w:tcPr>
            <w:tcW w:w="822" w:type="dxa"/>
          </w:tcPr>
          <w:p w14:paraId="337A3244"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24,000</w:t>
            </w:r>
          </w:p>
        </w:tc>
        <w:tc>
          <w:tcPr>
            <w:tcW w:w="798" w:type="dxa"/>
          </w:tcPr>
          <w:p w14:paraId="337A3245" w14:textId="6990E1D9"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24,000</w:t>
            </w:r>
          </w:p>
        </w:tc>
        <w:tc>
          <w:tcPr>
            <w:tcW w:w="844" w:type="dxa"/>
          </w:tcPr>
          <w:p w14:paraId="337A3246"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24,000</w:t>
            </w:r>
          </w:p>
        </w:tc>
      </w:tr>
      <w:tr w:rsidR="00F8113A" w:rsidRPr="003B409C" w14:paraId="337A3250" w14:textId="77777777" w:rsidTr="00267C4B">
        <w:trPr>
          <w:cantSplit/>
        </w:trPr>
        <w:tc>
          <w:tcPr>
            <w:tcW w:w="2776" w:type="dxa"/>
          </w:tcPr>
          <w:p w14:paraId="337A3248" w14:textId="77777777" w:rsidR="00F8113A" w:rsidRPr="003B409C" w:rsidRDefault="00F8113A" w:rsidP="00F8113A">
            <w:pPr>
              <w:spacing w:line="360" w:lineRule="auto"/>
              <w:ind w:left="317" w:right="-36" w:hanging="142"/>
              <w:jc w:val="thaiDistribute"/>
              <w:rPr>
                <w:rFonts w:ascii="Arial" w:hAnsi="Arial" w:cs="Arial"/>
                <w:sz w:val="14"/>
                <w:szCs w:val="14"/>
              </w:rPr>
            </w:pPr>
            <w:r w:rsidRPr="003B409C">
              <w:rPr>
                <w:rFonts w:ascii="Arial" w:hAnsi="Arial" w:cs="Arial"/>
                <w:sz w:val="14"/>
                <w:szCs w:val="14"/>
              </w:rPr>
              <w:t xml:space="preserve">Bell Development Co., Ltd. </w:t>
            </w:r>
          </w:p>
        </w:tc>
        <w:tc>
          <w:tcPr>
            <w:tcW w:w="2070" w:type="dxa"/>
          </w:tcPr>
          <w:p w14:paraId="337A3249" w14:textId="77777777" w:rsidR="00F8113A" w:rsidRPr="003B409C" w:rsidRDefault="00F8113A" w:rsidP="00F8113A">
            <w:pPr>
              <w:spacing w:line="360" w:lineRule="auto"/>
              <w:ind w:right="-36"/>
              <w:jc w:val="thaiDistribute"/>
              <w:rPr>
                <w:rFonts w:ascii="Arial" w:hAnsi="Arial" w:cs="Arial"/>
                <w:sz w:val="14"/>
                <w:szCs w:val="14"/>
              </w:rPr>
            </w:pPr>
            <w:r w:rsidRPr="003B409C">
              <w:rPr>
                <w:rFonts w:ascii="Arial" w:hAnsi="Arial" w:cs="Arial"/>
                <w:sz w:val="14"/>
                <w:szCs w:val="14"/>
              </w:rPr>
              <w:t xml:space="preserve">Real estate development </w:t>
            </w:r>
          </w:p>
        </w:tc>
        <w:tc>
          <w:tcPr>
            <w:tcW w:w="695" w:type="dxa"/>
          </w:tcPr>
          <w:p w14:paraId="337A324A" w14:textId="1C01D398"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2.29</w:t>
            </w:r>
          </w:p>
        </w:tc>
        <w:tc>
          <w:tcPr>
            <w:tcW w:w="720" w:type="dxa"/>
          </w:tcPr>
          <w:p w14:paraId="337A324B"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2.29</w:t>
            </w:r>
          </w:p>
        </w:tc>
        <w:tc>
          <w:tcPr>
            <w:tcW w:w="810" w:type="dxa"/>
          </w:tcPr>
          <w:p w14:paraId="337A324C" w14:textId="79BBA0C4"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47,313</w:t>
            </w:r>
          </w:p>
        </w:tc>
        <w:tc>
          <w:tcPr>
            <w:tcW w:w="822" w:type="dxa"/>
          </w:tcPr>
          <w:p w14:paraId="337A324D"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47,313</w:t>
            </w:r>
          </w:p>
        </w:tc>
        <w:tc>
          <w:tcPr>
            <w:tcW w:w="798" w:type="dxa"/>
          </w:tcPr>
          <w:p w14:paraId="337A324E" w14:textId="763520C3"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47,313</w:t>
            </w:r>
          </w:p>
        </w:tc>
        <w:tc>
          <w:tcPr>
            <w:tcW w:w="844" w:type="dxa"/>
          </w:tcPr>
          <w:p w14:paraId="337A324F"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47,313</w:t>
            </w:r>
          </w:p>
        </w:tc>
      </w:tr>
      <w:tr w:rsidR="00F8113A" w:rsidRPr="003B409C" w14:paraId="337A3259" w14:textId="77777777" w:rsidTr="00267C4B">
        <w:trPr>
          <w:cantSplit/>
        </w:trPr>
        <w:tc>
          <w:tcPr>
            <w:tcW w:w="2776" w:type="dxa"/>
          </w:tcPr>
          <w:p w14:paraId="337A3251" w14:textId="77777777" w:rsidR="00F8113A" w:rsidRPr="003B409C" w:rsidRDefault="00F8113A" w:rsidP="00F8113A">
            <w:pPr>
              <w:spacing w:line="360" w:lineRule="auto"/>
              <w:ind w:left="317" w:right="-36" w:hanging="142"/>
              <w:jc w:val="thaiDistribute"/>
              <w:rPr>
                <w:rFonts w:ascii="Arial" w:hAnsi="Arial" w:cs="Arial"/>
                <w:sz w:val="14"/>
                <w:szCs w:val="14"/>
              </w:rPr>
            </w:pPr>
            <w:r w:rsidRPr="003B409C">
              <w:rPr>
                <w:rFonts w:ascii="Arial" w:hAnsi="Arial" w:cs="Arial"/>
                <w:sz w:val="14"/>
                <w:szCs w:val="14"/>
              </w:rPr>
              <w:t>The Bangkok Club Co., Ltd.</w:t>
            </w:r>
          </w:p>
        </w:tc>
        <w:tc>
          <w:tcPr>
            <w:tcW w:w="2070" w:type="dxa"/>
          </w:tcPr>
          <w:p w14:paraId="337A3252" w14:textId="77777777" w:rsidR="00F8113A" w:rsidRPr="003B409C" w:rsidRDefault="00F8113A" w:rsidP="00F8113A">
            <w:pPr>
              <w:spacing w:line="360" w:lineRule="auto"/>
              <w:ind w:right="-36"/>
              <w:jc w:val="thaiDistribute"/>
              <w:rPr>
                <w:rFonts w:ascii="Arial" w:hAnsi="Arial" w:cs="Arial"/>
                <w:sz w:val="14"/>
                <w:szCs w:val="14"/>
              </w:rPr>
            </w:pPr>
            <w:r w:rsidRPr="003B409C">
              <w:rPr>
                <w:rFonts w:ascii="Arial" w:hAnsi="Arial" w:cs="Arial"/>
                <w:sz w:val="14"/>
                <w:szCs w:val="14"/>
              </w:rPr>
              <w:t>Entertainment services</w:t>
            </w:r>
          </w:p>
        </w:tc>
        <w:tc>
          <w:tcPr>
            <w:tcW w:w="695" w:type="dxa"/>
          </w:tcPr>
          <w:p w14:paraId="337A3253" w14:textId="0D1F3508"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0.44</w:t>
            </w:r>
          </w:p>
        </w:tc>
        <w:tc>
          <w:tcPr>
            <w:tcW w:w="720" w:type="dxa"/>
          </w:tcPr>
          <w:p w14:paraId="337A3254"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0.44</w:t>
            </w:r>
          </w:p>
        </w:tc>
        <w:tc>
          <w:tcPr>
            <w:tcW w:w="810" w:type="dxa"/>
          </w:tcPr>
          <w:p w14:paraId="337A3255" w14:textId="2E1376B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3,000</w:t>
            </w:r>
          </w:p>
        </w:tc>
        <w:tc>
          <w:tcPr>
            <w:tcW w:w="822" w:type="dxa"/>
          </w:tcPr>
          <w:p w14:paraId="337A3256"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3,000</w:t>
            </w:r>
          </w:p>
        </w:tc>
        <w:tc>
          <w:tcPr>
            <w:tcW w:w="798" w:type="dxa"/>
          </w:tcPr>
          <w:p w14:paraId="337A3257" w14:textId="6F36DE5C"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3,000</w:t>
            </w:r>
          </w:p>
        </w:tc>
        <w:tc>
          <w:tcPr>
            <w:tcW w:w="844" w:type="dxa"/>
          </w:tcPr>
          <w:p w14:paraId="337A3258"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3,000</w:t>
            </w:r>
          </w:p>
        </w:tc>
      </w:tr>
      <w:tr w:rsidR="00F8113A" w:rsidRPr="003B409C" w14:paraId="337A3262" w14:textId="77777777" w:rsidTr="00267C4B">
        <w:trPr>
          <w:cantSplit/>
        </w:trPr>
        <w:tc>
          <w:tcPr>
            <w:tcW w:w="2776" w:type="dxa"/>
          </w:tcPr>
          <w:p w14:paraId="337A325A" w14:textId="77777777" w:rsidR="00F8113A" w:rsidRPr="003B409C" w:rsidRDefault="00F8113A" w:rsidP="00F8113A">
            <w:pPr>
              <w:spacing w:line="360" w:lineRule="auto"/>
              <w:ind w:left="317" w:right="-36" w:hanging="142"/>
              <w:jc w:val="thaiDistribute"/>
              <w:rPr>
                <w:rFonts w:ascii="Arial" w:hAnsi="Arial" w:cs="Arial"/>
                <w:sz w:val="14"/>
                <w:szCs w:val="14"/>
              </w:rPr>
            </w:pPr>
            <w:r w:rsidRPr="003B409C">
              <w:rPr>
                <w:rFonts w:ascii="Arial" w:hAnsi="Arial" w:cs="Arial"/>
                <w:sz w:val="14"/>
                <w:szCs w:val="14"/>
              </w:rPr>
              <w:t>Less : Allowance for impairment</w:t>
            </w:r>
          </w:p>
        </w:tc>
        <w:tc>
          <w:tcPr>
            <w:tcW w:w="2070" w:type="dxa"/>
          </w:tcPr>
          <w:p w14:paraId="337A325B" w14:textId="77777777" w:rsidR="00F8113A" w:rsidRPr="003B409C" w:rsidRDefault="00F8113A" w:rsidP="00F8113A">
            <w:pPr>
              <w:spacing w:line="360" w:lineRule="auto"/>
              <w:ind w:right="-36"/>
              <w:jc w:val="thaiDistribute"/>
              <w:rPr>
                <w:rFonts w:ascii="Arial" w:hAnsi="Arial" w:cs="Arial"/>
                <w:sz w:val="14"/>
                <w:szCs w:val="14"/>
              </w:rPr>
            </w:pPr>
          </w:p>
        </w:tc>
        <w:tc>
          <w:tcPr>
            <w:tcW w:w="695" w:type="dxa"/>
          </w:tcPr>
          <w:p w14:paraId="337A325C" w14:textId="77777777" w:rsidR="00F8113A" w:rsidRPr="003B409C" w:rsidRDefault="00F8113A" w:rsidP="00F8113A">
            <w:pPr>
              <w:spacing w:line="360" w:lineRule="auto"/>
              <w:ind w:left="-36" w:right="-36"/>
              <w:jc w:val="right"/>
              <w:rPr>
                <w:rFonts w:ascii="Arial" w:hAnsi="Arial" w:cs="Arial"/>
                <w:sz w:val="14"/>
                <w:szCs w:val="14"/>
              </w:rPr>
            </w:pPr>
          </w:p>
        </w:tc>
        <w:tc>
          <w:tcPr>
            <w:tcW w:w="720" w:type="dxa"/>
          </w:tcPr>
          <w:p w14:paraId="337A325D" w14:textId="77777777" w:rsidR="00F8113A" w:rsidRPr="003B409C" w:rsidRDefault="00F8113A" w:rsidP="00F8113A">
            <w:pPr>
              <w:spacing w:line="360" w:lineRule="auto"/>
              <w:ind w:left="-36" w:right="-36"/>
              <w:jc w:val="right"/>
              <w:rPr>
                <w:rFonts w:ascii="Arial" w:hAnsi="Arial" w:cs="Arial"/>
                <w:sz w:val="14"/>
                <w:szCs w:val="14"/>
              </w:rPr>
            </w:pPr>
          </w:p>
        </w:tc>
        <w:tc>
          <w:tcPr>
            <w:tcW w:w="810" w:type="dxa"/>
          </w:tcPr>
          <w:p w14:paraId="337A325E" w14:textId="3BBE1988"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(1,985)</w:t>
            </w:r>
          </w:p>
        </w:tc>
        <w:tc>
          <w:tcPr>
            <w:tcW w:w="822" w:type="dxa"/>
          </w:tcPr>
          <w:p w14:paraId="337A325F" w14:textId="77777777"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(1,985)</w:t>
            </w:r>
          </w:p>
        </w:tc>
        <w:tc>
          <w:tcPr>
            <w:tcW w:w="798" w:type="dxa"/>
          </w:tcPr>
          <w:p w14:paraId="337A3260" w14:textId="26FD63A3"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(1,985)</w:t>
            </w:r>
          </w:p>
        </w:tc>
        <w:tc>
          <w:tcPr>
            <w:tcW w:w="844" w:type="dxa"/>
          </w:tcPr>
          <w:p w14:paraId="337A3261" w14:textId="77777777"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(1,985)</w:t>
            </w:r>
          </w:p>
        </w:tc>
      </w:tr>
      <w:tr w:rsidR="00F8113A" w:rsidRPr="003B409C" w14:paraId="337A326B" w14:textId="77777777" w:rsidTr="00267C4B">
        <w:trPr>
          <w:cantSplit/>
        </w:trPr>
        <w:tc>
          <w:tcPr>
            <w:tcW w:w="2776" w:type="dxa"/>
          </w:tcPr>
          <w:p w14:paraId="337A3263" w14:textId="77777777" w:rsidR="00F8113A" w:rsidRPr="003B409C" w:rsidRDefault="00F8113A" w:rsidP="00F8113A">
            <w:pPr>
              <w:spacing w:line="360" w:lineRule="auto"/>
              <w:ind w:right="-36" w:firstLine="666"/>
              <w:jc w:val="thaiDistribute"/>
              <w:rPr>
                <w:rFonts w:ascii="Arial" w:hAnsi="Arial" w:cs="Arial"/>
                <w:sz w:val="14"/>
                <w:szCs w:val="14"/>
              </w:rPr>
            </w:pPr>
            <w:r w:rsidRPr="003B409C">
              <w:rPr>
                <w:rFonts w:ascii="Arial" w:hAnsi="Arial" w:cs="Arial"/>
                <w:sz w:val="14"/>
                <w:szCs w:val="14"/>
              </w:rPr>
              <w:t>Net</w:t>
            </w:r>
          </w:p>
        </w:tc>
        <w:tc>
          <w:tcPr>
            <w:tcW w:w="2070" w:type="dxa"/>
          </w:tcPr>
          <w:p w14:paraId="337A3264" w14:textId="77777777" w:rsidR="00F8113A" w:rsidRPr="003B409C" w:rsidRDefault="00F8113A" w:rsidP="00F8113A">
            <w:pPr>
              <w:spacing w:line="360" w:lineRule="auto"/>
              <w:ind w:right="-36"/>
              <w:jc w:val="thaiDistribute"/>
              <w:rPr>
                <w:rFonts w:ascii="Arial" w:hAnsi="Arial" w:cs="Arial"/>
                <w:sz w:val="14"/>
                <w:szCs w:val="14"/>
              </w:rPr>
            </w:pPr>
          </w:p>
        </w:tc>
        <w:tc>
          <w:tcPr>
            <w:tcW w:w="695" w:type="dxa"/>
          </w:tcPr>
          <w:p w14:paraId="337A3265" w14:textId="77777777" w:rsidR="00F8113A" w:rsidRPr="003B409C" w:rsidRDefault="00F8113A" w:rsidP="00F8113A">
            <w:pPr>
              <w:spacing w:line="360" w:lineRule="auto"/>
              <w:ind w:left="-36" w:right="-36"/>
              <w:jc w:val="right"/>
              <w:rPr>
                <w:rFonts w:ascii="Arial" w:hAnsi="Arial" w:cs="Arial"/>
                <w:sz w:val="14"/>
                <w:szCs w:val="14"/>
              </w:rPr>
            </w:pPr>
          </w:p>
        </w:tc>
        <w:tc>
          <w:tcPr>
            <w:tcW w:w="720" w:type="dxa"/>
          </w:tcPr>
          <w:p w14:paraId="337A3266" w14:textId="77777777" w:rsidR="00F8113A" w:rsidRPr="003B409C" w:rsidRDefault="00F8113A" w:rsidP="00F8113A">
            <w:pPr>
              <w:spacing w:line="360" w:lineRule="auto"/>
              <w:ind w:left="-36" w:right="-36"/>
              <w:jc w:val="right"/>
              <w:rPr>
                <w:rFonts w:ascii="Arial" w:hAnsi="Arial" w:cs="Arial"/>
                <w:sz w:val="14"/>
                <w:szCs w:val="14"/>
              </w:rPr>
            </w:pPr>
          </w:p>
        </w:tc>
        <w:tc>
          <w:tcPr>
            <w:tcW w:w="810" w:type="dxa"/>
          </w:tcPr>
          <w:p w14:paraId="337A3267" w14:textId="06E64216"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1,015</w:t>
            </w:r>
          </w:p>
        </w:tc>
        <w:tc>
          <w:tcPr>
            <w:tcW w:w="822" w:type="dxa"/>
          </w:tcPr>
          <w:p w14:paraId="337A3268"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1,015</w:t>
            </w:r>
          </w:p>
        </w:tc>
        <w:tc>
          <w:tcPr>
            <w:tcW w:w="798" w:type="dxa"/>
          </w:tcPr>
          <w:p w14:paraId="337A3269" w14:textId="61E43390"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1,015</w:t>
            </w:r>
          </w:p>
        </w:tc>
        <w:tc>
          <w:tcPr>
            <w:tcW w:w="844" w:type="dxa"/>
          </w:tcPr>
          <w:p w14:paraId="337A326A"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1,015</w:t>
            </w:r>
          </w:p>
        </w:tc>
      </w:tr>
      <w:tr w:rsidR="00F8113A" w:rsidRPr="003B409C" w14:paraId="337A3290" w14:textId="77777777" w:rsidTr="00267C4B">
        <w:trPr>
          <w:cantSplit/>
        </w:trPr>
        <w:tc>
          <w:tcPr>
            <w:tcW w:w="2776" w:type="dxa"/>
          </w:tcPr>
          <w:p w14:paraId="337A3288" w14:textId="77777777" w:rsidR="00F8113A" w:rsidRPr="003B409C" w:rsidRDefault="00F8113A" w:rsidP="00F8113A">
            <w:pPr>
              <w:spacing w:line="360" w:lineRule="auto"/>
              <w:ind w:left="317" w:right="-36" w:hanging="142"/>
              <w:jc w:val="thaiDistribute"/>
              <w:rPr>
                <w:rFonts w:ascii="Arial" w:hAnsi="Arial" w:cs="Arial"/>
                <w:sz w:val="14"/>
                <w:szCs w:val="14"/>
              </w:rPr>
            </w:pPr>
            <w:proofErr w:type="spellStart"/>
            <w:r w:rsidRPr="003B409C">
              <w:rPr>
                <w:rFonts w:ascii="Arial" w:hAnsi="Arial" w:cs="Arial"/>
                <w:sz w:val="14"/>
                <w:szCs w:val="14"/>
              </w:rPr>
              <w:t>Nishio</w:t>
            </w:r>
            <w:proofErr w:type="spellEnd"/>
            <w:r w:rsidRPr="003B409C">
              <w:rPr>
                <w:rFonts w:ascii="Arial" w:hAnsi="Arial" w:cs="Arial"/>
                <w:sz w:val="14"/>
                <w:szCs w:val="14"/>
              </w:rPr>
              <w:t xml:space="preserve"> Rent All (Thailand) Co., Ltd. </w:t>
            </w:r>
          </w:p>
        </w:tc>
        <w:tc>
          <w:tcPr>
            <w:tcW w:w="2070" w:type="dxa"/>
          </w:tcPr>
          <w:p w14:paraId="337A3289" w14:textId="77777777" w:rsidR="00F8113A" w:rsidRPr="003B409C" w:rsidRDefault="00F8113A" w:rsidP="00F8113A">
            <w:pPr>
              <w:spacing w:line="360" w:lineRule="auto"/>
              <w:ind w:right="-108"/>
              <w:rPr>
                <w:rFonts w:ascii="Arial" w:hAnsi="Arial" w:cs="Arial"/>
                <w:sz w:val="14"/>
                <w:szCs w:val="14"/>
                <w:lang w:val="en-GB"/>
              </w:rPr>
            </w:pPr>
            <w:r w:rsidRPr="003B409C">
              <w:rPr>
                <w:rFonts w:ascii="Arial" w:hAnsi="Arial" w:cs="Arial"/>
                <w:sz w:val="14"/>
                <w:szCs w:val="14"/>
                <w:lang w:val="en-GB"/>
              </w:rPr>
              <w:t>Construction machinery Rental</w:t>
            </w:r>
          </w:p>
        </w:tc>
        <w:tc>
          <w:tcPr>
            <w:tcW w:w="695" w:type="dxa"/>
          </w:tcPr>
          <w:p w14:paraId="337A328A" w14:textId="5FEB236C"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15.00</w:t>
            </w:r>
          </w:p>
        </w:tc>
        <w:tc>
          <w:tcPr>
            <w:tcW w:w="720" w:type="dxa"/>
          </w:tcPr>
          <w:p w14:paraId="337A328B"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15.00</w:t>
            </w:r>
          </w:p>
        </w:tc>
        <w:tc>
          <w:tcPr>
            <w:tcW w:w="810" w:type="dxa"/>
          </w:tcPr>
          <w:p w14:paraId="337A328C" w14:textId="17462A78"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7,500</w:t>
            </w:r>
          </w:p>
        </w:tc>
        <w:tc>
          <w:tcPr>
            <w:tcW w:w="822" w:type="dxa"/>
          </w:tcPr>
          <w:p w14:paraId="337A328D"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7,500</w:t>
            </w:r>
          </w:p>
        </w:tc>
        <w:tc>
          <w:tcPr>
            <w:tcW w:w="798" w:type="dxa"/>
          </w:tcPr>
          <w:p w14:paraId="337A328E" w14:textId="596CD278"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7,500</w:t>
            </w:r>
          </w:p>
        </w:tc>
        <w:tc>
          <w:tcPr>
            <w:tcW w:w="844" w:type="dxa"/>
          </w:tcPr>
          <w:p w14:paraId="337A328F"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7,500</w:t>
            </w:r>
          </w:p>
        </w:tc>
      </w:tr>
      <w:tr w:rsidR="00F8113A" w:rsidRPr="003B409C" w14:paraId="337A3299" w14:textId="77777777" w:rsidTr="00267C4B">
        <w:trPr>
          <w:cantSplit/>
        </w:trPr>
        <w:tc>
          <w:tcPr>
            <w:tcW w:w="2776" w:type="dxa"/>
          </w:tcPr>
          <w:p w14:paraId="337A3291" w14:textId="77777777" w:rsidR="00F8113A" w:rsidRPr="003B409C" w:rsidRDefault="00F8113A" w:rsidP="00F8113A">
            <w:pPr>
              <w:spacing w:line="360" w:lineRule="auto"/>
              <w:ind w:left="317" w:right="-36" w:hanging="142"/>
              <w:jc w:val="thaiDistribute"/>
              <w:rPr>
                <w:rFonts w:ascii="Arial" w:hAnsi="Arial" w:cs="Arial"/>
                <w:sz w:val="14"/>
                <w:szCs w:val="14"/>
              </w:rPr>
            </w:pPr>
            <w:proofErr w:type="spellStart"/>
            <w:r w:rsidRPr="003B409C">
              <w:rPr>
                <w:rFonts w:ascii="Arial" w:hAnsi="Arial" w:cs="Arial"/>
                <w:sz w:val="14"/>
                <w:szCs w:val="14"/>
              </w:rPr>
              <w:t>Praram</w:t>
            </w:r>
            <w:proofErr w:type="spellEnd"/>
            <w:r w:rsidRPr="003B409C">
              <w:rPr>
                <w:rFonts w:ascii="Arial" w:hAnsi="Arial" w:cs="Arial"/>
                <w:sz w:val="14"/>
                <w:szCs w:val="14"/>
              </w:rPr>
              <w:t xml:space="preserve"> 9 Square Co., Ltd.</w:t>
            </w:r>
          </w:p>
        </w:tc>
        <w:tc>
          <w:tcPr>
            <w:tcW w:w="2070" w:type="dxa"/>
          </w:tcPr>
          <w:p w14:paraId="337A3292" w14:textId="77777777" w:rsidR="00F8113A" w:rsidRPr="003B409C" w:rsidRDefault="00F8113A" w:rsidP="00F8113A">
            <w:pPr>
              <w:spacing w:line="360" w:lineRule="auto"/>
              <w:ind w:left="175" w:right="-36" w:hanging="175"/>
              <w:rPr>
                <w:rFonts w:ascii="Arial" w:hAnsi="Arial" w:cs="Arial"/>
                <w:sz w:val="14"/>
                <w:szCs w:val="14"/>
                <w:lang w:val="en-GB"/>
              </w:rPr>
            </w:pPr>
            <w:r w:rsidRPr="003B409C">
              <w:rPr>
                <w:rFonts w:ascii="Arial" w:hAnsi="Arial" w:cs="Arial"/>
                <w:sz w:val="14"/>
                <w:szCs w:val="14"/>
              </w:rPr>
              <w:t>Shopping center development</w:t>
            </w:r>
          </w:p>
        </w:tc>
        <w:tc>
          <w:tcPr>
            <w:tcW w:w="695" w:type="dxa"/>
          </w:tcPr>
          <w:p w14:paraId="337A3293" w14:textId="5ABAC864"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6.32</w:t>
            </w:r>
          </w:p>
        </w:tc>
        <w:tc>
          <w:tcPr>
            <w:tcW w:w="720" w:type="dxa"/>
          </w:tcPr>
          <w:p w14:paraId="337A3294" w14:textId="5403D44D"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6.32</w:t>
            </w:r>
          </w:p>
        </w:tc>
        <w:tc>
          <w:tcPr>
            <w:tcW w:w="810" w:type="dxa"/>
          </w:tcPr>
          <w:p w14:paraId="337A3295" w14:textId="79D7FDE1" w:rsidR="00F8113A" w:rsidRPr="003B409C" w:rsidRDefault="00F8113A" w:rsidP="00F8113A">
            <w:pPr>
              <w:pStyle w:val="NoSpacing"/>
              <w:spacing w:line="360" w:lineRule="auto"/>
              <w:ind w:left="-36" w:right="-36"/>
              <w:jc w:val="right"/>
              <w:rPr>
                <w:rFonts w:ascii="Arial" w:hAnsi="Arial" w:cs="Arial"/>
                <w:sz w:val="14"/>
                <w:szCs w:val="14"/>
              </w:rPr>
            </w:pPr>
            <w:r w:rsidRPr="003B409C">
              <w:rPr>
                <w:rFonts w:ascii="Arial" w:hAnsi="Arial" w:cs="Arial"/>
                <w:sz w:val="14"/>
                <w:szCs w:val="14"/>
              </w:rPr>
              <w:t>200,000</w:t>
            </w:r>
          </w:p>
        </w:tc>
        <w:tc>
          <w:tcPr>
            <w:tcW w:w="822" w:type="dxa"/>
          </w:tcPr>
          <w:p w14:paraId="337A3296" w14:textId="77777777" w:rsidR="00F8113A" w:rsidRPr="003B409C" w:rsidRDefault="00F8113A" w:rsidP="00F8113A">
            <w:pPr>
              <w:pStyle w:val="NoSpacing"/>
              <w:spacing w:line="360" w:lineRule="auto"/>
              <w:ind w:left="-36" w:right="-36"/>
              <w:jc w:val="right"/>
              <w:rPr>
                <w:rFonts w:ascii="Arial" w:hAnsi="Arial" w:cs="Arial"/>
                <w:sz w:val="14"/>
                <w:szCs w:val="14"/>
              </w:rPr>
            </w:pPr>
            <w:r w:rsidRPr="003B409C">
              <w:rPr>
                <w:rFonts w:ascii="Arial" w:hAnsi="Arial" w:cs="Arial"/>
                <w:sz w:val="14"/>
                <w:szCs w:val="14"/>
              </w:rPr>
              <w:t>200,000</w:t>
            </w:r>
          </w:p>
        </w:tc>
        <w:tc>
          <w:tcPr>
            <w:tcW w:w="798" w:type="dxa"/>
          </w:tcPr>
          <w:p w14:paraId="337A3297" w14:textId="3ED31910" w:rsidR="00F8113A" w:rsidRPr="003B409C" w:rsidRDefault="00F8113A" w:rsidP="00F8113A">
            <w:pPr>
              <w:pStyle w:val="NoSpacing"/>
              <w:spacing w:line="360" w:lineRule="auto"/>
              <w:ind w:left="-36" w:right="-36"/>
              <w:jc w:val="right"/>
              <w:rPr>
                <w:rFonts w:ascii="Arial" w:hAnsi="Arial" w:cs="Arial"/>
                <w:sz w:val="14"/>
                <w:szCs w:val="14"/>
              </w:rPr>
            </w:pPr>
            <w:r w:rsidRPr="003B409C">
              <w:rPr>
                <w:rFonts w:ascii="Arial" w:hAnsi="Arial" w:cs="Arial"/>
                <w:sz w:val="14"/>
                <w:szCs w:val="14"/>
              </w:rPr>
              <w:t>200,000</w:t>
            </w:r>
          </w:p>
        </w:tc>
        <w:tc>
          <w:tcPr>
            <w:tcW w:w="844" w:type="dxa"/>
          </w:tcPr>
          <w:p w14:paraId="337A3298" w14:textId="77777777" w:rsidR="00F8113A" w:rsidRPr="003B409C" w:rsidRDefault="00F8113A" w:rsidP="00F8113A">
            <w:pPr>
              <w:pStyle w:val="NoSpacing"/>
              <w:spacing w:line="360" w:lineRule="auto"/>
              <w:ind w:left="-36" w:right="-36"/>
              <w:jc w:val="right"/>
              <w:rPr>
                <w:rFonts w:ascii="Arial" w:hAnsi="Arial" w:cs="Arial"/>
                <w:sz w:val="14"/>
                <w:szCs w:val="14"/>
              </w:rPr>
            </w:pPr>
            <w:r w:rsidRPr="003B409C">
              <w:rPr>
                <w:rFonts w:ascii="Arial" w:hAnsi="Arial" w:cs="Arial"/>
                <w:sz w:val="14"/>
                <w:szCs w:val="14"/>
              </w:rPr>
              <w:t>200,000</w:t>
            </w:r>
          </w:p>
        </w:tc>
      </w:tr>
      <w:tr w:rsidR="00F8113A" w:rsidRPr="003B409C" w14:paraId="337A32A2" w14:textId="77777777" w:rsidTr="00267C4B">
        <w:trPr>
          <w:cantSplit/>
        </w:trPr>
        <w:tc>
          <w:tcPr>
            <w:tcW w:w="2776" w:type="dxa"/>
          </w:tcPr>
          <w:p w14:paraId="337A329A" w14:textId="77777777" w:rsidR="00F8113A" w:rsidRPr="003B409C" w:rsidRDefault="00F8113A" w:rsidP="00F8113A">
            <w:pPr>
              <w:spacing w:line="360" w:lineRule="auto"/>
              <w:ind w:left="317" w:right="-36" w:hanging="142"/>
              <w:jc w:val="thaiDistribute"/>
              <w:rPr>
                <w:rFonts w:ascii="Arial" w:hAnsi="Arial" w:cs="Arial"/>
                <w:sz w:val="14"/>
                <w:szCs w:val="14"/>
              </w:rPr>
            </w:pPr>
            <w:r w:rsidRPr="003B409C">
              <w:rPr>
                <w:rFonts w:ascii="Arial" w:hAnsi="Arial" w:cs="Arial"/>
                <w:sz w:val="14"/>
                <w:szCs w:val="14"/>
              </w:rPr>
              <w:t>Less : Allowance for impairment</w:t>
            </w:r>
          </w:p>
        </w:tc>
        <w:tc>
          <w:tcPr>
            <w:tcW w:w="2070" w:type="dxa"/>
          </w:tcPr>
          <w:p w14:paraId="337A329B" w14:textId="77777777" w:rsidR="00F8113A" w:rsidRPr="003B409C" w:rsidRDefault="00F8113A" w:rsidP="00F8113A">
            <w:pPr>
              <w:spacing w:line="360" w:lineRule="auto"/>
              <w:ind w:left="175" w:right="-36" w:hanging="175"/>
              <w:rPr>
                <w:rFonts w:ascii="Arial" w:hAnsi="Arial" w:cs="Arial"/>
                <w:sz w:val="14"/>
                <w:szCs w:val="14"/>
                <w:lang w:val="en-GB"/>
              </w:rPr>
            </w:pPr>
          </w:p>
        </w:tc>
        <w:tc>
          <w:tcPr>
            <w:tcW w:w="695" w:type="dxa"/>
          </w:tcPr>
          <w:p w14:paraId="337A329C" w14:textId="77777777" w:rsidR="00F8113A" w:rsidRPr="003B409C" w:rsidRDefault="00F8113A" w:rsidP="00F8113A">
            <w:pPr>
              <w:spacing w:line="360" w:lineRule="auto"/>
              <w:ind w:left="-36" w:right="-36"/>
              <w:jc w:val="right"/>
              <w:rPr>
                <w:rFonts w:ascii="Arial" w:hAnsi="Arial" w:cs="Arial"/>
                <w:sz w:val="14"/>
                <w:szCs w:val="14"/>
              </w:rPr>
            </w:pPr>
          </w:p>
        </w:tc>
        <w:tc>
          <w:tcPr>
            <w:tcW w:w="720" w:type="dxa"/>
          </w:tcPr>
          <w:p w14:paraId="337A329D" w14:textId="77777777" w:rsidR="00F8113A" w:rsidRPr="003B409C" w:rsidRDefault="00F8113A" w:rsidP="00F8113A">
            <w:pPr>
              <w:spacing w:line="360" w:lineRule="auto"/>
              <w:ind w:left="-36" w:right="-36"/>
              <w:jc w:val="right"/>
              <w:rPr>
                <w:rFonts w:ascii="Arial" w:hAnsi="Arial" w:cs="Arial"/>
                <w:sz w:val="14"/>
                <w:szCs w:val="14"/>
              </w:rPr>
            </w:pPr>
          </w:p>
        </w:tc>
        <w:tc>
          <w:tcPr>
            <w:tcW w:w="810" w:type="dxa"/>
          </w:tcPr>
          <w:p w14:paraId="337A329E" w14:textId="6E339B18" w:rsidR="00F8113A" w:rsidRPr="003B409C" w:rsidRDefault="00F8113A" w:rsidP="00F8113A">
            <w:pPr>
              <w:pStyle w:val="NoSpacing"/>
              <w:pBdr>
                <w:bottom w:val="single" w:sz="4" w:space="0" w:color="auto"/>
              </w:pBdr>
              <w:spacing w:line="360" w:lineRule="auto"/>
              <w:ind w:left="-36" w:right="-36"/>
              <w:jc w:val="right"/>
              <w:rPr>
                <w:rFonts w:ascii="Arial" w:hAnsi="Arial" w:cs="Arial"/>
                <w:sz w:val="14"/>
                <w:szCs w:val="14"/>
              </w:rPr>
            </w:pPr>
            <w:r w:rsidRPr="003B409C">
              <w:rPr>
                <w:rFonts w:ascii="Arial" w:hAnsi="Arial" w:cs="Arial"/>
                <w:sz w:val="14"/>
                <w:szCs w:val="14"/>
              </w:rPr>
              <w:t>(200,000)</w:t>
            </w:r>
          </w:p>
        </w:tc>
        <w:tc>
          <w:tcPr>
            <w:tcW w:w="822" w:type="dxa"/>
          </w:tcPr>
          <w:p w14:paraId="337A329F" w14:textId="77777777" w:rsidR="00F8113A" w:rsidRPr="003B409C" w:rsidRDefault="00F8113A" w:rsidP="00F8113A">
            <w:pPr>
              <w:pStyle w:val="NoSpacing"/>
              <w:pBdr>
                <w:bottom w:val="single" w:sz="4" w:space="0" w:color="auto"/>
              </w:pBdr>
              <w:spacing w:line="360" w:lineRule="auto"/>
              <w:ind w:left="-36" w:right="-36"/>
              <w:jc w:val="right"/>
              <w:rPr>
                <w:rFonts w:ascii="Arial" w:hAnsi="Arial" w:cs="Arial"/>
                <w:sz w:val="14"/>
                <w:szCs w:val="14"/>
              </w:rPr>
            </w:pPr>
            <w:r w:rsidRPr="003B409C">
              <w:rPr>
                <w:rFonts w:ascii="Arial" w:hAnsi="Arial" w:cs="Arial"/>
                <w:sz w:val="14"/>
                <w:szCs w:val="14"/>
              </w:rPr>
              <w:t>(200,000)</w:t>
            </w:r>
          </w:p>
        </w:tc>
        <w:tc>
          <w:tcPr>
            <w:tcW w:w="798" w:type="dxa"/>
          </w:tcPr>
          <w:p w14:paraId="337A32A0" w14:textId="437561FD" w:rsidR="00F8113A" w:rsidRPr="003B409C" w:rsidRDefault="00F8113A" w:rsidP="00F8113A">
            <w:pPr>
              <w:pStyle w:val="NoSpacing"/>
              <w:pBdr>
                <w:bottom w:val="single" w:sz="4" w:space="0" w:color="auto"/>
              </w:pBdr>
              <w:spacing w:line="360" w:lineRule="auto"/>
              <w:ind w:left="-36" w:right="-36"/>
              <w:jc w:val="right"/>
              <w:rPr>
                <w:rFonts w:ascii="Arial" w:hAnsi="Arial" w:cs="Arial"/>
                <w:sz w:val="14"/>
                <w:szCs w:val="14"/>
              </w:rPr>
            </w:pPr>
            <w:r w:rsidRPr="003B409C">
              <w:rPr>
                <w:rFonts w:ascii="Arial" w:hAnsi="Arial" w:cs="Arial"/>
                <w:sz w:val="14"/>
                <w:szCs w:val="14"/>
              </w:rPr>
              <w:t>(200,000)</w:t>
            </w:r>
          </w:p>
        </w:tc>
        <w:tc>
          <w:tcPr>
            <w:tcW w:w="844" w:type="dxa"/>
          </w:tcPr>
          <w:p w14:paraId="337A32A1" w14:textId="77777777" w:rsidR="00F8113A" w:rsidRPr="003B409C" w:rsidRDefault="00F8113A" w:rsidP="00F8113A">
            <w:pPr>
              <w:pStyle w:val="NoSpacing"/>
              <w:pBdr>
                <w:bottom w:val="single" w:sz="4" w:space="0" w:color="auto"/>
              </w:pBdr>
              <w:spacing w:line="360" w:lineRule="auto"/>
              <w:ind w:left="-36" w:right="-36"/>
              <w:jc w:val="right"/>
              <w:rPr>
                <w:rFonts w:ascii="Arial" w:hAnsi="Arial" w:cs="Arial"/>
                <w:sz w:val="14"/>
                <w:szCs w:val="14"/>
              </w:rPr>
            </w:pPr>
            <w:r w:rsidRPr="003B409C">
              <w:rPr>
                <w:rFonts w:ascii="Arial" w:hAnsi="Arial" w:cs="Arial"/>
                <w:sz w:val="14"/>
                <w:szCs w:val="14"/>
              </w:rPr>
              <w:t>(200,000)</w:t>
            </w:r>
          </w:p>
        </w:tc>
      </w:tr>
      <w:tr w:rsidR="00F8113A" w:rsidRPr="003B409C" w14:paraId="337A32AB" w14:textId="77777777" w:rsidTr="00267C4B">
        <w:trPr>
          <w:cantSplit/>
        </w:trPr>
        <w:tc>
          <w:tcPr>
            <w:tcW w:w="2776" w:type="dxa"/>
          </w:tcPr>
          <w:p w14:paraId="337A32A3" w14:textId="77777777" w:rsidR="00F8113A" w:rsidRPr="003B409C" w:rsidRDefault="00F8113A" w:rsidP="00F8113A">
            <w:pPr>
              <w:spacing w:line="360" w:lineRule="auto"/>
              <w:ind w:right="-36" w:firstLine="666"/>
              <w:jc w:val="thaiDistribute"/>
              <w:rPr>
                <w:rFonts w:ascii="Arial" w:hAnsi="Arial" w:cs="Arial"/>
                <w:sz w:val="14"/>
                <w:szCs w:val="14"/>
              </w:rPr>
            </w:pPr>
            <w:r w:rsidRPr="003B409C">
              <w:rPr>
                <w:rFonts w:ascii="Arial" w:hAnsi="Arial" w:cs="Arial"/>
                <w:sz w:val="14"/>
                <w:szCs w:val="14"/>
              </w:rPr>
              <w:t>Net</w:t>
            </w:r>
          </w:p>
        </w:tc>
        <w:tc>
          <w:tcPr>
            <w:tcW w:w="2070" w:type="dxa"/>
          </w:tcPr>
          <w:p w14:paraId="337A32A4" w14:textId="77777777" w:rsidR="00F8113A" w:rsidRPr="003B409C" w:rsidRDefault="00F8113A" w:rsidP="00F8113A">
            <w:pPr>
              <w:spacing w:line="360" w:lineRule="auto"/>
              <w:ind w:right="-36"/>
              <w:jc w:val="thaiDistribute"/>
              <w:rPr>
                <w:rFonts w:ascii="Arial" w:hAnsi="Arial" w:cs="Arial"/>
                <w:sz w:val="14"/>
                <w:szCs w:val="14"/>
              </w:rPr>
            </w:pPr>
          </w:p>
        </w:tc>
        <w:tc>
          <w:tcPr>
            <w:tcW w:w="695" w:type="dxa"/>
          </w:tcPr>
          <w:p w14:paraId="337A32A5" w14:textId="77777777" w:rsidR="00F8113A" w:rsidRPr="003B409C" w:rsidRDefault="00F8113A" w:rsidP="00F8113A">
            <w:pPr>
              <w:spacing w:line="360" w:lineRule="auto"/>
              <w:ind w:left="-36" w:right="-36"/>
              <w:jc w:val="right"/>
              <w:rPr>
                <w:rFonts w:ascii="Arial" w:hAnsi="Arial" w:cs="Arial"/>
                <w:sz w:val="14"/>
                <w:szCs w:val="14"/>
              </w:rPr>
            </w:pPr>
          </w:p>
        </w:tc>
        <w:tc>
          <w:tcPr>
            <w:tcW w:w="720" w:type="dxa"/>
          </w:tcPr>
          <w:p w14:paraId="337A32A6" w14:textId="77777777" w:rsidR="00F8113A" w:rsidRPr="003B409C" w:rsidRDefault="00F8113A" w:rsidP="00F8113A">
            <w:pPr>
              <w:spacing w:line="360" w:lineRule="auto"/>
              <w:ind w:left="-36" w:right="-36"/>
              <w:jc w:val="right"/>
              <w:rPr>
                <w:rFonts w:ascii="Arial" w:hAnsi="Arial" w:cs="Arial"/>
                <w:sz w:val="14"/>
                <w:szCs w:val="14"/>
              </w:rPr>
            </w:pPr>
          </w:p>
        </w:tc>
        <w:tc>
          <w:tcPr>
            <w:tcW w:w="810" w:type="dxa"/>
          </w:tcPr>
          <w:p w14:paraId="337A32A7" w14:textId="4CD1D962" w:rsidR="00F8113A" w:rsidRPr="003B409C" w:rsidRDefault="00F8113A" w:rsidP="00267C4B">
            <w:pPr>
              <w:pStyle w:val="NoSpacing"/>
              <w:spacing w:line="360" w:lineRule="auto"/>
              <w:ind w:left="-36" w:right="-36"/>
              <w:jc w:val="right"/>
              <w:rPr>
                <w:rFonts w:ascii="Arial" w:hAnsi="Arial" w:cs="Arial"/>
                <w:sz w:val="14"/>
                <w:szCs w:val="14"/>
              </w:rPr>
            </w:pPr>
            <w:r w:rsidRPr="003B409C">
              <w:rPr>
                <w:rFonts w:ascii="Arial" w:hAnsi="Arial" w:cs="Arial"/>
                <w:sz w:val="14"/>
                <w:szCs w:val="14"/>
              </w:rPr>
              <w:t xml:space="preserve">       -</w:t>
            </w:r>
          </w:p>
        </w:tc>
        <w:tc>
          <w:tcPr>
            <w:tcW w:w="822" w:type="dxa"/>
          </w:tcPr>
          <w:p w14:paraId="337A32A8" w14:textId="7F188E47" w:rsidR="00F8113A" w:rsidRPr="003B409C" w:rsidRDefault="00F8113A" w:rsidP="00267C4B">
            <w:pPr>
              <w:pStyle w:val="NoSpacing"/>
              <w:spacing w:line="360" w:lineRule="auto"/>
              <w:ind w:left="-36" w:right="-36"/>
              <w:jc w:val="right"/>
              <w:rPr>
                <w:rFonts w:ascii="Arial" w:hAnsi="Arial" w:cs="Arial"/>
                <w:sz w:val="14"/>
                <w:szCs w:val="14"/>
              </w:rPr>
            </w:pPr>
            <w:r w:rsidRPr="003B409C">
              <w:rPr>
                <w:rFonts w:ascii="Arial" w:hAnsi="Arial" w:cs="Arial"/>
                <w:sz w:val="14"/>
                <w:szCs w:val="14"/>
              </w:rPr>
              <w:t xml:space="preserve">       -</w:t>
            </w:r>
          </w:p>
        </w:tc>
        <w:tc>
          <w:tcPr>
            <w:tcW w:w="798" w:type="dxa"/>
          </w:tcPr>
          <w:p w14:paraId="337A32A9" w14:textId="093D0553" w:rsidR="00F8113A" w:rsidRPr="003B409C" w:rsidRDefault="00F8113A" w:rsidP="00267C4B">
            <w:pPr>
              <w:pStyle w:val="NoSpacing"/>
              <w:spacing w:line="360" w:lineRule="auto"/>
              <w:ind w:left="-36" w:right="-36"/>
              <w:jc w:val="right"/>
              <w:rPr>
                <w:rFonts w:ascii="Arial" w:hAnsi="Arial" w:cs="Arial"/>
                <w:sz w:val="14"/>
                <w:szCs w:val="14"/>
              </w:rPr>
            </w:pPr>
            <w:r w:rsidRPr="003B409C">
              <w:rPr>
                <w:rFonts w:ascii="Arial" w:hAnsi="Arial" w:cs="Arial"/>
                <w:sz w:val="14"/>
                <w:szCs w:val="14"/>
              </w:rPr>
              <w:t xml:space="preserve">       -</w:t>
            </w:r>
          </w:p>
        </w:tc>
        <w:tc>
          <w:tcPr>
            <w:tcW w:w="844" w:type="dxa"/>
          </w:tcPr>
          <w:p w14:paraId="337A32AA" w14:textId="3C2F8AD4" w:rsidR="00F8113A" w:rsidRPr="003B409C" w:rsidRDefault="00F8113A" w:rsidP="00267C4B">
            <w:pPr>
              <w:pStyle w:val="NoSpacing"/>
              <w:spacing w:line="360" w:lineRule="auto"/>
              <w:ind w:left="-36" w:right="-36"/>
              <w:jc w:val="right"/>
              <w:rPr>
                <w:rFonts w:ascii="Arial" w:hAnsi="Arial" w:cs="Arial"/>
                <w:sz w:val="14"/>
                <w:szCs w:val="14"/>
              </w:rPr>
            </w:pPr>
            <w:r w:rsidRPr="003B409C">
              <w:rPr>
                <w:rFonts w:ascii="Arial" w:hAnsi="Arial" w:cs="Arial"/>
                <w:sz w:val="14"/>
                <w:szCs w:val="14"/>
              </w:rPr>
              <w:t xml:space="preserve">       -</w:t>
            </w:r>
          </w:p>
        </w:tc>
      </w:tr>
      <w:tr w:rsidR="00F8113A" w:rsidRPr="003B409C" w14:paraId="337A32CF" w14:textId="77777777" w:rsidTr="00267C4B">
        <w:trPr>
          <w:cantSplit/>
        </w:trPr>
        <w:tc>
          <w:tcPr>
            <w:tcW w:w="2776" w:type="dxa"/>
          </w:tcPr>
          <w:p w14:paraId="337A32C7" w14:textId="77777777" w:rsidR="00F8113A" w:rsidRPr="003B409C" w:rsidRDefault="00F8113A" w:rsidP="00F8113A">
            <w:pPr>
              <w:spacing w:line="360" w:lineRule="auto"/>
              <w:ind w:right="-36"/>
              <w:jc w:val="thaiDistribute"/>
              <w:rPr>
                <w:rFonts w:ascii="Arial" w:hAnsi="Arial" w:cs="Arial"/>
                <w:sz w:val="14"/>
                <w:szCs w:val="14"/>
              </w:rPr>
            </w:pPr>
            <w:r w:rsidRPr="003B409C">
              <w:rPr>
                <w:rFonts w:ascii="Arial" w:hAnsi="Arial" w:cs="Arial"/>
                <w:sz w:val="14"/>
                <w:szCs w:val="14"/>
              </w:rPr>
              <w:t>Total Investment in other non – listed</w:t>
            </w:r>
          </w:p>
        </w:tc>
        <w:tc>
          <w:tcPr>
            <w:tcW w:w="2070" w:type="dxa"/>
          </w:tcPr>
          <w:p w14:paraId="337A32C8" w14:textId="77777777" w:rsidR="00F8113A" w:rsidRPr="003B409C" w:rsidRDefault="00F8113A" w:rsidP="00F8113A">
            <w:pPr>
              <w:spacing w:line="360" w:lineRule="auto"/>
              <w:ind w:right="-36"/>
              <w:jc w:val="thaiDistribute"/>
              <w:rPr>
                <w:rFonts w:ascii="Arial" w:hAnsi="Arial" w:cs="Arial"/>
                <w:sz w:val="14"/>
                <w:szCs w:val="14"/>
              </w:rPr>
            </w:pPr>
          </w:p>
        </w:tc>
        <w:tc>
          <w:tcPr>
            <w:tcW w:w="695" w:type="dxa"/>
          </w:tcPr>
          <w:p w14:paraId="337A32C9" w14:textId="77777777" w:rsidR="00F8113A" w:rsidRPr="003B409C" w:rsidRDefault="00F8113A" w:rsidP="00F8113A">
            <w:pPr>
              <w:spacing w:line="360" w:lineRule="auto"/>
              <w:ind w:left="-36" w:right="-36"/>
              <w:jc w:val="right"/>
              <w:rPr>
                <w:rFonts w:ascii="Arial" w:hAnsi="Arial" w:cs="Arial"/>
                <w:sz w:val="14"/>
                <w:szCs w:val="14"/>
              </w:rPr>
            </w:pPr>
          </w:p>
        </w:tc>
        <w:tc>
          <w:tcPr>
            <w:tcW w:w="720" w:type="dxa"/>
          </w:tcPr>
          <w:p w14:paraId="337A32CA" w14:textId="77777777" w:rsidR="00F8113A" w:rsidRPr="003B409C" w:rsidRDefault="00F8113A" w:rsidP="00F8113A">
            <w:pPr>
              <w:spacing w:line="360" w:lineRule="auto"/>
              <w:ind w:left="-36" w:right="-36"/>
              <w:jc w:val="right"/>
              <w:rPr>
                <w:rFonts w:ascii="Arial" w:hAnsi="Arial" w:cs="Arial"/>
                <w:sz w:val="14"/>
                <w:szCs w:val="14"/>
              </w:rPr>
            </w:pPr>
          </w:p>
        </w:tc>
        <w:tc>
          <w:tcPr>
            <w:tcW w:w="810" w:type="dxa"/>
          </w:tcPr>
          <w:p w14:paraId="337A32CB" w14:textId="77777777" w:rsidR="00F8113A" w:rsidRPr="003B409C" w:rsidRDefault="00F8113A" w:rsidP="00F8113A">
            <w:pPr>
              <w:spacing w:line="360" w:lineRule="auto"/>
              <w:ind w:right="-36"/>
              <w:jc w:val="thaiDistribute"/>
              <w:rPr>
                <w:rFonts w:ascii="Arial" w:hAnsi="Arial" w:cs="Arial"/>
                <w:sz w:val="14"/>
                <w:szCs w:val="14"/>
              </w:rPr>
            </w:pPr>
          </w:p>
        </w:tc>
        <w:tc>
          <w:tcPr>
            <w:tcW w:w="822" w:type="dxa"/>
          </w:tcPr>
          <w:p w14:paraId="337A32CC" w14:textId="77777777" w:rsidR="00F8113A" w:rsidRPr="003B409C" w:rsidRDefault="00F8113A" w:rsidP="00F8113A">
            <w:pPr>
              <w:spacing w:line="360" w:lineRule="auto"/>
              <w:ind w:left="-36" w:right="-36"/>
              <w:jc w:val="right"/>
              <w:rPr>
                <w:rFonts w:ascii="Arial" w:hAnsi="Arial" w:cs="Arial"/>
                <w:sz w:val="14"/>
                <w:szCs w:val="14"/>
              </w:rPr>
            </w:pPr>
          </w:p>
        </w:tc>
        <w:tc>
          <w:tcPr>
            <w:tcW w:w="798" w:type="dxa"/>
          </w:tcPr>
          <w:p w14:paraId="337A32CD" w14:textId="77777777" w:rsidR="00F8113A" w:rsidRPr="003B409C" w:rsidRDefault="00F8113A" w:rsidP="00F8113A">
            <w:pPr>
              <w:spacing w:line="360" w:lineRule="auto"/>
              <w:ind w:left="-36" w:right="-36"/>
              <w:jc w:val="right"/>
              <w:rPr>
                <w:rFonts w:ascii="Arial" w:hAnsi="Arial" w:cs="Arial"/>
                <w:sz w:val="14"/>
                <w:szCs w:val="14"/>
              </w:rPr>
            </w:pPr>
          </w:p>
        </w:tc>
        <w:tc>
          <w:tcPr>
            <w:tcW w:w="844" w:type="dxa"/>
          </w:tcPr>
          <w:p w14:paraId="337A32CE" w14:textId="77777777" w:rsidR="00F8113A" w:rsidRPr="003B409C" w:rsidRDefault="00F8113A" w:rsidP="00F8113A">
            <w:pPr>
              <w:spacing w:line="360" w:lineRule="auto"/>
              <w:ind w:left="-36" w:right="-36"/>
              <w:jc w:val="right"/>
              <w:rPr>
                <w:rFonts w:ascii="Arial" w:hAnsi="Arial" w:cs="Arial"/>
                <w:sz w:val="14"/>
                <w:szCs w:val="14"/>
              </w:rPr>
            </w:pPr>
          </w:p>
        </w:tc>
      </w:tr>
      <w:tr w:rsidR="00F8113A" w:rsidRPr="003B409C" w14:paraId="337A32D8" w14:textId="77777777" w:rsidTr="00267C4B">
        <w:trPr>
          <w:cantSplit/>
        </w:trPr>
        <w:tc>
          <w:tcPr>
            <w:tcW w:w="2776" w:type="dxa"/>
          </w:tcPr>
          <w:p w14:paraId="337A32D0" w14:textId="77777777" w:rsidR="00F8113A" w:rsidRPr="003B409C" w:rsidRDefault="00F8113A" w:rsidP="00F8113A">
            <w:pPr>
              <w:spacing w:line="360" w:lineRule="auto"/>
              <w:ind w:right="-36" w:firstLine="241"/>
              <w:jc w:val="thaiDistribute"/>
              <w:rPr>
                <w:rFonts w:ascii="Arial" w:hAnsi="Arial" w:cs="Arial"/>
                <w:sz w:val="14"/>
                <w:szCs w:val="14"/>
              </w:rPr>
            </w:pPr>
            <w:r w:rsidRPr="003B409C">
              <w:rPr>
                <w:rFonts w:ascii="Arial" w:hAnsi="Arial" w:cs="Arial"/>
                <w:sz w:val="14"/>
                <w:szCs w:val="14"/>
              </w:rPr>
              <w:t>companies – net</w:t>
            </w:r>
          </w:p>
        </w:tc>
        <w:tc>
          <w:tcPr>
            <w:tcW w:w="2070" w:type="dxa"/>
          </w:tcPr>
          <w:p w14:paraId="337A32D1" w14:textId="77777777" w:rsidR="00F8113A" w:rsidRPr="003B409C" w:rsidRDefault="00F8113A" w:rsidP="00F8113A">
            <w:pPr>
              <w:spacing w:line="360" w:lineRule="auto"/>
              <w:ind w:right="-36"/>
              <w:jc w:val="thaiDistribute"/>
              <w:rPr>
                <w:rFonts w:ascii="Arial" w:hAnsi="Arial" w:cs="Arial"/>
                <w:sz w:val="14"/>
                <w:szCs w:val="14"/>
              </w:rPr>
            </w:pPr>
          </w:p>
        </w:tc>
        <w:tc>
          <w:tcPr>
            <w:tcW w:w="695" w:type="dxa"/>
          </w:tcPr>
          <w:p w14:paraId="337A32D2" w14:textId="77777777" w:rsidR="00F8113A" w:rsidRPr="003B409C" w:rsidRDefault="00F8113A" w:rsidP="00F8113A">
            <w:pPr>
              <w:spacing w:line="360" w:lineRule="auto"/>
              <w:ind w:left="-36" w:right="-36"/>
              <w:jc w:val="right"/>
              <w:rPr>
                <w:rFonts w:ascii="Arial" w:hAnsi="Arial" w:cs="Arial"/>
                <w:sz w:val="14"/>
                <w:szCs w:val="14"/>
              </w:rPr>
            </w:pPr>
          </w:p>
        </w:tc>
        <w:tc>
          <w:tcPr>
            <w:tcW w:w="720" w:type="dxa"/>
          </w:tcPr>
          <w:p w14:paraId="337A32D3" w14:textId="77777777" w:rsidR="00F8113A" w:rsidRPr="003B409C" w:rsidRDefault="00F8113A" w:rsidP="00F8113A">
            <w:pPr>
              <w:spacing w:line="360" w:lineRule="auto"/>
              <w:ind w:left="-36" w:right="-36"/>
              <w:jc w:val="right"/>
              <w:rPr>
                <w:rFonts w:ascii="Arial" w:hAnsi="Arial" w:cs="Arial"/>
                <w:sz w:val="14"/>
                <w:szCs w:val="14"/>
              </w:rPr>
            </w:pPr>
          </w:p>
        </w:tc>
        <w:tc>
          <w:tcPr>
            <w:tcW w:w="810" w:type="dxa"/>
          </w:tcPr>
          <w:p w14:paraId="337A32D4" w14:textId="598B1E28"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135,713</w:t>
            </w:r>
          </w:p>
        </w:tc>
        <w:tc>
          <w:tcPr>
            <w:tcW w:w="822" w:type="dxa"/>
          </w:tcPr>
          <w:p w14:paraId="337A32D5" w14:textId="24DE9F66"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135,713</w:t>
            </w:r>
          </w:p>
        </w:tc>
        <w:tc>
          <w:tcPr>
            <w:tcW w:w="798" w:type="dxa"/>
          </w:tcPr>
          <w:p w14:paraId="337A32D6" w14:textId="42C27CF5"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135,713</w:t>
            </w:r>
          </w:p>
        </w:tc>
        <w:tc>
          <w:tcPr>
            <w:tcW w:w="844" w:type="dxa"/>
          </w:tcPr>
          <w:p w14:paraId="337A32D7" w14:textId="214BB3AD"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135,713</w:t>
            </w:r>
          </w:p>
        </w:tc>
      </w:tr>
      <w:tr w:rsidR="00F8113A" w:rsidRPr="003B409C" w14:paraId="337A32E1" w14:textId="77777777" w:rsidTr="00267C4B">
        <w:trPr>
          <w:cantSplit/>
        </w:trPr>
        <w:tc>
          <w:tcPr>
            <w:tcW w:w="2776" w:type="dxa"/>
          </w:tcPr>
          <w:p w14:paraId="337A32D9" w14:textId="77777777" w:rsidR="00F8113A" w:rsidRPr="003B409C" w:rsidRDefault="00F8113A" w:rsidP="00F8113A">
            <w:pPr>
              <w:spacing w:line="360" w:lineRule="auto"/>
              <w:ind w:right="-36" w:firstLine="241"/>
              <w:jc w:val="thaiDistribute"/>
              <w:rPr>
                <w:rFonts w:ascii="Arial" w:hAnsi="Arial" w:cs="Arial"/>
                <w:sz w:val="14"/>
                <w:szCs w:val="14"/>
              </w:rPr>
            </w:pPr>
          </w:p>
        </w:tc>
        <w:tc>
          <w:tcPr>
            <w:tcW w:w="2070" w:type="dxa"/>
          </w:tcPr>
          <w:p w14:paraId="337A32DA" w14:textId="77777777" w:rsidR="00F8113A" w:rsidRPr="003B409C" w:rsidRDefault="00F8113A" w:rsidP="00F8113A">
            <w:pPr>
              <w:spacing w:line="360" w:lineRule="auto"/>
              <w:ind w:right="-36"/>
              <w:jc w:val="thaiDistribute"/>
              <w:rPr>
                <w:rFonts w:ascii="Arial" w:hAnsi="Arial" w:cs="Arial"/>
                <w:sz w:val="14"/>
                <w:szCs w:val="14"/>
              </w:rPr>
            </w:pPr>
          </w:p>
        </w:tc>
        <w:tc>
          <w:tcPr>
            <w:tcW w:w="695" w:type="dxa"/>
          </w:tcPr>
          <w:p w14:paraId="337A32DB" w14:textId="77777777" w:rsidR="00F8113A" w:rsidRPr="003B409C" w:rsidRDefault="00F8113A" w:rsidP="00F8113A">
            <w:pPr>
              <w:spacing w:line="360" w:lineRule="auto"/>
              <w:ind w:left="-36" w:right="-36"/>
              <w:jc w:val="right"/>
              <w:rPr>
                <w:rFonts w:ascii="Arial" w:hAnsi="Arial" w:cs="Arial"/>
                <w:sz w:val="14"/>
                <w:szCs w:val="14"/>
              </w:rPr>
            </w:pPr>
          </w:p>
        </w:tc>
        <w:tc>
          <w:tcPr>
            <w:tcW w:w="720" w:type="dxa"/>
          </w:tcPr>
          <w:p w14:paraId="337A32DC" w14:textId="77777777" w:rsidR="00F8113A" w:rsidRPr="003B409C" w:rsidRDefault="00F8113A" w:rsidP="00F8113A">
            <w:pPr>
              <w:spacing w:line="360" w:lineRule="auto"/>
              <w:ind w:left="-36" w:right="-36"/>
              <w:jc w:val="right"/>
              <w:rPr>
                <w:rFonts w:ascii="Arial" w:hAnsi="Arial" w:cs="Arial"/>
                <w:sz w:val="14"/>
                <w:szCs w:val="14"/>
              </w:rPr>
            </w:pPr>
          </w:p>
        </w:tc>
        <w:tc>
          <w:tcPr>
            <w:tcW w:w="810" w:type="dxa"/>
          </w:tcPr>
          <w:p w14:paraId="337A32DD" w14:textId="77777777" w:rsidR="00F8113A" w:rsidRPr="003B409C" w:rsidRDefault="00F8113A" w:rsidP="00F8113A">
            <w:pPr>
              <w:spacing w:line="360" w:lineRule="auto"/>
              <w:ind w:left="-36" w:right="-36"/>
              <w:jc w:val="right"/>
              <w:rPr>
                <w:rFonts w:ascii="Arial" w:hAnsi="Arial" w:cs="Arial"/>
                <w:sz w:val="14"/>
                <w:szCs w:val="14"/>
              </w:rPr>
            </w:pPr>
          </w:p>
        </w:tc>
        <w:tc>
          <w:tcPr>
            <w:tcW w:w="822" w:type="dxa"/>
          </w:tcPr>
          <w:p w14:paraId="337A32DE" w14:textId="77777777" w:rsidR="00F8113A" w:rsidRPr="003B409C" w:rsidRDefault="00F8113A" w:rsidP="00F8113A">
            <w:pPr>
              <w:spacing w:line="360" w:lineRule="auto"/>
              <w:ind w:left="-36" w:right="-36"/>
              <w:jc w:val="right"/>
              <w:rPr>
                <w:rFonts w:ascii="Arial" w:hAnsi="Arial" w:cs="Arial"/>
                <w:sz w:val="14"/>
                <w:szCs w:val="14"/>
              </w:rPr>
            </w:pPr>
          </w:p>
        </w:tc>
        <w:tc>
          <w:tcPr>
            <w:tcW w:w="798" w:type="dxa"/>
          </w:tcPr>
          <w:p w14:paraId="337A32DF" w14:textId="77777777" w:rsidR="00F8113A" w:rsidRPr="003B409C" w:rsidRDefault="00F8113A" w:rsidP="00F8113A">
            <w:pPr>
              <w:spacing w:line="360" w:lineRule="auto"/>
              <w:ind w:left="-36" w:right="-36"/>
              <w:jc w:val="right"/>
              <w:rPr>
                <w:rFonts w:ascii="Arial" w:hAnsi="Arial" w:cs="Arial"/>
                <w:sz w:val="14"/>
                <w:szCs w:val="14"/>
              </w:rPr>
            </w:pPr>
          </w:p>
        </w:tc>
        <w:tc>
          <w:tcPr>
            <w:tcW w:w="844" w:type="dxa"/>
          </w:tcPr>
          <w:p w14:paraId="337A32E0" w14:textId="77777777" w:rsidR="00F8113A" w:rsidRPr="003B409C" w:rsidRDefault="00F8113A" w:rsidP="00F8113A">
            <w:pPr>
              <w:spacing w:line="360" w:lineRule="auto"/>
              <w:ind w:left="-108"/>
              <w:jc w:val="right"/>
              <w:rPr>
                <w:rFonts w:ascii="Arial" w:hAnsi="Arial" w:cs="Arial"/>
                <w:sz w:val="14"/>
                <w:szCs w:val="14"/>
              </w:rPr>
            </w:pPr>
          </w:p>
        </w:tc>
      </w:tr>
      <w:tr w:rsidR="00F8113A" w:rsidRPr="003B409C" w14:paraId="337A32EA" w14:textId="77777777" w:rsidTr="00267C4B">
        <w:trPr>
          <w:cantSplit/>
        </w:trPr>
        <w:tc>
          <w:tcPr>
            <w:tcW w:w="2776" w:type="dxa"/>
          </w:tcPr>
          <w:p w14:paraId="337A32E2" w14:textId="77777777" w:rsidR="00F8113A" w:rsidRPr="003B409C" w:rsidRDefault="00F8113A" w:rsidP="00F8113A">
            <w:pPr>
              <w:spacing w:line="360" w:lineRule="auto"/>
              <w:ind w:right="-36"/>
              <w:jc w:val="thaiDistribute"/>
              <w:rPr>
                <w:rFonts w:ascii="Arial" w:hAnsi="Arial" w:cs="Arial"/>
                <w:sz w:val="14"/>
                <w:szCs w:val="14"/>
              </w:rPr>
            </w:pPr>
            <w:r w:rsidRPr="003B409C">
              <w:rPr>
                <w:rFonts w:ascii="Arial" w:hAnsi="Arial" w:cs="Arial"/>
                <w:sz w:val="14"/>
                <w:szCs w:val="14"/>
              </w:rPr>
              <w:t xml:space="preserve">b) </w:t>
            </w:r>
            <w:r w:rsidRPr="003B409C">
              <w:rPr>
                <w:rFonts w:ascii="Arial" w:hAnsi="Arial" w:cs="Arial"/>
                <w:sz w:val="14"/>
                <w:szCs w:val="14"/>
                <w:u w:val="single"/>
              </w:rPr>
              <w:t>Listed companies</w:t>
            </w:r>
          </w:p>
        </w:tc>
        <w:tc>
          <w:tcPr>
            <w:tcW w:w="2070" w:type="dxa"/>
          </w:tcPr>
          <w:p w14:paraId="337A32E3" w14:textId="77777777" w:rsidR="00F8113A" w:rsidRPr="003B409C" w:rsidRDefault="00F8113A" w:rsidP="00F8113A">
            <w:pPr>
              <w:spacing w:line="360" w:lineRule="auto"/>
              <w:ind w:right="-36" w:hanging="90"/>
              <w:rPr>
                <w:rFonts w:ascii="Arial" w:hAnsi="Arial" w:cs="Arial"/>
                <w:sz w:val="14"/>
                <w:szCs w:val="14"/>
                <w:u w:val="single"/>
              </w:rPr>
            </w:pPr>
          </w:p>
        </w:tc>
        <w:tc>
          <w:tcPr>
            <w:tcW w:w="695" w:type="dxa"/>
          </w:tcPr>
          <w:p w14:paraId="337A32E4" w14:textId="77777777" w:rsidR="00F8113A" w:rsidRPr="003B409C" w:rsidRDefault="00F8113A" w:rsidP="00F8113A">
            <w:pPr>
              <w:spacing w:line="360" w:lineRule="auto"/>
              <w:ind w:left="-90" w:right="-36"/>
              <w:rPr>
                <w:rFonts w:ascii="Arial" w:hAnsi="Arial" w:cs="Arial"/>
                <w:sz w:val="14"/>
                <w:szCs w:val="14"/>
                <w:u w:val="single"/>
              </w:rPr>
            </w:pPr>
          </w:p>
        </w:tc>
        <w:tc>
          <w:tcPr>
            <w:tcW w:w="720" w:type="dxa"/>
          </w:tcPr>
          <w:p w14:paraId="337A32E5" w14:textId="77777777" w:rsidR="00F8113A" w:rsidRPr="003B409C" w:rsidRDefault="00F8113A" w:rsidP="00F8113A">
            <w:pPr>
              <w:spacing w:line="360" w:lineRule="auto"/>
              <w:ind w:left="-90" w:right="-36"/>
              <w:rPr>
                <w:rFonts w:ascii="Arial" w:hAnsi="Arial" w:cs="Arial"/>
                <w:sz w:val="14"/>
                <w:szCs w:val="14"/>
                <w:u w:val="single"/>
              </w:rPr>
            </w:pPr>
          </w:p>
        </w:tc>
        <w:tc>
          <w:tcPr>
            <w:tcW w:w="810" w:type="dxa"/>
          </w:tcPr>
          <w:p w14:paraId="337A32E6" w14:textId="77777777" w:rsidR="00F8113A" w:rsidRPr="003B409C" w:rsidRDefault="00F8113A" w:rsidP="00F8113A">
            <w:pPr>
              <w:spacing w:line="360" w:lineRule="auto"/>
              <w:ind w:left="-36" w:right="-36"/>
              <w:jc w:val="right"/>
              <w:rPr>
                <w:rFonts w:ascii="Arial" w:hAnsi="Arial" w:cs="Arial"/>
                <w:sz w:val="14"/>
                <w:szCs w:val="14"/>
              </w:rPr>
            </w:pPr>
          </w:p>
        </w:tc>
        <w:tc>
          <w:tcPr>
            <w:tcW w:w="822" w:type="dxa"/>
          </w:tcPr>
          <w:p w14:paraId="337A32E7" w14:textId="77777777" w:rsidR="00F8113A" w:rsidRPr="003B409C" w:rsidRDefault="00F8113A" w:rsidP="00F8113A">
            <w:pPr>
              <w:spacing w:line="360" w:lineRule="auto"/>
              <w:ind w:left="-36" w:right="-36"/>
              <w:jc w:val="right"/>
              <w:rPr>
                <w:rFonts w:ascii="Arial" w:hAnsi="Arial" w:cs="Arial"/>
                <w:sz w:val="14"/>
                <w:szCs w:val="14"/>
              </w:rPr>
            </w:pPr>
          </w:p>
        </w:tc>
        <w:tc>
          <w:tcPr>
            <w:tcW w:w="798" w:type="dxa"/>
          </w:tcPr>
          <w:p w14:paraId="337A32E8" w14:textId="77777777" w:rsidR="00F8113A" w:rsidRPr="003B409C" w:rsidRDefault="00F8113A" w:rsidP="00F8113A">
            <w:pPr>
              <w:spacing w:line="360" w:lineRule="auto"/>
              <w:ind w:left="-36" w:right="-36"/>
              <w:jc w:val="right"/>
              <w:rPr>
                <w:rFonts w:ascii="Arial" w:hAnsi="Arial" w:cs="Arial"/>
                <w:sz w:val="14"/>
                <w:szCs w:val="14"/>
              </w:rPr>
            </w:pPr>
          </w:p>
        </w:tc>
        <w:tc>
          <w:tcPr>
            <w:tcW w:w="844" w:type="dxa"/>
          </w:tcPr>
          <w:p w14:paraId="337A32E9" w14:textId="77777777" w:rsidR="00F8113A" w:rsidRPr="003B409C" w:rsidRDefault="00F8113A" w:rsidP="00F8113A">
            <w:pPr>
              <w:spacing w:line="360" w:lineRule="auto"/>
              <w:ind w:left="-36" w:right="-36"/>
              <w:jc w:val="right"/>
              <w:rPr>
                <w:rFonts w:ascii="Arial" w:hAnsi="Arial" w:cs="Arial"/>
                <w:sz w:val="14"/>
                <w:szCs w:val="14"/>
              </w:rPr>
            </w:pPr>
          </w:p>
        </w:tc>
      </w:tr>
      <w:tr w:rsidR="00F8113A" w:rsidRPr="003B409C" w14:paraId="337A32F3" w14:textId="77777777" w:rsidTr="00267C4B">
        <w:trPr>
          <w:cantSplit/>
        </w:trPr>
        <w:tc>
          <w:tcPr>
            <w:tcW w:w="2776" w:type="dxa"/>
          </w:tcPr>
          <w:p w14:paraId="337A32EB" w14:textId="77777777" w:rsidR="00F8113A" w:rsidRPr="003B409C" w:rsidRDefault="00F8113A" w:rsidP="00F8113A">
            <w:pPr>
              <w:spacing w:line="360" w:lineRule="auto"/>
              <w:ind w:left="317" w:right="-36" w:hanging="142"/>
              <w:jc w:val="thaiDistribute"/>
              <w:rPr>
                <w:rFonts w:ascii="Arial" w:hAnsi="Arial" w:cs="Arial"/>
                <w:sz w:val="14"/>
                <w:szCs w:val="14"/>
              </w:rPr>
            </w:pPr>
            <w:r w:rsidRPr="003B409C">
              <w:rPr>
                <w:rFonts w:ascii="Arial" w:hAnsi="Arial" w:cs="Arial"/>
                <w:sz w:val="14"/>
                <w:szCs w:val="14"/>
              </w:rPr>
              <w:t xml:space="preserve"> </w:t>
            </w:r>
            <w:proofErr w:type="spellStart"/>
            <w:r w:rsidRPr="003B409C">
              <w:rPr>
                <w:rFonts w:ascii="Arial" w:hAnsi="Arial" w:cs="Arial"/>
                <w:sz w:val="14"/>
                <w:szCs w:val="14"/>
              </w:rPr>
              <w:t>Charoong</w:t>
            </w:r>
            <w:proofErr w:type="spellEnd"/>
            <w:r w:rsidRPr="003B409C">
              <w:rPr>
                <w:rFonts w:ascii="Arial" w:hAnsi="Arial" w:cs="Arial"/>
                <w:sz w:val="14"/>
                <w:szCs w:val="14"/>
              </w:rPr>
              <w:t xml:space="preserve"> Thai Wire and Cable Plc.</w:t>
            </w:r>
          </w:p>
        </w:tc>
        <w:tc>
          <w:tcPr>
            <w:tcW w:w="2070" w:type="dxa"/>
          </w:tcPr>
          <w:p w14:paraId="337A32EC" w14:textId="77777777" w:rsidR="00F8113A" w:rsidRPr="003B409C" w:rsidRDefault="00F8113A" w:rsidP="00F8113A">
            <w:pPr>
              <w:spacing w:line="360" w:lineRule="auto"/>
              <w:ind w:left="176" w:right="-109" w:hanging="176"/>
              <w:rPr>
                <w:rFonts w:ascii="Arial" w:hAnsi="Arial" w:cs="Arial"/>
                <w:sz w:val="14"/>
                <w:szCs w:val="14"/>
              </w:rPr>
            </w:pPr>
            <w:r w:rsidRPr="003B409C">
              <w:rPr>
                <w:rFonts w:ascii="Arial" w:hAnsi="Arial" w:cs="Arial"/>
                <w:sz w:val="14"/>
                <w:szCs w:val="14"/>
              </w:rPr>
              <w:t>Manufacture and distribution of wire and cable</w:t>
            </w:r>
          </w:p>
        </w:tc>
        <w:tc>
          <w:tcPr>
            <w:tcW w:w="695" w:type="dxa"/>
          </w:tcPr>
          <w:p w14:paraId="337A32ED" w14:textId="7FC74396" w:rsidR="00F8113A" w:rsidRPr="003B409C" w:rsidRDefault="00F8113A" w:rsidP="00F8113A">
            <w:pPr>
              <w:spacing w:line="360" w:lineRule="auto"/>
              <w:ind w:left="-90" w:right="-36"/>
              <w:jc w:val="right"/>
              <w:rPr>
                <w:rFonts w:ascii="Arial" w:hAnsi="Arial" w:cs="Arial"/>
                <w:sz w:val="14"/>
                <w:szCs w:val="14"/>
                <w:lang w:val="en-GB"/>
              </w:rPr>
            </w:pPr>
            <w:r w:rsidRPr="003B409C">
              <w:rPr>
                <w:rFonts w:ascii="Arial" w:hAnsi="Arial" w:cs="Arial"/>
                <w:sz w:val="14"/>
                <w:szCs w:val="14"/>
                <w:lang w:val="en-GB"/>
              </w:rPr>
              <w:t>12.90</w:t>
            </w:r>
          </w:p>
        </w:tc>
        <w:tc>
          <w:tcPr>
            <w:tcW w:w="720" w:type="dxa"/>
          </w:tcPr>
          <w:p w14:paraId="337A32EE" w14:textId="77777777" w:rsidR="00F8113A" w:rsidRPr="003B409C" w:rsidRDefault="00F8113A" w:rsidP="00F8113A">
            <w:pPr>
              <w:spacing w:line="360" w:lineRule="auto"/>
              <w:ind w:left="-90" w:right="-36"/>
              <w:jc w:val="right"/>
              <w:rPr>
                <w:rFonts w:ascii="Arial" w:hAnsi="Arial" w:cs="Arial"/>
                <w:sz w:val="14"/>
                <w:szCs w:val="14"/>
                <w:lang w:val="en-GB"/>
              </w:rPr>
            </w:pPr>
            <w:r w:rsidRPr="003B409C">
              <w:rPr>
                <w:rFonts w:ascii="Arial" w:hAnsi="Arial" w:cs="Arial"/>
                <w:sz w:val="14"/>
                <w:szCs w:val="14"/>
                <w:lang w:val="en-GB"/>
              </w:rPr>
              <w:t>12.90</w:t>
            </w:r>
          </w:p>
        </w:tc>
        <w:tc>
          <w:tcPr>
            <w:tcW w:w="810" w:type="dxa"/>
          </w:tcPr>
          <w:p w14:paraId="337A32EF" w14:textId="41FD1F7A"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308,715</w:t>
            </w:r>
          </w:p>
        </w:tc>
        <w:tc>
          <w:tcPr>
            <w:tcW w:w="822" w:type="dxa"/>
          </w:tcPr>
          <w:p w14:paraId="337A32F0"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308,715</w:t>
            </w:r>
          </w:p>
        </w:tc>
        <w:tc>
          <w:tcPr>
            <w:tcW w:w="798" w:type="dxa"/>
          </w:tcPr>
          <w:p w14:paraId="337A32F1" w14:textId="5B15E46B"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308,715</w:t>
            </w:r>
          </w:p>
        </w:tc>
        <w:tc>
          <w:tcPr>
            <w:tcW w:w="844" w:type="dxa"/>
          </w:tcPr>
          <w:p w14:paraId="337A32F2"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308,715</w:t>
            </w:r>
          </w:p>
        </w:tc>
      </w:tr>
      <w:tr w:rsidR="00F8113A" w:rsidRPr="003B409C" w14:paraId="337A32FC" w14:textId="77777777" w:rsidTr="00267C4B">
        <w:trPr>
          <w:cantSplit/>
        </w:trPr>
        <w:tc>
          <w:tcPr>
            <w:tcW w:w="2776" w:type="dxa"/>
          </w:tcPr>
          <w:p w14:paraId="337A32F4" w14:textId="77777777" w:rsidR="00F8113A" w:rsidRPr="003B409C" w:rsidRDefault="00F8113A" w:rsidP="00F8113A">
            <w:pPr>
              <w:spacing w:line="360" w:lineRule="auto"/>
              <w:ind w:left="317" w:right="-36" w:hanging="142"/>
              <w:jc w:val="thaiDistribute"/>
              <w:rPr>
                <w:rFonts w:ascii="Arial" w:hAnsi="Arial" w:cs="Arial"/>
                <w:sz w:val="14"/>
                <w:szCs w:val="14"/>
              </w:rPr>
            </w:pPr>
            <w:r w:rsidRPr="003B409C">
              <w:rPr>
                <w:rFonts w:ascii="Arial" w:hAnsi="Arial" w:cs="Arial"/>
                <w:sz w:val="14"/>
                <w:szCs w:val="14"/>
              </w:rPr>
              <w:t xml:space="preserve"> Add : Unrealized gain from changes in value of investments</w:t>
            </w:r>
          </w:p>
        </w:tc>
        <w:tc>
          <w:tcPr>
            <w:tcW w:w="2070" w:type="dxa"/>
          </w:tcPr>
          <w:p w14:paraId="337A32F5" w14:textId="77777777" w:rsidR="00F8113A" w:rsidRPr="003B409C" w:rsidRDefault="00F8113A" w:rsidP="00F8113A">
            <w:pPr>
              <w:spacing w:line="360" w:lineRule="auto"/>
              <w:ind w:right="-36" w:hanging="90"/>
              <w:rPr>
                <w:rFonts w:ascii="Arial" w:hAnsi="Arial" w:cs="Arial"/>
                <w:sz w:val="14"/>
                <w:szCs w:val="14"/>
                <w:u w:val="single"/>
              </w:rPr>
            </w:pPr>
          </w:p>
        </w:tc>
        <w:tc>
          <w:tcPr>
            <w:tcW w:w="695" w:type="dxa"/>
          </w:tcPr>
          <w:p w14:paraId="337A32F6" w14:textId="77777777" w:rsidR="00F8113A" w:rsidRPr="003B409C" w:rsidRDefault="00F8113A" w:rsidP="00F8113A">
            <w:pPr>
              <w:spacing w:line="360" w:lineRule="auto"/>
              <w:ind w:left="-90" w:right="-36"/>
              <w:jc w:val="right"/>
              <w:rPr>
                <w:rFonts w:ascii="Arial" w:hAnsi="Arial" w:cs="Arial"/>
                <w:sz w:val="14"/>
                <w:szCs w:val="14"/>
                <w:u w:val="single"/>
              </w:rPr>
            </w:pPr>
          </w:p>
        </w:tc>
        <w:tc>
          <w:tcPr>
            <w:tcW w:w="720" w:type="dxa"/>
          </w:tcPr>
          <w:p w14:paraId="337A32F7" w14:textId="77777777" w:rsidR="00F8113A" w:rsidRPr="003B409C" w:rsidRDefault="00F8113A" w:rsidP="00F8113A">
            <w:pPr>
              <w:spacing w:line="360" w:lineRule="auto"/>
              <w:ind w:left="-90" w:right="-36"/>
              <w:jc w:val="right"/>
              <w:rPr>
                <w:rFonts w:ascii="Arial" w:hAnsi="Arial" w:cs="Arial"/>
                <w:sz w:val="14"/>
                <w:szCs w:val="14"/>
                <w:u w:val="single"/>
              </w:rPr>
            </w:pPr>
          </w:p>
        </w:tc>
        <w:tc>
          <w:tcPr>
            <w:tcW w:w="810" w:type="dxa"/>
            <w:vAlign w:val="bottom"/>
          </w:tcPr>
          <w:p w14:paraId="337A32F8" w14:textId="26AD532E"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240,485</w:t>
            </w:r>
          </w:p>
        </w:tc>
        <w:tc>
          <w:tcPr>
            <w:tcW w:w="822" w:type="dxa"/>
            <w:vAlign w:val="bottom"/>
          </w:tcPr>
          <w:p w14:paraId="337A32F9" w14:textId="107B9053"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225,087</w:t>
            </w:r>
          </w:p>
        </w:tc>
        <w:tc>
          <w:tcPr>
            <w:tcW w:w="798" w:type="dxa"/>
            <w:vAlign w:val="bottom"/>
          </w:tcPr>
          <w:p w14:paraId="337A32FA" w14:textId="71E8B176"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240,485</w:t>
            </w:r>
          </w:p>
        </w:tc>
        <w:tc>
          <w:tcPr>
            <w:tcW w:w="844" w:type="dxa"/>
            <w:vAlign w:val="bottom"/>
          </w:tcPr>
          <w:p w14:paraId="337A32FB" w14:textId="6E9A5826"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225,087</w:t>
            </w:r>
          </w:p>
        </w:tc>
      </w:tr>
      <w:tr w:rsidR="00F8113A" w:rsidRPr="003B409C" w14:paraId="337A3305" w14:textId="77777777" w:rsidTr="00267C4B">
        <w:trPr>
          <w:cantSplit/>
          <w:trHeight w:val="66"/>
        </w:trPr>
        <w:tc>
          <w:tcPr>
            <w:tcW w:w="2776" w:type="dxa"/>
          </w:tcPr>
          <w:p w14:paraId="337A32FD" w14:textId="77777777" w:rsidR="00F8113A" w:rsidRPr="003B409C" w:rsidRDefault="00F8113A" w:rsidP="00F8113A">
            <w:pPr>
              <w:spacing w:line="360" w:lineRule="auto"/>
              <w:ind w:right="-36" w:firstLine="666"/>
              <w:jc w:val="thaiDistribute"/>
              <w:rPr>
                <w:rFonts w:ascii="Arial" w:hAnsi="Arial" w:cs="Arial"/>
                <w:sz w:val="14"/>
                <w:szCs w:val="14"/>
              </w:rPr>
            </w:pPr>
            <w:r w:rsidRPr="003B409C">
              <w:rPr>
                <w:rFonts w:ascii="Arial" w:hAnsi="Arial" w:cs="Arial"/>
                <w:sz w:val="14"/>
                <w:szCs w:val="14"/>
              </w:rPr>
              <w:t>Net market value</w:t>
            </w:r>
          </w:p>
        </w:tc>
        <w:tc>
          <w:tcPr>
            <w:tcW w:w="2070" w:type="dxa"/>
          </w:tcPr>
          <w:p w14:paraId="337A32FE" w14:textId="77777777" w:rsidR="00F8113A" w:rsidRPr="003B409C" w:rsidRDefault="00F8113A" w:rsidP="00F8113A">
            <w:pPr>
              <w:spacing w:line="360" w:lineRule="auto"/>
              <w:ind w:right="-36" w:hanging="90"/>
              <w:rPr>
                <w:rFonts w:ascii="Arial" w:hAnsi="Arial" w:cs="Arial"/>
                <w:sz w:val="14"/>
                <w:szCs w:val="14"/>
                <w:u w:val="single"/>
              </w:rPr>
            </w:pPr>
          </w:p>
        </w:tc>
        <w:tc>
          <w:tcPr>
            <w:tcW w:w="695" w:type="dxa"/>
          </w:tcPr>
          <w:p w14:paraId="337A32FF" w14:textId="77777777" w:rsidR="00F8113A" w:rsidRPr="003B409C" w:rsidRDefault="00F8113A" w:rsidP="00F8113A">
            <w:pPr>
              <w:spacing w:line="360" w:lineRule="auto"/>
              <w:ind w:left="-90" w:right="-36"/>
              <w:jc w:val="right"/>
              <w:rPr>
                <w:rFonts w:ascii="Arial" w:hAnsi="Arial" w:cs="Arial"/>
                <w:sz w:val="14"/>
                <w:szCs w:val="14"/>
                <w:u w:val="single"/>
              </w:rPr>
            </w:pPr>
          </w:p>
        </w:tc>
        <w:tc>
          <w:tcPr>
            <w:tcW w:w="720" w:type="dxa"/>
          </w:tcPr>
          <w:p w14:paraId="337A3300" w14:textId="77777777" w:rsidR="00F8113A" w:rsidRPr="003B409C" w:rsidRDefault="00F8113A" w:rsidP="00F8113A">
            <w:pPr>
              <w:spacing w:line="360" w:lineRule="auto"/>
              <w:ind w:left="-90" w:right="-36"/>
              <w:jc w:val="right"/>
              <w:rPr>
                <w:rFonts w:ascii="Arial" w:hAnsi="Arial" w:cs="Arial"/>
                <w:sz w:val="14"/>
                <w:szCs w:val="14"/>
                <w:u w:val="single"/>
              </w:rPr>
            </w:pPr>
          </w:p>
        </w:tc>
        <w:tc>
          <w:tcPr>
            <w:tcW w:w="810" w:type="dxa"/>
            <w:vAlign w:val="bottom"/>
          </w:tcPr>
          <w:p w14:paraId="337A3301" w14:textId="625CC69A"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549,200</w:t>
            </w:r>
          </w:p>
        </w:tc>
        <w:tc>
          <w:tcPr>
            <w:tcW w:w="822" w:type="dxa"/>
            <w:vAlign w:val="bottom"/>
          </w:tcPr>
          <w:p w14:paraId="337A3302" w14:textId="6F5C8921"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533,802</w:t>
            </w:r>
          </w:p>
        </w:tc>
        <w:tc>
          <w:tcPr>
            <w:tcW w:w="798" w:type="dxa"/>
            <w:vAlign w:val="bottom"/>
          </w:tcPr>
          <w:p w14:paraId="337A3303" w14:textId="06ECFED8"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549,200</w:t>
            </w:r>
          </w:p>
        </w:tc>
        <w:tc>
          <w:tcPr>
            <w:tcW w:w="844" w:type="dxa"/>
            <w:vAlign w:val="bottom"/>
          </w:tcPr>
          <w:p w14:paraId="337A3304" w14:textId="3234AC55"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533,802</w:t>
            </w:r>
          </w:p>
        </w:tc>
      </w:tr>
      <w:tr w:rsidR="00F8113A" w:rsidRPr="003B409C" w14:paraId="337A330E" w14:textId="77777777" w:rsidTr="00267C4B">
        <w:trPr>
          <w:cantSplit/>
        </w:trPr>
        <w:tc>
          <w:tcPr>
            <w:tcW w:w="2776" w:type="dxa"/>
          </w:tcPr>
          <w:p w14:paraId="337A3306" w14:textId="77777777" w:rsidR="00F8113A" w:rsidRPr="003B409C" w:rsidRDefault="00F8113A" w:rsidP="00F8113A">
            <w:pPr>
              <w:spacing w:line="360" w:lineRule="auto"/>
              <w:ind w:left="317" w:right="-36" w:hanging="142"/>
              <w:jc w:val="thaiDistribute"/>
              <w:rPr>
                <w:rFonts w:ascii="Arial" w:hAnsi="Arial" w:cs="Arial"/>
                <w:sz w:val="14"/>
                <w:szCs w:val="14"/>
              </w:rPr>
            </w:pPr>
            <w:r w:rsidRPr="003B409C">
              <w:rPr>
                <w:rFonts w:ascii="Arial" w:hAnsi="Arial" w:cs="Arial"/>
                <w:sz w:val="14"/>
                <w:szCs w:val="14"/>
              </w:rPr>
              <w:t>TTCL Plc.</w:t>
            </w:r>
          </w:p>
        </w:tc>
        <w:tc>
          <w:tcPr>
            <w:tcW w:w="2070" w:type="dxa"/>
          </w:tcPr>
          <w:p w14:paraId="337A3307" w14:textId="77777777" w:rsidR="00F8113A" w:rsidRPr="003B409C" w:rsidRDefault="00F8113A" w:rsidP="00F8113A">
            <w:pPr>
              <w:spacing w:line="360" w:lineRule="auto"/>
              <w:ind w:right="-36" w:firstLine="13"/>
              <w:rPr>
                <w:rFonts w:ascii="Arial" w:hAnsi="Arial" w:cs="Arial"/>
                <w:sz w:val="14"/>
                <w:szCs w:val="14"/>
              </w:rPr>
            </w:pPr>
            <w:r w:rsidRPr="003B409C">
              <w:rPr>
                <w:rFonts w:ascii="Arial" w:hAnsi="Arial" w:cs="Arial"/>
                <w:sz w:val="14"/>
                <w:szCs w:val="14"/>
              </w:rPr>
              <w:t>Construction services</w:t>
            </w:r>
          </w:p>
        </w:tc>
        <w:tc>
          <w:tcPr>
            <w:tcW w:w="695" w:type="dxa"/>
          </w:tcPr>
          <w:p w14:paraId="337A3308" w14:textId="1A78D1EC" w:rsidR="00F8113A" w:rsidRPr="003B409C" w:rsidRDefault="00F8113A" w:rsidP="00F8113A">
            <w:pPr>
              <w:spacing w:line="360" w:lineRule="auto"/>
              <w:ind w:left="-90" w:right="-36"/>
              <w:jc w:val="right"/>
              <w:rPr>
                <w:rFonts w:ascii="Arial" w:hAnsi="Arial" w:cs="Arial"/>
                <w:sz w:val="14"/>
                <w:szCs w:val="14"/>
              </w:rPr>
            </w:pPr>
            <w:r w:rsidRPr="003B409C">
              <w:rPr>
                <w:rFonts w:ascii="Arial" w:hAnsi="Arial" w:cs="Arial"/>
                <w:sz w:val="14"/>
                <w:szCs w:val="14"/>
              </w:rPr>
              <w:t>0.07</w:t>
            </w:r>
          </w:p>
        </w:tc>
        <w:tc>
          <w:tcPr>
            <w:tcW w:w="720" w:type="dxa"/>
          </w:tcPr>
          <w:p w14:paraId="337A3309" w14:textId="78BA5339" w:rsidR="00F8113A" w:rsidRPr="003B409C" w:rsidRDefault="00F8113A" w:rsidP="00F8113A">
            <w:pPr>
              <w:spacing w:line="360" w:lineRule="auto"/>
              <w:ind w:left="-90" w:right="-36"/>
              <w:jc w:val="right"/>
              <w:rPr>
                <w:rFonts w:ascii="Arial" w:hAnsi="Arial" w:cs="Arial"/>
                <w:sz w:val="14"/>
                <w:szCs w:val="14"/>
              </w:rPr>
            </w:pPr>
            <w:r w:rsidRPr="003B409C">
              <w:rPr>
                <w:rFonts w:ascii="Arial" w:hAnsi="Arial" w:cs="Arial"/>
                <w:sz w:val="14"/>
                <w:szCs w:val="14"/>
              </w:rPr>
              <w:t>0.07</w:t>
            </w:r>
          </w:p>
        </w:tc>
        <w:tc>
          <w:tcPr>
            <w:tcW w:w="810" w:type="dxa"/>
          </w:tcPr>
          <w:p w14:paraId="337A330A" w14:textId="1C3BF94F"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400</w:t>
            </w:r>
          </w:p>
        </w:tc>
        <w:tc>
          <w:tcPr>
            <w:tcW w:w="822" w:type="dxa"/>
          </w:tcPr>
          <w:p w14:paraId="337A330B" w14:textId="4C05B40B"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400</w:t>
            </w:r>
          </w:p>
        </w:tc>
        <w:tc>
          <w:tcPr>
            <w:tcW w:w="798" w:type="dxa"/>
          </w:tcPr>
          <w:p w14:paraId="337A330C" w14:textId="4CF96B6D"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400</w:t>
            </w:r>
          </w:p>
        </w:tc>
        <w:tc>
          <w:tcPr>
            <w:tcW w:w="844" w:type="dxa"/>
          </w:tcPr>
          <w:p w14:paraId="337A330D" w14:textId="29C3FC8A"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400</w:t>
            </w:r>
          </w:p>
        </w:tc>
      </w:tr>
      <w:tr w:rsidR="00F8113A" w:rsidRPr="003B409C" w14:paraId="337A3317" w14:textId="77777777" w:rsidTr="00267C4B">
        <w:trPr>
          <w:cantSplit/>
        </w:trPr>
        <w:tc>
          <w:tcPr>
            <w:tcW w:w="2776" w:type="dxa"/>
          </w:tcPr>
          <w:p w14:paraId="337A330F" w14:textId="77777777" w:rsidR="00F8113A" w:rsidRPr="003B409C" w:rsidRDefault="00F8113A" w:rsidP="00F8113A">
            <w:pPr>
              <w:spacing w:line="360" w:lineRule="auto"/>
              <w:ind w:left="317" w:right="-36" w:hanging="142"/>
              <w:jc w:val="thaiDistribute"/>
              <w:rPr>
                <w:rFonts w:ascii="Arial" w:hAnsi="Arial" w:cs="Arial"/>
                <w:sz w:val="14"/>
                <w:szCs w:val="14"/>
              </w:rPr>
            </w:pPr>
            <w:r w:rsidRPr="003B409C">
              <w:rPr>
                <w:rFonts w:ascii="Arial" w:hAnsi="Arial" w:cs="Arial"/>
                <w:sz w:val="14"/>
                <w:szCs w:val="14"/>
              </w:rPr>
              <w:t>Add : Unrealized gain from changes in            value of investments</w:t>
            </w:r>
          </w:p>
        </w:tc>
        <w:tc>
          <w:tcPr>
            <w:tcW w:w="2070" w:type="dxa"/>
          </w:tcPr>
          <w:p w14:paraId="337A3310" w14:textId="77777777" w:rsidR="00F8113A" w:rsidRPr="003B409C" w:rsidRDefault="00F8113A" w:rsidP="00F8113A">
            <w:pPr>
              <w:spacing w:line="360" w:lineRule="auto"/>
              <w:ind w:right="-36" w:hanging="90"/>
              <w:rPr>
                <w:rFonts w:ascii="Arial" w:hAnsi="Arial" w:cs="Arial"/>
                <w:sz w:val="14"/>
                <w:szCs w:val="14"/>
                <w:u w:val="single"/>
              </w:rPr>
            </w:pPr>
          </w:p>
        </w:tc>
        <w:tc>
          <w:tcPr>
            <w:tcW w:w="695" w:type="dxa"/>
          </w:tcPr>
          <w:p w14:paraId="337A3311" w14:textId="77777777" w:rsidR="00F8113A" w:rsidRPr="003B409C" w:rsidRDefault="00F8113A" w:rsidP="00F8113A">
            <w:pPr>
              <w:spacing w:line="360" w:lineRule="auto"/>
              <w:ind w:left="-90" w:right="-36"/>
              <w:rPr>
                <w:rFonts w:ascii="Arial" w:hAnsi="Arial" w:cs="Arial"/>
                <w:sz w:val="14"/>
                <w:szCs w:val="14"/>
                <w:u w:val="single"/>
              </w:rPr>
            </w:pPr>
          </w:p>
        </w:tc>
        <w:tc>
          <w:tcPr>
            <w:tcW w:w="720" w:type="dxa"/>
          </w:tcPr>
          <w:p w14:paraId="337A3312" w14:textId="77777777" w:rsidR="00F8113A" w:rsidRPr="003B409C" w:rsidRDefault="00F8113A" w:rsidP="00F8113A">
            <w:pPr>
              <w:spacing w:line="360" w:lineRule="auto"/>
              <w:ind w:left="-90" w:right="-36"/>
              <w:rPr>
                <w:rFonts w:ascii="Arial" w:hAnsi="Arial" w:cs="Arial"/>
                <w:sz w:val="14"/>
                <w:szCs w:val="14"/>
                <w:u w:val="single"/>
              </w:rPr>
            </w:pPr>
          </w:p>
        </w:tc>
        <w:tc>
          <w:tcPr>
            <w:tcW w:w="810" w:type="dxa"/>
            <w:vAlign w:val="bottom"/>
          </w:tcPr>
          <w:p w14:paraId="337A3313" w14:textId="43D80CBD"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6,480</w:t>
            </w:r>
          </w:p>
        </w:tc>
        <w:tc>
          <w:tcPr>
            <w:tcW w:w="822" w:type="dxa"/>
            <w:vAlign w:val="bottom"/>
          </w:tcPr>
          <w:p w14:paraId="337A3314" w14:textId="11D8E9FB"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7,400</w:t>
            </w:r>
          </w:p>
        </w:tc>
        <w:tc>
          <w:tcPr>
            <w:tcW w:w="798" w:type="dxa"/>
            <w:vAlign w:val="bottom"/>
          </w:tcPr>
          <w:p w14:paraId="337A3315" w14:textId="179B0EF7"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6,480</w:t>
            </w:r>
          </w:p>
        </w:tc>
        <w:tc>
          <w:tcPr>
            <w:tcW w:w="844" w:type="dxa"/>
            <w:vAlign w:val="bottom"/>
          </w:tcPr>
          <w:p w14:paraId="337A3316" w14:textId="5EBC14CB"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7,400</w:t>
            </w:r>
          </w:p>
        </w:tc>
      </w:tr>
      <w:tr w:rsidR="00F8113A" w:rsidRPr="003B409C" w14:paraId="337A3320" w14:textId="77777777" w:rsidTr="00267C4B">
        <w:trPr>
          <w:cantSplit/>
        </w:trPr>
        <w:tc>
          <w:tcPr>
            <w:tcW w:w="2776" w:type="dxa"/>
          </w:tcPr>
          <w:p w14:paraId="337A3318" w14:textId="77777777" w:rsidR="00F8113A" w:rsidRPr="003B409C" w:rsidRDefault="00F8113A" w:rsidP="00F8113A">
            <w:pPr>
              <w:spacing w:line="360" w:lineRule="auto"/>
              <w:ind w:right="-36" w:firstLine="666"/>
              <w:jc w:val="thaiDistribute"/>
              <w:rPr>
                <w:rFonts w:ascii="Arial" w:hAnsi="Arial" w:cs="Arial"/>
                <w:sz w:val="14"/>
                <w:szCs w:val="14"/>
              </w:rPr>
            </w:pPr>
            <w:r w:rsidRPr="003B409C">
              <w:rPr>
                <w:rFonts w:ascii="Arial" w:hAnsi="Arial" w:cs="Arial"/>
                <w:sz w:val="14"/>
                <w:szCs w:val="14"/>
              </w:rPr>
              <w:t>Net market value</w:t>
            </w:r>
          </w:p>
        </w:tc>
        <w:tc>
          <w:tcPr>
            <w:tcW w:w="2070" w:type="dxa"/>
          </w:tcPr>
          <w:p w14:paraId="337A3319" w14:textId="77777777" w:rsidR="00F8113A" w:rsidRPr="003B409C" w:rsidRDefault="00F8113A" w:rsidP="00F8113A">
            <w:pPr>
              <w:spacing w:line="360" w:lineRule="auto"/>
              <w:ind w:right="-36" w:hanging="90"/>
              <w:rPr>
                <w:rFonts w:ascii="Arial" w:hAnsi="Arial" w:cs="Arial"/>
                <w:sz w:val="14"/>
                <w:szCs w:val="14"/>
                <w:u w:val="single"/>
              </w:rPr>
            </w:pPr>
          </w:p>
        </w:tc>
        <w:tc>
          <w:tcPr>
            <w:tcW w:w="695" w:type="dxa"/>
          </w:tcPr>
          <w:p w14:paraId="337A331A" w14:textId="77777777" w:rsidR="00F8113A" w:rsidRPr="003B409C" w:rsidRDefault="00F8113A" w:rsidP="00F8113A">
            <w:pPr>
              <w:spacing w:line="360" w:lineRule="auto"/>
              <w:ind w:left="-90" w:right="-36"/>
              <w:rPr>
                <w:rFonts w:ascii="Arial" w:hAnsi="Arial" w:cs="Arial"/>
                <w:sz w:val="14"/>
                <w:szCs w:val="14"/>
                <w:u w:val="single"/>
              </w:rPr>
            </w:pPr>
          </w:p>
        </w:tc>
        <w:tc>
          <w:tcPr>
            <w:tcW w:w="720" w:type="dxa"/>
          </w:tcPr>
          <w:p w14:paraId="337A331B" w14:textId="77777777" w:rsidR="00F8113A" w:rsidRPr="003B409C" w:rsidRDefault="00F8113A" w:rsidP="00F8113A">
            <w:pPr>
              <w:spacing w:line="360" w:lineRule="auto"/>
              <w:ind w:left="-90" w:right="-36"/>
              <w:rPr>
                <w:rFonts w:ascii="Arial" w:hAnsi="Arial" w:cs="Arial"/>
                <w:sz w:val="14"/>
                <w:szCs w:val="14"/>
                <w:u w:val="single"/>
              </w:rPr>
            </w:pPr>
          </w:p>
        </w:tc>
        <w:tc>
          <w:tcPr>
            <w:tcW w:w="810" w:type="dxa"/>
            <w:vAlign w:val="bottom"/>
          </w:tcPr>
          <w:p w14:paraId="337A331C" w14:textId="526D7B9C"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6,880</w:t>
            </w:r>
          </w:p>
        </w:tc>
        <w:tc>
          <w:tcPr>
            <w:tcW w:w="822" w:type="dxa"/>
            <w:vAlign w:val="bottom"/>
          </w:tcPr>
          <w:p w14:paraId="337A331D" w14:textId="49950FCF"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7,800</w:t>
            </w:r>
          </w:p>
        </w:tc>
        <w:tc>
          <w:tcPr>
            <w:tcW w:w="798" w:type="dxa"/>
            <w:vAlign w:val="bottom"/>
          </w:tcPr>
          <w:p w14:paraId="337A331E" w14:textId="3299CF75"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6,880</w:t>
            </w:r>
          </w:p>
        </w:tc>
        <w:tc>
          <w:tcPr>
            <w:tcW w:w="844" w:type="dxa"/>
            <w:vAlign w:val="bottom"/>
          </w:tcPr>
          <w:p w14:paraId="337A331F" w14:textId="7076A7B4"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7,800</w:t>
            </w:r>
          </w:p>
        </w:tc>
      </w:tr>
      <w:tr w:rsidR="00F8113A" w:rsidRPr="003B409C" w14:paraId="337A332A" w14:textId="77777777" w:rsidTr="00267C4B">
        <w:trPr>
          <w:cantSplit/>
        </w:trPr>
        <w:tc>
          <w:tcPr>
            <w:tcW w:w="2776" w:type="dxa"/>
          </w:tcPr>
          <w:p w14:paraId="337A3321" w14:textId="77777777" w:rsidR="00F8113A" w:rsidRPr="003B409C" w:rsidRDefault="00F8113A" w:rsidP="00F8113A">
            <w:pPr>
              <w:spacing w:line="360" w:lineRule="auto"/>
              <w:ind w:left="317" w:right="-36" w:hanging="142"/>
              <w:jc w:val="thaiDistribute"/>
              <w:rPr>
                <w:rFonts w:ascii="Arial" w:hAnsi="Arial" w:cs="Arial"/>
                <w:sz w:val="14"/>
                <w:szCs w:val="14"/>
              </w:rPr>
            </w:pPr>
            <w:r w:rsidRPr="003B409C">
              <w:rPr>
                <w:rFonts w:ascii="Arial" w:hAnsi="Arial" w:cs="Arial"/>
                <w:sz w:val="14"/>
                <w:szCs w:val="14"/>
              </w:rPr>
              <w:t xml:space="preserve">Total Investment in other listed                                                                                     </w:t>
            </w:r>
          </w:p>
          <w:p w14:paraId="337A3322" w14:textId="77777777" w:rsidR="00F8113A" w:rsidRPr="003B409C" w:rsidRDefault="00F8113A" w:rsidP="00F8113A">
            <w:pPr>
              <w:spacing w:line="360" w:lineRule="auto"/>
              <w:ind w:left="317" w:right="-36"/>
              <w:jc w:val="thaiDistribute"/>
              <w:rPr>
                <w:rFonts w:ascii="Arial" w:hAnsi="Arial" w:cs="Arial"/>
                <w:sz w:val="14"/>
                <w:szCs w:val="14"/>
              </w:rPr>
            </w:pPr>
            <w:r w:rsidRPr="003B409C">
              <w:rPr>
                <w:rFonts w:ascii="Arial" w:hAnsi="Arial" w:cs="Arial"/>
                <w:sz w:val="14"/>
                <w:szCs w:val="14"/>
              </w:rPr>
              <w:t>companies – net</w:t>
            </w:r>
          </w:p>
        </w:tc>
        <w:tc>
          <w:tcPr>
            <w:tcW w:w="2070" w:type="dxa"/>
          </w:tcPr>
          <w:p w14:paraId="337A3323" w14:textId="77777777" w:rsidR="00F8113A" w:rsidRPr="003B409C" w:rsidRDefault="00F8113A" w:rsidP="00F8113A">
            <w:pPr>
              <w:spacing w:line="360" w:lineRule="auto"/>
              <w:ind w:right="-36" w:hanging="90"/>
              <w:rPr>
                <w:rFonts w:ascii="Arial" w:hAnsi="Arial" w:cs="Arial"/>
                <w:sz w:val="14"/>
                <w:szCs w:val="14"/>
                <w:u w:val="single"/>
              </w:rPr>
            </w:pPr>
          </w:p>
        </w:tc>
        <w:tc>
          <w:tcPr>
            <w:tcW w:w="695" w:type="dxa"/>
          </w:tcPr>
          <w:p w14:paraId="337A3324" w14:textId="77777777" w:rsidR="00F8113A" w:rsidRPr="003B409C" w:rsidRDefault="00F8113A" w:rsidP="00F8113A">
            <w:pPr>
              <w:spacing w:line="360" w:lineRule="auto"/>
              <w:ind w:left="-90" w:right="-36"/>
              <w:rPr>
                <w:rFonts w:ascii="Arial" w:hAnsi="Arial" w:cs="Arial"/>
                <w:sz w:val="14"/>
                <w:szCs w:val="14"/>
                <w:u w:val="single"/>
              </w:rPr>
            </w:pPr>
          </w:p>
        </w:tc>
        <w:tc>
          <w:tcPr>
            <w:tcW w:w="720" w:type="dxa"/>
          </w:tcPr>
          <w:p w14:paraId="337A3325" w14:textId="77777777" w:rsidR="00F8113A" w:rsidRPr="003B409C" w:rsidRDefault="00F8113A" w:rsidP="00F8113A">
            <w:pPr>
              <w:spacing w:line="360" w:lineRule="auto"/>
              <w:ind w:left="-90" w:right="-36"/>
              <w:rPr>
                <w:rFonts w:ascii="Arial" w:hAnsi="Arial" w:cs="Arial"/>
                <w:sz w:val="14"/>
                <w:szCs w:val="14"/>
                <w:u w:val="single"/>
              </w:rPr>
            </w:pPr>
          </w:p>
        </w:tc>
        <w:tc>
          <w:tcPr>
            <w:tcW w:w="810" w:type="dxa"/>
            <w:vAlign w:val="bottom"/>
          </w:tcPr>
          <w:p w14:paraId="337A3326" w14:textId="4D2BFE6A"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556,080</w:t>
            </w:r>
          </w:p>
        </w:tc>
        <w:tc>
          <w:tcPr>
            <w:tcW w:w="822" w:type="dxa"/>
            <w:vAlign w:val="bottom"/>
          </w:tcPr>
          <w:p w14:paraId="337A3327" w14:textId="768C58EE"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541,602</w:t>
            </w:r>
          </w:p>
        </w:tc>
        <w:tc>
          <w:tcPr>
            <w:tcW w:w="798" w:type="dxa"/>
            <w:vAlign w:val="bottom"/>
          </w:tcPr>
          <w:p w14:paraId="337A3328" w14:textId="51B8780C"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556,080</w:t>
            </w:r>
          </w:p>
        </w:tc>
        <w:tc>
          <w:tcPr>
            <w:tcW w:w="844" w:type="dxa"/>
            <w:vAlign w:val="bottom"/>
          </w:tcPr>
          <w:p w14:paraId="337A3329" w14:textId="3D908E11"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541,602</w:t>
            </w:r>
          </w:p>
        </w:tc>
      </w:tr>
      <w:tr w:rsidR="00F8113A" w:rsidRPr="003B409C" w14:paraId="337A3333" w14:textId="77777777" w:rsidTr="00267C4B">
        <w:trPr>
          <w:cantSplit/>
          <w:trHeight w:val="68"/>
        </w:trPr>
        <w:tc>
          <w:tcPr>
            <w:tcW w:w="2776" w:type="dxa"/>
          </w:tcPr>
          <w:p w14:paraId="337A332B" w14:textId="77777777" w:rsidR="00F8113A" w:rsidRPr="003B409C" w:rsidRDefault="00F8113A" w:rsidP="00F8113A">
            <w:pPr>
              <w:spacing w:line="360" w:lineRule="auto"/>
              <w:ind w:right="-36" w:hanging="90"/>
              <w:rPr>
                <w:rFonts w:ascii="Arial" w:hAnsi="Arial" w:cs="Arial"/>
                <w:sz w:val="14"/>
                <w:szCs w:val="14"/>
              </w:rPr>
            </w:pPr>
          </w:p>
        </w:tc>
        <w:tc>
          <w:tcPr>
            <w:tcW w:w="2070" w:type="dxa"/>
          </w:tcPr>
          <w:p w14:paraId="337A332C" w14:textId="77777777" w:rsidR="00F8113A" w:rsidRPr="003B409C" w:rsidRDefault="00F8113A" w:rsidP="00F8113A">
            <w:pPr>
              <w:spacing w:line="360" w:lineRule="auto"/>
              <w:ind w:right="-36" w:hanging="90"/>
              <w:rPr>
                <w:rFonts w:ascii="Arial" w:hAnsi="Arial" w:cs="Arial"/>
                <w:sz w:val="14"/>
                <w:szCs w:val="14"/>
                <w:u w:val="single"/>
              </w:rPr>
            </w:pPr>
          </w:p>
        </w:tc>
        <w:tc>
          <w:tcPr>
            <w:tcW w:w="695" w:type="dxa"/>
          </w:tcPr>
          <w:p w14:paraId="337A332D" w14:textId="77777777" w:rsidR="00F8113A" w:rsidRPr="003B409C" w:rsidRDefault="00F8113A" w:rsidP="00F8113A">
            <w:pPr>
              <w:spacing w:line="360" w:lineRule="auto"/>
              <w:ind w:left="-90" w:right="-36"/>
              <w:rPr>
                <w:rFonts w:ascii="Arial" w:hAnsi="Arial" w:cs="Arial"/>
                <w:sz w:val="14"/>
                <w:szCs w:val="14"/>
                <w:u w:val="single"/>
              </w:rPr>
            </w:pPr>
          </w:p>
        </w:tc>
        <w:tc>
          <w:tcPr>
            <w:tcW w:w="720" w:type="dxa"/>
          </w:tcPr>
          <w:p w14:paraId="337A332E" w14:textId="77777777" w:rsidR="00F8113A" w:rsidRPr="003B409C" w:rsidRDefault="00F8113A" w:rsidP="00F8113A">
            <w:pPr>
              <w:spacing w:line="360" w:lineRule="auto"/>
              <w:ind w:left="-90" w:right="-36"/>
              <w:rPr>
                <w:rFonts w:ascii="Arial" w:hAnsi="Arial" w:cs="Arial"/>
                <w:sz w:val="14"/>
                <w:szCs w:val="14"/>
                <w:u w:val="single"/>
              </w:rPr>
            </w:pPr>
          </w:p>
        </w:tc>
        <w:tc>
          <w:tcPr>
            <w:tcW w:w="810" w:type="dxa"/>
          </w:tcPr>
          <w:p w14:paraId="337A332F" w14:textId="77777777" w:rsidR="00F8113A" w:rsidRPr="003B409C" w:rsidRDefault="00F8113A" w:rsidP="00F8113A">
            <w:pPr>
              <w:spacing w:line="360" w:lineRule="auto"/>
              <w:ind w:left="-36" w:right="-36"/>
              <w:jc w:val="right"/>
              <w:rPr>
                <w:rFonts w:ascii="Arial" w:hAnsi="Arial" w:cs="Arial"/>
                <w:sz w:val="14"/>
                <w:szCs w:val="14"/>
              </w:rPr>
            </w:pPr>
          </w:p>
        </w:tc>
        <w:tc>
          <w:tcPr>
            <w:tcW w:w="822" w:type="dxa"/>
          </w:tcPr>
          <w:p w14:paraId="337A3330" w14:textId="77777777" w:rsidR="00F8113A" w:rsidRPr="003B409C" w:rsidRDefault="00F8113A" w:rsidP="00F8113A">
            <w:pPr>
              <w:spacing w:line="360" w:lineRule="auto"/>
              <w:ind w:left="-36" w:right="-36"/>
              <w:jc w:val="right"/>
              <w:rPr>
                <w:rFonts w:ascii="Arial" w:hAnsi="Arial" w:cs="Arial"/>
                <w:sz w:val="14"/>
                <w:szCs w:val="14"/>
              </w:rPr>
            </w:pPr>
          </w:p>
        </w:tc>
        <w:tc>
          <w:tcPr>
            <w:tcW w:w="798" w:type="dxa"/>
          </w:tcPr>
          <w:p w14:paraId="337A3331" w14:textId="77777777" w:rsidR="00F8113A" w:rsidRPr="003B409C" w:rsidRDefault="00F8113A" w:rsidP="00F8113A">
            <w:pPr>
              <w:spacing w:line="360" w:lineRule="auto"/>
              <w:ind w:left="-36" w:right="-36"/>
              <w:jc w:val="right"/>
              <w:rPr>
                <w:rFonts w:ascii="Arial" w:hAnsi="Arial" w:cs="Arial"/>
                <w:sz w:val="14"/>
                <w:szCs w:val="14"/>
              </w:rPr>
            </w:pPr>
          </w:p>
        </w:tc>
        <w:tc>
          <w:tcPr>
            <w:tcW w:w="844" w:type="dxa"/>
          </w:tcPr>
          <w:p w14:paraId="337A3332" w14:textId="77777777" w:rsidR="00F8113A" w:rsidRPr="003B409C" w:rsidRDefault="00F8113A" w:rsidP="00F8113A">
            <w:pPr>
              <w:spacing w:line="360" w:lineRule="auto"/>
              <w:ind w:left="-36" w:right="-36"/>
              <w:jc w:val="right"/>
              <w:rPr>
                <w:rFonts w:ascii="Arial" w:hAnsi="Arial" w:cs="Arial"/>
                <w:sz w:val="14"/>
                <w:szCs w:val="14"/>
              </w:rPr>
            </w:pPr>
          </w:p>
        </w:tc>
      </w:tr>
      <w:tr w:rsidR="00F8113A" w:rsidRPr="003B409C" w14:paraId="337A333B" w14:textId="77777777" w:rsidTr="00267C4B">
        <w:trPr>
          <w:cantSplit/>
        </w:trPr>
        <w:tc>
          <w:tcPr>
            <w:tcW w:w="4846" w:type="dxa"/>
            <w:gridSpan w:val="2"/>
          </w:tcPr>
          <w:p w14:paraId="337A3334" w14:textId="77777777" w:rsidR="00F8113A" w:rsidRPr="003B409C" w:rsidRDefault="00F8113A" w:rsidP="00F8113A">
            <w:pPr>
              <w:spacing w:line="360" w:lineRule="auto"/>
              <w:ind w:right="-36"/>
              <w:jc w:val="thaiDistribute"/>
              <w:rPr>
                <w:rFonts w:ascii="Arial" w:hAnsi="Arial" w:cs="Arial"/>
                <w:sz w:val="14"/>
                <w:szCs w:val="14"/>
                <w:u w:val="single"/>
              </w:rPr>
            </w:pPr>
            <w:r w:rsidRPr="003B409C">
              <w:rPr>
                <w:rFonts w:ascii="Arial" w:hAnsi="Arial" w:cs="Arial"/>
                <w:sz w:val="14"/>
                <w:szCs w:val="14"/>
              </w:rPr>
              <w:t>Total Investments in other companies - net</w:t>
            </w:r>
          </w:p>
        </w:tc>
        <w:tc>
          <w:tcPr>
            <w:tcW w:w="695" w:type="dxa"/>
          </w:tcPr>
          <w:p w14:paraId="337A3335" w14:textId="77777777" w:rsidR="00F8113A" w:rsidRPr="003B409C" w:rsidRDefault="00F8113A" w:rsidP="00F8113A">
            <w:pPr>
              <w:spacing w:line="360" w:lineRule="auto"/>
              <w:ind w:left="-90" w:right="-36"/>
              <w:rPr>
                <w:rFonts w:ascii="Arial" w:hAnsi="Arial" w:cs="Arial"/>
                <w:sz w:val="14"/>
                <w:szCs w:val="14"/>
                <w:u w:val="single"/>
              </w:rPr>
            </w:pPr>
          </w:p>
        </w:tc>
        <w:tc>
          <w:tcPr>
            <w:tcW w:w="720" w:type="dxa"/>
          </w:tcPr>
          <w:p w14:paraId="337A3336" w14:textId="77777777" w:rsidR="00F8113A" w:rsidRPr="003B409C" w:rsidRDefault="00F8113A" w:rsidP="00F8113A">
            <w:pPr>
              <w:spacing w:line="360" w:lineRule="auto"/>
              <w:ind w:left="-90" w:right="-36"/>
              <w:rPr>
                <w:rFonts w:ascii="Arial" w:hAnsi="Arial" w:cs="Arial"/>
                <w:sz w:val="14"/>
                <w:szCs w:val="14"/>
                <w:u w:val="single"/>
              </w:rPr>
            </w:pPr>
          </w:p>
        </w:tc>
        <w:tc>
          <w:tcPr>
            <w:tcW w:w="810" w:type="dxa"/>
          </w:tcPr>
          <w:p w14:paraId="337A3337" w14:textId="3F4C5F99"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691,793</w:t>
            </w:r>
          </w:p>
        </w:tc>
        <w:tc>
          <w:tcPr>
            <w:tcW w:w="822" w:type="dxa"/>
          </w:tcPr>
          <w:p w14:paraId="337A3338" w14:textId="49BA5A94" w:rsidR="00F8113A" w:rsidRPr="003B409C" w:rsidRDefault="001655EF"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677,315</w:t>
            </w:r>
          </w:p>
        </w:tc>
        <w:tc>
          <w:tcPr>
            <w:tcW w:w="798" w:type="dxa"/>
          </w:tcPr>
          <w:p w14:paraId="337A3339" w14:textId="2CE23535"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691,793</w:t>
            </w:r>
          </w:p>
        </w:tc>
        <w:tc>
          <w:tcPr>
            <w:tcW w:w="844" w:type="dxa"/>
          </w:tcPr>
          <w:p w14:paraId="337A333A" w14:textId="4FCF960A"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677,315</w:t>
            </w:r>
          </w:p>
        </w:tc>
      </w:tr>
      <w:tr w:rsidR="00F8113A" w:rsidRPr="003B409C" w14:paraId="337A334E" w14:textId="77777777" w:rsidTr="00267C4B">
        <w:trPr>
          <w:cantSplit/>
        </w:trPr>
        <w:tc>
          <w:tcPr>
            <w:tcW w:w="2776" w:type="dxa"/>
          </w:tcPr>
          <w:p w14:paraId="337A3346" w14:textId="77777777" w:rsidR="00F8113A" w:rsidRPr="003B409C" w:rsidRDefault="00F8113A" w:rsidP="00F8113A">
            <w:pPr>
              <w:spacing w:line="360" w:lineRule="auto"/>
              <w:ind w:right="-36"/>
              <w:rPr>
                <w:rFonts w:ascii="Arial" w:hAnsi="Arial" w:cs="Arial"/>
                <w:b/>
                <w:bCs/>
                <w:sz w:val="14"/>
                <w:szCs w:val="14"/>
                <w:u w:val="single"/>
              </w:rPr>
            </w:pPr>
          </w:p>
        </w:tc>
        <w:tc>
          <w:tcPr>
            <w:tcW w:w="2070" w:type="dxa"/>
          </w:tcPr>
          <w:p w14:paraId="337A3347" w14:textId="77777777" w:rsidR="00F8113A" w:rsidRPr="003B409C" w:rsidRDefault="00F8113A" w:rsidP="00F8113A">
            <w:pPr>
              <w:spacing w:line="360" w:lineRule="auto"/>
              <w:ind w:right="-36" w:hanging="90"/>
              <w:rPr>
                <w:rFonts w:ascii="Arial" w:hAnsi="Arial" w:cs="Arial"/>
                <w:sz w:val="14"/>
                <w:szCs w:val="14"/>
              </w:rPr>
            </w:pPr>
          </w:p>
        </w:tc>
        <w:tc>
          <w:tcPr>
            <w:tcW w:w="695" w:type="dxa"/>
          </w:tcPr>
          <w:p w14:paraId="337A3348" w14:textId="77777777" w:rsidR="00F8113A" w:rsidRPr="003B409C" w:rsidRDefault="00F8113A" w:rsidP="00F8113A">
            <w:pPr>
              <w:spacing w:line="360" w:lineRule="auto"/>
              <w:ind w:right="-36" w:hanging="90"/>
              <w:rPr>
                <w:rFonts w:ascii="Arial" w:hAnsi="Arial" w:cs="Arial"/>
                <w:sz w:val="14"/>
                <w:szCs w:val="14"/>
              </w:rPr>
            </w:pPr>
          </w:p>
        </w:tc>
        <w:tc>
          <w:tcPr>
            <w:tcW w:w="720" w:type="dxa"/>
          </w:tcPr>
          <w:p w14:paraId="337A3349" w14:textId="77777777" w:rsidR="00F8113A" w:rsidRPr="003B409C" w:rsidRDefault="00F8113A" w:rsidP="00F8113A">
            <w:pPr>
              <w:spacing w:line="360" w:lineRule="auto"/>
              <w:ind w:right="-36" w:hanging="90"/>
              <w:rPr>
                <w:rFonts w:ascii="Arial" w:hAnsi="Arial" w:cs="Arial"/>
                <w:sz w:val="14"/>
                <w:szCs w:val="14"/>
              </w:rPr>
            </w:pPr>
          </w:p>
        </w:tc>
        <w:tc>
          <w:tcPr>
            <w:tcW w:w="810" w:type="dxa"/>
          </w:tcPr>
          <w:p w14:paraId="337A334A" w14:textId="77777777" w:rsidR="00F8113A" w:rsidRPr="003B409C" w:rsidRDefault="00F8113A" w:rsidP="00F8113A">
            <w:pPr>
              <w:spacing w:line="360" w:lineRule="auto"/>
              <w:ind w:left="-36" w:right="-36"/>
              <w:rPr>
                <w:rFonts w:ascii="Arial" w:hAnsi="Arial" w:cs="Arial"/>
                <w:sz w:val="14"/>
                <w:szCs w:val="14"/>
              </w:rPr>
            </w:pPr>
          </w:p>
        </w:tc>
        <w:tc>
          <w:tcPr>
            <w:tcW w:w="822" w:type="dxa"/>
          </w:tcPr>
          <w:p w14:paraId="337A334B" w14:textId="77777777" w:rsidR="00F8113A" w:rsidRPr="003B409C" w:rsidRDefault="00F8113A" w:rsidP="00F8113A">
            <w:pPr>
              <w:spacing w:line="360" w:lineRule="auto"/>
              <w:ind w:left="-36" w:right="-36"/>
              <w:rPr>
                <w:rFonts w:ascii="Arial" w:hAnsi="Arial" w:cs="Arial"/>
                <w:sz w:val="14"/>
                <w:szCs w:val="14"/>
              </w:rPr>
            </w:pPr>
          </w:p>
        </w:tc>
        <w:tc>
          <w:tcPr>
            <w:tcW w:w="798" w:type="dxa"/>
          </w:tcPr>
          <w:p w14:paraId="337A334C" w14:textId="77777777" w:rsidR="00F8113A" w:rsidRPr="003B409C" w:rsidRDefault="00F8113A" w:rsidP="00F8113A">
            <w:pPr>
              <w:spacing w:line="360" w:lineRule="auto"/>
              <w:ind w:left="-36" w:right="-36"/>
              <w:rPr>
                <w:rFonts w:ascii="Arial" w:hAnsi="Arial" w:cs="Arial"/>
                <w:sz w:val="14"/>
                <w:szCs w:val="14"/>
              </w:rPr>
            </w:pPr>
          </w:p>
        </w:tc>
        <w:tc>
          <w:tcPr>
            <w:tcW w:w="844" w:type="dxa"/>
          </w:tcPr>
          <w:p w14:paraId="337A334D" w14:textId="77777777" w:rsidR="00F8113A" w:rsidRPr="003B409C" w:rsidRDefault="00F8113A" w:rsidP="00F8113A">
            <w:pPr>
              <w:spacing w:line="360" w:lineRule="auto"/>
              <w:ind w:left="-36" w:right="-36"/>
              <w:rPr>
                <w:rFonts w:ascii="Arial" w:hAnsi="Arial" w:cs="Arial"/>
                <w:sz w:val="14"/>
                <w:szCs w:val="14"/>
              </w:rPr>
            </w:pPr>
          </w:p>
        </w:tc>
      </w:tr>
      <w:tr w:rsidR="00F8113A" w:rsidRPr="003B409C" w14:paraId="337A3372" w14:textId="77777777" w:rsidTr="00267C4B">
        <w:trPr>
          <w:cantSplit/>
          <w:trHeight w:val="66"/>
        </w:trPr>
        <w:tc>
          <w:tcPr>
            <w:tcW w:w="2776" w:type="dxa"/>
          </w:tcPr>
          <w:p w14:paraId="2C45939A" w14:textId="0823B17C" w:rsidR="008A0199" w:rsidRPr="003B409C" w:rsidRDefault="008A0199" w:rsidP="00F8113A">
            <w:pPr>
              <w:spacing w:line="360" w:lineRule="auto"/>
              <w:ind w:right="-36"/>
              <w:jc w:val="thaiDistribute"/>
              <w:rPr>
                <w:rFonts w:ascii="Arial" w:hAnsi="Arial" w:cs="Arial"/>
                <w:sz w:val="14"/>
                <w:szCs w:val="14"/>
              </w:rPr>
            </w:pPr>
            <w:r w:rsidRPr="003B409C">
              <w:rPr>
                <w:rFonts w:ascii="Arial" w:hAnsi="Arial" w:cs="Arial"/>
                <w:b/>
                <w:bCs/>
                <w:sz w:val="14"/>
                <w:szCs w:val="14"/>
                <w:u w:val="single"/>
              </w:rPr>
              <w:t xml:space="preserve">Investments held by subsidiaries                 </w:t>
            </w:r>
          </w:p>
          <w:p w14:paraId="337A336A" w14:textId="710A1E9E" w:rsidR="00F8113A" w:rsidRPr="003B409C" w:rsidRDefault="00F8113A" w:rsidP="00F8113A">
            <w:pPr>
              <w:spacing w:line="360" w:lineRule="auto"/>
              <w:ind w:right="-36"/>
              <w:jc w:val="thaiDistribute"/>
              <w:rPr>
                <w:rFonts w:ascii="Arial" w:hAnsi="Arial" w:cs="Arial"/>
                <w:sz w:val="14"/>
                <w:szCs w:val="14"/>
              </w:rPr>
            </w:pPr>
            <w:r w:rsidRPr="003B409C">
              <w:rPr>
                <w:rFonts w:ascii="Arial" w:hAnsi="Arial" w:cs="Arial"/>
                <w:sz w:val="14"/>
                <w:szCs w:val="14"/>
              </w:rPr>
              <w:t xml:space="preserve">a) </w:t>
            </w:r>
            <w:r w:rsidRPr="003B409C">
              <w:rPr>
                <w:rFonts w:ascii="Arial" w:hAnsi="Arial" w:cs="Arial"/>
                <w:sz w:val="14"/>
                <w:szCs w:val="14"/>
                <w:u w:val="single"/>
              </w:rPr>
              <w:t>Non-listed companies</w:t>
            </w:r>
          </w:p>
        </w:tc>
        <w:tc>
          <w:tcPr>
            <w:tcW w:w="2070" w:type="dxa"/>
          </w:tcPr>
          <w:p w14:paraId="337A336B" w14:textId="77777777" w:rsidR="00F8113A" w:rsidRPr="003B409C" w:rsidRDefault="00F8113A" w:rsidP="00F8113A">
            <w:pPr>
              <w:spacing w:line="360" w:lineRule="auto"/>
              <w:ind w:right="-36" w:hanging="90"/>
              <w:rPr>
                <w:rFonts w:ascii="Arial" w:hAnsi="Arial" w:cs="Arial"/>
                <w:sz w:val="14"/>
                <w:szCs w:val="14"/>
              </w:rPr>
            </w:pPr>
          </w:p>
        </w:tc>
        <w:tc>
          <w:tcPr>
            <w:tcW w:w="695" w:type="dxa"/>
          </w:tcPr>
          <w:p w14:paraId="337A336C" w14:textId="77777777" w:rsidR="00F8113A" w:rsidRPr="003B409C" w:rsidRDefault="00F8113A" w:rsidP="00F8113A">
            <w:pPr>
              <w:spacing w:line="360" w:lineRule="auto"/>
              <w:ind w:left="-90" w:right="-36"/>
              <w:rPr>
                <w:rFonts w:ascii="Arial" w:hAnsi="Arial" w:cs="Arial"/>
                <w:sz w:val="14"/>
                <w:szCs w:val="14"/>
                <w:u w:val="single"/>
              </w:rPr>
            </w:pPr>
          </w:p>
        </w:tc>
        <w:tc>
          <w:tcPr>
            <w:tcW w:w="720" w:type="dxa"/>
          </w:tcPr>
          <w:p w14:paraId="337A336D" w14:textId="77777777" w:rsidR="00F8113A" w:rsidRPr="003B409C" w:rsidRDefault="00F8113A" w:rsidP="00F8113A">
            <w:pPr>
              <w:spacing w:line="360" w:lineRule="auto"/>
              <w:ind w:left="-90" w:right="-36"/>
              <w:rPr>
                <w:rFonts w:ascii="Arial" w:hAnsi="Arial" w:cs="Arial"/>
                <w:sz w:val="14"/>
                <w:szCs w:val="14"/>
                <w:u w:val="single"/>
              </w:rPr>
            </w:pPr>
          </w:p>
        </w:tc>
        <w:tc>
          <w:tcPr>
            <w:tcW w:w="810" w:type="dxa"/>
          </w:tcPr>
          <w:p w14:paraId="337A336E" w14:textId="77777777" w:rsidR="00F8113A" w:rsidRPr="003B409C" w:rsidRDefault="00F8113A" w:rsidP="00F8113A">
            <w:pPr>
              <w:spacing w:line="360" w:lineRule="auto"/>
              <w:ind w:left="-36" w:right="-36"/>
              <w:jc w:val="right"/>
              <w:rPr>
                <w:rFonts w:ascii="Arial" w:hAnsi="Arial" w:cs="Arial"/>
                <w:sz w:val="14"/>
                <w:szCs w:val="14"/>
              </w:rPr>
            </w:pPr>
          </w:p>
        </w:tc>
        <w:tc>
          <w:tcPr>
            <w:tcW w:w="822" w:type="dxa"/>
          </w:tcPr>
          <w:p w14:paraId="337A336F" w14:textId="77777777" w:rsidR="00F8113A" w:rsidRPr="003B409C" w:rsidRDefault="00F8113A" w:rsidP="00F8113A">
            <w:pPr>
              <w:spacing w:line="360" w:lineRule="auto"/>
              <w:ind w:left="-36" w:right="-36"/>
              <w:jc w:val="right"/>
              <w:rPr>
                <w:rFonts w:ascii="Arial" w:hAnsi="Arial" w:cs="Arial"/>
                <w:sz w:val="14"/>
                <w:szCs w:val="14"/>
              </w:rPr>
            </w:pPr>
          </w:p>
        </w:tc>
        <w:tc>
          <w:tcPr>
            <w:tcW w:w="798" w:type="dxa"/>
          </w:tcPr>
          <w:p w14:paraId="337A3370" w14:textId="77777777" w:rsidR="00F8113A" w:rsidRPr="003B409C" w:rsidRDefault="00F8113A" w:rsidP="00F8113A">
            <w:pPr>
              <w:spacing w:line="360" w:lineRule="auto"/>
              <w:ind w:left="-36" w:right="-36"/>
              <w:jc w:val="right"/>
              <w:rPr>
                <w:rFonts w:ascii="Arial" w:hAnsi="Arial" w:cs="Arial"/>
                <w:sz w:val="14"/>
                <w:szCs w:val="14"/>
              </w:rPr>
            </w:pPr>
          </w:p>
        </w:tc>
        <w:tc>
          <w:tcPr>
            <w:tcW w:w="844" w:type="dxa"/>
          </w:tcPr>
          <w:p w14:paraId="337A3371" w14:textId="77777777" w:rsidR="00F8113A" w:rsidRPr="003B409C" w:rsidRDefault="00F8113A" w:rsidP="00F8113A">
            <w:pPr>
              <w:spacing w:line="360" w:lineRule="auto"/>
              <w:ind w:left="-36" w:right="-36"/>
              <w:jc w:val="right"/>
              <w:rPr>
                <w:rFonts w:ascii="Arial" w:hAnsi="Arial" w:cs="Arial"/>
                <w:sz w:val="14"/>
                <w:szCs w:val="14"/>
              </w:rPr>
            </w:pPr>
          </w:p>
        </w:tc>
      </w:tr>
      <w:tr w:rsidR="00F8113A" w:rsidRPr="003B409C" w14:paraId="337A337B" w14:textId="77777777" w:rsidTr="00267C4B">
        <w:trPr>
          <w:cantSplit/>
        </w:trPr>
        <w:tc>
          <w:tcPr>
            <w:tcW w:w="2776" w:type="dxa"/>
          </w:tcPr>
          <w:p w14:paraId="337A3373" w14:textId="77777777" w:rsidR="00F8113A" w:rsidRPr="003B409C" w:rsidRDefault="00F8113A" w:rsidP="00F8113A">
            <w:pPr>
              <w:spacing w:line="360" w:lineRule="auto"/>
              <w:ind w:left="317" w:right="-36" w:hanging="142"/>
              <w:jc w:val="thaiDistribute"/>
              <w:rPr>
                <w:rFonts w:ascii="Arial" w:hAnsi="Arial" w:cs="Arial"/>
                <w:sz w:val="14"/>
                <w:szCs w:val="14"/>
              </w:rPr>
            </w:pPr>
            <w:r w:rsidRPr="003B409C">
              <w:rPr>
                <w:rFonts w:ascii="Arial" w:hAnsi="Arial" w:cs="Arial"/>
                <w:sz w:val="14"/>
                <w:szCs w:val="14"/>
              </w:rPr>
              <w:t xml:space="preserve">Bell Development Co., Ltd. </w:t>
            </w:r>
          </w:p>
        </w:tc>
        <w:tc>
          <w:tcPr>
            <w:tcW w:w="2070" w:type="dxa"/>
          </w:tcPr>
          <w:p w14:paraId="337A3374" w14:textId="77777777" w:rsidR="00F8113A" w:rsidRPr="003B409C" w:rsidRDefault="00F8113A" w:rsidP="00F8113A">
            <w:pPr>
              <w:spacing w:line="360" w:lineRule="auto"/>
              <w:ind w:right="-36" w:hanging="90"/>
              <w:rPr>
                <w:rFonts w:ascii="Arial" w:hAnsi="Arial" w:cs="Arial"/>
                <w:sz w:val="14"/>
                <w:szCs w:val="14"/>
              </w:rPr>
            </w:pPr>
            <w:r w:rsidRPr="003B409C">
              <w:rPr>
                <w:rFonts w:ascii="Arial" w:hAnsi="Arial" w:cs="Arial"/>
                <w:sz w:val="14"/>
                <w:szCs w:val="14"/>
              </w:rPr>
              <w:t>Real estate development</w:t>
            </w:r>
          </w:p>
        </w:tc>
        <w:tc>
          <w:tcPr>
            <w:tcW w:w="695" w:type="dxa"/>
          </w:tcPr>
          <w:p w14:paraId="337A3375" w14:textId="3E0A0C79" w:rsidR="00F8113A" w:rsidRPr="003B409C" w:rsidRDefault="00F8113A" w:rsidP="00F8113A">
            <w:pPr>
              <w:spacing w:line="360" w:lineRule="auto"/>
              <w:ind w:left="-90" w:right="-36"/>
              <w:jc w:val="right"/>
              <w:rPr>
                <w:rFonts w:ascii="Arial" w:hAnsi="Arial" w:cs="Arial"/>
                <w:sz w:val="14"/>
                <w:szCs w:val="14"/>
                <w:lang w:val="en-GB"/>
              </w:rPr>
            </w:pPr>
            <w:r w:rsidRPr="003B409C">
              <w:rPr>
                <w:rFonts w:ascii="Arial" w:hAnsi="Arial" w:cs="Arial"/>
                <w:sz w:val="14"/>
                <w:szCs w:val="14"/>
                <w:lang w:val="en-GB"/>
              </w:rPr>
              <w:t>6.55</w:t>
            </w:r>
          </w:p>
        </w:tc>
        <w:tc>
          <w:tcPr>
            <w:tcW w:w="720" w:type="dxa"/>
          </w:tcPr>
          <w:p w14:paraId="337A3376" w14:textId="77777777" w:rsidR="00F8113A" w:rsidRPr="003B409C" w:rsidRDefault="00F8113A" w:rsidP="00F8113A">
            <w:pPr>
              <w:spacing w:line="360" w:lineRule="auto"/>
              <w:ind w:left="-90" w:right="-36"/>
              <w:jc w:val="right"/>
              <w:rPr>
                <w:rFonts w:ascii="Arial" w:hAnsi="Arial" w:cs="Arial"/>
                <w:sz w:val="14"/>
                <w:szCs w:val="14"/>
                <w:lang w:val="en-GB"/>
              </w:rPr>
            </w:pPr>
            <w:r w:rsidRPr="003B409C">
              <w:rPr>
                <w:rFonts w:ascii="Arial" w:hAnsi="Arial" w:cs="Arial"/>
                <w:sz w:val="14"/>
                <w:szCs w:val="14"/>
                <w:lang w:val="en-GB"/>
              </w:rPr>
              <w:t>6.55</w:t>
            </w:r>
          </w:p>
        </w:tc>
        <w:tc>
          <w:tcPr>
            <w:tcW w:w="810" w:type="dxa"/>
          </w:tcPr>
          <w:p w14:paraId="337A3377" w14:textId="3A062A7B"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135,226</w:t>
            </w:r>
          </w:p>
        </w:tc>
        <w:tc>
          <w:tcPr>
            <w:tcW w:w="822" w:type="dxa"/>
          </w:tcPr>
          <w:p w14:paraId="337A3378"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135,226</w:t>
            </w:r>
          </w:p>
        </w:tc>
        <w:tc>
          <w:tcPr>
            <w:tcW w:w="798" w:type="dxa"/>
          </w:tcPr>
          <w:p w14:paraId="337A3379" w14:textId="0BDFFE27" w:rsidR="00F8113A" w:rsidRPr="003B409C" w:rsidRDefault="00F8113A" w:rsidP="00384973">
            <w:pPr>
              <w:spacing w:line="360" w:lineRule="auto"/>
              <w:ind w:left="-36" w:right="-36"/>
              <w:jc w:val="right"/>
              <w:rPr>
                <w:rFonts w:ascii="Arial" w:hAnsi="Arial" w:cs="Arial"/>
                <w:sz w:val="14"/>
                <w:szCs w:val="14"/>
              </w:rPr>
            </w:pPr>
            <w:r w:rsidRPr="003B409C">
              <w:rPr>
                <w:rFonts w:ascii="Arial" w:hAnsi="Arial" w:cs="Arial"/>
                <w:sz w:val="14"/>
                <w:szCs w:val="14"/>
              </w:rPr>
              <w:t xml:space="preserve">       -</w:t>
            </w:r>
          </w:p>
        </w:tc>
        <w:tc>
          <w:tcPr>
            <w:tcW w:w="844" w:type="dxa"/>
          </w:tcPr>
          <w:p w14:paraId="337A337A" w14:textId="06E41ECD" w:rsidR="00F8113A" w:rsidRPr="003B409C" w:rsidRDefault="00F8113A" w:rsidP="00384973">
            <w:pPr>
              <w:spacing w:line="360" w:lineRule="auto"/>
              <w:ind w:left="-36" w:right="-36"/>
              <w:jc w:val="right"/>
              <w:rPr>
                <w:rFonts w:ascii="Arial" w:hAnsi="Arial" w:cs="Arial"/>
                <w:sz w:val="14"/>
                <w:szCs w:val="14"/>
              </w:rPr>
            </w:pPr>
            <w:r w:rsidRPr="003B409C">
              <w:rPr>
                <w:rFonts w:ascii="Arial" w:hAnsi="Arial" w:cs="Arial"/>
                <w:sz w:val="14"/>
                <w:szCs w:val="14"/>
              </w:rPr>
              <w:t xml:space="preserve">       -</w:t>
            </w:r>
          </w:p>
        </w:tc>
      </w:tr>
      <w:tr w:rsidR="00F8113A" w:rsidRPr="003B409C" w14:paraId="337A3384" w14:textId="77777777" w:rsidTr="00267C4B">
        <w:trPr>
          <w:cantSplit/>
        </w:trPr>
        <w:tc>
          <w:tcPr>
            <w:tcW w:w="2776" w:type="dxa"/>
          </w:tcPr>
          <w:p w14:paraId="337A337C" w14:textId="77777777" w:rsidR="00F8113A" w:rsidRPr="003B409C" w:rsidRDefault="00F8113A" w:rsidP="00F8113A">
            <w:pPr>
              <w:spacing w:line="360" w:lineRule="auto"/>
              <w:ind w:right="-36" w:hanging="90"/>
              <w:rPr>
                <w:rFonts w:ascii="Arial" w:hAnsi="Arial" w:cs="Arial"/>
                <w:sz w:val="14"/>
                <w:szCs w:val="14"/>
              </w:rPr>
            </w:pPr>
          </w:p>
        </w:tc>
        <w:tc>
          <w:tcPr>
            <w:tcW w:w="2070" w:type="dxa"/>
          </w:tcPr>
          <w:p w14:paraId="337A337D" w14:textId="77777777" w:rsidR="00F8113A" w:rsidRPr="003B409C" w:rsidRDefault="00F8113A" w:rsidP="00F8113A">
            <w:pPr>
              <w:spacing w:line="360" w:lineRule="auto"/>
              <w:ind w:right="-36" w:hanging="90"/>
              <w:rPr>
                <w:rFonts w:ascii="Arial" w:hAnsi="Arial" w:cs="Arial"/>
                <w:sz w:val="14"/>
                <w:szCs w:val="14"/>
                <w:u w:val="single"/>
              </w:rPr>
            </w:pPr>
          </w:p>
        </w:tc>
        <w:tc>
          <w:tcPr>
            <w:tcW w:w="695" w:type="dxa"/>
          </w:tcPr>
          <w:p w14:paraId="337A337E" w14:textId="77777777" w:rsidR="00F8113A" w:rsidRPr="003B409C" w:rsidRDefault="00F8113A" w:rsidP="00F8113A">
            <w:pPr>
              <w:spacing w:line="360" w:lineRule="auto"/>
              <w:ind w:left="-90" w:right="-36"/>
              <w:jc w:val="right"/>
              <w:rPr>
                <w:rFonts w:ascii="Arial" w:hAnsi="Arial" w:cs="Arial"/>
                <w:sz w:val="14"/>
                <w:szCs w:val="14"/>
                <w:u w:val="single"/>
              </w:rPr>
            </w:pPr>
          </w:p>
        </w:tc>
        <w:tc>
          <w:tcPr>
            <w:tcW w:w="720" w:type="dxa"/>
          </w:tcPr>
          <w:p w14:paraId="337A337F" w14:textId="77777777" w:rsidR="00F8113A" w:rsidRPr="003B409C" w:rsidRDefault="00F8113A" w:rsidP="00F8113A">
            <w:pPr>
              <w:spacing w:line="360" w:lineRule="auto"/>
              <w:ind w:left="-90" w:right="-36"/>
              <w:jc w:val="right"/>
              <w:rPr>
                <w:rFonts w:ascii="Arial" w:hAnsi="Arial" w:cs="Arial"/>
                <w:sz w:val="14"/>
                <w:szCs w:val="14"/>
                <w:u w:val="single"/>
              </w:rPr>
            </w:pPr>
          </w:p>
        </w:tc>
        <w:tc>
          <w:tcPr>
            <w:tcW w:w="810" w:type="dxa"/>
          </w:tcPr>
          <w:p w14:paraId="337A3380" w14:textId="77777777" w:rsidR="00F8113A" w:rsidRPr="003B409C" w:rsidRDefault="00F8113A" w:rsidP="00F8113A">
            <w:pPr>
              <w:spacing w:line="360" w:lineRule="auto"/>
              <w:ind w:left="-36" w:right="-36"/>
              <w:jc w:val="right"/>
              <w:rPr>
                <w:rFonts w:ascii="Arial" w:hAnsi="Arial" w:cs="Arial"/>
                <w:sz w:val="14"/>
                <w:szCs w:val="14"/>
              </w:rPr>
            </w:pPr>
          </w:p>
        </w:tc>
        <w:tc>
          <w:tcPr>
            <w:tcW w:w="822" w:type="dxa"/>
          </w:tcPr>
          <w:p w14:paraId="337A3381" w14:textId="77777777" w:rsidR="00F8113A" w:rsidRPr="003B409C" w:rsidRDefault="00F8113A" w:rsidP="00F8113A">
            <w:pPr>
              <w:spacing w:line="360" w:lineRule="auto"/>
              <w:ind w:left="-36" w:right="-36"/>
              <w:jc w:val="right"/>
              <w:rPr>
                <w:rFonts w:ascii="Arial" w:hAnsi="Arial" w:cs="Arial"/>
                <w:sz w:val="14"/>
                <w:szCs w:val="14"/>
              </w:rPr>
            </w:pPr>
          </w:p>
        </w:tc>
        <w:tc>
          <w:tcPr>
            <w:tcW w:w="798" w:type="dxa"/>
          </w:tcPr>
          <w:p w14:paraId="337A3382" w14:textId="32813587" w:rsidR="00F8113A" w:rsidRPr="003B409C" w:rsidRDefault="00F8113A" w:rsidP="00384973">
            <w:pPr>
              <w:spacing w:line="360" w:lineRule="auto"/>
              <w:ind w:left="-36" w:right="-36"/>
              <w:jc w:val="right"/>
              <w:rPr>
                <w:rFonts w:ascii="Arial" w:hAnsi="Arial" w:cs="Arial"/>
                <w:sz w:val="14"/>
                <w:szCs w:val="14"/>
              </w:rPr>
            </w:pPr>
          </w:p>
        </w:tc>
        <w:tc>
          <w:tcPr>
            <w:tcW w:w="844" w:type="dxa"/>
          </w:tcPr>
          <w:p w14:paraId="337A3383" w14:textId="55AEEB2E" w:rsidR="00F8113A" w:rsidRPr="003B409C" w:rsidRDefault="00F8113A" w:rsidP="00384973">
            <w:pPr>
              <w:spacing w:line="360" w:lineRule="auto"/>
              <w:ind w:left="-36" w:right="-36"/>
              <w:jc w:val="right"/>
              <w:rPr>
                <w:rFonts w:ascii="Arial" w:hAnsi="Arial" w:cs="Arial"/>
                <w:sz w:val="14"/>
                <w:szCs w:val="14"/>
              </w:rPr>
            </w:pPr>
          </w:p>
        </w:tc>
      </w:tr>
      <w:tr w:rsidR="00F8113A" w:rsidRPr="003B409C" w14:paraId="337A338D" w14:textId="77777777" w:rsidTr="00267C4B">
        <w:trPr>
          <w:cantSplit/>
        </w:trPr>
        <w:tc>
          <w:tcPr>
            <w:tcW w:w="2776" w:type="dxa"/>
          </w:tcPr>
          <w:p w14:paraId="337A3385" w14:textId="77777777" w:rsidR="00F8113A" w:rsidRPr="003B409C" w:rsidRDefault="00F8113A" w:rsidP="00F8113A">
            <w:pPr>
              <w:spacing w:line="360" w:lineRule="auto"/>
              <w:ind w:right="-36"/>
              <w:jc w:val="thaiDistribute"/>
              <w:rPr>
                <w:rFonts w:ascii="Arial" w:hAnsi="Arial" w:cs="Arial"/>
                <w:sz w:val="14"/>
                <w:szCs w:val="14"/>
              </w:rPr>
            </w:pPr>
            <w:r w:rsidRPr="003B409C">
              <w:rPr>
                <w:rFonts w:ascii="Arial" w:hAnsi="Arial" w:cs="Arial"/>
                <w:sz w:val="14"/>
                <w:szCs w:val="14"/>
              </w:rPr>
              <w:t xml:space="preserve">b) </w:t>
            </w:r>
            <w:r w:rsidRPr="003B409C">
              <w:rPr>
                <w:rFonts w:ascii="Arial" w:hAnsi="Arial" w:cs="Arial"/>
                <w:sz w:val="14"/>
                <w:szCs w:val="14"/>
                <w:u w:val="single"/>
              </w:rPr>
              <w:t>Listed company</w:t>
            </w:r>
          </w:p>
        </w:tc>
        <w:tc>
          <w:tcPr>
            <w:tcW w:w="2070" w:type="dxa"/>
          </w:tcPr>
          <w:p w14:paraId="337A3386" w14:textId="77777777" w:rsidR="00F8113A" w:rsidRPr="003B409C" w:rsidRDefault="00F8113A" w:rsidP="00F8113A">
            <w:pPr>
              <w:spacing w:line="360" w:lineRule="auto"/>
              <w:ind w:right="-36" w:hanging="90"/>
              <w:rPr>
                <w:rFonts w:ascii="Arial" w:hAnsi="Arial" w:cs="Arial"/>
                <w:sz w:val="14"/>
                <w:szCs w:val="14"/>
                <w:u w:val="single"/>
              </w:rPr>
            </w:pPr>
          </w:p>
        </w:tc>
        <w:tc>
          <w:tcPr>
            <w:tcW w:w="695" w:type="dxa"/>
          </w:tcPr>
          <w:p w14:paraId="337A3387" w14:textId="77777777" w:rsidR="00F8113A" w:rsidRPr="003B409C" w:rsidRDefault="00F8113A" w:rsidP="00F8113A">
            <w:pPr>
              <w:spacing w:line="360" w:lineRule="auto"/>
              <w:ind w:left="-90" w:right="-36"/>
              <w:jc w:val="right"/>
              <w:rPr>
                <w:rFonts w:ascii="Arial" w:hAnsi="Arial" w:cs="Arial"/>
                <w:sz w:val="14"/>
                <w:szCs w:val="14"/>
                <w:u w:val="single"/>
              </w:rPr>
            </w:pPr>
          </w:p>
        </w:tc>
        <w:tc>
          <w:tcPr>
            <w:tcW w:w="720" w:type="dxa"/>
          </w:tcPr>
          <w:p w14:paraId="337A3388" w14:textId="77777777" w:rsidR="00F8113A" w:rsidRPr="003B409C" w:rsidRDefault="00F8113A" w:rsidP="00F8113A">
            <w:pPr>
              <w:spacing w:line="360" w:lineRule="auto"/>
              <w:ind w:left="-90" w:right="-36"/>
              <w:jc w:val="right"/>
              <w:rPr>
                <w:rFonts w:ascii="Arial" w:hAnsi="Arial" w:cs="Arial"/>
                <w:sz w:val="14"/>
                <w:szCs w:val="14"/>
                <w:u w:val="single"/>
              </w:rPr>
            </w:pPr>
          </w:p>
        </w:tc>
        <w:tc>
          <w:tcPr>
            <w:tcW w:w="810" w:type="dxa"/>
          </w:tcPr>
          <w:p w14:paraId="337A3389" w14:textId="77777777" w:rsidR="00F8113A" w:rsidRPr="003B409C" w:rsidRDefault="00F8113A" w:rsidP="00F8113A">
            <w:pPr>
              <w:spacing w:line="360" w:lineRule="auto"/>
              <w:ind w:left="-36" w:right="-36"/>
              <w:jc w:val="right"/>
              <w:rPr>
                <w:rFonts w:ascii="Arial" w:hAnsi="Arial" w:cs="Arial"/>
                <w:sz w:val="14"/>
                <w:szCs w:val="14"/>
              </w:rPr>
            </w:pPr>
          </w:p>
        </w:tc>
        <w:tc>
          <w:tcPr>
            <w:tcW w:w="822" w:type="dxa"/>
          </w:tcPr>
          <w:p w14:paraId="337A338A" w14:textId="77777777" w:rsidR="00F8113A" w:rsidRPr="003B409C" w:rsidRDefault="00F8113A" w:rsidP="00F8113A">
            <w:pPr>
              <w:spacing w:line="360" w:lineRule="auto"/>
              <w:ind w:left="-36" w:right="-36"/>
              <w:jc w:val="right"/>
              <w:rPr>
                <w:rFonts w:ascii="Arial" w:hAnsi="Arial" w:cs="Arial"/>
                <w:sz w:val="14"/>
                <w:szCs w:val="14"/>
              </w:rPr>
            </w:pPr>
          </w:p>
        </w:tc>
        <w:tc>
          <w:tcPr>
            <w:tcW w:w="798" w:type="dxa"/>
          </w:tcPr>
          <w:p w14:paraId="337A338B" w14:textId="6A793EBC" w:rsidR="00F8113A" w:rsidRPr="003B409C" w:rsidRDefault="00F8113A" w:rsidP="00384973">
            <w:pPr>
              <w:spacing w:line="360" w:lineRule="auto"/>
              <w:ind w:left="-36" w:right="-36"/>
              <w:jc w:val="right"/>
              <w:rPr>
                <w:rFonts w:ascii="Arial" w:hAnsi="Arial" w:cs="Arial"/>
                <w:sz w:val="14"/>
                <w:szCs w:val="14"/>
              </w:rPr>
            </w:pPr>
          </w:p>
        </w:tc>
        <w:tc>
          <w:tcPr>
            <w:tcW w:w="844" w:type="dxa"/>
          </w:tcPr>
          <w:p w14:paraId="337A338C" w14:textId="0884D202" w:rsidR="00F8113A" w:rsidRPr="003B409C" w:rsidRDefault="00F8113A" w:rsidP="00384973">
            <w:pPr>
              <w:spacing w:line="360" w:lineRule="auto"/>
              <w:ind w:left="-36" w:right="-36"/>
              <w:jc w:val="right"/>
              <w:rPr>
                <w:rFonts w:ascii="Arial" w:hAnsi="Arial" w:cs="Arial"/>
                <w:sz w:val="14"/>
                <w:szCs w:val="14"/>
              </w:rPr>
            </w:pPr>
          </w:p>
        </w:tc>
      </w:tr>
      <w:tr w:rsidR="00F8113A" w:rsidRPr="003B409C" w14:paraId="337A3396" w14:textId="77777777" w:rsidTr="00267C4B">
        <w:trPr>
          <w:cantSplit/>
        </w:trPr>
        <w:tc>
          <w:tcPr>
            <w:tcW w:w="2776" w:type="dxa"/>
          </w:tcPr>
          <w:p w14:paraId="337A338E" w14:textId="77777777" w:rsidR="00F8113A" w:rsidRPr="003B409C" w:rsidRDefault="00F8113A" w:rsidP="00F8113A">
            <w:pPr>
              <w:spacing w:line="360" w:lineRule="auto"/>
              <w:ind w:left="317" w:right="-36" w:hanging="142"/>
              <w:jc w:val="thaiDistribute"/>
              <w:rPr>
                <w:rFonts w:ascii="Arial" w:hAnsi="Arial" w:cs="Arial"/>
                <w:sz w:val="14"/>
                <w:szCs w:val="14"/>
              </w:rPr>
            </w:pPr>
            <w:proofErr w:type="spellStart"/>
            <w:r w:rsidRPr="003B409C">
              <w:rPr>
                <w:rFonts w:ascii="Arial" w:hAnsi="Arial" w:cs="Arial"/>
                <w:sz w:val="14"/>
                <w:szCs w:val="14"/>
              </w:rPr>
              <w:t>Charoong</w:t>
            </w:r>
            <w:proofErr w:type="spellEnd"/>
            <w:r w:rsidRPr="003B409C">
              <w:rPr>
                <w:rFonts w:ascii="Arial" w:hAnsi="Arial" w:cs="Arial"/>
                <w:sz w:val="14"/>
                <w:szCs w:val="14"/>
              </w:rPr>
              <w:t xml:space="preserve"> Thai Wire and Cable Plc.</w:t>
            </w:r>
          </w:p>
        </w:tc>
        <w:tc>
          <w:tcPr>
            <w:tcW w:w="2070" w:type="dxa"/>
          </w:tcPr>
          <w:p w14:paraId="337A338F" w14:textId="77777777" w:rsidR="00F8113A" w:rsidRPr="003B409C" w:rsidRDefault="00F8113A" w:rsidP="00F8113A">
            <w:pPr>
              <w:spacing w:line="360" w:lineRule="auto"/>
              <w:ind w:right="-36" w:hanging="90"/>
              <w:rPr>
                <w:rFonts w:ascii="Arial" w:hAnsi="Arial" w:cs="Arial"/>
                <w:sz w:val="14"/>
                <w:szCs w:val="14"/>
              </w:rPr>
            </w:pPr>
            <w:r w:rsidRPr="003B409C">
              <w:rPr>
                <w:rFonts w:ascii="Arial" w:hAnsi="Arial" w:cs="Arial"/>
                <w:sz w:val="14"/>
                <w:szCs w:val="14"/>
              </w:rPr>
              <w:t>Manufacture and distribution of wire and cable</w:t>
            </w:r>
          </w:p>
        </w:tc>
        <w:tc>
          <w:tcPr>
            <w:tcW w:w="695" w:type="dxa"/>
          </w:tcPr>
          <w:p w14:paraId="337A3390" w14:textId="228D5001" w:rsidR="00F8113A" w:rsidRPr="003B409C" w:rsidRDefault="00F8113A" w:rsidP="00F8113A">
            <w:pPr>
              <w:spacing w:line="360" w:lineRule="auto"/>
              <w:ind w:left="-90" w:right="-36"/>
              <w:jc w:val="right"/>
              <w:rPr>
                <w:rFonts w:ascii="Arial" w:hAnsi="Arial" w:cs="Arial"/>
                <w:sz w:val="14"/>
                <w:szCs w:val="14"/>
              </w:rPr>
            </w:pPr>
            <w:r w:rsidRPr="003B409C">
              <w:rPr>
                <w:rFonts w:ascii="Arial" w:hAnsi="Arial" w:cs="Arial"/>
                <w:sz w:val="14"/>
                <w:szCs w:val="14"/>
              </w:rPr>
              <w:t>0.80</w:t>
            </w:r>
          </w:p>
        </w:tc>
        <w:tc>
          <w:tcPr>
            <w:tcW w:w="720" w:type="dxa"/>
          </w:tcPr>
          <w:p w14:paraId="337A3391" w14:textId="77777777" w:rsidR="00F8113A" w:rsidRPr="003B409C" w:rsidRDefault="00F8113A" w:rsidP="00F8113A">
            <w:pPr>
              <w:spacing w:line="360" w:lineRule="auto"/>
              <w:ind w:left="-90" w:right="-36"/>
              <w:jc w:val="right"/>
              <w:rPr>
                <w:rFonts w:ascii="Arial" w:hAnsi="Arial" w:cs="Arial"/>
                <w:sz w:val="14"/>
                <w:szCs w:val="14"/>
              </w:rPr>
            </w:pPr>
            <w:r w:rsidRPr="003B409C">
              <w:rPr>
                <w:rFonts w:ascii="Arial" w:hAnsi="Arial" w:cs="Arial"/>
                <w:sz w:val="14"/>
                <w:szCs w:val="14"/>
              </w:rPr>
              <w:t>0.80</w:t>
            </w:r>
          </w:p>
        </w:tc>
        <w:tc>
          <w:tcPr>
            <w:tcW w:w="810" w:type="dxa"/>
          </w:tcPr>
          <w:p w14:paraId="337A3392" w14:textId="19989504"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19,178</w:t>
            </w:r>
          </w:p>
        </w:tc>
        <w:tc>
          <w:tcPr>
            <w:tcW w:w="822" w:type="dxa"/>
          </w:tcPr>
          <w:p w14:paraId="337A3393" w14:textId="77777777" w:rsidR="00F8113A" w:rsidRPr="003B409C" w:rsidRDefault="00F8113A" w:rsidP="00F8113A">
            <w:pPr>
              <w:spacing w:line="360" w:lineRule="auto"/>
              <w:ind w:left="-36" w:right="-36"/>
              <w:jc w:val="right"/>
              <w:rPr>
                <w:rFonts w:ascii="Arial" w:hAnsi="Arial" w:cs="Arial"/>
                <w:sz w:val="14"/>
                <w:szCs w:val="14"/>
              </w:rPr>
            </w:pPr>
            <w:r w:rsidRPr="003B409C">
              <w:rPr>
                <w:rFonts w:ascii="Arial" w:hAnsi="Arial" w:cs="Arial"/>
                <w:sz w:val="14"/>
                <w:szCs w:val="14"/>
              </w:rPr>
              <w:t>19,178</w:t>
            </w:r>
          </w:p>
        </w:tc>
        <w:tc>
          <w:tcPr>
            <w:tcW w:w="798" w:type="dxa"/>
          </w:tcPr>
          <w:p w14:paraId="337A3394" w14:textId="166C56B8" w:rsidR="00F8113A" w:rsidRPr="003B409C" w:rsidRDefault="00F8113A" w:rsidP="00384973">
            <w:pPr>
              <w:spacing w:line="360" w:lineRule="auto"/>
              <w:ind w:left="-36" w:right="-36"/>
              <w:jc w:val="right"/>
              <w:rPr>
                <w:rFonts w:ascii="Arial" w:hAnsi="Arial" w:cs="Arial"/>
                <w:sz w:val="14"/>
                <w:szCs w:val="14"/>
              </w:rPr>
            </w:pPr>
            <w:r w:rsidRPr="003B409C">
              <w:rPr>
                <w:rFonts w:ascii="Arial" w:hAnsi="Arial" w:cs="Arial"/>
                <w:sz w:val="14"/>
                <w:szCs w:val="14"/>
              </w:rPr>
              <w:t xml:space="preserve">       -</w:t>
            </w:r>
          </w:p>
        </w:tc>
        <w:tc>
          <w:tcPr>
            <w:tcW w:w="844" w:type="dxa"/>
          </w:tcPr>
          <w:p w14:paraId="337A3395" w14:textId="147090C7" w:rsidR="00F8113A" w:rsidRPr="003B409C" w:rsidRDefault="00F8113A" w:rsidP="00384973">
            <w:pPr>
              <w:spacing w:line="360" w:lineRule="auto"/>
              <w:ind w:left="-36" w:right="-36"/>
              <w:jc w:val="right"/>
              <w:rPr>
                <w:rFonts w:ascii="Arial" w:hAnsi="Arial" w:cs="Arial"/>
                <w:sz w:val="14"/>
                <w:szCs w:val="14"/>
              </w:rPr>
            </w:pPr>
            <w:r w:rsidRPr="003B409C">
              <w:rPr>
                <w:rFonts w:ascii="Arial" w:hAnsi="Arial" w:cs="Arial"/>
                <w:sz w:val="14"/>
                <w:szCs w:val="14"/>
              </w:rPr>
              <w:t xml:space="preserve">       -</w:t>
            </w:r>
          </w:p>
        </w:tc>
      </w:tr>
      <w:tr w:rsidR="00F8113A" w:rsidRPr="003B409C" w14:paraId="337A339F" w14:textId="77777777" w:rsidTr="00267C4B">
        <w:trPr>
          <w:cantSplit/>
        </w:trPr>
        <w:tc>
          <w:tcPr>
            <w:tcW w:w="2776" w:type="dxa"/>
          </w:tcPr>
          <w:p w14:paraId="337A3397" w14:textId="77777777" w:rsidR="00F8113A" w:rsidRPr="003B409C" w:rsidRDefault="00F8113A" w:rsidP="00F8113A">
            <w:pPr>
              <w:spacing w:line="360" w:lineRule="auto"/>
              <w:ind w:left="317" w:right="-36" w:hanging="142"/>
              <w:jc w:val="thaiDistribute"/>
              <w:rPr>
                <w:rFonts w:ascii="Arial" w:hAnsi="Arial" w:cs="Arial"/>
                <w:sz w:val="14"/>
                <w:szCs w:val="14"/>
              </w:rPr>
            </w:pPr>
            <w:r w:rsidRPr="003B409C">
              <w:rPr>
                <w:rFonts w:ascii="Arial" w:hAnsi="Arial" w:cs="Arial"/>
                <w:sz w:val="14"/>
                <w:szCs w:val="14"/>
              </w:rPr>
              <w:t>Add : Unrealized gain from changes in value of investments</w:t>
            </w:r>
          </w:p>
        </w:tc>
        <w:tc>
          <w:tcPr>
            <w:tcW w:w="2070" w:type="dxa"/>
          </w:tcPr>
          <w:p w14:paraId="337A3398" w14:textId="77777777" w:rsidR="00F8113A" w:rsidRPr="003B409C" w:rsidRDefault="00F8113A" w:rsidP="00F8113A">
            <w:pPr>
              <w:spacing w:line="360" w:lineRule="auto"/>
              <w:ind w:right="-36" w:hanging="90"/>
              <w:rPr>
                <w:rFonts w:ascii="Arial" w:hAnsi="Arial" w:cs="Arial"/>
                <w:sz w:val="14"/>
                <w:szCs w:val="14"/>
                <w:u w:val="single"/>
              </w:rPr>
            </w:pPr>
          </w:p>
        </w:tc>
        <w:tc>
          <w:tcPr>
            <w:tcW w:w="695" w:type="dxa"/>
          </w:tcPr>
          <w:p w14:paraId="337A3399" w14:textId="77777777" w:rsidR="00F8113A" w:rsidRPr="003B409C" w:rsidRDefault="00F8113A" w:rsidP="00F8113A">
            <w:pPr>
              <w:spacing w:line="360" w:lineRule="auto"/>
              <w:ind w:left="-90" w:right="-36"/>
              <w:rPr>
                <w:rFonts w:ascii="Arial" w:hAnsi="Arial" w:cs="Arial"/>
                <w:sz w:val="14"/>
                <w:szCs w:val="14"/>
                <w:u w:val="single"/>
              </w:rPr>
            </w:pPr>
          </w:p>
        </w:tc>
        <w:tc>
          <w:tcPr>
            <w:tcW w:w="720" w:type="dxa"/>
          </w:tcPr>
          <w:p w14:paraId="337A339A" w14:textId="77777777" w:rsidR="00F8113A" w:rsidRPr="003B409C" w:rsidRDefault="00F8113A" w:rsidP="00F8113A">
            <w:pPr>
              <w:spacing w:line="360" w:lineRule="auto"/>
              <w:ind w:left="-90" w:right="-36"/>
              <w:rPr>
                <w:rFonts w:ascii="Arial" w:hAnsi="Arial" w:cs="Arial"/>
                <w:sz w:val="14"/>
                <w:szCs w:val="14"/>
                <w:u w:val="single"/>
              </w:rPr>
            </w:pPr>
          </w:p>
        </w:tc>
        <w:tc>
          <w:tcPr>
            <w:tcW w:w="810" w:type="dxa"/>
            <w:vAlign w:val="bottom"/>
          </w:tcPr>
          <w:p w14:paraId="337A339B" w14:textId="0D997640"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14,941</w:t>
            </w:r>
          </w:p>
        </w:tc>
        <w:tc>
          <w:tcPr>
            <w:tcW w:w="822" w:type="dxa"/>
            <w:vAlign w:val="bottom"/>
          </w:tcPr>
          <w:p w14:paraId="337A339C" w14:textId="729700A5"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13,984</w:t>
            </w:r>
          </w:p>
        </w:tc>
        <w:tc>
          <w:tcPr>
            <w:tcW w:w="798" w:type="dxa"/>
          </w:tcPr>
          <w:p w14:paraId="55478D9C" w14:textId="77777777" w:rsidR="00F8113A" w:rsidRPr="003B409C" w:rsidRDefault="00F8113A" w:rsidP="00384973">
            <w:pPr>
              <w:pBdr>
                <w:bottom w:val="single" w:sz="4" w:space="1" w:color="auto"/>
              </w:pBdr>
              <w:spacing w:line="360" w:lineRule="auto"/>
              <w:ind w:left="-36" w:right="-34"/>
              <w:jc w:val="right"/>
              <w:rPr>
                <w:rFonts w:ascii="Arial" w:hAnsi="Arial" w:cs="Arial"/>
                <w:sz w:val="14"/>
                <w:szCs w:val="14"/>
              </w:rPr>
            </w:pPr>
            <w:r w:rsidRPr="003B409C">
              <w:rPr>
                <w:rFonts w:ascii="Arial" w:hAnsi="Arial" w:cs="Arial"/>
                <w:sz w:val="14"/>
                <w:szCs w:val="14"/>
              </w:rPr>
              <w:t xml:space="preserve">   </w:t>
            </w:r>
          </w:p>
          <w:p w14:paraId="337A339D" w14:textId="35107F6D" w:rsidR="00F8113A" w:rsidRPr="003B409C" w:rsidRDefault="00F8113A" w:rsidP="00384973">
            <w:pPr>
              <w:pBdr>
                <w:bottom w:val="single" w:sz="4" w:space="1" w:color="auto"/>
              </w:pBdr>
              <w:spacing w:line="360" w:lineRule="auto"/>
              <w:ind w:left="-36" w:right="-34"/>
              <w:jc w:val="right"/>
              <w:rPr>
                <w:rFonts w:ascii="Arial" w:hAnsi="Arial" w:cs="Arial"/>
                <w:sz w:val="14"/>
                <w:szCs w:val="14"/>
              </w:rPr>
            </w:pPr>
            <w:r w:rsidRPr="003B409C">
              <w:rPr>
                <w:rFonts w:ascii="Arial" w:hAnsi="Arial" w:cs="Arial"/>
                <w:sz w:val="14"/>
                <w:szCs w:val="14"/>
              </w:rPr>
              <w:t xml:space="preserve">       -</w:t>
            </w:r>
          </w:p>
        </w:tc>
        <w:tc>
          <w:tcPr>
            <w:tcW w:w="844" w:type="dxa"/>
          </w:tcPr>
          <w:p w14:paraId="539088F1" w14:textId="77777777" w:rsidR="00F8113A" w:rsidRPr="003B409C" w:rsidRDefault="00F8113A" w:rsidP="00384973">
            <w:pPr>
              <w:pBdr>
                <w:bottom w:val="single" w:sz="4" w:space="1" w:color="auto"/>
              </w:pBdr>
              <w:spacing w:line="360" w:lineRule="auto"/>
              <w:ind w:left="-36" w:right="-34"/>
              <w:jc w:val="right"/>
              <w:rPr>
                <w:rFonts w:ascii="Arial" w:hAnsi="Arial" w:cs="Arial"/>
                <w:sz w:val="14"/>
                <w:szCs w:val="14"/>
              </w:rPr>
            </w:pPr>
            <w:r w:rsidRPr="003B409C">
              <w:rPr>
                <w:rFonts w:ascii="Arial" w:hAnsi="Arial" w:cs="Arial"/>
                <w:sz w:val="14"/>
                <w:szCs w:val="14"/>
              </w:rPr>
              <w:t xml:space="preserve">   </w:t>
            </w:r>
          </w:p>
          <w:p w14:paraId="337A339E" w14:textId="7B886D0D" w:rsidR="00F8113A" w:rsidRPr="003B409C" w:rsidRDefault="00F8113A" w:rsidP="00384973">
            <w:pPr>
              <w:pBdr>
                <w:bottom w:val="single" w:sz="4" w:space="1" w:color="auto"/>
              </w:pBdr>
              <w:spacing w:line="360" w:lineRule="auto"/>
              <w:ind w:left="-36" w:right="-34"/>
              <w:jc w:val="right"/>
              <w:rPr>
                <w:rFonts w:ascii="Arial" w:hAnsi="Arial" w:cs="Arial"/>
                <w:sz w:val="14"/>
                <w:szCs w:val="14"/>
              </w:rPr>
            </w:pPr>
            <w:r w:rsidRPr="003B409C">
              <w:rPr>
                <w:rFonts w:ascii="Arial" w:hAnsi="Arial" w:cs="Arial"/>
                <w:sz w:val="14"/>
                <w:szCs w:val="14"/>
              </w:rPr>
              <w:t xml:space="preserve">       -</w:t>
            </w:r>
          </w:p>
        </w:tc>
      </w:tr>
      <w:tr w:rsidR="00F8113A" w:rsidRPr="003B409C" w14:paraId="337A33A8" w14:textId="77777777" w:rsidTr="00267C4B">
        <w:trPr>
          <w:cantSplit/>
        </w:trPr>
        <w:tc>
          <w:tcPr>
            <w:tcW w:w="2776" w:type="dxa"/>
          </w:tcPr>
          <w:p w14:paraId="337A33A0" w14:textId="77777777" w:rsidR="00F8113A" w:rsidRPr="003B409C" w:rsidRDefault="00F8113A" w:rsidP="00F8113A">
            <w:pPr>
              <w:spacing w:line="360" w:lineRule="auto"/>
              <w:ind w:right="-36" w:firstLine="666"/>
              <w:jc w:val="thaiDistribute"/>
              <w:rPr>
                <w:rFonts w:ascii="Arial" w:hAnsi="Arial" w:cs="Arial"/>
                <w:sz w:val="14"/>
                <w:szCs w:val="14"/>
              </w:rPr>
            </w:pPr>
            <w:r w:rsidRPr="003B409C">
              <w:rPr>
                <w:rFonts w:ascii="Arial" w:hAnsi="Arial" w:cs="Arial"/>
                <w:sz w:val="14"/>
                <w:szCs w:val="14"/>
              </w:rPr>
              <w:t>Net market value</w:t>
            </w:r>
          </w:p>
        </w:tc>
        <w:tc>
          <w:tcPr>
            <w:tcW w:w="2070" w:type="dxa"/>
          </w:tcPr>
          <w:p w14:paraId="337A33A1" w14:textId="77777777" w:rsidR="00F8113A" w:rsidRPr="003B409C" w:rsidRDefault="00F8113A" w:rsidP="00F8113A">
            <w:pPr>
              <w:spacing w:line="360" w:lineRule="auto"/>
              <w:ind w:right="-36" w:hanging="90"/>
              <w:rPr>
                <w:rFonts w:ascii="Arial" w:hAnsi="Arial" w:cs="Arial"/>
                <w:sz w:val="14"/>
                <w:szCs w:val="14"/>
                <w:u w:val="single"/>
              </w:rPr>
            </w:pPr>
          </w:p>
        </w:tc>
        <w:tc>
          <w:tcPr>
            <w:tcW w:w="695" w:type="dxa"/>
          </w:tcPr>
          <w:p w14:paraId="337A33A2" w14:textId="77777777" w:rsidR="00F8113A" w:rsidRPr="003B409C" w:rsidRDefault="00F8113A" w:rsidP="00F8113A">
            <w:pPr>
              <w:spacing w:line="360" w:lineRule="auto"/>
              <w:ind w:left="-90" w:right="-36"/>
              <w:rPr>
                <w:rFonts w:ascii="Arial" w:hAnsi="Arial" w:cs="Arial"/>
                <w:sz w:val="14"/>
                <w:szCs w:val="14"/>
                <w:u w:val="single"/>
              </w:rPr>
            </w:pPr>
          </w:p>
        </w:tc>
        <w:tc>
          <w:tcPr>
            <w:tcW w:w="720" w:type="dxa"/>
          </w:tcPr>
          <w:p w14:paraId="337A33A3" w14:textId="77777777" w:rsidR="00F8113A" w:rsidRPr="003B409C" w:rsidRDefault="00F8113A" w:rsidP="00F8113A">
            <w:pPr>
              <w:spacing w:line="360" w:lineRule="auto"/>
              <w:ind w:left="-90" w:right="-36"/>
              <w:jc w:val="right"/>
              <w:rPr>
                <w:rFonts w:ascii="Arial" w:hAnsi="Arial" w:cs="Arial"/>
                <w:sz w:val="14"/>
                <w:szCs w:val="14"/>
                <w:u w:val="single"/>
              </w:rPr>
            </w:pPr>
          </w:p>
        </w:tc>
        <w:tc>
          <w:tcPr>
            <w:tcW w:w="810" w:type="dxa"/>
          </w:tcPr>
          <w:p w14:paraId="337A33A4" w14:textId="535A26C7"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34,119</w:t>
            </w:r>
          </w:p>
        </w:tc>
        <w:tc>
          <w:tcPr>
            <w:tcW w:w="822" w:type="dxa"/>
          </w:tcPr>
          <w:p w14:paraId="337A33A5" w14:textId="2600A0AC"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33,162</w:t>
            </w:r>
          </w:p>
        </w:tc>
        <w:tc>
          <w:tcPr>
            <w:tcW w:w="798" w:type="dxa"/>
          </w:tcPr>
          <w:p w14:paraId="337A33A6" w14:textId="54F545B3" w:rsidR="00F8113A" w:rsidRPr="003B409C" w:rsidRDefault="00F8113A" w:rsidP="00384973">
            <w:pPr>
              <w:pBdr>
                <w:bottom w:val="single" w:sz="4" w:space="1" w:color="auto"/>
              </w:pBdr>
              <w:spacing w:line="360" w:lineRule="auto"/>
              <w:ind w:left="-36" w:right="-34"/>
              <w:jc w:val="right"/>
              <w:rPr>
                <w:rFonts w:ascii="Arial" w:hAnsi="Arial" w:cs="Arial"/>
                <w:sz w:val="14"/>
                <w:szCs w:val="14"/>
              </w:rPr>
            </w:pPr>
            <w:r w:rsidRPr="003B409C">
              <w:rPr>
                <w:rFonts w:ascii="Arial" w:hAnsi="Arial" w:cs="Arial"/>
                <w:sz w:val="14"/>
                <w:szCs w:val="14"/>
              </w:rPr>
              <w:t xml:space="preserve">       -</w:t>
            </w:r>
          </w:p>
        </w:tc>
        <w:tc>
          <w:tcPr>
            <w:tcW w:w="844" w:type="dxa"/>
          </w:tcPr>
          <w:p w14:paraId="337A33A7" w14:textId="47AA4B9E" w:rsidR="00F8113A" w:rsidRPr="003B409C" w:rsidRDefault="00F8113A" w:rsidP="00384973">
            <w:pPr>
              <w:pBdr>
                <w:bottom w:val="single" w:sz="4" w:space="1" w:color="auto"/>
              </w:pBdr>
              <w:spacing w:line="360" w:lineRule="auto"/>
              <w:ind w:left="-36" w:right="-34"/>
              <w:jc w:val="right"/>
              <w:rPr>
                <w:rFonts w:ascii="Arial" w:hAnsi="Arial" w:cs="Arial"/>
                <w:sz w:val="14"/>
                <w:szCs w:val="14"/>
              </w:rPr>
            </w:pPr>
            <w:r w:rsidRPr="003B409C">
              <w:rPr>
                <w:rFonts w:ascii="Arial" w:hAnsi="Arial" w:cs="Arial"/>
                <w:sz w:val="14"/>
                <w:szCs w:val="14"/>
              </w:rPr>
              <w:t xml:space="preserve">       -</w:t>
            </w:r>
          </w:p>
        </w:tc>
      </w:tr>
      <w:tr w:rsidR="00F8113A" w:rsidRPr="003B409C" w14:paraId="337A33B1" w14:textId="77777777" w:rsidTr="00267C4B">
        <w:trPr>
          <w:cantSplit/>
        </w:trPr>
        <w:tc>
          <w:tcPr>
            <w:tcW w:w="2776" w:type="dxa"/>
          </w:tcPr>
          <w:p w14:paraId="337A33A9" w14:textId="61553DAE" w:rsidR="00F8113A" w:rsidRPr="003B409C" w:rsidRDefault="00F8113A" w:rsidP="00F8113A">
            <w:pPr>
              <w:spacing w:line="360" w:lineRule="auto"/>
              <w:ind w:right="-36" w:hanging="90"/>
              <w:rPr>
                <w:rFonts w:ascii="Arial" w:hAnsi="Arial" w:cs="Arial"/>
                <w:sz w:val="14"/>
                <w:szCs w:val="14"/>
              </w:rPr>
            </w:pPr>
            <w:r w:rsidRPr="003B409C">
              <w:rPr>
                <w:rFonts w:ascii="Arial" w:hAnsi="Arial" w:cs="Arial"/>
                <w:sz w:val="14"/>
                <w:szCs w:val="14"/>
              </w:rPr>
              <w:t>Total</w:t>
            </w:r>
            <w:r w:rsidR="00267C4B">
              <w:rPr>
                <w:rFonts w:ascii="Arial" w:hAnsi="Arial" w:cs="Arial"/>
                <w:sz w:val="14"/>
                <w:szCs w:val="14"/>
              </w:rPr>
              <w:t xml:space="preserve"> investment held by subsidiaries - net</w:t>
            </w:r>
          </w:p>
        </w:tc>
        <w:tc>
          <w:tcPr>
            <w:tcW w:w="2070" w:type="dxa"/>
          </w:tcPr>
          <w:p w14:paraId="337A33AA" w14:textId="77777777" w:rsidR="00F8113A" w:rsidRPr="003B409C" w:rsidRDefault="00F8113A" w:rsidP="00F8113A">
            <w:pPr>
              <w:spacing w:line="360" w:lineRule="auto"/>
              <w:ind w:right="-36" w:hanging="90"/>
              <w:rPr>
                <w:rFonts w:ascii="Arial" w:hAnsi="Arial" w:cs="Arial"/>
                <w:sz w:val="14"/>
                <w:szCs w:val="14"/>
                <w:u w:val="single"/>
              </w:rPr>
            </w:pPr>
          </w:p>
        </w:tc>
        <w:tc>
          <w:tcPr>
            <w:tcW w:w="695" w:type="dxa"/>
          </w:tcPr>
          <w:p w14:paraId="337A33AB" w14:textId="77777777" w:rsidR="00F8113A" w:rsidRPr="003B409C" w:rsidRDefault="00F8113A" w:rsidP="00F8113A">
            <w:pPr>
              <w:spacing w:line="360" w:lineRule="auto"/>
              <w:ind w:left="-90" w:right="-36"/>
              <w:rPr>
                <w:rFonts w:ascii="Arial" w:hAnsi="Arial" w:cs="Arial"/>
                <w:sz w:val="14"/>
                <w:szCs w:val="14"/>
                <w:u w:val="single"/>
              </w:rPr>
            </w:pPr>
          </w:p>
        </w:tc>
        <w:tc>
          <w:tcPr>
            <w:tcW w:w="720" w:type="dxa"/>
          </w:tcPr>
          <w:p w14:paraId="337A33AC" w14:textId="77777777" w:rsidR="00F8113A" w:rsidRPr="003B409C" w:rsidRDefault="00F8113A" w:rsidP="00F8113A">
            <w:pPr>
              <w:spacing w:line="360" w:lineRule="auto"/>
              <w:ind w:left="-90" w:right="-36"/>
              <w:rPr>
                <w:rFonts w:ascii="Arial" w:hAnsi="Arial" w:cs="Arial"/>
                <w:sz w:val="14"/>
                <w:szCs w:val="14"/>
                <w:u w:val="single"/>
              </w:rPr>
            </w:pPr>
          </w:p>
        </w:tc>
        <w:tc>
          <w:tcPr>
            <w:tcW w:w="810" w:type="dxa"/>
          </w:tcPr>
          <w:p w14:paraId="337A33AD" w14:textId="448E7C9B"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169,345</w:t>
            </w:r>
          </w:p>
        </w:tc>
        <w:tc>
          <w:tcPr>
            <w:tcW w:w="822" w:type="dxa"/>
          </w:tcPr>
          <w:p w14:paraId="337A33AE" w14:textId="01209B2A" w:rsidR="00F8113A" w:rsidRPr="003B409C" w:rsidRDefault="00F8113A" w:rsidP="00F8113A">
            <w:pPr>
              <w:pBdr>
                <w:bottom w:val="single" w:sz="4" w:space="1" w:color="auto"/>
              </w:pBdr>
              <w:spacing w:line="360" w:lineRule="auto"/>
              <w:ind w:left="-36" w:right="-36"/>
              <w:jc w:val="right"/>
              <w:rPr>
                <w:rFonts w:ascii="Arial" w:hAnsi="Arial" w:cs="Arial"/>
                <w:sz w:val="14"/>
                <w:szCs w:val="14"/>
              </w:rPr>
            </w:pPr>
            <w:r w:rsidRPr="003B409C">
              <w:rPr>
                <w:rFonts w:ascii="Arial" w:hAnsi="Arial" w:cs="Arial"/>
                <w:sz w:val="14"/>
                <w:szCs w:val="14"/>
              </w:rPr>
              <w:t>168,388</w:t>
            </w:r>
          </w:p>
        </w:tc>
        <w:tc>
          <w:tcPr>
            <w:tcW w:w="798" w:type="dxa"/>
          </w:tcPr>
          <w:p w14:paraId="337A33AF" w14:textId="607FBA58" w:rsidR="00F8113A" w:rsidRPr="003B409C" w:rsidRDefault="00F8113A" w:rsidP="00384973">
            <w:pPr>
              <w:pBdr>
                <w:bottom w:val="single" w:sz="4" w:space="1" w:color="auto"/>
              </w:pBdr>
              <w:spacing w:line="360" w:lineRule="auto"/>
              <w:ind w:left="-36" w:right="-34"/>
              <w:jc w:val="right"/>
              <w:rPr>
                <w:rFonts w:ascii="Arial" w:hAnsi="Arial" w:cs="Arial"/>
                <w:sz w:val="14"/>
                <w:szCs w:val="14"/>
              </w:rPr>
            </w:pPr>
            <w:r w:rsidRPr="003B409C">
              <w:rPr>
                <w:rFonts w:ascii="Arial" w:hAnsi="Arial" w:cs="Arial"/>
                <w:sz w:val="14"/>
                <w:szCs w:val="14"/>
              </w:rPr>
              <w:t xml:space="preserve">       -</w:t>
            </w:r>
          </w:p>
        </w:tc>
        <w:tc>
          <w:tcPr>
            <w:tcW w:w="844" w:type="dxa"/>
          </w:tcPr>
          <w:p w14:paraId="337A33B0" w14:textId="58674D96" w:rsidR="00F8113A" w:rsidRPr="003B409C" w:rsidRDefault="00F8113A" w:rsidP="00384973">
            <w:pPr>
              <w:pBdr>
                <w:bottom w:val="single" w:sz="4" w:space="1" w:color="auto"/>
              </w:pBdr>
              <w:spacing w:line="360" w:lineRule="auto"/>
              <w:ind w:left="-36" w:right="-34"/>
              <w:jc w:val="right"/>
              <w:rPr>
                <w:rFonts w:ascii="Arial" w:hAnsi="Arial" w:cs="Arial"/>
                <w:sz w:val="14"/>
                <w:szCs w:val="14"/>
              </w:rPr>
            </w:pPr>
            <w:r w:rsidRPr="003B409C">
              <w:rPr>
                <w:rFonts w:ascii="Arial" w:hAnsi="Arial" w:cs="Arial"/>
                <w:sz w:val="14"/>
                <w:szCs w:val="14"/>
              </w:rPr>
              <w:t xml:space="preserve">       -</w:t>
            </w:r>
          </w:p>
        </w:tc>
      </w:tr>
      <w:tr w:rsidR="00F8113A" w:rsidRPr="003B409C" w14:paraId="337A33BA" w14:textId="77777777" w:rsidTr="00267C4B">
        <w:trPr>
          <w:cantSplit/>
        </w:trPr>
        <w:tc>
          <w:tcPr>
            <w:tcW w:w="2776" w:type="dxa"/>
          </w:tcPr>
          <w:p w14:paraId="337A33B2" w14:textId="77777777" w:rsidR="00F8113A" w:rsidRPr="003B409C" w:rsidRDefault="00F8113A" w:rsidP="00F8113A">
            <w:pPr>
              <w:spacing w:line="360" w:lineRule="auto"/>
              <w:ind w:right="-36" w:hanging="90"/>
              <w:rPr>
                <w:rFonts w:ascii="Arial" w:hAnsi="Arial" w:cs="Arial"/>
                <w:sz w:val="14"/>
                <w:szCs w:val="14"/>
              </w:rPr>
            </w:pPr>
          </w:p>
        </w:tc>
        <w:tc>
          <w:tcPr>
            <w:tcW w:w="2070" w:type="dxa"/>
          </w:tcPr>
          <w:p w14:paraId="337A33B3" w14:textId="77777777" w:rsidR="00F8113A" w:rsidRPr="003B409C" w:rsidRDefault="00F8113A" w:rsidP="00F8113A">
            <w:pPr>
              <w:spacing w:line="360" w:lineRule="auto"/>
              <w:ind w:left="-90" w:right="-36"/>
              <w:rPr>
                <w:rFonts w:ascii="Arial" w:hAnsi="Arial" w:cs="Arial"/>
                <w:sz w:val="14"/>
                <w:szCs w:val="14"/>
                <w:u w:val="single"/>
              </w:rPr>
            </w:pPr>
          </w:p>
        </w:tc>
        <w:tc>
          <w:tcPr>
            <w:tcW w:w="695" w:type="dxa"/>
          </w:tcPr>
          <w:p w14:paraId="337A33B4" w14:textId="77777777" w:rsidR="00F8113A" w:rsidRPr="003B409C" w:rsidRDefault="00F8113A" w:rsidP="00F8113A">
            <w:pPr>
              <w:spacing w:line="360" w:lineRule="auto"/>
              <w:ind w:left="-90" w:right="-36"/>
              <w:rPr>
                <w:rFonts w:ascii="Arial" w:hAnsi="Arial" w:cs="Arial"/>
                <w:sz w:val="14"/>
                <w:szCs w:val="14"/>
                <w:u w:val="single"/>
              </w:rPr>
            </w:pPr>
          </w:p>
        </w:tc>
        <w:tc>
          <w:tcPr>
            <w:tcW w:w="720" w:type="dxa"/>
            <w:vAlign w:val="bottom"/>
          </w:tcPr>
          <w:p w14:paraId="337A33B5" w14:textId="77777777" w:rsidR="00F8113A" w:rsidRPr="003B409C" w:rsidRDefault="00F8113A" w:rsidP="00F8113A">
            <w:pPr>
              <w:spacing w:line="360" w:lineRule="auto"/>
              <w:ind w:left="-90" w:right="-36"/>
              <w:jc w:val="center"/>
              <w:rPr>
                <w:rFonts w:ascii="Arial" w:hAnsi="Arial" w:cs="Arial"/>
                <w:sz w:val="14"/>
                <w:szCs w:val="14"/>
              </w:rPr>
            </w:pPr>
          </w:p>
        </w:tc>
        <w:tc>
          <w:tcPr>
            <w:tcW w:w="810" w:type="dxa"/>
          </w:tcPr>
          <w:p w14:paraId="337A33B6" w14:textId="77777777" w:rsidR="00F8113A" w:rsidRPr="003B409C" w:rsidRDefault="00F8113A" w:rsidP="00F8113A">
            <w:pPr>
              <w:spacing w:line="360" w:lineRule="auto"/>
              <w:ind w:left="-36" w:right="-36"/>
              <w:jc w:val="right"/>
              <w:rPr>
                <w:rFonts w:ascii="Arial" w:hAnsi="Arial" w:cs="Arial"/>
                <w:sz w:val="14"/>
                <w:szCs w:val="14"/>
              </w:rPr>
            </w:pPr>
          </w:p>
        </w:tc>
        <w:tc>
          <w:tcPr>
            <w:tcW w:w="822" w:type="dxa"/>
          </w:tcPr>
          <w:p w14:paraId="337A33B7" w14:textId="77777777" w:rsidR="00F8113A" w:rsidRPr="003B409C" w:rsidRDefault="00F8113A" w:rsidP="00F8113A">
            <w:pPr>
              <w:spacing w:line="360" w:lineRule="auto"/>
              <w:ind w:left="-36" w:right="-36"/>
              <w:jc w:val="right"/>
              <w:rPr>
                <w:rFonts w:ascii="Arial" w:hAnsi="Arial" w:cs="Arial"/>
                <w:sz w:val="14"/>
                <w:szCs w:val="14"/>
              </w:rPr>
            </w:pPr>
          </w:p>
        </w:tc>
        <w:tc>
          <w:tcPr>
            <w:tcW w:w="798" w:type="dxa"/>
          </w:tcPr>
          <w:p w14:paraId="337A33B8" w14:textId="77777777" w:rsidR="00F8113A" w:rsidRPr="003B409C" w:rsidRDefault="00F8113A" w:rsidP="00384973">
            <w:pPr>
              <w:spacing w:line="360" w:lineRule="auto"/>
              <w:ind w:left="-36" w:right="-36"/>
              <w:jc w:val="right"/>
              <w:rPr>
                <w:rFonts w:ascii="Arial" w:hAnsi="Arial" w:cs="Arial"/>
                <w:sz w:val="14"/>
                <w:szCs w:val="14"/>
              </w:rPr>
            </w:pPr>
          </w:p>
        </w:tc>
        <w:tc>
          <w:tcPr>
            <w:tcW w:w="844" w:type="dxa"/>
          </w:tcPr>
          <w:p w14:paraId="337A33B9" w14:textId="77777777" w:rsidR="00F8113A" w:rsidRPr="003B409C" w:rsidRDefault="00F8113A" w:rsidP="00384973">
            <w:pPr>
              <w:spacing w:line="360" w:lineRule="auto"/>
              <w:ind w:left="-36" w:right="-34"/>
              <w:jc w:val="right"/>
              <w:rPr>
                <w:rFonts w:ascii="Arial" w:hAnsi="Arial" w:cs="Arial"/>
                <w:sz w:val="14"/>
                <w:szCs w:val="14"/>
              </w:rPr>
            </w:pPr>
          </w:p>
        </w:tc>
      </w:tr>
      <w:tr w:rsidR="00F8113A" w:rsidRPr="003B409C" w14:paraId="337A33C2" w14:textId="77777777" w:rsidTr="00267C4B">
        <w:trPr>
          <w:cantSplit/>
        </w:trPr>
        <w:tc>
          <w:tcPr>
            <w:tcW w:w="4846" w:type="dxa"/>
            <w:gridSpan w:val="2"/>
          </w:tcPr>
          <w:p w14:paraId="337A33BB" w14:textId="77777777" w:rsidR="00F8113A" w:rsidRPr="003B409C" w:rsidRDefault="00F8113A" w:rsidP="00F8113A">
            <w:pPr>
              <w:spacing w:line="360" w:lineRule="auto"/>
              <w:ind w:right="-36" w:hanging="90"/>
              <w:rPr>
                <w:rFonts w:ascii="Arial" w:hAnsi="Arial" w:cs="Arial"/>
                <w:b/>
                <w:bCs/>
                <w:sz w:val="14"/>
                <w:szCs w:val="14"/>
                <w:u w:val="single"/>
              </w:rPr>
            </w:pPr>
            <w:r w:rsidRPr="003B409C">
              <w:rPr>
                <w:rFonts w:ascii="Arial" w:hAnsi="Arial" w:cs="Arial"/>
                <w:b/>
                <w:bCs/>
                <w:sz w:val="14"/>
                <w:szCs w:val="14"/>
              </w:rPr>
              <w:t>Total other long-term investments – net</w:t>
            </w:r>
          </w:p>
        </w:tc>
        <w:tc>
          <w:tcPr>
            <w:tcW w:w="695" w:type="dxa"/>
          </w:tcPr>
          <w:p w14:paraId="337A33BC" w14:textId="77777777" w:rsidR="00F8113A" w:rsidRPr="003B409C" w:rsidRDefault="00F8113A" w:rsidP="00F8113A">
            <w:pPr>
              <w:spacing w:line="360" w:lineRule="auto"/>
              <w:ind w:left="-90" w:right="-36"/>
              <w:rPr>
                <w:rFonts w:ascii="Arial" w:hAnsi="Arial" w:cs="Arial"/>
                <w:sz w:val="14"/>
                <w:szCs w:val="14"/>
                <w:u w:val="single"/>
              </w:rPr>
            </w:pPr>
          </w:p>
        </w:tc>
        <w:tc>
          <w:tcPr>
            <w:tcW w:w="720" w:type="dxa"/>
          </w:tcPr>
          <w:p w14:paraId="337A33BD" w14:textId="77777777" w:rsidR="00F8113A" w:rsidRPr="003B409C" w:rsidRDefault="00F8113A" w:rsidP="00F8113A">
            <w:pPr>
              <w:spacing w:line="360" w:lineRule="auto"/>
              <w:ind w:left="-90" w:right="-36"/>
              <w:rPr>
                <w:rFonts w:ascii="Arial" w:hAnsi="Arial" w:cs="Arial"/>
                <w:sz w:val="14"/>
                <w:szCs w:val="14"/>
                <w:u w:val="single"/>
              </w:rPr>
            </w:pPr>
          </w:p>
        </w:tc>
        <w:tc>
          <w:tcPr>
            <w:tcW w:w="810" w:type="dxa"/>
          </w:tcPr>
          <w:p w14:paraId="337A33BE" w14:textId="5A4F31F6" w:rsidR="00F8113A" w:rsidRPr="003B409C" w:rsidRDefault="00F8113A" w:rsidP="00F8113A">
            <w:pPr>
              <w:pBdr>
                <w:bottom w:val="single" w:sz="12" w:space="1" w:color="auto"/>
              </w:pBdr>
              <w:spacing w:line="360" w:lineRule="auto"/>
              <w:ind w:left="-36" w:right="-36"/>
              <w:jc w:val="right"/>
              <w:rPr>
                <w:rFonts w:ascii="Arial" w:hAnsi="Arial" w:cs="Arial"/>
                <w:sz w:val="14"/>
                <w:szCs w:val="14"/>
              </w:rPr>
            </w:pPr>
            <w:r w:rsidRPr="003B409C">
              <w:rPr>
                <w:rFonts w:ascii="Arial" w:hAnsi="Arial" w:cs="Arial"/>
                <w:sz w:val="14"/>
                <w:szCs w:val="14"/>
              </w:rPr>
              <w:t>861,138</w:t>
            </w:r>
          </w:p>
        </w:tc>
        <w:tc>
          <w:tcPr>
            <w:tcW w:w="822" w:type="dxa"/>
          </w:tcPr>
          <w:p w14:paraId="337A33BF" w14:textId="6FDE3F68" w:rsidR="00F8113A" w:rsidRPr="003B409C" w:rsidRDefault="00F8113A" w:rsidP="00F8113A">
            <w:pPr>
              <w:pBdr>
                <w:bottom w:val="single" w:sz="12" w:space="1" w:color="auto"/>
              </w:pBdr>
              <w:spacing w:line="360" w:lineRule="auto"/>
              <w:ind w:left="-36" w:right="-36"/>
              <w:jc w:val="right"/>
              <w:rPr>
                <w:rFonts w:ascii="Arial" w:hAnsi="Arial" w:cs="Arial"/>
                <w:sz w:val="14"/>
                <w:szCs w:val="14"/>
              </w:rPr>
            </w:pPr>
            <w:r w:rsidRPr="003B409C">
              <w:rPr>
                <w:rFonts w:ascii="Arial" w:hAnsi="Arial" w:cs="Arial"/>
                <w:sz w:val="14"/>
                <w:szCs w:val="14"/>
              </w:rPr>
              <w:t>845,703</w:t>
            </w:r>
          </w:p>
        </w:tc>
        <w:tc>
          <w:tcPr>
            <w:tcW w:w="798" w:type="dxa"/>
          </w:tcPr>
          <w:p w14:paraId="337A33C0" w14:textId="2B3C84F5" w:rsidR="00F8113A" w:rsidRPr="003B409C" w:rsidRDefault="00F8113A" w:rsidP="00384973">
            <w:pPr>
              <w:pBdr>
                <w:bottom w:val="single" w:sz="12" w:space="1" w:color="auto"/>
              </w:pBdr>
              <w:spacing w:line="360" w:lineRule="auto"/>
              <w:ind w:left="-36" w:right="-36"/>
              <w:jc w:val="right"/>
              <w:rPr>
                <w:rFonts w:ascii="Arial" w:hAnsi="Arial" w:cs="Arial"/>
                <w:sz w:val="14"/>
                <w:szCs w:val="14"/>
              </w:rPr>
            </w:pPr>
            <w:r w:rsidRPr="003B409C">
              <w:rPr>
                <w:rFonts w:ascii="Arial" w:hAnsi="Arial" w:cs="Arial"/>
                <w:sz w:val="14"/>
                <w:szCs w:val="14"/>
              </w:rPr>
              <w:t>691,793</w:t>
            </w:r>
          </w:p>
        </w:tc>
        <w:tc>
          <w:tcPr>
            <w:tcW w:w="844" w:type="dxa"/>
          </w:tcPr>
          <w:p w14:paraId="337A33C1" w14:textId="3D586478" w:rsidR="00F8113A" w:rsidRPr="003B409C" w:rsidRDefault="00F8113A" w:rsidP="00384973">
            <w:pPr>
              <w:pBdr>
                <w:bottom w:val="single" w:sz="12" w:space="1" w:color="auto"/>
              </w:pBdr>
              <w:spacing w:line="360" w:lineRule="auto"/>
              <w:ind w:left="-36" w:right="-36"/>
              <w:jc w:val="right"/>
              <w:rPr>
                <w:rFonts w:ascii="Arial" w:hAnsi="Arial" w:cs="Arial"/>
                <w:sz w:val="14"/>
                <w:szCs w:val="14"/>
              </w:rPr>
            </w:pPr>
            <w:r w:rsidRPr="003B409C">
              <w:rPr>
                <w:rFonts w:ascii="Arial" w:hAnsi="Arial" w:cs="Arial"/>
                <w:sz w:val="14"/>
                <w:szCs w:val="14"/>
              </w:rPr>
              <w:t>677,315</w:t>
            </w:r>
          </w:p>
        </w:tc>
      </w:tr>
    </w:tbl>
    <w:p w14:paraId="337A33C3" w14:textId="1A794BDF" w:rsidR="00842F9D" w:rsidRPr="003B409C" w:rsidRDefault="00842F9D" w:rsidP="00B367CF">
      <w:pPr>
        <w:spacing w:line="360" w:lineRule="auto"/>
        <w:ind w:left="432" w:right="-1"/>
        <w:jc w:val="thaiDistribute"/>
        <w:rPr>
          <w:rFonts w:ascii="Arial" w:hAnsi="Arial" w:cs="Arial"/>
          <w:sz w:val="19"/>
          <w:szCs w:val="19"/>
        </w:rPr>
      </w:pPr>
    </w:p>
    <w:p w14:paraId="337A33C4" w14:textId="1AEADB3C" w:rsidR="00192F7B" w:rsidRPr="003B409C" w:rsidRDefault="00192F7B" w:rsidP="00493FAF">
      <w:pPr>
        <w:numPr>
          <w:ilvl w:val="0"/>
          <w:numId w:val="32"/>
        </w:numPr>
        <w:tabs>
          <w:tab w:val="left" w:pos="426"/>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t>LAND LEASE CONCESSION AND PROJECT UNDER DEVELOPMENT</w:t>
      </w:r>
    </w:p>
    <w:p w14:paraId="337A33C5" w14:textId="2A017AE6" w:rsidR="00192F7B" w:rsidRPr="003B409C" w:rsidRDefault="00192F7B" w:rsidP="00B367CF">
      <w:pPr>
        <w:pStyle w:val="BlockText"/>
        <w:spacing w:before="0" w:after="0" w:line="360" w:lineRule="auto"/>
        <w:ind w:left="0" w:right="-1" w:firstLine="0"/>
        <w:jc w:val="thaiDistribute"/>
        <w:rPr>
          <w:rFonts w:ascii="Arial" w:hAnsi="Arial" w:cs="Arial"/>
          <w:b/>
          <w:bCs/>
          <w:sz w:val="12"/>
          <w:szCs w:val="12"/>
        </w:rPr>
      </w:pPr>
      <w:r w:rsidRPr="003B409C">
        <w:rPr>
          <w:rFonts w:ascii="Arial" w:hAnsi="Arial" w:cs="Arial"/>
          <w:b/>
          <w:bCs/>
          <w:sz w:val="19"/>
          <w:szCs w:val="19"/>
        </w:rPr>
        <w:tab/>
      </w:r>
    </w:p>
    <w:p w14:paraId="337A33C6" w14:textId="77777777" w:rsidR="00192F7B" w:rsidRPr="003B409C" w:rsidRDefault="00192F7B" w:rsidP="00B367CF">
      <w:pPr>
        <w:tabs>
          <w:tab w:val="left" w:pos="7200"/>
        </w:tabs>
        <w:spacing w:line="360" w:lineRule="auto"/>
        <w:ind w:right="-1"/>
        <w:jc w:val="right"/>
        <w:rPr>
          <w:rFonts w:ascii="Arial" w:hAnsi="Arial" w:cs="Arial"/>
          <w:sz w:val="18"/>
          <w:szCs w:val="18"/>
        </w:rPr>
      </w:pPr>
      <w:r w:rsidRPr="003B409C">
        <w:rPr>
          <w:rFonts w:ascii="Arial" w:hAnsi="Arial" w:cs="Arial"/>
          <w:sz w:val="18"/>
          <w:szCs w:val="18"/>
        </w:rPr>
        <w:t>(</w:t>
      </w:r>
      <w:proofErr w:type="gramStart"/>
      <w:r w:rsidRPr="003B409C">
        <w:rPr>
          <w:rFonts w:ascii="Arial" w:hAnsi="Arial" w:cs="Arial"/>
          <w:sz w:val="18"/>
          <w:szCs w:val="18"/>
        </w:rPr>
        <w:t>Unit :</w:t>
      </w:r>
      <w:proofErr w:type="gramEnd"/>
      <w:r w:rsidRPr="003B409C">
        <w:rPr>
          <w:rFonts w:ascii="Arial" w:hAnsi="Arial" w:cs="Arial"/>
          <w:sz w:val="18"/>
          <w:szCs w:val="18"/>
        </w:rPr>
        <w:t xml:space="preserve"> Thousand Baht)</w:t>
      </w:r>
    </w:p>
    <w:tbl>
      <w:tblPr>
        <w:tblW w:w="9071" w:type="dxa"/>
        <w:tblInd w:w="426" w:type="dxa"/>
        <w:tblLayout w:type="fixed"/>
        <w:tblLook w:val="0000" w:firstRow="0" w:lastRow="0" w:firstColumn="0" w:lastColumn="0" w:noHBand="0" w:noVBand="0"/>
      </w:tblPr>
      <w:tblGrid>
        <w:gridCol w:w="3969"/>
        <w:gridCol w:w="1276"/>
        <w:gridCol w:w="1276"/>
        <w:gridCol w:w="1275"/>
        <w:gridCol w:w="1275"/>
      </w:tblGrid>
      <w:tr w:rsidR="00192F7B" w:rsidRPr="003B409C" w14:paraId="337A33CA" w14:textId="77777777" w:rsidTr="00F44890">
        <w:tc>
          <w:tcPr>
            <w:tcW w:w="3969" w:type="dxa"/>
          </w:tcPr>
          <w:p w14:paraId="337A33C7" w14:textId="77777777" w:rsidR="00192F7B" w:rsidRPr="003B409C" w:rsidRDefault="00192F7B" w:rsidP="00B367CF">
            <w:pPr>
              <w:tabs>
                <w:tab w:val="left" w:pos="3090"/>
                <w:tab w:val="left" w:pos="4860"/>
              </w:tabs>
              <w:spacing w:line="360" w:lineRule="auto"/>
              <w:ind w:left="-58"/>
              <w:rPr>
                <w:rFonts w:ascii="Arial" w:hAnsi="Arial" w:cs="Arial"/>
                <w:snapToGrid w:val="0"/>
                <w:sz w:val="18"/>
                <w:szCs w:val="18"/>
                <w:cs/>
                <w:lang w:eastAsia="th-TH"/>
              </w:rPr>
            </w:pPr>
          </w:p>
        </w:tc>
        <w:tc>
          <w:tcPr>
            <w:tcW w:w="2552" w:type="dxa"/>
            <w:gridSpan w:val="2"/>
          </w:tcPr>
          <w:p w14:paraId="337A33C8" w14:textId="77777777" w:rsidR="00192F7B" w:rsidRPr="003B409C" w:rsidRDefault="00192F7B" w:rsidP="00B367CF">
            <w:pPr>
              <w:pBdr>
                <w:bottom w:val="single" w:sz="4" w:space="1" w:color="auto"/>
              </w:pBdr>
              <w:tabs>
                <w:tab w:val="left" w:pos="360"/>
              </w:tabs>
              <w:spacing w:line="360" w:lineRule="auto"/>
              <w:jc w:val="center"/>
              <w:rPr>
                <w:rFonts w:ascii="Arial" w:hAnsi="Arial" w:cs="Arial"/>
                <w:sz w:val="18"/>
                <w:szCs w:val="18"/>
                <w:cs/>
                <w:lang w:val="en-GB"/>
              </w:rPr>
            </w:pPr>
            <w:r w:rsidRPr="003B409C">
              <w:rPr>
                <w:rFonts w:ascii="Arial" w:hAnsi="Arial" w:cs="Arial"/>
                <w:sz w:val="18"/>
                <w:szCs w:val="18"/>
                <w:lang w:val="en-GB"/>
              </w:rPr>
              <w:t>Consolidated</w:t>
            </w:r>
            <w:r w:rsidRPr="003B409C">
              <w:rPr>
                <w:rFonts w:ascii="Arial" w:hAnsi="Arial" w:cs="Arial"/>
                <w:sz w:val="18"/>
                <w:szCs w:val="18"/>
                <w:cs/>
                <w:lang w:val="en-GB"/>
              </w:rPr>
              <w:t xml:space="preserve"> </w:t>
            </w:r>
            <w:r w:rsidRPr="003B409C">
              <w:rPr>
                <w:rFonts w:ascii="Arial" w:hAnsi="Arial" w:cs="Arial"/>
                <w:sz w:val="18"/>
                <w:szCs w:val="18"/>
                <w:lang w:val="en-GB"/>
              </w:rPr>
              <w:t>F/S</w:t>
            </w:r>
          </w:p>
        </w:tc>
        <w:tc>
          <w:tcPr>
            <w:tcW w:w="2550" w:type="dxa"/>
            <w:gridSpan w:val="2"/>
          </w:tcPr>
          <w:p w14:paraId="337A33C9" w14:textId="77777777" w:rsidR="00192F7B" w:rsidRPr="003B409C" w:rsidRDefault="00192F7B" w:rsidP="00B367CF">
            <w:pPr>
              <w:pBdr>
                <w:bottom w:val="single" w:sz="4" w:space="1" w:color="auto"/>
              </w:pBdr>
              <w:tabs>
                <w:tab w:val="left" w:pos="360"/>
              </w:tabs>
              <w:spacing w:line="360" w:lineRule="auto"/>
              <w:jc w:val="center"/>
              <w:rPr>
                <w:rFonts w:ascii="Arial" w:hAnsi="Arial" w:cs="Arial"/>
                <w:sz w:val="18"/>
                <w:szCs w:val="18"/>
                <w:cs/>
                <w:lang w:val="en-GB"/>
              </w:rPr>
            </w:pPr>
            <w:r w:rsidRPr="003B409C">
              <w:rPr>
                <w:rFonts w:ascii="Arial" w:hAnsi="Arial" w:cs="Arial"/>
                <w:sz w:val="18"/>
                <w:szCs w:val="18"/>
                <w:lang w:val="en-GB"/>
              </w:rPr>
              <w:t>Separate F/S</w:t>
            </w:r>
          </w:p>
        </w:tc>
      </w:tr>
      <w:tr w:rsidR="00F44890" w:rsidRPr="003B409C" w14:paraId="337A33D0" w14:textId="77777777" w:rsidTr="00253680">
        <w:tc>
          <w:tcPr>
            <w:tcW w:w="3969" w:type="dxa"/>
          </w:tcPr>
          <w:p w14:paraId="337A33CB" w14:textId="77777777" w:rsidR="00F44890" w:rsidRPr="003B409C" w:rsidRDefault="00F44890" w:rsidP="00B367CF">
            <w:pPr>
              <w:tabs>
                <w:tab w:val="left" w:pos="3090"/>
                <w:tab w:val="left" w:pos="4860"/>
              </w:tabs>
              <w:spacing w:line="360" w:lineRule="auto"/>
              <w:ind w:left="-58"/>
              <w:rPr>
                <w:rFonts w:ascii="Arial" w:hAnsi="Arial" w:cs="Arial"/>
                <w:snapToGrid w:val="0"/>
                <w:sz w:val="18"/>
                <w:szCs w:val="18"/>
                <w:cs/>
                <w:lang w:eastAsia="th-TH"/>
              </w:rPr>
            </w:pPr>
          </w:p>
        </w:tc>
        <w:tc>
          <w:tcPr>
            <w:tcW w:w="1276" w:type="dxa"/>
            <w:vAlign w:val="bottom"/>
          </w:tcPr>
          <w:p w14:paraId="337A33CC" w14:textId="6E777B2E" w:rsidR="00F44890" w:rsidRPr="003B409C" w:rsidRDefault="00F44890"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F16CED" w:rsidRPr="003B409C">
              <w:rPr>
                <w:rFonts w:ascii="Arial" w:hAnsi="Arial" w:cs="Arial"/>
                <w:sz w:val="18"/>
                <w:szCs w:val="18"/>
                <w:lang w:val="en-GB"/>
              </w:rPr>
              <w:t>7</w:t>
            </w:r>
          </w:p>
        </w:tc>
        <w:tc>
          <w:tcPr>
            <w:tcW w:w="1276" w:type="dxa"/>
            <w:vAlign w:val="bottom"/>
          </w:tcPr>
          <w:p w14:paraId="337A33CD" w14:textId="2978984E" w:rsidR="00F44890" w:rsidRPr="003B409C" w:rsidRDefault="00F44890"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F16CED" w:rsidRPr="003B409C">
              <w:rPr>
                <w:rFonts w:ascii="Arial" w:hAnsi="Arial" w:cs="Arial"/>
                <w:sz w:val="18"/>
                <w:szCs w:val="18"/>
                <w:lang w:val="en-GB"/>
              </w:rPr>
              <w:t>6</w:t>
            </w:r>
          </w:p>
        </w:tc>
        <w:tc>
          <w:tcPr>
            <w:tcW w:w="1275" w:type="dxa"/>
            <w:vAlign w:val="bottom"/>
          </w:tcPr>
          <w:p w14:paraId="337A33CE" w14:textId="5D4E1D1A" w:rsidR="00F44890" w:rsidRPr="003B409C" w:rsidRDefault="00F44890"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F16CED" w:rsidRPr="003B409C">
              <w:rPr>
                <w:rFonts w:ascii="Arial" w:hAnsi="Arial" w:cs="Arial"/>
                <w:sz w:val="18"/>
                <w:szCs w:val="18"/>
                <w:lang w:val="en-GB"/>
              </w:rPr>
              <w:t>7</w:t>
            </w:r>
          </w:p>
        </w:tc>
        <w:tc>
          <w:tcPr>
            <w:tcW w:w="1275" w:type="dxa"/>
            <w:vAlign w:val="bottom"/>
          </w:tcPr>
          <w:p w14:paraId="337A33CF" w14:textId="2199033F" w:rsidR="00F44890" w:rsidRPr="003B409C" w:rsidRDefault="00F44890"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F16CED" w:rsidRPr="003B409C">
              <w:rPr>
                <w:rFonts w:ascii="Arial" w:hAnsi="Arial" w:cs="Arial"/>
                <w:sz w:val="18"/>
                <w:szCs w:val="18"/>
                <w:lang w:val="en-GB"/>
              </w:rPr>
              <w:t>6</w:t>
            </w:r>
          </w:p>
        </w:tc>
      </w:tr>
      <w:tr w:rsidR="00192F7B" w:rsidRPr="003B409C" w14:paraId="337A33D6" w14:textId="77777777" w:rsidTr="00F44890">
        <w:tc>
          <w:tcPr>
            <w:tcW w:w="3969" w:type="dxa"/>
          </w:tcPr>
          <w:p w14:paraId="337A33D1" w14:textId="77777777" w:rsidR="00192F7B" w:rsidRPr="003B409C" w:rsidRDefault="00192F7B" w:rsidP="00B367CF">
            <w:pPr>
              <w:tabs>
                <w:tab w:val="left" w:pos="3090"/>
                <w:tab w:val="left" w:pos="4860"/>
              </w:tabs>
              <w:spacing w:line="360" w:lineRule="auto"/>
              <w:ind w:left="-58"/>
              <w:rPr>
                <w:rFonts w:ascii="Arial" w:hAnsi="Arial" w:cs="Arial"/>
                <w:snapToGrid w:val="0"/>
                <w:sz w:val="18"/>
                <w:szCs w:val="18"/>
                <w:cs/>
                <w:lang w:eastAsia="th-TH"/>
              </w:rPr>
            </w:pPr>
          </w:p>
        </w:tc>
        <w:tc>
          <w:tcPr>
            <w:tcW w:w="1276" w:type="dxa"/>
          </w:tcPr>
          <w:p w14:paraId="337A33D2" w14:textId="77777777" w:rsidR="00192F7B" w:rsidRPr="003B409C" w:rsidRDefault="00192F7B" w:rsidP="00B367CF">
            <w:pPr>
              <w:tabs>
                <w:tab w:val="left" w:pos="3090"/>
                <w:tab w:val="left" w:pos="4860"/>
              </w:tabs>
              <w:spacing w:line="360" w:lineRule="auto"/>
              <w:jc w:val="center"/>
              <w:rPr>
                <w:rFonts w:ascii="Arial" w:hAnsi="Arial" w:cs="Arial"/>
                <w:snapToGrid w:val="0"/>
                <w:sz w:val="18"/>
                <w:szCs w:val="18"/>
                <w:cs/>
                <w:lang w:eastAsia="th-TH"/>
              </w:rPr>
            </w:pPr>
          </w:p>
        </w:tc>
        <w:tc>
          <w:tcPr>
            <w:tcW w:w="1276" w:type="dxa"/>
          </w:tcPr>
          <w:p w14:paraId="337A33D3" w14:textId="77777777" w:rsidR="00192F7B" w:rsidRPr="003B409C" w:rsidRDefault="00192F7B" w:rsidP="00B367CF">
            <w:pPr>
              <w:tabs>
                <w:tab w:val="left" w:pos="3090"/>
                <w:tab w:val="left" w:pos="4860"/>
              </w:tabs>
              <w:spacing w:line="360" w:lineRule="auto"/>
              <w:jc w:val="center"/>
              <w:rPr>
                <w:rFonts w:ascii="Arial" w:hAnsi="Arial" w:cs="Arial"/>
                <w:snapToGrid w:val="0"/>
                <w:sz w:val="18"/>
                <w:szCs w:val="18"/>
                <w:cs/>
                <w:lang w:eastAsia="th-TH"/>
              </w:rPr>
            </w:pPr>
          </w:p>
        </w:tc>
        <w:tc>
          <w:tcPr>
            <w:tcW w:w="1275" w:type="dxa"/>
          </w:tcPr>
          <w:p w14:paraId="337A33D4" w14:textId="77777777" w:rsidR="00192F7B" w:rsidRPr="003B409C" w:rsidRDefault="00192F7B" w:rsidP="00B367CF">
            <w:pPr>
              <w:tabs>
                <w:tab w:val="left" w:pos="3090"/>
                <w:tab w:val="left" w:pos="4860"/>
              </w:tabs>
              <w:spacing w:line="360" w:lineRule="auto"/>
              <w:jc w:val="center"/>
              <w:rPr>
                <w:rFonts w:ascii="Arial" w:hAnsi="Arial" w:cs="Arial"/>
                <w:snapToGrid w:val="0"/>
                <w:sz w:val="18"/>
                <w:szCs w:val="18"/>
                <w:cs/>
                <w:lang w:eastAsia="th-TH"/>
              </w:rPr>
            </w:pPr>
          </w:p>
        </w:tc>
        <w:tc>
          <w:tcPr>
            <w:tcW w:w="1275" w:type="dxa"/>
          </w:tcPr>
          <w:p w14:paraId="337A33D5" w14:textId="77777777" w:rsidR="00192F7B" w:rsidRPr="003B409C" w:rsidRDefault="00192F7B" w:rsidP="00B367CF">
            <w:pPr>
              <w:tabs>
                <w:tab w:val="left" w:pos="3090"/>
                <w:tab w:val="left" w:pos="4860"/>
              </w:tabs>
              <w:spacing w:line="360" w:lineRule="auto"/>
              <w:jc w:val="center"/>
              <w:rPr>
                <w:rFonts w:ascii="Arial" w:hAnsi="Arial" w:cs="Arial"/>
                <w:snapToGrid w:val="0"/>
                <w:sz w:val="18"/>
                <w:szCs w:val="18"/>
                <w:cs/>
                <w:lang w:eastAsia="th-TH"/>
              </w:rPr>
            </w:pPr>
          </w:p>
        </w:tc>
      </w:tr>
      <w:tr w:rsidR="00F16CED" w:rsidRPr="003B409C" w14:paraId="337A33DC" w14:textId="77777777" w:rsidTr="00F44890">
        <w:trPr>
          <w:trHeight w:val="177"/>
        </w:trPr>
        <w:tc>
          <w:tcPr>
            <w:tcW w:w="3969" w:type="dxa"/>
            <w:vAlign w:val="bottom"/>
          </w:tcPr>
          <w:p w14:paraId="337A33D7" w14:textId="77777777" w:rsidR="00F16CED" w:rsidRPr="003B409C" w:rsidRDefault="00F16CED" w:rsidP="00F16CED">
            <w:pPr>
              <w:tabs>
                <w:tab w:val="left" w:pos="360"/>
                <w:tab w:val="left" w:pos="900"/>
              </w:tabs>
              <w:spacing w:line="360" w:lineRule="auto"/>
              <w:rPr>
                <w:rFonts w:ascii="Arial" w:hAnsi="Arial" w:cs="Arial"/>
                <w:sz w:val="18"/>
                <w:szCs w:val="18"/>
              </w:rPr>
            </w:pPr>
            <w:r w:rsidRPr="003B409C">
              <w:rPr>
                <w:rFonts w:ascii="Arial" w:hAnsi="Arial" w:cs="Arial"/>
                <w:sz w:val="18"/>
                <w:szCs w:val="18"/>
              </w:rPr>
              <w:t>Land lease concession</w:t>
            </w:r>
          </w:p>
        </w:tc>
        <w:tc>
          <w:tcPr>
            <w:tcW w:w="1276" w:type="dxa"/>
          </w:tcPr>
          <w:p w14:paraId="337A33D8" w14:textId="30043642" w:rsidR="00F16CED" w:rsidRPr="003B409C" w:rsidRDefault="00804120" w:rsidP="00384973">
            <w:pPr>
              <w:pBdr>
                <w:bottom w:val="single" w:sz="12" w:space="1" w:color="FFFFFF"/>
              </w:pBdr>
              <w:tabs>
                <w:tab w:val="left" w:pos="360"/>
              </w:tabs>
              <w:spacing w:line="360" w:lineRule="auto"/>
              <w:jc w:val="right"/>
              <w:rPr>
                <w:rFonts w:ascii="Arial" w:hAnsi="Arial" w:cs="Arial"/>
                <w:sz w:val="18"/>
                <w:szCs w:val="18"/>
                <w:lang w:val="en-GB"/>
              </w:rPr>
            </w:pPr>
            <w:r w:rsidRPr="003B409C">
              <w:rPr>
                <w:rFonts w:ascii="Arial" w:hAnsi="Arial" w:cs="Arial"/>
                <w:sz w:val="18"/>
                <w:szCs w:val="18"/>
                <w:lang w:val="en-GB"/>
              </w:rPr>
              <w:t>30,198</w:t>
            </w:r>
          </w:p>
        </w:tc>
        <w:tc>
          <w:tcPr>
            <w:tcW w:w="1276" w:type="dxa"/>
          </w:tcPr>
          <w:p w14:paraId="337A33D9" w14:textId="3B577DB2" w:rsidR="00F16CED" w:rsidRPr="003B409C" w:rsidRDefault="00F16CED" w:rsidP="00384973">
            <w:pPr>
              <w:pBdr>
                <w:bottom w:val="single" w:sz="12" w:space="1" w:color="FFFFFF"/>
              </w:pBdr>
              <w:tabs>
                <w:tab w:val="left" w:pos="360"/>
              </w:tabs>
              <w:spacing w:line="360" w:lineRule="auto"/>
              <w:jc w:val="right"/>
              <w:rPr>
                <w:rFonts w:ascii="Arial" w:hAnsi="Arial" w:cs="Arial"/>
                <w:sz w:val="18"/>
                <w:szCs w:val="18"/>
                <w:lang w:val="en-GB"/>
              </w:rPr>
            </w:pPr>
            <w:r w:rsidRPr="003B409C">
              <w:rPr>
                <w:rFonts w:ascii="Arial" w:hAnsi="Arial" w:cs="Arial"/>
                <w:sz w:val="18"/>
                <w:szCs w:val="18"/>
                <w:lang w:val="en-GB"/>
              </w:rPr>
              <w:t>30,198</w:t>
            </w:r>
          </w:p>
        </w:tc>
        <w:tc>
          <w:tcPr>
            <w:tcW w:w="1275" w:type="dxa"/>
          </w:tcPr>
          <w:p w14:paraId="337A33DA" w14:textId="2DDFA1C1" w:rsidR="00F16CED" w:rsidRPr="003B409C" w:rsidRDefault="00804120" w:rsidP="00384973">
            <w:pPr>
              <w:pBdr>
                <w:bottom w:val="single" w:sz="12" w:space="1" w:color="FFFFFF"/>
              </w:pBdr>
              <w:tabs>
                <w:tab w:val="left" w:pos="360"/>
              </w:tabs>
              <w:spacing w:line="360" w:lineRule="auto"/>
              <w:jc w:val="right"/>
              <w:rPr>
                <w:rFonts w:ascii="Arial" w:hAnsi="Arial" w:cs="Arial"/>
                <w:sz w:val="18"/>
                <w:szCs w:val="18"/>
                <w:lang w:val="en-GB"/>
              </w:rPr>
            </w:pPr>
            <w:r w:rsidRPr="003B409C">
              <w:rPr>
                <w:rFonts w:ascii="Arial" w:hAnsi="Arial" w:cs="Arial"/>
                <w:sz w:val="18"/>
                <w:szCs w:val="18"/>
                <w:lang w:val="en-GB"/>
              </w:rPr>
              <w:t>-</w:t>
            </w:r>
          </w:p>
        </w:tc>
        <w:tc>
          <w:tcPr>
            <w:tcW w:w="1275" w:type="dxa"/>
          </w:tcPr>
          <w:p w14:paraId="337A33DB" w14:textId="7721ACE9" w:rsidR="00F16CED" w:rsidRPr="003B409C" w:rsidRDefault="00F16CED" w:rsidP="00384973">
            <w:pPr>
              <w:pBdr>
                <w:bottom w:val="single" w:sz="12" w:space="1" w:color="FFFFFF"/>
              </w:pBdr>
              <w:tabs>
                <w:tab w:val="left" w:pos="360"/>
              </w:tabs>
              <w:spacing w:line="360" w:lineRule="auto"/>
              <w:jc w:val="right"/>
              <w:rPr>
                <w:rFonts w:ascii="Arial" w:hAnsi="Arial" w:cs="Arial"/>
                <w:sz w:val="18"/>
                <w:szCs w:val="18"/>
                <w:lang w:val="en-GB"/>
              </w:rPr>
            </w:pPr>
            <w:r w:rsidRPr="003B409C">
              <w:rPr>
                <w:rFonts w:ascii="Arial" w:hAnsi="Arial" w:cs="Arial"/>
                <w:sz w:val="18"/>
                <w:szCs w:val="18"/>
                <w:lang w:val="en-GB"/>
              </w:rPr>
              <w:t>-</w:t>
            </w:r>
          </w:p>
        </w:tc>
      </w:tr>
      <w:tr w:rsidR="00F16CED" w:rsidRPr="003B409C" w14:paraId="337A33E2" w14:textId="77777777" w:rsidTr="00F44890">
        <w:tc>
          <w:tcPr>
            <w:tcW w:w="3969" w:type="dxa"/>
            <w:vAlign w:val="bottom"/>
          </w:tcPr>
          <w:p w14:paraId="337A33DD" w14:textId="77777777" w:rsidR="00F16CED" w:rsidRPr="003B409C" w:rsidRDefault="00F16CED" w:rsidP="00F16CED">
            <w:pPr>
              <w:tabs>
                <w:tab w:val="left" w:pos="360"/>
                <w:tab w:val="left" w:pos="900"/>
              </w:tabs>
              <w:spacing w:line="360" w:lineRule="auto"/>
              <w:rPr>
                <w:rFonts w:ascii="Arial" w:hAnsi="Arial" w:cs="Arial"/>
                <w:sz w:val="18"/>
                <w:szCs w:val="18"/>
              </w:rPr>
            </w:pPr>
            <w:r w:rsidRPr="003B409C">
              <w:rPr>
                <w:rFonts w:ascii="Arial" w:hAnsi="Arial" w:cs="Arial"/>
                <w:sz w:val="18"/>
                <w:szCs w:val="18"/>
              </w:rPr>
              <w:t>Project under development</w:t>
            </w:r>
          </w:p>
        </w:tc>
        <w:tc>
          <w:tcPr>
            <w:tcW w:w="1276" w:type="dxa"/>
          </w:tcPr>
          <w:p w14:paraId="337A33DE" w14:textId="2CA25E37" w:rsidR="00F16CED" w:rsidRPr="003B409C" w:rsidRDefault="00804120" w:rsidP="00384973">
            <w:pPr>
              <w:pBdr>
                <w:bottom w:val="single" w:sz="4" w:space="1" w:color="auto"/>
              </w:pBdr>
              <w:tabs>
                <w:tab w:val="left" w:pos="360"/>
              </w:tabs>
              <w:spacing w:line="360" w:lineRule="auto"/>
              <w:jc w:val="right"/>
              <w:rPr>
                <w:rFonts w:ascii="Arial" w:hAnsi="Arial" w:cs="Arial"/>
                <w:sz w:val="18"/>
                <w:szCs w:val="18"/>
                <w:lang w:val="en-GB"/>
              </w:rPr>
            </w:pPr>
            <w:r w:rsidRPr="003B409C">
              <w:rPr>
                <w:rFonts w:ascii="Arial" w:hAnsi="Arial" w:cs="Arial"/>
                <w:sz w:val="18"/>
                <w:szCs w:val="18"/>
                <w:lang w:val="en-GB"/>
              </w:rPr>
              <w:t>7,621,557</w:t>
            </w:r>
          </w:p>
        </w:tc>
        <w:tc>
          <w:tcPr>
            <w:tcW w:w="1276" w:type="dxa"/>
          </w:tcPr>
          <w:p w14:paraId="337A33DF" w14:textId="267DD940" w:rsidR="00F16CED" w:rsidRPr="003B409C" w:rsidRDefault="00F16CED" w:rsidP="00384973">
            <w:pPr>
              <w:pBdr>
                <w:bottom w:val="single" w:sz="4" w:space="1" w:color="auto"/>
              </w:pBdr>
              <w:tabs>
                <w:tab w:val="left" w:pos="360"/>
              </w:tabs>
              <w:spacing w:line="360" w:lineRule="auto"/>
              <w:jc w:val="right"/>
              <w:rPr>
                <w:rFonts w:ascii="Arial" w:hAnsi="Arial" w:cs="Arial"/>
                <w:sz w:val="18"/>
                <w:szCs w:val="18"/>
                <w:lang w:val="en-GB"/>
              </w:rPr>
            </w:pPr>
            <w:r w:rsidRPr="003B409C">
              <w:rPr>
                <w:rFonts w:ascii="Arial" w:hAnsi="Arial" w:cs="Arial"/>
                <w:sz w:val="18"/>
                <w:szCs w:val="18"/>
                <w:lang w:val="en-GB"/>
              </w:rPr>
              <w:t>7,528,794</w:t>
            </w:r>
          </w:p>
        </w:tc>
        <w:tc>
          <w:tcPr>
            <w:tcW w:w="1275" w:type="dxa"/>
          </w:tcPr>
          <w:p w14:paraId="337A33E0" w14:textId="4359BCB0" w:rsidR="00F16CED" w:rsidRPr="003B409C" w:rsidRDefault="00804120" w:rsidP="00384973">
            <w:pPr>
              <w:pBdr>
                <w:bottom w:val="single" w:sz="4" w:space="1" w:color="auto"/>
              </w:pBdr>
              <w:tabs>
                <w:tab w:val="left" w:pos="360"/>
              </w:tabs>
              <w:spacing w:line="360" w:lineRule="auto"/>
              <w:jc w:val="right"/>
              <w:rPr>
                <w:rFonts w:ascii="Arial" w:hAnsi="Arial" w:cs="Arial"/>
                <w:sz w:val="18"/>
                <w:szCs w:val="18"/>
                <w:lang w:val="en-GB"/>
              </w:rPr>
            </w:pPr>
            <w:r w:rsidRPr="003B409C">
              <w:rPr>
                <w:rFonts w:ascii="Arial" w:hAnsi="Arial" w:cs="Arial"/>
                <w:sz w:val="18"/>
                <w:szCs w:val="18"/>
                <w:lang w:val="en-GB"/>
              </w:rPr>
              <w:t>5,130,170</w:t>
            </w:r>
          </w:p>
        </w:tc>
        <w:tc>
          <w:tcPr>
            <w:tcW w:w="1275" w:type="dxa"/>
          </w:tcPr>
          <w:p w14:paraId="337A33E1" w14:textId="64DB55C8" w:rsidR="00F16CED" w:rsidRPr="003B409C" w:rsidRDefault="00F16CED" w:rsidP="00384973">
            <w:pPr>
              <w:pBdr>
                <w:bottom w:val="single" w:sz="4" w:space="1" w:color="auto"/>
              </w:pBdr>
              <w:tabs>
                <w:tab w:val="left" w:pos="360"/>
              </w:tabs>
              <w:spacing w:line="360" w:lineRule="auto"/>
              <w:jc w:val="right"/>
              <w:rPr>
                <w:rFonts w:ascii="Arial" w:hAnsi="Arial" w:cs="Arial"/>
                <w:sz w:val="18"/>
                <w:szCs w:val="18"/>
                <w:lang w:val="en-GB"/>
              </w:rPr>
            </w:pPr>
            <w:r w:rsidRPr="003B409C">
              <w:rPr>
                <w:rFonts w:ascii="Arial" w:hAnsi="Arial" w:cs="Arial"/>
                <w:sz w:val="18"/>
                <w:szCs w:val="18"/>
                <w:lang w:val="en-GB"/>
              </w:rPr>
              <w:t>5,025,204</w:t>
            </w:r>
          </w:p>
        </w:tc>
      </w:tr>
      <w:tr w:rsidR="00F16CED" w:rsidRPr="003B409C" w14:paraId="337A33E8" w14:textId="77777777" w:rsidTr="00F44890">
        <w:trPr>
          <w:trHeight w:val="263"/>
        </w:trPr>
        <w:tc>
          <w:tcPr>
            <w:tcW w:w="3969" w:type="dxa"/>
            <w:vAlign w:val="bottom"/>
          </w:tcPr>
          <w:p w14:paraId="337A33E3" w14:textId="77777777" w:rsidR="00F16CED" w:rsidRPr="003B409C" w:rsidRDefault="00F16CED" w:rsidP="00F16CED">
            <w:pPr>
              <w:tabs>
                <w:tab w:val="left" w:pos="360"/>
                <w:tab w:val="left" w:pos="900"/>
              </w:tabs>
              <w:spacing w:line="360" w:lineRule="auto"/>
              <w:ind w:left="162"/>
              <w:rPr>
                <w:rFonts w:ascii="Arial" w:hAnsi="Arial" w:cs="Arial"/>
                <w:sz w:val="18"/>
                <w:szCs w:val="18"/>
              </w:rPr>
            </w:pPr>
            <w:r w:rsidRPr="003B409C">
              <w:rPr>
                <w:rFonts w:ascii="Arial" w:hAnsi="Arial" w:cs="Arial"/>
                <w:sz w:val="18"/>
                <w:szCs w:val="18"/>
              </w:rPr>
              <w:t>Total</w:t>
            </w:r>
          </w:p>
        </w:tc>
        <w:tc>
          <w:tcPr>
            <w:tcW w:w="1276" w:type="dxa"/>
          </w:tcPr>
          <w:p w14:paraId="337A33E4" w14:textId="6C052E75" w:rsidR="00F16CED" w:rsidRPr="003B409C" w:rsidRDefault="00804120" w:rsidP="00384973">
            <w:pPr>
              <w:pBdr>
                <w:bottom w:val="single" w:sz="12" w:space="1" w:color="auto"/>
              </w:pBdr>
              <w:tabs>
                <w:tab w:val="left" w:pos="360"/>
              </w:tabs>
              <w:spacing w:line="360" w:lineRule="auto"/>
              <w:jc w:val="right"/>
              <w:rPr>
                <w:rFonts w:ascii="Arial" w:hAnsi="Arial" w:cs="Arial"/>
                <w:sz w:val="18"/>
                <w:szCs w:val="18"/>
                <w:lang w:val="en-GB"/>
              </w:rPr>
            </w:pPr>
            <w:r w:rsidRPr="003B409C">
              <w:rPr>
                <w:rFonts w:ascii="Arial" w:hAnsi="Arial" w:cs="Arial"/>
                <w:sz w:val="18"/>
                <w:szCs w:val="18"/>
                <w:lang w:val="en-GB"/>
              </w:rPr>
              <w:t>7,651,755</w:t>
            </w:r>
          </w:p>
        </w:tc>
        <w:tc>
          <w:tcPr>
            <w:tcW w:w="1276" w:type="dxa"/>
          </w:tcPr>
          <w:p w14:paraId="337A33E5" w14:textId="45043FF2" w:rsidR="00F16CED" w:rsidRPr="003B409C" w:rsidRDefault="00F16CED" w:rsidP="00384973">
            <w:pPr>
              <w:pBdr>
                <w:bottom w:val="single" w:sz="12" w:space="1" w:color="auto"/>
              </w:pBdr>
              <w:tabs>
                <w:tab w:val="left" w:pos="360"/>
              </w:tabs>
              <w:spacing w:line="360" w:lineRule="auto"/>
              <w:jc w:val="right"/>
              <w:rPr>
                <w:rFonts w:ascii="Arial" w:hAnsi="Arial" w:cs="Arial"/>
                <w:sz w:val="18"/>
                <w:szCs w:val="18"/>
                <w:lang w:val="en-GB"/>
              </w:rPr>
            </w:pPr>
            <w:r w:rsidRPr="003B409C">
              <w:rPr>
                <w:rFonts w:ascii="Arial" w:hAnsi="Arial" w:cs="Arial"/>
                <w:sz w:val="18"/>
                <w:szCs w:val="18"/>
                <w:lang w:val="en-GB"/>
              </w:rPr>
              <w:t>7,558,992</w:t>
            </w:r>
          </w:p>
        </w:tc>
        <w:tc>
          <w:tcPr>
            <w:tcW w:w="1275" w:type="dxa"/>
          </w:tcPr>
          <w:p w14:paraId="337A33E6" w14:textId="64A88506" w:rsidR="00F16CED" w:rsidRPr="003B409C" w:rsidRDefault="00804120" w:rsidP="00384973">
            <w:pPr>
              <w:pBdr>
                <w:bottom w:val="single" w:sz="12" w:space="1" w:color="auto"/>
              </w:pBdr>
              <w:tabs>
                <w:tab w:val="left" w:pos="360"/>
              </w:tabs>
              <w:spacing w:line="360" w:lineRule="auto"/>
              <w:jc w:val="right"/>
              <w:rPr>
                <w:rFonts w:ascii="Arial" w:hAnsi="Arial" w:cs="Arial"/>
                <w:sz w:val="18"/>
                <w:szCs w:val="18"/>
              </w:rPr>
            </w:pPr>
            <w:r w:rsidRPr="003B409C">
              <w:rPr>
                <w:rFonts w:ascii="Arial" w:hAnsi="Arial" w:cs="Arial"/>
                <w:sz w:val="18"/>
                <w:szCs w:val="18"/>
              </w:rPr>
              <w:t>5,130,170</w:t>
            </w:r>
          </w:p>
        </w:tc>
        <w:tc>
          <w:tcPr>
            <w:tcW w:w="1275" w:type="dxa"/>
          </w:tcPr>
          <w:p w14:paraId="337A33E7" w14:textId="4D76CDDF" w:rsidR="00F16CED" w:rsidRPr="003B409C" w:rsidRDefault="00F16CED" w:rsidP="00384973">
            <w:pPr>
              <w:pBdr>
                <w:bottom w:val="single" w:sz="12" w:space="1" w:color="auto"/>
              </w:pBdr>
              <w:tabs>
                <w:tab w:val="left" w:pos="360"/>
              </w:tabs>
              <w:spacing w:line="360" w:lineRule="auto"/>
              <w:jc w:val="right"/>
              <w:rPr>
                <w:rFonts w:ascii="Arial" w:hAnsi="Arial" w:cs="Arial"/>
                <w:sz w:val="18"/>
                <w:szCs w:val="18"/>
                <w:lang w:val="en-GB"/>
              </w:rPr>
            </w:pPr>
            <w:r w:rsidRPr="003B409C">
              <w:rPr>
                <w:rFonts w:ascii="Arial" w:hAnsi="Arial" w:cs="Arial"/>
                <w:sz w:val="18"/>
                <w:szCs w:val="18"/>
                <w:lang w:val="en-GB"/>
              </w:rPr>
              <w:t>5,025,204</w:t>
            </w:r>
          </w:p>
        </w:tc>
      </w:tr>
    </w:tbl>
    <w:p w14:paraId="337A33F3" w14:textId="77777777" w:rsidR="002A7A2D" w:rsidRPr="003B409C" w:rsidRDefault="002A7A2D" w:rsidP="00B367CF">
      <w:pPr>
        <w:spacing w:line="360" w:lineRule="auto"/>
        <w:ind w:left="432" w:right="-1"/>
        <w:jc w:val="thaiDistribute"/>
        <w:rPr>
          <w:rFonts w:ascii="Arial" w:hAnsi="Arial" w:cs="Arial"/>
          <w:sz w:val="16"/>
          <w:szCs w:val="16"/>
        </w:rPr>
      </w:pPr>
    </w:p>
    <w:p w14:paraId="1461EB9F" w14:textId="48FFB1EF" w:rsidR="00841C37" w:rsidRPr="00841C37" w:rsidRDefault="00841C37" w:rsidP="00841C37">
      <w:pPr>
        <w:spacing w:line="360" w:lineRule="auto"/>
        <w:ind w:left="426" w:right="-1"/>
        <w:jc w:val="thaiDistribute"/>
        <w:rPr>
          <w:rFonts w:ascii="Arial" w:hAnsi="Arial" w:cs="Arial"/>
          <w:sz w:val="18"/>
          <w:szCs w:val="18"/>
        </w:rPr>
      </w:pPr>
      <w:r w:rsidRPr="00841C37">
        <w:rPr>
          <w:rFonts w:ascii="Arial" w:hAnsi="Arial" w:cs="Arial"/>
          <w:sz w:val="18"/>
          <w:szCs w:val="18"/>
        </w:rPr>
        <w:t xml:space="preserve">On 2 November 2010, the Company entered into a Framework Agreement with the </w:t>
      </w:r>
      <w:proofErr w:type="spellStart"/>
      <w:r w:rsidRPr="00841C37">
        <w:rPr>
          <w:rFonts w:ascii="Arial" w:hAnsi="Arial" w:cs="Arial"/>
          <w:sz w:val="18"/>
          <w:szCs w:val="18"/>
        </w:rPr>
        <w:t>Myanma</w:t>
      </w:r>
      <w:proofErr w:type="spellEnd"/>
      <w:r w:rsidRPr="00841C37">
        <w:rPr>
          <w:rFonts w:ascii="Arial" w:hAnsi="Arial" w:cs="Arial"/>
          <w:sz w:val="18"/>
          <w:szCs w:val="18"/>
        </w:rPr>
        <w:t xml:space="preserve"> Port Authority (MPA), Ministry of Transportation of the Republic of the Union of Myanmar to develop the Dawei Deep Sea Port, Industrial Estate and Road and Rail Link to Thailand Project connecting from the Dawei Special Economic Zone (“</w:t>
      </w:r>
      <w:r w:rsidR="00496671">
        <w:rPr>
          <w:rFonts w:ascii="Arial" w:hAnsi="Arial" w:cs="Arial"/>
          <w:sz w:val="18"/>
          <w:szCs w:val="18"/>
        </w:rPr>
        <w:t>D</w:t>
      </w:r>
      <w:r w:rsidRPr="00841C37">
        <w:rPr>
          <w:rFonts w:ascii="Arial" w:hAnsi="Arial" w:cs="Arial"/>
          <w:sz w:val="18"/>
          <w:szCs w:val="18"/>
        </w:rPr>
        <w:t xml:space="preserve">SEZ”) to the Myanmar-Thailand border at Ban Pu Nam Ron, </w:t>
      </w:r>
      <w:proofErr w:type="spellStart"/>
      <w:r w:rsidRPr="00841C37">
        <w:rPr>
          <w:rFonts w:ascii="Arial" w:hAnsi="Arial" w:cs="Arial"/>
          <w:sz w:val="18"/>
          <w:szCs w:val="18"/>
        </w:rPr>
        <w:t>Kanchanaburi</w:t>
      </w:r>
      <w:proofErr w:type="spellEnd"/>
      <w:r w:rsidRPr="00841C37">
        <w:rPr>
          <w:rFonts w:ascii="Arial" w:hAnsi="Arial" w:cs="Arial"/>
          <w:sz w:val="18"/>
          <w:szCs w:val="18"/>
        </w:rPr>
        <w:t xml:space="preserve"> Province, Thailand.</w:t>
      </w:r>
    </w:p>
    <w:p w14:paraId="70864CDF" w14:textId="77777777" w:rsidR="00841C37" w:rsidRPr="00841C37" w:rsidRDefault="00841C37" w:rsidP="00841C37">
      <w:pPr>
        <w:spacing w:line="360" w:lineRule="auto"/>
        <w:ind w:right="-1"/>
        <w:jc w:val="thaiDistribute"/>
        <w:rPr>
          <w:rFonts w:ascii="Arial" w:hAnsi="Arial" w:cs="Arial"/>
          <w:sz w:val="18"/>
          <w:szCs w:val="18"/>
        </w:rPr>
      </w:pPr>
    </w:p>
    <w:p w14:paraId="6B3FE98A" w14:textId="2416C11B" w:rsidR="00841C37" w:rsidRPr="00841C37" w:rsidRDefault="00841C37" w:rsidP="00841C37">
      <w:pPr>
        <w:spacing w:line="360" w:lineRule="auto"/>
        <w:ind w:left="426" w:right="-1"/>
        <w:jc w:val="thaiDistribute"/>
        <w:rPr>
          <w:rFonts w:ascii="Arial" w:hAnsi="Arial" w:cs="Arial"/>
          <w:sz w:val="18"/>
          <w:szCs w:val="18"/>
        </w:rPr>
      </w:pPr>
      <w:r w:rsidRPr="00841C37">
        <w:rPr>
          <w:rFonts w:ascii="Arial" w:hAnsi="Arial" w:cs="Arial"/>
          <w:sz w:val="18"/>
          <w:szCs w:val="18"/>
        </w:rPr>
        <w:t xml:space="preserve">On 21 November 2013, a Framework Agreement between the Thai and Myanmar Government was signed to develop DSEZ. Consequently, the Myanmar and Thai Governments established the Special Purpose Vehicle (“SPV”) named Dawei SEZ Development Company Limited to be the promoter, facilitator, and advisor to the Dawei Special Economic Zone and its Related Project Area. Moreover, the Myanmar Government also established the Dawei SEZ Management Committee (“DSEZ MC”) to be the responsible integrated Myanmar Authority to grant the concession rights to the developer within the </w:t>
      </w:r>
      <w:r w:rsidR="00496671">
        <w:rPr>
          <w:rFonts w:ascii="Arial" w:hAnsi="Arial" w:cs="Arial"/>
          <w:sz w:val="18"/>
          <w:szCs w:val="18"/>
        </w:rPr>
        <w:t>D</w:t>
      </w:r>
      <w:r w:rsidRPr="00841C37">
        <w:rPr>
          <w:rFonts w:ascii="Arial" w:hAnsi="Arial" w:cs="Arial"/>
          <w:sz w:val="18"/>
          <w:szCs w:val="18"/>
        </w:rPr>
        <w:t>SEZ.</w:t>
      </w:r>
    </w:p>
    <w:p w14:paraId="0DEF4DF2" w14:textId="77777777" w:rsidR="00841C37" w:rsidRPr="00841C37" w:rsidRDefault="00841C37" w:rsidP="00841C37">
      <w:pPr>
        <w:spacing w:line="360" w:lineRule="auto"/>
        <w:ind w:left="426" w:right="-1"/>
        <w:jc w:val="thaiDistribute"/>
        <w:rPr>
          <w:rFonts w:ascii="Arial" w:hAnsi="Arial" w:cs="Arial"/>
          <w:sz w:val="18"/>
          <w:szCs w:val="18"/>
        </w:rPr>
      </w:pPr>
    </w:p>
    <w:p w14:paraId="308DE54D" w14:textId="6272D5DF" w:rsidR="00841C37" w:rsidRPr="00841C37" w:rsidRDefault="00841C37" w:rsidP="00841C37">
      <w:pPr>
        <w:spacing w:line="360" w:lineRule="auto"/>
        <w:ind w:left="426" w:right="-1"/>
        <w:jc w:val="thaiDistribute"/>
        <w:rPr>
          <w:rFonts w:ascii="Arial" w:hAnsi="Arial" w:cs="Arial"/>
          <w:sz w:val="18"/>
          <w:szCs w:val="18"/>
        </w:rPr>
      </w:pPr>
      <w:r w:rsidRPr="00841C37">
        <w:rPr>
          <w:rFonts w:ascii="Arial" w:hAnsi="Arial" w:cs="Arial"/>
          <w:sz w:val="18"/>
          <w:szCs w:val="18"/>
        </w:rPr>
        <w:t xml:space="preserve">On the same date, the agreement of Termination between the Company and MPA was signed. The Tripartite Memorandum between the Company, DSEZ MC and SPV was signed which defined the scope for the SPV to be the designated party to coordinate for the reimbursement of the Company’s previous investments from the future developer of the DSEZ. Furthermore, on 27 March 2014, a newer Tripartite Memorandum was again signed between the Company, DSEZ MC, and the SPV in which it was agreed that a due diligence process will be conducted by a hired consultant to determine the Company’s total previous investment amount.  </w:t>
      </w:r>
    </w:p>
    <w:p w14:paraId="4EA29124" w14:textId="77777777" w:rsidR="00841C37" w:rsidRPr="00841C37" w:rsidRDefault="00841C37" w:rsidP="00841C37">
      <w:pPr>
        <w:tabs>
          <w:tab w:val="left" w:pos="2160"/>
        </w:tabs>
        <w:spacing w:line="360" w:lineRule="auto"/>
        <w:ind w:left="426" w:right="-43"/>
        <w:jc w:val="thaiDistribute"/>
        <w:rPr>
          <w:rFonts w:ascii="Arial" w:hAnsi="Arial" w:cs="Arial"/>
          <w:sz w:val="18"/>
          <w:szCs w:val="18"/>
        </w:rPr>
      </w:pPr>
    </w:p>
    <w:p w14:paraId="4DA6E792" w14:textId="26313C70" w:rsidR="00841C37" w:rsidRPr="00841C37" w:rsidRDefault="00841C37" w:rsidP="00841C37">
      <w:pPr>
        <w:tabs>
          <w:tab w:val="left" w:pos="2160"/>
        </w:tabs>
        <w:spacing w:line="360" w:lineRule="auto"/>
        <w:ind w:left="426" w:right="-43"/>
        <w:jc w:val="thaiDistribute"/>
        <w:rPr>
          <w:rFonts w:ascii="Arial" w:hAnsi="Arial" w:cs="Arial"/>
          <w:sz w:val="18"/>
          <w:szCs w:val="18"/>
        </w:rPr>
      </w:pPr>
      <w:r w:rsidRPr="00841C37">
        <w:rPr>
          <w:rFonts w:ascii="Arial" w:hAnsi="Arial" w:cs="Arial"/>
          <w:sz w:val="18"/>
          <w:szCs w:val="18"/>
        </w:rPr>
        <w:t>On 5 August 2015, the Company, DSEZ MC, and the SPV signed the Supplementary Memorandum of Understanding wherein the agreement defined the DSEZ MC and the SPV as the responsible entities to coordinate for the reimbursement of the Company’s previous investments from the future developer of the DSEZ as well as determine the conditions wherein the Company has the option to exchange its previous investment amount for additional industrial estate land.</w:t>
      </w:r>
    </w:p>
    <w:p w14:paraId="170EAF8C" w14:textId="77777777" w:rsidR="00841C37" w:rsidRPr="00841C37" w:rsidRDefault="00841C37" w:rsidP="00841C37">
      <w:pPr>
        <w:tabs>
          <w:tab w:val="left" w:pos="2160"/>
        </w:tabs>
        <w:spacing w:line="360" w:lineRule="auto"/>
        <w:ind w:left="426" w:right="-43"/>
        <w:jc w:val="thaiDistribute"/>
        <w:rPr>
          <w:rFonts w:ascii="Arial" w:hAnsi="Arial" w:cs="Arial"/>
          <w:sz w:val="18"/>
          <w:szCs w:val="18"/>
        </w:rPr>
      </w:pPr>
    </w:p>
    <w:p w14:paraId="297149BB" w14:textId="3C3F1540" w:rsidR="00841C37" w:rsidRPr="00841C37" w:rsidRDefault="00841C37" w:rsidP="00841C37">
      <w:pPr>
        <w:tabs>
          <w:tab w:val="left" w:pos="2160"/>
        </w:tabs>
        <w:spacing w:line="360" w:lineRule="auto"/>
        <w:ind w:left="426" w:right="-43"/>
        <w:jc w:val="thaiDistribute"/>
        <w:rPr>
          <w:rFonts w:ascii="Arial" w:hAnsi="Arial" w:cs="Arial"/>
          <w:sz w:val="18"/>
          <w:szCs w:val="18"/>
        </w:rPr>
      </w:pPr>
      <w:r w:rsidRPr="00841C37">
        <w:rPr>
          <w:rFonts w:ascii="Arial" w:hAnsi="Arial" w:cs="Arial"/>
          <w:sz w:val="18"/>
          <w:szCs w:val="18"/>
        </w:rPr>
        <w:t>On the same date, the Company along with its consortium partners signed</w:t>
      </w:r>
      <w:r w:rsidRPr="00841C37">
        <w:rPr>
          <w:rFonts w:ascii="Arial" w:hAnsi="Arial" w:cs="Arial"/>
          <w:sz w:val="18"/>
          <w:szCs w:val="18"/>
          <w:rtl/>
          <w:lang w:bidi="ar-SA"/>
        </w:rPr>
        <w:t xml:space="preserve"> </w:t>
      </w:r>
      <w:r w:rsidRPr="00841C37">
        <w:rPr>
          <w:rFonts w:ascii="Arial" w:hAnsi="Arial" w:cs="Arial"/>
          <w:sz w:val="18"/>
          <w:szCs w:val="18"/>
        </w:rPr>
        <w:t>separate concession agreements with the DSEZ MC to develop the Initial Phase of the Dawei SEZ</w:t>
      </w:r>
      <w:r w:rsidR="00793C3F">
        <w:rPr>
          <w:rFonts w:ascii="Arial" w:hAnsi="Arial" w:cs="Arial"/>
          <w:sz w:val="18"/>
          <w:szCs w:val="18"/>
        </w:rPr>
        <w:t xml:space="preserve"> (DSEZ Initial Phase)</w:t>
      </w:r>
      <w:r w:rsidRPr="00841C37">
        <w:rPr>
          <w:rFonts w:ascii="Arial" w:hAnsi="Arial" w:cs="Arial"/>
          <w:sz w:val="18"/>
          <w:szCs w:val="18"/>
        </w:rPr>
        <w:t xml:space="preserve"> which includes the Initial Industrial Estate area of 27 square kilometers and its related infrastructure projects wherein each respective partners of the individual concessions will be responsible for the Company’s previous investment through its own due diligence.   </w:t>
      </w:r>
    </w:p>
    <w:p w14:paraId="61D67D87" w14:textId="77777777" w:rsidR="00841C37" w:rsidRDefault="00841C37" w:rsidP="00B367CF">
      <w:pPr>
        <w:pStyle w:val="BlockText"/>
        <w:spacing w:before="0" w:after="0" w:line="360" w:lineRule="auto"/>
        <w:ind w:left="426" w:right="-5" w:firstLine="0"/>
        <w:jc w:val="thaiDistribute"/>
        <w:rPr>
          <w:rFonts w:ascii="Arial" w:hAnsi="Arial" w:cs="Arial"/>
          <w:sz w:val="18"/>
          <w:szCs w:val="18"/>
        </w:rPr>
      </w:pPr>
    </w:p>
    <w:p w14:paraId="08ADB934" w14:textId="17EFFE26" w:rsidR="00841C37" w:rsidRDefault="00841C37" w:rsidP="00B367CF">
      <w:pPr>
        <w:pStyle w:val="BlockText"/>
        <w:spacing w:before="0" w:after="0" w:line="360" w:lineRule="auto"/>
        <w:ind w:left="426" w:right="-5" w:firstLine="0"/>
        <w:jc w:val="thaiDistribute"/>
        <w:rPr>
          <w:rFonts w:ascii="Arial" w:hAnsi="Arial" w:cs="Arial"/>
          <w:sz w:val="18"/>
          <w:szCs w:val="18"/>
        </w:rPr>
      </w:pPr>
    </w:p>
    <w:p w14:paraId="6CF5BB76" w14:textId="45B5689D" w:rsidR="00841C37" w:rsidRDefault="00841C37" w:rsidP="00B367CF">
      <w:pPr>
        <w:pStyle w:val="BlockText"/>
        <w:spacing w:before="0" w:after="0" w:line="360" w:lineRule="auto"/>
        <w:ind w:left="426" w:right="-5" w:firstLine="0"/>
        <w:jc w:val="thaiDistribute"/>
        <w:rPr>
          <w:rFonts w:ascii="Arial" w:hAnsi="Arial" w:cs="Arial"/>
          <w:sz w:val="18"/>
          <w:szCs w:val="18"/>
        </w:rPr>
      </w:pPr>
    </w:p>
    <w:p w14:paraId="5B7B2474" w14:textId="77777777" w:rsidR="00841C37" w:rsidRDefault="00841C37" w:rsidP="00B367CF">
      <w:pPr>
        <w:pStyle w:val="BlockText"/>
        <w:spacing w:before="0" w:after="0" w:line="360" w:lineRule="auto"/>
        <w:ind w:left="426" w:right="-5" w:firstLine="0"/>
        <w:jc w:val="thaiDistribute"/>
        <w:rPr>
          <w:rFonts w:ascii="Arial" w:hAnsi="Arial" w:cs="Arial"/>
          <w:sz w:val="18"/>
          <w:szCs w:val="18"/>
        </w:rPr>
      </w:pPr>
    </w:p>
    <w:p w14:paraId="337A33F4" w14:textId="54173B34" w:rsidR="00192F7B" w:rsidRPr="003B409C" w:rsidRDefault="00094931" w:rsidP="00B367CF">
      <w:pPr>
        <w:pStyle w:val="BlockText"/>
        <w:spacing w:before="0" w:after="0" w:line="360" w:lineRule="auto"/>
        <w:ind w:left="426" w:right="-5" w:firstLine="0"/>
        <w:jc w:val="thaiDistribute"/>
        <w:rPr>
          <w:rFonts w:ascii="Arial" w:hAnsi="Arial" w:cs="Arial"/>
          <w:sz w:val="18"/>
          <w:szCs w:val="18"/>
        </w:rPr>
      </w:pPr>
      <w:r w:rsidRPr="003B409C">
        <w:rPr>
          <w:rFonts w:ascii="Arial" w:hAnsi="Arial" w:cs="Arial"/>
          <w:sz w:val="18"/>
          <w:szCs w:val="18"/>
        </w:rPr>
        <w:lastRenderedPageBreak/>
        <w:t>As at 31 December 201</w:t>
      </w:r>
      <w:r w:rsidR="00F16CED" w:rsidRPr="003B409C">
        <w:rPr>
          <w:rFonts w:ascii="Arial" w:hAnsi="Arial" w:cs="Arial"/>
          <w:sz w:val="18"/>
          <w:szCs w:val="18"/>
        </w:rPr>
        <w:t>7</w:t>
      </w:r>
      <w:r w:rsidRPr="003B409C">
        <w:rPr>
          <w:rFonts w:ascii="Arial" w:hAnsi="Arial" w:cs="Arial"/>
          <w:sz w:val="18"/>
          <w:szCs w:val="18"/>
        </w:rPr>
        <w:t xml:space="preserve"> and 201</w:t>
      </w:r>
      <w:r w:rsidR="00F16CED" w:rsidRPr="003B409C">
        <w:rPr>
          <w:rFonts w:ascii="Arial" w:hAnsi="Arial" w:cs="Arial"/>
          <w:sz w:val="18"/>
          <w:szCs w:val="18"/>
        </w:rPr>
        <w:t>6</w:t>
      </w:r>
      <w:r w:rsidRPr="003B409C">
        <w:rPr>
          <w:rFonts w:ascii="Arial" w:hAnsi="Arial" w:cs="Arial"/>
          <w:sz w:val="18"/>
          <w:szCs w:val="18"/>
        </w:rPr>
        <w:t>, t</w:t>
      </w:r>
      <w:r w:rsidR="00192F7B" w:rsidRPr="003B409C">
        <w:rPr>
          <w:rFonts w:ascii="Arial" w:hAnsi="Arial" w:cs="Arial"/>
          <w:sz w:val="18"/>
          <w:szCs w:val="18"/>
        </w:rPr>
        <w:t xml:space="preserve">he Company has </w:t>
      </w:r>
      <w:r w:rsidR="00030993" w:rsidRPr="003B409C">
        <w:rPr>
          <w:rFonts w:ascii="Arial" w:hAnsi="Arial" w:cs="Arial"/>
          <w:sz w:val="18"/>
          <w:szCs w:val="18"/>
        </w:rPr>
        <w:t xml:space="preserve">costs for acquisition of </w:t>
      </w:r>
      <w:r w:rsidR="00192F7B" w:rsidRPr="003B409C">
        <w:rPr>
          <w:rFonts w:ascii="Arial" w:hAnsi="Arial" w:cs="Arial"/>
          <w:sz w:val="18"/>
          <w:szCs w:val="18"/>
        </w:rPr>
        <w:t xml:space="preserve">land lease concessions and projects under development in the Dawei Special Economic </w:t>
      </w:r>
      <w:r w:rsidR="00030993" w:rsidRPr="003B409C">
        <w:rPr>
          <w:rFonts w:ascii="Arial" w:hAnsi="Arial" w:cs="Arial"/>
          <w:sz w:val="18"/>
          <w:szCs w:val="18"/>
        </w:rPr>
        <w:t xml:space="preserve">Zone (“DSEZ”) </w:t>
      </w:r>
      <w:r w:rsidR="00192F7B" w:rsidRPr="003B409C">
        <w:rPr>
          <w:rFonts w:ascii="Arial" w:hAnsi="Arial" w:cs="Arial"/>
          <w:sz w:val="18"/>
          <w:szCs w:val="18"/>
        </w:rPr>
        <w:t>amounting to</w:t>
      </w:r>
      <w:r w:rsidR="007B5E2F" w:rsidRPr="003B409C">
        <w:rPr>
          <w:rFonts w:ascii="Arial" w:hAnsi="Arial" w:cs="Arial"/>
          <w:sz w:val="18"/>
          <w:szCs w:val="18"/>
        </w:rPr>
        <w:t xml:space="preserve"> Baht </w:t>
      </w:r>
      <w:r w:rsidR="008A5354" w:rsidRPr="003B409C">
        <w:rPr>
          <w:rFonts w:ascii="Arial" w:hAnsi="Arial" w:cs="Arial"/>
          <w:sz w:val="18"/>
          <w:szCs w:val="18"/>
        </w:rPr>
        <w:t>7,</w:t>
      </w:r>
      <w:r w:rsidR="00310D98" w:rsidRPr="003B409C">
        <w:rPr>
          <w:rFonts w:ascii="Arial" w:hAnsi="Arial" w:cs="Arial"/>
          <w:sz w:val="18"/>
          <w:szCs w:val="18"/>
        </w:rPr>
        <w:t>651.76</w:t>
      </w:r>
      <w:r w:rsidR="00F44890" w:rsidRPr="003B409C">
        <w:rPr>
          <w:rFonts w:ascii="Arial" w:hAnsi="Arial" w:cs="Arial"/>
          <w:sz w:val="18"/>
          <w:szCs w:val="18"/>
        </w:rPr>
        <w:t xml:space="preserve"> </w:t>
      </w:r>
      <w:r w:rsidR="00192F7B" w:rsidRPr="003B409C">
        <w:rPr>
          <w:rFonts w:ascii="Arial" w:hAnsi="Arial" w:cs="Arial"/>
          <w:sz w:val="18"/>
          <w:szCs w:val="18"/>
        </w:rPr>
        <w:t>million</w:t>
      </w:r>
      <w:r w:rsidR="00842F9D" w:rsidRPr="003B409C">
        <w:rPr>
          <w:rFonts w:ascii="Arial" w:hAnsi="Arial" w:cs="Arial"/>
          <w:sz w:val="18"/>
          <w:szCs w:val="18"/>
        </w:rPr>
        <w:t xml:space="preserve"> and Baht </w:t>
      </w:r>
      <w:r w:rsidR="00F44890" w:rsidRPr="003B409C">
        <w:rPr>
          <w:rFonts w:ascii="Arial" w:hAnsi="Arial" w:cs="Arial"/>
          <w:sz w:val="18"/>
          <w:szCs w:val="18"/>
        </w:rPr>
        <w:t>7,</w:t>
      </w:r>
      <w:r w:rsidR="00F16CED" w:rsidRPr="003B409C">
        <w:rPr>
          <w:rFonts w:ascii="Arial" w:hAnsi="Arial" w:cs="Arial"/>
          <w:sz w:val="18"/>
          <w:szCs w:val="18"/>
        </w:rPr>
        <w:t>558.99</w:t>
      </w:r>
      <w:r w:rsidR="00F44890" w:rsidRPr="003B409C">
        <w:rPr>
          <w:rFonts w:ascii="Arial" w:hAnsi="Arial" w:cs="Arial"/>
          <w:sz w:val="18"/>
          <w:szCs w:val="18"/>
        </w:rPr>
        <w:t xml:space="preserve"> </w:t>
      </w:r>
      <w:r w:rsidR="00842F9D" w:rsidRPr="003B409C">
        <w:rPr>
          <w:rFonts w:ascii="Arial" w:hAnsi="Arial" w:cs="Arial"/>
          <w:sz w:val="18"/>
          <w:szCs w:val="18"/>
        </w:rPr>
        <w:t>million, respectively</w:t>
      </w:r>
      <w:r w:rsidR="00192F7B" w:rsidRPr="003B409C">
        <w:rPr>
          <w:rFonts w:ascii="Arial" w:hAnsi="Arial" w:cs="Arial"/>
          <w:sz w:val="18"/>
          <w:szCs w:val="18"/>
        </w:rPr>
        <w:t xml:space="preserve">. This project depends on the cooperation of the governments of Thailand and Myanmar as the new concessionaires and promoter of the Dawei Project. The Company has the right to reimburse such </w:t>
      </w:r>
      <w:r w:rsidR="00030993" w:rsidRPr="003B409C">
        <w:rPr>
          <w:rFonts w:ascii="Arial" w:hAnsi="Arial" w:cs="Arial"/>
          <w:sz w:val="18"/>
          <w:szCs w:val="18"/>
        </w:rPr>
        <w:t>costs</w:t>
      </w:r>
      <w:r w:rsidR="00192F7B" w:rsidRPr="003B409C">
        <w:rPr>
          <w:rFonts w:ascii="Arial" w:hAnsi="Arial" w:cs="Arial"/>
          <w:sz w:val="18"/>
          <w:szCs w:val="18"/>
        </w:rPr>
        <w:t xml:space="preserve"> including other expenses during negotiation from Special Purpose Vehicle after the completion of the due diligence work performed by the cons</w:t>
      </w:r>
      <w:r w:rsidR="003D5D48" w:rsidRPr="003B409C">
        <w:rPr>
          <w:rFonts w:ascii="Arial" w:hAnsi="Arial" w:cs="Arial"/>
          <w:sz w:val="18"/>
          <w:szCs w:val="18"/>
        </w:rPr>
        <w:t>ultants of the two governments.</w:t>
      </w:r>
    </w:p>
    <w:p w14:paraId="6C83DEA5" w14:textId="56354EC8" w:rsidR="003D5D48" w:rsidRPr="003B409C" w:rsidRDefault="003D5D48" w:rsidP="00B367CF">
      <w:pPr>
        <w:pStyle w:val="BlockText"/>
        <w:spacing w:before="0" w:after="0" w:line="360" w:lineRule="auto"/>
        <w:ind w:left="426" w:right="-5" w:firstLine="0"/>
        <w:jc w:val="thaiDistribute"/>
        <w:rPr>
          <w:rFonts w:ascii="Arial" w:hAnsi="Arial" w:cs="Arial"/>
          <w:sz w:val="16"/>
          <w:szCs w:val="16"/>
        </w:rPr>
      </w:pPr>
    </w:p>
    <w:p w14:paraId="79BAF24E" w14:textId="52ECF2C6" w:rsidR="00030993" w:rsidRPr="003B409C" w:rsidRDefault="007927D1" w:rsidP="007927D1">
      <w:pPr>
        <w:pStyle w:val="BlockText"/>
        <w:spacing w:before="0" w:after="0" w:line="360" w:lineRule="auto"/>
        <w:ind w:left="426" w:right="-5" w:firstLine="0"/>
        <w:jc w:val="thaiDistribute"/>
        <w:rPr>
          <w:rFonts w:ascii="Arial" w:hAnsi="Arial" w:cs="Arial"/>
          <w:sz w:val="18"/>
          <w:szCs w:val="18"/>
        </w:rPr>
      </w:pPr>
      <w:r w:rsidRPr="003B409C">
        <w:rPr>
          <w:rFonts w:ascii="Arial" w:hAnsi="Arial" w:cs="Arial"/>
          <w:sz w:val="18"/>
          <w:szCs w:val="18"/>
        </w:rPr>
        <w:t>On 29 March 2016, the Company along with its consortium partners signed the LNG Terminal Concession Agreement, which is part of the Initial Phase Development of the Dawei Special Economic Zone. Currently, the Company along with consortium partners and the DSEZ MC are undertaking each of the respective responsibilities fulfilling the process of document preparation and management of the project’s development plan as indicated in the signed concession agreements.</w:t>
      </w:r>
    </w:p>
    <w:p w14:paraId="112CCCB6" w14:textId="77777777" w:rsidR="007927D1" w:rsidRPr="003B409C" w:rsidRDefault="007927D1" w:rsidP="007927D1">
      <w:pPr>
        <w:pStyle w:val="BlockText"/>
        <w:spacing w:before="0" w:after="0" w:line="360" w:lineRule="auto"/>
        <w:ind w:left="0" w:right="-5" w:firstLine="0"/>
        <w:jc w:val="thaiDistribute"/>
        <w:rPr>
          <w:rFonts w:ascii="Arial" w:hAnsi="Arial" w:cs="Arial"/>
          <w:sz w:val="18"/>
          <w:szCs w:val="18"/>
        </w:rPr>
      </w:pPr>
    </w:p>
    <w:p w14:paraId="44E4C3B5" w14:textId="4135C5E5" w:rsidR="00030993" w:rsidRPr="003B409C" w:rsidRDefault="007927D1" w:rsidP="007927D1">
      <w:pPr>
        <w:pStyle w:val="BlockText"/>
        <w:spacing w:before="0" w:after="0" w:line="360" w:lineRule="auto"/>
        <w:ind w:left="426" w:right="-5" w:firstLine="0"/>
        <w:jc w:val="thaiDistribute"/>
        <w:rPr>
          <w:rFonts w:ascii="Arial" w:hAnsi="Arial" w:cs="Arial"/>
          <w:sz w:val="18"/>
          <w:szCs w:val="18"/>
        </w:rPr>
      </w:pPr>
      <w:r w:rsidRPr="003B409C">
        <w:rPr>
          <w:rFonts w:ascii="Arial" w:hAnsi="Arial" w:cs="Arial"/>
          <w:sz w:val="18"/>
          <w:szCs w:val="18"/>
        </w:rPr>
        <w:t>On 12 October 2016, the Myanmar Government appointed the new DSEZ MC, with the Myanmar’s Deputy Minister of Electricity and Energy as the Chairman, to supervise and manage all matters related to the DSEZ.</w:t>
      </w:r>
    </w:p>
    <w:p w14:paraId="79DCE246" w14:textId="77777777" w:rsidR="00030993" w:rsidRPr="003B409C" w:rsidRDefault="00030993" w:rsidP="00030993">
      <w:pPr>
        <w:tabs>
          <w:tab w:val="left" w:pos="7200"/>
        </w:tabs>
        <w:spacing w:line="360" w:lineRule="auto"/>
        <w:ind w:left="540" w:right="-43"/>
        <w:jc w:val="thaiDistribute"/>
        <w:rPr>
          <w:rFonts w:ascii="Arial" w:hAnsi="Arial" w:cs="Arial"/>
          <w:sz w:val="18"/>
          <w:szCs w:val="18"/>
        </w:rPr>
      </w:pPr>
    </w:p>
    <w:p w14:paraId="1734DB4F" w14:textId="3D506C54" w:rsidR="00030993" w:rsidRPr="003B409C" w:rsidRDefault="00030993" w:rsidP="00030993">
      <w:pPr>
        <w:pStyle w:val="BlockText"/>
        <w:spacing w:before="0" w:after="0" w:line="360" w:lineRule="auto"/>
        <w:ind w:left="426" w:right="-5" w:firstLine="0"/>
        <w:jc w:val="thaiDistribute"/>
        <w:rPr>
          <w:rFonts w:ascii="Arial" w:hAnsi="Arial" w:cs="Arial"/>
          <w:sz w:val="18"/>
          <w:szCs w:val="18"/>
        </w:rPr>
      </w:pPr>
      <w:r w:rsidRPr="003B409C">
        <w:rPr>
          <w:rFonts w:ascii="Arial" w:hAnsi="Arial" w:cs="Arial"/>
          <w:sz w:val="18"/>
          <w:szCs w:val="18"/>
        </w:rPr>
        <w:t>On 30 June 2017, the Myanmar - Thailand Joint Coordination Committee for the comprehensive development in the DSEZ and its related project areas (JCC) established the Joint Technical Task Forces for the Road Project and Joint Technical Task Force for the DSEZ Initial Phase which purpose is to establish a plan, timeframe and guidelines for further project development.</w:t>
      </w:r>
    </w:p>
    <w:p w14:paraId="61CE3665" w14:textId="77777777" w:rsidR="00030993" w:rsidRPr="003B409C" w:rsidRDefault="00030993" w:rsidP="00030993">
      <w:pPr>
        <w:tabs>
          <w:tab w:val="left" w:pos="7200"/>
        </w:tabs>
        <w:spacing w:line="360" w:lineRule="auto"/>
        <w:ind w:left="540" w:right="-43"/>
        <w:jc w:val="thaiDistribute"/>
        <w:rPr>
          <w:rFonts w:ascii="Arial" w:hAnsi="Arial" w:cs="Arial"/>
          <w:sz w:val="18"/>
          <w:szCs w:val="18"/>
        </w:rPr>
      </w:pPr>
    </w:p>
    <w:p w14:paraId="1E55FF74" w14:textId="32E4992D" w:rsidR="00B838AC" w:rsidRDefault="00030993" w:rsidP="00841C37">
      <w:pPr>
        <w:pStyle w:val="BlockText"/>
        <w:spacing w:before="0" w:after="0" w:line="360" w:lineRule="auto"/>
        <w:ind w:left="426" w:right="-5" w:firstLine="0"/>
        <w:jc w:val="thaiDistribute"/>
        <w:rPr>
          <w:rFonts w:ascii="Arial" w:hAnsi="Arial" w:cs="Arial"/>
          <w:sz w:val="18"/>
          <w:szCs w:val="18"/>
        </w:rPr>
      </w:pPr>
      <w:r w:rsidRPr="003B409C">
        <w:rPr>
          <w:rFonts w:ascii="Arial" w:hAnsi="Arial" w:cs="Arial"/>
          <w:sz w:val="18"/>
          <w:szCs w:val="18"/>
        </w:rPr>
        <w:t xml:space="preserve">On 20 - 21 September 2017, the two Joint Technical Task Force held their first meeting to discuss the project status and the action plan going forward. Discussions were made on the terms and conditions of the public financing offer from the Thai Government to the Myanmar Government for the Road Project connecting border from </w:t>
      </w:r>
      <w:proofErr w:type="spellStart"/>
      <w:r w:rsidRPr="003B409C">
        <w:rPr>
          <w:rFonts w:ascii="Arial" w:hAnsi="Arial" w:cs="Arial"/>
          <w:sz w:val="18"/>
          <w:szCs w:val="18"/>
        </w:rPr>
        <w:t>Kanchanaburi</w:t>
      </w:r>
      <w:proofErr w:type="spellEnd"/>
      <w:r w:rsidRPr="003B409C">
        <w:rPr>
          <w:rFonts w:ascii="Arial" w:hAnsi="Arial" w:cs="Arial"/>
          <w:sz w:val="18"/>
          <w:szCs w:val="18"/>
        </w:rPr>
        <w:t xml:space="preserve"> Province to the DSEZ Initial Phase. Recommendations for the way forward at the policy level will be made in the next JCC meeting.</w:t>
      </w:r>
    </w:p>
    <w:p w14:paraId="2624FF36" w14:textId="77777777" w:rsidR="00B838AC" w:rsidRPr="003B409C" w:rsidRDefault="00B838AC" w:rsidP="00FD324E">
      <w:pPr>
        <w:tabs>
          <w:tab w:val="left" w:pos="7200"/>
        </w:tabs>
        <w:spacing w:line="360" w:lineRule="auto"/>
        <w:ind w:right="-43"/>
        <w:jc w:val="thaiDistribute"/>
        <w:rPr>
          <w:rFonts w:ascii="Arial" w:hAnsi="Arial" w:cs="Arial"/>
          <w:sz w:val="18"/>
          <w:szCs w:val="18"/>
        </w:rPr>
      </w:pPr>
    </w:p>
    <w:p w14:paraId="337A33F6" w14:textId="7A86ACE8" w:rsidR="00192F7B" w:rsidRPr="003B409C" w:rsidRDefault="00192F7B" w:rsidP="00493FAF">
      <w:pPr>
        <w:numPr>
          <w:ilvl w:val="0"/>
          <w:numId w:val="32"/>
        </w:numPr>
        <w:tabs>
          <w:tab w:val="left" w:pos="426"/>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t>POTASH MINING RIGHT</w:t>
      </w:r>
    </w:p>
    <w:p w14:paraId="337A33F7" w14:textId="77777777" w:rsidR="00192F7B" w:rsidRPr="003B409C" w:rsidRDefault="00192F7B" w:rsidP="00B367CF">
      <w:pPr>
        <w:pStyle w:val="BlockText"/>
        <w:spacing w:before="0" w:after="0" w:line="360" w:lineRule="auto"/>
        <w:ind w:left="426" w:right="0" w:firstLine="0"/>
        <w:jc w:val="thaiDistribute"/>
        <w:rPr>
          <w:rFonts w:ascii="Arial" w:hAnsi="Arial" w:cs="Arial"/>
          <w:sz w:val="18"/>
          <w:szCs w:val="18"/>
        </w:rPr>
      </w:pPr>
    </w:p>
    <w:p w14:paraId="337A33F8" w14:textId="2C3E28EE" w:rsidR="00192F7B" w:rsidRPr="003B409C" w:rsidRDefault="00192F7B" w:rsidP="00B367CF">
      <w:pPr>
        <w:pStyle w:val="BlockText"/>
        <w:spacing w:before="0" w:after="0" w:line="360" w:lineRule="auto"/>
        <w:ind w:left="426" w:right="0" w:firstLine="0"/>
        <w:jc w:val="thaiDistribute"/>
        <w:rPr>
          <w:rFonts w:ascii="Arial" w:hAnsi="Arial" w:cs="Arial"/>
          <w:sz w:val="18"/>
          <w:szCs w:val="18"/>
        </w:rPr>
      </w:pPr>
      <w:r w:rsidRPr="003B409C">
        <w:rPr>
          <w:rFonts w:ascii="Arial" w:hAnsi="Arial" w:cs="Arial"/>
          <w:sz w:val="18"/>
          <w:szCs w:val="18"/>
        </w:rPr>
        <w:t xml:space="preserve">The Company holds a 90% investment in a potash mine project through a group of subsidiary companies. </w:t>
      </w:r>
      <w:r w:rsidR="00CB6C38" w:rsidRPr="003B409C">
        <w:rPr>
          <w:rFonts w:ascii="Arial" w:hAnsi="Arial" w:cs="Arial"/>
          <w:sz w:val="18"/>
          <w:szCs w:val="18"/>
        </w:rPr>
        <w:t xml:space="preserve">                </w:t>
      </w:r>
      <w:r w:rsidRPr="003B409C">
        <w:rPr>
          <w:rFonts w:ascii="Arial" w:hAnsi="Arial" w:cs="Arial"/>
          <w:sz w:val="18"/>
          <w:szCs w:val="18"/>
        </w:rPr>
        <w:t xml:space="preserve">The Ministry of Finance holds 10% of the registered capital. The application for potash mining concessions from the government is </w:t>
      </w:r>
      <w:r w:rsidR="00966738" w:rsidRPr="003B409C">
        <w:rPr>
          <w:rFonts w:ascii="Arial" w:hAnsi="Arial" w:cs="Arial"/>
          <w:sz w:val="18"/>
          <w:szCs w:val="18"/>
        </w:rPr>
        <w:t>currently being</w:t>
      </w:r>
      <w:r w:rsidRPr="003B409C">
        <w:rPr>
          <w:rFonts w:ascii="Arial" w:hAnsi="Arial" w:cs="Arial"/>
          <w:sz w:val="18"/>
          <w:szCs w:val="18"/>
        </w:rPr>
        <w:t xml:space="preserve"> process</w:t>
      </w:r>
      <w:r w:rsidR="00966738" w:rsidRPr="003B409C">
        <w:rPr>
          <w:rFonts w:ascii="Arial" w:hAnsi="Arial" w:cs="Arial"/>
          <w:sz w:val="18"/>
          <w:szCs w:val="18"/>
        </w:rPr>
        <w:t>ed</w:t>
      </w:r>
      <w:r w:rsidRPr="003B409C">
        <w:rPr>
          <w:rFonts w:ascii="Arial" w:hAnsi="Arial" w:cs="Arial"/>
          <w:sz w:val="18"/>
          <w:szCs w:val="18"/>
        </w:rPr>
        <w:t>.</w:t>
      </w:r>
    </w:p>
    <w:p w14:paraId="67B507E1" w14:textId="7CDAC073" w:rsidR="00192498" w:rsidRPr="003B409C" w:rsidRDefault="00192498" w:rsidP="00B367CF">
      <w:pPr>
        <w:pStyle w:val="BlockText"/>
        <w:spacing w:before="0" w:after="0" w:line="360" w:lineRule="auto"/>
        <w:ind w:left="426" w:right="0" w:firstLine="0"/>
        <w:jc w:val="thaiDistribute"/>
        <w:rPr>
          <w:rFonts w:ascii="Arial" w:hAnsi="Arial" w:cs="Arial"/>
          <w:sz w:val="18"/>
          <w:szCs w:val="18"/>
        </w:rPr>
      </w:pPr>
    </w:p>
    <w:p w14:paraId="439DAC09" w14:textId="527CE433" w:rsidR="00192498" w:rsidRDefault="00192498" w:rsidP="00192498">
      <w:pPr>
        <w:pStyle w:val="BlockText"/>
        <w:spacing w:before="0" w:after="0" w:line="360" w:lineRule="auto"/>
        <w:ind w:left="426" w:right="0" w:firstLine="0"/>
        <w:jc w:val="thaiDistribute"/>
        <w:rPr>
          <w:rFonts w:ascii="Arial" w:hAnsi="Arial" w:cs="Arial"/>
          <w:color w:val="000000"/>
          <w:sz w:val="20"/>
          <w:szCs w:val="20"/>
          <w:lang w:val="en-GB"/>
        </w:rPr>
      </w:pPr>
      <w:r w:rsidRPr="003B409C">
        <w:rPr>
          <w:rFonts w:ascii="Arial" w:hAnsi="Arial" w:cs="Arial"/>
          <w:sz w:val="18"/>
          <w:szCs w:val="18"/>
        </w:rPr>
        <w:t xml:space="preserve">During the year 2016, the Ministry of Industry had instructed the provincial governor to organize a public hearing meeting of the stakeholders as stipulated in the Mining Act. The Minister of Industry will use this public hearing report as a supporting document in consideration for mining license approval. </w:t>
      </w:r>
      <w:proofErr w:type="spellStart"/>
      <w:r w:rsidRPr="003B409C">
        <w:rPr>
          <w:rFonts w:ascii="Arial" w:hAnsi="Arial" w:cs="Arial"/>
          <w:sz w:val="18"/>
          <w:szCs w:val="18"/>
        </w:rPr>
        <w:t>Udonthani</w:t>
      </w:r>
      <w:proofErr w:type="spellEnd"/>
      <w:r w:rsidRPr="003B409C">
        <w:rPr>
          <w:rFonts w:ascii="Arial" w:hAnsi="Arial" w:cs="Arial"/>
          <w:sz w:val="18"/>
          <w:szCs w:val="18"/>
        </w:rPr>
        <w:t xml:space="preserve"> Governor had organized public hearing and submitted report to the Department of Primary Industries and Mines at present which is in process to consider the documents accompanying the application to the Ministry of Industry for mining license approval.</w:t>
      </w:r>
      <w:r w:rsidRPr="003B409C">
        <w:rPr>
          <w:rFonts w:ascii="Arial" w:hAnsi="Arial" w:cs="Arial"/>
          <w:color w:val="000000"/>
          <w:sz w:val="20"/>
          <w:szCs w:val="20"/>
          <w:lang w:val="en-GB"/>
        </w:rPr>
        <w:t xml:space="preserve"> </w:t>
      </w:r>
    </w:p>
    <w:p w14:paraId="1C4B628E" w14:textId="67AF3CD2" w:rsidR="00841C37" w:rsidRDefault="00841C37" w:rsidP="00192498">
      <w:pPr>
        <w:pStyle w:val="BlockText"/>
        <w:spacing w:before="0" w:after="0" w:line="360" w:lineRule="auto"/>
        <w:ind w:left="426" w:right="0" w:firstLine="0"/>
        <w:jc w:val="thaiDistribute"/>
        <w:rPr>
          <w:rFonts w:ascii="Arial" w:hAnsi="Arial" w:cs="Arial"/>
          <w:sz w:val="22"/>
          <w:szCs w:val="22"/>
        </w:rPr>
      </w:pPr>
    </w:p>
    <w:p w14:paraId="48BD3847" w14:textId="5F0D488D" w:rsidR="00841C37" w:rsidRDefault="00841C37" w:rsidP="00192498">
      <w:pPr>
        <w:pStyle w:val="BlockText"/>
        <w:spacing w:before="0" w:after="0" w:line="360" w:lineRule="auto"/>
        <w:ind w:left="426" w:right="0" w:firstLine="0"/>
        <w:jc w:val="thaiDistribute"/>
        <w:rPr>
          <w:rFonts w:ascii="Arial" w:hAnsi="Arial" w:cs="Arial"/>
          <w:sz w:val="22"/>
          <w:szCs w:val="22"/>
        </w:rPr>
      </w:pPr>
    </w:p>
    <w:p w14:paraId="1BA53F76" w14:textId="42647ED0" w:rsidR="00841C37" w:rsidRDefault="00841C37" w:rsidP="00192498">
      <w:pPr>
        <w:pStyle w:val="BlockText"/>
        <w:spacing w:before="0" w:after="0" w:line="360" w:lineRule="auto"/>
        <w:ind w:left="426" w:right="0" w:firstLine="0"/>
        <w:jc w:val="thaiDistribute"/>
        <w:rPr>
          <w:rFonts w:ascii="Arial" w:hAnsi="Arial" w:cs="Arial"/>
          <w:sz w:val="22"/>
          <w:szCs w:val="22"/>
        </w:rPr>
      </w:pPr>
    </w:p>
    <w:p w14:paraId="2461CCFA" w14:textId="77777777" w:rsidR="00841C37" w:rsidRPr="003B409C" w:rsidRDefault="00841C37" w:rsidP="00192498">
      <w:pPr>
        <w:pStyle w:val="BlockText"/>
        <w:spacing w:before="0" w:after="0" w:line="360" w:lineRule="auto"/>
        <w:ind w:left="426" w:right="0" w:firstLine="0"/>
        <w:jc w:val="thaiDistribute"/>
        <w:rPr>
          <w:rFonts w:ascii="Arial" w:hAnsi="Arial" w:cs="Arial"/>
          <w:sz w:val="22"/>
          <w:szCs w:val="22"/>
        </w:rPr>
      </w:pPr>
    </w:p>
    <w:p w14:paraId="15C58DA0" w14:textId="77777777" w:rsidR="00030993" w:rsidRPr="003B409C" w:rsidRDefault="00030993" w:rsidP="00192498">
      <w:pPr>
        <w:pStyle w:val="BlockText"/>
        <w:spacing w:before="0" w:after="0" w:line="360" w:lineRule="auto"/>
        <w:ind w:left="0" w:right="0" w:firstLine="0"/>
        <w:jc w:val="thaiDistribute"/>
        <w:rPr>
          <w:rFonts w:ascii="Arial" w:hAnsi="Arial" w:cs="Arial"/>
          <w:sz w:val="18"/>
          <w:szCs w:val="18"/>
        </w:rPr>
      </w:pPr>
    </w:p>
    <w:p w14:paraId="5939E8B3" w14:textId="3C0B3A3A" w:rsidR="00030993" w:rsidRPr="003B409C" w:rsidRDefault="00030993" w:rsidP="004579FE">
      <w:pPr>
        <w:pStyle w:val="BlockText"/>
        <w:spacing w:before="0" w:after="0" w:line="360" w:lineRule="auto"/>
        <w:ind w:left="426" w:right="0" w:firstLine="0"/>
        <w:jc w:val="thaiDistribute"/>
        <w:rPr>
          <w:rFonts w:ascii="Arial" w:hAnsi="Arial" w:cs="Arial"/>
          <w:sz w:val="18"/>
          <w:szCs w:val="18"/>
        </w:rPr>
      </w:pPr>
      <w:r w:rsidRPr="003B409C">
        <w:rPr>
          <w:rFonts w:ascii="Arial" w:hAnsi="Arial" w:cs="Arial"/>
          <w:sz w:val="18"/>
          <w:szCs w:val="18"/>
        </w:rPr>
        <w:lastRenderedPageBreak/>
        <w:t xml:space="preserve">On 9 February 2017, the Office of the Attorney General issued a letter to the Department of Primary Industries and Mines clarifying legal issues associated with the right to explore potash mining. The letter confirmed that government authorities have executed the process in accordance with the concession contract regarding to compensation to the state made since 1984. </w:t>
      </w:r>
    </w:p>
    <w:p w14:paraId="1DA1019B" w14:textId="77777777" w:rsidR="00030993" w:rsidRPr="003B409C" w:rsidRDefault="00030993" w:rsidP="00030993">
      <w:pPr>
        <w:pStyle w:val="BlockText"/>
        <w:spacing w:before="0" w:after="0" w:line="360" w:lineRule="auto"/>
        <w:ind w:left="426" w:right="0" w:firstLine="0"/>
        <w:jc w:val="thaiDistribute"/>
        <w:rPr>
          <w:rFonts w:ascii="Arial" w:hAnsi="Arial" w:cs="Arial"/>
          <w:sz w:val="18"/>
          <w:szCs w:val="18"/>
        </w:rPr>
      </w:pPr>
    </w:p>
    <w:p w14:paraId="53B4E0DE" w14:textId="27F18A41" w:rsidR="00493FAF" w:rsidRPr="003B409C" w:rsidRDefault="00030993" w:rsidP="00586560">
      <w:pPr>
        <w:pStyle w:val="BlockText"/>
        <w:spacing w:before="0" w:after="0" w:line="360" w:lineRule="auto"/>
        <w:ind w:left="426" w:right="0" w:firstLine="0"/>
        <w:jc w:val="thaiDistribute"/>
        <w:rPr>
          <w:rFonts w:ascii="Arial" w:hAnsi="Arial" w:cs="Arial"/>
          <w:sz w:val="18"/>
          <w:szCs w:val="18"/>
        </w:rPr>
      </w:pPr>
      <w:r w:rsidRPr="003B409C">
        <w:rPr>
          <w:rFonts w:ascii="Arial" w:hAnsi="Arial" w:cs="Arial"/>
          <w:sz w:val="18"/>
          <w:szCs w:val="18"/>
        </w:rPr>
        <w:t>As a result, the Company has met the requirements and takes to proceed to a step for obtaining a mining license. The Department of Primary Industries and Mines is now scrutinizing the documents to The Ministry of Industry for mining license approval.</w:t>
      </w:r>
    </w:p>
    <w:p w14:paraId="2EFFA26E" w14:textId="77777777" w:rsidR="00493FAF" w:rsidRPr="003B409C" w:rsidRDefault="00493FAF" w:rsidP="00030993">
      <w:pPr>
        <w:pStyle w:val="BlockText"/>
        <w:spacing w:before="0" w:after="0" w:line="360" w:lineRule="auto"/>
        <w:ind w:left="426" w:right="0" w:firstLine="0"/>
        <w:jc w:val="thaiDistribute"/>
        <w:rPr>
          <w:rFonts w:ascii="Arial" w:hAnsi="Arial" w:cs="Arial"/>
          <w:sz w:val="18"/>
          <w:szCs w:val="18"/>
        </w:rPr>
      </w:pPr>
    </w:p>
    <w:p w14:paraId="1546B669" w14:textId="77777777" w:rsidR="00030993" w:rsidRPr="003B409C" w:rsidRDefault="00030993" w:rsidP="004579FE">
      <w:pPr>
        <w:pStyle w:val="BlockText"/>
        <w:spacing w:before="0" w:after="0" w:line="360" w:lineRule="auto"/>
        <w:ind w:left="426" w:right="0" w:firstLine="0"/>
        <w:jc w:val="thaiDistribute"/>
        <w:rPr>
          <w:rFonts w:ascii="Arial" w:hAnsi="Arial" w:cs="Arial"/>
          <w:sz w:val="18"/>
          <w:szCs w:val="18"/>
        </w:rPr>
      </w:pPr>
      <w:r w:rsidRPr="003B409C">
        <w:rPr>
          <w:rFonts w:ascii="Arial" w:hAnsi="Arial" w:cs="Arial"/>
          <w:sz w:val="18"/>
          <w:szCs w:val="18"/>
        </w:rPr>
        <w:t>The Company’s management believes that this project will generate benefits both for neighboring area and for the country. The project is expected to be approved by the government and become operational as planned. The management of the Company believes that there will be no impairment in the value of investment.</w:t>
      </w:r>
    </w:p>
    <w:p w14:paraId="54D08EAB" w14:textId="77777777" w:rsidR="00030993" w:rsidRPr="003B409C" w:rsidRDefault="00030993" w:rsidP="00030993">
      <w:pPr>
        <w:pStyle w:val="BlockText"/>
        <w:spacing w:before="0" w:after="0" w:line="360" w:lineRule="auto"/>
        <w:ind w:right="0"/>
        <w:jc w:val="thaiDistribute"/>
        <w:rPr>
          <w:rFonts w:ascii="Arial" w:hAnsi="Arial" w:cs="Arial"/>
          <w:sz w:val="18"/>
          <w:szCs w:val="18"/>
        </w:rPr>
      </w:pPr>
    </w:p>
    <w:p w14:paraId="337A3407" w14:textId="3BB09736" w:rsidR="00DF41CC" w:rsidRPr="003B409C" w:rsidRDefault="00DF41CC" w:rsidP="00493FAF">
      <w:pPr>
        <w:numPr>
          <w:ilvl w:val="0"/>
          <w:numId w:val="32"/>
        </w:numPr>
        <w:tabs>
          <w:tab w:val="left" w:pos="426"/>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t>DEFERRED EXPLORATION AND DEVELOPMENT COSTS</w:t>
      </w:r>
    </w:p>
    <w:p w14:paraId="337A3408" w14:textId="77777777" w:rsidR="00DF41CC" w:rsidRPr="003B409C" w:rsidRDefault="00DF41CC" w:rsidP="00B367CF">
      <w:pPr>
        <w:tabs>
          <w:tab w:val="left" w:pos="7200"/>
        </w:tabs>
        <w:spacing w:line="360" w:lineRule="auto"/>
        <w:ind w:right="-43"/>
        <w:jc w:val="thaiDistribute"/>
        <w:rPr>
          <w:rFonts w:ascii="Arial" w:hAnsi="Arial" w:cs="Arial"/>
          <w:b/>
          <w:bCs/>
          <w:sz w:val="18"/>
          <w:szCs w:val="18"/>
        </w:rPr>
      </w:pPr>
    </w:p>
    <w:p w14:paraId="337A3409" w14:textId="77777777" w:rsidR="00DF41CC" w:rsidRPr="003B409C" w:rsidRDefault="00DF41CC" w:rsidP="00B367CF">
      <w:pPr>
        <w:spacing w:line="360" w:lineRule="auto"/>
        <w:ind w:left="426"/>
        <w:jc w:val="thaiDistribute"/>
        <w:rPr>
          <w:rFonts w:ascii="Arial" w:hAnsi="Arial" w:cs="Arial"/>
          <w:sz w:val="19"/>
          <w:szCs w:val="19"/>
        </w:rPr>
      </w:pPr>
      <w:r w:rsidRPr="003B409C">
        <w:rPr>
          <w:rFonts w:ascii="Arial" w:hAnsi="Arial" w:cs="Arial"/>
          <w:sz w:val="18"/>
          <w:szCs w:val="18"/>
        </w:rPr>
        <w:t>All costs incurred in relation to the exploration for mineral reserves and expenses for the application of mining concession are recorded as deferred exploration and development costs until the commencement of the commercial production or abandonment of the project. These costs will be amortized based on the proportion of the units of production and the total estimated proven and probable reserves, from the commencement of the commercial operations. When the project is proven not commercially feasible and the property is abandoned or becomes worthless, these costs will be written off as expenses.</w:t>
      </w:r>
    </w:p>
    <w:p w14:paraId="0F37BE15" w14:textId="77777777" w:rsidR="00B838AC" w:rsidRPr="003B409C" w:rsidRDefault="00B838AC" w:rsidP="00493FAF">
      <w:pPr>
        <w:spacing w:line="360" w:lineRule="auto"/>
        <w:jc w:val="thaiDistribute"/>
        <w:rPr>
          <w:rFonts w:ascii="Arial" w:hAnsi="Arial" w:cs="Arial"/>
          <w:sz w:val="18"/>
          <w:szCs w:val="18"/>
          <w:lang w:val="en-GB"/>
        </w:rPr>
      </w:pPr>
    </w:p>
    <w:tbl>
      <w:tblPr>
        <w:tblW w:w="8736" w:type="dxa"/>
        <w:tblInd w:w="534" w:type="dxa"/>
        <w:tblLayout w:type="fixed"/>
        <w:tblLook w:val="0000" w:firstRow="0" w:lastRow="0" w:firstColumn="0" w:lastColumn="0" w:noHBand="0" w:noVBand="0"/>
      </w:tblPr>
      <w:tblGrid>
        <w:gridCol w:w="5406"/>
        <w:gridCol w:w="1710"/>
        <w:gridCol w:w="1620"/>
      </w:tblGrid>
      <w:tr w:rsidR="00DF41CC" w:rsidRPr="003B409C" w14:paraId="337A340C" w14:textId="77777777" w:rsidTr="00D409C5">
        <w:trPr>
          <w:tblHeader/>
        </w:trPr>
        <w:tc>
          <w:tcPr>
            <w:tcW w:w="8736" w:type="dxa"/>
            <w:gridSpan w:val="3"/>
            <w:tcBorders>
              <w:top w:val="nil"/>
              <w:left w:val="nil"/>
              <w:bottom w:val="nil"/>
              <w:right w:val="nil"/>
            </w:tcBorders>
          </w:tcPr>
          <w:p w14:paraId="337A340B" w14:textId="77777777" w:rsidR="00DF41CC" w:rsidRPr="003B409C" w:rsidRDefault="00DF41CC" w:rsidP="00B367CF">
            <w:pPr>
              <w:tabs>
                <w:tab w:val="left" w:pos="900"/>
                <w:tab w:val="left" w:pos="1440"/>
                <w:tab w:val="left" w:pos="2880"/>
              </w:tabs>
              <w:spacing w:line="360" w:lineRule="auto"/>
              <w:jc w:val="right"/>
              <w:rPr>
                <w:rFonts w:ascii="Arial" w:hAnsi="Arial" w:cs="Arial"/>
                <w:sz w:val="18"/>
                <w:szCs w:val="18"/>
                <w:u w:val="single"/>
              </w:rPr>
            </w:pPr>
            <w:r w:rsidRPr="003B409C">
              <w:rPr>
                <w:rFonts w:ascii="Arial" w:hAnsi="Arial" w:cs="Arial"/>
                <w:sz w:val="18"/>
                <w:szCs w:val="18"/>
              </w:rPr>
              <w:t>(Unit : Thousand Baht)</w:t>
            </w:r>
          </w:p>
        </w:tc>
      </w:tr>
      <w:tr w:rsidR="00DF41CC" w:rsidRPr="003B409C" w14:paraId="337A340F" w14:textId="77777777" w:rsidTr="00D409C5">
        <w:trPr>
          <w:tblHeader/>
        </w:trPr>
        <w:tc>
          <w:tcPr>
            <w:tcW w:w="5406" w:type="dxa"/>
            <w:tcBorders>
              <w:top w:val="nil"/>
              <w:left w:val="nil"/>
              <w:bottom w:val="nil"/>
              <w:right w:val="nil"/>
            </w:tcBorders>
          </w:tcPr>
          <w:p w14:paraId="337A340D" w14:textId="77777777" w:rsidR="00DF41CC" w:rsidRPr="003B409C" w:rsidRDefault="00DF41CC" w:rsidP="00B367CF">
            <w:pPr>
              <w:spacing w:line="360" w:lineRule="auto"/>
              <w:jc w:val="both"/>
              <w:rPr>
                <w:rFonts w:ascii="Arial" w:hAnsi="Arial" w:cs="Arial"/>
                <w:b/>
                <w:bCs/>
                <w:sz w:val="18"/>
                <w:szCs w:val="18"/>
                <w:cs/>
              </w:rPr>
            </w:pPr>
          </w:p>
        </w:tc>
        <w:tc>
          <w:tcPr>
            <w:tcW w:w="3330" w:type="dxa"/>
            <w:gridSpan w:val="2"/>
            <w:tcBorders>
              <w:top w:val="nil"/>
              <w:left w:val="nil"/>
              <w:bottom w:val="nil"/>
              <w:right w:val="nil"/>
            </w:tcBorders>
          </w:tcPr>
          <w:p w14:paraId="337A340E" w14:textId="77777777" w:rsidR="00DF41CC" w:rsidRPr="003B409C" w:rsidRDefault="00DF41CC" w:rsidP="00B367CF">
            <w:pPr>
              <w:pBdr>
                <w:bottom w:val="single" w:sz="4" w:space="1" w:color="auto"/>
              </w:pBdr>
              <w:tabs>
                <w:tab w:val="decimal" w:pos="1152"/>
              </w:tabs>
              <w:spacing w:line="360" w:lineRule="auto"/>
              <w:jc w:val="center"/>
              <w:rPr>
                <w:rFonts w:ascii="Arial" w:hAnsi="Arial" w:cs="Arial"/>
                <w:sz w:val="18"/>
                <w:szCs w:val="18"/>
              </w:rPr>
            </w:pPr>
            <w:r w:rsidRPr="003B409C">
              <w:rPr>
                <w:rFonts w:ascii="Arial" w:hAnsi="Arial" w:cs="Arial"/>
                <w:sz w:val="18"/>
                <w:szCs w:val="18"/>
              </w:rPr>
              <w:t>Consolidated F/S</w:t>
            </w:r>
          </w:p>
        </w:tc>
      </w:tr>
      <w:tr w:rsidR="00F44890" w:rsidRPr="003B409C" w14:paraId="337A3413" w14:textId="77777777" w:rsidTr="00D409C5">
        <w:trPr>
          <w:tblHeader/>
        </w:trPr>
        <w:tc>
          <w:tcPr>
            <w:tcW w:w="5406" w:type="dxa"/>
            <w:tcBorders>
              <w:top w:val="nil"/>
              <w:left w:val="nil"/>
              <w:bottom w:val="nil"/>
              <w:right w:val="nil"/>
            </w:tcBorders>
          </w:tcPr>
          <w:p w14:paraId="337A3410" w14:textId="77777777" w:rsidR="00F44890" w:rsidRPr="003B409C" w:rsidRDefault="00F44890" w:rsidP="00B367CF">
            <w:pPr>
              <w:spacing w:line="360" w:lineRule="auto"/>
              <w:jc w:val="both"/>
              <w:rPr>
                <w:rFonts w:ascii="Arial" w:hAnsi="Arial" w:cs="Arial"/>
                <w:b/>
                <w:bCs/>
                <w:sz w:val="18"/>
                <w:szCs w:val="18"/>
                <w:cs/>
              </w:rPr>
            </w:pPr>
          </w:p>
        </w:tc>
        <w:tc>
          <w:tcPr>
            <w:tcW w:w="1710" w:type="dxa"/>
            <w:tcBorders>
              <w:top w:val="nil"/>
              <w:left w:val="nil"/>
              <w:bottom w:val="nil"/>
              <w:right w:val="nil"/>
            </w:tcBorders>
            <w:vAlign w:val="bottom"/>
          </w:tcPr>
          <w:p w14:paraId="337A3411" w14:textId="5CB8F622" w:rsidR="00F44890" w:rsidRPr="003B409C" w:rsidRDefault="00F44890"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CB6C38" w:rsidRPr="003B409C">
              <w:rPr>
                <w:rFonts w:ascii="Arial" w:hAnsi="Arial" w:cs="Arial"/>
                <w:sz w:val="18"/>
                <w:szCs w:val="18"/>
                <w:lang w:val="en-GB"/>
              </w:rPr>
              <w:t>7</w:t>
            </w:r>
          </w:p>
        </w:tc>
        <w:tc>
          <w:tcPr>
            <w:tcW w:w="1620" w:type="dxa"/>
            <w:tcBorders>
              <w:top w:val="nil"/>
              <w:left w:val="nil"/>
              <w:bottom w:val="nil"/>
              <w:right w:val="nil"/>
            </w:tcBorders>
            <w:vAlign w:val="bottom"/>
          </w:tcPr>
          <w:p w14:paraId="337A3412" w14:textId="22EC2E61" w:rsidR="00F44890" w:rsidRPr="003B409C" w:rsidRDefault="00F44890"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CB6C38" w:rsidRPr="003B409C">
              <w:rPr>
                <w:rFonts w:ascii="Arial" w:hAnsi="Arial" w:cs="Arial"/>
                <w:sz w:val="18"/>
                <w:szCs w:val="18"/>
                <w:lang w:val="en-GB"/>
              </w:rPr>
              <w:t>6</w:t>
            </w:r>
          </w:p>
        </w:tc>
      </w:tr>
      <w:tr w:rsidR="001B0523" w:rsidRPr="003B409C" w14:paraId="337A3417" w14:textId="77777777" w:rsidTr="00D409C5">
        <w:tc>
          <w:tcPr>
            <w:tcW w:w="5406" w:type="dxa"/>
            <w:tcBorders>
              <w:top w:val="nil"/>
              <w:left w:val="nil"/>
              <w:bottom w:val="nil"/>
              <w:right w:val="nil"/>
            </w:tcBorders>
            <w:vAlign w:val="center"/>
          </w:tcPr>
          <w:p w14:paraId="337A3414" w14:textId="77777777" w:rsidR="001B0523" w:rsidRPr="003B409C" w:rsidRDefault="001B0523" w:rsidP="00B367CF">
            <w:pPr>
              <w:spacing w:line="360" w:lineRule="auto"/>
              <w:ind w:left="-108"/>
              <w:rPr>
                <w:rFonts w:ascii="Arial" w:hAnsi="Arial" w:cs="Arial"/>
                <w:sz w:val="18"/>
                <w:szCs w:val="18"/>
                <w:u w:val="single"/>
              </w:rPr>
            </w:pPr>
            <w:r w:rsidRPr="003B409C">
              <w:rPr>
                <w:rFonts w:ascii="Arial" w:hAnsi="Arial" w:cs="Arial"/>
                <w:sz w:val="18"/>
                <w:szCs w:val="18"/>
                <w:u w:val="single"/>
              </w:rPr>
              <w:t>Exploration expenditures cost</w:t>
            </w:r>
          </w:p>
        </w:tc>
        <w:tc>
          <w:tcPr>
            <w:tcW w:w="1710" w:type="dxa"/>
            <w:tcBorders>
              <w:top w:val="nil"/>
              <w:left w:val="nil"/>
              <w:bottom w:val="nil"/>
              <w:right w:val="nil"/>
            </w:tcBorders>
          </w:tcPr>
          <w:p w14:paraId="337A3415" w14:textId="77777777" w:rsidR="001B0523" w:rsidRPr="003B409C" w:rsidRDefault="001B0523" w:rsidP="00B367CF">
            <w:pPr>
              <w:spacing w:line="360" w:lineRule="auto"/>
              <w:jc w:val="right"/>
              <w:rPr>
                <w:rFonts w:ascii="Arial" w:hAnsi="Arial" w:cs="Arial"/>
                <w:sz w:val="18"/>
                <w:szCs w:val="18"/>
                <w:cs/>
              </w:rPr>
            </w:pPr>
          </w:p>
        </w:tc>
        <w:tc>
          <w:tcPr>
            <w:tcW w:w="1620" w:type="dxa"/>
            <w:tcBorders>
              <w:top w:val="nil"/>
              <w:left w:val="nil"/>
              <w:bottom w:val="nil"/>
              <w:right w:val="nil"/>
            </w:tcBorders>
          </w:tcPr>
          <w:p w14:paraId="337A3416" w14:textId="77777777" w:rsidR="001B0523" w:rsidRPr="003B409C" w:rsidRDefault="001B0523" w:rsidP="00B367CF">
            <w:pPr>
              <w:spacing w:line="360" w:lineRule="auto"/>
              <w:jc w:val="right"/>
              <w:rPr>
                <w:rFonts w:ascii="Arial" w:hAnsi="Arial" w:cs="Arial"/>
                <w:sz w:val="18"/>
                <w:szCs w:val="18"/>
                <w:cs/>
              </w:rPr>
            </w:pPr>
          </w:p>
        </w:tc>
      </w:tr>
      <w:tr w:rsidR="00501473" w:rsidRPr="003B409C" w14:paraId="337A341B" w14:textId="77777777" w:rsidTr="00D409C5">
        <w:tc>
          <w:tcPr>
            <w:tcW w:w="5406" w:type="dxa"/>
            <w:tcBorders>
              <w:top w:val="nil"/>
              <w:left w:val="nil"/>
              <w:bottom w:val="nil"/>
              <w:right w:val="nil"/>
            </w:tcBorders>
            <w:vAlign w:val="center"/>
          </w:tcPr>
          <w:p w14:paraId="337A3418" w14:textId="77777777" w:rsidR="00501473" w:rsidRPr="003B409C" w:rsidRDefault="00501473" w:rsidP="00501473">
            <w:pPr>
              <w:spacing w:line="360" w:lineRule="auto"/>
              <w:ind w:left="-108"/>
              <w:rPr>
                <w:rFonts w:ascii="Arial" w:hAnsi="Arial" w:cs="Arial"/>
                <w:sz w:val="18"/>
                <w:szCs w:val="18"/>
              </w:rPr>
            </w:pPr>
            <w:r w:rsidRPr="003B409C">
              <w:rPr>
                <w:rFonts w:ascii="Arial" w:hAnsi="Arial" w:cs="Arial"/>
                <w:sz w:val="18"/>
                <w:szCs w:val="18"/>
              </w:rPr>
              <w:t>Beginning balance</w:t>
            </w:r>
          </w:p>
        </w:tc>
        <w:tc>
          <w:tcPr>
            <w:tcW w:w="1710" w:type="dxa"/>
            <w:tcBorders>
              <w:top w:val="nil"/>
              <w:left w:val="nil"/>
              <w:bottom w:val="nil"/>
              <w:right w:val="nil"/>
            </w:tcBorders>
          </w:tcPr>
          <w:p w14:paraId="337A3419" w14:textId="516762A9" w:rsidR="00501473" w:rsidRPr="003B409C" w:rsidRDefault="00501473" w:rsidP="00501473">
            <w:pPr>
              <w:spacing w:line="360" w:lineRule="auto"/>
              <w:jc w:val="right"/>
              <w:rPr>
                <w:rFonts w:ascii="Arial" w:hAnsi="Arial" w:cs="Arial"/>
                <w:sz w:val="18"/>
                <w:szCs w:val="18"/>
              </w:rPr>
            </w:pPr>
            <w:r w:rsidRPr="003B409C">
              <w:rPr>
                <w:rFonts w:ascii="Arial" w:hAnsi="Arial" w:cs="Arial"/>
                <w:sz w:val="18"/>
                <w:szCs w:val="18"/>
              </w:rPr>
              <w:t>566,570</w:t>
            </w:r>
          </w:p>
        </w:tc>
        <w:tc>
          <w:tcPr>
            <w:tcW w:w="1620" w:type="dxa"/>
            <w:tcBorders>
              <w:top w:val="nil"/>
              <w:left w:val="nil"/>
              <w:bottom w:val="nil"/>
              <w:right w:val="nil"/>
            </w:tcBorders>
          </w:tcPr>
          <w:p w14:paraId="337A341A" w14:textId="77777777" w:rsidR="00501473" w:rsidRPr="003B409C" w:rsidRDefault="00501473" w:rsidP="00501473">
            <w:pPr>
              <w:spacing w:line="360" w:lineRule="auto"/>
              <w:jc w:val="right"/>
              <w:rPr>
                <w:rFonts w:ascii="Arial" w:hAnsi="Arial" w:cs="Arial"/>
                <w:sz w:val="18"/>
                <w:szCs w:val="18"/>
              </w:rPr>
            </w:pPr>
            <w:r w:rsidRPr="003B409C">
              <w:rPr>
                <w:rFonts w:ascii="Arial" w:hAnsi="Arial" w:cs="Arial"/>
                <w:sz w:val="18"/>
                <w:szCs w:val="18"/>
              </w:rPr>
              <w:t>566,570</w:t>
            </w:r>
          </w:p>
        </w:tc>
      </w:tr>
      <w:tr w:rsidR="00501473" w:rsidRPr="003B409C" w14:paraId="337A341F" w14:textId="77777777" w:rsidTr="00D409C5">
        <w:tc>
          <w:tcPr>
            <w:tcW w:w="5406" w:type="dxa"/>
            <w:tcBorders>
              <w:top w:val="nil"/>
              <w:left w:val="nil"/>
              <w:bottom w:val="nil"/>
              <w:right w:val="nil"/>
            </w:tcBorders>
            <w:vAlign w:val="center"/>
          </w:tcPr>
          <w:p w14:paraId="337A341C" w14:textId="77777777" w:rsidR="00501473" w:rsidRPr="003B409C" w:rsidRDefault="00501473" w:rsidP="00501473">
            <w:pPr>
              <w:spacing w:line="360" w:lineRule="auto"/>
              <w:ind w:left="-108"/>
              <w:rPr>
                <w:rFonts w:ascii="Arial" w:hAnsi="Arial" w:cs="Arial"/>
                <w:sz w:val="18"/>
                <w:szCs w:val="18"/>
              </w:rPr>
            </w:pPr>
            <w:r w:rsidRPr="003B409C">
              <w:rPr>
                <w:rFonts w:ascii="Arial" w:hAnsi="Arial" w:cs="Arial"/>
                <w:sz w:val="18"/>
                <w:szCs w:val="18"/>
              </w:rPr>
              <w:t>Increase during the year</w:t>
            </w:r>
          </w:p>
        </w:tc>
        <w:tc>
          <w:tcPr>
            <w:tcW w:w="1710" w:type="dxa"/>
            <w:tcBorders>
              <w:top w:val="nil"/>
              <w:left w:val="nil"/>
              <w:bottom w:val="nil"/>
              <w:right w:val="nil"/>
            </w:tcBorders>
          </w:tcPr>
          <w:p w14:paraId="337A341D" w14:textId="0640E030" w:rsidR="00501473" w:rsidRPr="003B409C" w:rsidRDefault="00501473" w:rsidP="00501473">
            <w:pPr>
              <w:pBdr>
                <w:bottom w:val="single" w:sz="4" w:space="1" w:color="auto"/>
              </w:pBdr>
              <w:spacing w:line="360" w:lineRule="auto"/>
              <w:jc w:val="right"/>
              <w:rPr>
                <w:rFonts w:ascii="Arial" w:hAnsi="Arial" w:cs="Arial"/>
                <w:sz w:val="18"/>
                <w:szCs w:val="18"/>
                <w:cs/>
              </w:rPr>
            </w:pPr>
            <w:r w:rsidRPr="003B409C">
              <w:rPr>
                <w:rFonts w:ascii="Arial" w:hAnsi="Arial" w:cs="Arial"/>
                <w:sz w:val="18"/>
                <w:szCs w:val="18"/>
              </w:rPr>
              <w:t xml:space="preserve">              -</w:t>
            </w:r>
          </w:p>
        </w:tc>
        <w:tc>
          <w:tcPr>
            <w:tcW w:w="1620" w:type="dxa"/>
            <w:tcBorders>
              <w:top w:val="nil"/>
              <w:left w:val="nil"/>
              <w:bottom w:val="nil"/>
              <w:right w:val="nil"/>
            </w:tcBorders>
          </w:tcPr>
          <w:p w14:paraId="337A341E" w14:textId="770C036D" w:rsidR="00501473" w:rsidRPr="003B409C" w:rsidRDefault="00501473" w:rsidP="00501473">
            <w:pPr>
              <w:pBdr>
                <w:bottom w:val="single" w:sz="4" w:space="1" w:color="auto"/>
              </w:pBdr>
              <w:spacing w:line="360" w:lineRule="auto"/>
              <w:jc w:val="center"/>
              <w:rPr>
                <w:rFonts w:ascii="Arial" w:hAnsi="Arial" w:cs="Arial"/>
                <w:sz w:val="18"/>
                <w:szCs w:val="18"/>
                <w:cs/>
              </w:rPr>
            </w:pPr>
            <w:r w:rsidRPr="003B409C">
              <w:rPr>
                <w:rFonts w:ascii="Arial" w:hAnsi="Arial" w:cs="Arial"/>
                <w:sz w:val="18"/>
                <w:szCs w:val="18"/>
              </w:rPr>
              <w:t xml:space="preserve">              -</w:t>
            </w:r>
          </w:p>
        </w:tc>
      </w:tr>
      <w:tr w:rsidR="00501473" w:rsidRPr="003B409C" w14:paraId="337A3423" w14:textId="77777777" w:rsidTr="00D409C5">
        <w:tc>
          <w:tcPr>
            <w:tcW w:w="5406" w:type="dxa"/>
            <w:tcBorders>
              <w:top w:val="nil"/>
              <w:left w:val="nil"/>
              <w:bottom w:val="nil"/>
              <w:right w:val="nil"/>
            </w:tcBorders>
            <w:vAlign w:val="center"/>
          </w:tcPr>
          <w:p w14:paraId="337A3420" w14:textId="77777777" w:rsidR="00501473" w:rsidRPr="003B409C" w:rsidRDefault="00501473" w:rsidP="00501473">
            <w:pPr>
              <w:spacing w:line="360" w:lineRule="auto"/>
              <w:ind w:left="-108"/>
              <w:rPr>
                <w:rFonts w:ascii="Arial" w:hAnsi="Arial" w:cs="Arial"/>
                <w:sz w:val="18"/>
                <w:szCs w:val="18"/>
                <w:cs/>
              </w:rPr>
            </w:pPr>
            <w:r w:rsidRPr="003B409C">
              <w:rPr>
                <w:rFonts w:ascii="Arial" w:hAnsi="Arial" w:cs="Arial"/>
                <w:sz w:val="18"/>
                <w:szCs w:val="18"/>
              </w:rPr>
              <w:t xml:space="preserve">Ending balance </w:t>
            </w:r>
          </w:p>
        </w:tc>
        <w:tc>
          <w:tcPr>
            <w:tcW w:w="1710" w:type="dxa"/>
            <w:tcBorders>
              <w:top w:val="nil"/>
              <w:left w:val="nil"/>
              <w:bottom w:val="nil"/>
              <w:right w:val="nil"/>
            </w:tcBorders>
          </w:tcPr>
          <w:p w14:paraId="337A3421" w14:textId="01E54F68" w:rsidR="00501473" w:rsidRPr="003B409C" w:rsidRDefault="00501473" w:rsidP="00501473">
            <w:pPr>
              <w:pBdr>
                <w:bottom w:val="single" w:sz="4" w:space="1" w:color="auto"/>
              </w:pBdr>
              <w:spacing w:line="360" w:lineRule="auto"/>
              <w:jc w:val="right"/>
              <w:rPr>
                <w:rFonts w:ascii="Arial" w:hAnsi="Arial" w:cs="Arial"/>
                <w:sz w:val="18"/>
                <w:szCs w:val="18"/>
                <w:cs/>
              </w:rPr>
            </w:pPr>
            <w:r w:rsidRPr="003B409C">
              <w:rPr>
                <w:rFonts w:ascii="Arial" w:hAnsi="Arial" w:cs="Arial"/>
                <w:sz w:val="18"/>
                <w:szCs w:val="18"/>
              </w:rPr>
              <w:t>566,570</w:t>
            </w:r>
          </w:p>
        </w:tc>
        <w:tc>
          <w:tcPr>
            <w:tcW w:w="1620" w:type="dxa"/>
            <w:tcBorders>
              <w:top w:val="nil"/>
              <w:left w:val="nil"/>
              <w:bottom w:val="nil"/>
              <w:right w:val="nil"/>
            </w:tcBorders>
          </w:tcPr>
          <w:p w14:paraId="337A3422" w14:textId="77777777" w:rsidR="00501473" w:rsidRPr="003B409C" w:rsidRDefault="00501473" w:rsidP="00501473">
            <w:pPr>
              <w:pBdr>
                <w:bottom w:val="single" w:sz="4" w:space="1" w:color="auto"/>
              </w:pBdr>
              <w:spacing w:line="360" w:lineRule="auto"/>
              <w:jc w:val="right"/>
              <w:rPr>
                <w:rFonts w:ascii="Arial" w:hAnsi="Arial" w:cs="Arial"/>
                <w:sz w:val="18"/>
                <w:szCs w:val="18"/>
                <w:cs/>
              </w:rPr>
            </w:pPr>
            <w:r w:rsidRPr="003B409C">
              <w:rPr>
                <w:rFonts w:ascii="Arial" w:hAnsi="Arial" w:cs="Arial"/>
                <w:sz w:val="18"/>
                <w:szCs w:val="18"/>
              </w:rPr>
              <w:t>566,570</w:t>
            </w:r>
          </w:p>
        </w:tc>
      </w:tr>
      <w:tr w:rsidR="00501473" w:rsidRPr="003B409C" w14:paraId="337A3427" w14:textId="77777777" w:rsidTr="00D409C5">
        <w:tc>
          <w:tcPr>
            <w:tcW w:w="5406" w:type="dxa"/>
            <w:tcBorders>
              <w:top w:val="nil"/>
              <w:left w:val="nil"/>
              <w:bottom w:val="nil"/>
              <w:right w:val="nil"/>
            </w:tcBorders>
            <w:vAlign w:val="center"/>
          </w:tcPr>
          <w:p w14:paraId="337A3424" w14:textId="77777777" w:rsidR="00501473" w:rsidRPr="003B409C" w:rsidRDefault="00501473" w:rsidP="00501473">
            <w:pPr>
              <w:spacing w:line="360" w:lineRule="auto"/>
              <w:ind w:left="-108"/>
              <w:rPr>
                <w:rFonts w:ascii="Arial" w:hAnsi="Arial" w:cs="Arial"/>
                <w:sz w:val="18"/>
                <w:szCs w:val="18"/>
              </w:rPr>
            </w:pPr>
          </w:p>
        </w:tc>
        <w:tc>
          <w:tcPr>
            <w:tcW w:w="1710" w:type="dxa"/>
            <w:tcBorders>
              <w:top w:val="nil"/>
              <w:left w:val="nil"/>
              <w:bottom w:val="nil"/>
              <w:right w:val="nil"/>
            </w:tcBorders>
          </w:tcPr>
          <w:p w14:paraId="337A3425" w14:textId="77777777" w:rsidR="00501473" w:rsidRPr="003B409C" w:rsidRDefault="00501473" w:rsidP="00501473">
            <w:pPr>
              <w:pBdr>
                <w:bottom w:val="single" w:sz="4" w:space="1" w:color="FFFFFF"/>
              </w:pBdr>
              <w:spacing w:line="360" w:lineRule="auto"/>
              <w:jc w:val="right"/>
              <w:rPr>
                <w:rFonts w:ascii="Arial" w:hAnsi="Arial" w:cs="Arial"/>
                <w:sz w:val="18"/>
                <w:szCs w:val="18"/>
                <w:cs/>
              </w:rPr>
            </w:pPr>
          </w:p>
        </w:tc>
        <w:tc>
          <w:tcPr>
            <w:tcW w:w="1620" w:type="dxa"/>
            <w:tcBorders>
              <w:top w:val="nil"/>
              <w:left w:val="nil"/>
              <w:bottom w:val="nil"/>
              <w:right w:val="nil"/>
            </w:tcBorders>
          </w:tcPr>
          <w:p w14:paraId="337A3426" w14:textId="77777777" w:rsidR="00501473" w:rsidRPr="003B409C" w:rsidRDefault="00501473" w:rsidP="00501473">
            <w:pPr>
              <w:pBdr>
                <w:bottom w:val="single" w:sz="4" w:space="1" w:color="FFFFFF"/>
              </w:pBdr>
              <w:spacing w:line="360" w:lineRule="auto"/>
              <w:jc w:val="right"/>
              <w:rPr>
                <w:rFonts w:ascii="Arial" w:hAnsi="Arial" w:cs="Arial"/>
                <w:sz w:val="18"/>
                <w:szCs w:val="18"/>
                <w:cs/>
              </w:rPr>
            </w:pPr>
          </w:p>
        </w:tc>
      </w:tr>
      <w:tr w:rsidR="00501473" w:rsidRPr="003B409C" w14:paraId="337A342B" w14:textId="77777777" w:rsidTr="00D409C5">
        <w:tc>
          <w:tcPr>
            <w:tcW w:w="5406" w:type="dxa"/>
            <w:tcBorders>
              <w:top w:val="nil"/>
              <w:left w:val="nil"/>
              <w:bottom w:val="nil"/>
              <w:right w:val="nil"/>
            </w:tcBorders>
            <w:vAlign w:val="center"/>
          </w:tcPr>
          <w:p w14:paraId="337A3428" w14:textId="77777777" w:rsidR="00501473" w:rsidRPr="003B409C" w:rsidRDefault="00501473" w:rsidP="00501473">
            <w:pPr>
              <w:spacing w:line="360" w:lineRule="auto"/>
              <w:ind w:left="-108"/>
              <w:rPr>
                <w:rFonts w:ascii="Arial" w:hAnsi="Arial" w:cs="Arial"/>
                <w:sz w:val="18"/>
                <w:szCs w:val="18"/>
                <w:u w:val="single"/>
              </w:rPr>
            </w:pPr>
            <w:r w:rsidRPr="003B409C">
              <w:rPr>
                <w:rFonts w:ascii="Arial" w:hAnsi="Arial" w:cs="Arial"/>
                <w:sz w:val="18"/>
                <w:szCs w:val="18"/>
                <w:u w:val="single"/>
              </w:rPr>
              <w:t>Mining license expenditures cost</w:t>
            </w:r>
          </w:p>
        </w:tc>
        <w:tc>
          <w:tcPr>
            <w:tcW w:w="1710" w:type="dxa"/>
            <w:tcBorders>
              <w:top w:val="nil"/>
              <w:left w:val="nil"/>
              <w:bottom w:val="nil"/>
              <w:right w:val="nil"/>
            </w:tcBorders>
          </w:tcPr>
          <w:p w14:paraId="337A3429" w14:textId="77777777" w:rsidR="00501473" w:rsidRPr="003B409C" w:rsidRDefault="00501473" w:rsidP="00501473">
            <w:pPr>
              <w:pBdr>
                <w:bottom w:val="single" w:sz="4" w:space="1" w:color="FFFFFF"/>
              </w:pBdr>
              <w:spacing w:line="360" w:lineRule="auto"/>
              <w:jc w:val="right"/>
              <w:rPr>
                <w:rFonts w:ascii="Arial" w:hAnsi="Arial" w:cs="Arial"/>
                <w:sz w:val="18"/>
                <w:szCs w:val="18"/>
                <w:cs/>
              </w:rPr>
            </w:pPr>
          </w:p>
        </w:tc>
        <w:tc>
          <w:tcPr>
            <w:tcW w:w="1620" w:type="dxa"/>
            <w:tcBorders>
              <w:top w:val="nil"/>
              <w:left w:val="nil"/>
              <w:bottom w:val="nil"/>
              <w:right w:val="nil"/>
            </w:tcBorders>
          </w:tcPr>
          <w:p w14:paraId="337A342A" w14:textId="77777777" w:rsidR="00501473" w:rsidRPr="003B409C" w:rsidRDefault="00501473" w:rsidP="00501473">
            <w:pPr>
              <w:pBdr>
                <w:bottom w:val="single" w:sz="4" w:space="1" w:color="FFFFFF"/>
              </w:pBdr>
              <w:spacing w:line="360" w:lineRule="auto"/>
              <w:jc w:val="right"/>
              <w:rPr>
                <w:rFonts w:ascii="Arial" w:hAnsi="Arial" w:cs="Arial"/>
                <w:sz w:val="18"/>
                <w:szCs w:val="18"/>
                <w:cs/>
              </w:rPr>
            </w:pPr>
          </w:p>
        </w:tc>
      </w:tr>
      <w:tr w:rsidR="00501473" w:rsidRPr="003B409C" w14:paraId="337A342F" w14:textId="77777777" w:rsidTr="00D409C5">
        <w:tc>
          <w:tcPr>
            <w:tcW w:w="5406" w:type="dxa"/>
            <w:tcBorders>
              <w:top w:val="nil"/>
              <w:left w:val="nil"/>
              <w:bottom w:val="nil"/>
              <w:right w:val="nil"/>
            </w:tcBorders>
            <w:vAlign w:val="center"/>
          </w:tcPr>
          <w:p w14:paraId="337A342C" w14:textId="77777777" w:rsidR="00501473" w:rsidRPr="003B409C" w:rsidRDefault="00501473" w:rsidP="00501473">
            <w:pPr>
              <w:spacing w:line="360" w:lineRule="auto"/>
              <w:ind w:left="-108"/>
              <w:rPr>
                <w:rFonts w:ascii="Arial" w:hAnsi="Arial" w:cs="Arial"/>
                <w:sz w:val="18"/>
                <w:szCs w:val="18"/>
              </w:rPr>
            </w:pPr>
            <w:r w:rsidRPr="003B409C">
              <w:rPr>
                <w:rFonts w:ascii="Arial" w:hAnsi="Arial" w:cs="Arial"/>
                <w:sz w:val="18"/>
                <w:szCs w:val="18"/>
              </w:rPr>
              <w:t>Beginning balance</w:t>
            </w:r>
          </w:p>
        </w:tc>
        <w:tc>
          <w:tcPr>
            <w:tcW w:w="1710" w:type="dxa"/>
            <w:tcBorders>
              <w:top w:val="nil"/>
              <w:left w:val="nil"/>
              <w:bottom w:val="nil"/>
              <w:right w:val="nil"/>
            </w:tcBorders>
          </w:tcPr>
          <w:p w14:paraId="337A342D" w14:textId="600ED8D2" w:rsidR="00501473" w:rsidRPr="003B409C" w:rsidRDefault="00501473" w:rsidP="00501473">
            <w:pPr>
              <w:pBdr>
                <w:bottom w:val="single" w:sz="4" w:space="1" w:color="FFFFFF"/>
              </w:pBdr>
              <w:spacing w:line="360" w:lineRule="auto"/>
              <w:jc w:val="right"/>
              <w:rPr>
                <w:rFonts w:ascii="Arial" w:hAnsi="Arial" w:cs="Arial"/>
                <w:sz w:val="18"/>
                <w:szCs w:val="18"/>
              </w:rPr>
            </w:pPr>
            <w:r w:rsidRPr="003B409C">
              <w:rPr>
                <w:rFonts w:ascii="Arial" w:hAnsi="Arial" w:cs="Arial"/>
                <w:sz w:val="18"/>
                <w:szCs w:val="18"/>
              </w:rPr>
              <w:t>38</w:t>
            </w:r>
            <w:r w:rsidR="002C6FB1" w:rsidRPr="003B409C">
              <w:rPr>
                <w:rFonts w:ascii="Arial" w:hAnsi="Arial" w:cs="Arial"/>
                <w:sz w:val="18"/>
                <w:szCs w:val="18"/>
              </w:rPr>
              <w:t>4</w:t>
            </w:r>
            <w:r w:rsidRPr="003B409C">
              <w:rPr>
                <w:rFonts w:ascii="Arial" w:hAnsi="Arial" w:cs="Arial"/>
                <w:sz w:val="18"/>
                <w:szCs w:val="18"/>
              </w:rPr>
              <w:t>,</w:t>
            </w:r>
            <w:r w:rsidR="002C6FB1" w:rsidRPr="003B409C">
              <w:rPr>
                <w:rFonts w:ascii="Arial" w:hAnsi="Arial" w:cs="Arial"/>
                <w:sz w:val="18"/>
                <w:szCs w:val="18"/>
              </w:rPr>
              <w:t>118</w:t>
            </w:r>
          </w:p>
        </w:tc>
        <w:tc>
          <w:tcPr>
            <w:tcW w:w="1620" w:type="dxa"/>
            <w:tcBorders>
              <w:top w:val="nil"/>
              <w:left w:val="nil"/>
              <w:bottom w:val="nil"/>
              <w:right w:val="nil"/>
            </w:tcBorders>
          </w:tcPr>
          <w:p w14:paraId="337A342E" w14:textId="6F511427" w:rsidR="00501473" w:rsidRPr="003B409C" w:rsidRDefault="00501473" w:rsidP="00501473">
            <w:pPr>
              <w:pBdr>
                <w:bottom w:val="single" w:sz="4" w:space="1" w:color="FFFFFF"/>
              </w:pBdr>
              <w:spacing w:line="360" w:lineRule="auto"/>
              <w:jc w:val="right"/>
              <w:rPr>
                <w:rFonts w:ascii="Arial" w:hAnsi="Arial" w:cs="Arial"/>
                <w:sz w:val="18"/>
                <w:szCs w:val="18"/>
              </w:rPr>
            </w:pPr>
            <w:r w:rsidRPr="003B409C">
              <w:rPr>
                <w:rFonts w:ascii="Arial" w:hAnsi="Arial" w:cs="Arial"/>
                <w:sz w:val="18"/>
                <w:szCs w:val="18"/>
              </w:rPr>
              <w:t>382,305</w:t>
            </w:r>
          </w:p>
        </w:tc>
      </w:tr>
      <w:tr w:rsidR="002C6FB1" w:rsidRPr="003B409C" w14:paraId="33B33E9E" w14:textId="77777777" w:rsidTr="00D409C5">
        <w:tc>
          <w:tcPr>
            <w:tcW w:w="5406" w:type="dxa"/>
            <w:tcBorders>
              <w:top w:val="nil"/>
              <w:left w:val="nil"/>
              <w:bottom w:val="nil"/>
              <w:right w:val="nil"/>
            </w:tcBorders>
            <w:vAlign w:val="center"/>
          </w:tcPr>
          <w:p w14:paraId="00BFEE25" w14:textId="5ED15AE4" w:rsidR="002C6FB1" w:rsidRPr="003B409C" w:rsidRDefault="002C6FB1" w:rsidP="00501473">
            <w:pPr>
              <w:spacing w:line="360" w:lineRule="auto"/>
              <w:ind w:left="-108"/>
              <w:rPr>
                <w:rFonts w:ascii="Arial" w:hAnsi="Arial" w:cs="Arial"/>
                <w:sz w:val="18"/>
                <w:szCs w:val="18"/>
              </w:rPr>
            </w:pPr>
            <w:r w:rsidRPr="003B409C">
              <w:rPr>
                <w:rFonts w:ascii="Arial" w:hAnsi="Arial" w:cs="Arial"/>
                <w:sz w:val="18"/>
                <w:szCs w:val="18"/>
              </w:rPr>
              <w:t>Increase during the year</w:t>
            </w:r>
          </w:p>
        </w:tc>
        <w:tc>
          <w:tcPr>
            <w:tcW w:w="1710" w:type="dxa"/>
            <w:tcBorders>
              <w:top w:val="nil"/>
              <w:left w:val="nil"/>
              <w:bottom w:val="nil"/>
              <w:right w:val="nil"/>
            </w:tcBorders>
          </w:tcPr>
          <w:p w14:paraId="5E1FB464" w14:textId="4C3EC65E" w:rsidR="002C6FB1" w:rsidRPr="003B409C" w:rsidRDefault="002C6FB1" w:rsidP="00501473">
            <w:pPr>
              <w:pBdr>
                <w:bottom w:val="single" w:sz="4" w:space="1" w:color="FFFFFF"/>
              </w:pBdr>
              <w:spacing w:line="360" w:lineRule="auto"/>
              <w:jc w:val="right"/>
              <w:rPr>
                <w:rFonts w:ascii="Arial" w:hAnsi="Arial" w:cs="Arial"/>
                <w:sz w:val="18"/>
                <w:szCs w:val="18"/>
              </w:rPr>
            </w:pPr>
            <w:r w:rsidRPr="003B409C">
              <w:rPr>
                <w:rFonts w:ascii="Arial" w:hAnsi="Arial" w:cs="Arial"/>
                <w:sz w:val="18"/>
                <w:szCs w:val="18"/>
              </w:rPr>
              <w:t>4,562</w:t>
            </w:r>
          </w:p>
        </w:tc>
        <w:tc>
          <w:tcPr>
            <w:tcW w:w="1620" w:type="dxa"/>
            <w:tcBorders>
              <w:top w:val="nil"/>
              <w:left w:val="nil"/>
              <w:bottom w:val="nil"/>
              <w:right w:val="nil"/>
            </w:tcBorders>
          </w:tcPr>
          <w:p w14:paraId="01584DF4" w14:textId="6B0EE439" w:rsidR="002C6FB1" w:rsidRPr="003B409C" w:rsidRDefault="002C6FB1" w:rsidP="00501473">
            <w:pPr>
              <w:pBdr>
                <w:bottom w:val="single" w:sz="4" w:space="1" w:color="FFFFFF"/>
              </w:pBdr>
              <w:spacing w:line="360" w:lineRule="auto"/>
              <w:jc w:val="right"/>
              <w:rPr>
                <w:rFonts w:ascii="Arial" w:hAnsi="Arial" w:cs="Arial"/>
                <w:sz w:val="18"/>
                <w:szCs w:val="18"/>
              </w:rPr>
            </w:pPr>
            <w:r w:rsidRPr="003B409C">
              <w:rPr>
                <w:rFonts w:ascii="Arial" w:hAnsi="Arial" w:cs="Arial"/>
                <w:sz w:val="18"/>
                <w:szCs w:val="18"/>
              </w:rPr>
              <w:t>1,813</w:t>
            </w:r>
          </w:p>
        </w:tc>
      </w:tr>
      <w:tr w:rsidR="00501473" w:rsidRPr="003B409C" w14:paraId="337A3433" w14:textId="77777777" w:rsidTr="00D409C5">
        <w:tc>
          <w:tcPr>
            <w:tcW w:w="5406" w:type="dxa"/>
            <w:tcBorders>
              <w:top w:val="nil"/>
              <w:left w:val="nil"/>
              <w:bottom w:val="nil"/>
              <w:right w:val="nil"/>
            </w:tcBorders>
            <w:vAlign w:val="center"/>
          </w:tcPr>
          <w:p w14:paraId="337A3430" w14:textId="2AC5084B" w:rsidR="00501473" w:rsidRPr="003B409C" w:rsidRDefault="002C6FB1" w:rsidP="00501473">
            <w:pPr>
              <w:spacing w:line="360" w:lineRule="auto"/>
              <w:ind w:left="-108"/>
              <w:rPr>
                <w:rFonts w:ascii="Arial" w:hAnsi="Arial" w:cs="Arial"/>
                <w:sz w:val="18"/>
                <w:szCs w:val="18"/>
                <w:lang w:val="en-GB"/>
              </w:rPr>
            </w:pPr>
            <w:r w:rsidRPr="003B409C">
              <w:rPr>
                <w:rFonts w:ascii="Arial" w:hAnsi="Arial" w:cs="Arial"/>
                <w:sz w:val="18"/>
                <w:szCs w:val="18"/>
                <w:lang w:val="en-GB"/>
              </w:rPr>
              <w:t xml:space="preserve">Adjustment during the year </w:t>
            </w:r>
          </w:p>
        </w:tc>
        <w:tc>
          <w:tcPr>
            <w:tcW w:w="1710" w:type="dxa"/>
            <w:tcBorders>
              <w:top w:val="nil"/>
              <w:left w:val="nil"/>
              <w:bottom w:val="nil"/>
              <w:right w:val="nil"/>
            </w:tcBorders>
          </w:tcPr>
          <w:p w14:paraId="337A3431" w14:textId="4273FC84" w:rsidR="00501473" w:rsidRPr="003B409C" w:rsidRDefault="002C6FB1" w:rsidP="00501473">
            <w:pPr>
              <w:pBdr>
                <w:bottom w:val="single" w:sz="4" w:space="1" w:color="auto"/>
              </w:pBdr>
              <w:spacing w:line="360" w:lineRule="auto"/>
              <w:jc w:val="right"/>
              <w:rPr>
                <w:rFonts w:ascii="Arial" w:hAnsi="Arial" w:cs="Arial"/>
                <w:sz w:val="18"/>
                <w:szCs w:val="18"/>
                <w:cs/>
              </w:rPr>
            </w:pPr>
            <w:r w:rsidRPr="003B409C">
              <w:rPr>
                <w:rFonts w:ascii="Arial" w:hAnsi="Arial" w:cs="Arial"/>
                <w:sz w:val="18"/>
                <w:szCs w:val="18"/>
              </w:rPr>
              <w:t>(6,723)</w:t>
            </w:r>
          </w:p>
        </w:tc>
        <w:tc>
          <w:tcPr>
            <w:tcW w:w="1620" w:type="dxa"/>
            <w:tcBorders>
              <w:top w:val="nil"/>
              <w:left w:val="nil"/>
              <w:bottom w:val="nil"/>
              <w:right w:val="nil"/>
            </w:tcBorders>
          </w:tcPr>
          <w:p w14:paraId="337A3432" w14:textId="14DAAFF1" w:rsidR="00501473" w:rsidRPr="003B409C" w:rsidRDefault="002C6FB1" w:rsidP="00501473">
            <w:pPr>
              <w:pBdr>
                <w:bottom w:val="single" w:sz="4" w:space="1" w:color="auto"/>
              </w:pBdr>
              <w:spacing w:line="360" w:lineRule="auto"/>
              <w:jc w:val="right"/>
              <w:rPr>
                <w:rFonts w:ascii="Arial" w:hAnsi="Arial" w:cs="Arial"/>
                <w:sz w:val="18"/>
                <w:szCs w:val="18"/>
                <w:cs/>
              </w:rPr>
            </w:pPr>
            <w:r w:rsidRPr="003B409C">
              <w:rPr>
                <w:rFonts w:ascii="Arial" w:hAnsi="Arial" w:cs="Arial"/>
                <w:sz w:val="18"/>
                <w:szCs w:val="18"/>
              </w:rPr>
              <w:t>-</w:t>
            </w:r>
          </w:p>
        </w:tc>
      </w:tr>
      <w:tr w:rsidR="00501473" w:rsidRPr="003B409C" w14:paraId="337A3437" w14:textId="77777777" w:rsidTr="00D409C5">
        <w:tc>
          <w:tcPr>
            <w:tcW w:w="5406" w:type="dxa"/>
            <w:tcBorders>
              <w:top w:val="nil"/>
              <w:left w:val="nil"/>
              <w:bottom w:val="nil"/>
              <w:right w:val="nil"/>
            </w:tcBorders>
            <w:vAlign w:val="center"/>
          </w:tcPr>
          <w:p w14:paraId="337A3434" w14:textId="77777777" w:rsidR="00501473" w:rsidRPr="003B409C" w:rsidRDefault="00501473" w:rsidP="00501473">
            <w:pPr>
              <w:spacing w:line="360" w:lineRule="auto"/>
              <w:ind w:left="-108"/>
              <w:rPr>
                <w:rFonts w:ascii="Arial" w:hAnsi="Arial" w:cs="Arial"/>
                <w:sz w:val="18"/>
                <w:szCs w:val="18"/>
                <w:cs/>
              </w:rPr>
            </w:pPr>
            <w:r w:rsidRPr="003B409C">
              <w:rPr>
                <w:rFonts w:ascii="Arial" w:hAnsi="Arial" w:cs="Arial"/>
                <w:sz w:val="18"/>
                <w:szCs w:val="18"/>
              </w:rPr>
              <w:t xml:space="preserve">Ending balance </w:t>
            </w:r>
          </w:p>
        </w:tc>
        <w:tc>
          <w:tcPr>
            <w:tcW w:w="1710" w:type="dxa"/>
            <w:tcBorders>
              <w:top w:val="nil"/>
              <w:left w:val="nil"/>
              <w:bottom w:val="nil"/>
              <w:right w:val="nil"/>
            </w:tcBorders>
          </w:tcPr>
          <w:p w14:paraId="337A3435" w14:textId="10185790" w:rsidR="00501473" w:rsidRPr="003B409C" w:rsidRDefault="00501473" w:rsidP="00501473">
            <w:pPr>
              <w:pBdr>
                <w:bottom w:val="single" w:sz="4" w:space="1" w:color="auto"/>
              </w:pBdr>
              <w:spacing w:line="360" w:lineRule="auto"/>
              <w:jc w:val="right"/>
              <w:rPr>
                <w:rFonts w:ascii="Arial" w:hAnsi="Arial" w:cs="Arial"/>
                <w:sz w:val="18"/>
                <w:szCs w:val="18"/>
                <w:cs/>
              </w:rPr>
            </w:pPr>
            <w:r w:rsidRPr="003B409C">
              <w:rPr>
                <w:rFonts w:ascii="Arial" w:hAnsi="Arial" w:cs="Arial"/>
                <w:sz w:val="18"/>
                <w:szCs w:val="18"/>
              </w:rPr>
              <w:t>381,957</w:t>
            </w:r>
          </w:p>
        </w:tc>
        <w:tc>
          <w:tcPr>
            <w:tcW w:w="1620" w:type="dxa"/>
            <w:tcBorders>
              <w:top w:val="nil"/>
              <w:left w:val="nil"/>
              <w:bottom w:val="nil"/>
              <w:right w:val="nil"/>
            </w:tcBorders>
          </w:tcPr>
          <w:p w14:paraId="337A3436" w14:textId="6742EA5E" w:rsidR="00501473" w:rsidRPr="003B409C" w:rsidRDefault="00501473" w:rsidP="00501473">
            <w:pPr>
              <w:pBdr>
                <w:bottom w:val="single" w:sz="4" w:space="1" w:color="auto"/>
              </w:pBdr>
              <w:spacing w:line="360" w:lineRule="auto"/>
              <w:jc w:val="right"/>
              <w:rPr>
                <w:rFonts w:ascii="Arial" w:hAnsi="Arial" w:cs="Arial"/>
                <w:sz w:val="18"/>
                <w:szCs w:val="18"/>
                <w:cs/>
              </w:rPr>
            </w:pPr>
            <w:r w:rsidRPr="003B409C">
              <w:rPr>
                <w:rFonts w:ascii="Arial" w:hAnsi="Arial" w:cs="Arial"/>
                <w:sz w:val="18"/>
                <w:szCs w:val="18"/>
              </w:rPr>
              <w:t>384,118</w:t>
            </w:r>
          </w:p>
        </w:tc>
      </w:tr>
      <w:tr w:rsidR="00501473" w:rsidRPr="003B409C" w14:paraId="337A343B" w14:textId="77777777" w:rsidTr="00D409C5">
        <w:tc>
          <w:tcPr>
            <w:tcW w:w="5406" w:type="dxa"/>
            <w:tcBorders>
              <w:top w:val="nil"/>
              <w:left w:val="nil"/>
              <w:bottom w:val="nil"/>
              <w:right w:val="nil"/>
            </w:tcBorders>
            <w:vAlign w:val="center"/>
          </w:tcPr>
          <w:p w14:paraId="337A3438" w14:textId="77777777" w:rsidR="00501473" w:rsidRPr="003B409C" w:rsidRDefault="00501473" w:rsidP="00501473">
            <w:pPr>
              <w:spacing w:line="360" w:lineRule="auto"/>
              <w:ind w:left="-108"/>
              <w:rPr>
                <w:rFonts w:ascii="Arial" w:hAnsi="Arial" w:cs="Arial"/>
                <w:sz w:val="18"/>
                <w:szCs w:val="18"/>
              </w:rPr>
            </w:pPr>
          </w:p>
        </w:tc>
        <w:tc>
          <w:tcPr>
            <w:tcW w:w="1710" w:type="dxa"/>
            <w:tcBorders>
              <w:top w:val="nil"/>
              <w:left w:val="nil"/>
              <w:bottom w:val="nil"/>
              <w:right w:val="nil"/>
            </w:tcBorders>
          </w:tcPr>
          <w:p w14:paraId="337A3439" w14:textId="77777777" w:rsidR="00501473" w:rsidRPr="003B409C" w:rsidRDefault="00501473" w:rsidP="00501473">
            <w:pPr>
              <w:pBdr>
                <w:bottom w:val="single" w:sz="4" w:space="1" w:color="FFFFFF"/>
              </w:pBdr>
              <w:spacing w:line="360" w:lineRule="auto"/>
              <w:jc w:val="right"/>
              <w:rPr>
                <w:rFonts w:ascii="Arial" w:hAnsi="Arial" w:cs="Arial"/>
                <w:sz w:val="18"/>
                <w:szCs w:val="18"/>
                <w:cs/>
              </w:rPr>
            </w:pPr>
          </w:p>
        </w:tc>
        <w:tc>
          <w:tcPr>
            <w:tcW w:w="1620" w:type="dxa"/>
            <w:tcBorders>
              <w:top w:val="nil"/>
              <w:left w:val="nil"/>
              <w:bottom w:val="nil"/>
              <w:right w:val="nil"/>
            </w:tcBorders>
          </w:tcPr>
          <w:p w14:paraId="337A343A" w14:textId="77777777" w:rsidR="00501473" w:rsidRPr="003B409C" w:rsidRDefault="00501473" w:rsidP="00501473">
            <w:pPr>
              <w:pBdr>
                <w:bottom w:val="single" w:sz="4" w:space="1" w:color="FFFFFF"/>
              </w:pBdr>
              <w:spacing w:line="360" w:lineRule="auto"/>
              <w:jc w:val="right"/>
              <w:rPr>
                <w:rFonts w:ascii="Arial" w:hAnsi="Arial" w:cs="Arial"/>
                <w:sz w:val="18"/>
                <w:szCs w:val="18"/>
                <w:cs/>
              </w:rPr>
            </w:pPr>
          </w:p>
        </w:tc>
      </w:tr>
      <w:tr w:rsidR="00501473" w:rsidRPr="003B409C" w14:paraId="337A343F" w14:textId="77777777" w:rsidTr="00D409C5">
        <w:tc>
          <w:tcPr>
            <w:tcW w:w="5406" w:type="dxa"/>
            <w:tcBorders>
              <w:top w:val="nil"/>
              <w:left w:val="nil"/>
              <w:bottom w:val="nil"/>
              <w:right w:val="nil"/>
            </w:tcBorders>
            <w:vAlign w:val="center"/>
          </w:tcPr>
          <w:p w14:paraId="337A343C" w14:textId="77777777" w:rsidR="00501473" w:rsidRPr="003B409C" w:rsidRDefault="00501473" w:rsidP="00501473">
            <w:pPr>
              <w:spacing w:line="360" w:lineRule="auto"/>
              <w:ind w:left="175"/>
              <w:rPr>
                <w:rFonts w:ascii="Arial" w:hAnsi="Arial" w:cs="Arial"/>
                <w:sz w:val="18"/>
                <w:szCs w:val="18"/>
              </w:rPr>
            </w:pPr>
            <w:r w:rsidRPr="003B409C">
              <w:rPr>
                <w:rFonts w:ascii="Arial" w:hAnsi="Arial" w:cs="Arial"/>
                <w:sz w:val="18"/>
                <w:szCs w:val="18"/>
              </w:rPr>
              <w:t>Total deferred exploration and development costs</w:t>
            </w:r>
          </w:p>
        </w:tc>
        <w:tc>
          <w:tcPr>
            <w:tcW w:w="1710" w:type="dxa"/>
            <w:tcBorders>
              <w:top w:val="nil"/>
              <w:left w:val="nil"/>
              <w:bottom w:val="nil"/>
              <w:right w:val="nil"/>
            </w:tcBorders>
          </w:tcPr>
          <w:p w14:paraId="337A343D" w14:textId="10E3F7B2" w:rsidR="00501473" w:rsidRPr="003B409C" w:rsidRDefault="00501473" w:rsidP="00501473">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948,527</w:t>
            </w:r>
          </w:p>
        </w:tc>
        <w:tc>
          <w:tcPr>
            <w:tcW w:w="1620" w:type="dxa"/>
            <w:tcBorders>
              <w:top w:val="nil"/>
              <w:left w:val="nil"/>
              <w:bottom w:val="nil"/>
              <w:right w:val="nil"/>
            </w:tcBorders>
          </w:tcPr>
          <w:p w14:paraId="337A343E" w14:textId="0D25F703" w:rsidR="00501473" w:rsidRPr="003B409C" w:rsidRDefault="00501473" w:rsidP="00501473">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950,688</w:t>
            </w:r>
          </w:p>
        </w:tc>
      </w:tr>
    </w:tbl>
    <w:p w14:paraId="42EEC9C9" w14:textId="0DD2195F" w:rsidR="00791EF6" w:rsidRDefault="00791EF6" w:rsidP="00FE680D">
      <w:pPr>
        <w:tabs>
          <w:tab w:val="left" w:pos="7200"/>
        </w:tabs>
        <w:spacing w:line="360" w:lineRule="auto"/>
        <w:ind w:right="-43"/>
        <w:jc w:val="thaiDistribute"/>
        <w:rPr>
          <w:rFonts w:ascii="Arial" w:hAnsi="Arial" w:cs="Arial"/>
          <w:b/>
          <w:bCs/>
          <w:sz w:val="19"/>
          <w:szCs w:val="19"/>
        </w:rPr>
      </w:pPr>
    </w:p>
    <w:p w14:paraId="50241000" w14:textId="13806619" w:rsidR="00841C37" w:rsidRDefault="00841C37" w:rsidP="00FE680D">
      <w:pPr>
        <w:tabs>
          <w:tab w:val="left" w:pos="7200"/>
        </w:tabs>
        <w:spacing w:line="360" w:lineRule="auto"/>
        <w:ind w:right="-43"/>
        <w:jc w:val="thaiDistribute"/>
        <w:rPr>
          <w:rFonts w:ascii="Arial" w:hAnsi="Arial" w:cs="Arial"/>
          <w:b/>
          <w:bCs/>
          <w:sz w:val="19"/>
          <w:szCs w:val="19"/>
        </w:rPr>
      </w:pPr>
    </w:p>
    <w:p w14:paraId="3FD99982" w14:textId="6CF7DCAE" w:rsidR="00841C37" w:rsidRDefault="00841C37" w:rsidP="00FE680D">
      <w:pPr>
        <w:tabs>
          <w:tab w:val="left" w:pos="7200"/>
        </w:tabs>
        <w:spacing w:line="360" w:lineRule="auto"/>
        <w:ind w:right="-43"/>
        <w:jc w:val="thaiDistribute"/>
        <w:rPr>
          <w:rFonts w:ascii="Arial" w:hAnsi="Arial" w:cs="Arial"/>
          <w:b/>
          <w:bCs/>
          <w:sz w:val="19"/>
          <w:szCs w:val="19"/>
        </w:rPr>
      </w:pPr>
    </w:p>
    <w:p w14:paraId="7BD9F36C" w14:textId="59D94ED4" w:rsidR="00841C37" w:rsidRDefault="00841C37" w:rsidP="00FE680D">
      <w:pPr>
        <w:tabs>
          <w:tab w:val="left" w:pos="7200"/>
        </w:tabs>
        <w:spacing w:line="360" w:lineRule="auto"/>
        <w:ind w:right="-43"/>
        <w:jc w:val="thaiDistribute"/>
        <w:rPr>
          <w:rFonts w:ascii="Arial" w:hAnsi="Arial" w:cs="Arial"/>
          <w:b/>
          <w:bCs/>
          <w:sz w:val="19"/>
          <w:szCs w:val="19"/>
        </w:rPr>
      </w:pPr>
    </w:p>
    <w:p w14:paraId="00B20E8F" w14:textId="550D1FFF" w:rsidR="00841C37" w:rsidRDefault="00841C37" w:rsidP="00FE680D">
      <w:pPr>
        <w:tabs>
          <w:tab w:val="left" w:pos="7200"/>
        </w:tabs>
        <w:spacing w:line="360" w:lineRule="auto"/>
        <w:ind w:right="-43"/>
        <w:jc w:val="thaiDistribute"/>
        <w:rPr>
          <w:rFonts w:ascii="Arial" w:hAnsi="Arial" w:cs="Arial"/>
          <w:b/>
          <w:bCs/>
          <w:sz w:val="19"/>
          <w:szCs w:val="19"/>
        </w:rPr>
      </w:pPr>
    </w:p>
    <w:p w14:paraId="7391677B" w14:textId="232FE6CC" w:rsidR="00841C37" w:rsidRDefault="00841C37" w:rsidP="00FE680D">
      <w:pPr>
        <w:tabs>
          <w:tab w:val="left" w:pos="7200"/>
        </w:tabs>
        <w:spacing w:line="360" w:lineRule="auto"/>
        <w:ind w:right="-43"/>
        <w:jc w:val="thaiDistribute"/>
        <w:rPr>
          <w:rFonts w:ascii="Arial" w:hAnsi="Arial" w:cs="Arial"/>
          <w:b/>
          <w:bCs/>
          <w:sz w:val="19"/>
          <w:szCs w:val="19"/>
        </w:rPr>
      </w:pPr>
    </w:p>
    <w:p w14:paraId="7FB5DC6C" w14:textId="77777777" w:rsidR="00841C37" w:rsidRPr="003B409C" w:rsidRDefault="00841C37" w:rsidP="00FE680D">
      <w:pPr>
        <w:tabs>
          <w:tab w:val="left" w:pos="7200"/>
        </w:tabs>
        <w:spacing w:line="360" w:lineRule="auto"/>
        <w:ind w:right="-43"/>
        <w:jc w:val="thaiDistribute"/>
        <w:rPr>
          <w:rFonts w:ascii="Arial" w:hAnsi="Arial" w:cs="Arial"/>
          <w:b/>
          <w:bCs/>
          <w:sz w:val="19"/>
          <w:szCs w:val="19"/>
        </w:rPr>
      </w:pPr>
    </w:p>
    <w:p w14:paraId="337A3441" w14:textId="6E082A3F" w:rsidR="00192F7B" w:rsidRPr="003B409C" w:rsidRDefault="00192F7B" w:rsidP="00493FAF">
      <w:pPr>
        <w:numPr>
          <w:ilvl w:val="0"/>
          <w:numId w:val="32"/>
        </w:numPr>
        <w:tabs>
          <w:tab w:val="left" w:pos="426"/>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lastRenderedPageBreak/>
        <w:t>LONG</w:t>
      </w:r>
      <w:r w:rsidRPr="003B409C">
        <w:rPr>
          <w:rFonts w:ascii="Arial" w:hAnsi="Arial" w:cs="Arial"/>
          <w:b/>
          <w:bCs/>
          <w:sz w:val="18"/>
          <w:szCs w:val="18"/>
          <w:cs/>
        </w:rPr>
        <w:t xml:space="preserve"> </w:t>
      </w:r>
      <w:r w:rsidRPr="003B409C">
        <w:rPr>
          <w:rFonts w:ascii="Arial" w:hAnsi="Arial" w:cs="Arial"/>
          <w:b/>
          <w:bCs/>
          <w:sz w:val="18"/>
          <w:szCs w:val="18"/>
        </w:rPr>
        <w:t>-</w:t>
      </w:r>
      <w:r w:rsidRPr="003B409C">
        <w:rPr>
          <w:rFonts w:ascii="Arial" w:hAnsi="Arial" w:cs="Arial"/>
          <w:b/>
          <w:bCs/>
          <w:sz w:val="18"/>
          <w:szCs w:val="18"/>
          <w:cs/>
        </w:rPr>
        <w:t xml:space="preserve"> </w:t>
      </w:r>
      <w:r w:rsidRPr="003B409C">
        <w:rPr>
          <w:rFonts w:ascii="Arial" w:hAnsi="Arial" w:cs="Arial"/>
          <w:b/>
          <w:bCs/>
          <w:sz w:val="18"/>
          <w:szCs w:val="18"/>
        </w:rPr>
        <w:t>TERM LOANS AND ADVANCES TO SUBSIDIARIES - NET</w:t>
      </w:r>
    </w:p>
    <w:p w14:paraId="337A3442" w14:textId="77777777" w:rsidR="00192F7B" w:rsidRPr="003B409C" w:rsidRDefault="00192F7B" w:rsidP="00B367CF">
      <w:pPr>
        <w:pStyle w:val="BlockText"/>
        <w:spacing w:before="0" w:after="0" w:line="360" w:lineRule="auto"/>
        <w:jc w:val="thaiDistribute"/>
        <w:rPr>
          <w:rFonts w:ascii="Arial" w:hAnsi="Arial" w:cs="Arial"/>
          <w:sz w:val="19"/>
          <w:szCs w:val="19"/>
          <w:lang w:val="en-GB"/>
        </w:rPr>
      </w:pPr>
      <w:r w:rsidRPr="003B409C">
        <w:rPr>
          <w:rFonts w:ascii="Arial" w:hAnsi="Arial" w:cs="Arial"/>
          <w:sz w:val="16"/>
          <w:szCs w:val="16"/>
        </w:rPr>
        <w:tab/>
      </w:r>
    </w:p>
    <w:p w14:paraId="337A3443" w14:textId="47F676FB" w:rsidR="00192F7B" w:rsidRPr="003B409C" w:rsidRDefault="00192F7B" w:rsidP="00B367CF">
      <w:pPr>
        <w:pStyle w:val="BlockText"/>
        <w:spacing w:before="0" w:after="0" w:line="360" w:lineRule="auto"/>
        <w:ind w:left="993" w:hanging="567"/>
        <w:jc w:val="thaiDistribute"/>
        <w:rPr>
          <w:rFonts w:ascii="Arial" w:hAnsi="Arial" w:cs="Arial"/>
          <w:sz w:val="18"/>
          <w:szCs w:val="18"/>
        </w:rPr>
      </w:pPr>
      <w:r w:rsidRPr="003B409C">
        <w:rPr>
          <w:rFonts w:ascii="Arial" w:hAnsi="Arial" w:cs="Arial"/>
          <w:sz w:val="18"/>
          <w:szCs w:val="18"/>
        </w:rPr>
        <w:t xml:space="preserve">The outstanding balances as at </w:t>
      </w:r>
      <w:r w:rsidR="00DD485C" w:rsidRPr="003B409C">
        <w:rPr>
          <w:rFonts w:ascii="Arial" w:hAnsi="Arial" w:cs="Arial"/>
          <w:sz w:val="18"/>
          <w:szCs w:val="18"/>
          <w:lang w:val="en-GB"/>
        </w:rPr>
        <w:t xml:space="preserve">31 December </w:t>
      </w:r>
      <w:r w:rsidRPr="003B409C">
        <w:rPr>
          <w:rFonts w:ascii="Arial" w:hAnsi="Arial" w:cs="Arial"/>
          <w:sz w:val="18"/>
          <w:szCs w:val="18"/>
        </w:rPr>
        <w:t>201</w:t>
      </w:r>
      <w:r w:rsidR="00CB6C38" w:rsidRPr="003B409C">
        <w:rPr>
          <w:rFonts w:ascii="Arial" w:hAnsi="Arial" w:cs="Arial"/>
          <w:sz w:val="18"/>
          <w:szCs w:val="18"/>
        </w:rPr>
        <w:t>7</w:t>
      </w:r>
      <w:r w:rsidRPr="003B409C">
        <w:rPr>
          <w:rFonts w:ascii="Arial" w:hAnsi="Arial" w:cs="Arial"/>
          <w:sz w:val="18"/>
          <w:szCs w:val="18"/>
        </w:rPr>
        <w:t xml:space="preserve"> and </w:t>
      </w:r>
      <w:r w:rsidRPr="003B409C">
        <w:rPr>
          <w:rFonts w:ascii="Arial" w:hAnsi="Arial" w:cs="Arial"/>
          <w:sz w:val="18"/>
          <w:szCs w:val="18"/>
          <w:lang w:val="en-GB"/>
        </w:rPr>
        <w:t>201</w:t>
      </w:r>
      <w:r w:rsidR="00CB6C38" w:rsidRPr="003B409C">
        <w:rPr>
          <w:rFonts w:ascii="Arial" w:hAnsi="Arial" w:cs="Arial"/>
          <w:sz w:val="18"/>
          <w:szCs w:val="18"/>
          <w:lang w:val="en-GB"/>
        </w:rPr>
        <w:t>6</w:t>
      </w:r>
      <w:r w:rsidRPr="003B409C">
        <w:rPr>
          <w:rFonts w:ascii="Arial" w:hAnsi="Arial" w:cs="Arial"/>
          <w:sz w:val="18"/>
          <w:szCs w:val="18"/>
          <w:lang w:val="en-GB"/>
        </w:rPr>
        <w:t xml:space="preserve"> </w:t>
      </w:r>
      <w:r w:rsidRPr="003B409C">
        <w:rPr>
          <w:rFonts w:ascii="Arial" w:hAnsi="Arial" w:cs="Arial"/>
          <w:sz w:val="18"/>
          <w:szCs w:val="18"/>
        </w:rPr>
        <w:t xml:space="preserve">are as follows: </w:t>
      </w:r>
    </w:p>
    <w:p w14:paraId="337A3444" w14:textId="77777777" w:rsidR="004B198B" w:rsidRPr="003B409C" w:rsidRDefault="004B198B" w:rsidP="00B367CF">
      <w:pPr>
        <w:pStyle w:val="BlockText"/>
        <w:spacing w:before="0" w:after="0" w:line="360" w:lineRule="auto"/>
        <w:ind w:left="993" w:hanging="567"/>
        <w:jc w:val="thaiDistribute"/>
        <w:rPr>
          <w:rFonts w:ascii="Arial" w:hAnsi="Arial" w:cs="Arial"/>
          <w:sz w:val="16"/>
          <w:szCs w:val="16"/>
        </w:rPr>
      </w:pPr>
    </w:p>
    <w:tbl>
      <w:tblPr>
        <w:tblW w:w="9048" w:type="dxa"/>
        <w:tblInd w:w="426" w:type="dxa"/>
        <w:tblLayout w:type="fixed"/>
        <w:tblLook w:val="0000" w:firstRow="0" w:lastRow="0" w:firstColumn="0" w:lastColumn="0" w:noHBand="0" w:noVBand="0"/>
      </w:tblPr>
      <w:tblGrid>
        <w:gridCol w:w="4494"/>
        <w:gridCol w:w="1152"/>
        <w:gridCol w:w="1134"/>
        <w:gridCol w:w="1134"/>
        <w:gridCol w:w="1134"/>
      </w:tblGrid>
      <w:tr w:rsidR="001F1671" w:rsidRPr="003B409C" w14:paraId="7975A3BA" w14:textId="77777777" w:rsidTr="005E57B9">
        <w:trPr>
          <w:cantSplit/>
          <w:tblHeader/>
        </w:trPr>
        <w:tc>
          <w:tcPr>
            <w:tcW w:w="4494" w:type="dxa"/>
          </w:tcPr>
          <w:p w14:paraId="18BFB55F" w14:textId="77777777" w:rsidR="001F1671" w:rsidRPr="003B409C" w:rsidRDefault="001F1671" w:rsidP="005E57B9">
            <w:pPr>
              <w:spacing w:line="360" w:lineRule="auto"/>
              <w:ind w:right="-36"/>
              <w:jc w:val="thaiDistribute"/>
              <w:rPr>
                <w:rFonts w:ascii="Arial" w:hAnsi="Arial" w:cs="Arial"/>
                <w:sz w:val="18"/>
                <w:szCs w:val="18"/>
              </w:rPr>
            </w:pPr>
          </w:p>
        </w:tc>
        <w:tc>
          <w:tcPr>
            <w:tcW w:w="2286" w:type="dxa"/>
            <w:gridSpan w:val="2"/>
          </w:tcPr>
          <w:p w14:paraId="0D9DC359" w14:textId="77777777" w:rsidR="001F1671" w:rsidRPr="003B409C" w:rsidRDefault="001F1671" w:rsidP="005E57B9">
            <w:pPr>
              <w:pBdr>
                <w:bottom w:val="single" w:sz="4" w:space="1" w:color="FFFFFF"/>
              </w:pBdr>
              <w:spacing w:line="360" w:lineRule="auto"/>
              <w:ind w:left="-108" w:right="34"/>
              <w:jc w:val="center"/>
              <w:rPr>
                <w:rFonts w:ascii="Arial" w:hAnsi="Arial" w:cs="Arial"/>
                <w:sz w:val="18"/>
                <w:szCs w:val="18"/>
                <w:lang w:val="en-GB"/>
              </w:rPr>
            </w:pPr>
          </w:p>
        </w:tc>
        <w:tc>
          <w:tcPr>
            <w:tcW w:w="2268" w:type="dxa"/>
            <w:gridSpan w:val="2"/>
          </w:tcPr>
          <w:p w14:paraId="785BEBE5" w14:textId="77777777" w:rsidR="001F1671" w:rsidRPr="003B409C" w:rsidRDefault="001F1671" w:rsidP="005E57B9">
            <w:pPr>
              <w:tabs>
                <w:tab w:val="left" w:pos="2160"/>
              </w:tabs>
              <w:spacing w:line="360" w:lineRule="auto"/>
              <w:ind w:left="1440" w:right="-1" w:hanging="1440"/>
              <w:jc w:val="right"/>
              <w:rPr>
                <w:rFonts w:ascii="Arial" w:hAnsi="Arial" w:cs="Arial"/>
                <w:sz w:val="18"/>
                <w:szCs w:val="18"/>
              </w:rPr>
            </w:pPr>
            <w:r w:rsidRPr="003B409C">
              <w:rPr>
                <w:rFonts w:ascii="Arial" w:hAnsi="Arial" w:cs="Arial"/>
                <w:sz w:val="18"/>
                <w:szCs w:val="18"/>
              </w:rPr>
              <w:t>(Unit : Thousand Baht)</w:t>
            </w:r>
          </w:p>
        </w:tc>
      </w:tr>
      <w:tr w:rsidR="001F1671" w:rsidRPr="003B409C" w14:paraId="6F32D117" w14:textId="77777777" w:rsidTr="005E57B9">
        <w:trPr>
          <w:cantSplit/>
          <w:tblHeader/>
        </w:trPr>
        <w:tc>
          <w:tcPr>
            <w:tcW w:w="4494" w:type="dxa"/>
          </w:tcPr>
          <w:p w14:paraId="31171A5F" w14:textId="77777777" w:rsidR="001F1671" w:rsidRPr="003B409C" w:rsidRDefault="001F1671" w:rsidP="005E57B9">
            <w:pPr>
              <w:spacing w:line="360" w:lineRule="auto"/>
              <w:ind w:right="-36"/>
              <w:jc w:val="thaiDistribute"/>
              <w:rPr>
                <w:rFonts w:ascii="Arial" w:hAnsi="Arial" w:cs="Arial"/>
                <w:sz w:val="18"/>
                <w:szCs w:val="18"/>
              </w:rPr>
            </w:pPr>
          </w:p>
        </w:tc>
        <w:tc>
          <w:tcPr>
            <w:tcW w:w="2286" w:type="dxa"/>
            <w:gridSpan w:val="2"/>
          </w:tcPr>
          <w:p w14:paraId="5E5B7578" w14:textId="77777777" w:rsidR="001F1671" w:rsidRPr="003B409C" w:rsidRDefault="001F1671" w:rsidP="005E57B9">
            <w:pPr>
              <w:pBdr>
                <w:bottom w:val="single" w:sz="4" w:space="1" w:color="auto"/>
              </w:pBdr>
              <w:tabs>
                <w:tab w:val="left" w:pos="1003"/>
              </w:tabs>
              <w:spacing w:line="360" w:lineRule="auto"/>
              <w:ind w:right="34"/>
              <w:jc w:val="center"/>
              <w:rPr>
                <w:rFonts w:ascii="Arial" w:hAnsi="Arial" w:cs="Arial"/>
                <w:sz w:val="18"/>
                <w:szCs w:val="18"/>
                <w:lang w:val="en-GB"/>
              </w:rPr>
            </w:pPr>
            <w:r w:rsidRPr="003B409C">
              <w:rPr>
                <w:rFonts w:ascii="Arial" w:hAnsi="Arial" w:cs="Arial"/>
                <w:sz w:val="18"/>
                <w:szCs w:val="18"/>
                <w:lang w:val="en-GB"/>
              </w:rPr>
              <w:t>Consolidated F/S</w:t>
            </w:r>
          </w:p>
        </w:tc>
        <w:tc>
          <w:tcPr>
            <w:tcW w:w="2268" w:type="dxa"/>
            <w:gridSpan w:val="2"/>
          </w:tcPr>
          <w:p w14:paraId="75B656F4" w14:textId="77777777" w:rsidR="001F1671" w:rsidRPr="003B409C" w:rsidRDefault="001F1671" w:rsidP="005E57B9">
            <w:pPr>
              <w:pBdr>
                <w:bottom w:val="single" w:sz="4" w:space="1" w:color="auto"/>
              </w:pBdr>
              <w:tabs>
                <w:tab w:val="left" w:pos="1003"/>
              </w:tabs>
              <w:spacing w:line="360" w:lineRule="auto"/>
              <w:ind w:right="34"/>
              <w:jc w:val="center"/>
              <w:rPr>
                <w:rFonts w:ascii="Arial" w:hAnsi="Arial" w:cs="Arial"/>
                <w:sz w:val="18"/>
                <w:szCs w:val="18"/>
              </w:rPr>
            </w:pPr>
            <w:r w:rsidRPr="003B409C">
              <w:rPr>
                <w:rFonts w:ascii="Arial" w:hAnsi="Arial" w:cs="Arial"/>
                <w:sz w:val="18"/>
                <w:szCs w:val="18"/>
              </w:rPr>
              <w:t xml:space="preserve">Separate F/S </w:t>
            </w:r>
          </w:p>
        </w:tc>
      </w:tr>
      <w:tr w:rsidR="001F1671" w:rsidRPr="003B409C" w14:paraId="21865A40" w14:textId="77777777" w:rsidTr="005E57B9">
        <w:trPr>
          <w:cantSplit/>
          <w:tblHeader/>
        </w:trPr>
        <w:tc>
          <w:tcPr>
            <w:tcW w:w="4494" w:type="dxa"/>
          </w:tcPr>
          <w:p w14:paraId="0B8C4257" w14:textId="77777777" w:rsidR="001F1671" w:rsidRPr="003B409C" w:rsidRDefault="001F1671" w:rsidP="005E57B9">
            <w:pPr>
              <w:spacing w:line="360" w:lineRule="auto"/>
              <w:ind w:left="162" w:right="-36" w:hanging="162"/>
              <w:jc w:val="thaiDistribute"/>
              <w:rPr>
                <w:rFonts w:ascii="Arial" w:hAnsi="Arial" w:cs="Arial"/>
                <w:sz w:val="18"/>
                <w:szCs w:val="18"/>
                <w:u w:val="single"/>
                <w:lang w:val="en-GB"/>
              </w:rPr>
            </w:pPr>
          </w:p>
        </w:tc>
        <w:tc>
          <w:tcPr>
            <w:tcW w:w="1152" w:type="dxa"/>
            <w:vAlign w:val="bottom"/>
          </w:tcPr>
          <w:p w14:paraId="1ED9B523" w14:textId="6A752A42" w:rsidR="001F1671" w:rsidRPr="003B409C" w:rsidRDefault="001F1671" w:rsidP="005E57B9">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BB31E0">
              <w:rPr>
                <w:rFonts w:ascii="Arial" w:hAnsi="Arial" w:cs="Arial"/>
                <w:sz w:val="18"/>
                <w:szCs w:val="18"/>
                <w:lang w:val="en-GB"/>
              </w:rPr>
              <w:t>7</w:t>
            </w:r>
          </w:p>
        </w:tc>
        <w:tc>
          <w:tcPr>
            <w:tcW w:w="1134" w:type="dxa"/>
            <w:vAlign w:val="bottom"/>
          </w:tcPr>
          <w:p w14:paraId="2106B5AA" w14:textId="714A2A3A" w:rsidR="001F1671" w:rsidRPr="003B409C" w:rsidRDefault="001F1671" w:rsidP="005E57B9">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BB31E0">
              <w:rPr>
                <w:rFonts w:ascii="Arial" w:hAnsi="Arial" w:cs="Arial"/>
                <w:sz w:val="18"/>
                <w:szCs w:val="18"/>
                <w:lang w:val="en-GB"/>
              </w:rPr>
              <w:t>6</w:t>
            </w:r>
          </w:p>
        </w:tc>
        <w:tc>
          <w:tcPr>
            <w:tcW w:w="1134" w:type="dxa"/>
            <w:vAlign w:val="bottom"/>
          </w:tcPr>
          <w:p w14:paraId="19740C35" w14:textId="2818EA8C" w:rsidR="001F1671" w:rsidRPr="003B409C" w:rsidRDefault="001F1671" w:rsidP="005E57B9">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BB31E0">
              <w:rPr>
                <w:rFonts w:ascii="Arial" w:hAnsi="Arial" w:cs="Arial"/>
                <w:sz w:val="18"/>
                <w:szCs w:val="18"/>
                <w:lang w:val="en-GB"/>
              </w:rPr>
              <w:t>7</w:t>
            </w:r>
          </w:p>
        </w:tc>
        <w:tc>
          <w:tcPr>
            <w:tcW w:w="1134" w:type="dxa"/>
            <w:vAlign w:val="bottom"/>
          </w:tcPr>
          <w:p w14:paraId="140511BE" w14:textId="0A9E01D6" w:rsidR="001F1671" w:rsidRPr="003B409C" w:rsidRDefault="001F1671" w:rsidP="005E57B9">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BB31E0">
              <w:rPr>
                <w:rFonts w:ascii="Arial" w:hAnsi="Arial" w:cs="Arial"/>
                <w:sz w:val="18"/>
                <w:szCs w:val="18"/>
                <w:lang w:val="en-GB"/>
              </w:rPr>
              <w:t>6</w:t>
            </w:r>
          </w:p>
        </w:tc>
      </w:tr>
      <w:tr w:rsidR="001F1671" w:rsidRPr="003B409C" w14:paraId="45861B12" w14:textId="77777777" w:rsidTr="005E57B9">
        <w:trPr>
          <w:cantSplit/>
        </w:trPr>
        <w:tc>
          <w:tcPr>
            <w:tcW w:w="4494" w:type="dxa"/>
          </w:tcPr>
          <w:p w14:paraId="3A4113E1" w14:textId="77777777" w:rsidR="001F1671" w:rsidRPr="003B409C" w:rsidRDefault="001F1671" w:rsidP="005E57B9">
            <w:pPr>
              <w:spacing w:line="360" w:lineRule="auto"/>
              <w:ind w:left="162" w:right="-36" w:hanging="162"/>
              <w:jc w:val="thaiDistribute"/>
              <w:rPr>
                <w:rFonts w:ascii="Arial" w:hAnsi="Arial" w:cs="Arial"/>
                <w:sz w:val="18"/>
                <w:szCs w:val="18"/>
                <w:u w:val="single"/>
              </w:rPr>
            </w:pPr>
          </w:p>
        </w:tc>
        <w:tc>
          <w:tcPr>
            <w:tcW w:w="1152" w:type="dxa"/>
          </w:tcPr>
          <w:p w14:paraId="6DA47547" w14:textId="77777777" w:rsidR="001F1671" w:rsidRPr="003B409C" w:rsidRDefault="001F1671" w:rsidP="005E57B9">
            <w:pPr>
              <w:tabs>
                <w:tab w:val="decimal" w:pos="882"/>
              </w:tabs>
              <w:spacing w:line="360" w:lineRule="auto"/>
              <w:ind w:left="86" w:right="43"/>
              <w:jc w:val="thaiDistribute"/>
              <w:rPr>
                <w:rFonts w:ascii="Arial" w:hAnsi="Arial" w:cs="Arial"/>
                <w:sz w:val="18"/>
                <w:szCs w:val="18"/>
              </w:rPr>
            </w:pPr>
          </w:p>
        </w:tc>
        <w:tc>
          <w:tcPr>
            <w:tcW w:w="1134" w:type="dxa"/>
          </w:tcPr>
          <w:p w14:paraId="59341D20" w14:textId="77777777" w:rsidR="001F1671" w:rsidRPr="003B409C" w:rsidRDefault="001F1671" w:rsidP="005E57B9">
            <w:pPr>
              <w:tabs>
                <w:tab w:val="decimal" w:pos="882"/>
              </w:tabs>
              <w:spacing w:line="360" w:lineRule="auto"/>
              <w:ind w:left="86" w:right="43"/>
              <w:jc w:val="thaiDistribute"/>
              <w:rPr>
                <w:rFonts w:ascii="Arial" w:hAnsi="Arial" w:cs="Arial"/>
                <w:sz w:val="18"/>
                <w:szCs w:val="18"/>
              </w:rPr>
            </w:pPr>
          </w:p>
        </w:tc>
        <w:tc>
          <w:tcPr>
            <w:tcW w:w="1134" w:type="dxa"/>
          </w:tcPr>
          <w:p w14:paraId="3F4E4A0A" w14:textId="77777777" w:rsidR="001F1671" w:rsidRPr="003B409C" w:rsidRDefault="001F1671" w:rsidP="005E57B9">
            <w:pPr>
              <w:tabs>
                <w:tab w:val="decimal" w:pos="882"/>
              </w:tabs>
              <w:spacing w:line="360" w:lineRule="auto"/>
              <w:ind w:left="90" w:right="36"/>
              <w:jc w:val="thaiDistribute"/>
              <w:rPr>
                <w:rFonts w:ascii="Arial" w:hAnsi="Arial" w:cs="Arial"/>
                <w:sz w:val="18"/>
                <w:szCs w:val="18"/>
              </w:rPr>
            </w:pPr>
          </w:p>
        </w:tc>
        <w:tc>
          <w:tcPr>
            <w:tcW w:w="1134" w:type="dxa"/>
          </w:tcPr>
          <w:p w14:paraId="397B2D50" w14:textId="77777777" w:rsidR="001F1671" w:rsidRPr="003B409C" w:rsidRDefault="001F1671" w:rsidP="005E57B9">
            <w:pPr>
              <w:tabs>
                <w:tab w:val="decimal" w:pos="882"/>
              </w:tabs>
              <w:spacing w:line="360" w:lineRule="auto"/>
              <w:ind w:right="-36"/>
              <w:jc w:val="thaiDistribute"/>
              <w:rPr>
                <w:rFonts w:ascii="Arial" w:hAnsi="Arial" w:cs="Arial"/>
                <w:sz w:val="18"/>
                <w:szCs w:val="18"/>
              </w:rPr>
            </w:pPr>
          </w:p>
        </w:tc>
      </w:tr>
      <w:tr w:rsidR="001F1671" w:rsidRPr="003B409C" w14:paraId="27E08EA6" w14:textId="77777777" w:rsidTr="005E57B9">
        <w:trPr>
          <w:cantSplit/>
        </w:trPr>
        <w:tc>
          <w:tcPr>
            <w:tcW w:w="4494" w:type="dxa"/>
          </w:tcPr>
          <w:p w14:paraId="44C9668B" w14:textId="77777777" w:rsidR="001F1671" w:rsidRPr="003B409C" w:rsidRDefault="001F1671" w:rsidP="005E57B9">
            <w:pPr>
              <w:spacing w:line="360" w:lineRule="auto"/>
              <w:ind w:right="-36"/>
              <w:rPr>
                <w:rFonts w:ascii="Arial" w:hAnsi="Arial" w:cs="Arial"/>
                <w:sz w:val="18"/>
                <w:szCs w:val="18"/>
              </w:rPr>
            </w:pPr>
            <w:r w:rsidRPr="003B409C">
              <w:rPr>
                <w:rFonts w:ascii="Arial" w:hAnsi="Arial" w:cs="Arial"/>
                <w:sz w:val="18"/>
                <w:szCs w:val="18"/>
              </w:rPr>
              <w:t>Subsidiaries</w:t>
            </w:r>
          </w:p>
        </w:tc>
        <w:tc>
          <w:tcPr>
            <w:tcW w:w="1152" w:type="dxa"/>
          </w:tcPr>
          <w:p w14:paraId="7D6FB6A3" w14:textId="77777777" w:rsidR="001F1671" w:rsidRPr="003B409C" w:rsidRDefault="001F1671" w:rsidP="00D409C5">
            <w:pPr>
              <w:spacing w:line="360" w:lineRule="auto"/>
              <w:ind w:right="34"/>
              <w:jc w:val="right"/>
              <w:rPr>
                <w:rFonts w:ascii="Arial" w:hAnsi="Arial" w:cs="Arial"/>
                <w:sz w:val="18"/>
                <w:szCs w:val="18"/>
                <w:lang w:val="en-GB"/>
              </w:rPr>
            </w:pPr>
            <w:r w:rsidRPr="003B409C">
              <w:rPr>
                <w:rFonts w:ascii="Arial" w:hAnsi="Arial" w:cs="Arial"/>
                <w:sz w:val="18"/>
                <w:szCs w:val="18"/>
              </w:rPr>
              <w:t xml:space="preserve">         -</w:t>
            </w:r>
          </w:p>
        </w:tc>
        <w:tc>
          <w:tcPr>
            <w:tcW w:w="1134" w:type="dxa"/>
          </w:tcPr>
          <w:p w14:paraId="41BE8ABE" w14:textId="77777777" w:rsidR="001F1671" w:rsidRPr="003B409C" w:rsidRDefault="001F1671" w:rsidP="00D409C5">
            <w:pPr>
              <w:spacing w:line="360" w:lineRule="auto"/>
              <w:ind w:right="34"/>
              <w:jc w:val="right"/>
              <w:rPr>
                <w:rFonts w:ascii="Arial" w:hAnsi="Arial" w:cs="Arial"/>
                <w:sz w:val="18"/>
                <w:szCs w:val="18"/>
                <w:lang w:val="en-GB"/>
              </w:rPr>
            </w:pPr>
            <w:r w:rsidRPr="003B409C">
              <w:rPr>
                <w:rFonts w:ascii="Arial" w:hAnsi="Arial" w:cs="Arial"/>
                <w:sz w:val="18"/>
                <w:szCs w:val="18"/>
              </w:rPr>
              <w:t xml:space="preserve">         -</w:t>
            </w:r>
          </w:p>
        </w:tc>
        <w:tc>
          <w:tcPr>
            <w:tcW w:w="1134" w:type="dxa"/>
          </w:tcPr>
          <w:p w14:paraId="45DD7ADB" w14:textId="77777777" w:rsidR="001F1671" w:rsidRPr="003B409C" w:rsidRDefault="001F1671" w:rsidP="00D409C5">
            <w:pPr>
              <w:spacing w:line="360" w:lineRule="auto"/>
              <w:ind w:left="-106" w:right="36"/>
              <w:jc w:val="right"/>
              <w:rPr>
                <w:rFonts w:ascii="Arial" w:hAnsi="Arial" w:cs="Arial"/>
                <w:sz w:val="18"/>
                <w:szCs w:val="18"/>
              </w:rPr>
            </w:pPr>
            <w:r w:rsidRPr="003B409C">
              <w:rPr>
                <w:rFonts w:ascii="Arial" w:hAnsi="Arial" w:cs="Arial"/>
                <w:sz w:val="18"/>
                <w:szCs w:val="18"/>
              </w:rPr>
              <w:t>7,026,668</w:t>
            </w:r>
          </w:p>
        </w:tc>
        <w:tc>
          <w:tcPr>
            <w:tcW w:w="1134" w:type="dxa"/>
          </w:tcPr>
          <w:p w14:paraId="5CBF099C" w14:textId="77777777" w:rsidR="001F1671" w:rsidRPr="003B409C" w:rsidRDefault="001F1671" w:rsidP="00D409C5">
            <w:pPr>
              <w:spacing w:line="360" w:lineRule="auto"/>
              <w:ind w:left="-106" w:right="36"/>
              <w:jc w:val="right"/>
              <w:rPr>
                <w:rFonts w:ascii="Arial" w:hAnsi="Arial" w:cs="Arial"/>
                <w:sz w:val="18"/>
                <w:szCs w:val="18"/>
              </w:rPr>
            </w:pPr>
            <w:r w:rsidRPr="003B409C">
              <w:rPr>
                <w:rFonts w:ascii="Arial" w:hAnsi="Arial" w:cs="Arial"/>
                <w:sz w:val="18"/>
                <w:szCs w:val="18"/>
              </w:rPr>
              <w:t>6,939,870</w:t>
            </w:r>
          </w:p>
        </w:tc>
      </w:tr>
      <w:tr w:rsidR="001F1671" w:rsidRPr="003B409C" w14:paraId="3D14DB71" w14:textId="77777777" w:rsidTr="005E57B9">
        <w:trPr>
          <w:cantSplit/>
        </w:trPr>
        <w:tc>
          <w:tcPr>
            <w:tcW w:w="4494" w:type="dxa"/>
          </w:tcPr>
          <w:p w14:paraId="6CCD3C23" w14:textId="77777777" w:rsidR="001F1671" w:rsidRPr="003B409C" w:rsidRDefault="001F1671" w:rsidP="005E57B9">
            <w:pPr>
              <w:spacing w:line="360" w:lineRule="auto"/>
              <w:ind w:right="-36"/>
              <w:rPr>
                <w:rFonts w:ascii="Arial" w:hAnsi="Arial" w:cs="Arial"/>
                <w:sz w:val="18"/>
                <w:szCs w:val="18"/>
              </w:rPr>
            </w:pPr>
            <w:r w:rsidRPr="003B409C">
              <w:rPr>
                <w:rFonts w:ascii="Arial" w:hAnsi="Arial" w:cs="Arial"/>
                <w:sz w:val="18"/>
                <w:szCs w:val="18"/>
              </w:rPr>
              <w:t>Less : Allowance for doubtful accounts</w:t>
            </w:r>
          </w:p>
        </w:tc>
        <w:tc>
          <w:tcPr>
            <w:tcW w:w="1152" w:type="dxa"/>
          </w:tcPr>
          <w:p w14:paraId="1888EFA5" w14:textId="77777777" w:rsidR="001F1671" w:rsidRPr="003B409C" w:rsidRDefault="001F1671" w:rsidP="00D409C5">
            <w:pPr>
              <w:pBdr>
                <w:bottom w:val="single" w:sz="4" w:space="1" w:color="auto"/>
              </w:pBdr>
              <w:spacing w:line="360" w:lineRule="auto"/>
              <w:ind w:right="34"/>
              <w:jc w:val="right"/>
              <w:rPr>
                <w:rFonts w:ascii="Arial" w:hAnsi="Arial" w:cs="Arial"/>
                <w:sz w:val="18"/>
                <w:szCs w:val="18"/>
              </w:rPr>
            </w:pPr>
            <w:r w:rsidRPr="003B409C">
              <w:rPr>
                <w:rFonts w:ascii="Arial" w:hAnsi="Arial" w:cs="Arial"/>
                <w:sz w:val="18"/>
                <w:szCs w:val="18"/>
              </w:rPr>
              <w:t xml:space="preserve">         -</w:t>
            </w:r>
          </w:p>
        </w:tc>
        <w:tc>
          <w:tcPr>
            <w:tcW w:w="1134" w:type="dxa"/>
          </w:tcPr>
          <w:p w14:paraId="585E5A31" w14:textId="77777777" w:rsidR="001F1671" w:rsidRPr="003B409C" w:rsidRDefault="001F1671" w:rsidP="00D409C5">
            <w:pPr>
              <w:pBdr>
                <w:bottom w:val="single" w:sz="4" w:space="1" w:color="auto"/>
              </w:pBdr>
              <w:spacing w:line="360" w:lineRule="auto"/>
              <w:ind w:right="34"/>
              <w:jc w:val="right"/>
              <w:rPr>
                <w:rFonts w:ascii="Arial" w:hAnsi="Arial" w:cs="Arial"/>
                <w:sz w:val="18"/>
                <w:szCs w:val="18"/>
              </w:rPr>
            </w:pPr>
            <w:r w:rsidRPr="003B409C">
              <w:rPr>
                <w:rFonts w:ascii="Arial" w:hAnsi="Arial" w:cs="Arial"/>
                <w:sz w:val="18"/>
                <w:szCs w:val="18"/>
              </w:rPr>
              <w:t xml:space="preserve">         -</w:t>
            </w:r>
          </w:p>
        </w:tc>
        <w:tc>
          <w:tcPr>
            <w:tcW w:w="1134" w:type="dxa"/>
          </w:tcPr>
          <w:p w14:paraId="36B6EE0E" w14:textId="77777777" w:rsidR="001F1671" w:rsidRPr="003B409C" w:rsidRDefault="001F1671" w:rsidP="00D409C5">
            <w:pPr>
              <w:pBdr>
                <w:bottom w:val="single" w:sz="4" w:space="1" w:color="auto"/>
              </w:pBdr>
              <w:spacing w:line="360" w:lineRule="auto"/>
              <w:ind w:left="-106" w:right="36"/>
              <w:jc w:val="right"/>
              <w:rPr>
                <w:rFonts w:ascii="Arial" w:hAnsi="Arial" w:cs="Arial"/>
                <w:sz w:val="18"/>
                <w:szCs w:val="18"/>
              </w:rPr>
            </w:pPr>
            <w:r w:rsidRPr="003B409C">
              <w:rPr>
                <w:rFonts w:ascii="Arial" w:hAnsi="Arial" w:cs="Arial"/>
                <w:sz w:val="18"/>
                <w:szCs w:val="18"/>
              </w:rPr>
              <w:t>(1,355,601)</w:t>
            </w:r>
          </w:p>
        </w:tc>
        <w:tc>
          <w:tcPr>
            <w:tcW w:w="1134" w:type="dxa"/>
          </w:tcPr>
          <w:p w14:paraId="22D76A47" w14:textId="77777777" w:rsidR="001F1671" w:rsidRPr="003B409C" w:rsidRDefault="001F1671" w:rsidP="00D409C5">
            <w:pPr>
              <w:pBdr>
                <w:bottom w:val="single" w:sz="4" w:space="1" w:color="auto"/>
              </w:pBdr>
              <w:spacing w:line="360" w:lineRule="auto"/>
              <w:ind w:left="-106" w:right="36"/>
              <w:jc w:val="right"/>
              <w:rPr>
                <w:rFonts w:ascii="Arial" w:hAnsi="Arial" w:cs="Arial"/>
                <w:sz w:val="18"/>
                <w:szCs w:val="18"/>
              </w:rPr>
            </w:pPr>
            <w:r w:rsidRPr="003B409C">
              <w:rPr>
                <w:rFonts w:ascii="Arial" w:hAnsi="Arial" w:cs="Arial"/>
                <w:sz w:val="18"/>
                <w:szCs w:val="18"/>
              </w:rPr>
              <w:t>(1,327,992)</w:t>
            </w:r>
          </w:p>
        </w:tc>
      </w:tr>
      <w:tr w:rsidR="001F1671" w:rsidRPr="003B409C" w14:paraId="61971FED" w14:textId="77777777" w:rsidTr="005E57B9">
        <w:trPr>
          <w:cantSplit/>
        </w:trPr>
        <w:tc>
          <w:tcPr>
            <w:tcW w:w="4494" w:type="dxa"/>
          </w:tcPr>
          <w:p w14:paraId="643359FC" w14:textId="77777777" w:rsidR="001F1671" w:rsidRPr="003B409C" w:rsidRDefault="001F1671" w:rsidP="005E57B9">
            <w:pPr>
              <w:spacing w:line="360" w:lineRule="auto"/>
              <w:ind w:right="-36"/>
              <w:rPr>
                <w:rFonts w:ascii="Arial" w:hAnsi="Arial" w:cs="Arial"/>
                <w:sz w:val="18"/>
                <w:szCs w:val="18"/>
                <w:cs/>
              </w:rPr>
            </w:pPr>
            <w:r w:rsidRPr="003B409C">
              <w:rPr>
                <w:rFonts w:ascii="Arial" w:hAnsi="Arial" w:cs="Arial"/>
                <w:sz w:val="18"/>
                <w:szCs w:val="18"/>
              </w:rPr>
              <w:t>Net</w:t>
            </w:r>
          </w:p>
        </w:tc>
        <w:tc>
          <w:tcPr>
            <w:tcW w:w="1152" w:type="dxa"/>
          </w:tcPr>
          <w:p w14:paraId="211013E2" w14:textId="77777777" w:rsidR="001F1671" w:rsidRPr="003B409C" w:rsidRDefault="001F1671" w:rsidP="00D409C5">
            <w:pPr>
              <w:pBdr>
                <w:bottom w:val="single" w:sz="12" w:space="1" w:color="auto"/>
              </w:pBdr>
              <w:spacing w:line="360" w:lineRule="auto"/>
              <w:ind w:right="34"/>
              <w:jc w:val="right"/>
              <w:rPr>
                <w:rFonts w:ascii="Arial" w:hAnsi="Arial" w:cs="Arial"/>
                <w:sz w:val="18"/>
                <w:szCs w:val="18"/>
              </w:rPr>
            </w:pPr>
            <w:r w:rsidRPr="003B409C">
              <w:rPr>
                <w:rFonts w:ascii="Arial" w:hAnsi="Arial" w:cs="Arial"/>
                <w:sz w:val="18"/>
                <w:szCs w:val="18"/>
              </w:rPr>
              <w:t xml:space="preserve">         -</w:t>
            </w:r>
          </w:p>
        </w:tc>
        <w:tc>
          <w:tcPr>
            <w:tcW w:w="1134" w:type="dxa"/>
          </w:tcPr>
          <w:p w14:paraId="00D777D5" w14:textId="77777777" w:rsidR="001F1671" w:rsidRPr="003B409C" w:rsidRDefault="001F1671" w:rsidP="00D409C5">
            <w:pPr>
              <w:pBdr>
                <w:bottom w:val="single" w:sz="12" w:space="1" w:color="auto"/>
              </w:pBdr>
              <w:spacing w:line="360" w:lineRule="auto"/>
              <w:ind w:right="34"/>
              <w:jc w:val="right"/>
              <w:rPr>
                <w:rFonts w:ascii="Arial" w:hAnsi="Arial" w:cs="Arial"/>
                <w:sz w:val="18"/>
                <w:szCs w:val="18"/>
              </w:rPr>
            </w:pPr>
            <w:r w:rsidRPr="003B409C">
              <w:rPr>
                <w:rFonts w:ascii="Arial" w:hAnsi="Arial" w:cs="Arial"/>
                <w:sz w:val="18"/>
                <w:szCs w:val="18"/>
              </w:rPr>
              <w:t xml:space="preserve">         -</w:t>
            </w:r>
          </w:p>
        </w:tc>
        <w:tc>
          <w:tcPr>
            <w:tcW w:w="1134" w:type="dxa"/>
          </w:tcPr>
          <w:p w14:paraId="651CD8BB" w14:textId="77777777" w:rsidR="001F1671" w:rsidRPr="003B409C" w:rsidRDefault="001F1671" w:rsidP="00D409C5">
            <w:pPr>
              <w:pBdr>
                <w:bottom w:val="single" w:sz="12" w:space="1" w:color="auto"/>
              </w:pBdr>
              <w:spacing w:line="360" w:lineRule="auto"/>
              <w:ind w:left="-106" w:right="36"/>
              <w:jc w:val="right"/>
              <w:rPr>
                <w:rFonts w:ascii="Arial" w:hAnsi="Arial" w:cs="Arial"/>
                <w:sz w:val="18"/>
                <w:szCs w:val="18"/>
              </w:rPr>
            </w:pPr>
            <w:r w:rsidRPr="003B409C">
              <w:rPr>
                <w:rFonts w:ascii="Arial" w:hAnsi="Arial" w:cs="Arial"/>
                <w:sz w:val="18"/>
                <w:szCs w:val="18"/>
              </w:rPr>
              <w:t>5,671,067</w:t>
            </w:r>
          </w:p>
        </w:tc>
        <w:tc>
          <w:tcPr>
            <w:tcW w:w="1134" w:type="dxa"/>
          </w:tcPr>
          <w:p w14:paraId="1EB35A2D" w14:textId="77777777" w:rsidR="001F1671" w:rsidRPr="003B409C" w:rsidRDefault="001F1671" w:rsidP="00D409C5">
            <w:pPr>
              <w:pBdr>
                <w:bottom w:val="single" w:sz="12" w:space="1" w:color="auto"/>
              </w:pBdr>
              <w:spacing w:line="360" w:lineRule="auto"/>
              <w:ind w:left="-106" w:right="36"/>
              <w:jc w:val="right"/>
              <w:rPr>
                <w:rFonts w:ascii="Arial" w:hAnsi="Arial" w:cs="Arial"/>
                <w:sz w:val="18"/>
                <w:szCs w:val="18"/>
              </w:rPr>
            </w:pPr>
            <w:r w:rsidRPr="003B409C">
              <w:rPr>
                <w:rFonts w:ascii="Arial" w:hAnsi="Arial" w:cs="Arial"/>
                <w:sz w:val="18"/>
                <w:szCs w:val="18"/>
              </w:rPr>
              <w:t>5,611,878</w:t>
            </w:r>
          </w:p>
        </w:tc>
      </w:tr>
    </w:tbl>
    <w:p w14:paraId="337A34CA" w14:textId="640FB134" w:rsidR="00AC7EF6" w:rsidRPr="003B409C" w:rsidRDefault="00AC7EF6" w:rsidP="00B367CF">
      <w:pPr>
        <w:pStyle w:val="BlockText"/>
        <w:spacing w:before="0" w:after="0" w:line="360" w:lineRule="auto"/>
        <w:ind w:left="0" w:right="-1" w:firstLine="0"/>
        <w:jc w:val="thaiDistribute"/>
        <w:rPr>
          <w:rFonts w:ascii="Arial" w:hAnsi="Arial" w:cs="Arial"/>
          <w:sz w:val="19"/>
          <w:szCs w:val="19"/>
          <w:lang w:val="en-GB"/>
        </w:rPr>
      </w:pPr>
    </w:p>
    <w:p w14:paraId="337A34CB" w14:textId="37F5F32F" w:rsidR="00192F7B" w:rsidRPr="003B409C" w:rsidRDefault="00192F7B" w:rsidP="00B367CF">
      <w:pPr>
        <w:pStyle w:val="BlockText"/>
        <w:spacing w:before="0" w:after="0" w:line="360" w:lineRule="auto"/>
        <w:ind w:left="426" w:right="-1" w:firstLine="0"/>
        <w:jc w:val="thaiDistribute"/>
        <w:rPr>
          <w:rFonts w:ascii="Arial" w:hAnsi="Arial" w:cs="Arial"/>
          <w:sz w:val="18"/>
          <w:szCs w:val="18"/>
        </w:rPr>
      </w:pPr>
      <w:r w:rsidRPr="003B409C">
        <w:rPr>
          <w:rFonts w:ascii="Arial" w:hAnsi="Arial" w:cs="Arial"/>
          <w:sz w:val="18"/>
          <w:szCs w:val="18"/>
        </w:rPr>
        <w:t xml:space="preserve">Significant movements in the long - term loans and advances to subsidiaries and related parties for the </w:t>
      </w:r>
      <w:r w:rsidR="00AC0068" w:rsidRPr="003B409C">
        <w:rPr>
          <w:rFonts w:ascii="Arial" w:hAnsi="Arial" w:cs="Arial"/>
          <w:sz w:val="18"/>
          <w:szCs w:val="18"/>
        </w:rPr>
        <w:t>year ended</w:t>
      </w:r>
      <w:r w:rsidR="00CB6C38" w:rsidRPr="003B409C">
        <w:rPr>
          <w:rFonts w:ascii="Arial" w:hAnsi="Arial" w:cs="Arial"/>
          <w:sz w:val="18"/>
          <w:szCs w:val="18"/>
        </w:rPr>
        <w:t xml:space="preserve"> </w:t>
      </w:r>
      <w:r w:rsidR="00AC0068" w:rsidRPr="003B409C">
        <w:rPr>
          <w:rFonts w:ascii="Arial" w:hAnsi="Arial" w:cs="Arial"/>
          <w:sz w:val="18"/>
          <w:szCs w:val="18"/>
        </w:rPr>
        <w:t xml:space="preserve">31 December </w:t>
      </w:r>
      <w:r w:rsidRPr="003B409C">
        <w:rPr>
          <w:rFonts w:ascii="Arial" w:hAnsi="Arial" w:cs="Arial"/>
          <w:sz w:val="18"/>
          <w:szCs w:val="18"/>
        </w:rPr>
        <w:t>201</w:t>
      </w:r>
      <w:r w:rsidR="00CB6C38" w:rsidRPr="003B409C">
        <w:rPr>
          <w:rFonts w:ascii="Arial" w:hAnsi="Arial" w:cs="Arial"/>
          <w:sz w:val="18"/>
          <w:szCs w:val="18"/>
        </w:rPr>
        <w:t>7</w:t>
      </w:r>
      <w:r w:rsidRPr="003B409C">
        <w:rPr>
          <w:rFonts w:ascii="Arial" w:hAnsi="Arial" w:cs="Arial"/>
          <w:sz w:val="18"/>
          <w:szCs w:val="18"/>
        </w:rPr>
        <w:t xml:space="preserve"> are as </w:t>
      </w:r>
      <w:proofErr w:type="gramStart"/>
      <w:r w:rsidRPr="003B409C">
        <w:rPr>
          <w:rFonts w:ascii="Arial" w:hAnsi="Arial" w:cs="Arial"/>
          <w:sz w:val="18"/>
          <w:szCs w:val="18"/>
        </w:rPr>
        <w:t>follows :</w:t>
      </w:r>
      <w:proofErr w:type="gramEnd"/>
    </w:p>
    <w:p w14:paraId="717F138F" w14:textId="77777777" w:rsidR="001F1671" w:rsidRPr="003B409C" w:rsidRDefault="001F1671" w:rsidP="00B367CF">
      <w:pPr>
        <w:pStyle w:val="BlockText"/>
        <w:spacing w:before="0" w:after="0" w:line="360" w:lineRule="auto"/>
        <w:ind w:left="426" w:right="-1" w:firstLine="0"/>
        <w:jc w:val="thaiDistribute"/>
        <w:rPr>
          <w:rFonts w:ascii="Arial" w:hAnsi="Arial" w:cs="Arial"/>
          <w:sz w:val="18"/>
          <w:szCs w:val="18"/>
        </w:rPr>
      </w:pPr>
    </w:p>
    <w:tbl>
      <w:tblPr>
        <w:tblW w:w="8988" w:type="dxa"/>
        <w:tblInd w:w="426" w:type="dxa"/>
        <w:tblLayout w:type="fixed"/>
        <w:tblLook w:val="0000" w:firstRow="0" w:lastRow="0" w:firstColumn="0" w:lastColumn="0" w:noHBand="0" w:noVBand="0"/>
      </w:tblPr>
      <w:tblGrid>
        <w:gridCol w:w="4452"/>
        <w:gridCol w:w="1134"/>
        <w:gridCol w:w="1134"/>
        <w:gridCol w:w="1068"/>
        <w:gridCol w:w="1200"/>
      </w:tblGrid>
      <w:tr w:rsidR="001F1671" w:rsidRPr="003B409C" w14:paraId="1BCE2774" w14:textId="77777777" w:rsidTr="001F1671">
        <w:trPr>
          <w:tblHeader/>
        </w:trPr>
        <w:tc>
          <w:tcPr>
            <w:tcW w:w="4452" w:type="dxa"/>
          </w:tcPr>
          <w:p w14:paraId="2B9043BB" w14:textId="77777777" w:rsidR="001F1671" w:rsidRPr="003B409C" w:rsidRDefault="001F1671" w:rsidP="005E57B9">
            <w:pPr>
              <w:spacing w:line="360" w:lineRule="auto"/>
              <w:ind w:right="-36"/>
              <w:rPr>
                <w:rFonts w:ascii="Arial" w:hAnsi="Arial" w:cs="Arial"/>
                <w:sz w:val="18"/>
                <w:szCs w:val="18"/>
              </w:rPr>
            </w:pPr>
          </w:p>
        </w:tc>
        <w:tc>
          <w:tcPr>
            <w:tcW w:w="1134" w:type="dxa"/>
          </w:tcPr>
          <w:p w14:paraId="58832430" w14:textId="72A088BE" w:rsidR="001F1671" w:rsidRPr="003B409C" w:rsidRDefault="001F1671" w:rsidP="005E57B9">
            <w:pPr>
              <w:spacing w:line="360" w:lineRule="auto"/>
              <w:ind w:left="-108"/>
              <w:jc w:val="center"/>
              <w:rPr>
                <w:rFonts w:ascii="Arial" w:hAnsi="Arial" w:cs="Arial"/>
                <w:sz w:val="18"/>
                <w:szCs w:val="18"/>
              </w:rPr>
            </w:pPr>
          </w:p>
        </w:tc>
        <w:tc>
          <w:tcPr>
            <w:tcW w:w="3402" w:type="dxa"/>
            <w:gridSpan w:val="3"/>
          </w:tcPr>
          <w:p w14:paraId="3A103BAD" w14:textId="77777777" w:rsidR="001F1671" w:rsidRPr="003B409C" w:rsidRDefault="001F1671" w:rsidP="005E57B9">
            <w:pPr>
              <w:pBdr>
                <w:bottom w:val="single" w:sz="4" w:space="1" w:color="FFFFFF"/>
              </w:pBdr>
              <w:spacing w:line="360" w:lineRule="auto"/>
              <w:ind w:left="-108"/>
              <w:jc w:val="right"/>
              <w:rPr>
                <w:rFonts w:ascii="Arial" w:hAnsi="Arial" w:cs="Arial"/>
                <w:sz w:val="18"/>
                <w:szCs w:val="18"/>
              </w:rPr>
            </w:pPr>
            <w:r w:rsidRPr="003B409C">
              <w:rPr>
                <w:rFonts w:ascii="Arial" w:hAnsi="Arial" w:cs="Arial"/>
                <w:sz w:val="18"/>
                <w:szCs w:val="18"/>
              </w:rPr>
              <w:t>(Unit : Thousand Baht)</w:t>
            </w:r>
          </w:p>
        </w:tc>
      </w:tr>
      <w:tr w:rsidR="001F1671" w:rsidRPr="003B409C" w14:paraId="08924184" w14:textId="77777777" w:rsidTr="001F1671">
        <w:trPr>
          <w:tblHeader/>
        </w:trPr>
        <w:tc>
          <w:tcPr>
            <w:tcW w:w="4452" w:type="dxa"/>
          </w:tcPr>
          <w:p w14:paraId="4ECC4B2E" w14:textId="77777777" w:rsidR="001F1671" w:rsidRPr="003B409C" w:rsidRDefault="001F1671" w:rsidP="005E57B9">
            <w:pPr>
              <w:spacing w:line="360" w:lineRule="auto"/>
              <w:ind w:right="-36"/>
              <w:rPr>
                <w:rFonts w:ascii="Arial" w:hAnsi="Arial" w:cs="Arial"/>
                <w:sz w:val="18"/>
                <w:szCs w:val="18"/>
              </w:rPr>
            </w:pPr>
          </w:p>
        </w:tc>
        <w:tc>
          <w:tcPr>
            <w:tcW w:w="4536" w:type="dxa"/>
            <w:gridSpan w:val="4"/>
          </w:tcPr>
          <w:p w14:paraId="0E6D0CD7" w14:textId="1A1FA765" w:rsidR="001F1671" w:rsidRPr="003B409C" w:rsidRDefault="001F1671" w:rsidP="005E57B9">
            <w:pPr>
              <w:pBdr>
                <w:bottom w:val="single" w:sz="4" w:space="1" w:color="auto"/>
              </w:pBdr>
              <w:spacing w:line="360" w:lineRule="auto"/>
              <w:ind w:left="-54"/>
              <w:jc w:val="center"/>
              <w:rPr>
                <w:rFonts w:ascii="Arial" w:hAnsi="Arial" w:cs="Arial"/>
                <w:sz w:val="18"/>
                <w:szCs w:val="18"/>
              </w:rPr>
            </w:pPr>
            <w:r w:rsidRPr="003B409C">
              <w:rPr>
                <w:rFonts w:ascii="Arial" w:hAnsi="Arial" w:cs="Arial"/>
                <w:sz w:val="18"/>
                <w:szCs w:val="18"/>
              </w:rPr>
              <w:t>Separate F/S</w:t>
            </w:r>
          </w:p>
        </w:tc>
      </w:tr>
      <w:tr w:rsidR="001F1671" w:rsidRPr="003B409C" w14:paraId="4D475A65" w14:textId="77777777" w:rsidTr="001F1671">
        <w:trPr>
          <w:tblHeader/>
        </w:trPr>
        <w:tc>
          <w:tcPr>
            <w:tcW w:w="4452" w:type="dxa"/>
          </w:tcPr>
          <w:p w14:paraId="6DE81B46" w14:textId="77777777" w:rsidR="001F1671" w:rsidRPr="003B409C" w:rsidRDefault="001F1671" w:rsidP="005E57B9">
            <w:pPr>
              <w:spacing w:line="360" w:lineRule="auto"/>
              <w:ind w:right="-36"/>
              <w:rPr>
                <w:rFonts w:ascii="Arial" w:hAnsi="Arial" w:cs="Arial"/>
                <w:sz w:val="18"/>
                <w:szCs w:val="18"/>
              </w:rPr>
            </w:pPr>
          </w:p>
        </w:tc>
        <w:tc>
          <w:tcPr>
            <w:tcW w:w="1134" w:type="dxa"/>
          </w:tcPr>
          <w:p w14:paraId="7C6B40B7" w14:textId="10557D95" w:rsidR="001F1671" w:rsidRPr="003B409C" w:rsidRDefault="001F1671" w:rsidP="005E57B9">
            <w:pPr>
              <w:spacing w:line="360" w:lineRule="auto"/>
              <w:ind w:left="-108"/>
              <w:jc w:val="center"/>
              <w:rPr>
                <w:rFonts w:ascii="Arial" w:hAnsi="Arial" w:cs="Arial"/>
                <w:sz w:val="18"/>
                <w:szCs w:val="18"/>
              </w:rPr>
            </w:pPr>
            <w:r w:rsidRPr="003B409C">
              <w:rPr>
                <w:rFonts w:ascii="Arial" w:hAnsi="Arial" w:cs="Arial"/>
                <w:sz w:val="18"/>
                <w:szCs w:val="18"/>
              </w:rPr>
              <w:t>1 January</w:t>
            </w:r>
          </w:p>
        </w:tc>
        <w:tc>
          <w:tcPr>
            <w:tcW w:w="2202" w:type="dxa"/>
            <w:gridSpan w:val="2"/>
          </w:tcPr>
          <w:p w14:paraId="399EA916" w14:textId="77777777" w:rsidR="001F1671" w:rsidRPr="003B409C" w:rsidRDefault="001F1671" w:rsidP="005E57B9">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During the year</w:t>
            </w:r>
          </w:p>
        </w:tc>
        <w:tc>
          <w:tcPr>
            <w:tcW w:w="1200" w:type="dxa"/>
          </w:tcPr>
          <w:p w14:paraId="16C98D88" w14:textId="77777777" w:rsidR="001F1671" w:rsidRPr="003B409C" w:rsidRDefault="001F1671" w:rsidP="005E57B9">
            <w:pPr>
              <w:spacing w:line="360" w:lineRule="auto"/>
              <w:ind w:left="-108"/>
              <w:jc w:val="center"/>
              <w:rPr>
                <w:rFonts w:ascii="Arial" w:hAnsi="Arial" w:cs="Arial"/>
                <w:sz w:val="18"/>
                <w:szCs w:val="18"/>
              </w:rPr>
            </w:pPr>
            <w:r w:rsidRPr="003B409C">
              <w:rPr>
                <w:rFonts w:ascii="Arial" w:hAnsi="Arial" w:cs="Arial"/>
                <w:sz w:val="18"/>
                <w:szCs w:val="18"/>
              </w:rPr>
              <w:t>31 December</w:t>
            </w:r>
          </w:p>
        </w:tc>
      </w:tr>
      <w:tr w:rsidR="001F1671" w:rsidRPr="003B409C" w14:paraId="000A5CDB" w14:textId="77777777" w:rsidTr="001F1671">
        <w:trPr>
          <w:tblHeader/>
        </w:trPr>
        <w:tc>
          <w:tcPr>
            <w:tcW w:w="4452" w:type="dxa"/>
          </w:tcPr>
          <w:p w14:paraId="4563B32D" w14:textId="77777777" w:rsidR="001F1671" w:rsidRPr="003B409C" w:rsidRDefault="001F1671" w:rsidP="005E57B9">
            <w:pPr>
              <w:spacing w:line="360" w:lineRule="auto"/>
              <w:ind w:right="-36"/>
              <w:rPr>
                <w:rFonts w:ascii="Arial" w:hAnsi="Arial" w:cs="Arial"/>
                <w:sz w:val="18"/>
                <w:szCs w:val="18"/>
                <w:lang w:val="en-GB"/>
              </w:rPr>
            </w:pPr>
          </w:p>
        </w:tc>
        <w:tc>
          <w:tcPr>
            <w:tcW w:w="1134" w:type="dxa"/>
          </w:tcPr>
          <w:p w14:paraId="1CDDA110" w14:textId="5BC5EDB2" w:rsidR="001F1671" w:rsidRPr="003B409C" w:rsidRDefault="001F1671" w:rsidP="005E57B9">
            <w:pPr>
              <w:pBdr>
                <w:bottom w:val="single" w:sz="4" w:space="1" w:color="auto"/>
              </w:pBdr>
              <w:spacing w:line="360" w:lineRule="auto"/>
              <w:ind w:left="-108"/>
              <w:jc w:val="center"/>
              <w:rPr>
                <w:rFonts w:ascii="Arial" w:hAnsi="Arial" w:cs="Arial"/>
                <w:sz w:val="18"/>
                <w:szCs w:val="18"/>
                <w:lang w:val="en-GB"/>
              </w:rPr>
            </w:pPr>
            <w:r w:rsidRPr="003B409C">
              <w:rPr>
                <w:rFonts w:ascii="Arial" w:hAnsi="Arial" w:cs="Arial"/>
                <w:sz w:val="18"/>
                <w:szCs w:val="18"/>
              </w:rPr>
              <w:t>2017</w:t>
            </w:r>
          </w:p>
        </w:tc>
        <w:tc>
          <w:tcPr>
            <w:tcW w:w="1134" w:type="dxa"/>
          </w:tcPr>
          <w:p w14:paraId="7D78A2DF" w14:textId="77777777" w:rsidR="001F1671" w:rsidRPr="003B409C" w:rsidRDefault="001F1671" w:rsidP="005E57B9">
            <w:pPr>
              <w:pBdr>
                <w:bottom w:val="single" w:sz="4" w:space="1" w:color="auto"/>
              </w:pBdr>
              <w:spacing w:line="360" w:lineRule="auto"/>
              <w:ind w:left="-108"/>
              <w:jc w:val="center"/>
              <w:rPr>
                <w:rFonts w:ascii="Arial" w:hAnsi="Arial" w:cs="Arial"/>
                <w:sz w:val="18"/>
                <w:szCs w:val="18"/>
              </w:rPr>
            </w:pPr>
            <w:r w:rsidRPr="003B409C">
              <w:rPr>
                <w:rFonts w:ascii="Arial" w:hAnsi="Arial" w:cs="Arial"/>
                <w:sz w:val="18"/>
                <w:szCs w:val="18"/>
              </w:rPr>
              <w:t>Increase</w:t>
            </w:r>
          </w:p>
        </w:tc>
        <w:tc>
          <w:tcPr>
            <w:tcW w:w="1068" w:type="dxa"/>
          </w:tcPr>
          <w:p w14:paraId="180D50D5" w14:textId="77777777" w:rsidR="001F1671" w:rsidRPr="003B409C" w:rsidRDefault="001F1671" w:rsidP="005E57B9">
            <w:pPr>
              <w:pBdr>
                <w:bottom w:val="single" w:sz="4" w:space="1" w:color="auto"/>
              </w:pBdr>
              <w:spacing w:line="360" w:lineRule="auto"/>
              <w:ind w:left="-108"/>
              <w:jc w:val="center"/>
              <w:rPr>
                <w:rFonts w:ascii="Arial" w:hAnsi="Arial" w:cs="Arial"/>
                <w:sz w:val="18"/>
                <w:szCs w:val="18"/>
              </w:rPr>
            </w:pPr>
            <w:r w:rsidRPr="003B409C">
              <w:rPr>
                <w:rFonts w:ascii="Arial" w:hAnsi="Arial" w:cs="Arial"/>
                <w:sz w:val="18"/>
                <w:szCs w:val="18"/>
              </w:rPr>
              <w:t>Decrease</w:t>
            </w:r>
          </w:p>
        </w:tc>
        <w:tc>
          <w:tcPr>
            <w:tcW w:w="1200" w:type="dxa"/>
          </w:tcPr>
          <w:p w14:paraId="51E2ACC2" w14:textId="77777777" w:rsidR="001F1671" w:rsidRPr="003B409C" w:rsidRDefault="001F1671" w:rsidP="005E57B9">
            <w:pPr>
              <w:pBdr>
                <w:bottom w:val="single" w:sz="4" w:space="1" w:color="auto"/>
              </w:pBdr>
              <w:spacing w:line="360" w:lineRule="auto"/>
              <w:ind w:left="-108"/>
              <w:jc w:val="center"/>
              <w:rPr>
                <w:rFonts w:ascii="Arial" w:hAnsi="Arial" w:cs="Arial"/>
                <w:sz w:val="18"/>
                <w:szCs w:val="18"/>
              </w:rPr>
            </w:pPr>
            <w:r w:rsidRPr="003B409C">
              <w:rPr>
                <w:rFonts w:ascii="Arial" w:hAnsi="Arial" w:cs="Arial"/>
                <w:sz w:val="18"/>
                <w:szCs w:val="18"/>
              </w:rPr>
              <w:t>2017</w:t>
            </w:r>
          </w:p>
        </w:tc>
      </w:tr>
      <w:tr w:rsidR="001F1671" w:rsidRPr="003B409C" w14:paraId="2888356E" w14:textId="77777777" w:rsidTr="001F1671">
        <w:tc>
          <w:tcPr>
            <w:tcW w:w="4452" w:type="dxa"/>
          </w:tcPr>
          <w:p w14:paraId="2898F0E3" w14:textId="77777777" w:rsidR="001F1671" w:rsidRPr="003B409C" w:rsidRDefault="001F1671" w:rsidP="005E57B9">
            <w:pPr>
              <w:spacing w:line="360" w:lineRule="auto"/>
              <w:ind w:right="-36"/>
              <w:rPr>
                <w:rFonts w:ascii="Arial" w:hAnsi="Arial" w:cs="Arial"/>
                <w:sz w:val="18"/>
                <w:szCs w:val="18"/>
                <w:u w:val="single"/>
              </w:rPr>
            </w:pPr>
          </w:p>
        </w:tc>
        <w:tc>
          <w:tcPr>
            <w:tcW w:w="1134" w:type="dxa"/>
          </w:tcPr>
          <w:p w14:paraId="0E5DF834" w14:textId="5BCD9AD9" w:rsidR="001F1671" w:rsidRPr="003B409C" w:rsidRDefault="001F1671" w:rsidP="005E57B9">
            <w:pPr>
              <w:tabs>
                <w:tab w:val="decimal" w:pos="972"/>
              </w:tabs>
              <w:spacing w:line="360" w:lineRule="auto"/>
              <w:ind w:left="-108"/>
              <w:jc w:val="thaiDistribute"/>
              <w:rPr>
                <w:rFonts w:ascii="Arial" w:hAnsi="Arial" w:cs="Arial"/>
                <w:sz w:val="18"/>
                <w:szCs w:val="18"/>
              </w:rPr>
            </w:pPr>
          </w:p>
        </w:tc>
        <w:tc>
          <w:tcPr>
            <w:tcW w:w="1134" w:type="dxa"/>
          </w:tcPr>
          <w:p w14:paraId="4607ABCC" w14:textId="77777777" w:rsidR="001F1671" w:rsidRPr="003B409C" w:rsidRDefault="001F1671" w:rsidP="005E57B9">
            <w:pPr>
              <w:tabs>
                <w:tab w:val="decimal" w:pos="972"/>
              </w:tabs>
              <w:spacing w:line="360" w:lineRule="auto"/>
              <w:ind w:left="-108"/>
              <w:jc w:val="thaiDistribute"/>
              <w:rPr>
                <w:rFonts w:ascii="Arial" w:hAnsi="Arial" w:cs="Arial"/>
                <w:sz w:val="18"/>
                <w:szCs w:val="18"/>
              </w:rPr>
            </w:pPr>
          </w:p>
        </w:tc>
        <w:tc>
          <w:tcPr>
            <w:tcW w:w="1068" w:type="dxa"/>
          </w:tcPr>
          <w:p w14:paraId="2F5680D6" w14:textId="77777777" w:rsidR="001F1671" w:rsidRPr="003B409C" w:rsidRDefault="001F1671" w:rsidP="005E57B9">
            <w:pPr>
              <w:tabs>
                <w:tab w:val="decimal" w:pos="972"/>
              </w:tabs>
              <w:spacing w:line="360" w:lineRule="auto"/>
              <w:ind w:left="-108"/>
              <w:jc w:val="thaiDistribute"/>
              <w:rPr>
                <w:rFonts w:ascii="Arial" w:hAnsi="Arial" w:cs="Arial"/>
                <w:sz w:val="18"/>
                <w:szCs w:val="18"/>
              </w:rPr>
            </w:pPr>
          </w:p>
        </w:tc>
        <w:tc>
          <w:tcPr>
            <w:tcW w:w="1200" w:type="dxa"/>
          </w:tcPr>
          <w:p w14:paraId="24994F69" w14:textId="77777777" w:rsidR="001F1671" w:rsidRPr="003B409C" w:rsidRDefault="001F1671" w:rsidP="005E57B9">
            <w:pPr>
              <w:tabs>
                <w:tab w:val="decimal" w:pos="972"/>
              </w:tabs>
              <w:spacing w:line="360" w:lineRule="auto"/>
              <w:ind w:left="-108"/>
              <w:jc w:val="thaiDistribute"/>
              <w:rPr>
                <w:rFonts w:ascii="Arial" w:hAnsi="Arial" w:cs="Arial"/>
                <w:sz w:val="18"/>
                <w:szCs w:val="18"/>
              </w:rPr>
            </w:pPr>
          </w:p>
        </w:tc>
      </w:tr>
      <w:tr w:rsidR="001F1671" w:rsidRPr="003B409C" w14:paraId="1B33008B" w14:textId="77777777" w:rsidTr="001F1671">
        <w:tc>
          <w:tcPr>
            <w:tcW w:w="4452" w:type="dxa"/>
          </w:tcPr>
          <w:p w14:paraId="0C767EFA" w14:textId="77777777" w:rsidR="001F1671" w:rsidRPr="003B409C" w:rsidRDefault="001F1671" w:rsidP="005E57B9">
            <w:pPr>
              <w:spacing w:line="360" w:lineRule="auto"/>
              <w:ind w:right="-36"/>
              <w:jc w:val="thaiDistribute"/>
              <w:rPr>
                <w:rFonts w:ascii="Arial" w:hAnsi="Arial" w:cs="Arial"/>
                <w:sz w:val="18"/>
                <w:szCs w:val="18"/>
              </w:rPr>
            </w:pPr>
            <w:r w:rsidRPr="003B409C">
              <w:rPr>
                <w:rFonts w:ascii="Arial" w:hAnsi="Arial" w:cs="Arial"/>
                <w:sz w:val="18"/>
                <w:szCs w:val="18"/>
              </w:rPr>
              <w:t>Subsidiaries</w:t>
            </w:r>
          </w:p>
        </w:tc>
        <w:tc>
          <w:tcPr>
            <w:tcW w:w="1134" w:type="dxa"/>
          </w:tcPr>
          <w:p w14:paraId="38F1F145" w14:textId="7CE93A51" w:rsidR="001F1671" w:rsidRPr="003B409C" w:rsidRDefault="001F1671" w:rsidP="005E57B9">
            <w:pPr>
              <w:pBdr>
                <w:bottom w:val="single" w:sz="12" w:space="1" w:color="auto"/>
              </w:pBdr>
              <w:spacing w:line="360" w:lineRule="auto"/>
              <w:ind w:left="-108"/>
              <w:jc w:val="right"/>
              <w:rPr>
                <w:rFonts w:ascii="Arial" w:hAnsi="Arial" w:cs="Arial"/>
                <w:sz w:val="18"/>
                <w:szCs w:val="18"/>
              </w:rPr>
            </w:pPr>
            <w:r w:rsidRPr="003B409C">
              <w:rPr>
                <w:rFonts w:ascii="Arial" w:hAnsi="Arial" w:cs="Arial"/>
                <w:sz w:val="18"/>
                <w:szCs w:val="18"/>
              </w:rPr>
              <w:t>6,939,870</w:t>
            </w:r>
          </w:p>
        </w:tc>
        <w:tc>
          <w:tcPr>
            <w:tcW w:w="1134" w:type="dxa"/>
          </w:tcPr>
          <w:p w14:paraId="34C1C39A" w14:textId="014B93B5" w:rsidR="001F1671" w:rsidRPr="003B409C" w:rsidRDefault="00C92F11" w:rsidP="005E57B9">
            <w:pPr>
              <w:pBdr>
                <w:bottom w:val="single" w:sz="12" w:space="1" w:color="auto"/>
              </w:pBdr>
              <w:spacing w:line="360" w:lineRule="auto"/>
              <w:ind w:left="-108"/>
              <w:jc w:val="right"/>
              <w:rPr>
                <w:rFonts w:ascii="Arial" w:hAnsi="Arial" w:cs="Arial"/>
                <w:sz w:val="18"/>
                <w:szCs w:val="18"/>
              </w:rPr>
            </w:pPr>
            <w:r w:rsidRPr="003B409C">
              <w:rPr>
                <w:rFonts w:ascii="Arial" w:hAnsi="Arial" w:cs="Arial"/>
                <w:sz w:val="18"/>
                <w:szCs w:val="18"/>
              </w:rPr>
              <w:t>103,199</w:t>
            </w:r>
          </w:p>
        </w:tc>
        <w:tc>
          <w:tcPr>
            <w:tcW w:w="1068" w:type="dxa"/>
          </w:tcPr>
          <w:p w14:paraId="0879B521" w14:textId="3F86ADB2" w:rsidR="001F1671" w:rsidRPr="003B409C" w:rsidRDefault="00C92F11" w:rsidP="005E57B9">
            <w:pPr>
              <w:pBdr>
                <w:bottom w:val="single" w:sz="12" w:space="1" w:color="auto"/>
              </w:pBdr>
              <w:spacing w:line="360" w:lineRule="auto"/>
              <w:ind w:left="-108"/>
              <w:jc w:val="right"/>
              <w:rPr>
                <w:rFonts w:ascii="Arial" w:hAnsi="Arial" w:cs="Arial"/>
                <w:sz w:val="18"/>
                <w:szCs w:val="18"/>
              </w:rPr>
            </w:pPr>
            <w:r w:rsidRPr="003B409C">
              <w:rPr>
                <w:rFonts w:ascii="Arial" w:hAnsi="Arial" w:cs="Arial"/>
                <w:sz w:val="18"/>
                <w:szCs w:val="18"/>
              </w:rPr>
              <w:t>16,401</w:t>
            </w:r>
          </w:p>
        </w:tc>
        <w:tc>
          <w:tcPr>
            <w:tcW w:w="1200" w:type="dxa"/>
          </w:tcPr>
          <w:p w14:paraId="40265FB9" w14:textId="77777777" w:rsidR="001F1671" w:rsidRPr="003B409C" w:rsidRDefault="001F1671" w:rsidP="005E57B9">
            <w:pPr>
              <w:pBdr>
                <w:bottom w:val="single" w:sz="12" w:space="1" w:color="auto"/>
              </w:pBdr>
              <w:spacing w:line="360" w:lineRule="auto"/>
              <w:ind w:left="-108"/>
              <w:jc w:val="right"/>
              <w:rPr>
                <w:rFonts w:ascii="Arial" w:hAnsi="Arial" w:cs="Arial"/>
                <w:sz w:val="18"/>
                <w:szCs w:val="18"/>
              </w:rPr>
            </w:pPr>
            <w:r w:rsidRPr="003B409C">
              <w:rPr>
                <w:rFonts w:ascii="Arial" w:hAnsi="Arial" w:cs="Arial"/>
                <w:sz w:val="18"/>
                <w:szCs w:val="18"/>
              </w:rPr>
              <w:t>7,026,668</w:t>
            </w:r>
          </w:p>
        </w:tc>
      </w:tr>
    </w:tbl>
    <w:p w14:paraId="22B2294C" w14:textId="634C0265" w:rsidR="00B838AC" w:rsidRDefault="00B838AC" w:rsidP="00B367CF">
      <w:pPr>
        <w:tabs>
          <w:tab w:val="left" w:pos="7200"/>
        </w:tabs>
        <w:spacing w:line="360" w:lineRule="auto"/>
        <w:ind w:right="-43"/>
        <w:jc w:val="thaiDistribute"/>
        <w:rPr>
          <w:rFonts w:ascii="Arial" w:hAnsi="Arial" w:cs="Arial"/>
          <w:b/>
          <w:bCs/>
          <w:sz w:val="18"/>
          <w:szCs w:val="18"/>
        </w:rPr>
      </w:pPr>
    </w:p>
    <w:p w14:paraId="7604D9AB" w14:textId="77777777" w:rsidR="00B838AC" w:rsidRPr="003B409C" w:rsidRDefault="00B838AC" w:rsidP="00B367CF">
      <w:pPr>
        <w:tabs>
          <w:tab w:val="left" w:pos="7200"/>
        </w:tabs>
        <w:spacing w:line="360" w:lineRule="auto"/>
        <w:ind w:right="-43"/>
        <w:jc w:val="thaiDistribute"/>
        <w:rPr>
          <w:rFonts w:ascii="Arial" w:hAnsi="Arial" w:cs="Arial"/>
          <w:b/>
          <w:bCs/>
          <w:sz w:val="18"/>
          <w:szCs w:val="18"/>
        </w:rPr>
      </w:pPr>
    </w:p>
    <w:p w14:paraId="337A354F" w14:textId="236EDD55" w:rsidR="0010390F" w:rsidRPr="003B409C" w:rsidRDefault="00845C0D" w:rsidP="00493FAF">
      <w:pPr>
        <w:numPr>
          <w:ilvl w:val="0"/>
          <w:numId w:val="32"/>
        </w:numPr>
        <w:tabs>
          <w:tab w:val="left" w:pos="450"/>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t>LAND AWAITING DEVELOPMENT</w:t>
      </w:r>
      <w:r w:rsidR="00A734FB" w:rsidRPr="003B409C">
        <w:rPr>
          <w:rFonts w:ascii="Arial" w:hAnsi="Arial" w:cs="Arial"/>
          <w:b/>
          <w:bCs/>
          <w:sz w:val="18"/>
          <w:szCs w:val="18"/>
        </w:rPr>
        <w:t xml:space="preserve"> </w:t>
      </w:r>
      <w:r w:rsidR="008A0199" w:rsidRPr="003B409C">
        <w:rPr>
          <w:rFonts w:ascii="Arial" w:hAnsi="Arial" w:cs="Arial"/>
          <w:b/>
          <w:bCs/>
          <w:sz w:val="18"/>
          <w:szCs w:val="18"/>
        </w:rPr>
        <w:t>–</w:t>
      </w:r>
      <w:r w:rsidR="00A734FB" w:rsidRPr="003B409C">
        <w:rPr>
          <w:rFonts w:ascii="Arial" w:hAnsi="Arial" w:cs="Arial"/>
          <w:b/>
          <w:bCs/>
          <w:sz w:val="18"/>
          <w:szCs w:val="18"/>
        </w:rPr>
        <w:t xml:space="preserve"> NET</w:t>
      </w:r>
    </w:p>
    <w:p w14:paraId="337A3550" w14:textId="77777777" w:rsidR="00845C0D" w:rsidRPr="003B409C" w:rsidRDefault="00845C0D" w:rsidP="00B367CF">
      <w:pPr>
        <w:tabs>
          <w:tab w:val="left" w:pos="7200"/>
        </w:tabs>
        <w:spacing w:line="360" w:lineRule="auto"/>
        <w:ind w:right="-43"/>
        <w:jc w:val="thaiDistribute"/>
        <w:rPr>
          <w:rFonts w:ascii="Arial" w:hAnsi="Arial" w:cs="Arial"/>
          <w:b/>
          <w:bCs/>
          <w:sz w:val="18"/>
          <w:szCs w:val="18"/>
          <w:lang w:val="en-GB"/>
        </w:rPr>
      </w:pPr>
    </w:p>
    <w:tbl>
      <w:tblPr>
        <w:tblW w:w="9121" w:type="dxa"/>
        <w:tblInd w:w="426" w:type="dxa"/>
        <w:tblLayout w:type="fixed"/>
        <w:tblLook w:val="0000" w:firstRow="0" w:lastRow="0" w:firstColumn="0" w:lastColumn="0" w:noHBand="0" w:noVBand="0"/>
      </w:tblPr>
      <w:tblGrid>
        <w:gridCol w:w="3827"/>
        <w:gridCol w:w="1361"/>
        <w:gridCol w:w="1288"/>
        <w:gridCol w:w="1329"/>
        <w:gridCol w:w="1316"/>
      </w:tblGrid>
      <w:tr w:rsidR="00845C0D" w:rsidRPr="003B409C" w14:paraId="337A3554" w14:textId="77777777" w:rsidTr="005B7300">
        <w:tc>
          <w:tcPr>
            <w:tcW w:w="3827" w:type="dxa"/>
          </w:tcPr>
          <w:p w14:paraId="337A3551" w14:textId="77777777" w:rsidR="00845C0D" w:rsidRPr="003B409C" w:rsidRDefault="00845C0D" w:rsidP="00B367CF">
            <w:pPr>
              <w:tabs>
                <w:tab w:val="left" w:pos="900"/>
              </w:tabs>
              <w:spacing w:line="360" w:lineRule="auto"/>
              <w:ind w:left="360" w:right="-43" w:hanging="360"/>
              <w:jc w:val="center"/>
              <w:rPr>
                <w:rFonts w:ascii="Arial" w:hAnsi="Arial" w:cs="Arial"/>
                <w:sz w:val="18"/>
                <w:szCs w:val="18"/>
                <w:u w:val="words"/>
              </w:rPr>
            </w:pPr>
          </w:p>
        </w:tc>
        <w:tc>
          <w:tcPr>
            <w:tcW w:w="2649" w:type="dxa"/>
            <w:gridSpan w:val="2"/>
          </w:tcPr>
          <w:p w14:paraId="337A3552" w14:textId="77777777" w:rsidR="00845C0D" w:rsidRPr="003B409C" w:rsidRDefault="00845C0D" w:rsidP="00B367CF">
            <w:pPr>
              <w:spacing w:line="360" w:lineRule="auto"/>
              <w:ind w:right="-14"/>
              <w:jc w:val="center"/>
              <w:rPr>
                <w:rFonts w:ascii="Arial" w:hAnsi="Arial" w:cs="Arial"/>
                <w:sz w:val="18"/>
                <w:szCs w:val="18"/>
                <w:lang w:val="en-GB"/>
              </w:rPr>
            </w:pPr>
          </w:p>
        </w:tc>
        <w:tc>
          <w:tcPr>
            <w:tcW w:w="2645" w:type="dxa"/>
            <w:gridSpan w:val="2"/>
          </w:tcPr>
          <w:p w14:paraId="337A3553" w14:textId="77777777" w:rsidR="00845C0D" w:rsidRPr="003B409C" w:rsidRDefault="00845C0D" w:rsidP="00B367CF">
            <w:pPr>
              <w:spacing w:line="360" w:lineRule="auto"/>
              <w:ind w:right="-14"/>
              <w:jc w:val="right"/>
              <w:rPr>
                <w:rFonts w:ascii="Arial" w:hAnsi="Arial" w:cs="Arial"/>
                <w:sz w:val="18"/>
                <w:szCs w:val="18"/>
              </w:rPr>
            </w:pPr>
            <w:r w:rsidRPr="003B409C">
              <w:rPr>
                <w:rFonts w:ascii="Arial" w:hAnsi="Arial" w:cs="Arial"/>
                <w:sz w:val="18"/>
                <w:szCs w:val="18"/>
              </w:rPr>
              <w:t>(Unit : Thousand Baht)</w:t>
            </w:r>
          </w:p>
        </w:tc>
      </w:tr>
      <w:tr w:rsidR="00845C0D" w:rsidRPr="003B409C" w14:paraId="337A3558" w14:textId="77777777" w:rsidTr="005B7300">
        <w:tc>
          <w:tcPr>
            <w:tcW w:w="3827" w:type="dxa"/>
          </w:tcPr>
          <w:p w14:paraId="337A3555" w14:textId="77777777" w:rsidR="00845C0D" w:rsidRPr="003B409C" w:rsidRDefault="00845C0D" w:rsidP="00B367CF">
            <w:pPr>
              <w:tabs>
                <w:tab w:val="left" w:pos="900"/>
              </w:tabs>
              <w:spacing w:line="360" w:lineRule="auto"/>
              <w:ind w:left="360" w:right="-43" w:hanging="360"/>
              <w:jc w:val="center"/>
              <w:rPr>
                <w:rFonts w:ascii="Arial" w:hAnsi="Arial" w:cs="Arial"/>
                <w:sz w:val="18"/>
                <w:szCs w:val="18"/>
                <w:u w:val="words"/>
              </w:rPr>
            </w:pPr>
          </w:p>
        </w:tc>
        <w:tc>
          <w:tcPr>
            <w:tcW w:w="2649" w:type="dxa"/>
            <w:gridSpan w:val="2"/>
          </w:tcPr>
          <w:p w14:paraId="337A3556" w14:textId="77777777" w:rsidR="00845C0D" w:rsidRPr="003B409C" w:rsidRDefault="00845C0D" w:rsidP="00B367CF">
            <w:pPr>
              <w:pBdr>
                <w:bottom w:val="single" w:sz="4" w:space="1" w:color="auto"/>
              </w:pBdr>
              <w:spacing w:line="360" w:lineRule="auto"/>
              <w:ind w:right="-14"/>
              <w:jc w:val="center"/>
              <w:rPr>
                <w:rFonts w:ascii="Arial" w:hAnsi="Arial" w:cs="Arial"/>
                <w:sz w:val="18"/>
                <w:szCs w:val="18"/>
                <w:lang w:val="en-GB"/>
              </w:rPr>
            </w:pPr>
            <w:r w:rsidRPr="003B409C">
              <w:rPr>
                <w:rFonts w:ascii="Arial" w:hAnsi="Arial" w:cs="Arial"/>
                <w:sz w:val="18"/>
                <w:szCs w:val="18"/>
                <w:lang w:val="en-GB"/>
              </w:rPr>
              <w:t>Consolidated F/S</w:t>
            </w:r>
          </w:p>
        </w:tc>
        <w:tc>
          <w:tcPr>
            <w:tcW w:w="2645" w:type="dxa"/>
            <w:gridSpan w:val="2"/>
          </w:tcPr>
          <w:p w14:paraId="337A3557" w14:textId="77777777" w:rsidR="00845C0D" w:rsidRPr="003B409C" w:rsidRDefault="00845C0D" w:rsidP="00B367CF">
            <w:pPr>
              <w:pBdr>
                <w:bottom w:val="single" w:sz="4" w:space="1" w:color="auto"/>
              </w:pBdr>
              <w:spacing w:line="360" w:lineRule="auto"/>
              <w:ind w:right="-14"/>
              <w:jc w:val="center"/>
              <w:rPr>
                <w:rFonts w:ascii="Arial" w:hAnsi="Arial" w:cs="Arial"/>
                <w:sz w:val="18"/>
                <w:szCs w:val="18"/>
              </w:rPr>
            </w:pPr>
            <w:r w:rsidRPr="003B409C">
              <w:rPr>
                <w:rFonts w:ascii="Arial" w:hAnsi="Arial" w:cs="Arial"/>
                <w:sz w:val="18"/>
                <w:szCs w:val="18"/>
              </w:rPr>
              <w:t xml:space="preserve">Separate F/S </w:t>
            </w:r>
          </w:p>
        </w:tc>
      </w:tr>
      <w:tr w:rsidR="005B7300" w:rsidRPr="003B409C" w14:paraId="337A355E" w14:textId="77777777" w:rsidTr="005B7300">
        <w:tc>
          <w:tcPr>
            <w:tcW w:w="3827" w:type="dxa"/>
          </w:tcPr>
          <w:p w14:paraId="337A3559" w14:textId="77777777" w:rsidR="005B7300" w:rsidRPr="003B409C" w:rsidRDefault="005B7300" w:rsidP="00B367CF">
            <w:pPr>
              <w:tabs>
                <w:tab w:val="left" w:pos="900"/>
              </w:tabs>
              <w:spacing w:line="360" w:lineRule="auto"/>
              <w:ind w:left="360" w:right="-43" w:hanging="360"/>
              <w:jc w:val="both"/>
              <w:rPr>
                <w:rFonts w:ascii="Arial" w:hAnsi="Arial" w:cs="Arial"/>
                <w:sz w:val="18"/>
                <w:szCs w:val="18"/>
              </w:rPr>
            </w:pPr>
          </w:p>
        </w:tc>
        <w:tc>
          <w:tcPr>
            <w:tcW w:w="1361" w:type="dxa"/>
            <w:vAlign w:val="bottom"/>
          </w:tcPr>
          <w:p w14:paraId="337A355A" w14:textId="5E3EBA27" w:rsidR="005B7300" w:rsidRPr="003B409C" w:rsidRDefault="005B7300"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151F8A" w:rsidRPr="003B409C">
              <w:rPr>
                <w:rFonts w:ascii="Arial" w:hAnsi="Arial" w:cs="Arial"/>
                <w:sz w:val="18"/>
                <w:szCs w:val="18"/>
                <w:lang w:val="en-GB"/>
              </w:rPr>
              <w:t>7</w:t>
            </w:r>
          </w:p>
        </w:tc>
        <w:tc>
          <w:tcPr>
            <w:tcW w:w="1288" w:type="dxa"/>
            <w:vAlign w:val="bottom"/>
          </w:tcPr>
          <w:p w14:paraId="337A355B" w14:textId="0366DBDD" w:rsidR="005B7300" w:rsidRPr="003B409C" w:rsidRDefault="005B7300"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151F8A" w:rsidRPr="003B409C">
              <w:rPr>
                <w:rFonts w:ascii="Arial" w:hAnsi="Arial" w:cs="Arial"/>
                <w:sz w:val="18"/>
                <w:szCs w:val="18"/>
                <w:lang w:val="en-GB"/>
              </w:rPr>
              <w:t>6</w:t>
            </w:r>
          </w:p>
        </w:tc>
        <w:tc>
          <w:tcPr>
            <w:tcW w:w="1329" w:type="dxa"/>
            <w:vAlign w:val="bottom"/>
          </w:tcPr>
          <w:p w14:paraId="337A355C" w14:textId="726B09F2" w:rsidR="005B7300" w:rsidRPr="003B409C" w:rsidRDefault="005B7300"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151F8A" w:rsidRPr="003B409C">
              <w:rPr>
                <w:rFonts w:ascii="Arial" w:hAnsi="Arial" w:cs="Arial"/>
                <w:sz w:val="18"/>
                <w:szCs w:val="18"/>
                <w:lang w:val="en-GB"/>
              </w:rPr>
              <w:t>7</w:t>
            </w:r>
          </w:p>
        </w:tc>
        <w:tc>
          <w:tcPr>
            <w:tcW w:w="1316" w:type="dxa"/>
            <w:vAlign w:val="bottom"/>
          </w:tcPr>
          <w:p w14:paraId="337A355D" w14:textId="16B399B7" w:rsidR="005B7300" w:rsidRPr="003B409C" w:rsidRDefault="005B7300"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151F8A" w:rsidRPr="003B409C">
              <w:rPr>
                <w:rFonts w:ascii="Arial" w:hAnsi="Arial" w:cs="Arial"/>
                <w:sz w:val="18"/>
                <w:szCs w:val="18"/>
                <w:lang w:val="en-GB"/>
              </w:rPr>
              <w:t>6</w:t>
            </w:r>
          </w:p>
        </w:tc>
      </w:tr>
      <w:tr w:rsidR="00845C0D" w:rsidRPr="003B409C" w14:paraId="337A3564" w14:textId="77777777" w:rsidTr="005B7300">
        <w:trPr>
          <w:trHeight w:val="66"/>
        </w:trPr>
        <w:tc>
          <w:tcPr>
            <w:tcW w:w="3827" w:type="dxa"/>
          </w:tcPr>
          <w:p w14:paraId="337A355F" w14:textId="77777777" w:rsidR="00845C0D" w:rsidRPr="003B409C" w:rsidRDefault="00845C0D" w:rsidP="00B367CF">
            <w:pPr>
              <w:tabs>
                <w:tab w:val="left" w:pos="900"/>
              </w:tabs>
              <w:spacing w:line="360" w:lineRule="auto"/>
              <w:ind w:left="360" w:right="-43" w:hanging="360"/>
              <w:jc w:val="both"/>
              <w:rPr>
                <w:rFonts w:ascii="Arial" w:hAnsi="Arial" w:cs="Arial"/>
                <w:sz w:val="18"/>
                <w:szCs w:val="18"/>
              </w:rPr>
            </w:pPr>
          </w:p>
        </w:tc>
        <w:tc>
          <w:tcPr>
            <w:tcW w:w="1361" w:type="dxa"/>
          </w:tcPr>
          <w:p w14:paraId="337A3560" w14:textId="77777777" w:rsidR="00845C0D" w:rsidRPr="003B409C" w:rsidRDefault="00845C0D" w:rsidP="00B367CF">
            <w:pPr>
              <w:spacing w:line="360" w:lineRule="auto"/>
              <w:ind w:right="-14"/>
              <w:jc w:val="right"/>
              <w:rPr>
                <w:rFonts w:ascii="Arial" w:hAnsi="Arial" w:cs="Arial"/>
                <w:sz w:val="18"/>
                <w:szCs w:val="18"/>
              </w:rPr>
            </w:pPr>
          </w:p>
        </w:tc>
        <w:tc>
          <w:tcPr>
            <w:tcW w:w="1288" w:type="dxa"/>
          </w:tcPr>
          <w:p w14:paraId="337A3561" w14:textId="77777777" w:rsidR="00845C0D" w:rsidRPr="003B409C" w:rsidRDefault="00845C0D" w:rsidP="00B367CF">
            <w:pPr>
              <w:spacing w:line="360" w:lineRule="auto"/>
              <w:ind w:right="-14"/>
              <w:jc w:val="right"/>
              <w:rPr>
                <w:rFonts w:ascii="Arial" w:hAnsi="Arial" w:cs="Arial"/>
                <w:sz w:val="18"/>
                <w:szCs w:val="18"/>
              </w:rPr>
            </w:pPr>
          </w:p>
        </w:tc>
        <w:tc>
          <w:tcPr>
            <w:tcW w:w="1329" w:type="dxa"/>
          </w:tcPr>
          <w:p w14:paraId="337A3562" w14:textId="77777777" w:rsidR="00845C0D" w:rsidRPr="003B409C" w:rsidRDefault="00845C0D" w:rsidP="00B367CF">
            <w:pPr>
              <w:spacing w:line="360" w:lineRule="auto"/>
              <w:ind w:right="-14"/>
              <w:jc w:val="right"/>
              <w:rPr>
                <w:rFonts w:ascii="Arial" w:hAnsi="Arial" w:cs="Arial"/>
                <w:sz w:val="18"/>
                <w:szCs w:val="18"/>
              </w:rPr>
            </w:pPr>
          </w:p>
        </w:tc>
        <w:tc>
          <w:tcPr>
            <w:tcW w:w="1316" w:type="dxa"/>
          </w:tcPr>
          <w:p w14:paraId="337A3563" w14:textId="77777777" w:rsidR="00845C0D" w:rsidRPr="003B409C" w:rsidRDefault="00845C0D" w:rsidP="00B367CF">
            <w:pPr>
              <w:spacing w:line="360" w:lineRule="auto"/>
              <w:ind w:right="-14"/>
              <w:jc w:val="right"/>
              <w:rPr>
                <w:rFonts w:ascii="Arial" w:hAnsi="Arial" w:cs="Arial"/>
                <w:sz w:val="18"/>
                <w:szCs w:val="18"/>
              </w:rPr>
            </w:pPr>
          </w:p>
        </w:tc>
      </w:tr>
      <w:tr w:rsidR="00151F8A" w:rsidRPr="003B409C" w14:paraId="337A356A" w14:textId="77777777" w:rsidTr="005B7300">
        <w:tc>
          <w:tcPr>
            <w:tcW w:w="3827" w:type="dxa"/>
          </w:tcPr>
          <w:p w14:paraId="337A3565" w14:textId="77777777" w:rsidR="00151F8A" w:rsidRPr="003B409C" w:rsidRDefault="00151F8A" w:rsidP="00151F8A">
            <w:pPr>
              <w:tabs>
                <w:tab w:val="left" w:pos="2160"/>
              </w:tabs>
              <w:spacing w:line="360" w:lineRule="auto"/>
              <w:ind w:right="-43"/>
              <w:jc w:val="thaiDistribute"/>
              <w:rPr>
                <w:rFonts w:ascii="Arial" w:hAnsi="Arial" w:cs="Arial"/>
                <w:sz w:val="18"/>
                <w:szCs w:val="18"/>
                <w:lang w:val="en-GB"/>
              </w:rPr>
            </w:pPr>
            <w:r w:rsidRPr="003B409C">
              <w:rPr>
                <w:rFonts w:ascii="Arial" w:hAnsi="Arial" w:cs="Arial"/>
                <w:sz w:val="18"/>
                <w:szCs w:val="18"/>
                <w:lang w:val="en-GB"/>
              </w:rPr>
              <w:t>Land awaiting development</w:t>
            </w:r>
          </w:p>
        </w:tc>
        <w:tc>
          <w:tcPr>
            <w:tcW w:w="1361" w:type="dxa"/>
          </w:tcPr>
          <w:p w14:paraId="337A3566" w14:textId="74F28A14" w:rsidR="00151F8A" w:rsidRPr="003B409C" w:rsidRDefault="00A51262" w:rsidP="00151F8A">
            <w:pPr>
              <w:tabs>
                <w:tab w:val="left" w:pos="900"/>
                <w:tab w:val="left" w:pos="2160"/>
              </w:tabs>
              <w:spacing w:line="360" w:lineRule="auto"/>
              <w:ind w:right="-36"/>
              <w:jc w:val="right"/>
              <w:rPr>
                <w:rFonts w:ascii="Arial" w:hAnsi="Arial" w:cs="Arial"/>
                <w:sz w:val="18"/>
                <w:szCs w:val="18"/>
              </w:rPr>
            </w:pPr>
            <w:r w:rsidRPr="003B409C">
              <w:rPr>
                <w:rFonts w:ascii="Arial" w:hAnsi="Arial" w:cs="Arial"/>
                <w:sz w:val="18"/>
                <w:szCs w:val="18"/>
              </w:rPr>
              <w:t>765,124</w:t>
            </w:r>
          </w:p>
        </w:tc>
        <w:tc>
          <w:tcPr>
            <w:tcW w:w="1288" w:type="dxa"/>
          </w:tcPr>
          <w:p w14:paraId="337A3567" w14:textId="6A5D1087" w:rsidR="00151F8A" w:rsidRPr="003B409C" w:rsidRDefault="00151F8A" w:rsidP="00151F8A">
            <w:pPr>
              <w:spacing w:line="360" w:lineRule="auto"/>
              <w:ind w:left="-108"/>
              <w:jc w:val="right"/>
              <w:rPr>
                <w:rFonts w:ascii="Arial" w:hAnsi="Arial" w:cs="Arial"/>
                <w:sz w:val="18"/>
                <w:szCs w:val="18"/>
              </w:rPr>
            </w:pPr>
            <w:r w:rsidRPr="003B409C">
              <w:rPr>
                <w:rFonts w:ascii="Arial" w:hAnsi="Arial" w:cs="Arial"/>
                <w:sz w:val="18"/>
                <w:szCs w:val="18"/>
              </w:rPr>
              <w:t>771,705</w:t>
            </w:r>
          </w:p>
        </w:tc>
        <w:tc>
          <w:tcPr>
            <w:tcW w:w="1329" w:type="dxa"/>
          </w:tcPr>
          <w:p w14:paraId="337A3568" w14:textId="263277C5" w:rsidR="00151F8A" w:rsidRPr="003B409C" w:rsidRDefault="00310D98" w:rsidP="00151F8A">
            <w:pPr>
              <w:spacing w:line="360" w:lineRule="auto"/>
              <w:ind w:left="-108"/>
              <w:jc w:val="right"/>
              <w:rPr>
                <w:rFonts w:ascii="Arial" w:hAnsi="Arial" w:cs="Arial"/>
                <w:sz w:val="18"/>
                <w:szCs w:val="18"/>
              </w:rPr>
            </w:pPr>
            <w:r w:rsidRPr="003B409C">
              <w:rPr>
                <w:rFonts w:ascii="Arial" w:hAnsi="Arial" w:cs="Arial"/>
                <w:sz w:val="18"/>
                <w:szCs w:val="18"/>
              </w:rPr>
              <w:t>474,846</w:t>
            </w:r>
          </w:p>
        </w:tc>
        <w:tc>
          <w:tcPr>
            <w:tcW w:w="1316" w:type="dxa"/>
          </w:tcPr>
          <w:p w14:paraId="337A3569" w14:textId="77777777" w:rsidR="00151F8A" w:rsidRPr="003B409C" w:rsidRDefault="00151F8A" w:rsidP="00151F8A">
            <w:pPr>
              <w:spacing w:line="360" w:lineRule="auto"/>
              <w:ind w:left="-108"/>
              <w:jc w:val="right"/>
              <w:rPr>
                <w:rFonts w:ascii="Arial" w:hAnsi="Arial" w:cs="Arial"/>
                <w:sz w:val="18"/>
                <w:szCs w:val="18"/>
              </w:rPr>
            </w:pPr>
            <w:r w:rsidRPr="003B409C">
              <w:rPr>
                <w:rFonts w:ascii="Arial" w:hAnsi="Arial" w:cs="Arial"/>
                <w:sz w:val="18"/>
                <w:szCs w:val="18"/>
              </w:rPr>
              <w:t>474,846</w:t>
            </w:r>
          </w:p>
        </w:tc>
      </w:tr>
      <w:tr w:rsidR="00310D98" w:rsidRPr="003B409C" w14:paraId="337A3570" w14:textId="77777777" w:rsidTr="005B7300">
        <w:tc>
          <w:tcPr>
            <w:tcW w:w="3827" w:type="dxa"/>
          </w:tcPr>
          <w:p w14:paraId="337A356B" w14:textId="77777777" w:rsidR="00310D98" w:rsidRPr="003B409C" w:rsidRDefault="00310D98" w:rsidP="00310D98">
            <w:pPr>
              <w:tabs>
                <w:tab w:val="left" w:pos="2160"/>
              </w:tabs>
              <w:spacing w:line="360" w:lineRule="auto"/>
              <w:ind w:right="-43"/>
              <w:jc w:val="thaiDistribute"/>
              <w:rPr>
                <w:rFonts w:ascii="Arial" w:hAnsi="Arial" w:cs="Arial"/>
                <w:sz w:val="18"/>
                <w:szCs w:val="18"/>
              </w:rPr>
            </w:pPr>
            <w:r w:rsidRPr="003B409C">
              <w:rPr>
                <w:rFonts w:ascii="Arial" w:hAnsi="Arial" w:cs="Arial"/>
                <w:sz w:val="18"/>
                <w:szCs w:val="18"/>
              </w:rPr>
              <w:t>Add : Purchase during the year</w:t>
            </w:r>
          </w:p>
        </w:tc>
        <w:tc>
          <w:tcPr>
            <w:tcW w:w="1361" w:type="dxa"/>
          </w:tcPr>
          <w:p w14:paraId="337A356C" w14:textId="17A81110" w:rsidR="00310D98" w:rsidRPr="003B409C" w:rsidRDefault="00A51262" w:rsidP="00310D98">
            <w:pPr>
              <w:tabs>
                <w:tab w:val="left" w:pos="900"/>
                <w:tab w:val="left" w:pos="2160"/>
              </w:tabs>
              <w:spacing w:line="360" w:lineRule="auto"/>
              <w:ind w:right="-36"/>
              <w:jc w:val="right"/>
              <w:rPr>
                <w:rFonts w:ascii="Arial" w:hAnsi="Arial" w:cs="Arial"/>
                <w:sz w:val="18"/>
                <w:szCs w:val="18"/>
                <w:lang w:val="en-GB"/>
              </w:rPr>
            </w:pPr>
            <w:r w:rsidRPr="003B409C">
              <w:rPr>
                <w:rFonts w:ascii="Arial" w:hAnsi="Arial" w:cs="Arial"/>
                <w:sz w:val="18"/>
                <w:szCs w:val="18"/>
                <w:lang w:val="en-GB"/>
              </w:rPr>
              <w:t>5,491</w:t>
            </w:r>
          </w:p>
        </w:tc>
        <w:tc>
          <w:tcPr>
            <w:tcW w:w="1288" w:type="dxa"/>
          </w:tcPr>
          <w:p w14:paraId="337A356D" w14:textId="0F500BD9" w:rsidR="00310D98" w:rsidRPr="003B409C" w:rsidRDefault="00310D98" w:rsidP="00310D98">
            <w:pPr>
              <w:spacing w:line="360" w:lineRule="auto"/>
              <w:ind w:left="-108"/>
              <w:jc w:val="right"/>
              <w:rPr>
                <w:rFonts w:ascii="Arial" w:hAnsi="Arial" w:cs="Arial"/>
                <w:sz w:val="18"/>
                <w:szCs w:val="18"/>
              </w:rPr>
            </w:pPr>
            <w:r w:rsidRPr="003B409C">
              <w:rPr>
                <w:rFonts w:ascii="Arial" w:hAnsi="Arial" w:cs="Arial"/>
                <w:sz w:val="18"/>
                <w:szCs w:val="18"/>
                <w:lang w:val="en-GB"/>
              </w:rPr>
              <w:t>1,244</w:t>
            </w:r>
          </w:p>
        </w:tc>
        <w:tc>
          <w:tcPr>
            <w:tcW w:w="1329" w:type="dxa"/>
          </w:tcPr>
          <w:p w14:paraId="337A356E" w14:textId="28D5979E" w:rsidR="00310D98" w:rsidRPr="003B409C" w:rsidRDefault="00310D98" w:rsidP="00310D98">
            <w:pPr>
              <w:pBdr>
                <w:bottom w:val="single" w:sz="4" w:space="1" w:color="FFFFFF"/>
              </w:pBdr>
              <w:spacing w:line="360" w:lineRule="auto"/>
              <w:ind w:left="-108"/>
              <w:jc w:val="right"/>
              <w:rPr>
                <w:rFonts w:ascii="Arial" w:hAnsi="Arial" w:cs="Arial"/>
                <w:sz w:val="18"/>
                <w:szCs w:val="18"/>
              </w:rPr>
            </w:pPr>
            <w:r w:rsidRPr="003B409C">
              <w:rPr>
                <w:rFonts w:ascii="Arial" w:hAnsi="Arial" w:cs="Arial"/>
                <w:sz w:val="18"/>
                <w:szCs w:val="18"/>
              </w:rPr>
              <w:t xml:space="preserve">            -</w:t>
            </w:r>
          </w:p>
        </w:tc>
        <w:tc>
          <w:tcPr>
            <w:tcW w:w="1316" w:type="dxa"/>
          </w:tcPr>
          <w:p w14:paraId="337A356F" w14:textId="69B3A94C" w:rsidR="00310D98" w:rsidRPr="003B409C" w:rsidRDefault="00310D98" w:rsidP="00585C43">
            <w:pPr>
              <w:pBdr>
                <w:bottom w:val="single" w:sz="4" w:space="1" w:color="FFFFFF"/>
              </w:pBdr>
              <w:spacing w:line="360" w:lineRule="auto"/>
              <w:ind w:left="-108"/>
              <w:jc w:val="right"/>
              <w:rPr>
                <w:rFonts w:ascii="Arial" w:hAnsi="Arial" w:cs="Arial"/>
                <w:sz w:val="18"/>
                <w:szCs w:val="18"/>
              </w:rPr>
            </w:pPr>
            <w:r w:rsidRPr="003B409C">
              <w:rPr>
                <w:rFonts w:ascii="Arial" w:hAnsi="Arial" w:cs="Arial"/>
                <w:sz w:val="18"/>
                <w:szCs w:val="18"/>
              </w:rPr>
              <w:t xml:space="preserve">            -</w:t>
            </w:r>
          </w:p>
        </w:tc>
      </w:tr>
      <w:tr w:rsidR="00493FAF" w:rsidRPr="003B409C" w14:paraId="337A3576" w14:textId="77777777" w:rsidTr="005B7300">
        <w:tc>
          <w:tcPr>
            <w:tcW w:w="3827" w:type="dxa"/>
          </w:tcPr>
          <w:p w14:paraId="337A3571" w14:textId="77777777" w:rsidR="00493FAF" w:rsidRPr="003B409C" w:rsidRDefault="00493FAF" w:rsidP="00493FAF">
            <w:pPr>
              <w:tabs>
                <w:tab w:val="left" w:pos="2160"/>
              </w:tabs>
              <w:spacing w:line="360" w:lineRule="auto"/>
              <w:ind w:right="-43"/>
              <w:jc w:val="thaiDistribute"/>
              <w:rPr>
                <w:rFonts w:ascii="Arial" w:hAnsi="Arial" w:cs="Arial"/>
                <w:sz w:val="18"/>
                <w:szCs w:val="18"/>
                <w:lang w:val="en-GB"/>
              </w:rPr>
            </w:pPr>
            <w:r w:rsidRPr="003B409C">
              <w:rPr>
                <w:rFonts w:ascii="Arial" w:hAnsi="Arial" w:cs="Arial"/>
                <w:sz w:val="18"/>
                <w:szCs w:val="18"/>
              </w:rPr>
              <w:t xml:space="preserve">Less : </w:t>
            </w:r>
            <w:r w:rsidRPr="003B409C">
              <w:rPr>
                <w:rFonts w:ascii="Arial" w:hAnsi="Arial" w:cs="Arial"/>
                <w:sz w:val="18"/>
                <w:szCs w:val="18"/>
                <w:lang w:val="en-GB"/>
              </w:rPr>
              <w:t>Disposal during the year</w:t>
            </w:r>
          </w:p>
        </w:tc>
        <w:tc>
          <w:tcPr>
            <w:tcW w:w="1361" w:type="dxa"/>
          </w:tcPr>
          <w:p w14:paraId="337A3572" w14:textId="77FB5A44" w:rsidR="00493FAF" w:rsidRPr="003B409C" w:rsidRDefault="00493FAF" w:rsidP="00493FAF">
            <w:pPr>
              <w:spacing w:line="360" w:lineRule="auto"/>
              <w:ind w:left="-108"/>
              <w:jc w:val="right"/>
              <w:rPr>
                <w:rFonts w:ascii="Arial" w:hAnsi="Arial" w:cs="Arial"/>
                <w:sz w:val="18"/>
                <w:szCs w:val="18"/>
              </w:rPr>
            </w:pPr>
            <w:r w:rsidRPr="003B409C">
              <w:rPr>
                <w:rFonts w:ascii="Arial" w:hAnsi="Arial" w:cs="Arial"/>
                <w:sz w:val="18"/>
                <w:szCs w:val="18"/>
              </w:rPr>
              <w:t xml:space="preserve">            -</w:t>
            </w:r>
          </w:p>
        </w:tc>
        <w:tc>
          <w:tcPr>
            <w:tcW w:w="1288" w:type="dxa"/>
          </w:tcPr>
          <w:p w14:paraId="337A3573" w14:textId="0CE34087" w:rsidR="00493FAF" w:rsidRPr="003B409C" w:rsidRDefault="00493FAF" w:rsidP="00493FAF">
            <w:pPr>
              <w:spacing w:line="360" w:lineRule="auto"/>
              <w:ind w:left="-108"/>
              <w:jc w:val="right"/>
              <w:rPr>
                <w:rFonts w:ascii="Arial" w:hAnsi="Arial" w:cs="Arial"/>
                <w:sz w:val="18"/>
                <w:szCs w:val="18"/>
              </w:rPr>
            </w:pPr>
            <w:r w:rsidRPr="003B409C">
              <w:rPr>
                <w:rFonts w:ascii="Arial" w:hAnsi="Arial" w:cs="Arial"/>
                <w:sz w:val="18"/>
                <w:szCs w:val="18"/>
                <w:lang w:val="en-GB"/>
              </w:rPr>
              <w:t>(7,977)</w:t>
            </w:r>
          </w:p>
        </w:tc>
        <w:tc>
          <w:tcPr>
            <w:tcW w:w="1329" w:type="dxa"/>
          </w:tcPr>
          <w:p w14:paraId="337A3574" w14:textId="25264910" w:rsidR="00493FAF" w:rsidRPr="003B409C" w:rsidRDefault="00493FAF" w:rsidP="00493FAF">
            <w:pPr>
              <w:pBdr>
                <w:bottom w:val="single" w:sz="4" w:space="1" w:color="FFFFFF"/>
              </w:pBdr>
              <w:spacing w:line="360" w:lineRule="auto"/>
              <w:ind w:left="-108"/>
              <w:jc w:val="right"/>
              <w:rPr>
                <w:rFonts w:ascii="Arial" w:hAnsi="Arial" w:cs="Arial"/>
                <w:sz w:val="18"/>
                <w:szCs w:val="18"/>
              </w:rPr>
            </w:pPr>
            <w:r w:rsidRPr="003B409C">
              <w:rPr>
                <w:rFonts w:ascii="Arial" w:hAnsi="Arial" w:cs="Arial"/>
                <w:sz w:val="18"/>
                <w:szCs w:val="18"/>
              </w:rPr>
              <w:t xml:space="preserve">            -</w:t>
            </w:r>
          </w:p>
        </w:tc>
        <w:tc>
          <w:tcPr>
            <w:tcW w:w="1316" w:type="dxa"/>
          </w:tcPr>
          <w:p w14:paraId="337A3575" w14:textId="1415199C" w:rsidR="00493FAF" w:rsidRPr="003B409C" w:rsidRDefault="00493FAF" w:rsidP="00493FAF">
            <w:pPr>
              <w:pBdr>
                <w:bottom w:val="single" w:sz="4" w:space="1" w:color="FFFFFF"/>
              </w:pBdr>
              <w:spacing w:line="360" w:lineRule="auto"/>
              <w:ind w:left="-108"/>
              <w:jc w:val="right"/>
              <w:rPr>
                <w:rFonts w:ascii="Arial" w:hAnsi="Arial" w:cs="Arial"/>
                <w:sz w:val="18"/>
                <w:szCs w:val="18"/>
              </w:rPr>
            </w:pPr>
            <w:r w:rsidRPr="003B409C">
              <w:rPr>
                <w:rFonts w:ascii="Arial" w:hAnsi="Arial" w:cs="Arial"/>
                <w:sz w:val="18"/>
                <w:szCs w:val="18"/>
              </w:rPr>
              <w:t xml:space="preserve">            -</w:t>
            </w:r>
          </w:p>
        </w:tc>
      </w:tr>
      <w:tr w:rsidR="00493FAF" w:rsidRPr="003B409C" w14:paraId="337A357C" w14:textId="77777777" w:rsidTr="005B7300">
        <w:tc>
          <w:tcPr>
            <w:tcW w:w="3827" w:type="dxa"/>
          </w:tcPr>
          <w:p w14:paraId="337A3577" w14:textId="7783496E" w:rsidR="00493FAF" w:rsidRPr="003B409C" w:rsidRDefault="00493FAF" w:rsidP="00493FAF">
            <w:pPr>
              <w:tabs>
                <w:tab w:val="left" w:pos="2160"/>
              </w:tabs>
              <w:spacing w:line="360" w:lineRule="auto"/>
              <w:ind w:right="-43"/>
              <w:jc w:val="thaiDistribute"/>
              <w:rPr>
                <w:rFonts w:ascii="Arial" w:hAnsi="Arial" w:cs="Arial"/>
                <w:sz w:val="18"/>
                <w:szCs w:val="18"/>
                <w:lang w:val="en-GB"/>
              </w:rPr>
            </w:pPr>
            <w:r w:rsidRPr="003B409C">
              <w:rPr>
                <w:rFonts w:ascii="Arial" w:hAnsi="Arial" w:cs="Arial"/>
                <w:sz w:val="18"/>
                <w:szCs w:val="18"/>
              </w:rPr>
              <w:t xml:space="preserve">Add : </w:t>
            </w:r>
            <w:r w:rsidRPr="003B409C">
              <w:rPr>
                <w:rFonts w:ascii="Arial" w:hAnsi="Arial" w:cs="Arial"/>
                <w:sz w:val="18"/>
                <w:szCs w:val="18"/>
                <w:lang w:val="en-GB"/>
              </w:rPr>
              <w:t>Reversal of allowance for impairment</w:t>
            </w:r>
          </w:p>
        </w:tc>
        <w:tc>
          <w:tcPr>
            <w:tcW w:w="1361" w:type="dxa"/>
          </w:tcPr>
          <w:p w14:paraId="337A3578" w14:textId="4C88327C" w:rsidR="00493FAF" w:rsidRPr="003B409C" w:rsidRDefault="00493FAF" w:rsidP="00493FAF">
            <w:pPr>
              <w:pBdr>
                <w:bottom w:val="single" w:sz="4" w:space="1" w:color="auto"/>
              </w:pBdr>
              <w:spacing w:line="360" w:lineRule="auto"/>
              <w:ind w:left="-108"/>
              <w:jc w:val="right"/>
              <w:rPr>
                <w:rFonts w:ascii="Arial" w:hAnsi="Arial" w:cs="Arial"/>
                <w:sz w:val="18"/>
                <w:szCs w:val="18"/>
              </w:rPr>
            </w:pPr>
            <w:r w:rsidRPr="003B409C">
              <w:rPr>
                <w:rFonts w:ascii="Arial" w:hAnsi="Arial" w:cs="Arial"/>
                <w:sz w:val="18"/>
                <w:szCs w:val="18"/>
              </w:rPr>
              <w:t xml:space="preserve">            -</w:t>
            </w:r>
          </w:p>
        </w:tc>
        <w:tc>
          <w:tcPr>
            <w:tcW w:w="1288" w:type="dxa"/>
          </w:tcPr>
          <w:p w14:paraId="337A3579" w14:textId="052F3378" w:rsidR="00493FAF" w:rsidRPr="003B409C" w:rsidRDefault="00493FAF" w:rsidP="00493FAF">
            <w:pPr>
              <w:pBdr>
                <w:bottom w:val="single" w:sz="4" w:space="1" w:color="auto"/>
              </w:pBdr>
              <w:spacing w:line="360" w:lineRule="auto"/>
              <w:ind w:left="-108"/>
              <w:jc w:val="right"/>
              <w:rPr>
                <w:rFonts w:ascii="Arial" w:hAnsi="Arial" w:cs="Arial"/>
                <w:sz w:val="18"/>
                <w:szCs w:val="18"/>
              </w:rPr>
            </w:pPr>
            <w:r w:rsidRPr="003B409C">
              <w:rPr>
                <w:rFonts w:ascii="Arial" w:hAnsi="Arial" w:cs="Arial"/>
                <w:sz w:val="18"/>
                <w:szCs w:val="18"/>
              </w:rPr>
              <w:t>152</w:t>
            </w:r>
          </w:p>
        </w:tc>
        <w:tc>
          <w:tcPr>
            <w:tcW w:w="1329" w:type="dxa"/>
          </w:tcPr>
          <w:p w14:paraId="337A357A" w14:textId="48CDBB49" w:rsidR="00493FAF" w:rsidRPr="003B409C" w:rsidRDefault="00493FAF" w:rsidP="00493FAF">
            <w:pPr>
              <w:pBdr>
                <w:bottom w:val="single" w:sz="4" w:space="1" w:color="auto"/>
              </w:pBdr>
              <w:spacing w:line="360" w:lineRule="auto"/>
              <w:ind w:left="-108"/>
              <w:jc w:val="right"/>
              <w:rPr>
                <w:rFonts w:ascii="Arial" w:hAnsi="Arial" w:cs="Arial"/>
                <w:sz w:val="18"/>
                <w:szCs w:val="18"/>
              </w:rPr>
            </w:pPr>
            <w:r w:rsidRPr="003B409C">
              <w:rPr>
                <w:rFonts w:ascii="Arial" w:hAnsi="Arial" w:cs="Arial"/>
                <w:sz w:val="18"/>
                <w:szCs w:val="18"/>
              </w:rPr>
              <w:t xml:space="preserve">            -</w:t>
            </w:r>
          </w:p>
        </w:tc>
        <w:tc>
          <w:tcPr>
            <w:tcW w:w="1316" w:type="dxa"/>
          </w:tcPr>
          <w:p w14:paraId="337A357B" w14:textId="528458F5" w:rsidR="00493FAF" w:rsidRPr="003B409C" w:rsidRDefault="00493FAF" w:rsidP="00493FAF">
            <w:pPr>
              <w:pBdr>
                <w:bottom w:val="single" w:sz="4" w:space="1" w:color="auto"/>
              </w:pBdr>
              <w:spacing w:line="360" w:lineRule="auto"/>
              <w:ind w:left="-108"/>
              <w:jc w:val="right"/>
              <w:rPr>
                <w:rFonts w:ascii="Arial" w:hAnsi="Arial" w:cs="Arial"/>
                <w:sz w:val="18"/>
                <w:szCs w:val="18"/>
              </w:rPr>
            </w:pPr>
            <w:r w:rsidRPr="003B409C">
              <w:rPr>
                <w:rFonts w:ascii="Arial" w:hAnsi="Arial" w:cs="Arial"/>
                <w:sz w:val="18"/>
                <w:szCs w:val="18"/>
              </w:rPr>
              <w:t xml:space="preserve">            -</w:t>
            </w:r>
          </w:p>
        </w:tc>
      </w:tr>
      <w:tr w:rsidR="00310D98" w:rsidRPr="003B409C" w14:paraId="337A3582" w14:textId="77777777" w:rsidTr="005B7300">
        <w:tc>
          <w:tcPr>
            <w:tcW w:w="3827" w:type="dxa"/>
          </w:tcPr>
          <w:p w14:paraId="337A357D" w14:textId="77777777" w:rsidR="00310D98" w:rsidRPr="003B409C" w:rsidRDefault="00310D98" w:rsidP="00310D98">
            <w:pPr>
              <w:tabs>
                <w:tab w:val="left" w:pos="2160"/>
              </w:tabs>
              <w:spacing w:line="360" w:lineRule="auto"/>
              <w:ind w:right="-43"/>
              <w:jc w:val="thaiDistribute"/>
              <w:rPr>
                <w:rFonts w:ascii="Arial" w:hAnsi="Arial" w:cs="Arial"/>
                <w:sz w:val="18"/>
                <w:szCs w:val="18"/>
              </w:rPr>
            </w:pPr>
            <w:r w:rsidRPr="003B409C">
              <w:rPr>
                <w:rFonts w:ascii="Arial" w:hAnsi="Arial" w:cs="Arial"/>
                <w:sz w:val="18"/>
                <w:szCs w:val="18"/>
              </w:rPr>
              <w:t>Land awaiting development – net</w:t>
            </w:r>
          </w:p>
        </w:tc>
        <w:tc>
          <w:tcPr>
            <w:tcW w:w="1361" w:type="dxa"/>
            <w:vAlign w:val="bottom"/>
          </w:tcPr>
          <w:p w14:paraId="337A357E" w14:textId="0CCA8AAA" w:rsidR="00310D98" w:rsidRPr="003B409C" w:rsidRDefault="00310D98" w:rsidP="00310D98">
            <w:pPr>
              <w:pBdr>
                <w:bottom w:val="single" w:sz="12" w:space="1" w:color="auto"/>
              </w:pBdr>
              <w:spacing w:line="360" w:lineRule="auto"/>
              <w:ind w:left="-108"/>
              <w:jc w:val="right"/>
              <w:rPr>
                <w:rFonts w:ascii="Arial" w:hAnsi="Arial" w:cs="Arial"/>
                <w:sz w:val="18"/>
                <w:szCs w:val="18"/>
              </w:rPr>
            </w:pPr>
            <w:r w:rsidRPr="003B409C">
              <w:rPr>
                <w:rFonts w:ascii="Arial" w:hAnsi="Arial" w:cs="Arial"/>
                <w:sz w:val="18"/>
                <w:szCs w:val="18"/>
              </w:rPr>
              <w:t>770,615</w:t>
            </w:r>
          </w:p>
        </w:tc>
        <w:tc>
          <w:tcPr>
            <w:tcW w:w="1288" w:type="dxa"/>
            <w:vAlign w:val="bottom"/>
          </w:tcPr>
          <w:p w14:paraId="337A357F" w14:textId="7ED62D73" w:rsidR="00310D98" w:rsidRPr="003B409C" w:rsidRDefault="00310D98" w:rsidP="00310D98">
            <w:pPr>
              <w:pBdr>
                <w:bottom w:val="single" w:sz="12" w:space="1" w:color="auto"/>
              </w:pBdr>
              <w:spacing w:line="360" w:lineRule="auto"/>
              <w:ind w:left="-108"/>
              <w:jc w:val="right"/>
              <w:rPr>
                <w:rFonts w:ascii="Arial" w:hAnsi="Arial" w:cs="Arial"/>
                <w:sz w:val="18"/>
                <w:szCs w:val="18"/>
              </w:rPr>
            </w:pPr>
            <w:r w:rsidRPr="003B409C">
              <w:rPr>
                <w:rFonts w:ascii="Arial" w:hAnsi="Arial" w:cs="Arial"/>
                <w:sz w:val="18"/>
                <w:szCs w:val="18"/>
              </w:rPr>
              <w:t>765,124</w:t>
            </w:r>
          </w:p>
        </w:tc>
        <w:tc>
          <w:tcPr>
            <w:tcW w:w="1329" w:type="dxa"/>
            <w:vAlign w:val="bottom"/>
          </w:tcPr>
          <w:p w14:paraId="337A3580" w14:textId="1796BC82" w:rsidR="00310D98" w:rsidRPr="003B409C" w:rsidRDefault="00310D98" w:rsidP="00310D98">
            <w:pPr>
              <w:pBdr>
                <w:bottom w:val="single" w:sz="12" w:space="1" w:color="auto"/>
              </w:pBdr>
              <w:spacing w:line="360" w:lineRule="auto"/>
              <w:ind w:left="-108"/>
              <w:jc w:val="right"/>
              <w:rPr>
                <w:rFonts w:ascii="Arial" w:hAnsi="Arial" w:cs="Arial"/>
                <w:sz w:val="18"/>
                <w:szCs w:val="18"/>
              </w:rPr>
            </w:pPr>
            <w:r w:rsidRPr="003B409C">
              <w:rPr>
                <w:rFonts w:ascii="Arial" w:hAnsi="Arial" w:cs="Arial"/>
                <w:sz w:val="18"/>
                <w:szCs w:val="18"/>
              </w:rPr>
              <w:t>474,846</w:t>
            </w:r>
          </w:p>
        </w:tc>
        <w:tc>
          <w:tcPr>
            <w:tcW w:w="1316" w:type="dxa"/>
            <w:vAlign w:val="bottom"/>
          </w:tcPr>
          <w:p w14:paraId="337A3581" w14:textId="77777777" w:rsidR="00310D98" w:rsidRPr="003B409C" w:rsidRDefault="00310D98" w:rsidP="00310D98">
            <w:pPr>
              <w:pBdr>
                <w:bottom w:val="single" w:sz="12" w:space="1" w:color="auto"/>
              </w:pBdr>
              <w:spacing w:line="360" w:lineRule="auto"/>
              <w:ind w:left="-108"/>
              <w:jc w:val="right"/>
              <w:rPr>
                <w:rFonts w:ascii="Arial" w:hAnsi="Arial" w:cs="Arial"/>
                <w:sz w:val="18"/>
                <w:szCs w:val="18"/>
              </w:rPr>
            </w:pPr>
            <w:r w:rsidRPr="003B409C">
              <w:rPr>
                <w:rFonts w:ascii="Arial" w:hAnsi="Arial" w:cs="Arial"/>
                <w:sz w:val="18"/>
                <w:szCs w:val="18"/>
              </w:rPr>
              <w:t>474,846</w:t>
            </w:r>
          </w:p>
        </w:tc>
      </w:tr>
    </w:tbl>
    <w:p w14:paraId="5606C94D" w14:textId="77777777" w:rsidR="00493FAF" w:rsidRPr="003B409C" w:rsidRDefault="00493FAF" w:rsidP="00592185">
      <w:pPr>
        <w:pStyle w:val="BlockText"/>
        <w:spacing w:before="0" w:after="0" w:line="360" w:lineRule="auto"/>
        <w:ind w:left="0" w:firstLine="0"/>
        <w:rPr>
          <w:rFonts w:ascii="Arial" w:hAnsi="Arial" w:cs="Arial"/>
          <w:sz w:val="19"/>
          <w:szCs w:val="19"/>
          <w:lang w:val="en-GB"/>
        </w:rPr>
      </w:pPr>
    </w:p>
    <w:p w14:paraId="0C22D09C" w14:textId="35DFA81A" w:rsidR="00311BDF" w:rsidRDefault="00DE7A89" w:rsidP="00592185">
      <w:pPr>
        <w:pStyle w:val="BlockText"/>
        <w:spacing w:before="0" w:after="0" w:line="360" w:lineRule="auto"/>
        <w:ind w:left="426" w:firstLine="0"/>
        <w:jc w:val="thaiDistribute"/>
        <w:rPr>
          <w:rFonts w:ascii="Arial" w:hAnsi="Arial" w:cs="Arial"/>
          <w:sz w:val="18"/>
          <w:szCs w:val="18"/>
          <w:lang w:val="en-GB"/>
        </w:rPr>
      </w:pPr>
      <w:r w:rsidRPr="003B409C">
        <w:rPr>
          <w:rFonts w:ascii="Arial" w:hAnsi="Arial" w:cs="Arial"/>
          <w:sz w:val="18"/>
          <w:szCs w:val="18"/>
          <w:lang w:val="en-GB"/>
        </w:rPr>
        <w:t>A</w:t>
      </w:r>
      <w:r w:rsidR="00CB49BD" w:rsidRPr="003B409C">
        <w:rPr>
          <w:rFonts w:ascii="Arial" w:hAnsi="Arial" w:cs="Arial"/>
          <w:sz w:val="18"/>
          <w:szCs w:val="18"/>
          <w:lang w:val="en-GB"/>
        </w:rPr>
        <w:t>s at 31 December 201</w:t>
      </w:r>
      <w:r w:rsidR="00151F8A" w:rsidRPr="003B409C">
        <w:rPr>
          <w:rFonts w:ascii="Arial" w:hAnsi="Arial" w:cs="Arial"/>
          <w:sz w:val="18"/>
          <w:szCs w:val="18"/>
          <w:lang w:val="en-GB"/>
        </w:rPr>
        <w:t>7</w:t>
      </w:r>
      <w:r w:rsidR="00CB49BD" w:rsidRPr="003B409C">
        <w:rPr>
          <w:rFonts w:ascii="Arial" w:hAnsi="Arial" w:cs="Arial"/>
          <w:sz w:val="18"/>
          <w:szCs w:val="18"/>
          <w:lang w:val="en-GB"/>
        </w:rPr>
        <w:t xml:space="preserve"> and 201</w:t>
      </w:r>
      <w:r w:rsidR="00151F8A" w:rsidRPr="003B409C">
        <w:rPr>
          <w:rFonts w:ascii="Arial" w:hAnsi="Arial" w:cs="Arial"/>
          <w:sz w:val="18"/>
          <w:szCs w:val="18"/>
          <w:lang w:val="en-GB"/>
        </w:rPr>
        <w:t>6</w:t>
      </w:r>
      <w:r w:rsidRPr="003B409C">
        <w:rPr>
          <w:rFonts w:ascii="Arial" w:hAnsi="Arial" w:cs="Arial"/>
          <w:sz w:val="18"/>
          <w:szCs w:val="18"/>
          <w:lang w:val="en-GB"/>
        </w:rPr>
        <w:t xml:space="preserve">, land awaiting </w:t>
      </w:r>
      <w:r w:rsidR="00592185" w:rsidRPr="003B409C">
        <w:rPr>
          <w:rFonts w:ascii="Arial" w:hAnsi="Arial" w:cs="Arial"/>
          <w:sz w:val="18"/>
          <w:szCs w:val="18"/>
          <w:lang w:val="en-GB"/>
        </w:rPr>
        <w:t>of</w:t>
      </w:r>
      <w:r w:rsidRPr="003B409C">
        <w:rPr>
          <w:rFonts w:ascii="Arial" w:hAnsi="Arial" w:cs="Arial"/>
          <w:sz w:val="18"/>
          <w:szCs w:val="18"/>
          <w:lang w:val="en-GB"/>
        </w:rPr>
        <w:t xml:space="preserve"> development</w:t>
      </w:r>
      <w:r w:rsidR="00CB49BD" w:rsidRPr="003B409C">
        <w:rPr>
          <w:rFonts w:ascii="Arial" w:hAnsi="Arial" w:cs="Arial"/>
          <w:sz w:val="18"/>
          <w:szCs w:val="18"/>
          <w:lang w:val="en-GB"/>
        </w:rPr>
        <w:t xml:space="preserve"> of</w:t>
      </w:r>
      <w:r w:rsidR="00592185" w:rsidRPr="003B409C">
        <w:rPr>
          <w:rFonts w:ascii="Arial" w:hAnsi="Arial" w:cs="Arial"/>
          <w:sz w:val="18"/>
          <w:szCs w:val="18"/>
          <w:lang w:val="en-GB"/>
        </w:rPr>
        <w:t xml:space="preserve"> the Company and it</w:t>
      </w:r>
      <w:r w:rsidR="00B838AC">
        <w:rPr>
          <w:rFonts w:ascii="Arial" w:hAnsi="Arial" w:cs="Arial"/>
          <w:sz w:val="18"/>
          <w:szCs w:val="18"/>
          <w:lang w:val="en-GB"/>
        </w:rPr>
        <w:t>s</w:t>
      </w:r>
      <w:r w:rsidR="00592185" w:rsidRPr="003B409C">
        <w:rPr>
          <w:rFonts w:ascii="Arial" w:hAnsi="Arial" w:cs="Arial"/>
          <w:sz w:val="18"/>
          <w:szCs w:val="18"/>
          <w:lang w:val="en-GB"/>
        </w:rPr>
        <w:t xml:space="preserve"> subsidiaries of Baht 758.88 m</w:t>
      </w:r>
      <w:r w:rsidR="00B86AC6" w:rsidRPr="003B409C">
        <w:rPr>
          <w:rFonts w:ascii="Arial" w:hAnsi="Arial" w:cs="Arial"/>
          <w:sz w:val="18"/>
          <w:szCs w:val="18"/>
          <w:lang w:val="en-GB"/>
        </w:rPr>
        <w:t xml:space="preserve">illion and Baht 758.41 million, respectively, are the land for using in Map Ta </w:t>
      </w:r>
      <w:proofErr w:type="spellStart"/>
      <w:r w:rsidR="00B86AC6" w:rsidRPr="003B409C">
        <w:rPr>
          <w:rFonts w:ascii="Arial" w:hAnsi="Arial" w:cs="Arial"/>
          <w:sz w:val="18"/>
          <w:szCs w:val="18"/>
          <w:lang w:val="en-GB"/>
        </w:rPr>
        <w:t>Phut</w:t>
      </w:r>
      <w:proofErr w:type="spellEnd"/>
      <w:r w:rsidR="00B86AC6" w:rsidRPr="003B409C">
        <w:rPr>
          <w:rFonts w:ascii="Arial" w:hAnsi="Arial" w:cs="Arial"/>
          <w:sz w:val="18"/>
          <w:szCs w:val="18"/>
          <w:lang w:val="en-GB"/>
        </w:rPr>
        <w:t xml:space="preserve"> Jetty Project and Potash Mining Project in </w:t>
      </w:r>
      <w:proofErr w:type="spellStart"/>
      <w:r w:rsidR="00B86AC6" w:rsidRPr="003B409C">
        <w:rPr>
          <w:rFonts w:ascii="Arial" w:hAnsi="Arial" w:cs="Arial"/>
          <w:sz w:val="18"/>
          <w:szCs w:val="18"/>
          <w:lang w:val="en-GB"/>
        </w:rPr>
        <w:t>Udon</w:t>
      </w:r>
      <w:r w:rsidR="00B838AC">
        <w:rPr>
          <w:rFonts w:ascii="Arial" w:hAnsi="Arial" w:cs="Arial"/>
          <w:sz w:val="18"/>
          <w:szCs w:val="18"/>
          <w:lang w:val="en-GB"/>
        </w:rPr>
        <w:t>t</w:t>
      </w:r>
      <w:r w:rsidR="00B86AC6" w:rsidRPr="003B409C">
        <w:rPr>
          <w:rFonts w:ascii="Arial" w:hAnsi="Arial" w:cs="Arial"/>
          <w:sz w:val="18"/>
          <w:szCs w:val="18"/>
          <w:lang w:val="en-GB"/>
        </w:rPr>
        <w:t>hani</w:t>
      </w:r>
      <w:proofErr w:type="spellEnd"/>
      <w:r w:rsidR="00B86AC6" w:rsidRPr="003B409C">
        <w:rPr>
          <w:rFonts w:ascii="Arial" w:hAnsi="Arial" w:cs="Arial"/>
          <w:sz w:val="18"/>
          <w:szCs w:val="18"/>
          <w:lang w:val="en-GB"/>
        </w:rPr>
        <w:t xml:space="preserve"> province. </w:t>
      </w:r>
    </w:p>
    <w:p w14:paraId="44B74A75" w14:textId="0C858DCA" w:rsidR="000D6A49" w:rsidRDefault="000D6A49" w:rsidP="00592185">
      <w:pPr>
        <w:pStyle w:val="BlockText"/>
        <w:spacing w:before="0" w:after="0" w:line="360" w:lineRule="auto"/>
        <w:ind w:left="426" w:firstLine="0"/>
        <w:jc w:val="thaiDistribute"/>
        <w:rPr>
          <w:rFonts w:ascii="Arial" w:hAnsi="Arial" w:cs="Arial"/>
          <w:sz w:val="19"/>
          <w:szCs w:val="19"/>
          <w:lang w:val="en-GB"/>
        </w:rPr>
      </w:pPr>
    </w:p>
    <w:p w14:paraId="7A9D390C" w14:textId="5E715B05" w:rsidR="00841C37" w:rsidRDefault="00841C37" w:rsidP="00592185">
      <w:pPr>
        <w:pStyle w:val="BlockText"/>
        <w:spacing w:before="0" w:after="0" w:line="360" w:lineRule="auto"/>
        <w:ind w:left="426" w:firstLine="0"/>
        <w:jc w:val="thaiDistribute"/>
        <w:rPr>
          <w:rFonts w:ascii="Arial" w:hAnsi="Arial" w:cs="Arial"/>
          <w:sz w:val="19"/>
          <w:szCs w:val="19"/>
          <w:lang w:val="en-GB"/>
        </w:rPr>
      </w:pPr>
    </w:p>
    <w:p w14:paraId="3DBDA775" w14:textId="0707AAE4" w:rsidR="00841C37" w:rsidRDefault="00841C37" w:rsidP="00592185">
      <w:pPr>
        <w:pStyle w:val="BlockText"/>
        <w:spacing w:before="0" w:after="0" w:line="360" w:lineRule="auto"/>
        <w:ind w:left="426" w:firstLine="0"/>
        <w:jc w:val="thaiDistribute"/>
        <w:rPr>
          <w:rFonts w:ascii="Arial" w:hAnsi="Arial" w:cs="Arial"/>
          <w:sz w:val="19"/>
          <w:szCs w:val="19"/>
          <w:lang w:val="en-GB"/>
        </w:rPr>
      </w:pPr>
    </w:p>
    <w:p w14:paraId="4C33B103" w14:textId="5C93DACA" w:rsidR="00841C37" w:rsidRDefault="00841C37" w:rsidP="00592185">
      <w:pPr>
        <w:pStyle w:val="BlockText"/>
        <w:spacing w:before="0" w:after="0" w:line="360" w:lineRule="auto"/>
        <w:ind w:left="426" w:firstLine="0"/>
        <w:jc w:val="thaiDistribute"/>
        <w:rPr>
          <w:rFonts w:ascii="Arial" w:hAnsi="Arial" w:cs="Arial"/>
          <w:sz w:val="19"/>
          <w:szCs w:val="19"/>
          <w:lang w:val="en-GB"/>
        </w:rPr>
      </w:pPr>
    </w:p>
    <w:p w14:paraId="42C92FF0" w14:textId="77777777" w:rsidR="00841C37" w:rsidRPr="003B409C" w:rsidRDefault="00841C37" w:rsidP="00592185">
      <w:pPr>
        <w:pStyle w:val="BlockText"/>
        <w:spacing w:before="0" w:after="0" w:line="360" w:lineRule="auto"/>
        <w:ind w:left="426" w:firstLine="0"/>
        <w:jc w:val="thaiDistribute"/>
        <w:rPr>
          <w:rFonts w:ascii="Arial" w:hAnsi="Arial" w:cs="Arial"/>
          <w:sz w:val="19"/>
          <w:szCs w:val="19"/>
          <w:lang w:val="en-GB"/>
        </w:rPr>
      </w:pPr>
    </w:p>
    <w:p w14:paraId="337A3586" w14:textId="3659BCF9" w:rsidR="002B199F" w:rsidRPr="003B409C" w:rsidRDefault="002B199F" w:rsidP="0004308A">
      <w:pPr>
        <w:numPr>
          <w:ilvl w:val="0"/>
          <w:numId w:val="32"/>
        </w:numPr>
        <w:tabs>
          <w:tab w:val="left" w:pos="450"/>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lastRenderedPageBreak/>
        <w:t>INVESTMENT PROPERTIES</w:t>
      </w:r>
    </w:p>
    <w:p w14:paraId="337A3587" w14:textId="77777777" w:rsidR="00845C0D" w:rsidRPr="003B409C" w:rsidRDefault="00845C0D" w:rsidP="00B367CF">
      <w:pPr>
        <w:tabs>
          <w:tab w:val="left" w:pos="7200"/>
        </w:tabs>
        <w:spacing w:line="360" w:lineRule="auto"/>
        <w:ind w:right="-43"/>
        <w:jc w:val="thaiDistribute"/>
        <w:rPr>
          <w:rFonts w:ascii="Arial" w:hAnsi="Arial" w:cs="Arial"/>
          <w:b/>
          <w:bCs/>
          <w:sz w:val="18"/>
          <w:szCs w:val="18"/>
          <w:lang w:val="en-GB"/>
        </w:rPr>
      </w:pPr>
    </w:p>
    <w:p w14:paraId="337A3588" w14:textId="5CED866B" w:rsidR="0010390F" w:rsidRPr="003B409C" w:rsidRDefault="0010390F" w:rsidP="00B367CF">
      <w:pPr>
        <w:pStyle w:val="BlockText"/>
        <w:spacing w:before="0" w:after="0" w:line="360" w:lineRule="auto"/>
        <w:ind w:left="993" w:hanging="567"/>
        <w:jc w:val="thaiDistribute"/>
        <w:rPr>
          <w:rFonts w:ascii="Arial" w:hAnsi="Arial" w:cs="Arial"/>
          <w:sz w:val="18"/>
          <w:szCs w:val="18"/>
        </w:rPr>
      </w:pPr>
      <w:r w:rsidRPr="003B409C">
        <w:rPr>
          <w:rFonts w:ascii="Arial" w:hAnsi="Arial" w:cs="Arial"/>
          <w:sz w:val="18"/>
          <w:szCs w:val="18"/>
        </w:rPr>
        <w:t xml:space="preserve">As at </w:t>
      </w:r>
      <w:r w:rsidRPr="003B409C">
        <w:rPr>
          <w:rFonts w:ascii="Arial" w:hAnsi="Arial" w:cs="Arial"/>
          <w:sz w:val="18"/>
          <w:szCs w:val="18"/>
          <w:lang w:val="en-GB"/>
        </w:rPr>
        <w:t xml:space="preserve">31 December </w:t>
      </w:r>
      <w:r w:rsidR="00441F4A" w:rsidRPr="003B409C">
        <w:rPr>
          <w:rFonts w:ascii="Arial" w:hAnsi="Arial" w:cs="Arial"/>
          <w:sz w:val="18"/>
          <w:szCs w:val="18"/>
        </w:rPr>
        <w:t>201</w:t>
      </w:r>
      <w:r w:rsidR="00151F8A" w:rsidRPr="003B409C">
        <w:rPr>
          <w:rFonts w:ascii="Arial" w:hAnsi="Arial" w:cs="Arial"/>
          <w:sz w:val="18"/>
          <w:szCs w:val="18"/>
        </w:rPr>
        <w:t>7</w:t>
      </w:r>
      <w:r w:rsidRPr="003B409C">
        <w:rPr>
          <w:rFonts w:ascii="Arial" w:hAnsi="Arial" w:cs="Arial"/>
          <w:sz w:val="18"/>
          <w:szCs w:val="18"/>
        </w:rPr>
        <w:t xml:space="preserve">, investment properties presented at fair value consist </w:t>
      </w:r>
      <w:proofErr w:type="gramStart"/>
      <w:r w:rsidRPr="003B409C">
        <w:rPr>
          <w:rFonts w:ascii="Arial" w:hAnsi="Arial" w:cs="Arial"/>
          <w:sz w:val="18"/>
          <w:szCs w:val="18"/>
        </w:rPr>
        <w:t>of :</w:t>
      </w:r>
      <w:proofErr w:type="gramEnd"/>
      <w:r w:rsidRPr="003B409C">
        <w:rPr>
          <w:rFonts w:ascii="Arial" w:hAnsi="Arial" w:cs="Arial"/>
          <w:sz w:val="18"/>
          <w:szCs w:val="18"/>
        </w:rPr>
        <w:t xml:space="preserve"> </w:t>
      </w:r>
    </w:p>
    <w:p w14:paraId="337A3589" w14:textId="77777777" w:rsidR="0010390F" w:rsidRPr="003B409C" w:rsidRDefault="0010390F" w:rsidP="00B367CF">
      <w:pPr>
        <w:pStyle w:val="BlockText"/>
        <w:spacing w:before="0" w:after="0" w:line="360" w:lineRule="auto"/>
        <w:ind w:left="993" w:hanging="567"/>
        <w:jc w:val="thaiDistribute"/>
        <w:rPr>
          <w:rFonts w:ascii="Arial" w:hAnsi="Arial" w:cs="Arial"/>
          <w:sz w:val="16"/>
          <w:szCs w:val="16"/>
        </w:rPr>
      </w:pPr>
    </w:p>
    <w:tbl>
      <w:tblPr>
        <w:tblW w:w="9121" w:type="dxa"/>
        <w:tblInd w:w="426" w:type="dxa"/>
        <w:tblLayout w:type="fixed"/>
        <w:tblLook w:val="0000" w:firstRow="0" w:lastRow="0" w:firstColumn="0" w:lastColumn="0" w:noHBand="0" w:noVBand="0"/>
      </w:tblPr>
      <w:tblGrid>
        <w:gridCol w:w="2544"/>
        <w:gridCol w:w="7"/>
        <w:gridCol w:w="3162"/>
        <w:gridCol w:w="6"/>
        <w:gridCol w:w="236"/>
        <w:gridCol w:w="1607"/>
        <w:gridCol w:w="1559"/>
      </w:tblGrid>
      <w:tr w:rsidR="0010390F" w:rsidRPr="003B409C" w14:paraId="337A358E" w14:textId="77777777" w:rsidTr="005B7300">
        <w:trPr>
          <w:cantSplit/>
        </w:trPr>
        <w:tc>
          <w:tcPr>
            <w:tcW w:w="2551" w:type="dxa"/>
            <w:gridSpan w:val="2"/>
          </w:tcPr>
          <w:p w14:paraId="337A358A" w14:textId="77777777" w:rsidR="0010390F" w:rsidRPr="003B409C" w:rsidRDefault="0010390F" w:rsidP="00B367CF">
            <w:pPr>
              <w:spacing w:line="360" w:lineRule="auto"/>
              <w:ind w:left="162" w:right="-234" w:hanging="162"/>
              <w:jc w:val="thaiDistribute"/>
              <w:rPr>
                <w:rFonts w:ascii="Arial" w:hAnsi="Arial" w:cs="Arial"/>
                <w:sz w:val="18"/>
                <w:szCs w:val="18"/>
              </w:rPr>
            </w:pPr>
          </w:p>
        </w:tc>
        <w:tc>
          <w:tcPr>
            <w:tcW w:w="3168" w:type="dxa"/>
            <w:gridSpan w:val="2"/>
          </w:tcPr>
          <w:p w14:paraId="337A358B" w14:textId="77777777" w:rsidR="0010390F" w:rsidRPr="003B409C" w:rsidRDefault="0010390F" w:rsidP="00B367CF">
            <w:pPr>
              <w:tabs>
                <w:tab w:val="decimal" w:pos="1008"/>
              </w:tabs>
              <w:spacing w:line="360" w:lineRule="auto"/>
              <w:ind w:left="18" w:right="72"/>
              <w:jc w:val="thaiDistribute"/>
              <w:rPr>
                <w:rFonts w:ascii="Arial" w:hAnsi="Arial" w:cs="Arial"/>
                <w:sz w:val="18"/>
                <w:szCs w:val="18"/>
                <w:lang w:val="en-GB"/>
              </w:rPr>
            </w:pPr>
          </w:p>
        </w:tc>
        <w:tc>
          <w:tcPr>
            <w:tcW w:w="236" w:type="dxa"/>
          </w:tcPr>
          <w:p w14:paraId="337A358C" w14:textId="77777777" w:rsidR="0010390F" w:rsidRPr="003B409C" w:rsidRDefault="0010390F" w:rsidP="00B367CF">
            <w:pPr>
              <w:tabs>
                <w:tab w:val="decimal" w:pos="1008"/>
              </w:tabs>
              <w:spacing w:line="360" w:lineRule="auto"/>
              <w:ind w:left="18" w:right="72"/>
              <w:jc w:val="thaiDistribute"/>
              <w:rPr>
                <w:rFonts w:ascii="Arial" w:hAnsi="Arial" w:cs="Arial"/>
                <w:sz w:val="18"/>
                <w:szCs w:val="18"/>
              </w:rPr>
            </w:pPr>
          </w:p>
        </w:tc>
        <w:tc>
          <w:tcPr>
            <w:tcW w:w="3166" w:type="dxa"/>
            <w:gridSpan w:val="2"/>
          </w:tcPr>
          <w:p w14:paraId="337A358D" w14:textId="77777777" w:rsidR="0010390F" w:rsidRPr="003B409C" w:rsidRDefault="0010390F" w:rsidP="00B367CF">
            <w:pPr>
              <w:tabs>
                <w:tab w:val="decimal" w:pos="1008"/>
              </w:tabs>
              <w:spacing w:line="360" w:lineRule="auto"/>
              <w:ind w:left="18"/>
              <w:jc w:val="right"/>
              <w:rPr>
                <w:rFonts w:ascii="Arial" w:hAnsi="Arial" w:cs="Arial"/>
                <w:sz w:val="18"/>
                <w:szCs w:val="18"/>
              </w:rPr>
            </w:pPr>
            <w:r w:rsidRPr="003B409C">
              <w:rPr>
                <w:rFonts w:ascii="Arial" w:hAnsi="Arial" w:cs="Arial"/>
                <w:sz w:val="18"/>
                <w:szCs w:val="18"/>
              </w:rPr>
              <w:t xml:space="preserve"> (Unit : Thousand Baht)</w:t>
            </w:r>
          </w:p>
        </w:tc>
      </w:tr>
      <w:tr w:rsidR="0010390F" w:rsidRPr="003B409C" w14:paraId="337A3594" w14:textId="77777777" w:rsidTr="005B7300">
        <w:trPr>
          <w:cantSplit/>
        </w:trPr>
        <w:tc>
          <w:tcPr>
            <w:tcW w:w="2551" w:type="dxa"/>
            <w:gridSpan w:val="2"/>
          </w:tcPr>
          <w:p w14:paraId="337A358F" w14:textId="77777777" w:rsidR="0010390F" w:rsidRPr="003B409C" w:rsidRDefault="0010390F" w:rsidP="00B367CF">
            <w:pPr>
              <w:spacing w:line="360" w:lineRule="auto"/>
              <w:ind w:left="162" w:right="-234" w:hanging="162"/>
              <w:jc w:val="thaiDistribute"/>
              <w:rPr>
                <w:rFonts w:ascii="Arial" w:hAnsi="Arial" w:cs="Arial"/>
                <w:sz w:val="18"/>
                <w:szCs w:val="18"/>
                <w:cs/>
              </w:rPr>
            </w:pPr>
          </w:p>
        </w:tc>
        <w:tc>
          <w:tcPr>
            <w:tcW w:w="3168" w:type="dxa"/>
            <w:gridSpan w:val="2"/>
          </w:tcPr>
          <w:p w14:paraId="337A3590" w14:textId="77777777" w:rsidR="0010390F" w:rsidRPr="003B409C" w:rsidRDefault="0010390F" w:rsidP="00B367CF">
            <w:pPr>
              <w:tabs>
                <w:tab w:val="decimal" w:pos="1008"/>
              </w:tabs>
              <w:spacing w:line="360" w:lineRule="auto"/>
              <w:ind w:left="18" w:right="72"/>
              <w:jc w:val="thaiDistribute"/>
              <w:rPr>
                <w:rFonts w:ascii="Arial" w:hAnsi="Arial" w:cs="Arial"/>
                <w:sz w:val="18"/>
                <w:szCs w:val="18"/>
                <w:lang w:val="en-GB"/>
              </w:rPr>
            </w:pPr>
          </w:p>
        </w:tc>
        <w:tc>
          <w:tcPr>
            <w:tcW w:w="236" w:type="dxa"/>
          </w:tcPr>
          <w:p w14:paraId="337A3591" w14:textId="77777777" w:rsidR="0010390F" w:rsidRPr="003B409C" w:rsidRDefault="0010390F" w:rsidP="00B367CF">
            <w:pPr>
              <w:tabs>
                <w:tab w:val="decimal" w:pos="1008"/>
              </w:tabs>
              <w:spacing w:line="360" w:lineRule="auto"/>
              <w:ind w:left="18" w:right="72"/>
              <w:jc w:val="thaiDistribute"/>
              <w:rPr>
                <w:rFonts w:ascii="Arial" w:hAnsi="Arial" w:cs="Arial"/>
                <w:sz w:val="18"/>
                <w:szCs w:val="18"/>
              </w:rPr>
            </w:pPr>
          </w:p>
        </w:tc>
        <w:tc>
          <w:tcPr>
            <w:tcW w:w="1607" w:type="dxa"/>
          </w:tcPr>
          <w:p w14:paraId="337A3592" w14:textId="77777777" w:rsidR="0010390F" w:rsidRPr="003B409C" w:rsidRDefault="0010390F" w:rsidP="00B367CF">
            <w:pPr>
              <w:pBdr>
                <w:bottom w:val="single" w:sz="4" w:space="1" w:color="auto"/>
              </w:pBdr>
              <w:spacing w:line="360" w:lineRule="auto"/>
              <w:ind w:left="-90"/>
              <w:jc w:val="center"/>
              <w:rPr>
                <w:rFonts w:ascii="Arial" w:hAnsi="Arial" w:cs="Arial"/>
                <w:sz w:val="18"/>
                <w:szCs w:val="18"/>
                <w:lang w:val="en-GB"/>
              </w:rPr>
            </w:pPr>
            <w:r w:rsidRPr="003B409C">
              <w:rPr>
                <w:rFonts w:ascii="Arial" w:hAnsi="Arial" w:cs="Arial"/>
                <w:sz w:val="18"/>
                <w:szCs w:val="18"/>
                <w:lang w:val="en-GB"/>
              </w:rPr>
              <w:t>Consolidated F/S</w:t>
            </w:r>
          </w:p>
        </w:tc>
        <w:tc>
          <w:tcPr>
            <w:tcW w:w="1559" w:type="dxa"/>
          </w:tcPr>
          <w:p w14:paraId="337A3593" w14:textId="77777777" w:rsidR="0010390F" w:rsidRPr="003B409C" w:rsidRDefault="0010390F" w:rsidP="00B367CF">
            <w:pPr>
              <w:pBdr>
                <w:bottom w:val="single" w:sz="4" w:space="1" w:color="auto"/>
              </w:pBdr>
              <w:spacing w:line="360" w:lineRule="auto"/>
              <w:ind w:left="-90"/>
              <w:jc w:val="center"/>
              <w:rPr>
                <w:rFonts w:ascii="Arial" w:hAnsi="Arial" w:cs="Arial"/>
                <w:sz w:val="18"/>
                <w:szCs w:val="18"/>
              </w:rPr>
            </w:pPr>
            <w:r w:rsidRPr="003B409C">
              <w:rPr>
                <w:rFonts w:ascii="Arial" w:hAnsi="Arial" w:cs="Arial"/>
                <w:sz w:val="18"/>
                <w:szCs w:val="18"/>
              </w:rPr>
              <w:t xml:space="preserve">Separate F/S </w:t>
            </w:r>
          </w:p>
        </w:tc>
      </w:tr>
      <w:tr w:rsidR="0010390F" w:rsidRPr="003B409C" w14:paraId="337A359A" w14:textId="77777777" w:rsidTr="005B7300">
        <w:trPr>
          <w:cantSplit/>
        </w:trPr>
        <w:tc>
          <w:tcPr>
            <w:tcW w:w="2551" w:type="dxa"/>
            <w:gridSpan w:val="2"/>
          </w:tcPr>
          <w:p w14:paraId="337A3595" w14:textId="77777777" w:rsidR="0010390F" w:rsidRPr="003B409C" w:rsidRDefault="0010390F" w:rsidP="00B367CF">
            <w:pPr>
              <w:spacing w:line="360" w:lineRule="auto"/>
              <w:ind w:left="162" w:right="-234" w:hanging="162"/>
              <w:jc w:val="thaiDistribute"/>
              <w:rPr>
                <w:rFonts w:ascii="Arial" w:hAnsi="Arial" w:cs="Arial"/>
                <w:sz w:val="18"/>
                <w:szCs w:val="18"/>
              </w:rPr>
            </w:pPr>
          </w:p>
        </w:tc>
        <w:tc>
          <w:tcPr>
            <w:tcW w:w="3168" w:type="dxa"/>
            <w:gridSpan w:val="2"/>
          </w:tcPr>
          <w:p w14:paraId="337A3596" w14:textId="77777777" w:rsidR="0010390F" w:rsidRPr="003B409C" w:rsidRDefault="0010390F" w:rsidP="00B367CF">
            <w:pPr>
              <w:tabs>
                <w:tab w:val="decimal" w:pos="1008"/>
              </w:tabs>
              <w:spacing w:line="360" w:lineRule="auto"/>
              <w:ind w:left="18" w:right="72"/>
              <w:jc w:val="thaiDistribute"/>
              <w:rPr>
                <w:rFonts w:ascii="Arial" w:hAnsi="Arial" w:cs="Arial"/>
                <w:sz w:val="18"/>
                <w:szCs w:val="18"/>
              </w:rPr>
            </w:pPr>
          </w:p>
        </w:tc>
        <w:tc>
          <w:tcPr>
            <w:tcW w:w="236" w:type="dxa"/>
          </w:tcPr>
          <w:p w14:paraId="337A3597" w14:textId="77777777" w:rsidR="0010390F" w:rsidRPr="003B409C" w:rsidRDefault="0010390F" w:rsidP="00B367CF">
            <w:pPr>
              <w:tabs>
                <w:tab w:val="decimal" w:pos="1008"/>
              </w:tabs>
              <w:spacing w:line="360" w:lineRule="auto"/>
              <w:ind w:left="18" w:right="72"/>
              <w:jc w:val="thaiDistribute"/>
              <w:rPr>
                <w:rFonts w:ascii="Arial" w:hAnsi="Arial" w:cs="Arial"/>
                <w:sz w:val="18"/>
                <w:szCs w:val="18"/>
              </w:rPr>
            </w:pPr>
          </w:p>
        </w:tc>
        <w:tc>
          <w:tcPr>
            <w:tcW w:w="1607" w:type="dxa"/>
          </w:tcPr>
          <w:p w14:paraId="337A3598" w14:textId="77777777" w:rsidR="0010390F" w:rsidRPr="003B409C" w:rsidRDefault="0010390F" w:rsidP="00B367CF">
            <w:pPr>
              <w:tabs>
                <w:tab w:val="decimal" w:pos="1008"/>
              </w:tabs>
              <w:spacing w:line="360" w:lineRule="auto"/>
              <w:ind w:left="-90"/>
              <w:jc w:val="thaiDistribute"/>
              <w:rPr>
                <w:rFonts w:ascii="Arial" w:hAnsi="Arial" w:cs="Arial"/>
                <w:sz w:val="18"/>
                <w:szCs w:val="18"/>
              </w:rPr>
            </w:pPr>
          </w:p>
        </w:tc>
        <w:tc>
          <w:tcPr>
            <w:tcW w:w="1559" w:type="dxa"/>
          </w:tcPr>
          <w:p w14:paraId="337A3599" w14:textId="77777777" w:rsidR="0010390F" w:rsidRPr="003B409C" w:rsidRDefault="0010390F" w:rsidP="00B367CF">
            <w:pPr>
              <w:tabs>
                <w:tab w:val="decimal" w:pos="1008"/>
              </w:tabs>
              <w:spacing w:line="360" w:lineRule="auto"/>
              <w:ind w:left="-90"/>
              <w:jc w:val="right"/>
              <w:rPr>
                <w:rFonts w:ascii="Arial" w:hAnsi="Arial" w:cs="Arial"/>
                <w:sz w:val="18"/>
                <w:szCs w:val="18"/>
              </w:rPr>
            </w:pPr>
          </w:p>
        </w:tc>
      </w:tr>
      <w:tr w:rsidR="001D2922" w:rsidRPr="003B409C" w14:paraId="337A35A0" w14:textId="77777777" w:rsidTr="005B7300">
        <w:trPr>
          <w:cantSplit/>
        </w:trPr>
        <w:tc>
          <w:tcPr>
            <w:tcW w:w="2544" w:type="dxa"/>
          </w:tcPr>
          <w:p w14:paraId="337A359B" w14:textId="77777777" w:rsidR="001D2922" w:rsidRPr="003B409C" w:rsidRDefault="001D2922" w:rsidP="00B367CF">
            <w:pPr>
              <w:spacing w:line="360" w:lineRule="auto"/>
              <w:ind w:left="-108" w:right="72"/>
              <w:rPr>
                <w:rFonts w:ascii="Arial" w:hAnsi="Arial" w:cs="Arial"/>
                <w:sz w:val="18"/>
                <w:szCs w:val="18"/>
              </w:rPr>
            </w:pPr>
            <w:r w:rsidRPr="003B409C">
              <w:rPr>
                <w:rFonts w:ascii="Arial" w:hAnsi="Arial" w:cs="Arial"/>
                <w:sz w:val="18"/>
                <w:szCs w:val="18"/>
              </w:rPr>
              <w:t xml:space="preserve">  Land</w:t>
            </w:r>
          </w:p>
        </w:tc>
        <w:tc>
          <w:tcPr>
            <w:tcW w:w="3175" w:type="dxa"/>
            <w:gridSpan w:val="3"/>
          </w:tcPr>
          <w:p w14:paraId="337A359C" w14:textId="77777777" w:rsidR="001D2922" w:rsidRPr="003B409C" w:rsidRDefault="001D2922" w:rsidP="00B367CF">
            <w:pPr>
              <w:spacing w:line="360" w:lineRule="auto"/>
              <w:ind w:right="72"/>
              <w:rPr>
                <w:rFonts w:ascii="Arial" w:hAnsi="Arial" w:cs="Arial"/>
                <w:sz w:val="18"/>
                <w:szCs w:val="18"/>
              </w:rPr>
            </w:pPr>
          </w:p>
        </w:tc>
        <w:tc>
          <w:tcPr>
            <w:tcW w:w="236" w:type="dxa"/>
          </w:tcPr>
          <w:p w14:paraId="337A359D" w14:textId="77777777" w:rsidR="001D2922" w:rsidRPr="003B409C" w:rsidRDefault="001D2922" w:rsidP="00B367CF">
            <w:pPr>
              <w:tabs>
                <w:tab w:val="decimal" w:pos="1008"/>
              </w:tabs>
              <w:spacing w:line="360" w:lineRule="auto"/>
              <w:ind w:left="-108" w:right="72"/>
              <w:jc w:val="thaiDistribute"/>
              <w:rPr>
                <w:rFonts w:ascii="Arial" w:hAnsi="Arial" w:cs="Arial"/>
                <w:sz w:val="18"/>
                <w:szCs w:val="18"/>
              </w:rPr>
            </w:pPr>
          </w:p>
        </w:tc>
        <w:tc>
          <w:tcPr>
            <w:tcW w:w="1607" w:type="dxa"/>
            <w:vAlign w:val="bottom"/>
          </w:tcPr>
          <w:p w14:paraId="337A359E" w14:textId="0A87F1FB" w:rsidR="001D2922" w:rsidRPr="003B409C" w:rsidRDefault="00D81D53" w:rsidP="00B367CF">
            <w:pPr>
              <w:spacing w:line="360" w:lineRule="auto"/>
              <w:ind w:left="-108"/>
              <w:jc w:val="right"/>
              <w:rPr>
                <w:rFonts w:ascii="Arial" w:hAnsi="Arial" w:cs="Arial"/>
                <w:sz w:val="18"/>
                <w:szCs w:val="18"/>
              </w:rPr>
            </w:pPr>
            <w:r w:rsidRPr="003B409C">
              <w:rPr>
                <w:rFonts w:ascii="Arial" w:hAnsi="Arial" w:cs="Arial"/>
                <w:sz w:val="18"/>
                <w:szCs w:val="18"/>
              </w:rPr>
              <w:t>1,727,270</w:t>
            </w:r>
          </w:p>
        </w:tc>
        <w:tc>
          <w:tcPr>
            <w:tcW w:w="1559" w:type="dxa"/>
            <w:vAlign w:val="bottom"/>
          </w:tcPr>
          <w:p w14:paraId="337A359F" w14:textId="641BF7E5" w:rsidR="001D2922" w:rsidRPr="003B409C" w:rsidRDefault="00D81D53" w:rsidP="00B367CF">
            <w:pPr>
              <w:spacing w:line="360" w:lineRule="auto"/>
              <w:ind w:left="-108"/>
              <w:jc w:val="right"/>
              <w:rPr>
                <w:rFonts w:ascii="Arial" w:hAnsi="Arial" w:cs="Arial"/>
                <w:sz w:val="18"/>
                <w:szCs w:val="18"/>
              </w:rPr>
            </w:pPr>
            <w:r w:rsidRPr="003B409C">
              <w:rPr>
                <w:rFonts w:ascii="Arial" w:hAnsi="Arial" w:cs="Arial"/>
                <w:sz w:val="18"/>
                <w:szCs w:val="18"/>
              </w:rPr>
              <w:t>765,219</w:t>
            </w:r>
          </w:p>
        </w:tc>
      </w:tr>
      <w:tr w:rsidR="001D2922" w:rsidRPr="003B409C" w14:paraId="337A35A6" w14:textId="77777777" w:rsidTr="005B7300">
        <w:trPr>
          <w:cantSplit/>
        </w:trPr>
        <w:tc>
          <w:tcPr>
            <w:tcW w:w="2544" w:type="dxa"/>
          </w:tcPr>
          <w:p w14:paraId="337A35A1" w14:textId="77777777" w:rsidR="001D2922" w:rsidRPr="003B409C" w:rsidRDefault="001D2922" w:rsidP="00B367CF">
            <w:pPr>
              <w:spacing w:line="360" w:lineRule="auto"/>
              <w:ind w:right="-108"/>
              <w:rPr>
                <w:rFonts w:ascii="Arial" w:hAnsi="Arial" w:cs="Arial"/>
                <w:sz w:val="18"/>
                <w:szCs w:val="18"/>
                <w:lang w:val="en-GB"/>
              </w:rPr>
            </w:pPr>
            <w:r w:rsidRPr="003B409C">
              <w:rPr>
                <w:rFonts w:ascii="Arial" w:hAnsi="Arial" w:cs="Arial"/>
                <w:sz w:val="18"/>
                <w:szCs w:val="18"/>
              </w:rPr>
              <w:t>Building</w:t>
            </w:r>
          </w:p>
        </w:tc>
        <w:tc>
          <w:tcPr>
            <w:tcW w:w="3169" w:type="dxa"/>
            <w:gridSpan w:val="2"/>
          </w:tcPr>
          <w:p w14:paraId="337A35A2" w14:textId="77777777" w:rsidR="001D2922" w:rsidRPr="003B409C" w:rsidRDefault="001D2922" w:rsidP="00B367CF">
            <w:pPr>
              <w:spacing w:line="360" w:lineRule="auto"/>
              <w:ind w:right="-108"/>
              <w:rPr>
                <w:rFonts w:ascii="Arial" w:hAnsi="Arial" w:cs="Arial"/>
                <w:sz w:val="18"/>
                <w:szCs w:val="18"/>
                <w:lang w:val="en-GB"/>
              </w:rPr>
            </w:pPr>
          </w:p>
        </w:tc>
        <w:tc>
          <w:tcPr>
            <w:tcW w:w="242" w:type="dxa"/>
            <w:gridSpan w:val="2"/>
          </w:tcPr>
          <w:p w14:paraId="337A35A3" w14:textId="77777777" w:rsidR="001D2922" w:rsidRPr="003B409C" w:rsidRDefault="001D2922" w:rsidP="00B367CF">
            <w:pPr>
              <w:spacing w:line="360" w:lineRule="auto"/>
              <w:ind w:right="-108"/>
              <w:rPr>
                <w:rFonts w:ascii="Arial" w:hAnsi="Arial" w:cs="Arial"/>
                <w:sz w:val="18"/>
                <w:szCs w:val="18"/>
                <w:lang w:val="en-GB"/>
              </w:rPr>
            </w:pPr>
          </w:p>
        </w:tc>
        <w:tc>
          <w:tcPr>
            <w:tcW w:w="1607" w:type="dxa"/>
            <w:vAlign w:val="bottom"/>
          </w:tcPr>
          <w:p w14:paraId="337A35A4" w14:textId="1C5AD7F8" w:rsidR="001D2922" w:rsidRPr="003B409C" w:rsidRDefault="00D81D53" w:rsidP="00B367CF">
            <w:pPr>
              <w:pBdr>
                <w:bottom w:val="single" w:sz="4" w:space="1" w:color="auto"/>
              </w:pBdr>
              <w:spacing w:line="360" w:lineRule="auto"/>
              <w:ind w:left="-108"/>
              <w:jc w:val="right"/>
              <w:rPr>
                <w:rFonts w:ascii="Arial" w:hAnsi="Arial" w:cs="Arial"/>
                <w:sz w:val="18"/>
                <w:szCs w:val="18"/>
              </w:rPr>
            </w:pPr>
            <w:r w:rsidRPr="003B409C">
              <w:rPr>
                <w:rFonts w:ascii="Arial" w:hAnsi="Arial" w:cs="Arial"/>
                <w:sz w:val="18"/>
                <w:szCs w:val="18"/>
              </w:rPr>
              <w:t>386,000</w:t>
            </w:r>
          </w:p>
        </w:tc>
        <w:tc>
          <w:tcPr>
            <w:tcW w:w="1559" w:type="dxa"/>
            <w:vAlign w:val="bottom"/>
          </w:tcPr>
          <w:p w14:paraId="337A35A5" w14:textId="2001EBE1" w:rsidR="001D2922" w:rsidRPr="003B409C" w:rsidRDefault="00D81D53" w:rsidP="00B367CF">
            <w:pPr>
              <w:pBdr>
                <w:bottom w:val="single" w:sz="4" w:space="1" w:color="auto"/>
              </w:pBdr>
              <w:spacing w:line="360" w:lineRule="auto"/>
              <w:ind w:left="-108"/>
              <w:jc w:val="right"/>
              <w:rPr>
                <w:rFonts w:ascii="Arial" w:hAnsi="Arial" w:cs="Arial"/>
                <w:sz w:val="18"/>
                <w:szCs w:val="18"/>
              </w:rPr>
            </w:pPr>
            <w:r w:rsidRPr="003B409C">
              <w:rPr>
                <w:rFonts w:ascii="Arial" w:hAnsi="Arial" w:cs="Arial"/>
                <w:sz w:val="18"/>
                <w:szCs w:val="18"/>
              </w:rPr>
              <w:t>386,000</w:t>
            </w:r>
          </w:p>
        </w:tc>
      </w:tr>
      <w:tr w:rsidR="001D2922" w:rsidRPr="003B409C" w14:paraId="337A35AC" w14:textId="77777777" w:rsidTr="005B7300">
        <w:trPr>
          <w:cantSplit/>
        </w:trPr>
        <w:tc>
          <w:tcPr>
            <w:tcW w:w="2544" w:type="dxa"/>
          </w:tcPr>
          <w:p w14:paraId="337A35A7" w14:textId="77777777" w:rsidR="001D2922" w:rsidRPr="003B409C" w:rsidRDefault="001D2922" w:rsidP="00B367CF">
            <w:pPr>
              <w:spacing w:line="360" w:lineRule="auto"/>
              <w:ind w:left="175" w:right="72"/>
              <w:jc w:val="thaiDistribute"/>
              <w:rPr>
                <w:rFonts w:ascii="Arial" w:hAnsi="Arial" w:cs="Arial"/>
                <w:sz w:val="18"/>
                <w:szCs w:val="18"/>
                <w:lang w:val="en-GB"/>
              </w:rPr>
            </w:pPr>
            <w:r w:rsidRPr="003B409C">
              <w:rPr>
                <w:rFonts w:ascii="Arial" w:hAnsi="Arial" w:cs="Arial"/>
                <w:sz w:val="18"/>
                <w:szCs w:val="18"/>
              </w:rPr>
              <w:t xml:space="preserve">  Total</w:t>
            </w:r>
          </w:p>
        </w:tc>
        <w:tc>
          <w:tcPr>
            <w:tcW w:w="3175" w:type="dxa"/>
            <w:gridSpan w:val="3"/>
          </w:tcPr>
          <w:p w14:paraId="337A35A8" w14:textId="77777777" w:rsidR="001D2922" w:rsidRPr="003B409C" w:rsidRDefault="001D2922" w:rsidP="00B367CF">
            <w:pPr>
              <w:spacing w:line="360" w:lineRule="auto"/>
              <w:ind w:right="72"/>
              <w:jc w:val="thaiDistribute"/>
              <w:rPr>
                <w:rFonts w:ascii="Arial" w:hAnsi="Arial" w:cs="Arial"/>
                <w:sz w:val="18"/>
                <w:szCs w:val="18"/>
                <w:lang w:val="en-GB"/>
              </w:rPr>
            </w:pPr>
          </w:p>
        </w:tc>
        <w:tc>
          <w:tcPr>
            <w:tcW w:w="236" w:type="dxa"/>
          </w:tcPr>
          <w:p w14:paraId="337A35A9" w14:textId="77777777" w:rsidR="001D2922" w:rsidRPr="003B409C" w:rsidRDefault="001D2922" w:rsidP="00B367CF">
            <w:pPr>
              <w:tabs>
                <w:tab w:val="decimal" w:pos="1008"/>
              </w:tabs>
              <w:spacing w:line="360" w:lineRule="auto"/>
              <w:ind w:left="18" w:right="72"/>
              <w:jc w:val="thaiDistribute"/>
              <w:rPr>
                <w:rFonts w:ascii="Arial" w:hAnsi="Arial" w:cs="Arial"/>
                <w:sz w:val="18"/>
                <w:szCs w:val="18"/>
              </w:rPr>
            </w:pPr>
          </w:p>
        </w:tc>
        <w:tc>
          <w:tcPr>
            <w:tcW w:w="1607" w:type="dxa"/>
            <w:vAlign w:val="bottom"/>
          </w:tcPr>
          <w:p w14:paraId="337A35AA" w14:textId="52AD9A88" w:rsidR="001D2922" w:rsidRPr="003B409C" w:rsidRDefault="009B08F1" w:rsidP="00B367CF">
            <w:pPr>
              <w:pBdr>
                <w:bottom w:val="single" w:sz="12" w:space="1" w:color="auto"/>
              </w:pBdr>
              <w:spacing w:line="360" w:lineRule="auto"/>
              <w:ind w:left="-108"/>
              <w:jc w:val="right"/>
              <w:rPr>
                <w:rFonts w:ascii="Arial" w:hAnsi="Arial" w:cs="Arial"/>
                <w:sz w:val="18"/>
                <w:szCs w:val="18"/>
              </w:rPr>
            </w:pPr>
            <w:r w:rsidRPr="003B409C">
              <w:rPr>
                <w:rFonts w:ascii="Arial" w:hAnsi="Arial" w:cs="Arial"/>
                <w:sz w:val="18"/>
                <w:szCs w:val="18"/>
              </w:rPr>
              <w:t>2,113,270</w:t>
            </w:r>
          </w:p>
        </w:tc>
        <w:tc>
          <w:tcPr>
            <w:tcW w:w="1559" w:type="dxa"/>
            <w:vAlign w:val="bottom"/>
          </w:tcPr>
          <w:p w14:paraId="337A35AB" w14:textId="4F076B23" w:rsidR="001D2922" w:rsidRPr="003B409C" w:rsidRDefault="00C26003" w:rsidP="00A51262">
            <w:pPr>
              <w:pBdr>
                <w:bottom w:val="single" w:sz="12" w:space="1" w:color="auto"/>
              </w:pBdr>
              <w:spacing w:line="360" w:lineRule="auto"/>
              <w:ind w:left="-108"/>
              <w:jc w:val="right"/>
              <w:rPr>
                <w:rFonts w:ascii="Arial" w:hAnsi="Arial" w:cs="Arial"/>
                <w:sz w:val="18"/>
                <w:szCs w:val="18"/>
              </w:rPr>
            </w:pPr>
            <w:r w:rsidRPr="003B409C">
              <w:rPr>
                <w:rFonts w:ascii="Arial" w:hAnsi="Arial" w:cs="Arial"/>
                <w:snapToGrid w:val="0"/>
                <w:sz w:val="18"/>
                <w:szCs w:val="18"/>
                <w:lang w:val="en-GB" w:eastAsia="th-TH"/>
              </w:rPr>
              <w:t>1,151,219</w:t>
            </w:r>
          </w:p>
        </w:tc>
      </w:tr>
    </w:tbl>
    <w:p w14:paraId="337A35AD" w14:textId="77777777" w:rsidR="00C7425E" w:rsidRPr="003B409C" w:rsidRDefault="00C7425E" w:rsidP="00B367CF">
      <w:pPr>
        <w:tabs>
          <w:tab w:val="left" w:pos="7200"/>
        </w:tabs>
        <w:spacing w:line="360" w:lineRule="auto"/>
        <w:ind w:right="-43"/>
        <w:jc w:val="thaiDistribute"/>
        <w:rPr>
          <w:rFonts w:ascii="Arial" w:hAnsi="Arial" w:cs="Arial"/>
          <w:b/>
          <w:bCs/>
          <w:sz w:val="19"/>
          <w:szCs w:val="19"/>
          <w:lang w:val="en-GB"/>
        </w:rPr>
      </w:pPr>
    </w:p>
    <w:p w14:paraId="337A35AE" w14:textId="6728E093" w:rsidR="008A2355" w:rsidRPr="003B409C" w:rsidRDefault="008A2355" w:rsidP="00B367CF">
      <w:pPr>
        <w:pStyle w:val="BlockText"/>
        <w:spacing w:before="0" w:after="0" w:line="360" w:lineRule="auto"/>
        <w:ind w:left="426" w:firstLine="0"/>
        <w:jc w:val="thaiDistribute"/>
        <w:rPr>
          <w:rFonts w:ascii="Arial" w:hAnsi="Arial" w:cs="Arial"/>
          <w:sz w:val="18"/>
          <w:szCs w:val="18"/>
        </w:rPr>
      </w:pPr>
      <w:r w:rsidRPr="003B409C">
        <w:rPr>
          <w:rFonts w:ascii="Arial" w:hAnsi="Arial" w:cs="Arial"/>
          <w:sz w:val="18"/>
          <w:szCs w:val="18"/>
        </w:rPr>
        <w:t>During the year</w:t>
      </w:r>
      <w:r w:rsidR="008068AB" w:rsidRPr="003B409C">
        <w:rPr>
          <w:rFonts w:ascii="Arial" w:hAnsi="Arial" w:cs="Arial"/>
          <w:sz w:val="18"/>
          <w:szCs w:val="18"/>
        </w:rPr>
        <w:t xml:space="preserve"> 201</w:t>
      </w:r>
      <w:r w:rsidR="009421EE" w:rsidRPr="003B409C">
        <w:rPr>
          <w:rFonts w:ascii="Arial" w:hAnsi="Arial" w:cs="Arial"/>
          <w:sz w:val="18"/>
          <w:szCs w:val="18"/>
        </w:rPr>
        <w:t>7</w:t>
      </w:r>
      <w:r w:rsidRPr="003B409C">
        <w:rPr>
          <w:rFonts w:ascii="Arial" w:hAnsi="Arial" w:cs="Arial"/>
          <w:sz w:val="18"/>
          <w:szCs w:val="18"/>
        </w:rPr>
        <w:t>, the Company hired independent appraisers to re-appraise the value of land and building under the market approach.</w:t>
      </w:r>
    </w:p>
    <w:p w14:paraId="519AF397" w14:textId="77777777" w:rsidR="00884834" w:rsidRPr="003B409C" w:rsidRDefault="00884834" w:rsidP="00B367CF">
      <w:pPr>
        <w:pStyle w:val="BlockText"/>
        <w:spacing w:before="0" w:after="0" w:line="360" w:lineRule="auto"/>
        <w:ind w:left="0" w:firstLine="0"/>
        <w:jc w:val="thaiDistribute"/>
        <w:rPr>
          <w:rFonts w:ascii="Arial" w:hAnsi="Arial" w:cs="Arial"/>
          <w:sz w:val="18"/>
          <w:szCs w:val="18"/>
        </w:rPr>
      </w:pPr>
    </w:p>
    <w:p w14:paraId="337A35B2" w14:textId="0463E9F1" w:rsidR="0010390F" w:rsidRPr="003B409C" w:rsidRDefault="00242703" w:rsidP="00B367CF">
      <w:pPr>
        <w:pStyle w:val="BlockText"/>
        <w:spacing w:before="0" w:after="0" w:line="360" w:lineRule="auto"/>
        <w:ind w:left="426" w:firstLine="0"/>
        <w:jc w:val="thaiDistribute"/>
        <w:rPr>
          <w:rFonts w:ascii="Arial" w:hAnsi="Arial" w:cs="Arial"/>
          <w:sz w:val="18"/>
          <w:szCs w:val="18"/>
        </w:rPr>
      </w:pPr>
      <w:r w:rsidRPr="003B409C">
        <w:rPr>
          <w:rFonts w:ascii="Arial" w:hAnsi="Arial" w:cs="Arial"/>
          <w:sz w:val="18"/>
          <w:szCs w:val="18"/>
        </w:rPr>
        <w:t>M</w:t>
      </w:r>
      <w:r w:rsidR="0010390F" w:rsidRPr="003B409C">
        <w:rPr>
          <w:rFonts w:ascii="Arial" w:hAnsi="Arial" w:cs="Arial"/>
          <w:sz w:val="18"/>
          <w:szCs w:val="18"/>
        </w:rPr>
        <w:t>ovements in investment properties</w:t>
      </w:r>
      <w:r w:rsidR="00573BBB" w:rsidRPr="003B409C">
        <w:rPr>
          <w:rFonts w:ascii="Arial" w:hAnsi="Arial" w:cs="Arial"/>
          <w:sz w:val="18"/>
          <w:szCs w:val="18"/>
        </w:rPr>
        <w:t xml:space="preserve"> for</w:t>
      </w:r>
      <w:r w:rsidRPr="003B409C">
        <w:rPr>
          <w:rFonts w:ascii="Arial" w:hAnsi="Arial" w:cs="Arial"/>
          <w:sz w:val="18"/>
          <w:szCs w:val="18"/>
        </w:rPr>
        <w:t xml:space="preserve"> the years ended 31 December 201</w:t>
      </w:r>
      <w:r w:rsidR="00151F8A" w:rsidRPr="003B409C">
        <w:rPr>
          <w:rFonts w:ascii="Arial" w:hAnsi="Arial" w:cs="Arial"/>
          <w:sz w:val="18"/>
          <w:szCs w:val="18"/>
        </w:rPr>
        <w:t>7</w:t>
      </w:r>
      <w:r w:rsidRPr="003B409C">
        <w:rPr>
          <w:rFonts w:ascii="Arial" w:hAnsi="Arial" w:cs="Arial"/>
          <w:sz w:val="18"/>
          <w:szCs w:val="18"/>
        </w:rPr>
        <w:t xml:space="preserve"> </w:t>
      </w:r>
      <w:r w:rsidRPr="003B409C">
        <w:rPr>
          <w:rFonts w:ascii="Arial" w:hAnsi="Arial" w:cs="Arial"/>
          <w:sz w:val="18"/>
          <w:szCs w:val="18"/>
          <w:lang w:val="en-GB"/>
        </w:rPr>
        <w:t>and 201</w:t>
      </w:r>
      <w:r w:rsidR="00151F8A" w:rsidRPr="003B409C">
        <w:rPr>
          <w:rFonts w:ascii="Arial" w:hAnsi="Arial" w:cs="Arial"/>
          <w:sz w:val="18"/>
          <w:szCs w:val="18"/>
          <w:lang w:val="en-GB"/>
        </w:rPr>
        <w:t>6</w:t>
      </w:r>
      <w:r w:rsidR="0010390F" w:rsidRPr="003B409C">
        <w:rPr>
          <w:rFonts w:ascii="Arial" w:hAnsi="Arial" w:cs="Arial"/>
          <w:sz w:val="18"/>
          <w:szCs w:val="18"/>
        </w:rPr>
        <w:t xml:space="preserve"> are as </w:t>
      </w:r>
      <w:proofErr w:type="gramStart"/>
      <w:r w:rsidR="0010390F" w:rsidRPr="003B409C">
        <w:rPr>
          <w:rFonts w:ascii="Arial" w:hAnsi="Arial" w:cs="Arial"/>
          <w:sz w:val="18"/>
          <w:szCs w:val="18"/>
        </w:rPr>
        <w:t>follows :</w:t>
      </w:r>
      <w:proofErr w:type="gramEnd"/>
    </w:p>
    <w:p w14:paraId="337A35B3" w14:textId="77777777" w:rsidR="0010390F" w:rsidRPr="003B409C" w:rsidRDefault="0010390F" w:rsidP="00B367CF">
      <w:pPr>
        <w:pStyle w:val="BlockText"/>
        <w:spacing w:before="0" w:after="0" w:line="360" w:lineRule="auto"/>
        <w:ind w:left="426" w:firstLine="0"/>
        <w:jc w:val="thaiDistribute"/>
        <w:rPr>
          <w:rFonts w:ascii="Arial" w:hAnsi="Arial" w:cs="Arial"/>
          <w:sz w:val="16"/>
          <w:szCs w:val="16"/>
        </w:rPr>
      </w:pPr>
    </w:p>
    <w:tbl>
      <w:tblPr>
        <w:tblW w:w="9079" w:type="dxa"/>
        <w:tblInd w:w="426" w:type="dxa"/>
        <w:tblLayout w:type="fixed"/>
        <w:tblLook w:val="0000" w:firstRow="0" w:lastRow="0" w:firstColumn="0" w:lastColumn="0" w:noHBand="0" w:noVBand="0"/>
      </w:tblPr>
      <w:tblGrid>
        <w:gridCol w:w="3785"/>
        <w:gridCol w:w="1361"/>
        <w:gridCol w:w="1288"/>
        <w:gridCol w:w="1329"/>
        <w:gridCol w:w="1316"/>
      </w:tblGrid>
      <w:tr w:rsidR="009854E9" w:rsidRPr="003B409C" w14:paraId="337A35B7" w14:textId="77777777" w:rsidTr="005B7300">
        <w:tc>
          <w:tcPr>
            <w:tcW w:w="3785" w:type="dxa"/>
          </w:tcPr>
          <w:p w14:paraId="337A35B4" w14:textId="77777777" w:rsidR="009854E9" w:rsidRPr="003B409C" w:rsidRDefault="009854E9" w:rsidP="00B367CF">
            <w:pPr>
              <w:tabs>
                <w:tab w:val="left" w:pos="900"/>
              </w:tabs>
              <w:spacing w:line="360" w:lineRule="auto"/>
              <w:ind w:left="360" w:right="-43" w:hanging="360"/>
              <w:jc w:val="center"/>
              <w:rPr>
                <w:rFonts w:ascii="Arial" w:hAnsi="Arial" w:cs="Arial"/>
                <w:sz w:val="18"/>
                <w:szCs w:val="18"/>
                <w:u w:val="words"/>
              </w:rPr>
            </w:pPr>
          </w:p>
        </w:tc>
        <w:tc>
          <w:tcPr>
            <w:tcW w:w="2649" w:type="dxa"/>
            <w:gridSpan w:val="2"/>
          </w:tcPr>
          <w:p w14:paraId="337A35B5" w14:textId="77777777" w:rsidR="009854E9" w:rsidRPr="003B409C" w:rsidRDefault="009854E9" w:rsidP="00B367CF">
            <w:pPr>
              <w:spacing w:line="360" w:lineRule="auto"/>
              <w:ind w:right="-14"/>
              <w:jc w:val="center"/>
              <w:rPr>
                <w:rFonts w:ascii="Arial" w:hAnsi="Arial" w:cs="Arial"/>
                <w:sz w:val="18"/>
                <w:szCs w:val="18"/>
                <w:lang w:val="en-GB"/>
              </w:rPr>
            </w:pPr>
          </w:p>
        </w:tc>
        <w:tc>
          <w:tcPr>
            <w:tcW w:w="2645" w:type="dxa"/>
            <w:gridSpan w:val="2"/>
          </w:tcPr>
          <w:p w14:paraId="337A35B6" w14:textId="77777777" w:rsidR="009854E9" w:rsidRPr="003B409C" w:rsidRDefault="009854E9" w:rsidP="00B367CF">
            <w:pPr>
              <w:spacing w:line="360" w:lineRule="auto"/>
              <w:ind w:right="-14"/>
              <w:jc w:val="right"/>
              <w:rPr>
                <w:rFonts w:ascii="Arial" w:hAnsi="Arial" w:cs="Arial"/>
                <w:sz w:val="18"/>
                <w:szCs w:val="18"/>
              </w:rPr>
            </w:pPr>
            <w:r w:rsidRPr="003B409C">
              <w:rPr>
                <w:rFonts w:ascii="Arial" w:hAnsi="Arial" w:cs="Arial"/>
                <w:sz w:val="18"/>
                <w:szCs w:val="18"/>
              </w:rPr>
              <w:t>(Unit : Thousand Baht)</w:t>
            </w:r>
          </w:p>
        </w:tc>
      </w:tr>
      <w:tr w:rsidR="009854E9" w:rsidRPr="003B409C" w14:paraId="337A35BB" w14:textId="77777777" w:rsidTr="005B7300">
        <w:tc>
          <w:tcPr>
            <w:tcW w:w="3785" w:type="dxa"/>
          </w:tcPr>
          <w:p w14:paraId="337A35B8" w14:textId="77777777" w:rsidR="009854E9" w:rsidRPr="003B409C" w:rsidRDefault="009854E9" w:rsidP="00B367CF">
            <w:pPr>
              <w:tabs>
                <w:tab w:val="left" w:pos="900"/>
              </w:tabs>
              <w:spacing w:line="360" w:lineRule="auto"/>
              <w:ind w:left="360" w:right="-43" w:hanging="360"/>
              <w:jc w:val="center"/>
              <w:rPr>
                <w:rFonts w:ascii="Arial" w:hAnsi="Arial" w:cs="Arial"/>
                <w:sz w:val="18"/>
                <w:szCs w:val="18"/>
                <w:u w:val="words"/>
              </w:rPr>
            </w:pPr>
          </w:p>
        </w:tc>
        <w:tc>
          <w:tcPr>
            <w:tcW w:w="2649" w:type="dxa"/>
            <w:gridSpan w:val="2"/>
          </w:tcPr>
          <w:p w14:paraId="337A35B9" w14:textId="77777777" w:rsidR="009854E9" w:rsidRPr="003B409C" w:rsidRDefault="009854E9" w:rsidP="00B367CF">
            <w:pPr>
              <w:pBdr>
                <w:bottom w:val="single" w:sz="4" w:space="1" w:color="auto"/>
              </w:pBdr>
              <w:spacing w:line="360" w:lineRule="auto"/>
              <w:ind w:right="-14"/>
              <w:jc w:val="center"/>
              <w:rPr>
                <w:rFonts w:ascii="Arial" w:hAnsi="Arial" w:cs="Arial"/>
                <w:sz w:val="18"/>
                <w:szCs w:val="18"/>
                <w:lang w:val="en-GB"/>
              </w:rPr>
            </w:pPr>
            <w:r w:rsidRPr="003B409C">
              <w:rPr>
                <w:rFonts w:ascii="Arial" w:hAnsi="Arial" w:cs="Arial"/>
                <w:sz w:val="18"/>
                <w:szCs w:val="18"/>
                <w:lang w:val="en-GB"/>
              </w:rPr>
              <w:t>Consolidated F/S</w:t>
            </w:r>
          </w:p>
        </w:tc>
        <w:tc>
          <w:tcPr>
            <w:tcW w:w="2645" w:type="dxa"/>
            <w:gridSpan w:val="2"/>
          </w:tcPr>
          <w:p w14:paraId="337A35BA" w14:textId="77777777" w:rsidR="009854E9" w:rsidRPr="003B409C" w:rsidRDefault="009854E9" w:rsidP="00B367CF">
            <w:pPr>
              <w:pBdr>
                <w:bottom w:val="single" w:sz="4" w:space="1" w:color="auto"/>
              </w:pBdr>
              <w:spacing w:line="360" w:lineRule="auto"/>
              <w:ind w:right="-14"/>
              <w:jc w:val="center"/>
              <w:rPr>
                <w:rFonts w:ascii="Arial" w:hAnsi="Arial" w:cs="Arial"/>
                <w:sz w:val="18"/>
                <w:szCs w:val="18"/>
              </w:rPr>
            </w:pPr>
            <w:r w:rsidRPr="003B409C">
              <w:rPr>
                <w:rFonts w:ascii="Arial" w:hAnsi="Arial" w:cs="Arial"/>
                <w:sz w:val="18"/>
                <w:szCs w:val="18"/>
              </w:rPr>
              <w:t xml:space="preserve">Separate F/S </w:t>
            </w:r>
          </w:p>
        </w:tc>
      </w:tr>
      <w:tr w:rsidR="005B7300" w:rsidRPr="003B409C" w14:paraId="337A35C1" w14:textId="77777777" w:rsidTr="005B7300">
        <w:tc>
          <w:tcPr>
            <w:tcW w:w="3785" w:type="dxa"/>
          </w:tcPr>
          <w:p w14:paraId="337A35BC" w14:textId="77777777" w:rsidR="005B7300" w:rsidRPr="003B409C" w:rsidRDefault="005B7300" w:rsidP="00B367CF">
            <w:pPr>
              <w:tabs>
                <w:tab w:val="left" w:pos="900"/>
              </w:tabs>
              <w:spacing w:line="360" w:lineRule="auto"/>
              <w:ind w:left="360" w:right="-43" w:hanging="360"/>
              <w:jc w:val="both"/>
              <w:rPr>
                <w:rFonts w:ascii="Arial" w:hAnsi="Arial" w:cs="Arial"/>
                <w:sz w:val="18"/>
                <w:szCs w:val="18"/>
              </w:rPr>
            </w:pPr>
          </w:p>
        </w:tc>
        <w:tc>
          <w:tcPr>
            <w:tcW w:w="1361" w:type="dxa"/>
            <w:vAlign w:val="bottom"/>
          </w:tcPr>
          <w:p w14:paraId="337A35BD" w14:textId="3B399276" w:rsidR="005B7300" w:rsidRPr="003B409C" w:rsidRDefault="005B7300"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151F8A" w:rsidRPr="003B409C">
              <w:rPr>
                <w:rFonts w:ascii="Arial" w:hAnsi="Arial" w:cs="Arial"/>
                <w:sz w:val="18"/>
                <w:szCs w:val="18"/>
                <w:lang w:val="en-GB"/>
              </w:rPr>
              <w:t>7</w:t>
            </w:r>
          </w:p>
        </w:tc>
        <w:tc>
          <w:tcPr>
            <w:tcW w:w="1288" w:type="dxa"/>
            <w:vAlign w:val="bottom"/>
          </w:tcPr>
          <w:p w14:paraId="337A35BE" w14:textId="2A5F39FD" w:rsidR="005B7300" w:rsidRPr="003B409C" w:rsidRDefault="005B7300"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151F8A" w:rsidRPr="003B409C">
              <w:rPr>
                <w:rFonts w:ascii="Arial" w:hAnsi="Arial" w:cs="Arial"/>
                <w:sz w:val="18"/>
                <w:szCs w:val="18"/>
                <w:lang w:val="en-GB"/>
              </w:rPr>
              <w:t>6</w:t>
            </w:r>
          </w:p>
        </w:tc>
        <w:tc>
          <w:tcPr>
            <w:tcW w:w="1329" w:type="dxa"/>
            <w:vAlign w:val="bottom"/>
          </w:tcPr>
          <w:p w14:paraId="337A35BF" w14:textId="0CA0ECDB" w:rsidR="005B7300" w:rsidRPr="003B409C" w:rsidRDefault="005B7300"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151F8A" w:rsidRPr="003B409C">
              <w:rPr>
                <w:rFonts w:ascii="Arial" w:hAnsi="Arial" w:cs="Arial"/>
                <w:sz w:val="18"/>
                <w:szCs w:val="18"/>
                <w:lang w:val="en-GB"/>
              </w:rPr>
              <w:t>7</w:t>
            </w:r>
          </w:p>
        </w:tc>
        <w:tc>
          <w:tcPr>
            <w:tcW w:w="1316" w:type="dxa"/>
            <w:vAlign w:val="bottom"/>
          </w:tcPr>
          <w:p w14:paraId="337A35C0" w14:textId="403AC03C" w:rsidR="005B7300" w:rsidRPr="003B409C" w:rsidRDefault="005B7300"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151F8A" w:rsidRPr="003B409C">
              <w:rPr>
                <w:rFonts w:ascii="Arial" w:hAnsi="Arial" w:cs="Arial"/>
                <w:sz w:val="18"/>
                <w:szCs w:val="18"/>
                <w:lang w:val="en-GB"/>
              </w:rPr>
              <w:t>6</w:t>
            </w:r>
          </w:p>
        </w:tc>
      </w:tr>
      <w:tr w:rsidR="009854E9" w:rsidRPr="003B409C" w14:paraId="337A35C7" w14:textId="77777777" w:rsidTr="005B7300">
        <w:trPr>
          <w:trHeight w:val="66"/>
        </w:trPr>
        <w:tc>
          <w:tcPr>
            <w:tcW w:w="3785" w:type="dxa"/>
          </w:tcPr>
          <w:p w14:paraId="337A35C2" w14:textId="77777777" w:rsidR="009854E9" w:rsidRPr="003B409C" w:rsidRDefault="009854E9" w:rsidP="00B367CF">
            <w:pPr>
              <w:tabs>
                <w:tab w:val="left" w:pos="900"/>
              </w:tabs>
              <w:spacing w:line="360" w:lineRule="auto"/>
              <w:ind w:left="360" w:right="-43" w:hanging="360"/>
              <w:jc w:val="both"/>
              <w:rPr>
                <w:rFonts w:ascii="Arial" w:hAnsi="Arial" w:cs="Arial"/>
                <w:sz w:val="18"/>
                <w:szCs w:val="18"/>
              </w:rPr>
            </w:pPr>
          </w:p>
        </w:tc>
        <w:tc>
          <w:tcPr>
            <w:tcW w:w="1361" w:type="dxa"/>
          </w:tcPr>
          <w:p w14:paraId="337A35C3" w14:textId="77777777" w:rsidR="009854E9" w:rsidRPr="003B409C" w:rsidRDefault="009854E9" w:rsidP="00B367CF">
            <w:pPr>
              <w:spacing w:line="360" w:lineRule="auto"/>
              <w:ind w:right="-14"/>
              <w:jc w:val="right"/>
              <w:rPr>
                <w:rFonts w:ascii="Arial" w:hAnsi="Arial" w:cs="Arial"/>
                <w:sz w:val="18"/>
                <w:szCs w:val="18"/>
              </w:rPr>
            </w:pPr>
          </w:p>
        </w:tc>
        <w:tc>
          <w:tcPr>
            <w:tcW w:w="1288" w:type="dxa"/>
          </w:tcPr>
          <w:p w14:paraId="337A35C4" w14:textId="77777777" w:rsidR="009854E9" w:rsidRPr="003B409C" w:rsidRDefault="009854E9" w:rsidP="00B367CF">
            <w:pPr>
              <w:spacing w:line="360" w:lineRule="auto"/>
              <w:ind w:right="-14"/>
              <w:jc w:val="right"/>
              <w:rPr>
                <w:rFonts w:ascii="Arial" w:hAnsi="Arial" w:cs="Arial"/>
                <w:sz w:val="18"/>
                <w:szCs w:val="18"/>
              </w:rPr>
            </w:pPr>
          </w:p>
        </w:tc>
        <w:tc>
          <w:tcPr>
            <w:tcW w:w="1329" w:type="dxa"/>
          </w:tcPr>
          <w:p w14:paraId="337A35C5" w14:textId="77777777" w:rsidR="009854E9" w:rsidRPr="003B409C" w:rsidRDefault="009854E9" w:rsidP="00B367CF">
            <w:pPr>
              <w:spacing w:line="360" w:lineRule="auto"/>
              <w:ind w:right="-14"/>
              <w:jc w:val="right"/>
              <w:rPr>
                <w:rFonts w:ascii="Arial" w:hAnsi="Arial" w:cs="Arial"/>
                <w:sz w:val="18"/>
                <w:szCs w:val="18"/>
              </w:rPr>
            </w:pPr>
          </w:p>
        </w:tc>
        <w:tc>
          <w:tcPr>
            <w:tcW w:w="1316" w:type="dxa"/>
          </w:tcPr>
          <w:p w14:paraId="337A35C6" w14:textId="77777777" w:rsidR="009854E9" w:rsidRPr="003B409C" w:rsidRDefault="009854E9" w:rsidP="00B367CF">
            <w:pPr>
              <w:spacing w:line="360" w:lineRule="auto"/>
              <w:ind w:right="-14"/>
              <w:jc w:val="right"/>
              <w:rPr>
                <w:rFonts w:ascii="Arial" w:hAnsi="Arial" w:cs="Arial"/>
                <w:sz w:val="18"/>
                <w:szCs w:val="18"/>
              </w:rPr>
            </w:pPr>
          </w:p>
        </w:tc>
      </w:tr>
      <w:tr w:rsidR="00151F8A" w:rsidRPr="003B409C" w14:paraId="337A35CD" w14:textId="77777777" w:rsidTr="005B7300">
        <w:tc>
          <w:tcPr>
            <w:tcW w:w="3785" w:type="dxa"/>
          </w:tcPr>
          <w:p w14:paraId="337A35C8" w14:textId="77777777" w:rsidR="00151F8A" w:rsidRPr="003B409C" w:rsidRDefault="00151F8A" w:rsidP="00151F8A">
            <w:pPr>
              <w:tabs>
                <w:tab w:val="left" w:pos="900"/>
              </w:tabs>
              <w:spacing w:line="360" w:lineRule="auto"/>
              <w:ind w:left="360" w:right="-43" w:hanging="360"/>
              <w:jc w:val="both"/>
              <w:rPr>
                <w:rFonts w:ascii="Arial" w:hAnsi="Arial" w:cs="Arial"/>
                <w:sz w:val="18"/>
                <w:szCs w:val="18"/>
                <w:lang w:val="en-GB"/>
              </w:rPr>
            </w:pPr>
            <w:r w:rsidRPr="003B409C">
              <w:rPr>
                <w:rFonts w:ascii="Arial" w:hAnsi="Arial" w:cs="Arial"/>
                <w:b/>
                <w:bCs/>
                <w:sz w:val="18"/>
                <w:szCs w:val="18"/>
              </w:rPr>
              <w:t>Net book value</w:t>
            </w:r>
            <w:r w:rsidRPr="003B409C">
              <w:rPr>
                <w:rFonts w:ascii="Arial" w:hAnsi="Arial" w:cs="Arial"/>
                <w:sz w:val="18"/>
                <w:szCs w:val="18"/>
              </w:rPr>
              <w:t xml:space="preserve"> </w:t>
            </w:r>
            <w:r w:rsidRPr="003B409C">
              <w:rPr>
                <w:rFonts w:ascii="Arial" w:hAnsi="Arial" w:cs="Arial"/>
                <w:b/>
                <w:bCs/>
                <w:sz w:val="18"/>
                <w:szCs w:val="18"/>
              </w:rPr>
              <w:t xml:space="preserve">as at 1 January </w:t>
            </w:r>
          </w:p>
        </w:tc>
        <w:tc>
          <w:tcPr>
            <w:tcW w:w="1361" w:type="dxa"/>
            <w:vAlign w:val="bottom"/>
          </w:tcPr>
          <w:p w14:paraId="337A35C9" w14:textId="1F562F31" w:rsidR="00151F8A" w:rsidRPr="003B409C" w:rsidRDefault="00E05784" w:rsidP="00151F8A">
            <w:pPr>
              <w:tabs>
                <w:tab w:val="left" w:pos="900"/>
                <w:tab w:val="left" w:pos="2160"/>
              </w:tabs>
              <w:spacing w:line="360" w:lineRule="auto"/>
              <w:ind w:right="-36"/>
              <w:jc w:val="right"/>
              <w:rPr>
                <w:rFonts w:ascii="Arial" w:hAnsi="Arial" w:cs="Arial"/>
                <w:sz w:val="18"/>
                <w:szCs w:val="18"/>
              </w:rPr>
            </w:pPr>
            <w:r w:rsidRPr="003B409C">
              <w:rPr>
                <w:rFonts w:ascii="Arial" w:hAnsi="Arial" w:cs="Arial"/>
                <w:sz w:val="18"/>
                <w:szCs w:val="18"/>
              </w:rPr>
              <w:t>1,925,363</w:t>
            </w:r>
          </w:p>
        </w:tc>
        <w:tc>
          <w:tcPr>
            <w:tcW w:w="1288" w:type="dxa"/>
            <w:vAlign w:val="bottom"/>
          </w:tcPr>
          <w:p w14:paraId="337A35CA" w14:textId="291ECC5D" w:rsidR="00151F8A" w:rsidRPr="003B409C" w:rsidRDefault="00151F8A" w:rsidP="00151F8A">
            <w:pPr>
              <w:tabs>
                <w:tab w:val="left" w:pos="900"/>
                <w:tab w:val="left" w:pos="2160"/>
              </w:tabs>
              <w:spacing w:line="360" w:lineRule="auto"/>
              <w:ind w:right="-36"/>
              <w:jc w:val="right"/>
              <w:rPr>
                <w:rFonts w:ascii="Arial" w:hAnsi="Arial" w:cs="Arial"/>
                <w:sz w:val="18"/>
                <w:szCs w:val="18"/>
                <w:lang w:val="en-GB"/>
              </w:rPr>
            </w:pPr>
            <w:r w:rsidRPr="003B409C">
              <w:rPr>
                <w:rFonts w:ascii="Arial" w:hAnsi="Arial" w:cs="Arial"/>
                <w:sz w:val="18"/>
                <w:szCs w:val="18"/>
              </w:rPr>
              <w:t>1,591,469</w:t>
            </w:r>
          </w:p>
        </w:tc>
        <w:tc>
          <w:tcPr>
            <w:tcW w:w="1329" w:type="dxa"/>
            <w:vAlign w:val="bottom"/>
          </w:tcPr>
          <w:p w14:paraId="337A35CB" w14:textId="6340C597" w:rsidR="00151F8A" w:rsidRPr="003B409C" w:rsidRDefault="00E05784" w:rsidP="00151F8A">
            <w:pPr>
              <w:tabs>
                <w:tab w:val="left" w:pos="900"/>
                <w:tab w:val="left" w:pos="2160"/>
              </w:tabs>
              <w:spacing w:line="360" w:lineRule="auto"/>
              <w:ind w:right="-36"/>
              <w:jc w:val="right"/>
              <w:rPr>
                <w:rFonts w:ascii="Arial" w:hAnsi="Arial" w:cs="Arial"/>
                <w:sz w:val="18"/>
                <w:szCs w:val="18"/>
                <w:lang w:val="en-GB"/>
              </w:rPr>
            </w:pPr>
            <w:r w:rsidRPr="003B409C">
              <w:rPr>
                <w:rFonts w:ascii="Arial" w:hAnsi="Arial" w:cs="Arial"/>
                <w:sz w:val="18"/>
                <w:szCs w:val="18"/>
                <w:lang w:val="en-GB"/>
              </w:rPr>
              <w:t>1,040,043</w:t>
            </w:r>
          </w:p>
        </w:tc>
        <w:tc>
          <w:tcPr>
            <w:tcW w:w="1316" w:type="dxa"/>
            <w:vAlign w:val="bottom"/>
          </w:tcPr>
          <w:p w14:paraId="337A35CC" w14:textId="4EE8D551" w:rsidR="00151F8A" w:rsidRPr="003B409C" w:rsidRDefault="00151F8A" w:rsidP="00151F8A">
            <w:pPr>
              <w:tabs>
                <w:tab w:val="left" w:pos="900"/>
                <w:tab w:val="left" w:pos="2160"/>
              </w:tabs>
              <w:spacing w:line="360" w:lineRule="auto"/>
              <w:ind w:right="-36"/>
              <w:jc w:val="right"/>
              <w:rPr>
                <w:rFonts w:ascii="Arial" w:hAnsi="Arial" w:cs="Arial"/>
                <w:sz w:val="18"/>
                <w:szCs w:val="18"/>
                <w:lang w:val="en-GB"/>
              </w:rPr>
            </w:pPr>
            <w:r w:rsidRPr="003B409C">
              <w:rPr>
                <w:rFonts w:ascii="Arial" w:hAnsi="Arial" w:cs="Arial"/>
                <w:sz w:val="18"/>
                <w:szCs w:val="18"/>
                <w:lang w:val="en-GB"/>
              </w:rPr>
              <w:t>743,000</w:t>
            </w:r>
          </w:p>
        </w:tc>
      </w:tr>
      <w:tr w:rsidR="00151F8A" w:rsidRPr="003B409C" w14:paraId="337A35D9" w14:textId="77777777" w:rsidTr="005B7300">
        <w:tc>
          <w:tcPr>
            <w:tcW w:w="3785" w:type="dxa"/>
          </w:tcPr>
          <w:p w14:paraId="337A35D4" w14:textId="1AE3F7A4" w:rsidR="00151F8A" w:rsidRPr="003B409C" w:rsidRDefault="00151F8A" w:rsidP="00151F8A">
            <w:pPr>
              <w:tabs>
                <w:tab w:val="left" w:pos="900"/>
              </w:tabs>
              <w:spacing w:line="360" w:lineRule="auto"/>
              <w:ind w:left="360" w:right="-43" w:hanging="360"/>
              <w:jc w:val="both"/>
              <w:rPr>
                <w:rFonts w:ascii="Arial" w:hAnsi="Arial" w:cs="Arial"/>
                <w:sz w:val="18"/>
                <w:szCs w:val="18"/>
                <w:cs/>
              </w:rPr>
            </w:pPr>
            <w:r w:rsidRPr="003B409C">
              <w:rPr>
                <w:rFonts w:ascii="Arial" w:hAnsi="Arial" w:cs="Arial"/>
                <w:sz w:val="18"/>
                <w:szCs w:val="18"/>
              </w:rPr>
              <w:t>Increased during the year</w:t>
            </w:r>
          </w:p>
        </w:tc>
        <w:tc>
          <w:tcPr>
            <w:tcW w:w="1361" w:type="dxa"/>
            <w:vAlign w:val="bottom"/>
          </w:tcPr>
          <w:p w14:paraId="337A35D5" w14:textId="3AAF5550" w:rsidR="00151F8A" w:rsidRPr="003B409C" w:rsidRDefault="00E05784" w:rsidP="00151F8A">
            <w:pPr>
              <w:tabs>
                <w:tab w:val="left" w:pos="900"/>
                <w:tab w:val="left" w:pos="2160"/>
              </w:tabs>
              <w:spacing w:line="360" w:lineRule="auto"/>
              <w:ind w:right="-36"/>
              <w:jc w:val="right"/>
              <w:rPr>
                <w:rFonts w:ascii="Arial" w:hAnsi="Arial" w:cs="Arial"/>
                <w:sz w:val="18"/>
                <w:szCs w:val="18"/>
                <w:lang w:val="en-GB"/>
              </w:rPr>
            </w:pPr>
            <w:r w:rsidRPr="003B409C">
              <w:rPr>
                <w:rFonts w:ascii="Arial" w:hAnsi="Arial" w:cs="Arial"/>
                <w:sz w:val="18"/>
                <w:szCs w:val="18"/>
                <w:lang w:val="en-GB"/>
              </w:rPr>
              <w:t>95,856</w:t>
            </w:r>
          </w:p>
        </w:tc>
        <w:tc>
          <w:tcPr>
            <w:tcW w:w="1288" w:type="dxa"/>
            <w:vAlign w:val="bottom"/>
          </w:tcPr>
          <w:p w14:paraId="337A35D6" w14:textId="1D92C64E" w:rsidR="00151F8A" w:rsidRPr="003B409C" w:rsidRDefault="00151F8A" w:rsidP="00151F8A">
            <w:pPr>
              <w:tabs>
                <w:tab w:val="left" w:pos="900"/>
                <w:tab w:val="left" w:pos="2160"/>
              </w:tabs>
              <w:spacing w:line="360" w:lineRule="auto"/>
              <w:ind w:right="-36"/>
              <w:jc w:val="right"/>
              <w:rPr>
                <w:rFonts w:ascii="Arial" w:hAnsi="Arial" w:cs="Arial"/>
                <w:sz w:val="18"/>
                <w:szCs w:val="18"/>
                <w:lang w:val="en-GB"/>
              </w:rPr>
            </w:pPr>
            <w:r w:rsidRPr="003B409C">
              <w:rPr>
                <w:rFonts w:ascii="Arial" w:hAnsi="Arial" w:cs="Arial"/>
                <w:sz w:val="18"/>
                <w:szCs w:val="18"/>
                <w:lang w:val="en-GB"/>
              </w:rPr>
              <w:t>303,073</w:t>
            </w:r>
          </w:p>
        </w:tc>
        <w:tc>
          <w:tcPr>
            <w:tcW w:w="1329" w:type="dxa"/>
            <w:vAlign w:val="bottom"/>
          </w:tcPr>
          <w:p w14:paraId="337A35D7" w14:textId="46E91A01" w:rsidR="00151F8A" w:rsidRPr="003B409C" w:rsidRDefault="00E05784" w:rsidP="00151F8A">
            <w:pPr>
              <w:tabs>
                <w:tab w:val="left" w:pos="900"/>
                <w:tab w:val="left" w:pos="2160"/>
              </w:tabs>
              <w:spacing w:line="360" w:lineRule="auto"/>
              <w:ind w:right="-36"/>
              <w:jc w:val="right"/>
              <w:rPr>
                <w:rFonts w:ascii="Arial" w:hAnsi="Arial" w:cs="Arial"/>
                <w:sz w:val="18"/>
                <w:szCs w:val="18"/>
                <w:lang w:val="en-GB"/>
              </w:rPr>
            </w:pPr>
            <w:r w:rsidRPr="003B409C">
              <w:rPr>
                <w:rFonts w:ascii="Arial" w:hAnsi="Arial" w:cs="Arial"/>
                <w:sz w:val="18"/>
                <w:szCs w:val="18"/>
                <w:lang w:val="en-GB"/>
              </w:rPr>
              <w:t>95,856</w:t>
            </w:r>
          </w:p>
        </w:tc>
        <w:tc>
          <w:tcPr>
            <w:tcW w:w="1316" w:type="dxa"/>
            <w:vAlign w:val="bottom"/>
          </w:tcPr>
          <w:p w14:paraId="337A35D8" w14:textId="554C6F46" w:rsidR="00151F8A" w:rsidRPr="003B409C" w:rsidRDefault="00151F8A" w:rsidP="00151F8A">
            <w:pPr>
              <w:tabs>
                <w:tab w:val="left" w:pos="900"/>
                <w:tab w:val="left" w:pos="2160"/>
              </w:tabs>
              <w:spacing w:line="360" w:lineRule="auto"/>
              <w:ind w:right="-36"/>
              <w:jc w:val="right"/>
              <w:rPr>
                <w:rFonts w:ascii="Arial" w:hAnsi="Arial" w:cs="Arial"/>
                <w:sz w:val="18"/>
                <w:szCs w:val="18"/>
                <w:lang w:val="en-GB"/>
              </w:rPr>
            </w:pPr>
            <w:r w:rsidRPr="003B409C">
              <w:rPr>
                <w:rFonts w:ascii="Arial" w:hAnsi="Arial" w:cs="Arial"/>
                <w:sz w:val="18"/>
                <w:szCs w:val="18"/>
                <w:lang w:val="en-GB"/>
              </w:rPr>
              <w:t>303,073</w:t>
            </w:r>
          </w:p>
        </w:tc>
      </w:tr>
      <w:tr w:rsidR="00151F8A" w:rsidRPr="003B409C" w14:paraId="337A35DF" w14:textId="77777777" w:rsidTr="005B7300">
        <w:tc>
          <w:tcPr>
            <w:tcW w:w="3785" w:type="dxa"/>
          </w:tcPr>
          <w:p w14:paraId="337A35DA" w14:textId="77777777" w:rsidR="00151F8A" w:rsidRPr="003B409C" w:rsidRDefault="00151F8A" w:rsidP="00151F8A">
            <w:pPr>
              <w:tabs>
                <w:tab w:val="left" w:pos="900"/>
              </w:tabs>
              <w:spacing w:line="360" w:lineRule="auto"/>
              <w:ind w:left="360" w:right="-43" w:hanging="360"/>
              <w:jc w:val="both"/>
              <w:rPr>
                <w:rFonts w:ascii="Arial" w:hAnsi="Arial" w:cs="Arial"/>
                <w:sz w:val="18"/>
                <w:szCs w:val="18"/>
              </w:rPr>
            </w:pPr>
            <w:r w:rsidRPr="003B409C">
              <w:rPr>
                <w:rFonts w:ascii="Arial" w:hAnsi="Arial" w:cs="Arial"/>
                <w:sz w:val="18"/>
                <w:szCs w:val="18"/>
              </w:rPr>
              <w:t xml:space="preserve">Disposal during the year </w:t>
            </w:r>
          </w:p>
        </w:tc>
        <w:tc>
          <w:tcPr>
            <w:tcW w:w="1361" w:type="dxa"/>
            <w:vAlign w:val="bottom"/>
          </w:tcPr>
          <w:p w14:paraId="337A35DB" w14:textId="57CEBE06" w:rsidR="00151F8A" w:rsidRPr="003B409C" w:rsidRDefault="00E05784" w:rsidP="00151F8A">
            <w:pPr>
              <w:tabs>
                <w:tab w:val="left" w:pos="900"/>
                <w:tab w:val="left" w:pos="2160"/>
              </w:tabs>
              <w:spacing w:line="360" w:lineRule="auto"/>
              <w:ind w:right="-36"/>
              <w:jc w:val="right"/>
              <w:rPr>
                <w:rFonts w:ascii="Arial" w:hAnsi="Arial" w:cs="Arial"/>
                <w:sz w:val="18"/>
                <w:szCs w:val="18"/>
                <w:lang w:val="en-GB"/>
              </w:rPr>
            </w:pPr>
            <w:r w:rsidRPr="003B409C">
              <w:rPr>
                <w:rFonts w:ascii="Arial" w:hAnsi="Arial" w:cs="Arial"/>
                <w:sz w:val="18"/>
                <w:szCs w:val="18"/>
                <w:lang w:val="en-GB"/>
              </w:rPr>
              <w:t>(</w:t>
            </w:r>
            <w:r w:rsidR="00D67837">
              <w:rPr>
                <w:rFonts w:ascii="Arial" w:hAnsi="Arial" w:cs="Arial"/>
                <w:sz w:val="18"/>
                <w:szCs w:val="18"/>
                <w:lang w:val="en-GB"/>
              </w:rPr>
              <w:t>27</w:t>
            </w:r>
            <w:r w:rsidRPr="003B409C">
              <w:rPr>
                <w:rFonts w:ascii="Arial" w:hAnsi="Arial" w:cs="Arial"/>
                <w:sz w:val="18"/>
                <w:szCs w:val="18"/>
                <w:lang w:val="en-GB"/>
              </w:rPr>
              <w:t>,</w:t>
            </w:r>
            <w:r w:rsidR="00D67837">
              <w:rPr>
                <w:rFonts w:ascii="Arial" w:hAnsi="Arial" w:cs="Arial"/>
                <w:sz w:val="18"/>
                <w:szCs w:val="18"/>
                <w:lang w:val="en-GB"/>
              </w:rPr>
              <w:t>392</w:t>
            </w:r>
            <w:r w:rsidRPr="003B409C">
              <w:rPr>
                <w:rFonts w:ascii="Arial" w:hAnsi="Arial" w:cs="Arial"/>
                <w:sz w:val="18"/>
                <w:szCs w:val="18"/>
                <w:lang w:val="en-GB"/>
              </w:rPr>
              <w:t>)</w:t>
            </w:r>
          </w:p>
        </w:tc>
        <w:tc>
          <w:tcPr>
            <w:tcW w:w="1288" w:type="dxa"/>
            <w:vAlign w:val="bottom"/>
          </w:tcPr>
          <w:p w14:paraId="337A35DC" w14:textId="22CE72DB" w:rsidR="00151F8A" w:rsidRPr="003B409C" w:rsidRDefault="00151F8A" w:rsidP="00151F8A">
            <w:pPr>
              <w:tabs>
                <w:tab w:val="left" w:pos="900"/>
                <w:tab w:val="left" w:pos="2160"/>
              </w:tabs>
              <w:spacing w:line="360" w:lineRule="auto"/>
              <w:ind w:right="-36"/>
              <w:jc w:val="right"/>
              <w:rPr>
                <w:rFonts w:ascii="Arial" w:hAnsi="Arial" w:cs="Arial"/>
                <w:sz w:val="18"/>
                <w:szCs w:val="18"/>
                <w:lang w:val="en-GB"/>
              </w:rPr>
            </w:pPr>
            <w:r w:rsidRPr="003B409C">
              <w:rPr>
                <w:rFonts w:ascii="Arial" w:hAnsi="Arial" w:cs="Arial"/>
                <w:sz w:val="18"/>
                <w:szCs w:val="18"/>
                <w:lang w:val="en-GB"/>
              </w:rPr>
              <w:t>(6,030)</w:t>
            </w:r>
          </w:p>
        </w:tc>
        <w:tc>
          <w:tcPr>
            <w:tcW w:w="1329" w:type="dxa"/>
            <w:vAlign w:val="bottom"/>
          </w:tcPr>
          <w:p w14:paraId="337A35DD" w14:textId="0AC826C0" w:rsidR="00151F8A" w:rsidRPr="003B409C" w:rsidRDefault="00E05784" w:rsidP="00151F8A">
            <w:pPr>
              <w:tabs>
                <w:tab w:val="left" w:pos="900"/>
                <w:tab w:val="left" w:pos="2160"/>
              </w:tabs>
              <w:spacing w:line="360" w:lineRule="auto"/>
              <w:ind w:right="-36"/>
              <w:jc w:val="right"/>
              <w:rPr>
                <w:rFonts w:ascii="Arial" w:hAnsi="Arial" w:cs="Arial"/>
                <w:sz w:val="18"/>
                <w:szCs w:val="18"/>
                <w:lang w:val="en-GB"/>
              </w:rPr>
            </w:pPr>
            <w:r w:rsidRPr="003B409C">
              <w:rPr>
                <w:rFonts w:ascii="Arial" w:hAnsi="Arial" w:cs="Arial"/>
                <w:sz w:val="18"/>
                <w:szCs w:val="18"/>
                <w:lang w:val="en-GB"/>
              </w:rPr>
              <w:t>(27,392)</w:t>
            </w:r>
          </w:p>
        </w:tc>
        <w:tc>
          <w:tcPr>
            <w:tcW w:w="1316" w:type="dxa"/>
            <w:vAlign w:val="bottom"/>
          </w:tcPr>
          <w:p w14:paraId="337A35DE" w14:textId="7055AB04" w:rsidR="00151F8A" w:rsidRPr="003B409C" w:rsidRDefault="00151F8A" w:rsidP="00151F8A">
            <w:pPr>
              <w:tabs>
                <w:tab w:val="left" w:pos="900"/>
                <w:tab w:val="left" w:pos="2160"/>
              </w:tabs>
              <w:spacing w:line="360" w:lineRule="auto"/>
              <w:ind w:right="-36"/>
              <w:jc w:val="right"/>
              <w:rPr>
                <w:rFonts w:ascii="Arial" w:hAnsi="Arial" w:cs="Arial"/>
                <w:sz w:val="18"/>
                <w:szCs w:val="18"/>
                <w:lang w:val="en-GB"/>
              </w:rPr>
            </w:pPr>
            <w:r w:rsidRPr="003B409C">
              <w:rPr>
                <w:rFonts w:ascii="Arial" w:hAnsi="Arial" w:cs="Arial"/>
                <w:sz w:val="18"/>
                <w:szCs w:val="18"/>
                <w:lang w:val="en-GB"/>
              </w:rPr>
              <w:t>(6,030)</w:t>
            </w:r>
          </w:p>
        </w:tc>
      </w:tr>
      <w:tr w:rsidR="00151F8A" w:rsidRPr="003B409C" w14:paraId="337A35E5" w14:textId="77777777" w:rsidTr="005B7300">
        <w:tc>
          <w:tcPr>
            <w:tcW w:w="3785" w:type="dxa"/>
          </w:tcPr>
          <w:p w14:paraId="337A35E0" w14:textId="77777777" w:rsidR="00151F8A" w:rsidRPr="003B409C" w:rsidRDefault="00151F8A" w:rsidP="00151F8A">
            <w:pPr>
              <w:tabs>
                <w:tab w:val="left" w:pos="900"/>
              </w:tabs>
              <w:spacing w:line="360" w:lineRule="auto"/>
              <w:ind w:left="360" w:right="-43" w:hanging="360"/>
              <w:jc w:val="both"/>
              <w:rPr>
                <w:rFonts w:ascii="Arial" w:hAnsi="Arial" w:cs="Arial"/>
                <w:sz w:val="18"/>
                <w:szCs w:val="18"/>
              </w:rPr>
            </w:pPr>
            <w:r w:rsidRPr="003B409C">
              <w:rPr>
                <w:rFonts w:ascii="Arial" w:hAnsi="Arial" w:cs="Arial"/>
                <w:sz w:val="18"/>
                <w:szCs w:val="18"/>
              </w:rPr>
              <w:t>Gain on revaluation of assets</w:t>
            </w:r>
          </w:p>
        </w:tc>
        <w:tc>
          <w:tcPr>
            <w:tcW w:w="1361" w:type="dxa"/>
            <w:vAlign w:val="bottom"/>
          </w:tcPr>
          <w:p w14:paraId="337A35E1" w14:textId="119BA2E8" w:rsidR="00151F8A" w:rsidRPr="003B409C" w:rsidRDefault="00E05784" w:rsidP="00151F8A">
            <w:pPr>
              <w:pBdr>
                <w:bottom w:val="single" w:sz="4" w:space="1" w:color="auto"/>
              </w:pBdr>
              <w:tabs>
                <w:tab w:val="left" w:pos="900"/>
                <w:tab w:val="left" w:pos="2160"/>
              </w:tabs>
              <w:spacing w:line="360" w:lineRule="auto"/>
              <w:ind w:right="-36"/>
              <w:jc w:val="right"/>
              <w:rPr>
                <w:rFonts w:ascii="Arial" w:hAnsi="Arial" w:cs="Arial"/>
                <w:sz w:val="18"/>
                <w:szCs w:val="18"/>
                <w:lang w:val="en-GB"/>
              </w:rPr>
            </w:pPr>
            <w:r w:rsidRPr="003B409C">
              <w:rPr>
                <w:rFonts w:ascii="Arial" w:hAnsi="Arial" w:cs="Arial"/>
                <w:sz w:val="18"/>
                <w:szCs w:val="18"/>
                <w:lang w:val="en-GB"/>
              </w:rPr>
              <w:t>1</w:t>
            </w:r>
            <w:r w:rsidR="00D67837">
              <w:rPr>
                <w:rFonts w:ascii="Arial" w:hAnsi="Arial" w:cs="Arial"/>
                <w:sz w:val="18"/>
                <w:szCs w:val="18"/>
                <w:lang w:val="en-GB"/>
              </w:rPr>
              <w:t>19,443</w:t>
            </w:r>
          </w:p>
        </w:tc>
        <w:tc>
          <w:tcPr>
            <w:tcW w:w="1288" w:type="dxa"/>
            <w:vAlign w:val="bottom"/>
          </w:tcPr>
          <w:p w14:paraId="337A35E2" w14:textId="65191133" w:rsidR="00151F8A" w:rsidRPr="003B409C" w:rsidRDefault="00151F8A" w:rsidP="00151F8A">
            <w:pPr>
              <w:pBdr>
                <w:bottom w:val="single" w:sz="4" w:space="1" w:color="auto"/>
              </w:pBdr>
              <w:spacing w:line="360" w:lineRule="auto"/>
              <w:ind w:left="-108" w:right="-16"/>
              <w:jc w:val="right"/>
              <w:rPr>
                <w:rFonts w:ascii="Arial" w:hAnsi="Arial" w:cs="Arial"/>
                <w:sz w:val="18"/>
                <w:szCs w:val="18"/>
              </w:rPr>
            </w:pPr>
            <w:r w:rsidRPr="003B409C">
              <w:rPr>
                <w:rFonts w:ascii="Arial" w:hAnsi="Arial" w:cs="Arial"/>
                <w:sz w:val="18"/>
                <w:szCs w:val="18"/>
                <w:lang w:val="en-GB"/>
              </w:rPr>
              <w:t>36,851</w:t>
            </w:r>
          </w:p>
        </w:tc>
        <w:tc>
          <w:tcPr>
            <w:tcW w:w="1329" w:type="dxa"/>
            <w:vAlign w:val="bottom"/>
          </w:tcPr>
          <w:p w14:paraId="337A35E3" w14:textId="3B835CCE" w:rsidR="00151F8A" w:rsidRPr="003B409C" w:rsidRDefault="00E05784" w:rsidP="00151F8A">
            <w:pPr>
              <w:pBdr>
                <w:bottom w:val="single" w:sz="4" w:space="1" w:color="auto"/>
              </w:pBdr>
              <w:spacing w:line="360" w:lineRule="auto"/>
              <w:ind w:left="-108"/>
              <w:jc w:val="right"/>
              <w:rPr>
                <w:rFonts w:ascii="Arial" w:hAnsi="Arial" w:cs="Arial"/>
                <w:sz w:val="18"/>
                <w:szCs w:val="18"/>
              </w:rPr>
            </w:pPr>
            <w:r w:rsidRPr="003B409C">
              <w:rPr>
                <w:rFonts w:ascii="Arial" w:hAnsi="Arial" w:cs="Arial"/>
                <w:sz w:val="18"/>
                <w:szCs w:val="18"/>
              </w:rPr>
              <w:t>42,712</w:t>
            </w:r>
          </w:p>
        </w:tc>
        <w:tc>
          <w:tcPr>
            <w:tcW w:w="1316" w:type="dxa"/>
            <w:vAlign w:val="bottom"/>
          </w:tcPr>
          <w:p w14:paraId="337A35E4" w14:textId="3EB51D5F" w:rsidR="00151F8A" w:rsidRPr="003B409C" w:rsidRDefault="00151F8A" w:rsidP="00585C43">
            <w:pPr>
              <w:pBdr>
                <w:bottom w:val="single" w:sz="4" w:space="1" w:color="auto"/>
              </w:pBdr>
              <w:tabs>
                <w:tab w:val="left" w:pos="900"/>
                <w:tab w:val="left" w:pos="2160"/>
              </w:tabs>
              <w:spacing w:line="360" w:lineRule="auto"/>
              <w:ind w:right="-36"/>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lang w:val="en-GB"/>
              </w:rPr>
              <w:t>-</w:t>
            </w:r>
          </w:p>
        </w:tc>
      </w:tr>
      <w:tr w:rsidR="00151F8A" w:rsidRPr="003B409C" w14:paraId="337A35EB" w14:textId="77777777" w:rsidTr="005B7300">
        <w:tc>
          <w:tcPr>
            <w:tcW w:w="3785" w:type="dxa"/>
          </w:tcPr>
          <w:p w14:paraId="337A35E6" w14:textId="77777777" w:rsidR="00151F8A" w:rsidRPr="003B409C" w:rsidRDefault="00151F8A" w:rsidP="00151F8A">
            <w:pPr>
              <w:tabs>
                <w:tab w:val="left" w:pos="900"/>
              </w:tabs>
              <w:spacing w:line="360" w:lineRule="auto"/>
              <w:ind w:left="360" w:right="-43" w:hanging="360"/>
              <w:jc w:val="both"/>
              <w:rPr>
                <w:rFonts w:ascii="Arial" w:hAnsi="Arial" w:cs="Arial"/>
                <w:sz w:val="18"/>
                <w:szCs w:val="18"/>
              </w:rPr>
            </w:pPr>
            <w:r w:rsidRPr="003B409C">
              <w:rPr>
                <w:rFonts w:ascii="Arial" w:hAnsi="Arial" w:cs="Arial"/>
                <w:b/>
                <w:bCs/>
                <w:sz w:val="18"/>
                <w:szCs w:val="18"/>
              </w:rPr>
              <w:t>Net book value</w:t>
            </w:r>
            <w:r w:rsidRPr="003B409C">
              <w:rPr>
                <w:rFonts w:ascii="Arial" w:hAnsi="Arial" w:cs="Arial"/>
                <w:sz w:val="18"/>
                <w:szCs w:val="18"/>
              </w:rPr>
              <w:t xml:space="preserve"> </w:t>
            </w:r>
            <w:r w:rsidRPr="003B409C">
              <w:rPr>
                <w:rFonts w:ascii="Arial" w:hAnsi="Arial" w:cs="Arial"/>
                <w:b/>
                <w:bCs/>
                <w:sz w:val="18"/>
                <w:szCs w:val="18"/>
              </w:rPr>
              <w:t>as at 31 December</w:t>
            </w:r>
            <w:r w:rsidRPr="003B409C">
              <w:rPr>
                <w:rFonts w:ascii="Arial" w:hAnsi="Arial" w:cs="Arial"/>
                <w:sz w:val="18"/>
                <w:szCs w:val="18"/>
              </w:rPr>
              <w:t xml:space="preserve"> </w:t>
            </w:r>
          </w:p>
        </w:tc>
        <w:tc>
          <w:tcPr>
            <w:tcW w:w="1361" w:type="dxa"/>
            <w:vAlign w:val="bottom"/>
          </w:tcPr>
          <w:p w14:paraId="337A35E7" w14:textId="6854FC8E" w:rsidR="00151F8A" w:rsidRPr="003B409C" w:rsidRDefault="00C26003" w:rsidP="00151F8A">
            <w:pPr>
              <w:pBdr>
                <w:bottom w:val="single" w:sz="12" w:space="1" w:color="auto"/>
              </w:pBdr>
              <w:spacing w:line="360" w:lineRule="auto"/>
              <w:ind w:left="-108"/>
              <w:jc w:val="right"/>
              <w:rPr>
                <w:rFonts w:ascii="Arial" w:hAnsi="Arial" w:cs="Arial"/>
                <w:sz w:val="18"/>
                <w:szCs w:val="18"/>
              </w:rPr>
            </w:pPr>
            <w:r w:rsidRPr="003B409C">
              <w:rPr>
                <w:rFonts w:ascii="Arial" w:hAnsi="Arial" w:cs="Arial"/>
                <w:sz w:val="18"/>
                <w:szCs w:val="18"/>
              </w:rPr>
              <w:t>2,113,270</w:t>
            </w:r>
          </w:p>
        </w:tc>
        <w:tc>
          <w:tcPr>
            <w:tcW w:w="1288" w:type="dxa"/>
            <w:vAlign w:val="bottom"/>
          </w:tcPr>
          <w:p w14:paraId="337A35E8" w14:textId="0DB5C2F9" w:rsidR="00151F8A" w:rsidRPr="003B409C" w:rsidRDefault="00151F8A" w:rsidP="00151F8A">
            <w:pPr>
              <w:pBdr>
                <w:bottom w:val="single" w:sz="12" w:space="1" w:color="auto"/>
              </w:pBdr>
              <w:spacing w:line="360" w:lineRule="auto"/>
              <w:ind w:left="-108"/>
              <w:jc w:val="right"/>
              <w:rPr>
                <w:rFonts w:ascii="Arial" w:hAnsi="Arial" w:cs="Arial"/>
                <w:sz w:val="18"/>
                <w:szCs w:val="18"/>
              </w:rPr>
            </w:pPr>
            <w:r w:rsidRPr="003B409C">
              <w:rPr>
                <w:rFonts w:ascii="Arial" w:hAnsi="Arial" w:cs="Arial"/>
                <w:sz w:val="18"/>
                <w:szCs w:val="18"/>
              </w:rPr>
              <w:t>1,925,363</w:t>
            </w:r>
          </w:p>
        </w:tc>
        <w:tc>
          <w:tcPr>
            <w:tcW w:w="1329" w:type="dxa"/>
            <w:vAlign w:val="bottom"/>
          </w:tcPr>
          <w:p w14:paraId="337A35E9" w14:textId="6AA60616" w:rsidR="00151F8A" w:rsidRPr="003B409C" w:rsidRDefault="00C26003" w:rsidP="00A51262">
            <w:pPr>
              <w:pBdr>
                <w:bottom w:val="single" w:sz="12" w:space="1" w:color="auto"/>
              </w:pBdr>
              <w:spacing w:line="360" w:lineRule="auto"/>
              <w:ind w:left="-108"/>
              <w:jc w:val="right"/>
              <w:rPr>
                <w:rFonts w:ascii="Arial" w:hAnsi="Arial" w:cs="Arial"/>
                <w:sz w:val="18"/>
                <w:szCs w:val="18"/>
              </w:rPr>
            </w:pPr>
            <w:r w:rsidRPr="003B409C">
              <w:rPr>
                <w:rFonts w:ascii="Arial" w:hAnsi="Arial" w:cs="Arial"/>
                <w:snapToGrid w:val="0"/>
                <w:sz w:val="18"/>
                <w:szCs w:val="18"/>
                <w:lang w:val="en-GB" w:eastAsia="th-TH"/>
              </w:rPr>
              <w:t>1,151,219</w:t>
            </w:r>
          </w:p>
        </w:tc>
        <w:tc>
          <w:tcPr>
            <w:tcW w:w="1316" w:type="dxa"/>
            <w:vAlign w:val="bottom"/>
          </w:tcPr>
          <w:p w14:paraId="337A35EA" w14:textId="790750F4" w:rsidR="00151F8A" w:rsidRPr="003B409C" w:rsidRDefault="00151F8A" w:rsidP="00151F8A">
            <w:pPr>
              <w:pBdr>
                <w:bottom w:val="single" w:sz="12" w:space="1" w:color="auto"/>
              </w:pBdr>
              <w:spacing w:line="360" w:lineRule="auto"/>
              <w:ind w:left="-108"/>
              <w:jc w:val="right"/>
              <w:rPr>
                <w:rFonts w:ascii="Arial" w:hAnsi="Arial" w:cs="Arial"/>
                <w:sz w:val="18"/>
                <w:szCs w:val="18"/>
              </w:rPr>
            </w:pPr>
            <w:r w:rsidRPr="003B409C">
              <w:rPr>
                <w:rFonts w:ascii="Arial" w:hAnsi="Arial" w:cs="Arial"/>
                <w:sz w:val="18"/>
                <w:szCs w:val="18"/>
              </w:rPr>
              <w:t>1,040,043</w:t>
            </w:r>
          </w:p>
        </w:tc>
      </w:tr>
    </w:tbl>
    <w:p w14:paraId="7FBA7546" w14:textId="77777777" w:rsidR="008A0199" w:rsidRPr="003B409C" w:rsidRDefault="008A0199" w:rsidP="00311BDF">
      <w:pPr>
        <w:tabs>
          <w:tab w:val="left" w:pos="720"/>
          <w:tab w:val="left" w:pos="2160"/>
          <w:tab w:val="left" w:pos="2880"/>
          <w:tab w:val="right" w:pos="6660"/>
          <w:tab w:val="right" w:pos="7560"/>
          <w:tab w:val="right" w:pos="8460"/>
        </w:tabs>
        <w:spacing w:line="360" w:lineRule="auto"/>
        <w:ind w:right="-45"/>
        <w:jc w:val="thaiDistribute"/>
        <w:rPr>
          <w:rFonts w:ascii="Arial" w:hAnsi="Arial" w:cs="Arial"/>
          <w:spacing w:val="-4"/>
          <w:sz w:val="18"/>
          <w:szCs w:val="18"/>
        </w:rPr>
      </w:pPr>
    </w:p>
    <w:p w14:paraId="47A022F9" w14:textId="64E72264" w:rsidR="002012A8" w:rsidRPr="003B409C" w:rsidRDefault="002012A8" w:rsidP="00311BDF">
      <w:pPr>
        <w:tabs>
          <w:tab w:val="left" w:pos="720"/>
          <w:tab w:val="left" w:pos="2160"/>
          <w:tab w:val="left" w:pos="2880"/>
          <w:tab w:val="right" w:pos="6660"/>
          <w:tab w:val="right" w:pos="7560"/>
          <w:tab w:val="right" w:pos="8460"/>
        </w:tabs>
        <w:spacing w:line="360" w:lineRule="auto"/>
        <w:ind w:left="360" w:right="-45"/>
        <w:jc w:val="thaiDistribute"/>
        <w:rPr>
          <w:rFonts w:ascii="Arial" w:hAnsi="Arial" w:cs="Arial"/>
          <w:spacing w:val="-4"/>
          <w:sz w:val="18"/>
          <w:szCs w:val="18"/>
        </w:rPr>
      </w:pPr>
      <w:r w:rsidRPr="003B409C">
        <w:rPr>
          <w:rFonts w:ascii="Arial" w:hAnsi="Arial" w:cs="Arial"/>
          <w:spacing w:val="-4"/>
          <w:sz w:val="18"/>
          <w:szCs w:val="18"/>
        </w:rPr>
        <w:t>During the year</w:t>
      </w:r>
      <w:r w:rsidR="0049642A" w:rsidRPr="003B409C">
        <w:rPr>
          <w:rFonts w:ascii="Arial" w:hAnsi="Arial" w:cs="Arial"/>
          <w:spacing w:val="-4"/>
          <w:sz w:val="18"/>
          <w:szCs w:val="18"/>
        </w:rPr>
        <w:t xml:space="preserve"> 2017</w:t>
      </w:r>
      <w:r w:rsidRPr="003B409C">
        <w:rPr>
          <w:rFonts w:ascii="Arial" w:hAnsi="Arial" w:cs="Arial"/>
          <w:spacing w:val="-4"/>
          <w:sz w:val="18"/>
          <w:szCs w:val="18"/>
        </w:rPr>
        <w:t xml:space="preserve">, the Company received the transfer of a condominium unit from a related company for debt settlement of </w:t>
      </w:r>
      <w:r w:rsidR="00311BDF" w:rsidRPr="003B409C">
        <w:rPr>
          <w:rFonts w:ascii="Arial" w:hAnsi="Arial" w:cs="Arial"/>
          <w:spacing w:val="-4"/>
          <w:sz w:val="18"/>
          <w:szCs w:val="18"/>
        </w:rPr>
        <w:t>construction service</w:t>
      </w:r>
      <w:r w:rsidR="00A51262" w:rsidRPr="003B409C">
        <w:rPr>
          <w:rFonts w:ascii="Arial" w:hAnsi="Arial" w:cs="Arial"/>
          <w:spacing w:val="-4"/>
          <w:sz w:val="18"/>
          <w:szCs w:val="18"/>
        </w:rPr>
        <w:t xml:space="preserve"> of Baht 95.86 million</w:t>
      </w:r>
      <w:r w:rsidR="00311BDF" w:rsidRPr="003B409C">
        <w:rPr>
          <w:rFonts w:ascii="Arial" w:hAnsi="Arial" w:cs="Arial"/>
          <w:spacing w:val="-4"/>
          <w:sz w:val="18"/>
          <w:szCs w:val="18"/>
        </w:rPr>
        <w:t xml:space="preserve"> (</w:t>
      </w:r>
      <w:proofErr w:type="gramStart"/>
      <w:r w:rsidR="00311BDF" w:rsidRPr="003B409C">
        <w:rPr>
          <w:rFonts w:ascii="Arial" w:hAnsi="Arial" w:cs="Arial"/>
          <w:spacing w:val="-4"/>
          <w:sz w:val="18"/>
          <w:szCs w:val="18"/>
        </w:rPr>
        <w:t>2016 :</w:t>
      </w:r>
      <w:proofErr w:type="gramEnd"/>
      <w:r w:rsidR="00311BDF" w:rsidRPr="003B409C">
        <w:rPr>
          <w:rFonts w:ascii="Arial" w:hAnsi="Arial" w:cs="Arial"/>
          <w:spacing w:val="-4"/>
          <w:sz w:val="18"/>
          <w:szCs w:val="18"/>
        </w:rPr>
        <w:t xml:space="preserve"> 210.98 million) </w:t>
      </w:r>
      <w:r w:rsidR="001773DC">
        <w:rPr>
          <w:rFonts w:ascii="Arial" w:hAnsi="Arial" w:cs="Arial"/>
          <w:spacing w:val="-4"/>
          <w:sz w:val="18"/>
          <w:szCs w:val="18"/>
        </w:rPr>
        <w:t>according</w:t>
      </w:r>
      <w:r w:rsidR="00311BDF" w:rsidRPr="003B409C">
        <w:rPr>
          <w:rFonts w:ascii="Arial" w:hAnsi="Arial" w:cs="Arial"/>
          <w:spacing w:val="-4"/>
          <w:sz w:val="18"/>
          <w:szCs w:val="18"/>
        </w:rPr>
        <w:t xml:space="preserve"> </w:t>
      </w:r>
      <w:r w:rsidR="001773DC">
        <w:rPr>
          <w:rFonts w:ascii="Arial" w:hAnsi="Arial" w:cs="Arial"/>
          <w:spacing w:val="-4"/>
          <w:sz w:val="18"/>
          <w:szCs w:val="18"/>
        </w:rPr>
        <w:t xml:space="preserve">to </w:t>
      </w:r>
      <w:r w:rsidR="00311BDF" w:rsidRPr="003B409C">
        <w:rPr>
          <w:rFonts w:ascii="Arial" w:hAnsi="Arial" w:cs="Arial"/>
          <w:spacing w:val="-4"/>
          <w:sz w:val="18"/>
          <w:szCs w:val="18"/>
        </w:rPr>
        <w:t>the</w:t>
      </w:r>
      <w:r w:rsidR="0004308A" w:rsidRPr="003B409C">
        <w:rPr>
          <w:rFonts w:ascii="Arial" w:hAnsi="Arial" w:cs="Arial"/>
          <w:spacing w:val="-4"/>
          <w:sz w:val="18"/>
          <w:szCs w:val="18"/>
        </w:rPr>
        <w:t xml:space="preserve"> Board of Directors </w:t>
      </w:r>
      <w:r w:rsidR="001773DC">
        <w:rPr>
          <w:rFonts w:ascii="Arial" w:hAnsi="Arial" w:cs="Arial"/>
          <w:spacing w:val="-4"/>
          <w:sz w:val="18"/>
          <w:szCs w:val="18"/>
        </w:rPr>
        <w:t>meeting</w:t>
      </w:r>
      <w:r w:rsidR="0004308A" w:rsidRPr="003B409C">
        <w:rPr>
          <w:rFonts w:ascii="Arial" w:hAnsi="Arial" w:cs="Arial"/>
          <w:spacing w:val="-4"/>
          <w:sz w:val="18"/>
          <w:szCs w:val="18"/>
        </w:rPr>
        <w:t xml:space="preserve"> </w:t>
      </w:r>
      <w:r w:rsidR="001773DC">
        <w:rPr>
          <w:rFonts w:ascii="Arial" w:hAnsi="Arial" w:cs="Arial"/>
          <w:spacing w:val="-4"/>
          <w:sz w:val="18"/>
          <w:szCs w:val="18"/>
        </w:rPr>
        <w:t>in</w:t>
      </w:r>
      <w:r w:rsidR="0004308A" w:rsidRPr="003B409C">
        <w:rPr>
          <w:rFonts w:ascii="Arial" w:hAnsi="Arial" w:cs="Arial"/>
          <w:spacing w:val="-4"/>
          <w:sz w:val="18"/>
          <w:szCs w:val="18"/>
        </w:rPr>
        <w:t xml:space="preserve"> 2016.</w:t>
      </w:r>
    </w:p>
    <w:p w14:paraId="413B17FE" w14:textId="0D84D55A" w:rsidR="0004308A" w:rsidRPr="003B409C" w:rsidRDefault="0004308A" w:rsidP="00311BDF">
      <w:pPr>
        <w:tabs>
          <w:tab w:val="left" w:pos="720"/>
          <w:tab w:val="left" w:pos="2160"/>
          <w:tab w:val="left" w:pos="2880"/>
          <w:tab w:val="right" w:pos="6660"/>
          <w:tab w:val="right" w:pos="7560"/>
          <w:tab w:val="right" w:pos="8460"/>
        </w:tabs>
        <w:spacing w:line="360" w:lineRule="auto"/>
        <w:ind w:left="360" w:right="-45"/>
        <w:jc w:val="thaiDistribute"/>
        <w:rPr>
          <w:rFonts w:ascii="Arial" w:hAnsi="Arial" w:cs="Arial"/>
          <w:spacing w:val="-4"/>
          <w:sz w:val="18"/>
          <w:szCs w:val="18"/>
        </w:rPr>
      </w:pPr>
    </w:p>
    <w:p w14:paraId="14557DBA" w14:textId="7A9D9C83" w:rsidR="0004308A" w:rsidRPr="003B409C" w:rsidRDefault="0004308A" w:rsidP="004D5AB6">
      <w:pPr>
        <w:tabs>
          <w:tab w:val="left" w:pos="720"/>
          <w:tab w:val="left" w:pos="2160"/>
          <w:tab w:val="left" w:pos="2880"/>
          <w:tab w:val="right" w:pos="6660"/>
          <w:tab w:val="right" w:pos="7560"/>
          <w:tab w:val="right" w:pos="8460"/>
        </w:tabs>
        <w:spacing w:line="360" w:lineRule="auto"/>
        <w:ind w:left="360" w:right="-45"/>
        <w:jc w:val="thaiDistribute"/>
        <w:rPr>
          <w:rFonts w:ascii="Arial" w:hAnsi="Arial" w:cs="Arial"/>
          <w:spacing w:val="-4"/>
          <w:sz w:val="18"/>
          <w:szCs w:val="18"/>
        </w:rPr>
      </w:pPr>
      <w:r w:rsidRPr="003B409C">
        <w:rPr>
          <w:rFonts w:ascii="Arial" w:hAnsi="Arial" w:cs="Arial"/>
          <w:spacing w:val="-4"/>
          <w:sz w:val="18"/>
          <w:szCs w:val="18"/>
        </w:rPr>
        <w:t xml:space="preserve">At the Board of Director Meeting </w:t>
      </w:r>
      <w:r w:rsidR="001773DC">
        <w:rPr>
          <w:rFonts w:ascii="Arial" w:hAnsi="Arial" w:cs="Arial"/>
          <w:spacing w:val="-4"/>
          <w:sz w:val="18"/>
          <w:szCs w:val="18"/>
        </w:rPr>
        <w:t>in</w:t>
      </w:r>
      <w:r w:rsidRPr="003B409C">
        <w:rPr>
          <w:rFonts w:ascii="Arial" w:hAnsi="Arial" w:cs="Arial"/>
          <w:spacing w:val="-4"/>
          <w:sz w:val="18"/>
          <w:szCs w:val="18"/>
        </w:rPr>
        <w:t xml:space="preserve"> 2016, the director passed a resolution to approve the purchase of condominium rooms from a related company for Baht 92.09 million. The Company intends to hold these properties for sales or rent.</w:t>
      </w:r>
    </w:p>
    <w:p w14:paraId="320F8D1E" w14:textId="369219BB" w:rsidR="0004308A" w:rsidRDefault="0004308A"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pacing w:val="-4"/>
          <w:sz w:val="18"/>
          <w:szCs w:val="18"/>
        </w:rPr>
      </w:pPr>
    </w:p>
    <w:p w14:paraId="1DF1DE5F" w14:textId="0C47EB9C" w:rsidR="00BB31E0" w:rsidRDefault="00BB31E0"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pacing w:val="-4"/>
          <w:sz w:val="18"/>
          <w:szCs w:val="18"/>
        </w:rPr>
      </w:pPr>
    </w:p>
    <w:p w14:paraId="3E266B95" w14:textId="60B69B3E" w:rsidR="00BB31E0" w:rsidRDefault="00BB31E0"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pacing w:val="-4"/>
          <w:sz w:val="18"/>
          <w:szCs w:val="18"/>
        </w:rPr>
      </w:pPr>
    </w:p>
    <w:p w14:paraId="586E7D40" w14:textId="43EFD590" w:rsidR="00BB31E0" w:rsidRDefault="00BB31E0"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pacing w:val="-4"/>
          <w:sz w:val="18"/>
          <w:szCs w:val="18"/>
        </w:rPr>
      </w:pPr>
    </w:p>
    <w:p w14:paraId="62E0D106" w14:textId="482CAA42" w:rsidR="00BB31E0" w:rsidRDefault="00BB31E0"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pacing w:val="-4"/>
          <w:sz w:val="18"/>
          <w:szCs w:val="18"/>
        </w:rPr>
      </w:pPr>
    </w:p>
    <w:p w14:paraId="748C91B8" w14:textId="3AA6D16D" w:rsidR="00BB31E0" w:rsidRDefault="00BB31E0"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pacing w:val="-4"/>
          <w:sz w:val="18"/>
          <w:szCs w:val="18"/>
        </w:rPr>
      </w:pPr>
    </w:p>
    <w:p w14:paraId="2CBD0FA0" w14:textId="2A9E203D" w:rsidR="00BB31E0" w:rsidRDefault="00BB31E0"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pacing w:val="-4"/>
          <w:sz w:val="18"/>
          <w:szCs w:val="18"/>
        </w:rPr>
      </w:pPr>
    </w:p>
    <w:p w14:paraId="0F4794A3" w14:textId="74DFF373" w:rsidR="00BB31E0" w:rsidRDefault="00BB31E0"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pacing w:val="-4"/>
          <w:sz w:val="18"/>
          <w:szCs w:val="18"/>
        </w:rPr>
      </w:pPr>
    </w:p>
    <w:p w14:paraId="4E8B7A96" w14:textId="00FB8AF1" w:rsidR="00BB31E0" w:rsidRDefault="00BB31E0"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pacing w:val="-4"/>
          <w:sz w:val="18"/>
          <w:szCs w:val="18"/>
        </w:rPr>
      </w:pPr>
    </w:p>
    <w:p w14:paraId="4D0DF978" w14:textId="507F1C55" w:rsidR="00BB31E0" w:rsidRDefault="00BB31E0"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pacing w:val="-4"/>
          <w:sz w:val="18"/>
          <w:szCs w:val="18"/>
        </w:rPr>
      </w:pPr>
    </w:p>
    <w:p w14:paraId="376EBDB3" w14:textId="63925432" w:rsidR="00BB31E0" w:rsidRDefault="00BB31E0"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pacing w:val="-4"/>
          <w:sz w:val="18"/>
          <w:szCs w:val="18"/>
        </w:rPr>
      </w:pPr>
    </w:p>
    <w:p w14:paraId="7FB4EAAF" w14:textId="470D0433" w:rsidR="00BB31E0" w:rsidRDefault="00BB31E0"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pacing w:val="-4"/>
          <w:sz w:val="18"/>
          <w:szCs w:val="18"/>
        </w:rPr>
      </w:pPr>
    </w:p>
    <w:p w14:paraId="5966EDCB" w14:textId="77777777" w:rsidR="00BB31E0" w:rsidRPr="003B409C" w:rsidRDefault="00BB31E0"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pacing w:val="-4"/>
          <w:sz w:val="18"/>
          <w:szCs w:val="18"/>
        </w:rPr>
      </w:pPr>
    </w:p>
    <w:p w14:paraId="337A35ED" w14:textId="13E8884C" w:rsidR="00192F7B" w:rsidRPr="003B409C" w:rsidRDefault="00192F7B" w:rsidP="0004308A">
      <w:pPr>
        <w:numPr>
          <w:ilvl w:val="0"/>
          <w:numId w:val="32"/>
        </w:numPr>
        <w:tabs>
          <w:tab w:val="left" w:pos="450"/>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lastRenderedPageBreak/>
        <w:t xml:space="preserve">PROPERTY, PLANT AND EQUIPMENT </w:t>
      </w:r>
      <w:r w:rsidR="00897355" w:rsidRPr="003B409C">
        <w:rPr>
          <w:rFonts w:ascii="Arial" w:hAnsi="Arial" w:cs="Arial"/>
          <w:b/>
          <w:bCs/>
          <w:sz w:val="18"/>
          <w:szCs w:val="18"/>
        </w:rPr>
        <w:t>–</w:t>
      </w:r>
      <w:r w:rsidRPr="003B409C">
        <w:rPr>
          <w:rFonts w:ascii="Arial" w:hAnsi="Arial" w:cs="Arial"/>
          <w:b/>
          <w:bCs/>
          <w:sz w:val="18"/>
          <w:szCs w:val="18"/>
        </w:rPr>
        <w:t xml:space="preserve"> NET</w:t>
      </w:r>
    </w:p>
    <w:p w14:paraId="337A35EE" w14:textId="77777777" w:rsidR="008475CA" w:rsidRPr="003B409C" w:rsidRDefault="008475CA" w:rsidP="00B367CF">
      <w:pPr>
        <w:tabs>
          <w:tab w:val="left" w:pos="7200"/>
        </w:tabs>
        <w:spacing w:line="360" w:lineRule="auto"/>
        <w:ind w:right="-43"/>
        <w:jc w:val="thaiDistribute"/>
        <w:rPr>
          <w:rFonts w:ascii="Arial" w:hAnsi="Arial" w:cs="Arial"/>
          <w:b/>
          <w:bCs/>
          <w:sz w:val="16"/>
          <w:szCs w:val="16"/>
        </w:rPr>
      </w:pPr>
    </w:p>
    <w:tbl>
      <w:tblPr>
        <w:tblW w:w="9139" w:type="dxa"/>
        <w:tblInd w:w="426" w:type="dxa"/>
        <w:tblLayout w:type="fixed"/>
        <w:tblLook w:val="0000" w:firstRow="0" w:lastRow="0" w:firstColumn="0" w:lastColumn="0" w:noHBand="0" w:noVBand="0"/>
      </w:tblPr>
      <w:tblGrid>
        <w:gridCol w:w="3042"/>
        <w:gridCol w:w="715"/>
        <w:gridCol w:w="277"/>
        <w:gridCol w:w="994"/>
        <w:gridCol w:w="992"/>
        <w:gridCol w:w="992"/>
        <w:gridCol w:w="20"/>
        <w:gridCol w:w="1115"/>
        <w:gridCol w:w="985"/>
        <w:gridCol w:w="7"/>
      </w:tblGrid>
      <w:tr w:rsidR="008475CA" w:rsidRPr="003B409C" w14:paraId="337A35F1" w14:textId="77777777" w:rsidTr="005B7300">
        <w:trPr>
          <w:gridAfter w:val="1"/>
          <w:wAfter w:w="7" w:type="dxa"/>
          <w:tblHeader/>
        </w:trPr>
        <w:tc>
          <w:tcPr>
            <w:tcW w:w="3042" w:type="dxa"/>
          </w:tcPr>
          <w:p w14:paraId="337A35EF" w14:textId="77777777" w:rsidR="008475CA" w:rsidRPr="003B409C" w:rsidRDefault="008475CA" w:rsidP="00B367CF">
            <w:pPr>
              <w:spacing w:line="360" w:lineRule="auto"/>
              <w:ind w:right="-36"/>
              <w:jc w:val="center"/>
              <w:rPr>
                <w:rFonts w:ascii="Arial" w:hAnsi="Arial" w:cs="Arial"/>
                <w:sz w:val="14"/>
                <w:szCs w:val="14"/>
              </w:rPr>
            </w:pPr>
          </w:p>
        </w:tc>
        <w:tc>
          <w:tcPr>
            <w:tcW w:w="6090" w:type="dxa"/>
            <w:gridSpan w:val="8"/>
          </w:tcPr>
          <w:p w14:paraId="337A35F0" w14:textId="77777777" w:rsidR="008475CA" w:rsidRPr="003B409C" w:rsidRDefault="008475CA" w:rsidP="00B367CF">
            <w:pPr>
              <w:spacing w:line="360" w:lineRule="auto"/>
              <w:jc w:val="right"/>
              <w:rPr>
                <w:rFonts w:ascii="Arial" w:hAnsi="Arial" w:cs="Arial"/>
                <w:sz w:val="14"/>
                <w:szCs w:val="14"/>
                <w:lang w:val="en-GB"/>
              </w:rPr>
            </w:pPr>
            <w:r w:rsidRPr="003B409C">
              <w:rPr>
                <w:rFonts w:ascii="Arial" w:hAnsi="Arial" w:cs="Arial"/>
                <w:sz w:val="14"/>
                <w:szCs w:val="14"/>
                <w:lang w:val="en-GB"/>
              </w:rPr>
              <w:t>(Unit :</w:t>
            </w:r>
            <w:r w:rsidRPr="003B409C">
              <w:rPr>
                <w:rFonts w:ascii="Arial" w:hAnsi="Arial" w:cs="Arial"/>
                <w:sz w:val="14"/>
                <w:szCs w:val="14"/>
                <w:cs/>
                <w:lang w:val="en-GB"/>
              </w:rPr>
              <w:t xml:space="preserve"> </w:t>
            </w:r>
            <w:r w:rsidRPr="003B409C">
              <w:rPr>
                <w:rFonts w:ascii="Arial" w:hAnsi="Arial" w:cs="Arial"/>
                <w:sz w:val="14"/>
                <w:szCs w:val="14"/>
                <w:lang w:val="en-GB"/>
              </w:rPr>
              <w:t>Thousand Baht)</w:t>
            </w:r>
          </w:p>
        </w:tc>
      </w:tr>
      <w:tr w:rsidR="008475CA" w:rsidRPr="003B409C" w14:paraId="337A35F4" w14:textId="77777777" w:rsidTr="005B7300">
        <w:trPr>
          <w:gridAfter w:val="1"/>
          <w:wAfter w:w="7" w:type="dxa"/>
          <w:tblHeader/>
        </w:trPr>
        <w:tc>
          <w:tcPr>
            <w:tcW w:w="3042" w:type="dxa"/>
          </w:tcPr>
          <w:p w14:paraId="337A35F2" w14:textId="77777777" w:rsidR="008475CA" w:rsidRPr="003B409C" w:rsidRDefault="008475CA" w:rsidP="00B367CF">
            <w:pPr>
              <w:spacing w:line="360" w:lineRule="auto"/>
              <w:ind w:right="-36"/>
              <w:jc w:val="center"/>
              <w:rPr>
                <w:rFonts w:ascii="Arial" w:hAnsi="Arial" w:cs="Arial"/>
                <w:sz w:val="14"/>
                <w:szCs w:val="14"/>
              </w:rPr>
            </w:pPr>
          </w:p>
        </w:tc>
        <w:tc>
          <w:tcPr>
            <w:tcW w:w="6090" w:type="dxa"/>
            <w:gridSpan w:val="8"/>
          </w:tcPr>
          <w:p w14:paraId="337A35F3" w14:textId="77777777" w:rsidR="008475CA" w:rsidRPr="003B409C" w:rsidRDefault="008475CA" w:rsidP="00B367CF">
            <w:pPr>
              <w:pBdr>
                <w:bottom w:val="single" w:sz="4" w:space="1" w:color="auto"/>
              </w:pBdr>
              <w:tabs>
                <w:tab w:val="left" w:pos="2160"/>
              </w:tabs>
              <w:spacing w:line="360" w:lineRule="auto"/>
              <w:ind w:left="-8" w:right="-36"/>
              <w:jc w:val="center"/>
              <w:rPr>
                <w:rFonts w:ascii="Arial" w:hAnsi="Arial" w:cs="Arial"/>
                <w:sz w:val="14"/>
                <w:szCs w:val="14"/>
              </w:rPr>
            </w:pPr>
            <w:r w:rsidRPr="003B409C">
              <w:rPr>
                <w:rFonts w:ascii="Arial" w:hAnsi="Arial" w:cs="Arial"/>
                <w:sz w:val="14"/>
                <w:szCs w:val="14"/>
              </w:rPr>
              <w:t>Consolidated F/S</w:t>
            </w:r>
          </w:p>
        </w:tc>
      </w:tr>
      <w:tr w:rsidR="008475CA" w:rsidRPr="003B409C" w14:paraId="337A35FC" w14:textId="77777777" w:rsidTr="005B7300">
        <w:trPr>
          <w:gridAfter w:val="1"/>
          <w:wAfter w:w="7" w:type="dxa"/>
          <w:tblHeader/>
        </w:trPr>
        <w:tc>
          <w:tcPr>
            <w:tcW w:w="3042" w:type="dxa"/>
          </w:tcPr>
          <w:p w14:paraId="337A35F5" w14:textId="77777777" w:rsidR="008475CA" w:rsidRPr="003B409C" w:rsidRDefault="008475CA" w:rsidP="00B367CF">
            <w:pPr>
              <w:spacing w:line="360" w:lineRule="auto"/>
              <w:ind w:right="-36"/>
              <w:jc w:val="center"/>
              <w:rPr>
                <w:rFonts w:ascii="Arial" w:hAnsi="Arial" w:cs="Arial"/>
                <w:sz w:val="14"/>
                <w:szCs w:val="14"/>
              </w:rPr>
            </w:pPr>
          </w:p>
        </w:tc>
        <w:tc>
          <w:tcPr>
            <w:tcW w:w="992" w:type="dxa"/>
            <w:gridSpan w:val="2"/>
          </w:tcPr>
          <w:p w14:paraId="337A35F6" w14:textId="77777777" w:rsidR="008475CA" w:rsidRPr="003B409C" w:rsidRDefault="008475CA" w:rsidP="00B367CF">
            <w:pPr>
              <w:spacing w:line="360" w:lineRule="auto"/>
              <w:ind w:left="-8" w:right="-36"/>
              <w:jc w:val="center"/>
              <w:rPr>
                <w:rFonts w:ascii="Arial" w:hAnsi="Arial" w:cs="Arial"/>
                <w:sz w:val="14"/>
                <w:szCs w:val="14"/>
              </w:rPr>
            </w:pPr>
          </w:p>
        </w:tc>
        <w:tc>
          <w:tcPr>
            <w:tcW w:w="994" w:type="dxa"/>
          </w:tcPr>
          <w:p w14:paraId="337A35F7" w14:textId="77777777" w:rsidR="008475CA" w:rsidRPr="003B409C" w:rsidRDefault="008475CA" w:rsidP="00B367CF">
            <w:pPr>
              <w:spacing w:line="360" w:lineRule="auto"/>
              <w:ind w:left="-8" w:right="-36"/>
              <w:jc w:val="center"/>
              <w:rPr>
                <w:rFonts w:ascii="Arial" w:hAnsi="Arial" w:cs="Arial"/>
                <w:sz w:val="14"/>
                <w:szCs w:val="14"/>
              </w:rPr>
            </w:pPr>
          </w:p>
        </w:tc>
        <w:tc>
          <w:tcPr>
            <w:tcW w:w="992" w:type="dxa"/>
          </w:tcPr>
          <w:p w14:paraId="337A35F8" w14:textId="77777777" w:rsidR="008475CA" w:rsidRPr="003B409C" w:rsidRDefault="00224D58" w:rsidP="00B367CF">
            <w:pPr>
              <w:spacing w:line="360" w:lineRule="auto"/>
              <w:ind w:left="-8" w:right="-36"/>
              <w:jc w:val="center"/>
              <w:rPr>
                <w:rFonts w:ascii="Arial" w:hAnsi="Arial" w:cs="Arial"/>
                <w:sz w:val="14"/>
                <w:szCs w:val="14"/>
              </w:rPr>
            </w:pPr>
            <w:r w:rsidRPr="003B409C">
              <w:rPr>
                <w:rFonts w:ascii="Arial" w:hAnsi="Arial" w:cs="Arial"/>
                <w:sz w:val="14"/>
                <w:szCs w:val="14"/>
              </w:rPr>
              <w:t>Machinery,</w:t>
            </w:r>
          </w:p>
        </w:tc>
        <w:tc>
          <w:tcPr>
            <w:tcW w:w="1012" w:type="dxa"/>
            <w:gridSpan w:val="2"/>
          </w:tcPr>
          <w:p w14:paraId="337A35F9" w14:textId="77777777" w:rsidR="008475CA" w:rsidRPr="003B409C" w:rsidRDefault="008475CA" w:rsidP="00B367CF">
            <w:pPr>
              <w:spacing w:line="360" w:lineRule="auto"/>
              <w:ind w:left="-8" w:right="-36"/>
              <w:jc w:val="center"/>
              <w:rPr>
                <w:rFonts w:ascii="Arial" w:hAnsi="Arial" w:cs="Arial"/>
                <w:sz w:val="14"/>
                <w:szCs w:val="14"/>
              </w:rPr>
            </w:pPr>
          </w:p>
        </w:tc>
        <w:tc>
          <w:tcPr>
            <w:tcW w:w="1115" w:type="dxa"/>
          </w:tcPr>
          <w:p w14:paraId="337A35FA" w14:textId="77777777" w:rsidR="008475CA" w:rsidRPr="003B409C" w:rsidRDefault="008475CA" w:rsidP="00B367CF">
            <w:pPr>
              <w:spacing w:line="360" w:lineRule="auto"/>
              <w:ind w:left="-8" w:right="-36"/>
              <w:jc w:val="center"/>
              <w:rPr>
                <w:rFonts w:ascii="Arial" w:hAnsi="Arial" w:cs="Arial"/>
                <w:sz w:val="14"/>
                <w:szCs w:val="14"/>
              </w:rPr>
            </w:pPr>
          </w:p>
        </w:tc>
        <w:tc>
          <w:tcPr>
            <w:tcW w:w="985" w:type="dxa"/>
          </w:tcPr>
          <w:p w14:paraId="337A35FB" w14:textId="77777777" w:rsidR="008475CA" w:rsidRPr="003B409C" w:rsidRDefault="008475CA" w:rsidP="00B367CF">
            <w:pPr>
              <w:spacing w:line="360" w:lineRule="auto"/>
              <w:ind w:left="-8" w:right="-36"/>
              <w:jc w:val="center"/>
              <w:rPr>
                <w:rFonts w:ascii="Arial" w:hAnsi="Arial" w:cs="Arial"/>
                <w:sz w:val="14"/>
                <w:szCs w:val="14"/>
                <w:u w:val="words"/>
              </w:rPr>
            </w:pPr>
          </w:p>
        </w:tc>
      </w:tr>
      <w:tr w:rsidR="00CB223D" w:rsidRPr="003B409C" w14:paraId="337A3604" w14:textId="77777777" w:rsidTr="005B7300">
        <w:trPr>
          <w:gridAfter w:val="1"/>
          <w:wAfter w:w="7" w:type="dxa"/>
          <w:tblHeader/>
        </w:trPr>
        <w:tc>
          <w:tcPr>
            <w:tcW w:w="3042" w:type="dxa"/>
          </w:tcPr>
          <w:p w14:paraId="337A35FD" w14:textId="77777777" w:rsidR="00CB223D" w:rsidRPr="003B409C" w:rsidRDefault="00CB223D" w:rsidP="00B367CF">
            <w:pPr>
              <w:spacing w:line="360" w:lineRule="auto"/>
              <w:ind w:right="-36"/>
              <w:jc w:val="center"/>
              <w:rPr>
                <w:rFonts w:ascii="Arial" w:hAnsi="Arial" w:cs="Arial"/>
                <w:sz w:val="14"/>
                <w:szCs w:val="14"/>
              </w:rPr>
            </w:pPr>
          </w:p>
        </w:tc>
        <w:tc>
          <w:tcPr>
            <w:tcW w:w="992" w:type="dxa"/>
            <w:gridSpan w:val="2"/>
          </w:tcPr>
          <w:p w14:paraId="337A35FE" w14:textId="77777777" w:rsidR="00CB223D" w:rsidRPr="003B409C" w:rsidRDefault="00CB223D" w:rsidP="00B367CF">
            <w:pPr>
              <w:spacing w:line="360" w:lineRule="auto"/>
              <w:ind w:left="-8" w:right="-36"/>
              <w:jc w:val="center"/>
              <w:rPr>
                <w:rFonts w:ascii="Arial" w:hAnsi="Arial" w:cs="Arial"/>
                <w:sz w:val="14"/>
                <w:szCs w:val="14"/>
              </w:rPr>
            </w:pPr>
          </w:p>
        </w:tc>
        <w:tc>
          <w:tcPr>
            <w:tcW w:w="994" w:type="dxa"/>
          </w:tcPr>
          <w:p w14:paraId="337A35FF" w14:textId="77777777" w:rsidR="00CB223D" w:rsidRPr="003B409C" w:rsidRDefault="00CB223D" w:rsidP="00B367CF">
            <w:pPr>
              <w:spacing w:line="360" w:lineRule="auto"/>
              <w:ind w:left="-8" w:right="-36"/>
              <w:jc w:val="center"/>
              <w:rPr>
                <w:rFonts w:ascii="Arial" w:hAnsi="Arial" w:cs="Arial"/>
                <w:sz w:val="14"/>
                <w:szCs w:val="14"/>
              </w:rPr>
            </w:pPr>
          </w:p>
        </w:tc>
        <w:tc>
          <w:tcPr>
            <w:tcW w:w="992" w:type="dxa"/>
          </w:tcPr>
          <w:p w14:paraId="337A3600" w14:textId="76BCF19F" w:rsidR="00CB223D" w:rsidRPr="003B409C" w:rsidRDefault="00267C4B" w:rsidP="00B367CF">
            <w:pPr>
              <w:spacing w:line="360" w:lineRule="auto"/>
              <w:ind w:left="-8" w:right="-36"/>
              <w:jc w:val="center"/>
              <w:rPr>
                <w:rFonts w:ascii="Arial" w:hAnsi="Arial" w:cs="Arial"/>
                <w:sz w:val="14"/>
                <w:szCs w:val="14"/>
              </w:rPr>
            </w:pPr>
            <w:r w:rsidRPr="003B409C">
              <w:rPr>
                <w:rFonts w:ascii="Arial" w:hAnsi="Arial" w:cs="Arial"/>
                <w:sz w:val="14"/>
                <w:szCs w:val="14"/>
              </w:rPr>
              <w:t>Office</w:t>
            </w:r>
            <w:r>
              <w:rPr>
                <w:rFonts w:ascii="Arial" w:hAnsi="Arial" w:cs="Arial"/>
                <w:sz w:val="14"/>
                <w:szCs w:val="14"/>
              </w:rPr>
              <w:t xml:space="preserve"> </w:t>
            </w:r>
          </w:p>
        </w:tc>
        <w:tc>
          <w:tcPr>
            <w:tcW w:w="1012" w:type="dxa"/>
            <w:gridSpan w:val="2"/>
          </w:tcPr>
          <w:p w14:paraId="337A3601" w14:textId="77777777" w:rsidR="00CB223D" w:rsidRPr="003B409C" w:rsidRDefault="00CB223D" w:rsidP="00B367CF">
            <w:pPr>
              <w:spacing w:line="360" w:lineRule="auto"/>
              <w:ind w:left="-8" w:right="-36"/>
              <w:jc w:val="center"/>
              <w:rPr>
                <w:rFonts w:ascii="Arial" w:hAnsi="Arial" w:cs="Arial"/>
                <w:sz w:val="14"/>
                <w:szCs w:val="14"/>
              </w:rPr>
            </w:pPr>
            <w:r w:rsidRPr="003B409C">
              <w:rPr>
                <w:rFonts w:ascii="Arial" w:hAnsi="Arial" w:cs="Arial"/>
                <w:sz w:val="14"/>
                <w:szCs w:val="14"/>
              </w:rPr>
              <w:t>Site office</w:t>
            </w:r>
          </w:p>
        </w:tc>
        <w:tc>
          <w:tcPr>
            <w:tcW w:w="1115" w:type="dxa"/>
          </w:tcPr>
          <w:p w14:paraId="337A3602" w14:textId="77777777" w:rsidR="00CB223D" w:rsidRPr="003B409C" w:rsidRDefault="00CB223D" w:rsidP="00B367CF">
            <w:pPr>
              <w:spacing w:line="360" w:lineRule="auto"/>
              <w:ind w:left="-8" w:right="-36"/>
              <w:jc w:val="center"/>
              <w:rPr>
                <w:rFonts w:ascii="Arial" w:hAnsi="Arial" w:cs="Arial"/>
                <w:sz w:val="14"/>
                <w:szCs w:val="14"/>
              </w:rPr>
            </w:pPr>
            <w:r w:rsidRPr="003B409C">
              <w:rPr>
                <w:rFonts w:ascii="Arial" w:hAnsi="Arial" w:cs="Arial"/>
                <w:sz w:val="14"/>
                <w:szCs w:val="14"/>
              </w:rPr>
              <w:t>Machinery</w:t>
            </w:r>
          </w:p>
        </w:tc>
        <w:tc>
          <w:tcPr>
            <w:tcW w:w="985" w:type="dxa"/>
          </w:tcPr>
          <w:p w14:paraId="337A3603" w14:textId="77777777" w:rsidR="00CB223D" w:rsidRPr="003B409C" w:rsidRDefault="00CB223D" w:rsidP="00B367CF">
            <w:pPr>
              <w:spacing w:line="360" w:lineRule="auto"/>
              <w:ind w:left="-8" w:right="-36"/>
              <w:jc w:val="center"/>
              <w:rPr>
                <w:rFonts w:ascii="Arial" w:hAnsi="Arial" w:cs="Arial"/>
                <w:sz w:val="14"/>
                <w:szCs w:val="14"/>
                <w:u w:val="words"/>
              </w:rPr>
            </w:pPr>
          </w:p>
        </w:tc>
      </w:tr>
      <w:tr w:rsidR="008475CA" w:rsidRPr="003B409C" w14:paraId="337A360C" w14:textId="77777777" w:rsidTr="005B7300">
        <w:trPr>
          <w:gridAfter w:val="1"/>
          <w:wAfter w:w="7" w:type="dxa"/>
          <w:tblHeader/>
        </w:trPr>
        <w:tc>
          <w:tcPr>
            <w:tcW w:w="3042" w:type="dxa"/>
          </w:tcPr>
          <w:p w14:paraId="337A3605" w14:textId="77777777" w:rsidR="008475CA" w:rsidRPr="003B409C" w:rsidRDefault="008475CA" w:rsidP="00B367CF">
            <w:pPr>
              <w:spacing w:line="360" w:lineRule="auto"/>
              <w:ind w:right="-36"/>
              <w:jc w:val="center"/>
              <w:rPr>
                <w:rFonts w:ascii="Arial" w:hAnsi="Arial" w:cs="Arial"/>
                <w:sz w:val="14"/>
                <w:szCs w:val="14"/>
              </w:rPr>
            </w:pPr>
          </w:p>
        </w:tc>
        <w:tc>
          <w:tcPr>
            <w:tcW w:w="992" w:type="dxa"/>
            <w:gridSpan w:val="2"/>
          </w:tcPr>
          <w:p w14:paraId="337A3606" w14:textId="77777777" w:rsidR="008475CA" w:rsidRPr="003B409C" w:rsidRDefault="008475CA" w:rsidP="00B367CF">
            <w:pPr>
              <w:spacing w:line="360" w:lineRule="auto"/>
              <w:ind w:left="-8" w:right="-36"/>
              <w:jc w:val="center"/>
              <w:rPr>
                <w:rFonts w:ascii="Arial" w:hAnsi="Arial" w:cs="Arial"/>
                <w:sz w:val="14"/>
                <w:szCs w:val="14"/>
              </w:rPr>
            </w:pPr>
          </w:p>
        </w:tc>
        <w:tc>
          <w:tcPr>
            <w:tcW w:w="994" w:type="dxa"/>
          </w:tcPr>
          <w:p w14:paraId="337A3607" w14:textId="77777777" w:rsidR="008475CA" w:rsidRPr="003B409C" w:rsidRDefault="008475CA" w:rsidP="00B367CF">
            <w:pPr>
              <w:spacing w:line="360" w:lineRule="auto"/>
              <w:ind w:left="-8" w:right="-36"/>
              <w:jc w:val="center"/>
              <w:rPr>
                <w:rFonts w:ascii="Arial" w:hAnsi="Arial" w:cs="Arial"/>
                <w:sz w:val="14"/>
                <w:szCs w:val="14"/>
              </w:rPr>
            </w:pPr>
          </w:p>
        </w:tc>
        <w:tc>
          <w:tcPr>
            <w:tcW w:w="992" w:type="dxa"/>
          </w:tcPr>
          <w:p w14:paraId="337A3608" w14:textId="48739C34" w:rsidR="008475CA" w:rsidRPr="003B409C" w:rsidRDefault="00267C4B" w:rsidP="00B367CF">
            <w:pPr>
              <w:spacing w:line="360" w:lineRule="auto"/>
              <w:ind w:left="-8" w:right="-36"/>
              <w:jc w:val="center"/>
              <w:rPr>
                <w:rFonts w:ascii="Arial" w:hAnsi="Arial" w:cs="Arial"/>
                <w:sz w:val="14"/>
                <w:szCs w:val="14"/>
              </w:rPr>
            </w:pPr>
            <w:r w:rsidRPr="003B409C">
              <w:rPr>
                <w:rFonts w:ascii="Arial" w:hAnsi="Arial" w:cs="Arial"/>
                <w:sz w:val="14"/>
                <w:szCs w:val="14"/>
              </w:rPr>
              <w:t>equipment,</w:t>
            </w:r>
          </w:p>
        </w:tc>
        <w:tc>
          <w:tcPr>
            <w:tcW w:w="1012" w:type="dxa"/>
            <w:gridSpan w:val="2"/>
          </w:tcPr>
          <w:p w14:paraId="337A3609" w14:textId="77777777" w:rsidR="008475CA" w:rsidRPr="003B409C" w:rsidRDefault="008475CA" w:rsidP="00B367CF">
            <w:pPr>
              <w:spacing w:line="360" w:lineRule="auto"/>
              <w:ind w:left="-8" w:right="-36"/>
              <w:jc w:val="center"/>
              <w:rPr>
                <w:rFonts w:ascii="Arial" w:hAnsi="Arial" w:cs="Arial"/>
                <w:sz w:val="14"/>
                <w:szCs w:val="14"/>
                <w:cs/>
              </w:rPr>
            </w:pPr>
            <w:r w:rsidRPr="003B409C">
              <w:rPr>
                <w:rFonts w:ascii="Arial" w:hAnsi="Arial" w:cs="Arial"/>
                <w:sz w:val="14"/>
                <w:szCs w:val="14"/>
              </w:rPr>
              <w:t>and</w:t>
            </w:r>
          </w:p>
        </w:tc>
        <w:tc>
          <w:tcPr>
            <w:tcW w:w="1115" w:type="dxa"/>
          </w:tcPr>
          <w:p w14:paraId="337A360A" w14:textId="77777777" w:rsidR="008475CA" w:rsidRPr="003B409C" w:rsidRDefault="008475CA" w:rsidP="00B367CF">
            <w:pPr>
              <w:spacing w:line="360" w:lineRule="auto"/>
              <w:ind w:left="-8" w:right="-36"/>
              <w:jc w:val="center"/>
              <w:rPr>
                <w:rFonts w:ascii="Arial" w:hAnsi="Arial" w:cs="Arial"/>
                <w:sz w:val="14"/>
                <w:szCs w:val="14"/>
                <w:cs/>
              </w:rPr>
            </w:pPr>
            <w:r w:rsidRPr="003B409C">
              <w:rPr>
                <w:rFonts w:ascii="Arial" w:hAnsi="Arial" w:cs="Arial"/>
                <w:sz w:val="14"/>
                <w:szCs w:val="14"/>
              </w:rPr>
              <w:t>and equipment</w:t>
            </w:r>
          </w:p>
        </w:tc>
        <w:tc>
          <w:tcPr>
            <w:tcW w:w="985" w:type="dxa"/>
          </w:tcPr>
          <w:p w14:paraId="337A360B" w14:textId="77777777" w:rsidR="008475CA" w:rsidRPr="003B409C" w:rsidRDefault="008475CA" w:rsidP="00B367CF">
            <w:pPr>
              <w:spacing w:line="360" w:lineRule="auto"/>
              <w:ind w:left="-8" w:right="-36"/>
              <w:jc w:val="center"/>
              <w:rPr>
                <w:rFonts w:ascii="Arial" w:hAnsi="Arial" w:cs="Arial"/>
                <w:sz w:val="14"/>
                <w:szCs w:val="14"/>
                <w:u w:val="words"/>
              </w:rPr>
            </w:pPr>
          </w:p>
        </w:tc>
      </w:tr>
      <w:tr w:rsidR="008475CA" w:rsidRPr="003B409C" w14:paraId="337A3614" w14:textId="77777777" w:rsidTr="005B7300">
        <w:trPr>
          <w:gridAfter w:val="1"/>
          <w:wAfter w:w="7" w:type="dxa"/>
          <w:tblHeader/>
        </w:trPr>
        <w:tc>
          <w:tcPr>
            <w:tcW w:w="3042" w:type="dxa"/>
          </w:tcPr>
          <w:p w14:paraId="337A360D" w14:textId="77777777" w:rsidR="008475CA" w:rsidRPr="003B409C" w:rsidRDefault="008475CA" w:rsidP="00B367CF">
            <w:pPr>
              <w:spacing w:line="360" w:lineRule="auto"/>
              <w:ind w:right="-36"/>
              <w:jc w:val="center"/>
              <w:rPr>
                <w:rFonts w:ascii="Arial" w:hAnsi="Arial" w:cs="Arial"/>
                <w:sz w:val="14"/>
                <w:szCs w:val="14"/>
              </w:rPr>
            </w:pPr>
          </w:p>
        </w:tc>
        <w:tc>
          <w:tcPr>
            <w:tcW w:w="992" w:type="dxa"/>
            <w:gridSpan w:val="2"/>
          </w:tcPr>
          <w:p w14:paraId="337A360E" w14:textId="77777777" w:rsidR="008475CA" w:rsidRPr="003B409C" w:rsidRDefault="008475CA" w:rsidP="00B367CF">
            <w:pPr>
              <w:spacing w:line="360" w:lineRule="auto"/>
              <w:ind w:left="-8" w:right="-36"/>
              <w:jc w:val="center"/>
              <w:rPr>
                <w:rFonts w:ascii="Arial" w:hAnsi="Arial" w:cs="Arial"/>
                <w:sz w:val="14"/>
                <w:szCs w:val="14"/>
              </w:rPr>
            </w:pPr>
          </w:p>
        </w:tc>
        <w:tc>
          <w:tcPr>
            <w:tcW w:w="994" w:type="dxa"/>
          </w:tcPr>
          <w:p w14:paraId="337A360F" w14:textId="77777777" w:rsidR="008475CA" w:rsidRPr="003B409C" w:rsidRDefault="008475CA" w:rsidP="00B367CF">
            <w:pPr>
              <w:spacing w:line="360" w:lineRule="auto"/>
              <w:ind w:left="-8" w:right="-36"/>
              <w:jc w:val="center"/>
              <w:rPr>
                <w:rFonts w:ascii="Arial" w:hAnsi="Arial" w:cs="Arial"/>
                <w:sz w:val="14"/>
                <w:szCs w:val="14"/>
              </w:rPr>
            </w:pPr>
            <w:r w:rsidRPr="003B409C">
              <w:rPr>
                <w:rFonts w:ascii="Arial" w:hAnsi="Arial" w:cs="Arial"/>
                <w:sz w:val="14"/>
                <w:szCs w:val="14"/>
              </w:rPr>
              <w:t>Building</w:t>
            </w:r>
          </w:p>
        </w:tc>
        <w:tc>
          <w:tcPr>
            <w:tcW w:w="992" w:type="dxa"/>
          </w:tcPr>
          <w:p w14:paraId="337A3610" w14:textId="0F7003E0" w:rsidR="008475CA" w:rsidRPr="003B409C" w:rsidRDefault="00267C4B" w:rsidP="00B367CF">
            <w:pPr>
              <w:spacing w:line="360" w:lineRule="auto"/>
              <w:ind w:left="-8" w:right="-36"/>
              <w:jc w:val="center"/>
              <w:rPr>
                <w:rFonts w:ascii="Arial" w:hAnsi="Arial" w:cs="Arial"/>
                <w:sz w:val="14"/>
                <w:szCs w:val="14"/>
              </w:rPr>
            </w:pPr>
            <w:r>
              <w:rPr>
                <w:rFonts w:ascii="Arial" w:hAnsi="Arial" w:cs="Arial"/>
                <w:sz w:val="14"/>
                <w:szCs w:val="14"/>
              </w:rPr>
              <w:t>Furniture</w:t>
            </w:r>
          </w:p>
        </w:tc>
        <w:tc>
          <w:tcPr>
            <w:tcW w:w="1012" w:type="dxa"/>
            <w:gridSpan w:val="2"/>
          </w:tcPr>
          <w:p w14:paraId="337A3611" w14:textId="77777777" w:rsidR="008475CA" w:rsidRPr="003B409C" w:rsidRDefault="008475CA" w:rsidP="00B367CF">
            <w:pPr>
              <w:spacing w:line="360" w:lineRule="auto"/>
              <w:ind w:left="-8" w:right="-36"/>
              <w:jc w:val="center"/>
              <w:rPr>
                <w:rFonts w:ascii="Arial" w:hAnsi="Arial" w:cs="Arial"/>
                <w:sz w:val="14"/>
                <w:szCs w:val="14"/>
                <w:u w:val="words"/>
              </w:rPr>
            </w:pPr>
            <w:r w:rsidRPr="003B409C">
              <w:rPr>
                <w:rFonts w:ascii="Arial" w:hAnsi="Arial" w:cs="Arial"/>
                <w:sz w:val="14"/>
                <w:szCs w:val="14"/>
              </w:rPr>
              <w:t>temporary</w:t>
            </w:r>
          </w:p>
        </w:tc>
        <w:tc>
          <w:tcPr>
            <w:tcW w:w="1115" w:type="dxa"/>
          </w:tcPr>
          <w:p w14:paraId="337A3612" w14:textId="77777777" w:rsidR="008475CA" w:rsidRPr="003B409C" w:rsidRDefault="008475CA" w:rsidP="00B367CF">
            <w:pPr>
              <w:spacing w:line="360" w:lineRule="auto"/>
              <w:ind w:left="-8" w:right="-36"/>
              <w:jc w:val="center"/>
              <w:rPr>
                <w:rFonts w:ascii="Arial" w:hAnsi="Arial" w:cs="Arial"/>
                <w:sz w:val="14"/>
                <w:szCs w:val="14"/>
              </w:rPr>
            </w:pPr>
            <w:r w:rsidRPr="003B409C">
              <w:rPr>
                <w:rFonts w:ascii="Arial" w:hAnsi="Arial" w:cs="Arial"/>
                <w:sz w:val="14"/>
                <w:szCs w:val="14"/>
              </w:rPr>
              <w:t xml:space="preserve">under </w:t>
            </w:r>
          </w:p>
        </w:tc>
        <w:tc>
          <w:tcPr>
            <w:tcW w:w="985" w:type="dxa"/>
          </w:tcPr>
          <w:p w14:paraId="337A3613" w14:textId="77777777" w:rsidR="008475CA" w:rsidRPr="003B409C" w:rsidRDefault="008475CA" w:rsidP="00B367CF">
            <w:pPr>
              <w:spacing w:line="360" w:lineRule="auto"/>
              <w:ind w:left="-8" w:right="-36"/>
              <w:jc w:val="center"/>
              <w:rPr>
                <w:rFonts w:ascii="Arial" w:hAnsi="Arial" w:cs="Arial"/>
                <w:sz w:val="14"/>
                <w:szCs w:val="14"/>
                <w:u w:val="words"/>
              </w:rPr>
            </w:pPr>
          </w:p>
        </w:tc>
      </w:tr>
      <w:tr w:rsidR="008475CA" w:rsidRPr="003B409C" w14:paraId="337A361C" w14:textId="77777777" w:rsidTr="005B7300">
        <w:trPr>
          <w:gridAfter w:val="1"/>
          <w:wAfter w:w="7" w:type="dxa"/>
          <w:tblHeader/>
        </w:trPr>
        <w:tc>
          <w:tcPr>
            <w:tcW w:w="3042" w:type="dxa"/>
          </w:tcPr>
          <w:p w14:paraId="337A3615" w14:textId="77777777" w:rsidR="008475CA" w:rsidRPr="003B409C" w:rsidRDefault="008475CA" w:rsidP="00B367CF">
            <w:pPr>
              <w:spacing w:line="360" w:lineRule="auto"/>
              <w:ind w:right="-36"/>
              <w:jc w:val="center"/>
              <w:rPr>
                <w:rFonts w:ascii="Arial" w:hAnsi="Arial" w:cs="Arial"/>
                <w:sz w:val="14"/>
                <w:szCs w:val="14"/>
              </w:rPr>
            </w:pPr>
          </w:p>
        </w:tc>
        <w:tc>
          <w:tcPr>
            <w:tcW w:w="992" w:type="dxa"/>
            <w:gridSpan w:val="2"/>
          </w:tcPr>
          <w:p w14:paraId="337A3616" w14:textId="77777777" w:rsidR="008475CA" w:rsidRPr="003B409C" w:rsidRDefault="008475CA" w:rsidP="00B367CF">
            <w:pPr>
              <w:pBdr>
                <w:bottom w:val="single" w:sz="6" w:space="1" w:color="auto"/>
              </w:pBdr>
              <w:spacing w:line="360" w:lineRule="auto"/>
              <w:ind w:left="-8" w:right="-36"/>
              <w:jc w:val="center"/>
              <w:rPr>
                <w:rFonts w:ascii="Arial" w:hAnsi="Arial" w:cs="Arial"/>
                <w:sz w:val="14"/>
                <w:szCs w:val="14"/>
              </w:rPr>
            </w:pPr>
            <w:r w:rsidRPr="003B409C">
              <w:rPr>
                <w:rFonts w:ascii="Arial" w:hAnsi="Arial" w:cs="Arial"/>
                <w:sz w:val="14"/>
                <w:szCs w:val="14"/>
              </w:rPr>
              <w:t>Land</w:t>
            </w:r>
          </w:p>
        </w:tc>
        <w:tc>
          <w:tcPr>
            <w:tcW w:w="994" w:type="dxa"/>
          </w:tcPr>
          <w:p w14:paraId="337A3617" w14:textId="77777777" w:rsidR="008475CA" w:rsidRPr="003B409C" w:rsidRDefault="008475CA" w:rsidP="00B367CF">
            <w:pPr>
              <w:pBdr>
                <w:bottom w:val="single" w:sz="6" w:space="1" w:color="auto"/>
              </w:pBdr>
              <w:spacing w:line="360" w:lineRule="auto"/>
              <w:ind w:left="-8" w:right="-36"/>
              <w:jc w:val="center"/>
              <w:rPr>
                <w:rFonts w:ascii="Arial" w:hAnsi="Arial" w:cs="Arial"/>
                <w:sz w:val="14"/>
                <w:szCs w:val="14"/>
              </w:rPr>
            </w:pPr>
            <w:r w:rsidRPr="003B409C">
              <w:rPr>
                <w:rFonts w:ascii="Arial" w:hAnsi="Arial" w:cs="Arial"/>
                <w:sz w:val="14"/>
                <w:szCs w:val="14"/>
              </w:rPr>
              <w:t>and factories</w:t>
            </w:r>
          </w:p>
        </w:tc>
        <w:tc>
          <w:tcPr>
            <w:tcW w:w="992" w:type="dxa"/>
          </w:tcPr>
          <w:p w14:paraId="337A3618" w14:textId="60E1E5C8" w:rsidR="008475CA" w:rsidRPr="003B409C" w:rsidRDefault="00267C4B" w:rsidP="00B367CF">
            <w:pPr>
              <w:pBdr>
                <w:bottom w:val="single" w:sz="6" w:space="1" w:color="auto"/>
              </w:pBdr>
              <w:spacing w:line="360" w:lineRule="auto"/>
              <w:ind w:left="-8" w:right="-36"/>
              <w:jc w:val="center"/>
              <w:rPr>
                <w:rFonts w:ascii="Arial" w:hAnsi="Arial" w:cs="Arial"/>
                <w:sz w:val="14"/>
                <w:szCs w:val="14"/>
              </w:rPr>
            </w:pPr>
            <w:r>
              <w:rPr>
                <w:rFonts w:ascii="Arial" w:hAnsi="Arial" w:cs="Arial"/>
                <w:sz w:val="14"/>
                <w:szCs w:val="14"/>
              </w:rPr>
              <w:t>and vehicle</w:t>
            </w:r>
          </w:p>
        </w:tc>
        <w:tc>
          <w:tcPr>
            <w:tcW w:w="1012" w:type="dxa"/>
            <w:gridSpan w:val="2"/>
          </w:tcPr>
          <w:p w14:paraId="337A3619" w14:textId="77777777" w:rsidR="008475CA" w:rsidRPr="003B409C" w:rsidRDefault="008475CA" w:rsidP="00B367CF">
            <w:pPr>
              <w:pBdr>
                <w:bottom w:val="single" w:sz="6" w:space="1" w:color="auto"/>
              </w:pBdr>
              <w:spacing w:line="360" w:lineRule="auto"/>
              <w:ind w:left="-8" w:right="-36"/>
              <w:jc w:val="center"/>
              <w:rPr>
                <w:rFonts w:ascii="Arial" w:hAnsi="Arial" w:cs="Arial"/>
                <w:sz w:val="14"/>
                <w:szCs w:val="14"/>
              </w:rPr>
            </w:pPr>
            <w:r w:rsidRPr="003B409C">
              <w:rPr>
                <w:rFonts w:ascii="Arial" w:hAnsi="Arial" w:cs="Arial"/>
                <w:sz w:val="14"/>
                <w:szCs w:val="14"/>
              </w:rPr>
              <w:t>camps</w:t>
            </w:r>
          </w:p>
        </w:tc>
        <w:tc>
          <w:tcPr>
            <w:tcW w:w="1115" w:type="dxa"/>
          </w:tcPr>
          <w:p w14:paraId="337A361A" w14:textId="77777777" w:rsidR="008475CA" w:rsidRPr="003B409C" w:rsidRDefault="008475CA" w:rsidP="00B367CF">
            <w:pPr>
              <w:pBdr>
                <w:bottom w:val="single" w:sz="6" w:space="1" w:color="auto"/>
              </w:pBdr>
              <w:spacing w:line="360" w:lineRule="auto"/>
              <w:ind w:left="-8" w:right="-36"/>
              <w:jc w:val="center"/>
              <w:rPr>
                <w:rFonts w:ascii="Arial" w:hAnsi="Arial" w:cs="Arial"/>
                <w:sz w:val="14"/>
                <w:szCs w:val="14"/>
                <w:cs/>
              </w:rPr>
            </w:pPr>
            <w:r w:rsidRPr="003B409C">
              <w:rPr>
                <w:rFonts w:ascii="Arial" w:hAnsi="Arial" w:cs="Arial"/>
                <w:sz w:val="14"/>
                <w:szCs w:val="14"/>
              </w:rPr>
              <w:t>installation</w:t>
            </w:r>
          </w:p>
        </w:tc>
        <w:tc>
          <w:tcPr>
            <w:tcW w:w="985" w:type="dxa"/>
          </w:tcPr>
          <w:p w14:paraId="337A361B" w14:textId="77777777" w:rsidR="008475CA" w:rsidRPr="003B409C" w:rsidRDefault="008475CA" w:rsidP="00B367CF">
            <w:pPr>
              <w:pBdr>
                <w:bottom w:val="single" w:sz="6" w:space="1" w:color="auto"/>
              </w:pBdr>
              <w:spacing w:line="360" w:lineRule="auto"/>
              <w:ind w:left="-8" w:right="-36"/>
              <w:jc w:val="center"/>
              <w:rPr>
                <w:rFonts w:ascii="Arial" w:hAnsi="Arial" w:cs="Arial"/>
                <w:sz w:val="14"/>
                <w:szCs w:val="14"/>
              </w:rPr>
            </w:pPr>
            <w:r w:rsidRPr="003B409C">
              <w:rPr>
                <w:rFonts w:ascii="Arial" w:hAnsi="Arial" w:cs="Arial"/>
                <w:sz w:val="14"/>
                <w:szCs w:val="14"/>
              </w:rPr>
              <w:t>Total</w:t>
            </w:r>
          </w:p>
        </w:tc>
      </w:tr>
      <w:tr w:rsidR="00FE737F" w:rsidRPr="003B409C" w14:paraId="337A3624" w14:textId="77777777" w:rsidTr="005B7300">
        <w:trPr>
          <w:gridAfter w:val="1"/>
          <w:wAfter w:w="7" w:type="dxa"/>
        </w:trPr>
        <w:tc>
          <w:tcPr>
            <w:tcW w:w="3042" w:type="dxa"/>
          </w:tcPr>
          <w:p w14:paraId="337A361D" w14:textId="77777777" w:rsidR="00FE737F" w:rsidRPr="003B409C" w:rsidRDefault="00FE737F" w:rsidP="00B367CF">
            <w:pPr>
              <w:spacing w:line="360" w:lineRule="auto"/>
              <w:ind w:right="-36"/>
              <w:jc w:val="both"/>
              <w:rPr>
                <w:rFonts w:ascii="Arial" w:hAnsi="Arial" w:cs="Arial"/>
                <w:b/>
                <w:bCs/>
                <w:sz w:val="14"/>
                <w:szCs w:val="14"/>
                <w:u w:val="single"/>
              </w:rPr>
            </w:pPr>
            <w:r w:rsidRPr="003B409C">
              <w:rPr>
                <w:rFonts w:ascii="Arial" w:hAnsi="Arial" w:cs="Arial"/>
                <w:b/>
                <w:bCs/>
                <w:sz w:val="14"/>
                <w:szCs w:val="14"/>
                <w:u w:val="single"/>
              </w:rPr>
              <w:t>Cost</w:t>
            </w:r>
          </w:p>
        </w:tc>
        <w:tc>
          <w:tcPr>
            <w:tcW w:w="992" w:type="dxa"/>
            <w:gridSpan w:val="2"/>
          </w:tcPr>
          <w:p w14:paraId="337A361E" w14:textId="77777777" w:rsidR="00FE737F" w:rsidRPr="003B409C" w:rsidRDefault="00FE737F" w:rsidP="00B367CF">
            <w:pPr>
              <w:spacing w:line="360" w:lineRule="auto"/>
              <w:ind w:left="-8" w:right="-36"/>
              <w:jc w:val="both"/>
              <w:rPr>
                <w:rFonts w:ascii="Arial" w:hAnsi="Arial" w:cs="Arial"/>
                <w:sz w:val="14"/>
                <w:szCs w:val="14"/>
              </w:rPr>
            </w:pPr>
          </w:p>
        </w:tc>
        <w:tc>
          <w:tcPr>
            <w:tcW w:w="994" w:type="dxa"/>
          </w:tcPr>
          <w:p w14:paraId="337A361F" w14:textId="77777777" w:rsidR="00FE737F" w:rsidRPr="003B409C" w:rsidRDefault="00FE737F" w:rsidP="00B367CF">
            <w:pPr>
              <w:spacing w:line="360" w:lineRule="auto"/>
              <w:ind w:left="-8" w:right="-36"/>
              <w:jc w:val="both"/>
              <w:rPr>
                <w:rFonts w:ascii="Arial" w:hAnsi="Arial" w:cs="Arial"/>
                <w:sz w:val="14"/>
                <w:szCs w:val="14"/>
              </w:rPr>
            </w:pPr>
          </w:p>
        </w:tc>
        <w:tc>
          <w:tcPr>
            <w:tcW w:w="992" w:type="dxa"/>
          </w:tcPr>
          <w:p w14:paraId="337A3620" w14:textId="77777777" w:rsidR="00FE737F" w:rsidRPr="003B409C" w:rsidRDefault="00FE737F" w:rsidP="00B367CF">
            <w:pPr>
              <w:spacing w:line="360" w:lineRule="auto"/>
              <w:ind w:left="-8" w:right="-36"/>
              <w:jc w:val="both"/>
              <w:rPr>
                <w:rFonts w:ascii="Arial" w:hAnsi="Arial" w:cs="Arial"/>
                <w:sz w:val="14"/>
                <w:szCs w:val="14"/>
              </w:rPr>
            </w:pPr>
          </w:p>
        </w:tc>
        <w:tc>
          <w:tcPr>
            <w:tcW w:w="1012" w:type="dxa"/>
            <w:gridSpan w:val="2"/>
          </w:tcPr>
          <w:p w14:paraId="337A3621" w14:textId="77777777" w:rsidR="00FE737F" w:rsidRPr="003B409C" w:rsidRDefault="00FE737F" w:rsidP="00B367CF">
            <w:pPr>
              <w:spacing w:line="360" w:lineRule="auto"/>
              <w:ind w:left="-8" w:right="-36"/>
              <w:jc w:val="both"/>
              <w:rPr>
                <w:rFonts w:ascii="Arial" w:hAnsi="Arial" w:cs="Arial"/>
                <w:sz w:val="14"/>
                <w:szCs w:val="14"/>
              </w:rPr>
            </w:pPr>
          </w:p>
        </w:tc>
        <w:tc>
          <w:tcPr>
            <w:tcW w:w="1115" w:type="dxa"/>
          </w:tcPr>
          <w:p w14:paraId="337A3622" w14:textId="77777777" w:rsidR="00FE737F" w:rsidRPr="003B409C" w:rsidRDefault="00FE737F" w:rsidP="00B367CF">
            <w:pPr>
              <w:spacing w:line="360" w:lineRule="auto"/>
              <w:ind w:left="-8" w:right="-36"/>
              <w:jc w:val="both"/>
              <w:rPr>
                <w:rFonts w:ascii="Arial" w:hAnsi="Arial" w:cs="Arial"/>
                <w:sz w:val="14"/>
                <w:szCs w:val="14"/>
              </w:rPr>
            </w:pPr>
          </w:p>
        </w:tc>
        <w:tc>
          <w:tcPr>
            <w:tcW w:w="985" w:type="dxa"/>
          </w:tcPr>
          <w:p w14:paraId="337A3623" w14:textId="77777777" w:rsidR="00FE737F" w:rsidRPr="003B409C" w:rsidRDefault="00FE737F" w:rsidP="00B367CF">
            <w:pPr>
              <w:spacing w:line="360" w:lineRule="auto"/>
              <w:ind w:left="-8" w:right="-36"/>
              <w:jc w:val="both"/>
              <w:rPr>
                <w:rFonts w:ascii="Arial" w:hAnsi="Arial" w:cs="Arial"/>
                <w:sz w:val="14"/>
                <w:szCs w:val="14"/>
              </w:rPr>
            </w:pPr>
          </w:p>
        </w:tc>
      </w:tr>
      <w:tr w:rsidR="00151F8A" w:rsidRPr="003B409C" w14:paraId="337A362C" w14:textId="77777777" w:rsidTr="005B7300">
        <w:trPr>
          <w:gridAfter w:val="1"/>
          <w:wAfter w:w="7" w:type="dxa"/>
        </w:trPr>
        <w:tc>
          <w:tcPr>
            <w:tcW w:w="3042" w:type="dxa"/>
            <w:vAlign w:val="bottom"/>
          </w:tcPr>
          <w:p w14:paraId="337A3625" w14:textId="3169DEAB" w:rsidR="00151F8A" w:rsidRPr="003B409C" w:rsidRDefault="00151F8A" w:rsidP="00151F8A">
            <w:pPr>
              <w:spacing w:line="360" w:lineRule="auto"/>
              <w:ind w:right="-36"/>
              <w:rPr>
                <w:rFonts w:ascii="Arial" w:hAnsi="Arial" w:cs="Arial"/>
                <w:b/>
                <w:bCs/>
                <w:sz w:val="14"/>
                <w:szCs w:val="14"/>
              </w:rPr>
            </w:pPr>
            <w:r w:rsidRPr="003B409C">
              <w:rPr>
                <w:rFonts w:ascii="Arial" w:hAnsi="Arial" w:cs="Arial"/>
                <w:b/>
                <w:bCs/>
                <w:sz w:val="14"/>
                <w:szCs w:val="14"/>
              </w:rPr>
              <w:t>1 January 2016</w:t>
            </w:r>
          </w:p>
        </w:tc>
        <w:tc>
          <w:tcPr>
            <w:tcW w:w="992" w:type="dxa"/>
            <w:gridSpan w:val="2"/>
            <w:vAlign w:val="bottom"/>
          </w:tcPr>
          <w:p w14:paraId="337A3626" w14:textId="71454A11"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1,297,796</w:t>
            </w:r>
          </w:p>
        </w:tc>
        <w:tc>
          <w:tcPr>
            <w:tcW w:w="994" w:type="dxa"/>
            <w:vAlign w:val="bottom"/>
          </w:tcPr>
          <w:p w14:paraId="337A3627" w14:textId="0A3767A3"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5,977,806</w:t>
            </w:r>
          </w:p>
        </w:tc>
        <w:tc>
          <w:tcPr>
            <w:tcW w:w="992" w:type="dxa"/>
            <w:vAlign w:val="bottom"/>
          </w:tcPr>
          <w:p w14:paraId="337A3628" w14:textId="558E6F5B" w:rsidR="00151F8A" w:rsidRPr="003B409C" w:rsidRDefault="00201947" w:rsidP="00D409C5">
            <w:pPr>
              <w:spacing w:line="360" w:lineRule="auto"/>
              <w:ind w:left="-18" w:right="-26"/>
              <w:jc w:val="right"/>
              <w:rPr>
                <w:rFonts w:ascii="Arial" w:hAnsi="Arial" w:cs="Arial"/>
                <w:sz w:val="14"/>
                <w:szCs w:val="14"/>
              </w:rPr>
            </w:pPr>
            <w:r w:rsidRPr="003B409C">
              <w:rPr>
                <w:rFonts w:ascii="Arial" w:hAnsi="Arial" w:cs="Arial"/>
                <w:sz w:val="14"/>
                <w:szCs w:val="14"/>
              </w:rPr>
              <w:t>30,751,752</w:t>
            </w:r>
          </w:p>
        </w:tc>
        <w:tc>
          <w:tcPr>
            <w:tcW w:w="1012" w:type="dxa"/>
            <w:gridSpan w:val="2"/>
            <w:vAlign w:val="bottom"/>
          </w:tcPr>
          <w:p w14:paraId="337A3629" w14:textId="427879BF"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1,214,599</w:t>
            </w:r>
          </w:p>
        </w:tc>
        <w:tc>
          <w:tcPr>
            <w:tcW w:w="1115" w:type="dxa"/>
            <w:vAlign w:val="bottom"/>
          </w:tcPr>
          <w:p w14:paraId="337A362A" w14:textId="22E36323"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698,019</w:t>
            </w:r>
          </w:p>
        </w:tc>
        <w:tc>
          <w:tcPr>
            <w:tcW w:w="985" w:type="dxa"/>
            <w:vAlign w:val="bottom"/>
          </w:tcPr>
          <w:p w14:paraId="337A362B" w14:textId="0A8FBD9A" w:rsidR="00151F8A" w:rsidRPr="003B409C" w:rsidRDefault="00201947" w:rsidP="00D409C5">
            <w:pPr>
              <w:spacing w:line="360" w:lineRule="auto"/>
              <w:ind w:left="-18" w:right="-26"/>
              <w:jc w:val="right"/>
              <w:rPr>
                <w:rFonts w:ascii="Arial" w:hAnsi="Arial" w:cs="Arial"/>
                <w:sz w:val="14"/>
                <w:szCs w:val="14"/>
              </w:rPr>
            </w:pPr>
            <w:r w:rsidRPr="003B409C">
              <w:rPr>
                <w:rFonts w:ascii="Arial" w:hAnsi="Arial" w:cs="Arial"/>
                <w:sz w:val="14"/>
                <w:szCs w:val="14"/>
              </w:rPr>
              <w:t>39,939,972</w:t>
            </w:r>
          </w:p>
        </w:tc>
      </w:tr>
      <w:tr w:rsidR="00151F8A" w:rsidRPr="003B409C" w14:paraId="337A3634" w14:textId="77777777" w:rsidTr="005B7300">
        <w:trPr>
          <w:gridAfter w:val="1"/>
          <w:wAfter w:w="7" w:type="dxa"/>
        </w:trPr>
        <w:tc>
          <w:tcPr>
            <w:tcW w:w="3042" w:type="dxa"/>
            <w:vAlign w:val="bottom"/>
          </w:tcPr>
          <w:p w14:paraId="337A362D" w14:textId="4A2573C1" w:rsidR="00151F8A" w:rsidRPr="003B409C" w:rsidRDefault="00151F8A" w:rsidP="00151F8A">
            <w:pPr>
              <w:spacing w:line="360" w:lineRule="auto"/>
              <w:ind w:right="-36"/>
              <w:rPr>
                <w:rFonts w:ascii="Arial" w:hAnsi="Arial" w:cs="Arial"/>
                <w:sz w:val="14"/>
                <w:szCs w:val="14"/>
                <w:cs/>
              </w:rPr>
            </w:pPr>
            <w:r w:rsidRPr="003B409C">
              <w:rPr>
                <w:rFonts w:ascii="Arial" w:hAnsi="Arial" w:cs="Arial"/>
                <w:sz w:val="14"/>
                <w:szCs w:val="14"/>
              </w:rPr>
              <w:t>Acquisitions</w:t>
            </w:r>
            <w:r w:rsidR="00267C4B">
              <w:rPr>
                <w:rFonts w:ascii="Arial" w:hAnsi="Arial" w:cs="Arial"/>
                <w:sz w:val="14"/>
                <w:szCs w:val="14"/>
              </w:rPr>
              <w:t xml:space="preserve"> </w:t>
            </w:r>
            <w:r w:rsidRPr="003B409C">
              <w:rPr>
                <w:rFonts w:ascii="Arial" w:hAnsi="Arial" w:cs="Arial"/>
                <w:sz w:val="14"/>
                <w:szCs w:val="14"/>
              </w:rPr>
              <w:t>/</w:t>
            </w:r>
            <w:r w:rsidR="00267C4B">
              <w:rPr>
                <w:rFonts w:ascii="Arial" w:hAnsi="Arial" w:cs="Arial"/>
                <w:sz w:val="14"/>
                <w:szCs w:val="14"/>
              </w:rPr>
              <w:t xml:space="preserve"> </w:t>
            </w:r>
            <w:r w:rsidRPr="003B409C">
              <w:rPr>
                <w:rFonts w:ascii="Arial" w:hAnsi="Arial" w:cs="Arial"/>
                <w:sz w:val="14"/>
                <w:szCs w:val="14"/>
              </w:rPr>
              <w:t>Transfer in</w:t>
            </w:r>
          </w:p>
        </w:tc>
        <w:tc>
          <w:tcPr>
            <w:tcW w:w="992" w:type="dxa"/>
            <w:gridSpan w:val="2"/>
            <w:vAlign w:val="bottom"/>
          </w:tcPr>
          <w:p w14:paraId="337A362E" w14:textId="4157B298"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1,037</w:t>
            </w:r>
          </w:p>
        </w:tc>
        <w:tc>
          <w:tcPr>
            <w:tcW w:w="994" w:type="dxa"/>
            <w:vAlign w:val="bottom"/>
          </w:tcPr>
          <w:p w14:paraId="337A362F" w14:textId="5C6B54B9"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244,354</w:t>
            </w:r>
          </w:p>
        </w:tc>
        <w:tc>
          <w:tcPr>
            <w:tcW w:w="992" w:type="dxa"/>
            <w:vAlign w:val="bottom"/>
          </w:tcPr>
          <w:p w14:paraId="337A3630" w14:textId="1C9E1F71"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3,227,718</w:t>
            </w:r>
          </w:p>
        </w:tc>
        <w:tc>
          <w:tcPr>
            <w:tcW w:w="1012" w:type="dxa"/>
            <w:gridSpan w:val="2"/>
            <w:vAlign w:val="bottom"/>
          </w:tcPr>
          <w:p w14:paraId="337A3631" w14:textId="7928EA8B"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14,066</w:t>
            </w:r>
          </w:p>
        </w:tc>
        <w:tc>
          <w:tcPr>
            <w:tcW w:w="1115" w:type="dxa"/>
            <w:vAlign w:val="bottom"/>
          </w:tcPr>
          <w:p w14:paraId="337A3632" w14:textId="31BAD50D"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783,479</w:t>
            </w:r>
          </w:p>
        </w:tc>
        <w:tc>
          <w:tcPr>
            <w:tcW w:w="985" w:type="dxa"/>
            <w:vAlign w:val="bottom"/>
          </w:tcPr>
          <w:p w14:paraId="337A3633" w14:textId="678C259E"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4,270,654</w:t>
            </w:r>
          </w:p>
        </w:tc>
      </w:tr>
      <w:tr w:rsidR="00151F8A" w:rsidRPr="003B409C" w14:paraId="337A363C" w14:textId="77777777" w:rsidTr="005B7300">
        <w:trPr>
          <w:gridAfter w:val="1"/>
          <w:wAfter w:w="7" w:type="dxa"/>
        </w:trPr>
        <w:tc>
          <w:tcPr>
            <w:tcW w:w="3042" w:type="dxa"/>
            <w:vAlign w:val="bottom"/>
          </w:tcPr>
          <w:p w14:paraId="337A3635" w14:textId="54EAB6BA" w:rsidR="00151F8A" w:rsidRPr="003B409C" w:rsidRDefault="00151F8A" w:rsidP="00151F8A">
            <w:pPr>
              <w:spacing w:line="360" w:lineRule="auto"/>
              <w:ind w:right="-36"/>
              <w:rPr>
                <w:rFonts w:ascii="Arial" w:hAnsi="Arial" w:cs="Arial"/>
                <w:sz w:val="14"/>
                <w:szCs w:val="14"/>
                <w:cs/>
              </w:rPr>
            </w:pPr>
            <w:r w:rsidRPr="003B409C">
              <w:rPr>
                <w:rFonts w:ascii="Arial" w:hAnsi="Arial" w:cs="Arial"/>
                <w:sz w:val="14"/>
                <w:szCs w:val="14"/>
              </w:rPr>
              <w:t>Disposals</w:t>
            </w:r>
            <w:r w:rsidR="00267C4B">
              <w:rPr>
                <w:rFonts w:ascii="Arial" w:hAnsi="Arial" w:cs="Arial"/>
                <w:sz w:val="14"/>
                <w:szCs w:val="14"/>
              </w:rPr>
              <w:t xml:space="preserve"> </w:t>
            </w:r>
            <w:r w:rsidRPr="003B409C">
              <w:rPr>
                <w:rFonts w:ascii="Arial" w:hAnsi="Arial" w:cs="Arial"/>
                <w:sz w:val="14"/>
                <w:szCs w:val="14"/>
              </w:rPr>
              <w:t>/</w:t>
            </w:r>
            <w:r w:rsidR="00267C4B">
              <w:rPr>
                <w:rFonts w:ascii="Arial" w:hAnsi="Arial" w:cs="Arial"/>
                <w:sz w:val="14"/>
                <w:szCs w:val="14"/>
              </w:rPr>
              <w:t xml:space="preserve"> </w:t>
            </w:r>
            <w:r w:rsidRPr="003B409C">
              <w:rPr>
                <w:rFonts w:ascii="Arial" w:hAnsi="Arial" w:cs="Arial"/>
                <w:sz w:val="14"/>
                <w:szCs w:val="14"/>
              </w:rPr>
              <w:t>Transfer out</w:t>
            </w:r>
          </w:p>
        </w:tc>
        <w:tc>
          <w:tcPr>
            <w:tcW w:w="992" w:type="dxa"/>
            <w:gridSpan w:val="2"/>
            <w:vAlign w:val="bottom"/>
          </w:tcPr>
          <w:p w14:paraId="337A3636" w14:textId="1DCBD681"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637" w14:textId="45CFCA87"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(10,062)</w:t>
            </w:r>
          </w:p>
        </w:tc>
        <w:tc>
          <w:tcPr>
            <w:tcW w:w="992" w:type="dxa"/>
            <w:vAlign w:val="bottom"/>
          </w:tcPr>
          <w:p w14:paraId="337A3638" w14:textId="4F9969EB"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(533,219)</w:t>
            </w:r>
          </w:p>
        </w:tc>
        <w:tc>
          <w:tcPr>
            <w:tcW w:w="1012" w:type="dxa"/>
            <w:gridSpan w:val="2"/>
            <w:vAlign w:val="bottom"/>
          </w:tcPr>
          <w:p w14:paraId="337A3639" w14:textId="4B814425"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(3,157)</w:t>
            </w:r>
          </w:p>
        </w:tc>
        <w:tc>
          <w:tcPr>
            <w:tcW w:w="1115" w:type="dxa"/>
            <w:vAlign w:val="bottom"/>
          </w:tcPr>
          <w:p w14:paraId="337A363A" w14:textId="39202F3C"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(755,109)</w:t>
            </w:r>
          </w:p>
        </w:tc>
        <w:tc>
          <w:tcPr>
            <w:tcW w:w="985" w:type="dxa"/>
            <w:vAlign w:val="bottom"/>
          </w:tcPr>
          <w:p w14:paraId="337A363B" w14:textId="22C0EAF0"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(1,301,547)</w:t>
            </w:r>
          </w:p>
        </w:tc>
      </w:tr>
      <w:tr w:rsidR="00151F8A" w:rsidRPr="003B409C" w14:paraId="76FB4D1B" w14:textId="77777777" w:rsidTr="005B7300">
        <w:trPr>
          <w:gridAfter w:val="1"/>
          <w:wAfter w:w="7" w:type="dxa"/>
        </w:trPr>
        <w:tc>
          <w:tcPr>
            <w:tcW w:w="3042" w:type="dxa"/>
            <w:vAlign w:val="bottom"/>
          </w:tcPr>
          <w:p w14:paraId="50201BD8" w14:textId="3A845D8E" w:rsidR="00151F8A" w:rsidRPr="003B409C" w:rsidRDefault="00151F8A" w:rsidP="00151F8A">
            <w:pPr>
              <w:spacing w:line="360" w:lineRule="auto"/>
              <w:ind w:right="-36"/>
              <w:rPr>
                <w:rFonts w:ascii="Arial" w:hAnsi="Arial" w:cs="Arial"/>
                <w:sz w:val="14"/>
                <w:szCs w:val="14"/>
              </w:rPr>
            </w:pPr>
            <w:r w:rsidRPr="003B409C">
              <w:rPr>
                <w:rFonts w:ascii="Arial" w:hAnsi="Arial" w:cs="Arial"/>
                <w:sz w:val="14"/>
                <w:szCs w:val="14"/>
              </w:rPr>
              <w:t>Transferred to assets held for sale</w:t>
            </w:r>
          </w:p>
        </w:tc>
        <w:tc>
          <w:tcPr>
            <w:tcW w:w="992" w:type="dxa"/>
            <w:gridSpan w:val="2"/>
            <w:vAlign w:val="bottom"/>
          </w:tcPr>
          <w:p w14:paraId="7AD902BC" w14:textId="3710A271"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724ADB42" w14:textId="4172D5B1"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3CCA61A5" w14:textId="50CB6998"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(700,787)</w:t>
            </w:r>
          </w:p>
        </w:tc>
        <w:tc>
          <w:tcPr>
            <w:tcW w:w="1012" w:type="dxa"/>
            <w:gridSpan w:val="2"/>
            <w:vAlign w:val="bottom"/>
          </w:tcPr>
          <w:p w14:paraId="3B10DBB8" w14:textId="0F29751A"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1115" w:type="dxa"/>
            <w:vAlign w:val="bottom"/>
          </w:tcPr>
          <w:p w14:paraId="10CA0773" w14:textId="74B89DBD"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85" w:type="dxa"/>
            <w:vAlign w:val="bottom"/>
          </w:tcPr>
          <w:p w14:paraId="318C85F1" w14:textId="065062C9"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(700,787)</w:t>
            </w:r>
          </w:p>
        </w:tc>
      </w:tr>
      <w:tr w:rsidR="00151F8A" w:rsidRPr="003B409C" w14:paraId="337A3644" w14:textId="77777777" w:rsidTr="005B7300">
        <w:trPr>
          <w:gridAfter w:val="1"/>
          <w:wAfter w:w="7" w:type="dxa"/>
        </w:trPr>
        <w:tc>
          <w:tcPr>
            <w:tcW w:w="3042" w:type="dxa"/>
            <w:vAlign w:val="bottom"/>
          </w:tcPr>
          <w:p w14:paraId="337A363D" w14:textId="77777777" w:rsidR="00151F8A" w:rsidRPr="003B409C" w:rsidRDefault="00151F8A" w:rsidP="00151F8A">
            <w:pPr>
              <w:spacing w:line="360" w:lineRule="auto"/>
              <w:ind w:right="-36"/>
              <w:rPr>
                <w:rFonts w:ascii="Arial" w:hAnsi="Arial" w:cs="Arial"/>
                <w:sz w:val="14"/>
                <w:szCs w:val="14"/>
                <w:cs/>
              </w:rPr>
            </w:pPr>
            <w:r w:rsidRPr="003B409C">
              <w:rPr>
                <w:rFonts w:ascii="Arial" w:hAnsi="Arial" w:cs="Arial"/>
                <w:sz w:val="14"/>
                <w:szCs w:val="14"/>
              </w:rPr>
              <w:t>Translation adjustment</w:t>
            </w:r>
          </w:p>
        </w:tc>
        <w:tc>
          <w:tcPr>
            <w:tcW w:w="992" w:type="dxa"/>
            <w:gridSpan w:val="2"/>
            <w:vAlign w:val="bottom"/>
          </w:tcPr>
          <w:p w14:paraId="337A363E" w14:textId="54EA6D78"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(932)</w:t>
            </w:r>
          </w:p>
        </w:tc>
        <w:tc>
          <w:tcPr>
            <w:tcW w:w="994" w:type="dxa"/>
            <w:vAlign w:val="bottom"/>
          </w:tcPr>
          <w:p w14:paraId="337A363F" w14:textId="40767421"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(2,582)</w:t>
            </w:r>
          </w:p>
        </w:tc>
        <w:tc>
          <w:tcPr>
            <w:tcW w:w="992" w:type="dxa"/>
            <w:vAlign w:val="bottom"/>
          </w:tcPr>
          <w:p w14:paraId="337A3640" w14:textId="1B51E02B"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(134,617)</w:t>
            </w:r>
          </w:p>
        </w:tc>
        <w:tc>
          <w:tcPr>
            <w:tcW w:w="1012" w:type="dxa"/>
            <w:gridSpan w:val="2"/>
            <w:vAlign w:val="bottom"/>
          </w:tcPr>
          <w:p w14:paraId="337A3641" w14:textId="2F11A4B8"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(225)</w:t>
            </w:r>
          </w:p>
        </w:tc>
        <w:tc>
          <w:tcPr>
            <w:tcW w:w="1115" w:type="dxa"/>
            <w:vAlign w:val="bottom"/>
          </w:tcPr>
          <w:p w14:paraId="337A3642" w14:textId="52E8EB2D"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(578)</w:t>
            </w:r>
          </w:p>
        </w:tc>
        <w:tc>
          <w:tcPr>
            <w:tcW w:w="985" w:type="dxa"/>
            <w:vAlign w:val="bottom"/>
          </w:tcPr>
          <w:p w14:paraId="337A3643" w14:textId="4C93105D"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(138,934)</w:t>
            </w:r>
          </w:p>
        </w:tc>
      </w:tr>
      <w:tr w:rsidR="00151F8A" w:rsidRPr="003B409C" w14:paraId="337A364C" w14:textId="77777777" w:rsidTr="005B7300">
        <w:trPr>
          <w:gridAfter w:val="1"/>
          <w:wAfter w:w="7" w:type="dxa"/>
        </w:trPr>
        <w:tc>
          <w:tcPr>
            <w:tcW w:w="3042" w:type="dxa"/>
            <w:vAlign w:val="bottom"/>
          </w:tcPr>
          <w:p w14:paraId="337A3645" w14:textId="7E5BA1A4" w:rsidR="00151F8A" w:rsidRPr="003B409C" w:rsidRDefault="00151F8A" w:rsidP="00151F8A">
            <w:pPr>
              <w:spacing w:line="360" w:lineRule="auto"/>
              <w:ind w:right="-36"/>
              <w:rPr>
                <w:rFonts w:ascii="Arial" w:hAnsi="Arial" w:cs="Arial"/>
                <w:b/>
                <w:bCs/>
                <w:sz w:val="14"/>
                <w:szCs w:val="14"/>
              </w:rPr>
            </w:pPr>
            <w:r w:rsidRPr="003B409C">
              <w:rPr>
                <w:rFonts w:ascii="Arial" w:hAnsi="Arial" w:cs="Arial"/>
                <w:b/>
                <w:bCs/>
                <w:sz w:val="14"/>
                <w:szCs w:val="14"/>
              </w:rPr>
              <w:t>31 December 2016</w:t>
            </w:r>
          </w:p>
        </w:tc>
        <w:tc>
          <w:tcPr>
            <w:tcW w:w="992" w:type="dxa"/>
            <w:gridSpan w:val="2"/>
            <w:vAlign w:val="bottom"/>
          </w:tcPr>
          <w:p w14:paraId="337A3646" w14:textId="40E792A8"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1,297,901</w:t>
            </w:r>
          </w:p>
        </w:tc>
        <w:tc>
          <w:tcPr>
            <w:tcW w:w="994" w:type="dxa"/>
            <w:vAlign w:val="bottom"/>
          </w:tcPr>
          <w:p w14:paraId="337A3647" w14:textId="0EF20CD4"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6,209,516</w:t>
            </w:r>
          </w:p>
        </w:tc>
        <w:tc>
          <w:tcPr>
            <w:tcW w:w="992" w:type="dxa"/>
            <w:vAlign w:val="bottom"/>
          </w:tcPr>
          <w:p w14:paraId="337A3648" w14:textId="0BAD51D0" w:rsidR="00151F8A" w:rsidRPr="003B409C" w:rsidRDefault="00201947"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32,610,847</w:t>
            </w:r>
          </w:p>
        </w:tc>
        <w:tc>
          <w:tcPr>
            <w:tcW w:w="1012" w:type="dxa"/>
            <w:gridSpan w:val="2"/>
            <w:vAlign w:val="bottom"/>
          </w:tcPr>
          <w:p w14:paraId="337A3649" w14:textId="76DF18DD"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1,225,283</w:t>
            </w:r>
          </w:p>
        </w:tc>
        <w:tc>
          <w:tcPr>
            <w:tcW w:w="1115" w:type="dxa"/>
            <w:vAlign w:val="bottom"/>
          </w:tcPr>
          <w:p w14:paraId="337A364A" w14:textId="67C9DD14"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725,811</w:t>
            </w:r>
          </w:p>
        </w:tc>
        <w:tc>
          <w:tcPr>
            <w:tcW w:w="985" w:type="dxa"/>
            <w:vAlign w:val="bottom"/>
          </w:tcPr>
          <w:p w14:paraId="337A364B" w14:textId="360D0E3F" w:rsidR="00151F8A" w:rsidRPr="003B409C" w:rsidRDefault="00201947"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42,069,358</w:t>
            </w:r>
          </w:p>
        </w:tc>
      </w:tr>
      <w:tr w:rsidR="00151F8A" w:rsidRPr="003B409C" w14:paraId="337A3654" w14:textId="77777777" w:rsidTr="005B7300">
        <w:trPr>
          <w:gridAfter w:val="1"/>
          <w:wAfter w:w="7" w:type="dxa"/>
        </w:trPr>
        <w:tc>
          <w:tcPr>
            <w:tcW w:w="3042" w:type="dxa"/>
            <w:vAlign w:val="bottom"/>
          </w:tcPr>
          <w:p w14:paraId="337A364D" w14:textId="7D5B439C" w:rsidR="00151F8A" w:rsidRPr="003B409C" w:rsidRDefault="00151F8A" w:rsidP="00151F8A">
            <w:pPr>
              <w:spacing w:line="360" w:lineRule="auto"/>
              <w:ind w:right="-36"/>
              <w:rPr>
                <w:rFonts w:ascii="Arial" w:hAnsi="Arial" w:cs="Arial"/>
                <w:b/>
                <w:bCs/>
                <w:sz w:val="14"/>
                <w:szCs w:val="14"/>
              </w:rPr>
            </w:pPr>
            <w:r w:rsidRPr="003B409C">
              <w:rPr>
                <w:rFonts w:ascii="Arial" w:hAnsi="Arial" w:cs="Arial"/>
                <w:b/>
                <w:bCs/>
                <w:sz w:val="14"/>
                <w:szCs w:val="14"/>
              </w:rPr>
              <w:t>1 January 2017</w:t>
            </w:r>
          </w:p>
        </w:tc>
        <w:tc>
          <w:tcPr>
            <w:tcW w:w="992" w:type="dxa"/>
            <w:gridSpan w:val="2"/>
            <w:vAlign w:val="bottom"/>
          </w:tcPr>
          <w:p w14:paraId="337A364E" w14:textId="2DE8685F"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1,297,901</w:t>
            </w:r>
          </w:p>
        </w:tc>
        <w:tc>
          <w:tcPr>
            <w:tcW w:w="994" w:type="dxa"/>
            <w:vAlign w:val="bottom"/>
          </w:tcPr>
          <w:p w14:paraId="337A364F" w14:textId="79022A29"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6,209,516</w:t>
            </w:r>
          </w:p>
        </w:tc>
        <w:tc>
          <w:tcPr>
            <w:tcW w:w="992" w:type="dxa"/>
            <w:vAlign w:val="bottom"/>
          </w:tcPr>
          <w:p w14:paraId="337A3650" w14:textId="011C549C"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32,610,847</w:t>
            </w:r>
          </w:p>
        </w:tc>
        <w:tc>
          <w:tcPr>
            <w:tcW w:w="1012" w:type="dxa"/>
            <w:gridSpan w:val="2"/>
            <w:vAlign w:val="bottom"/>
          </w:tcPr>
          <w:p w14:paraId="337A3651" w14:textId="2A937839"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1,225,283</w:t>
            </w:r>
          </w:p>
        </w:tc>
        <w:tc>
          <w:tcPr>
            <w:tcW w:w="1115" w:type="dxa"/>
            <w:vAlign w:val="bottom"/>
          </w:tcPr>
          <w:p w14:paraId="337A3652" w14:textId="5655AB48"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725,811</w:t>
            </w:r>
          </w:p>
        </w:tc>
        <w:tc>
          <w:tcPr>
            <w:tcW w:w="985" w:type="dxa"/>
            <w:vAlign w:val="bottom"/>
          </w:tcPr>
          <w:p w14:paraId="337A3653" w14:textId="611D3855"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42,069,358</w:t>
            </w:r>
          </w:p>
        </w:tc>
      </w:tr>
      <w:tr w:rsidR="00151F8A" w:rsidRPr="003B409C" w14:paraId="337A365C" w14:textId="77777777" w:rsidTr="005B7300">
        <w:trPr>
          <w:gridAfter w:val="1"/>
          <w:wAfter w:w="7" w:type="dxa"/>
        </w:trPr>
        <w:tc>
          <w:tcPr>
            <w:tcW w:w="3042" w:type="dxa"/>
            <w:vAlign w:val="bottom"/>
          </w:tcPr>
          <w:p w14:paraId="337A3655" w14:textId="582CAA06" w:rsidR="00151F8A" w:rsidRPr="003B409C" w:rsidRDefault="00151F8A" w:rsidP="00151F8A">
            <w:pPr>
              <w:spacing w:line="360" w:lineRule="auto"/>
              <w:ind w:right="-36"/>
              <w:rPr>
                <w:rFonts w:ascii="Arial" w:hAnsi="Arial" w:cs="Arial"/>
                <w:sz w:val="14"/>
                <w:szCs w:val="14"/>
                <w:cs/>
              </w:rPr>
            </w:pPr>
            <w:r w:rsidRPr="003B409C">
              <w:rPr>
                <w:rFonts w:ascii="Arial" w:hAnsi="Arial" w:cs="Arial"/>
                <w:sz w:val="14"/>
                <w:szCs w:val="14"/>
              </w:rPr>
              <w:t>Acquisitions</w:t>
            </w:r>
            <w:r w:rsidR="00267C4B">
              <w:rPr>
                <w:rFonts w:ascii="Arial" w:hAnsi="Arial" w:cs="Arial"/>
                <w:sz w:val="14"/>
                <w:szCs w:val="14"/>
              </w:rPr>
              <w:t xml:space="preserve"> </w:t>
            </w:r>
            <w:r w:rsidRPr="003B409C">
              <w:rPr>
                <w:rFonts w:ascii="Arial" w:hAnsi="Arial" w:cs="Arial"/>
                <w:sz w:val="14"/>
                <w:szCs w:val="14"/>
              </w:rPr>
              <w:t>/</w:t>
            </w:r>
            <w:r w:rsidR="00267C4B">
              <w:rPr>
                <w:rFonts w:ascii="Arial" w:hAnsi="Arial" w:cs="Arial"/>
                <w:sz w:val="14"/>
                <w:szCs w:val="14"/>
              </w:rPr>
              <w:t xml:space="preserve"> </w:t>
            </w:r>
            <w:r w:rsidRPr="003B409C">
              <w:rPr>
                <w:rFonts w:ascii="Arial" w:hAnsi="Arial" w:cs="Arial"/>
                <w:sz w:val="14"/>
                <w:szCs w:val="14"/>
              </w:rPr>
              <w:t>Transfer in</w:t>
            </w:r>
          </w:p>
        </w:tc>
        <w:tc>
          <w:tcPr>
            <w:tcW w:w="992" w:type="dxa"/>
            <w:gridSpan w:val="2"/>
            <w:vAlign w:val="bottom"/>
          </w:tcPr>
          <w:p w14:paraId="337A3656" w14:textId="47F8C40D"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34,873</w:t>
            </w:r>
          </w:p>
        </w:tc>
        <w:tc>
          <w:tcPr>
            <w:tcW w:w="994" w:type="dxa"/>
            <w:vAlign w:val="bottom"/>
          </w:tcPr>
          <w:p w14:paraId="337A3657" w14:textId="631868D2"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278,960</w:t>
            </w:r>
          </w:p>
        </w:tc>
        <w:tc>
          <w:tcPr>
            <w:tcW w:w="992" w:type="dxa"/>
            <w:vAlign w:val="bottom"/>
          </w:tcPr>
          <w:p w14:paraId="337A3658" w14:textId="36E69CF2"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3,281,657</w:t>
            </w:r>
          </w:p>
        </w:tc>
        <w:tc>
          <w:tcPr>
            <w:tcW w:w="1012" w:type="dxa"/>
            <w:gridSpan w:val="2"/>
            <w:vAlign w:val="bottom"/>
          </w:tcPr>
          <w:p w14:paraId="337A3659" w14:textId="7677FDBE"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13,518</w:t>
            </w:r>
          </w:p>
        </w:tc>
        <w:tc>
          <w:tcPr>
            <w:tcW w:w="1115" w:type="dxa"/>
            <w:vAlign w:val="bottom"/>
          </w:tcPr>
          <w:p w14:paraId="337A365A" w14:textId="2F98DD39"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1,103,163</w:t>
            </w:r>
          </w:p>
        </w:tc>
        <w:tc>
          <w:tcPr>
            <w:tcW w:w="985" w:type="dxa"/>
            <w:vAlign w:val="bottom"/>
          </w:tcPr>
          <w:p w14:paraId="337A365B" w14:textId="3906F935"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4,712,171</w:t>
            </w:r>
          </w:p>
        </w:tc>
      </w:tr>
      <w:tr w:rsidR="00151F8A" w:rsidRPr="003B409C" w14:paraId="337A3664" w14:textId="77777777" w:rsidTr="005B7300">
        <w:trPr>
          <w:gridAfter w:val="1"/>
          <w:wAfter w:w="7" w:type="dxa"/>
        </w:trPr>
        <w:tc>
          <w:tcPr>
            <w:tcW w:w="3042" w:type="dxa"/>
            <w:vAlign w:val="bottom"/>
          </w:tcPr>
          <w:p w14:paraId="337A365D" w14:textId="0CFC4676" w:rsidR="00151F8A" w:rsidRPr="003B409C" w:rsidRDefault="00151F8A" w:rsidP="00151F8A">
            <w:pPr>
              <w:spacing w:line="360" w:lineRule="auto"/>
              <w:ind w:right="-36"/>
              <w:rPr>
                <w:rFonts w:ascii="Arial" w:hAnsi="Arial" w:cs="Arial"/>
                <w:sz w:val="14"/>
                <w:szCs w:val="14"/>
                <w:cs/>
              </w:rPr>
            </w:pPr>
            <w:r w:rsidRPr="003B409C">
              <w:rPr>
                <w:rFonts w:ascii="Arial" w:hAnsi="Arial" w:cs="Arial"/>
                <w:sz w:val="14"/>
                <w:szCs w:val="14"/>
              </w:rPr>
              <w:t>Disposals</w:t>
            </w:r>
            <w:r w:rsidR="00267C4B">
              <w:rPr>
                <w:rFonts w:ascii="Arial" w:hAnsi="Arial" w:cs="Arial"/>
                <w:sz w:val="14"/>
                <w:szCs w:val="14"/>
              </w:rPr>
              <w:t xml:space="preserve"> </w:t>
            </w:r>
            <w:r w:rsidRPr="003B409C">
              <w:rPr>
                <w:rFonts w:ascii="Arial" w:hAnsi="Arial" w:cs="Arial"/>
                <w:sz w:val="14"/>
                <w:szCs w:val="14"/>
              </w:rPr>
              <w:t>/</w:t>
            </w:r>
            <w:r w:rsidR="00267C4B">
              <w:rPr>
                <w:rFonts w:ascii="Arial" w:hAnsi="Arial" w:cs="Arial"/>
                <w:sz w:val="14"/>
                <w:szCs w:val="14"/>
              </w:rPr>
              <w:t xml:space="preserve"> </w:t>
            </w:r>
            <w:r w:rsidRPr="003B409C">
              <w:rPr>
                <w:rFonts w:ascii="Arial" w:hAnsi="Arial" w:cs="Arial"/>
                <w:sz w:val="14"/>
                <w:szCs w:val="14"/>
              </w:rPr>
              <w:t>Transfer out</w:t>
            </w:r>
          </w:p>
        </w:tc>
        <w:tc>
          <w:tcPr>
            <w:tcW w:w="992" w:type="dxa"/>
            <w:gridSpan w:val="2"/>
            <w:vAlign w:val="bottom"/>
          </w:tcPr>
          <w:p w14:paraId="337A365E" w14:textId="2D8601C3"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w:t>
            </w:r>
          </w:p>
        </w:tc>
        <w:tc>
          <w:tcPr>
            <w:tcW w:w="994" w:type="dxa"/>
            <w:vAlign w:val="bottom"/>
          </w:tcPr>
          <w:p w14:paraId="337A365F" w14:textId="3A7A18EE"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w:t>
            </w:r>
          </w:p>
        </w:tc>
        <w:tc>
          <w:tcPr>
            <w:tcW w:w="992" w:type="dxa"/>
            <w:vAlign w:val="bottom"/>
          </w:tcPr>
          <w:p w14:paraId="337A3660" w14:textId="481FB333"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(1,831,494)</w:t>
            </w:r>
          </w:p>
        </w:tc>
        <w:tc>
          <w:tcPr>
            <w:tcW w:w="1012" w:type="dxa"/>
            <w:gridSpan w:val="2"/>
            <w:vAlign w:val="bottom"/>
          </w:tcPr>
          <w:p w14:paraId="337A3661" w14:textId="744E5676"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(12,310)</w:t>
            </w:r>
          </w:p>
        </w:tc>
        <w:tc>
          <w:tcPr>
            <w:tcW w:w="1115" w:type="dxa"/>
            <w:vAlign w:val="bottom"/>
          </w:tcPr>
          <w:p w14:paraId="337A3662" w14:textId="166B950C"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(727,407)</w:t>
            </w:r>
          </w:p>
        </w:tc>
        <w:tc>
          <w:tcPr>
            <w:tcW w:w="985" w:type="dxa"/>
            <w:vAlign w:val="bottom"/>
          </w:tcPr>
          <w:p w14:paraId="337A3663" w14:textId="5B934869" w:rsidR="00151F8A" w:rsidRPr="003B409C" w:rsidRDefault="00201947" w:rsidP="00D409C5">
            <w:pPr>
              <w:spacing w:line="360" w:lineRule="auto"/>
              <w:ind w:left="-50" w:right="-32"/>
              <w:jc w:val="right"/>
              <w:rPr>
                <w:rFonts w:ascii="Arial" w:hAnsi="Arial" w:cs="Arial"/>
                <w:sz w:val="14"/>
                <w:szCs w:val="14"/>
              </w:rPr>
            </w:pPr>
            <w:r w:rsidRPr="003B409C">
              <w:rPr>
                <w:rFonts w:ascii="Arial" w:hAnsi="Arial" w:cs="Arial"/>
                <w:sz w:val="14"/>
                <w:szCs w:val="14"/>
              </w:rPr>
              <w:t>(2,571,211)</w:t>
            </w:r>
          </w:p>
        </w:tc>
      </w:tr>
      <w:tr w:rsidR="00151F8A" w:rsidRPr="003B409C" w14:paraId="337A366C" w14:textId="77777777" w:rsidTr="005B7300">
        <w:trPr>
          <w:gridAfter w:val="1"/>
          <w:wAfter w:w="7" w:type="dxa"/>
        </w:trPr>
        <w:tc>
          <w:tcPr>
            <w:tcW w:w="3042" w:type="dxa"/>
            <w:vAlign w:val="bottom"/>
          </w:tcPr>
          <w:p w14:paraId="337A3665" w14:textId="77777777" w:rsidR="00151F8A" w:rsidRPr="003B409C" w:rsidRDefault="00151F8A" w:rsidP="00151F8A">
            <w:pPr>
              <w:spacing w:line="360" w:lineRule="auto"/>
              <w:ind w:right="-36"/>
              <w:rPr>
                <w:rFonts w:ascii="Arial" w:hAnsi="Arial" w:cs="Arial"/>
                <w:sz w:val="14"/>
                <w:szCs w:val="14"/>
                <w:cs/>
              </w:rPr>
            </w:pPr>
            <w:r w:rsidRPr="003B409C">
              <w:rPr>
                <w:rFonts w:ascii="Arial" w:hAnsi="Arial" w:cs="Arial"/>
                <w:sz w:val="14"/>
                <w:szCs w:val="14"/>
              </w:rPr>
              <w:t>Translation adjustment</w:t>
            </w:r>
          </w:p>
        </w:tc>
        <w:tc>
          <w:tcPr>
            <w:tcW w:w="992" w:type="dxa"/>
            <w:gridSpan w:val="2"/>
            <w:vAlign w:val="bottom"/>
          </w:tcPr>
          <w:p w14:paraId="337A3666" w14:textId="224BEC30" w:rsidR="00151F8A" w:rsidRPr="003B409C" w:rsidRDefault="00201947"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(852)</w:t>
            </w:r>
          </w:p>
        </w:tc>
        <w:tc>
          <w:tcPr>
            <w:tcW w:w="994" w:type="dxa"/>
            <w:vAlign w:val="bottom"/>
          </w:tcPr>
          <w:p w14:paraId="337A3667" w14:textId="2435CF89" w:rsidR="00151F8A" w:rsidRPr="003B409C" w:rsidRDefault="00201947"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(3,498)</w:t>
            </w:r>
          </w:p>
        </w:tc>
        <w:tc>
          <w:tcPr>
            <w:tcW w:w="992" w:type="dxa"/>
            <w:vAlign w:val="bottom"/>
          </w:tcPr>
          <w:p w14:paraId="337A3668" w14:textId="13A9BD89" w:rsidR="00151F8A" w:rsidRPr="003B409C" w:rsidRDefault="00201947"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(268,811)</w:t>
            </w:r>
          </w:p>
        </w:tc>
        <w:tc>
          <w:tcPr>
            <w:tcW w:w="1012" w:type="dxa"/>
            <w:gridSpan w:val="2"/>
            <w:vAlign w:val="bottom"/>
          </w:tcPr>
          <w:p w14:paraId="337A3669" w14:textId="50014D65" w:rsidR="00151F8A" w:rsidRPr="003B409C" w:rsidRDefault="00201947"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(1,870)</w:t>
            </w:r>
          </w:p>
        </w:tc>
        <w:tc>
          <w:tcPr>
            <w:tcW w:w="1115" w:type="dxa"/>
            <w:vAlign w:val="bottom"/>
          </w:tcPr>
          <w:p w14:paraId="337A366A" w14:textId="4B02E98C" w:rsidR="00151F8A" w:rsidRPr="003B409C" w:rsidRDefault="00201947"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(868)</w:t>
            </w:r>
          </w:p>
        </w:tc>
        <w:tc>
          <w:tcPr>
            <w:tcW w:w="985" w:type="dxa"/>
            <w:vAlign w:val="bottom"/>
          </w:tcPr>
          <w:p w14:paraId="337A366B" w14:textId="0D338196" w:rsidR="00151F8A" w:rsidRPr="003B409C" w:rsidRDefault="00201947"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(275,899)</w:t>
            </w:r>
          </w:p>
        </w:tc>
      </w:tr>
      <w:tr w:rsidR="00151F8A" w:rsidRPr="003B409C" w14:paraId="337A3674" w14:textId="77777777" w:rsidTr="005B7300">
        <w:trPr>
          <w:gridAfter w:val="1"/>
          <w:wAfter w:w="7" w:type="dxa"/>
        </w:trPr>
        <w:tc>
          <w:tcPr>
            <w:tcW w:w="3042" w:type="dxa"/>
            <w:vAlign w:val="bottom"/>
          </w:tcPr>
          <w:p w14:paraId="337A366D" w14:textId="15CCEB28" w:rsidR="00151F8A" w:rsidRPr="003B409C" w:rsidRDefault="00151F8A" w:rsidP="00151F8A">
            <w:pPr>
              <w:spacing w:line="360" w:lineRule="auto"/>
              <w:ind w:right="-36"/>
              <w:rPr>
                <w:rFonts w:ascii="Arial" w:hAnsi="Arial" w:cs="Arial"/>
                <w:b/>
                <w:bCs/>
                <w:sz w:val="14"/>
                <w:szCs w:val="14"/>
              </w:rPr>
            </w:pPr>
            <w:r w:rsidRPr="003B409C">
              <w:rPr>
                <w:rFonts w:ascii="Arial" w:hAnsi="Arial" w:cs="Arial"/>
                <w:b/>
                <w:bCs/>
                <w:sz w:val="14"/>
                <w:szCs w:val="14"/>
              </w:rPr>
              <w:t>31 December 2017</w:t>
            </w:r>
          </w:p>
        </w:tc>
        <w:tc>
          <w:tcPr>
            <w:tcW w:w="992" w:type="dxa"/>
            <w:gridSpan w:val="2"/>
            <w:vAlign w:val="bottom"/>
          </w:tcPr>
          <w:p w14:paraId="337A366E" w14:textId="55B0C1A8" w:rsidR="00151F8A" w:rsidRPr="003B409C" w:rsidRDefault="00201947"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1,331,922</w:t>
            </w:r>
          </w:p>
        </w:tc>
        <w:tc>
          <w:tcPr>
            <w:tcW w:w="994" w:type="dxa"/>
            <w:vAlign w:val="bottom"/>
          </w:tcPr>
          <w:p w14:paraId="337A366F" w14:textId="3F678313" w:rsidR="00151F8A" w:rsidRPr="003B409C" w:rsidRDefault="00201947"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6,484,978</w:t>
            </w:r>
          </w:p>
        </w:tc>
        <w:tc>
          <w:tcPr>
            <w:tcW w:w="992" w:type="dxa"/>
            <w:vAlign w:val="bottom"/>
          </w:tcPr>
          <w:p w14:paraId="337A3670" w14:textId="71D8F09C" w:rsidR="00151F8A" w:rsidRPr="003B409C" w:rsidRDefault="00201947"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33,792,199</w:t>
            </w:r>
          </w:p>
        </w:tc>
        <w:tc>
          <w:tcPr>
            <w:tcW w:w="1012" w:type="dxa"/>
            <w:gridSpan w:val="2"/>
            <w:vAlign w:val="bottom"/>
          </w:tcPr>
          <w:p w14:paraId="337A3671" w14:textId="5D02FAA0" w:rsidR="00151F8A" w:rsidRPr="003B409C" w:rsidRDefault="00201947"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1,224,621</w:t>
            </w:r>
          </w:p>
        </w:tc>
        <w:tc>
          <w:tcPr>
            <w:tcW w:w="1115" w:type="dxa"/>
            <w:vAlign w:val="bottom"/>
          </w:tcPr>
          <w:p w14:paraId="337A3672" w14:textId="49C68D08" w:rsidR="00151F8A" w:rsidRPr="003B409C" w:rsidRDefault="00201947"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1,100,699</w:t>
            </w:r>
          </w:p>
        </w:tc>
        <w:tc>
          <w:tcPr>
            <w:tcW w:w="985" w:type="dxa"/>
            <w:vAlign w:val="bottom"/>
          </w:tcPr>
          <w:p w14:paraId="337A3673" w14:textId="0BFF0294" w:rsidR="00151F8A" w:rsidRPr="003B409C" w:rsidRDefault="00201947"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43,934,419</w:t>
            </w:r>
          </w:p>
        </w:tc>
      </w:tr>
      <w:tr w:rsidR="00151F8A" w:rsidRPr="003B409C" w14:paraId="337A3677" w14:textId="77777777" w:rsidTr="005B7300">
        <w:trPr>
          <w:gridAfter w:val="1"/>
          <w:wAfter w:w="7" w:type="dxa"/>
        </w:trPr>
        <w:tc>
          <w:tcPr>
            <w:tcW w:w="3042" w:type="dxa"/>
            <w:vAlign w:val="bottom"/>
          </w:tcPr>
          <w:p w14:paraId="337A3675" w14:textId="77777777" w:rsidR="00151F8A" w:rsidRPr="003B409C" w:rsidRDefault="00151F8A" w:rsidP="00151F8A">
            <w:pPr>
              <w:spacing w:line="360" w:lineRule="auto"/>
              <w:ind w:right="-36"/>
              <w:rPr>
                <w:rFonts w:ascii="Arial" w:hAnsi="Arial" w:cs="Arial"/>
                <w:sz w:val="14"/>
                <w:szCs w:val="14"/>
              </w:rPr>
            </w:pPr>
          </w:p>
        </w:tc>
        <w:tc>
          <w:tcPr>
            <w:tcW w:w="6090" w:type="dxa"/>
            <w:gridSpan w:val="8"/>
            <w:vAlign w:val="bottom"/>
          </w:tcPr>
          <w:p w14:paraId="337A3676" w14:textId="77777777" w:rsidR="00151F8A" w:rsidRPr="003B409C" w:rsidRDefault="00151F8A" w:rsidP="00D409C5">
            <w:pPr>
              <w:spacing w:line="360" w:lineRule="auto"/>
              <w:ind w:left="-18" w:right="-26"/>
              <w:jc w:val="right"/>
              <w:rPr>
                <w:rFonts w:ascii="Arial" w:hAnsi="Arial" w:cs="Arial"/>
                <w:sz w:val="14"/>
                <w:szCs w:val="14"/>
              </w:rPr>
            </w:pPr>
          </w:p>
        </w:tc>
      </w:tr>
      <w:tr w:rsidR="00151F8A" w:rsidRPr="003B409C" w14:paraId="337A367F" w14:textId="77777777" w:rsidTr="005B7300">
        <w:trPr>
          <w:gridAfter w:val="1"/>
          <w:wAfter w:w="7" w:type="dxa"/>
        </w:trPr>
        <w:tc>
          <w:tcPr>
            <w:tcW w:w="3042" w:type="dxa"/>
            <w:vAlign w:val="bottom"/>
          </w:tcPr>
          <w:p w14:paraId="337A3678" w14:textId="77777777" w:rsidR="00151F8A" w:rsidRPr="003B409C" w:rsidRDefault="00151F8A" w:rsidP="00151F8A">
            <w:pPr>
              <w:spacing w:line="360" w:lineRule="auto"/>
              <w:ind w:right="-36"/>
              <w:rPr>
                <w:rFonts w:ascii="Arial" w:hAnsi="Arial" w:cs="Arial"/>
                <w:b/>
                <w:bCs/>
                <w:sz w:val="14"/>
                <w:szCs w:val="14"/>
                <w:u w:val="single"/>
              </w:rPr>
            </w:pPr>
            <w:r w:rsidRPr="003B409C">
              <w:rPr>
                <w:rFonts w:ascii="Arial" w:hAnsi="Arial" w:cs="Arial"/>
                <w:b/>
                <w:bCs/>
                <w:sz w:val="14"/>
                <w:szCs w:val="14"/>
                <w:u w:val="single"/>
              </w:rPr>
              <w:t>Accumulated depreciation</w:t>
            </w:r>
          </w:p>
        </w:tc>
        <w:tc>
          <w:tcPr>
            <w:tcW w:w="992" w:type="dxa"/>
            <w:gridSpan w:val="2"/>
            <w:vAlign w:val="bottom"/>
          </w:tcPr>
          <w:p w14:paraId="337A3679" w14:textId="77777777" w:rsidR="00151F8A" w:rsidRPr="003B409C" w:rsidRDefault="00151F8A" w:rsidP="00D409C5">
            <w:pPr>
              <w:spacing w:line="360" w:lineRule="auto"/>
              <w:ind w:left="-18" w:right="-26"/>
              <w:jc w:val="right"/>
              <w:rPr>
                <w:rFonts w:ascii="Arial" w:hAnsi="Arial" w:cs="Arial"/>
                <w:sz w:val="14"/>
                <w:szCs w:val="14"/>
              </w:rPr>
            </w:pPr>
          </w:p>
        </w:tc>
        <w:tc>
          <w:tcPr>
            <w:tcW w:w="994" w:type="dxa"/>
            <w:vAlign w:val="bottom"/>
          </w:tcPr>
          <w:p w14:paraId="337A367A" w14:textId="77777777" w:rsidR="00151F8A" w:rsidRPr="003B409C" w:rsidRDefault="00151F8A" w:rsidP="00D409C5">
            <w:pPr>
              <w:spacing w:line="360" w:lineRule="auto"/>
              <w:ind w:left="-18" w:right="-26"/>
              <w:jc w:val="right"/>
              <w:rPr>
                <w:rFonts w:ascii="Arial" w:hAnsi="Arial" w:cs="Arial"/>
                <w:sz w:val="14"/>
                <w:szCs w:val="14"/>
              </w:rPr>
            </w:pPr>
          </w:p>
        </w:tc>
        <w:tc>
          <w:tcPr>
            <w:tcW w:w="992" w:type="dxa"/>
            <w:vAlign w:val="bottom"/>
          </w:tcPr>
          <w:p w14:paraId="337A367B" w14:textId="77777777" w:rsidR="00151F8A" w:rsidRPr="003B409C" w:rsidRDefault="00151F8A" w:rsidP="00D409C5">
            <w:pPr>
              <w:tabs>
                <w:tab w:val="decimal" w:pos="580"/>
              </w:tabs>
              <w:spacing w:line="360" w:lineRule="auto"/>
              <w:ind w:left="-18" w:right="-26"/>
              <w:jc w:val="right"/>
              <w:rPr>
                <w:rFonts w:ascii="Arial" w:hAnsi="Arial" w:cs="Arial"/>
                <w:sz w:val="14"/>
                <w:szCs w:val="14"/>
              </w:rPr>
            </w:pPr>
          </w:p>
        </w:tc>
        <w:tc>
          <w:tcPr>
            <w:tcW w:w="1012" w:type="dxa"/>
            <w:gridSpan w:val="2"/>
            <w:vAlign w:val="bottom"/>
          </w:tcPr>
          <w:p w14:paraId="337A367C" w14:textId="77777777" w:rsidR="00151F8A" w:rsidRPr="003B409C" w:rsidRDefault="00151F8A" w:rsidP="00D409C5">
            <w:pPr>
              <w:spacing w:line="360" w:lineRule="auto"/>
              <w:ind w:left="-18" w:right="-26"/>
              <w:jc w:val="right"/>
              <w:rPr>
                <w:rFonts w:ascii="Arial" w:hAnsi="Arial" w:cs="Arial"/>
                <w:sz w:val="14"/>
                <w:szCs w:val="14"/>
              </w:rPr>
            </w:pPr>
          </w:p>
        </w:tc>
        <w:tc>
          <w:tcPr>
            <w:tcW w:w="1115" w:type="dxa"/>
            <w:vAlign w:val="bottom"/>
          </w:tcPr>
          <w:p w14:paraId="337A367D" w14:textId="77777777" w:rsidR="00151F8A" w:rsidRPr="003B409C" w:rsidRDefault="00151F8A" w:rsidP="00D409C5">
            <w:pPr>
              <w:spacing w:line="360" w:lineRule="auto"/>
              <w:ind w:left="-18" w:right="-26"/>
              <w:jc w:val="right"/>
              <w:rPr>
                <w:rFonts w:ascii="Arial" w:hAnsi="Arial" w:cs="Arial"/>
                <w:sz w:val="14"/>
                <w:szCs w:val="14"/>
              </w:rPr>
            </w:pPr>
          </w:p>
        </w:tc>
        <w:tc>
          <w:tcPr>
            <w:tcW w:w="985" w:type="dxa"/>
            <w:vAlign w:val="bottom"/>
          </w:tcPr>
          <w:p w14:paraId="337A367E" w14:textId="77777777" w:rsidR="00151F8A" w:rsidRPr="003B409C" w:rsidRDefault="00151F8A" w:rsidP="00D409C5">
            <w:pPr>
              <w:spacing w:line="360" w:lineRule="auto"/>
              <w:ind w:left="-18" w:right="-26"/>
              <w:jc w:val="right"/>
              <w:rPr>
                <w:rFonts w:ascii="Arial" w:hAnsi="Arial" w:cs="Arial"/>
                <w:sz w:val="14"/>
                <w:szCs w:val="14"/>
              </w:rPr>
            </w:pPr>
          </w:p>
        </w:tc>
      </w:tr>
      <w:tr w:rsidR="00151F8A" w:rsidRPr="003B409C" w14:paraId="337A3687" w14:textId="77777777" w:rsidTr="005B7300">
        <w:trPr>
          <w:gridAfter w:val="1"/>
          <w:wAfter w:w="7" w:type="dxa"/>
        </w:trPr>
        <w:tc>
          <w:tcPr>
            <w:tcW w:w="3042" w:type="dxa"/>
            <w:vAlign w:val="bottom"/>
          </w:tcPr>
          <w:p w14:paraId="337A3680" w14:textId="165734AD" w:rsidR="00151F8A" w:rsidRPr="003B409C" w:rsidRDefault="00151F8A" w:rsidP="00151F8A">
            <w:pPr>
              <w:spacing w:line="360" w:lineRule="auto"/>
              <w:ind w:right="-36"/>
              <w:rPr>
                <w:rFonts w:ascii="Arial" w:hAnsi="Arial" w:cs="Arial"/>
                <w:b/>
                <w:bCs/>
                <w:sz w:val="14"/>
                <w:szCs w:val="14"/>
              </w:rPr>
            </w:pPr>
            <w:r w:rsidRPr="003B409C">
              <w:rPr>
                <w:rFonts w:ascii="Arial" w:hAnsi="Arial" w:cs="Arial"/>
                <w:b/>
                <w:bCs/>
                <w:sz w:val="14"/>
                <w:szCs w:val="14"/>
              </w:rPr>
              <w:t>1 January 2016</w:t>
            </w:r>
          </w:p>
        </w:tc>
        <w:tc>
          <w:tcPr>
            <w:tcW w:w="992" w:type="dxa"/>
            <w:gridSpan w:val="2"/>
            <w:vAlign w:val="bottom"/>
          </w:tcPr>
          <w:p w14:paraId="337A3681" w14:textId="583E8809"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682" w14:textId="7DF75915"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4,074,594</w:t>
            </w:r>
          </w:p>
        </w:tc>
        <w:tc>
          <w:tcPr>
            <w:tcW w:w="992" w:type="dxa"/>
            <w:vAlign w:val="bottom"/>
          </w:tcPr>
          <w:p w14:paraId="337A3683" w14:textId="5F46B84A" w:rsidR="00151F8A" w:rsidRPr="003B409C" w:rsidRDefault="00201947" w:rsidP="00D409C5">
            <w:pPr>
              <w:spacing w:line="360" w:lineRule="auto"/>
              <w:ind w:left="-18" w:right="-26"/>
              <w:jc w:val="right"/>
              <w:rPr>
                <w:rFonts w:ascii="Arial" w:hAnsi="Arial" w:cs="Arial"/>
                <w:sz w:val="14"/>
                <w:szCs w:val="14"/>
              </w:rPr>
            </w:pPr>
            <w:r w:rsidRPr="003B409C">
              <w:rPr>
                <w:rFonts w:ascii="Arial" w:hAnsi="Arial" w:cs="Arial"/>
                <w:sz w:val="14"/>
                <w:szCs w:val="14"/>
              </w:rPr>
              <w:t>17,039,993</w:t>
            </w:r>
          </w:p>
        </w:tc>
        <w:tc>
          <w:tcPr>
            <w:tcW w:w="1012" w:type="dxa"/>
            <w:gridSpan w:val="2"/>
            <w:vAlign w:val="bottom"/>
          </w:tcPr>
          <w:p w14:paraId="337A3684" w14:textId="3CF41746"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681,560</w:t>
            </w:r>
          </w:p>
        </w:tc>
        <w:tc>
          <w:tcPr>
            <w:tcW w:w="1115" w:type="dxa"/>
            <w:vAlign w:val="bottom"/>
          </w:tcPr>
          <w:p w14:paraId="337A3685" w14:textId="41C2FC78"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85" w:type="dxa"/>
            <w:vAlign w:val="bottom"/>
          </w:tcPr>
          <w:p w14:paraId="337A3686" w14:textId="101BADED" w:rsidR="00151F8A" w:rsidRPr="003B409C" w:rsidRDefault="00201947" w:rsidP="00D409C5">
            <w:pPr>
              <w:spacing w:line="360" w:lineRule="auto"/>
              <w:ind w:left="-18" w:right="-26"/>
              <w:jc w:val="right"/>
              <w:rPr>
                <w:rFonts w:ascii="Arial" w:hAnsi="Arial" w:cs="Arial"/>
                <w:sz w:val="14"/>
                <w:szCs w:val="14"/>
              </w:rPr>
            </w:pPr>
            <w:r w:rsidRPr="003B409C">
              <w:rPr>
                <w:rFonts w:ascii="Arial" w:hAnsi="Arial" w:cs="Arial"/>
                <w:sz w:val="14"/>
                <w:szCs w:val="14"/>
              </w:rPr>
              <w:t>21,796,147</w:t>
            </w:r>
          </w:p>
        </w:tc>
      </w:tr>
      <w:tr w:rsidR="00151F8A" w:rsidRPr="003B409C" w14:paraId="337A368F" w14:textId="77777777" w:rsidTr="005B7300">
        <w:trPr>
          <w:gridAfter w:val="1"/>
          <w:wAfter w:w="7" w:type="dxa"/>
        </w:trPr>
        <w:tc>
          <w:tcPr>
            <w:tcW w:w="3042" w:type="dxa"/>
            <w:vAlign w:val="bottom"/>
          </w:tcPr>
          <w:p w14:paraId="337A3688" w14:textId="77777777" w:rsidR="00151F8A" w:rsidRPr="003B409C" w:rsidRDefault="00151F8A" w:rsidP="00151F8A">
            <w:pPr>
              <w:spacing w:line="360" w:lineRule="auto"/>
              <w:ind w:right="-36"/>
              <w:rPr>
                <w:rFonts w:ascii="Arial" w:hAnsi="Arial" w:cs="Arial"/>
                <w:sz w:val="14"/>
                <w:szCs w:val="14"/>
              </w:rPr>
            </w:pPr>
            <w:r w:rsidRPr="003B409C">
              <w:rPr>
                <w:rFonts w:ascii="Arial" w:hAnsi="Arial" w:cs="Arial"/>
                <w:sz w:val="14"/>
                <w:szCs w:val="14"/>
              </w:rPr>
              <w:t>Depreciation for the year</w:t>
            </w:r>
          </w:p>
        </w:tc>
        <w:tc>
          <w:tcPr>
            <w:tcW w:w="992" w:type="dxa"/>
            <w:gridSpan w:val="2"/>
            <w:vAlign w:val="bottom"/>
          </w:tcPr>
          <w:p w14:paraId="337A3689" w14:textId="78DBB55B"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68A" w14:textId="211CB02A"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188,272</w:t>
            </w:r>
          </w:p>
        </w:tc>
        <w:tc>
          <w:tcPr>
            <w:tcW w:w="992" w:type="dxa"/>
            <w:vAlign w:val="bottom"/>
          </w:tcPr>
          <w:p w14:paraId="337A368B" w14:textId="649F10E6"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2,033,194</w:t>
            </w:r>
          </w:p>
        </w:tc>
        <w:tc>
          <w:tcPr>
            <w:tcW w:w="1012" w:type="dxa"/>
            <w:gridSpan w:val="2"/>
            <w:vAlign w:val="bottom"/>
          </w:tcPr>
          <w:p w14:paraId="337A368C" w14:textId="455838FF"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110,080</w:t>
            </w:r>
          </w:p>
        </w:tc>
        <w:tc>
          <w:tcPr>
            <w:tcW w:w="1115" w:type="dxa"/>
            <w:vAlign w:val="bottom"/>
          </w:tcPr>
          <w:p w14:paraId="337A368D" w14:textId="2174C39F"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85" w:type="dxa"/>
            <w:vAlign w:val="bottom"/>
          </w:tcPr>
          <w:p w14:paraId="337A368E" w14:textId="6CADA1BB"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2,331,546</w:t>
            </w:r>
          </w:p>
        </w:tc>
      </w:tr>
      <w:tr w:rsidR="00151F8A" w:rsidRPr="003B409C" w14:paraId="337A3697" w14:textId="77777777" w:rsidTr="005B7300">
        <w:trPr>
          <w:gridAfter w:val="1"/>
          <w:wAfter w:w="7" w:type="dxa"/>
        </w:trPr>
        <w:tc>
          <w:tcPr>
            <w:tcW w:w="3042" w:type="dxa"/>
            <w:vAlign w:val="bottom"/>
          </w:tcPr>
          <w:p w14:paraId="337A3690" w14:textId="77777777" w:rsidR="00151F8A" w:rsidRPr="003B409C" w:rsidRDefault="00151F8A" w:rsidP="00151F8A">
            <w:pPr>
              <w:spacing w:line="360" w:lineRule="auto"/>
              <w:ind w:right="-36"/>
              <w:rPr>
                <w:rFonts w:ascii="Arial" w:hAnsi="Arial" w:cs="Arial"/>
                <w:sz w:val="14"/>
                <w:szCs w:val="14"/>
              </w:rPr>
            </w:pPr>
            <w:r w:rsidRPr="003B409C">
              <w:rPr>
                <w:rFonts w:ascii="Arial" w:hAnsi="Arial" w:cs="Arial"/>
                <w:sz w:val="14"/>
                <w:szCs w:val="14"/>
              </w:rPr>
              <w:t>Depreciation for disposals</w:t>
            </w:r>
          </w:p>
        </w:tc>
        <w:tc>
          <w:tcPr>
            <w:tcW w:w="992" w:type="dxa"/>
            <w:gridSpan w:val="2"/>
            <w:vAlign w:val="bottom"/>
          </w:tcPr>
          <w:p w14:paraId="337A3691" w14:textId="09385133"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692" w14:textId="31C03677"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(6,933)</w:t>
            </w:r>
          </w:p>
        </w:tc>
        <w:tc>
          <w:tcPr>
            <w:tcW w:w="992" w:type="dxa"/>
            <w:vAlign w:val="bottom"/>
          </w:tcPr>
          <w:p w14:paraId="337A3693" w14:textId="35F63EE9"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(433,834)</w:t>
            </w:r>
          </w:p>
        </w:tc>
        <w:tc>
          <w:tcPr>
            <w:tcW w:w="1012" w:type="dxa"/>
            <w:gridSpan w:val="2"/>
            <w:vAlign w:val="bottom"/>
          </w:tcPr>
          <w:p w14:paraId="337A3694" w14:textId="42D835A7"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(2,241)</w:t>
            </w:r>
          </w:p>
        </w:tc>
        <w:tc>
          <w:tcPr>
            <w:tcW w:w="1115" w:type="dxa"/>
            <w:vAlign w:val="bottom"/>
          </w:tcPr>
          <w:p w14:paraId="337A3695" w14:textId="5BAF7D4F"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85" w:type="dxa"/>
            <w:vAlign w:val="bottom"/>
          </w:tcPr>
          <w:p w14:paraId="337A3696" w14:textId="3EB196A1"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(443,008)</w:t>
            </w:r>
          </w:p>
        </w:tc>
      </w:tr>
      <w:tr w:rsidR="00151F8A" w:rsidRPr="003B409C" w14:paraId="172C1DB5" w14:textId="77777777" w:rsidTr="005B7300">
        <w:trPr>
          <w:gridAfter w:val="1"/>
          <w:wAfter w:w="7" w:type="dxa"/>
        </w:trPr>
        <w:tc>
          <w:tcPr>
            <w:tcW w:w="3042" w:type="dxa"/>
            <w:vAlign w:val="bottom"/>
          </w:tcPr>
          <w:p w14:paraId="6476F05B" w14:textId="4A269D4F" w:rsidR="00151F8A" w:rsidRPr="003B409C" w:rsidRDefault="00151F8A" w:rsidP="00151F8A">
            <w:pPr>
              <w:spacing w:line="360" w:lineRule="auto"/>
              <w:ind w:right="-36"/>
              <w:rPr>
                <w:rFonts w:ascii="Arial" w:hAnsi="Arial" w:cs="Arial"/>
                <w:sz w:val="14"/>
                <w:szCs w:val="14"/>
              </w:rPr>
            </w:pPr>
            <w:r w:rsidRPr="003B409C">
              <w:rPr>
                <w:rFonts w:ascii="Arial" w:hAnsi="Arial" w:cs="Arial"/>
                <w:sz w:val="14"/>
                <w:szCs w:val="14"/>
              </w:rPr>
              <w:t>Transferred to assets held for sale</w:t>
            </w:r>
          </w:p>
        </w:tc>
        <w:tc>
          <w:tcPr>
            <w:tcW w:w="992" w:type="dxa"/>
            <w:gridSpan w:val="2"/>
            <w:vAlign w:val="bottom"/>
          </w:tcPr>
          <w:p w14:paraId="41EFB61D" w14:textId="349FBEE4"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242A5552" w14:textId="1361DA57"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0717FC04" w14:textId="01CDBBB5"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(506,110)</w:t>
            </w:r>
          </w:p>
        </w:tc>
        <w:tc>
          <w:tcPr>
            <w:tcW w:w="1012" w:type="dxa"/>
            <w:gridSpan w:val="2"/>
            <w:vAlign w:val="bottom"/>
          </w:tcPr>
          <w:p w14:paraId="3E2BD508" w14:textId="7386A999"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1115" w:type="dxa"/>
            <w:vAlign w:val="bottom"/>
          </w:tcPr>
          <w:p w14:paraId="32987ADC" w14:textId="6FF4AAA4"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85" w:type="dxa"/>
            <w:vAlign w:val="bottom"/>
          </w:tcPr>
          <w:p w14:paraId="1EAE136E" w14:textId="338B0A86" w:rsidR="00151F8A" w:rsidRPr="003B409C" w:rsidRDefault="00151F8A" w:rsidP="00D409C5">
            <w:pPr>
              <w:spacing w:line="360" w:lineRule="auto"/>
              <w:ind w:left="-18" w:right="-26"/>
              <w:jc w:val="right"/>
              <w:rPr>
                <w:rFonts w:ascii="Arial" w:hAnsi="Arial" w:cs="Arial"/>
                <w:sz w:val="14"/>
                <w:szCs w:val="14"/>
              </w:rPr>
            </w:pPr>
            <w:r w:rsidRPr="003B409C">
              <w:rPr>
                <w:rFonts w:ascii="Arial" w:hAnsi="Arial" w:cs="Arial"/>
                <w:sz w:val="14"/>
                <w:szCs w:val="14"/>
              </w:rPr>
              <w:t>(506,110)</w:t>
            </w:r>
          </w:p>
        </w:tc>
      </w:tr>
      <w:tr w:rsidR="00151F8A" w:rsidRPr="003B409C" w14:paraId="337A369F" w14:textId="77777777" w:rsidTr="005B7300">
        <w:trPr>
          <w:gridAfter w:val="1"/>
          <w:wAfter w:w="7" w:type="dxa"/>
        </w:trPr>
        <w:tc>
          <w:tcPr>
            <w:tcW w:w="3042" w:type="dxa"/>
            <w:vAlign w:val="bottom"/>
          </w:tcPr>
          <w:p w14:paraId="337A3698" w14:textId="77777777" w:rsidR="00151F8A" w:rsidRPr="003B409C" w:rsidRDefault="00151F8A" w:rsidP="00151F8A">
            <w:pPr>
              <w:spacing w:line="360" w:lineRule="auto"/>
              <w:ind w:right="-36"/>
              <w:rPr>
                <w:rFonts w:ascii="Arial" w:hAnsi="Arial" w:cs="Arial"/>
                <w:sz w:val="14"/>
                <w:szCs w:val="14"/>
              </w:rPr>
            </w:pPr>
            <w:r w:rsidRPr="003B409C">
              <w:rPr>
                <w:rFonts w:ascii="Arial" w:hAnsi="Arial" w:cs="Arial"/>
                <w:sz w:val="14"/>
                <w:szCs w:val="14"/>
              </w:rPr>
              <w:t>Translation adjustment</w:t>
            </w:r>
          </w:p>
        </w:tc>
        <w:tc>
          <w:tcPr>
            <w:tcW w:w="992" w:type="dxa"/>
            <w:gridSpan w:val="2"/>
            <w:vAlign w:val="bottom"/>
          </w:tcPr>
          <w:p w14:paraId="337A3699" w14:textId="7956EA59"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69A" w14:textId="6B6B8D58"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(827)</w:t>
            </w:r>
          </w:p>
        </w:tc>
        <w:tc>
          <w:tcPr>
            <w:tcW w:w="992" w:type="dxa"/>
            <w:vAlign w:val="bottom"/>
          </w:tcPr>
          <w:p w14:paraId="337A369B" w14:textId="181A5132"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(88,779)</w:t>
            </w:r>
          </w:p>
        </w:tc>
        <w:tc>
          <w:tcPr>
            <w:tcW w:w="1012" w:type="dxa"/>
            <w:gridSpan w:val="2"/>
            <w:vAlign w:val="bottom"/>
          </w:tcPr>
          <w:p w14:paraId="337A369C" w14:textId="44A9B81E"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(153)</w:t>
            </w:r>
          </w:p>
        </w:tc>
        <w:tc>
          <w:tcPr>
            <w:tcW w:w="1115" w:type="dxa"/>
            <w:vAlign w:val="bottom"/>
          </w:tcPr>
          <w:p w14:paraId="337A369D" w14:textId="6A10AD78"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85" w:type="dxa"/>
            <w:vAlign w:val="bottom"/>
          </w:tcPr>
          <w:p w14:paraId="337A369E" w14:textId="7F01D276"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(89,759)</w:t>
            </w:r>
          </w:p>
        </w:tc>
      </w:tr>
      <w:tr w:rsidR="00151F8A" w:rsidRPr="003B409C" w14:paraId="337A36A7" w14:textId="77777777" w:rsidTr="005B7300">
        <w:trPr>
          <w:gridAfter w:val="1"/>
          <w:wAfter w:w="7" w:type="dxa"/>
        </w:trPr>
        <w:tc>
          <w:tcPr>
            <w:tcW w:w="3042" w:type="dxa"/>
            <w:vAlign w:val="bottom"/>
          </w:tcPr>
          <w:p w14:paraId="337A36A0" w14:textId="067F330E" w:rsidR="00151F8A" w:rsidRPr="003B409C" w:rsidRDefault="00151F8A" w:rsidP="00151F8A">
            <w:pPr>
              <w:spacing w:line="360" w:lineRule="auto"/>
              <w:ind w:right="-36"/>
              <w:rPr>
                <w:rFonts w:ascii="Arial" w:hAnsi="Arial" w:cs="Arial"/>
                <w:b/>
                <w:bCs/>
                <w:sz w:val="14"/>
                <w:szCs w:val="14"/>
              </w:rPr>
            </w:pPr>
            <w:r w:rsidRPr="003B409C">
              <w:rPr>
                <w:rFonts w:ascii="Arial" w:hAnsi="Arial" w:cs="Arial"/>
                <w:b/>
                <w:bCs/>
                <w:sz w:val="14"/>
                <w:szCs w:val="14"/>
              </w:rPr>
              <w:t>31 December 2016</w:t>
            </w:r>
          </w:p>
        </w:tc>
        <w:tc>
          <w:tcPr>
            <w:tcW w:w="992" w:type="dxa"/>
            <w:gridSpan w:val="2"/>
            <w:vAlign w:val="bottom"/>
          </w:tcPr>
          <w:p w14:paraId="337A36A1" w14:textId="6350C7B0"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6A2" w14:textId="41C0D80C"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4,255,106</w:t>
            </w:r>
          </w:p>
        </w:tc>
        <w:tc>
          <w:tcPr>
            <w:tcW w:w="992" w:type="dxa"/>
            <w:vAlign w:val="bottom"/>
          </w:tcPr>
          <w:p w14:paraId="337A36A3" w14:textId="4F8833F8" w:rsidR="00151F8A" w:rsidRPr="003B409C" w:rsidRDefault="00201947"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18,044,464</w:t>
            </w:r>
          </w:p>
        </w:tc>
        <w:tc>
          <w:tcPr>
            <w:tcW w:w="1012" w:type="dxa"/>
            <w:gridSpan w:val="2"/>
            <w:vAlign w:val="bottom"/>
          </w:tcPr>
          <w:p w14:paraId="337A36A4" w14:textId="440BFAC7"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789,246</w:t>
            </w:r>
          </w:p>
        </w:tc>
        <w:tc>
          <w:tcPr>
            <w:tcW w:w="1115" w:type="dxa"/>
            <w:vAlign w:val="bottom"/>
          </w:tcPr>
          <w:p w14:paraId="337A36A5" w14:textId="37DB8F27" w:rsidR="00151F8A" w:rsidRPr="003B409C" w:rsidRDefault="00151F8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85" w:type="dxa"/>
            <w:vAlign w:val="bottom"/>
          </w:tcPr>
          <w:p w14:paraId="337A36A6" w14:textId="4CD716F8" w:rsidR="00151F8A" w:rsidRPr="003B409C" w:rsidRDefault="00201947"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23,088,816</w:t>
            </w:r>
          </w:p>
        </w:tc>
      </w:tr>
      <w:tr w:rsidR="0034123A" w:rsidRPr="003B409C" w14:paraId="337A36AF" w14:textId="77777777" w:rsidTr="005B7300">
        <w:trPr>
          <w:gridAfter w:val="1"/>
          <w:wAfter w:w="7" w:type="dxa"/>
        </w:trPr>
        <w:tc>
          <w:tcPr>
            <w:tcW w:w="3042" w:type="dxa"/>
            <w:vAlign w:val="bottom"/>
          </w:tcPr>
          <w:p w14:paraId="337A36A8" w14:textId="48696EF8" w:rsidR="0034123A" w:rsidRPr="003B409C" w:rsidRDefault="0034123A" w:rsidP="0034123A">
            <w:pPr>
              <w:spacing w:line="360" w:lineRule="auto"/>
              <w:ind w:right="-36"/>
              <w:rPr>
                <w:rFonts w:ascii="Arial" w:hAnsi="Arial" w:cs="Arial"/>
                <w:b/>
                <w:bCs/>
                <w:sz w:val="14"/>
                <w:szCs w:val="14"/>
              </w:rPr>
            </w:pPr>
            <w:r w:rsidRPr="003B409C">
              <w:rPr>
                <w:rFonts w:ascii="Arial" w:hAnsi="Arial" w:cs="Arial"/>
                <w:b/>
                <w:bCs/>
                <w:sz w:val="14"/>
                <w:szCs w:val="14"/>
              </w:rPr>
              <w:t>1 January 2017</w:t>
            </w:r>
          </w:p>
        </w:tc>
        <w:tc>
          <w:tcPr>
            <w:tcW w:w="992" w:type="dxa"/>
            <w:gridSpan w:val="2"/>
            <w:vAlign w:val="bottom"/>
          </w:tcPr>
          <w:p w14:paraId="337A36A9" w14:textId="6DE3EEF5"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w:t>
            </w:r>
          </w:p>
        </w:tc>
        <w:tc>
          <w:tcPr>
            <w:tcW w:w="994" w:type="dxa"/>
            <w:vAlign w:val="bottom"/>
          </w:tcPr>
          <w:p w14:paraId="337A36AA" w14:textId="5D27C47C"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4,255,106</w:t>
            </w:r>
          </w:p>
        </w:tc>
        <w:tc>
          <w:tcPr>
            <w:tcW w:w="992" w:type="dxa"/>
            <w:vAlign w:val="bottom"/>
          </w:tcPr>
          <w:p w14:paraId="337A36AB" w14:textId="2B163AEC"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18,044,464</w:t>
            </w:r>
          </w:p>
        </w:tc>
        <w:tc>
          <w:tcPr>
            <w:tcW w:w="1012" w:type="dxa"/>
            <w:gridSpan w:val="2"/>
            <w:vAlign w:val="bottom"/>
          </w:tcPr>
          <w:p w14:paraId="337A36AC" w14:textId="4F6ECC43"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789,246</w:t>
            </w:r>
          </w:p>
        </w:tc>
        <w:tc>
          <w:tcPr>
            <w:tcW w:w="1115" w:type="dxa"/>
            <w:vAlign w:val="bottom"/>
          </w:tcPr>
          <w:p w14:paraId="337A36AD" w14:textId="41E56E5F"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85" w:type="dxa"/>
            <w:vAlign w:val="bottom"/>
          </w:tcPr>
          <w:p w14:paraId="337A36AE" w14:textId="16E963A0"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23,088,816</w:t>
            </w:r>
          </w:p>
        </w:tc>
      </w:tr>
      <w:tr w:rsidR="0034123A" w:rsidRPr="003B409C" w14:paraId="337A36B7" w14:textId="77777777" w:rsidTr="005B7300">
        <w:trPr>
          <w:gridAfter w:val="1"/>
          <w:wAfter w:w="7" w:type="dxa"/>
        </w:trPr>
        <w:tc>
          <w:tcPr>
            <w:tcW w:w="3042" w:type="dxa"/>
            <w:vAlign w:val="bottom"/>
          </w:tcPr>
          <w:p w14:paraId="337A36B0" w14:textId="77777777" w:rsidR="0034123A" w:rsidRPr="003B409C" w:rsidRDefault="0034123A" w:rsidP="0034123A">
            <w:pPr>
              <w:spacing w:line="360" w:lineRule="auto"/>
              <w:ind w:right="-36"/>
              <w:rPr>
                <w:rFonts w:ascii="Arial" w:hAnsi="Arial" w:cs="Arial"/>
                <w:sz w:val="14"/>
                <w:szCs w:val="14"/>
              </w:rPr>
            </w:pPr>
            <w:r w:rsidRPr="003B409C">
              <w:rPr>
                <w:rFonts w:ascii="Arial" w:hAnsi="Arial" w:cs="Arial"/>
                <w:sz w:val="14"/>
                <w:szCs w:val="14"/>
              </w:rPr>
              <w:t>Depreciation for the year</w:t>
            </w:r>
          </w:p>
        </w:tc>
        <w:tc>
          <w:tcPr>
            <w:tcW w:w="992" w:type="dxa"/>
            <w:gridSpan w:val="2"/>
            <w:vAlign w:val="bottom"/>
          </w:tcPr>
          <w:p w14:paraId="337A36B1" w14:textId="4C9EA023"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6B2" w14:textId="59A9B578"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264,011</w:t>
            </w:r>
          </w:p>
        </w:tc>
        <w:tc>
          <w:tcPr>
            <w:tcW w:w="992" w:type="dxa"/>
            <w:vAlign w:val="bottom"/>
          </w:tcPr>
          <w:p w14:paraId="337A36B3" w14:textId="0EDF3C50"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1,994,413</w:t>
            </w:r>
          </w:p>
        </w:tc>
        <w:tc>
          <w:tcPr>
            <w:tcW w:w="1012" w:type="dxa"/>
            <w:gridSpan w:val="2"/>
            <w:vAlign w:val="bottom"/>
          </w:tcPr>
          <w:p w14:paraId="337A36B4" w14:textId="689F0413"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105,948</w:t>
            </w:r>
          </w:p>
        </w:tc>
        <w:tc>
          <w:tcPr>
            <w:tcW w:w="1115" w:type="dxa"/>
            <w:vAlign w:val="bottom"/>
          </w:tcPr>
          <w:p w14:paraId="337A36B5" w14:textId="19C80D11"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85" w:type="dxa"/>
            <w:vAlign w:val="bottom"/>
          </w:tcPr>
          <w:p w14:paraId="337A36B6" w14:textId="129F9FF5"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2,364,372</w:t>
            </w:r>
          </w:p>
        </w:tc>
      </w:tr>
      <w:tr w:rsidR="0034123A" w:rsidRPr="003B409C" w14:paraId="337A36BF" w14:textId="77777777" w:rsidTr="005B7300">
        <w:trPr>
          <w:gridAfter w:val="1"/>
          <w:wAfter w:w="7" w:type="dxa"/>
        </w:trPr>
        <w:tc>
          <w:tcPr>
            <w:tcW w:w="3042" w:type="dxa"/>
            <w:vAlign w:val="bottom"/>
          </w:tcPr>
          <w:p w14:paraId="337A36B8" w14:textId="77777777" w:rsidR="0034123A" w:rsidRPr="003B409C" w:rsidRDefault="0034123A" w:rsidP="0034123A">
            <w:pPr>
              <w:spacing w:line="360" w:lineRule="auto"/>
              <w:ind w:right="-36"/>
              <w:rPr>
                <w:rFonts w:ascii="Arial" w:hAnsi="Arial" w:cs="Arial"/>
                <w:sz w:val="14"/>
                <w:szCs w:val="14"/>
              </w:rPr>
            </w:pPr>
            <w:r w:rsidRPr="003B409C">
              <w:rPr>
                <w:rFonts w:ascii="Arial" w:hAnsi="Arial" w:cs="Arial"/>
                <w:sz w:val="14"/>
                <w:szCs w:val="14"/>
              </w:rPr>
              <w:t>Depreciation for disposals</w:t>
            </w:r>
          </w:p>
        </w:tc>
        <w:tc>
          <w:tcPr>
            <w:tcW w:w="992" w:type="dxa"/>
            <w:gridSpan w:val="2"/>
            <w:vAlign w:val="bottom"/>
          </w:tcPr>
          <w:p w14:paraId="337A36B9" w14:textId="7C7232DB"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6BA" w14:textId="5EA39010"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w:t>
            </w:r>
          </w:p>
        </w:tc>
        <w:tc>
          <w:tcPr>
            <w:tcW w:w="992" w:type="dxa"/>
            <w:vAlign w:val="bottom"/>
          </w:tcPr>
          <w:p w14:paraId="337A36BB" w14:textId="251994F8"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(1,090,464)</w:t>
            </w:r>
          </w:p>
        </w:tc>
        <w:tc>
          <w:tcPr>
            <w:tcW w:w="1012" w:type="dxa"/>
            <w:gridSpan w:val="2"/>
            <w:vAlign w:val="bottom"/>
          </w:tcPr>
          <w:p w14:paraId="337A36BC" w14:textId="376C2FA9"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(7,711)</w:t>
            </w:r>
          </w:p>
        </w:tc>
        <w:tc>
          <w:tcPr>
            <w:tcW w:w="1115" w:type="dxa"/>
            <w:vAlign w:val="bottom"/>
          </w:tcPr>
          <w:p w14:paraId="337A36BD" w14:textId="2AA9F92D"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85" w:type="dxa"/>
            <w:vAlign w:val="bottom"/>
          </w:tcPr>
          <w:p w14:paraId="337A36BE" w14:textId="10C841A3" w:rsidR="0034123A" w:rsidRPr="003B409C" w:rsidRDefault="0034123A" w:rsidP="00D409C5">
            <w:pPr>
              <w:spacing w:line="360" w:lineRule="auto"/>
              <w:ind w:left="-50" w:right="-32"/>
              <w:jc w:val="right"/>
              <w:rPr>
                <w:rFonts w:ascii="Arial" w:hAnsi="Arial" w:cs="Arial"/>
                <w:sz w:val="14"/>
                <w:szCs w:val="14"/>
              </w:rPr>
            </w:pPr>
            <w:r w:rsidRPr="003B409C">
              <w:rPr>
                <w:rFonts w:ascii="Arial" w:hAnsi="Arial" w:cs="Arial"/>
                <w:sz w:val="14"/>
                <w:szCs w:val="14"/>
              </w:rPr>
              <w:t>(1,098,175)</w:t>
            </w:r>
          </w:p>
        </w:tc>
      </w:tr>
      <w:tr w:rsidR="0034123A" w:rsidRPr="003B409C" w14:paraId="337A36C7" w14:textId="77777777" w:rsidTr="005B7300">
        <w:trPr>
          <w:gridAfter w:val="1"/>
          <w:wAfter w:w="7" w:type="dxa"/>
        </w:trPr>
        <w:tc>
          <w:tcPr>
            <w:tcW w:w="3042" w:type="dxa"/>
            <w:vAlign w:val="bottom"/>
          </w:tcPr>
          <w:p w14:paraId="337A36C0" w14:textId="77777777" w:rsidR="0034123A" w:rsidRPr="003B409C" w:rsidRDefault="0034123A" w:rsidP="0034123A">
            <w:pPr>
              <w:spacing w:line="360" w:lineRule="auto"/>
              <w:ind w:right="-36"/>
              <w:rPr>
                <w:rFonts w:ascii="Arial" w:hAnsi="Arial" w:cs="Arial"/>
                <w:sz w:val="14"/>
                <w:szCs w:val="14"/>
              </w:rPr>
            </w:pPr>
            <w:r w:rsidRPr="003B409C">
              <w:rPr>
                <w:rFonts w:ascii="Arial" w:hAnsi="Arial" w:cs="Arial"/>
                <w:sz w:val="14"/>
                <w:szCs w:val="14"/>
              </w:rPr>
              <w:t>Translation adjustment</w:t>
            </w:r>
          </w:p>
        </w:tc>
        <w:tc>
          <w:tcPr>
            <w:tcW w:w="992" w:type="dxa"/>
            <w:gridSpan w:val="2"/>
            <w:vAlign w:val="bottom"/>
          </w:tcPr>
          <w:p w14:paraId="337A36C1" w14:textId="1A4E5AD4" w:rsidR="0034123A" w:rsidRPr="003B409C" w:rsidRDefault="0034123A"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6C2" w14:textId="34C57452" w:rsidR="0034123A" w:rsidRPr="003B409C" w:rsidRDefault="0034123A"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(923)</w:t>
            </w:r>
          </w:p>
        </w:tc>
        <w:tc>
          <w:tcPr>
            <w:tcW w:w="992" w:type="dxa"/>
            <w:vAlign w:val="bottom"/>
          </w:tcPr>
          <w:p w14:paraId="337A36C3" w14:textId="526A0F95" w:rsidR="0034123A" w:rsidRPr="003B409C" w:rsidRDefault="0034123A"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(168,884)</w:t>
            </w:r>
          </w:p>
        </w:tc>
        <w:tc>
          <w:tcPr>
            <w:tcW w:w="1012" w:type="dxa"/>
            <w:gridSpan w:val="2"/>
            <w:vAlign w:val="bottom"/>
          </w:tcPr>
          <w:p w14:paraId="337A36C4" w14:textId="12D6770C" w:rsidR="0034123A" w:rsidRPr="003B409C" w:rsidRDefault="0034123A"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(411)</w:t>
            </w:r>
          </w:p>
        </w:tc>
        <w:tc>
          <w:tcPr>
            <w:tcW w:w="1115" w:type="dxa"/>
            <w:vAlign w:val="bottom"/>
          </w:tcPr>
          <w:p w14:paraId="337A36C5" w14:textId="1D61F83B" w:rsidR="0034123A" w:rsidRPr="003B409C" w:rsidRDefault="0034123A"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85" w:type="dxa"/>
            <w:vAlign w:val="bottom"/>
          </w:tcPr>
          <w:p w14:paraId="337A36C6" w14:textId="0256560A" w:rsidR="0034123A" w:rsidRPr="003B409C" w:rsidRDefault="0034123A"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(170,218)</w:t>
            </w:r>
          </w:p>
        </w:tc>
      </w:tr>
      <w:tr w:rsidR="0034123A" w:rsidRPr="003B409C" w14:paraId="337A36CF" w14:textId="77777777" w:rsidTr="005B7300">
        <w:trPr>
          <w:gridAfter w:val="1"/>
          <w:wAfter w:w="7" w:type="dxa"/>
        </w:trPr>
        <w:tc>
          <w:tcPr>
            <w:tcW w:w="3042" w:type="dxa"/>
            <w:vAlign w:val="bottom"/>
          </w:tcPr>
          <w:p w14:paraId="337A36C8" w14:textId="6982859F" w:rsidR="0034123A" w:rsidRPr="003B409C" w:rsidRDefault="0034123A" w:rsidP="0034123A">
            <w:pPr>
              <w:spacing w:line="360" w:lineRule="auto"/>
              <w:ind w:right="-36"/>
              <w:rPr>
                <w:rFonts w:ascii="Arial" w:hAnsi="Arial" w:cs="Arial"/>
                <w:b/>
                <w:bCs/>
                <w:sz w:val="14"/>
                <w:szCs w:val="14"/>
              </w:rPr>
            </w:pPr>
            <w:r w:rsidRPr="003B409C">
              <w:rPr>
                <w:rFonts w:ascii="Arial" w:hAnsi="Arial" w:cs="Arial"/>
                <w:b/>
                <w:bCs/>
                <w:sz w:val="14"/>
                <w:szCs w:val="14"/>
              </w:rPr>
              <w:t>31 December 2017</w:t>
            </w:r>
          </w:p>
        </w:tc>
        <w:tc>
          <w:tcPr>
            <w:tcW w:w="992" w:type="dxa"/>
            <w:gridSpan w:val="2"/>
            <w:vAlign w:val="bottom"/>
          </w:tcPr>
          <w:p w14:paraId="337A36C9" w14:textId="4AFF36B4" w:rsidR="0034123A" w:rsidRPr="003B409C" w:rsidRDefault="0034123A"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6CA" w14:textId="11CE1C09" w:rsidR="0034123A" w:rsidRPr="003B409C" w:rsidRDefault="0034123A"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4,518,194</w:t>
            </w:r>
          </w:p>
        </w:tc>
        <w:tc>
          <w:tcPr>
            <w:tcW w:w="992" w:type="dxa"/>
            <w:vAlign w:val="bottom"/>
          </w:tcPr>
          <w:p w14:paraId="337A36CB" w14:textId="6250C3A7" w:rsidR="0034123A" w:rsidRPr="003B409C" w:rsidRDefault="0034123A"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18,779,529</w:t>
            </w:r>
          </w:p>
        </w:tc>
        <w:tc>
          <w:tcPr>
            <w:tcW w:w="1012" w:type="dxa"/>
            <w:gridSpan w:val="2"/>
            <w:vAlign w:val="bottom"/>
          </w:tcPr>
          <w:p w14:paraId="337A36CC" w14:textId="48A1B571" w:rsidR="0034123A" w:rsidRPr="003B409C" w:rsidRDefault="0034123A"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887,072</w:t>
            </w:r>
          </w:p>
        </w:tc>
        <w:tc>
          <w:tcPr>
            <w:tcW w:w="1115" w:type="dxa"/>
            <w:vAlign w:val="bottom"/>
          </w:tcPr>
          <w:p w14:paraId="337A36CD" w14:textId="527CC048" w:rsidR="0034123A" w:rsidRPr="003B409C" w:rsidRDefault="0034123A"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85" w:type="dxa"/>
            <w:vAlign w:val="bottom"/>
          </w:tcPr>
          <w:p w14:paraId="337A36CE" w14:textId="452F7DB2" w:rsidR="0034123A" w:rsidRPr="003B409C" w:rsidRDefault="0034123A"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24,184,795</w:t>
            </w:r>
          </w:p>
        </w:tc>
      </w:tr>
      <w:tr w:rsidR="0034123A" w:rsidRPr="003B409C" w14:paraId="337A36D7" w14:textId="77777777" w:rsidTr="00201947">
        <w:tc>
          <w:tcPr>
            <w:tcW w:w="3042" w:type="dxa"/>
            <w:vAlign w:val="bottom"/>
          </w:tcPr>
          <w:p w14:paraId="337A36D0" w14:textId="77777777" w:rsidR="0034123A" w:rsidRPr="003B409C" w:rsidRDefault="0034123A" w:rsidP="0034123A">
            <w:pPr>
              <w:spacing w:line="360" w:lineRule="auto"/>
              <w:ind w:right="-36"/>
              <w:rPr>
                <w:rFonts w:ascii="Arial" w:hAnsi="Arial" w:cs="Arial"/>
                <w:sz w:val="14"/>
                <w:szCs w:val="14"/>
              </w:rPr>
            </w:pPr>
            <w:r w:rsidRPr="003B409C">
              <w:rPr>
                <w:rFonts w:ascii="Arial" w:hAnsi="Arial" w:cs="Arial"/>
                <w:sz w:val="14"/>
                <w:szCs w:val="14"/>
                <w:u w:val="single"/>
              </w:rPr>
              <w:t>Less</w:t>
            </w:r>
            <w:r w:rsidRPr="003B409C">
              <w:rPr>
                <w:rFonts w:ascii="Arial" w:hAnsi="Arial" w:cs="Arial"/>
                <w:sz w:val="14"/>
                <w:szCs w:val="14"/>
              </w:rPr>
              <w:t xml:space="preserve"> Allowance for impairment</w:t>
            </w:r>
          </w:p>
        </w:tc>
        <w:tc>
          <w:tcPr>
            <w:tcW w:w="992" w:type="dxa"/>
            <w:gridSpan w:val="2"/>
            <w:vAlign w:val="bottom"/>
          </w:tcPr>
          <w:p w14:paraId="337A36D1" w14:textId="2DCC911D" w:rsidR="0034123A" w:rsidRPr="003B409C" w:rsidRDefault="0034123A"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tcPr>
          <w:p w14:paraId="337A36D2" w14:textId="77777777" w:rsidR="0034123A" w:rsidRPr="003B409C" w:rsidRDefault="0034123A" w:rsidP="00D409C5">
            <w:pPr>
              <w:spacing w:line="360" w:lineRule="auto"/>
              <w:ind w:left="-18" w:right="-26"/>
              <w:jc w:val="right"/>
              <w:rPr>
                <w:rFonts w:ascii="Arial" w:hAnsi="Arial" w:cs="Arial"/>
                <w:sz w:val="14"/>
                <w:szCs w:val="14"/>
              </w:rPr>
            </w:pPr>
          </w:p>
        </w:tc>
        <w:tc>
          <w:tcPr>
            <w:tcW w:w="992" w:type="dxa"/>
          </w:tcPr>
          <w:p w14:paraId="337A36D3" w14:textId="77777777" w:rsidR="0034123A" w:rsidRPr="003B409C" w:rsidRDefault="0034123A" w:rsidP="00D409C5">
            <w:pPr>
              <w:spacing w:line="360" w:lineRule="auto"/>
              <w:ind w:left="-18" w:right="-26"/>
              <w:jc w:val="right"/>
              <w:rPr>
                <w:rFonts w:ascii="Arial" w:hAnsi="Arial" w:cs="Arial"/>
                <w:sz w:val="14"/>
                <w:szCs w:val="14"/>
              </w:rPr>
            </w:pPr>
          </w:p>
        </w:tc>
        <w:tc>
          <w:tcPr>
            <w:tcW w:w="992" w:type="dxa"/>
          </w:tcPr>
          <w:p w14:paraId="337A36D4" w14:textId="77777777" w:rsidR="0034123A" w:rsidRPr="003B409C" w:rsidRDefault="0034123A" w:rsidP="00D409C5">
            <w:pPr>
              <w:spacing w:line="360" w:lineRule="auto"/>
              <w:ind w:left="-18" w:right="-26"/>
              <w:jc w:val="right"/>
              <w:rPr>
                <w:rFonts w:ascii="Arial" w:hAnsi="Arial" w:cs="Arial"/>
                <w:sz w:val="14"/>
                <w:szCs w:val="14"/>
              </w:rPr>
            </w:pPr>
          </w:p>
        </w:tc>
        <w:tc>
          <w:tcPr>
            <w:tcW w:w="1135" w:type="dxa"/>
            <w:gridSpan w:val="2"/>
          </w:tcPr>
          <w:p w14:paraId="337A36D5" w14:textId="77777777" w:rsidR="0034123A" w:rsidRPr="003B409C" w:rsidRDefault="0034123A" w:rsidP="00D409C5">
            <w:pPr>
              <w:spacing w:line="360" w:lineRule="auto"/>
              <w:ind w:left="-18" w:right="-26"/>
              <w:jc w:val="right"/>
              <w:rPr>
                <w:rFonts w:ascii="Arial" w:hAnsi="Arial" w:cs="Arial"/>
                <w:sz w:val="14"/>
                <w:szCs w:val="14"/>
              </w:rPr>
            </w:pPr>
          </w:p>
        </w:tc>
        <w:tc>
          <w:tcPr>
            <w:tcW w:w="992" w:type="dxa"/>
            <w:gridSpan w:val="2"/>
          </w:tcPr>
          <w:p w14:paraId="337A36D6" w14:textId="77777777" w:rsidR="0034123A" w:rsidRPr="003B409C" w:rsidRDefault="0034123A" w:rsidP="00D409C5">
            <w:pPr>
              <w:spacing w:line="360" w:lineRule="auto"/>
              <w:ind w:left="-18" w:right="-26"/>
              <w:jc w:val="right"/>
              <w:rPr>
                <w:rFonts w:ascii="Arial" w:hAnsi="Arial" w:cs="Arial"/>
                <w:sz w:val="14"/>
                <w:szCs w:val="14"/>
              </w:rPr>
            </w:pPr>
          </w:p>
        </w:tc>
      </w:tr>
      <w:tr w:rsidR="0034123A" w:rsidRPr="003B409C" w14:paraId="337A36DF" w14:textId="77777777" w:rsidTr="005B7300">
        <w:tc>
          <w:tcPr>
            <w:tcW w:w="3042" w:type="dxa"/>
            <w:vAlign w:val="bottom"/>
          </w:tcPr>
          <w:p w14:paraId="337A36D8" w14:textId="11A575CF" w:rsidR="0034123A" w:rsidRPr="003B409C" w:rsidRDefault="0034123A" w:rsidP="0034123A">
            <w:pPr>
              <w:spacing w:line="360" w:lineRule="auto"/>
              <w:ind w:right="-36"/>
              <w:rPr>
                <w:rFonts w:ascii="Arial" w:hAnsi="Arial" w:cs="Arial"/>
                <w:sz w:val="14"/>
                <w:szCs w:val="14"/>
                <w:u w:val="single"/>
              </w:rPr>
            </w:pPr>
            <w:r w:rsidRPr="003B409C">
              <w:rPr>
                <w:rFonts w:ascii="Arial" w:hAnsi="Arial" w:cs="Arial"/>
                <w:sz w:val="14"/>
                <w:szCs w:val="14"/>
              </w:rPr>
              <w:t xml:space="preserve">            31 December 2016</w:t>
            </w:r>
          </w:p>
        </w:tc>
        <w:tc>
          <w:tcPr>
            <w:tcW w:w="992" w:type="dxa"/>
            <w:gridSpan w:val="2"/>
            <w:vAlign w:val="bottom"/>
          </w:tcPr>
          <w:p w14:paraId="337A36D9" w14:textId="1DC5FF68" w:rsidR="0034123A" w:rsidRPr="003B409C" w:rsidRDefault="0034123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15,219</w:t>
            </w:r>
          </w:p>
        </w:tc>
        <w:tc>
          <w:tcPr>
            <w:tcW w:w="994" w:type="dxa"/>
            <w:vAlign w:val="bottom"/>
          </w:tcPr>
          <w:p w14:paraId="337A36DA" w14:textId="4FE3FA91" w:rsidR="0034123A" w:rsidRPr="003B409C" w:rsidRDefault="0034123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1,818</w:t>
            </w:r>
          </w:p>
        </w:tc>
        <w:tc>
          <w:tcPr>
            <w:tcW w:w="992" w:type="dxa"/>
            <w:vAlign w:val="bottom"/>
          </w:tcPr>
          <w:p w14:paraId="337A36DB" w14:textId="781078F2" w:rsidR="0034123A" w:rsidRPr="003B409C" w:rsidRDefault="0034123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68,411</w:t>
            </w:r>
          </w:p>
        </w:tc>
        <w:tc>
          <w:tcPr>
            <w:tcW w:w="992" w:type="dxa"/>
            <w:vAlign w:val="bottom"/>
          </w:tcPr>
          <w:p w14:paraId="337A36DC" w14:textId="2AFCC7D0" w:rsidR="0034123A" w:rsidRPr="003B409C" w:rsidRDefault="0034123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w:t>
            </w:r>
          </w:p>
        </w:tc>
        <w:tc>
          <w:tcPr>
            <w:tcW w:w="1135" w:type="dxa"/>
            <w:gridSpan w:val="2"/>
            <w:vAlign w:val="bottom"/>
          </w:tcPr>
          <w:p w14:paraId="337A36DD" w14:textId="3E8A3F9E" w:rsidR="0034123A" w:rsidRPr="003B409C" w:rsidRDefault="0034123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w:t>
            </w:r>
          </w:p>
        </w:tc>
        <w:tc>
          <w:tcPr>
            <w:tcW w:w="992" w:type="dxa"/>
            <w:gridSpan w:val="2"/>
            <w:vAlign w:val="bottom"/>
          </w:tcPr>
          <w:p w14:paraId="337A36DE" w14:textId="58B76E0F" w:rsidR="0034123A" w:rsidRPr="003B409C" w:rsidRDefault="0034123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85,448</w:t>
            </w:r>
          </w:p>
        </w:tc>
      </w:tr>
      <w:tr w:rsidR="0034123A" w:rsidRPr="003B409C" w14:paraId="337A36E7" w14:textId="77777777" w:rsidTr="005B7300">
        <w:tc>
          <w:tcPr>
            <w:tcW w:w="3042" w:type="dxa"/>
            <w:vAlign w:val="bottom"/>
          </w:tcPr>
          <w:p w14:paraId="337A36E0" w14:textId="55D71377" w:rsidR="0034123A" w:rsidRPr="003B409C" w:rsidRDefault="0034123A" w:rsidP="0034123A">
            <w:pPr>
              <w:spacing w:line="360" w:lineRule="auto"/>
              <w:ind w:right="-36"/>
              <w:rPr>
                <w:rFonts w:ascii="Arial" w:hAnsi="Arial" w:cs="Arial"/>
                <w:sz w:val="14"/>
                <w:szCs w:val="14"/>
                <w:u w:val="single"/>
              </w:rPr>
            </w:pPr>
            <w:r w:rsidRPr="003B409C">
              <w:rPr>
                <w:rFonts w:ascii="Arial" w:hAnsi="Arial" w:cs="Arial"/>
                <w:sz w:val="14"/>
                <w:szCs w:val="14"/>
              </w:rPr>
              <w:t xml:space="preserve">            31 December 2017</w:t>
            </w:r>
          </w:p>
        </w:tc>
        <w:tc>
          <w:tcPr>
            <w:tcW w:w="992" w:type="dxa"/>
            <w:gridSpan w:val="2"/>
            <w:vAlign w:val="bottom"/>
          </w:tcPr>
          <w:p w14:paraId="337A36E1" w14:textId="164D3744" w:rsidR="0034123A" w:rsidRPr="003B409C" w:rsidRDefault="0034123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15,219</w:t>
            </w:r>
          </w:p>
        </w:tc>
        <w:tc>
          <w:tcPr>
            <w:tcW w:w="994" w:type="dxa"/>
            <w:vAlign w:val="bottom"/>
          </w:tcPr>
          <w:p w14:paraId="337A36E2" w14:textId="2B4DDC09" w:rsidR="0034123A" w:rsidRPr="003B409C" w:rsidRDefault="0034123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1,818</w:t>
            </w:r>
          </w:p>
        </w:tc>
        <w:tc>
          <w:tcPr>
            <w:tcW w:w="992" w:type="dxa"/>
            <w:vAlign w:val="bottom"/>
          </w:tcPr>
          <w:p w14:paraId="337A36E3" w14:textId="64FEFED0" w:rsidR="0034123A" w:rsidRPr="003B409C" w:rsidRDefault="0034123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85,726</w:t>
            </w:r>
          </w:p>
        </w:tc>
        <w:tc>
          <w:tcPr>
            <w:tcW w:w="992" w:type="dxa"/>
            <w:vAlign w:val="bottom"/>
          </w:tcPr>
          <w:p w14:paraId="337A36E4" w14:textId="25825E96" w:rsidR="0034123A" w:rsidRPr="003B409C" w:rsidRDefault="0034123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w:t>
            </w:r>
          </w:p>
        </w:tc>
        <w:tc>
          <w:tcPr>
            <w:tcW w:w="1135" w:type="dxa"/>
            <w:gridSpan w:val="2"/>
            <w:vAlign w:val="bottom"/>
          </w:tcPr>
          <w:p w14:paraId="337A36E5" w14:textId="15735EFC" w:rsidR="0034123A" w:rsidRPr="003B409C" w:rsidRDefault="0034123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w:t>
            </w:r>
          </w:p>
        </w:tc>
        <w:tc>
          <w:tcPr>
            <w:tcW w:w="992" w:type="dxa"/>
            <w:gridSpan w:val="2"/>
            <w:vAlign w:val="bottom"/>
          </w:tcPr>
          <w:p w14:paraId="337A36E6" w14:textId="060FAFC2" w:rsidR="0034123A" w:rsidRPr="003B409C" w:rsidRDefault="0034123A"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102,763</w:t>
            </w:r>
          </w:p>
        </w:tc>
      </w:tr>
      <w:tr w:rsidR="0034123A" w:rsidRPr="003B409C" w14:paraId="7D7F2A5C" w14:textId="77777777" w:rsidTr="005B7300">
        <w:tc>
          <w:tcPr>
            <w:tcW w:w="3042" w:type="dxa"/>
            <w:vAlign w:val="bottom"/>
          </w:tcPr>
          <w:p w14:paraId="13399DE1" w14:textId="77777777" w:rsidR="0034123A" w:rsidRPr="003B409C" w:rsidRDefault="0034123A" w:rsidP="0034123A">
            <w:pPr>
              <w:spacing w:line="360" w:lineRule="auto"/>
              <w:ind w:right="-36"/>
              <w:rPr>
                <w:rFonts w:ascii="Arial" w:hAnsi="Arial" w:cs="Arial"/>
                <w:sz w:val="14"/>
                <w:szCs w:val="14"/>
              </w:rPr>
            </w:pPr>
          </w:p>
        </w:tc>
        <w:tc>
          <w:tcPr>
            <w:tcW w:w="992" w:type="dxa"/>
            <w:gridSpan w:val="2"/>
            <w:vAlign w:val="bottom"/>
          </w:tcPr>
          <w:p w14:paraId="246A6BE6" w14:textId="77777777" w:rsidR="0034123A" w:rsidRPr="003B409C" w:rsidRDefault="0034123A" w:rsidP="00D409C5">
            <w:pPr>
              <w:spacing w:line="360" w:lineRule="auto"/>
              <w:ind w:left="-18" w:right="-26"/>
              <w:jc w:val="right"/>
              <w:rPr>
                <w:rFonts w:ascii="Arial" w:hAnsi="Arial" w:cs="Arial"/>
                <w:sz w:val="14"/>
                <w:szCs w:val="14"/>
              </w:rPr>
            </w:pPr>
          </w:p>
        </w:tc>
        <w:tc>
          <w:tcPr>
            <w:tcW w:w="994" w:type="dxa"/>
            <w:vAlign w:val="bottom"/>
          </w:tcPr>
          <w:p w14:paraId="21BA2202" w14:textId="77777777" w:rsidR="0034123A" w:rsidRPr="003B409C" w:rsidRDefault="0034123A" w:rsidP="00D409C5">
            <w:pPr>
              <w:spacing w:line="360" w:lineRule="auto"/>
              <w:ind w:left="-18" w:right="-26"/>
              <w:jc w:val="right"/>
              <w:rPr>
                <w:rFonts w:ascii="Arial" w:hAnsi="Arial" w:cs="Arial"/>
                <w:sz w:val="14"/>
                <w:szCs w:val="14"/>
              </w:rPr>
            </w:pPr>
          </w:p>
        </w:tc>
        <w:tc>
          <w:tcPr>
            <w:tcW w:w="992" w:type="dxa"/>
            <w:vAlign w:val="bottom"/>
          </w:tcPr>
          <w:p w14:paraId="7CB77D31" w14:textId="77777777" w:rsidR="0034123A" w:rsidRPr="003B409C" w:rsidRDefault="0034123A" w:rsidP="00D409C5">
            <w:pPr>
              <w:spacing w:line="360" w:lineRule="auto"/>
              <w:ind w:left="-18" w:right="-26"/>
              <w:jc w:val="right"/>
              <w:rPr>
                <w:rFonts w:ascii="Arial" w:hAnsi="Arial" w:cs="Arial"/>
                <w:sz w:val="14"/>
                <w:szCs w:val="14"/>
              </w:rPr>
            </w:pPr>
          </w:p>
        </w:tc>
        <w:tc>
          <w:tcPr>
            <w:tcW w:w="992" w:type="dxa"/>
            <w:vAlign w:val="bottom"/>
          </w:tcPr>
          <w:p w14:paraId="264AB22B" w14:textId="77777777" w:rsidR="0034123A" w:rsidRPr="003B409C" w:rsidRDefault="0034123A" w:rsidP="00D409C5">
            <w:pPr>
              <w:spacing w:line="360" w:lineRule="auto"/>
              <w:ind w:left="-18" w:right="-26"/>
              <w:jc w:val="right"/>
              <w:rPr>
                <w:rFonts w:ascii="Arial" w:hAnsi="Arial" w:cs="Arial"/>
                <w:sz w:val="14"/>
                <w:szCs w:val="14"/>
              </w:rPr>
            </w:pPr>
          </w:p>
        </w:tc>
        <w:tc>
          <w:tcPr>
            <w:tcW w:w="1135" w:type="dxa"/>
            <w:gridSpan w:val="2"/>
            <w:vAlign w:val="bottom"/>
          </w:tcPr>
          <w:p w14:paraId="1AA1EEB8" w14:textId="77777777" w:rsidR="0034123A" w:rsidRPr="003B409C" w:rsidRDefault="0034123A" w:rsidP="00D409C5">
            <w:pPr>
              <w:spacing w:line="360" w:lineRule="auto"/>
              <w:ind w:left="-18" w:right="-26"/>
              <w:jc w:val="right"/>
              <w:rPr>
                <w:rFonts w:ascii="Arial" w:hAnsi="Arial" w:cs="Arial"/>
                <w:sz w:val="14"/>
                <w:szCs w:val="14"/>
              </w:rPr>
            </w:pPr>
          </w:p>
        </w:tc>
        <w:tc>
          <w:tcPr>
            <w:tcW w:w="992" w:type="dxa"/>
            <w:gridSpan w:val="2"/>
            <w:vAlign w:val="bottom"/>
          </w:tcPr>
          <w:p w14:paraId="514FCD2D" w14:textId="77777777" w:rsidR="0034123A" w:rsidRPr="003B409C" w:rsidRDefault="0034123A" w:rsidP="00D409C5">
            <w:pPr>
              <w:spacing w:line="360" w:lineRule="auto"/>
              <w:ind w:left="-18" w:right="-26"/>
              <w:jc w:val="right"/>
              <w:rPr>
                <w:rFonts w:ascii="Arial" w:hAnsi="Arial" w:cs="Arial"/>
                <w:sz w:val="14"/>
                <w:szCs w:val="14"/>
              </w:rPr>
            </w:pPr>
          </w:p>
        </w:tc>
      </w:tr>
      <w:tr w:rsidR="0034123A" w:rsidRPr="003B409C" w14:paraId="337A36EF" w14:textId="77777777" w:rsidTr="005B7300">
        <w:trPr>
          <w:gridAfter w:val="1"/>
          <w:wAfter w:w="7" w:type="dxa"/>
        </w:trPr>
        <w:tc>
          <w:tcPr>
            <w:tcW w:w="3042" w:type="dxa"/>
            <w:vAlign w:val="bottom"/>
          </w:tcPr>
          <w:p w14:paraId="337A36E8" w14:textId="77777777" w:rsidR="0034123A" w:rsidRPr="003B409C" w:rsidRDefault="0034123A" w:rsidP="0034123A">
            <w:pPr>
              <w:pStyle w:val="Heading6"/>
              <w:spacing w:line="360" w:lineRule="auto"/>
              <w:ind w:firstLine="198"/>
              <w:jc w:val="left"/>
              <w:rPr>
                <w:rFonts w:ascii="Arial" w:hAnsi="Arial" w:cs="Arial"/>
                <w:b/>
                <w:bCs/>
                <w:sz w:val="14"/>
                <w:szCs w:val="14"/>
                <w:lang w:val="en-GB"/>
              </w:rPr>
            </w:pPr>
            <w:r w:rsidRPr="003B409C">
              <w:rPr>
                <w:rFonts w:ascii="Arial" w:hAnsi="Arial" w:cs="Arial"/>
                <w:b/>
                <w:bCs/>
                <w:sz w:val="14"/>
                <w:szCs w:val="14"/>
              </w:rPr>
              <w:t>Net book value</w:t>
            </w:r>
          </w:p>
        </w:tc>
        <w:tc>
          <w:tcPr>
            <w:tcW w:w="992" w:type="dxa"/>
            <w:gridSpan w:val="2"/>
            <w:vAlign w:val="bottom"/>
          </w:tcPr>
          <w:p w14:paraId="337A36E9" w14:textId="77777777" w:rsidR="0034123A" w:rsidRPr="003B409C" w:rsidRDefault="0034123A" w:rsidP="00D409C5">
            <w:pPr>
              <w:spacing w:line="360" w:lineRule="auto"/>
              <w:ind w:left="-18" w:right="-26"/>
              <w:jc w:val="right"/>
              <w:rPr>
                <w:rFonts w:ascii="Arial" w:hAnsi="Arial" w:cs="Arial"/>
                <w:sz w:val="14"/>
                <w:szCs w:val="14"/>
              </w:rPr>
            </w:pPr>
          </w:p>
        </w:tc>
        <w:tc>
          <w:tcPr>
            <w:tcW w:w="994" w:type="dxa"/>
            <w:vAlign w:val="bottom"/>
          </w:tcPr>
          <w:p w14:paraId="337A36EA" w14:textId="77777777" w:rsidR="0034123A" w:rsidRPr="003B409C" w:rsidRDefault="0034123A" w:rsidP="00D409C5">
            <w:pPr>
              <w:tabs>
                <w:tab w:val="decimal" w:pos="792"/>
              </w:tabs>
              <w:spacing w:line="360" w:lineRule="auto"/>
              <w:ind w:left="-18" w:right="-26"/>
              <w:jc w:val="right"/>
              <w:rPr>
                <w:rFonts w:ascii="Arial" w:hAnsi="Arial" w:cs="Arial"/>
                <w:sz w:val="14"/>
                <w:szCs w:val="14"/>
              </w:rPr>
            </w:pPr>
          </w:p>
        </w:tc>
        <w:tc>
          <w:tcPr>
            <w:tcW w:w="992" w:type="dxa"/>
            <w:vAlign w:val="bottom"/>
          </w:tcPr>
          <w:p w14:paraId="337A36EB" w14:textId="77777777" w:rsidR="0034123A" w:rsidRPr="003B409C" w:rsidRDefault="0034123A" w:rsidP="00D409C5">
            <w:pPr>
              <w:tabs>
                <w:tab w:val="decimal" w:pos="792"/>
              </w:tabs>
              <w:spacing w:line="360" w:lineRule="auto"/>
              <w:ind w:left="-18" w:right="-26"/>
              <w:jc w:val="right"/>
              <w:rPr>
                <w:rFonts w:ascii="Arial" w:hAnsi="Arial" w:cs="Arial"/>
                <w:sz w:val="14"/>
                <w:szCs w:val="14"/>
              </w:rPr>
            </w:pPr>
          </w:p>
        </w:tc>
        <w:tc>
          <w:tcPr>
            <w:tcW w:w="1012" w:type="dxa"/>
            <w:gridSpan w:val="2"/>
            <w:vAlign w:val="bottom"/>
          </w:tcPr>
          <w:p w14:paraId="337A36EC" w14:textId="77777777" w:rsidR="0034123A" w:rsidRPr="003B409C" w:rsidRDefault="0034123A" w:rsidP="00D409C5">
            <w:pPr>
              <w:tabs>
                <w:tab w:val="decimal" w:pos="792"/>
              </w:tabs>
              <w:spacing w:line="360" w:lineRule="auto"/>
              <w:ind w:left="-18" w:right="-26"/>
              <w:jc w:val="right"/>
              <w:rPr>
                <w:rFonts w:ascii="Arial" w:hAnsi="Arial" w:cs="Arial"/>
                <w:sz w:val="14"/>
                <w:szCs w:val="14"/>
              </w:rPr>
            </w:pPr>
          </w:p>
        </w:tc>
        <w:tc>
          <w:tcPr>
            <w:tcW w:w="1115" w:type="dxa"/>
            <w:vAlign w:val="bottom"/>
          </w:tcPr>
          <w:p w14:paraId="337A36ED" w14:textId="77777777" w:rsidR="0034123A" w:rsidRPr="003B409C" w:rsidRDefault="0034123A" w:rsidP="00D409C5">
            <w:pPr>
              <w:tabs>
                <w:tab w:val="decimal" w:pos="792"/>
              </w:tabs>
              <w:spacing w:line="360" w:lineRule="auto"/>
              <w:ind w:left="-18" w:right="-26"/>
              <w:jc w:val="right"/>
              <w:rPr>
                <w:rFonts w:ascii="Arial" w:hAnsi="Arial" w:cs="Arial"/>
                <w:sz w:val="14"/>
                <w:szCs w:val="14"/>
              </w:rPr>
            </w:pPr>
          </w:p>
        </w:tc>
        <w:tc>
          <w:tcPr>
            <w:tcW w:w="985" w:type="dxa"/>
            <w:vAlign w:val="bottom"/>
          </w:tcPr>
          <w:p w14:paraId="337A36EE" w14:textId="77777777" w:rsidR="0034123A" w:rsidRPr="003B409C" w:rsidRDefault="0034123A" w:rsidP="00D409C5">
            <w:pPr>
              <w:tabs>
                <w:tab w:val="decimal" w:pos="792"/>
              </w:tabs>
              <w:spacing w:line="360" w:lineRule="auto"/>
              <w:ind w:left="-18" w:right="-26"/>
              <w:jc w:val="right"/>
              <w:rPr>
                <w:rFonts w:ascii="Arial" w:hAnsi="Arial" w:cs="Arial"/>
                <w:sz w:val="14"/>
                <w:szCs w:val="14"/>
              </w:rPr>
            </w:pPr>
          </w:p>
        </w:tc>
      </w:tr>
      <w:tr w:rsidR="0034123A" w:rsidRPr="003B409C" w14:paraId="337A36F7" w14:textId="77777777" w:rsidTr="005B7300">
        <w:trPr>
          <w:gridAfter w:val="1"/>
          <w:wAfter w:w="7" w:type="dxa"/>
        </w:trPr>
        <w:tc>
          <w:tcPr>
            <w:tcW w:w="3042" w:type="dxa"/>
          </w:tcPr>
          <w:p w14:paraId="337A36F0" w14:textId="424AA361" w:rsidR="0034123A" w:rsidRPr="003B409C" w:rsidRDefault="0034123A" w:rsidP="0034123A">
            <w:pPr>
              <w:spacing w:line="360" w:lineRule="auto"/>
              <w:ind w:right="-36"/>
              <w:rPr>
                <w:rFonts w:ascii="Arial" w:hAnsi="Arial" w:cs="Arial"/>
                <w:b/>
                <w:bCs/>
                <w:sz w:val="14"/>
                <w:szCs w:val="14"/>
              </w:rPr>
            </w:pPr>
            <w:r w:rsidRPr="003B409C">
              <w:rPr>
                <w:rFonts w:ascii="Arial" w:hAnsi="Arial" w:cs="Arial"/>
                <w:b/>
                <w:bCs/>
                <w:sz w:val="14"/>
                <w:szCs w:val="14"/>
              </w:rPr>
              <w:t>31 December 2016</w:t>
            </w:r>
          </w:p>
        </w:tc>
        <w:tc>
          <w:tcPr>
            <w:tcW w:w="992" w:type="dxa"/>
            <w:gridSpan w:val="2"/>
            <w:vAlign w:val="bottom"/>
          </w:tcPr>
          <w:p w14:paraId="337A36F1" w14:textId="52E843E7" w:rsidR="0034123A" w:rsidRPr="003B409C" w:rsidRDefault="0034123A" w:rsidP="00D409C5">
            <w:pPr>
              <w:pBdr>
                <w:bottom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1,282,682</w:t>
            </w:r>
          </w:p>
        </w:tc>
        <w:tc>
          <w:tcPr>
            <w:tcW w:w="994" w:type="dxa"/>
            <w:vAlign w:val="bottom"/>
          </w:tcPr>
          <w:p w14:paraId="337A36F2" w14:textId="3381E742" w:rsidR="0034123A" w:rsidRPr="003B409C" w:rsidRDefault="0034123A" w:rsidP="00D409C5">
            <w:pPr>
              <w:pBdr>
                <w:bottom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1,952,592</w:t>
            </w:r>
          </w:p>
        </w:tc>
        <w:tc>
          <w:tcPr>
            <w:tcW w:w="992" w:type="dxa"/>
            <w:vAlign w:val="bottom"/>
          </w:tcPr>
          <w:p w14:paraId="337A36F3" w14:textId="10B09134" w:rsidR="0034123A" w:rsidRPr="003B409C" w:rsidRDefault="0034123A" w:rsidP="00D409C5">
            <w:pPr>
              <w:pBdr>
                <w:bottom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14,</w:t>
            </w:r>
            <w:r w:rsidR="009421EE" w:rsidRPr="003B409C">
              <w:rPr>
                <w:rFonts w:ascii="Arial" w:hAnsi="Arial" w:cs="Arial"/>
                <w:sz w:val="14"/>
                <w:szCs w:val="14"/>
              </w:rPr>
              <w:t>497</w:t>
            </w:r>
            <w:r w:rsidRPr="003B409C">
              <w:rPr>
                <w:rFonts w:ascii="Arial" w:hAnsi="Arial" w:cs="Arial"/>
                <w:sz w:val="14"/>
                <w:szCs w:val="14"/>
              </w:rPr>
              <w:t>,</w:t>
            </w:r>
            <w:r w:rsidR="009421EE" w:rsidRPr="003B409C">
              <w:rPr>
                <w:rFonts w:ascii="Arial" w:hAnsi="Arial" w:cs="Arial"/>
                <w:sz w:val="14"/>
                <w:szCs w:val="14"/>
              </w:rPr>
              <w:t>972</w:t>
            </w:r>
          </w:p>
        </w:tc>
        <w:tc>
          <w:tcPr>
            <w:tcW w:w="1012" w:type="dxa"/>
            <w:gridSpan w:val="2"/>
            <w:vAlign w:val="bottom"/>
          </w:tcPr>
          <w:p w14:paraId="337A36F4" w14:textId="05145F72" w:rsidR="0034123A" w:rsidRPr="003B409C" w:rsidRDefault="0034123A" w:rsidP="00D409C5">
            <w:pPr>
              <w:pBdr>
                <w:bottom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436,037</w:t>
            </w:r>
          </w:p>
        </w:tc>
        <w:tc>
          <w:tcPr>
            <w:tcW w:w="1115" w:type="dxa"/>
            <w:vAlign w:val="bottom"/>
          </w:tcPr>
          <w:p w14:paraId="337A36F5" w14:textId="799E47B1" w:rsidR="0034123A" w:rsidRPr="003B409C" w:rsidRDefault="0034123A" w:rsidP="00D409C5">
            <w:pPr>
              <w:pBdr>
                <w:bottom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725,811</w:t>
            </w:r>
          </w:p>
        </w:tc>
        <w:tc>
          <w:tcPr>
            <w:tcW w:w="985" w:type="dxa"/>
            <w:vAlign w:val="bottom"/>
          </w:tcPr>
          <w:p w14:paraId="337A36F6" w14:textId="1204A137" w:rsidR="0034123A" w:rsidRPr="003B409C" w:rsidRDefault="0034123A" w:rsidP="00D409C5">
            <w:pPr>
              <w:pBdr>
                <w:bottom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18,</w:t>
            </w:r>
            <w:r w:rsidR="009421EE" w:rsidRPr="003B409C">
              <w:rPr>
                <w:rFonts w:ascii="Arial" w:hAnsi="Arial" w:cs="Arial"/>
                <w:sz w:val="14"/>
                <w:szCs w:val="14"/>
              </w:rPr>
              <w:t>895</w:t>
            </w:r>
            <w:r w:rsidRPr="003B409C">
              <w:rPr>
                <w:rFonts w:ascii="Arial" w:hAnsi="Arial" w:cs="Arial"/>
                <w:sz w:val="14"/>
                <w:szCs w:val="14"/>
              </w:rPr>
              <w:t>,</w:t>
            </w:r>
            <w:r w:rsidR="009421EE" w:rsidRPr="003B409C">
              <w:rPr>
                <w:rFonts w:ascii="Arial" w:hAnsi="Arial" w:cs="Arial"/>
                <w:sz w:val="14"/>
                <w:szCs w:val="14"/>
              </w:rPr>
              <w:t>094</w:t>
            </w:r>
          </w:p>
        </w:tc>
      </w:tr>
      <w:tr w:rsidR="0034123A" w:rsidRPr="003B409C" w14:paraId="337A36FF" w14:textId="77777777" w:rsidTr="005B7300">
        <w:trPr>
          <w:gridAfter w:val="1"/>
          <w:wAfter w:w="7" w:type="dxa"/>
        </w:trPr>
        <w:tc>
          <w:tcPr>
            <w:tcW w:w="3042" w:type="dxa"/>
          </w:tcPr>
          <w:p w14:paraId="337A36F8" w14:textId="678EFE13" w:rsidR="0034123A" w:rsidRPr="003B409C" w:rsidRDefault="0034123A" w:rsidP="0034123A">
            <w:pPr>
              <w:spacing w:line="360" w:lineRule="auto"/>
              <w:ind w:right="-36"/>
              <w:rPr>
                <w:rFonts w:ascii="Arial" w:hAnsi="Arial" w:cs="Arial"/>
                <w:b/>
                <w:bCs/>
                <w:sz w:val="14"/>
                <w:szCs w:val="14"/>
              </w:rPr>
            </w:pPr>
            <w:r w:rsidRPr="003B409C">
              <w:rPr>
                <w:rFonts w:ascii="Arial" w:hAnsi="Arial" w:cs="Arial"/>
                <w:b/>
                <w:bCs/>
                <w:sz w:val="14"/>
                <w:szCs w:val="14"/>
              </w:rPr>
              <w:t>31 December 2017</w:t>
            </w:r>
          </w:p>
        </w:tc>
        <w:tc>
          <w:tcPr>
            <w:tcW w:w="992" w:type="dxa"/>
            <w:gridSpan w:val="2"/>
            <w:vAlign w:val="bottom"/>
          </w:tcPr>
          <w:p w14:paraId="337A36F9" w14:textId="22D66086" w:rsidR="0034123A" w:rsidRPr="003B409C" w:rsidRDefault="0034123A" w:rsidP="00D409C5">
            <w:pPr>
              <w:pBdr>
                <w:bottom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1,316,703</w:t>
            </w:r>
          </w:p>
        </w:tc>
        <w:tc>
          <w:tcPr>
            <w:tcW w:w="994" w:type="dxa"/>
            <w:vAlign w:val="bottom"/>
          </w:tcPr>
          <w:p w14:paraId="337A36FA" w14:textId="1541AD41" w:rsidR="0034123A" w:rsidRPr="003B409C" w:rsidRDefault="0034123A" w:rsidP="00D409C5">
            <w:pPr>
              <w:pBdr>
                <w:bottom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1,964,966</w:t>
            </w:r>
          </w:p>
        </w:tc>
        <w:tc>
          <w:tcPr>
            <w:tcW w:w="992" w:type="dxa"/>
            <w:vAlign w:val="bottom"/>
          </w:tcPr>
          <w:p w14:paraId="337A36FB" w14:textId="13A04F69" w:rsidR="0034123A" w:rsidRPr="003B409C" w:rsidRDefault="0034123A" w:rsidP="00D409C5">
            <w:pPr>
              <w:pBdr>
                <w:bottom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14,926,944</w:t>
            </w:r>
          </w:p>
        </w:tc>
        <w:tc>
          <w:tcPr>
            <w:tcW w:w="1012" w:type="dxa"/>
            <w:gridSpan w:val="2"/>
            <w:vAlign w:val="bottom"/>
          </w:tcPr>
          <w:p w14:paraId="337A36FC" w14:textId="08133CD9" w:rsidR="0034123A" w:rsidRPr="003B409C" w:rsidRDefault="0034123A" w:rsidP="00D409C5">
            <w:pPr>
              <w:pBdr>
                <w:bottom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337,549</w:t>
            </w:r>
          </w:p>
        </w:tc>
        <w:tc>
          <w:tcPr>
            <w:tcW w:w="1115" w:type="dxa"/>
            <w:vAlign w:val="bottom"/>
          </w:tcPr>
          <w:p w14:paraId="337A36FD" w14:textId="6512122B" w:rsidR="0034123A" w:rsidRPr="003B409C" w:rsidRDefault="0034123A" w:rsidP="00D409C5">
            <w:pPr>
              <w:pBdr>
                <w:bottom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1,100,699</w:t>
            </w:r>
          </w:p>
        </w:tc>
        <w:tc>
          <w:tcPr>
            <w:tcW w:w="985" w:type="dxa"/>
            <w:vAlign w:val="bottom"/>
          </w:tcPr>
          <w:p w14:paraId="337A36FE" w14:textId="014FE473" w:rsidR="0034123A" w:rsidRPr="003B409C" w:rsidRDefault="0034123A" w:rsidP="00D409C5">
            <w:pPr>
              <w:pBdr>
                <w:bottom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19,646,861</w:t>
            </w:r>
          </w:p>
        </w:tc>
      </w:tr>
      <w:tr w:rsidR="0034123A" w:rsidRPr="003B409C" w14:paraId="337A3707" w14:textId="77777777" w:rsidTr="005B7300">
        <w:trPr>
          <w:gridAfter w:val="1"/>
          <w:wAfter w:w="7" w:type="dxa"/>
        </w:trPr>
        <w:tc>
          <w:tcPr>
            <w:tcW w:w="3757" w:type="dxa"/>
            <w:gridSpan w:val="2"/>
          </w:tcPr>
          <w:p w14:paraId="337A3700" w14:textId="77777777" w:rsidR="0034123A" w:rsidRPr="003B409C" w:rsidRDefault="0034123A" w:rsidP="0034123A">
            <w:pPr>
              <w:spacing w:line="360" w:lineRule="auto"/>
              <w:ind w:right="-36"/>
              <w:rPr>
                <w:rFonts w:ascii="Arial" w:hAnsi="Arial" w:cs="Arial"/>
                <w:sz w:val="14"/>
                <w:szCs w:val="14"/>
              </w:rPr>
            </w:pPr>
          </w:p>
        </w:tc>
        <w:tc>
          <w:tcPr>
            <w:tcW w:w="277" w:type="dxa"/>
          </w:tcPr>
          <w:p w14:paraId="337A3701" w14:textId="77777777" w:rsidR="0034123A" w:rsidRPr="003B409C" w:rsidRDefault="0034123A" w:rsidP="0034123A">
            <w:pPr>
              <w:tabs>
                <w:tab w:val="decimal" w:pos="792"/>
              </w:tabs>
              <w:spacing w:line="360" w:lineRule="auto"/>
              <w:ind w:right="-36"/>
              <w:jc w:val="both"/>
              <w:rPr>
                <w:rFonts w:ascii="Arial" w:hAnsi="Arial" w:cs="Arial"/>
                <w:sz w:val="14"/>
                <w:szCs w:val="14"/>
                <w:u w:val="double"/>
              </w:rPr>
            </w:pPr>
          </w:p>
        </w:tc>
        <w:tc>
          <w:tcPr>
            <w:tcW w:w="994" w:type="dxa"/>
          </w:tcPr>
          <w:p w14:paraId="337A3702" w14:textId="77777777" w:rsidR="0034123A" w:rsidRPr="003B409C" w:rsidRDefault="0034123A" w:rsidP="0034123A">
            <w:pPr>
              <w:tabs>
                <w:tab w:val="decimal" w:pos="792"/>
              </w:tabs>
              <w:spacing w:line="360" w:lineRule="auto"/>
              <w:ind w:right="-36"/>
              <w:jc w:val="both"/>
              <w:rPr>
                <w:rFonts w:ascii="Arial" w:hAnsi="Arial" w:cs="Arial"/>
                <w:sz w:val="14"/>
                <w:szCs w:val="14"/>
                <w:u w:val="double"/>
              </w:rPr>
            </w:pPr>
          </w:p>
        </w:tc>
        <w:tc>
          <w:tcPr>
            <w:tcW w:w="992" w:type="dxa"/>
          </w:tcPr>
          <w:p w14:paraId="337A3703" w14:textId="77777777" w:rsidR="0034123A" w:rsidRPr="003B409C" w:rsidRDefault="0034123A" w:rsidP="0034123A">
            <w:pPr>
              <w:tabs>
                <w:tab w:val="decimal" w:pos="792"/>
              </w:tabs>
              <w:spacing w:line="360" w:lineRule="auto"/>
              <w:ind w:right="-36"/>
              <w:jc w:val="both"/>
              <w:rPr>
                <w:rFonts w:ascii="Arial" w:hAnsi="Arial" w:cs="Arial"/>
                <w:sz w:val="14"/>
                <w:szCs w:val="14"/>
                <w:u w:val="double"/>
              </w:rPr>
            </w:pPr>
          </w:p>
        </w:tc>
        <w:tc>
          <w:tcPr>
            <w:tcW w:w="1012" w:type="dxa"/>
            <w:gridSpan w:val="2"/>
          </w:tcPr>
          <w:p w14:paraId="337A3704" w14:textId="77777777" w:rsidR="0034123A" w:rsidRPr="003B409C" w:rsidRDefault="0034123A" w:rsidP="0034123A">
            <w:pPr>
              <w:tabs>
                <w:tab w:val="decimal" w:pos="792"/>
              </w:tabs>
              <w:spacing w:line="360" w:lineRule="auto"/>
              <w:ind w:right="-36"/>
              <w:jc w:val="both"/>
              <w:rPr>
                <w:rFonts w:ascii="Arial" w:hAnsi="Arial" w:cs="Arial"/>
                <w:sz w:val="14"/>
                <w:szCs w:val="14"/>
                <w:u w:val="double"/>
              </w:rPr>
            </w:pPr>
          </w:p>
        </w:tc>
        <w:tc>
          <w:tcPr>
            <w:tcW w:w="1115" w:type="dxa"/>
          </w:tcPr>
          <w:p w14:paraId="337A3705" w14:textId="77777777" w:rsidR="0034123A" w:rsidRPr="003B409C" w:rsidRDefault="0034123A" w:rsidP="0034123A">
            <w:pPr>
              <w:tabs>
                <w:tab w:val="decimal" w:pos="792"/>
              </w:tabs>
              <w:spacing w:line="360" w:lineRule="auto"/>
              <w:ind w:right="-36"/>
              <w:jc w:val="both"/>
              <w:rPr>
                <w:rFonts w:ascii="Arial" w:hAnsi="Arial" w:cs="Arial"/>
                <w:sz w:val="14"/>
                <w:szCs w:val="14"/>
                <w:u w:val="double"/>
              </w:rPr>
            </w:pPr>
          </w:p>
        </w:tc>
        <w:tc>
          <w:tcPr>
            <w:tcW w:w="985" w:type="dxa"/>
          </w:tcPr>
          <w:p w14:paraId="337A3706" w14:textId="77777777" w:rsidR="0034123A" w:rsidRPr="003B409C" w:rsidRDefault="0034123A" w:rsidP="0034123A">
            <w:pPr>
              <w:spacing w:line="360" w:lineRule="auto"/>
              <w:rPr>
                <w:rFonts w:ascii="Arial" w:hAnsi="Arial" w:cs="Arial"/>
                <w:sz w:val="14"/>
                <w:szCs w:val="14"/>
              </w:rPr>
            </w:pPr>
          </w:p>
        </w:tc>
      </w:tr>
      <w:tr w:rsidR="0034123A" w:rsidRPr="003B409C" w14:paraId="337A370D" w14:textId="77777777" w:rsidTr="005B7300">
        <w:trPr>
          <w:gridAfter w:val="1"/>
          <w:wAfter w:w="7" w:type="dxa"/>
        </w:trPr>
        <w:tc>
          <w:tcPr>
            <w:tcW w:w="5028" w:type="dxa"/>
            <w:gridSpan w:val="4"/>
            <w:vAlign w:val="bottom"/>
          </w:tcPr>
          <w:p w14:paraId="337A3708" w14:textId="07530E3D" w:rsidR="0034123A" w:rsidRPr="003B409C" w:rsidRDefault="0034123A" w:rsidP="0034123A">
            <w:pPr>
              <w:tabs>
                <w:tab w:val="decimal" w:pos="792"/>
              </w:tabs>
              <w:spacing w:line="360" w:lineRule="auto"/>
              <w:ind w:right="-36"/>
              <w:jc w:val="both"/>
              <w:rPr>
                <w:rFonts w:ascii="Arial" w:hAnsi="Arial" w:cs="Arial"/>
                <w:b/>
                <w:bCs/>
                <w:sz w:val="14"/>
                <w:szCs w:val="14"/>
                <w:u w:val="double"/>
              </w:rPr>
            </w:pPr>
            <w:r w:rsidRPr="003B409C">
              <w:rPr>
                <w:rFonts w:ascii="Arial" w:hAnsi="Arial" w:cs="Arial"/>
                <w:b/>
                <w:bCs/>
                <w:sz w:val="14"/>
                <w:szCs w:val="14"/>
              </w:rPr>
              <w:t>Depreciation for the year 2016</w:t>
            </w:r>
          </w:p>
        </w:tc>
        <w:tc>
          <w:tcPr>
            <w:tcW w:w="992" w:type="dxa"/>
          </w:tcPr>
          <w:p w14:paraId="337A3709" w14:textId="77777777" w:rsidR="0034123A" w:rsidRPr="003B409C" w:rsidRDefault="0034123A" w:rsidP="0034123A">
            <w:pPr>
              <w:tabs>
                <w:tab w:val="decimal" w:pos="792"/>
              </w:tabs>
              <w:spacing w:line="360" w:lineRule="auto"/>
              <w:ind w:right="-36"/>
              <w:jc w:val="both"/>
              <w:rPr>
                <w:rFonts w:ascii="Arial" w:hAnsi="Arial" w:cs="Arial"/>
                <w:sz w:val="14"/>
                <w:szCs w:val="14"/>
                <w:u w:val="double"/>
              </w:rPr>
            </w:pPr>
          </w:p>
        </w:tc>
        <w:tc>
          <w:tcPr>
            <w:tcW w:w="1012" w:type="dxa"/>
            <w:gridSpan w:val="2"/>
          </w:tcPr>
          <w:p w14:paraId="337A370A" w14:textId="77777777" w:rsidR="0034123A" w:rsidRPr="003B409C" w:rsidRDefault="0034123A" w:rsidP="0034123A">
            <w:pPr>
              <w:tabs>
                <w:tab w:val="decimal" w:pos="792"/>
              </w:tabs>
              <w:spacing w:line="360" w:lineRule="auto"/>
              <w:ind w:right="-36"/>
              <w:jc w:val="both"/>
              <w:rPr>
                <w:rFonts w:ascii="Arial" w:hAnsi="Arial" w:cs="Arial"/>
                <w:sz w:val="14"/>
                <w:szCs w:val="14"/>
                <w:u w:val="double"/>
              </w:rPr>
            </w:pPr>
          </w:p>
        </w:tc>
        <w:tc>
          <w:tcPr>
            <w:tcW w:w="1115" w:type="dxa"/>
          </w:tcPr>
          <w:p w14:paraId="337A370B" w14:textId="77777777" w:rsidR="0034123A" w:rsidRPr="003B409C" w:rsidRDefault="0034123A" w:rsidP="0034123A">
            <w:pPr>
              <w:tabs>
                <w:tab w:val="decimal" w:pos="792"/>
              </w:tabs>
              <w:spacing w:line="360" w:lineRule="auto"/>
              <w:ind w:right="-36"/>
              <w:jc w:val="both"/>
              <w:rPr>
                <w:rFonts w:ascii="Arial" w:hAnsi="Arial" w:cs="Arial"/>
                <w:sz w:val="14"/>
                <w:szCs w:val="14"/>
                <w:u w:val="double"/>
              </w:rPr>
            </w:pPr>
          </w:p>
        </w:tc>
        <w:tc>
          <w:tcPr>
            <w:tcW w:w="985" w:type="dxa"/>
            <w:vAlign w:val="bottom"/>
          </w:tcPr>
          <w:p w14:paraId="337A370C" w14:textId="29D180D7" w:rsidR="0034123A" w:rsidRPr="003B409C" w:rsidRDefault="0034123A" w:rsidP="00267C4B">
            <w:pPr>
              <w:pBdr>
                <w:bottom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2,331,546</w:t>
            </w:r>
          </w:p>
        </w:tc>
      </w:tr>
      <w:tr w:rsidR="0034123A" w:rsidRPr="003B409C" w14:paraId="337A3713" w14:textId="77777777" w:rsidTr="005B7300">
        <w:trPr>
          <w:gridAfter w:val="1"/>
          <w:wAfter w:w="7" w:type="dxa"/>
          <w:trHeight w:val="149"/>
        </w:trPr>
        <w:tc>
          <w:tcPr>
            <w:tcW w:w="5028" w:type="dxa"/>
            <w:gridSpan w:val="4"/>
            <w:vAlign w:val="bottom"/>
          </w:tcPr>
          <w:p w14:paraId="337A370E" w14:textId="7910C17C" w:rsidR="0034123A" w:rsidRPr="003B409C" w:rsidRDefault="0034123A" w:rsidP="0034123A">
            <w:pPr>
              <w:tabs>
                <w:tab w:val="decimal" w:pos="792"/>
              </w:tabs>
              <w:spacing w:line="360" w:lineRule="auto"/>
              <w:ind w:right="-36"/>
              <w:jc w:val="both"/>
              <w:rPr>
                <w:rFonts w:ascii="Arial" w:hAnsi="Arial" w:cs="Arial"/>
                <w:b/>
                <w:bCs/>
                <w:sz w:val="14"/>
                <w:szCs w:val="14"/>
                <w:u w:val="double"/>
              </w:rPr>
            </w:pPr>
            <w:r w:rsidRPr="003B409C">
              <w:rPr>
                <w:rFonts w:ascii="Arial" w:hAnsi="Arial" w:cs="Arial"/>
                <w:b/>
                <w:bCs/>
                <w:sz w:val="14"/>
                <w:szCs w:val="14"/>
              </w:rPr>
              <w:t>Depreciation for the year 2017</w:t>
            </w:r>
          </w:p>
        </w:tc>
        <w:tc>
          <w:tcPr>
            <w:tcW w:w="992" w:type="dxa"/>
          </w:tcPr>
          <w:p w14:paraId="337A370F" w14:textId="77777777" w:rsidR="0034123A" w:rsidRPr="003B409C" w:rsidRDefault="0034123A" w:rsidP="0034123A">
            <w:pPr>
              <w:tabs>
                <w:tab w:val="decimal" w:pos="792"/>
              </w:tabs>
              <w:spacing w:line="360" w:lineRule="auto"/>
              <w:ind w:right="-36"/>
              <w:jc w:val="both"/>
              <w:rPr>
                <w:rFonts w:ascii="Arial" w:hAnsi="Arial" w:cs="Arial"/>
                <w:sz w:val="14"/>
                <w:szCs w:val="14"/>
                <w:u w:val="double"/>
              </w:rPr>
            </w:pPr>
          </w:p>
        </w:tc>
        <w:tc>
          <w:tcPr>
            <w:tcW w:w="1012" w:type="dxa"/>
            <w:gridSpan w:val="2"/>
          </w:tcPr>
          <w:p w14:paraId="337A3710" w14:textId="77777777" w:rsidR="0034123A" w:rsidRPr="003B409C" w:rsidRDefault="0034123A" w:rsidP="0034123A">
            <w:pPr>
              <w:tabs>
                <w:tab w:val="decimal" w:pos="792"/>
              </w:tabs>
              <w:spacing w:line="360" w:lineRule="auto"/>
              <w:ind w:right="-36"/>
              <w:jc w:val="both"/>
              <w:rPr>
                <w:rFonts w:ascii="Arial" w:hAnsi="Arial" w:cs="Arial"/>
                <w:sz w:val="14"/>
                <w:szCs w:val="14"/>
                <w:u w:val="double"/>
              </w:rPr>
            </w:pPr>
          </w:p>
        </w:tc>
        <w:tc>
          <w:tcPr>
            <w:tcW w:w="1115" w:type="dxa"/>
          </w:tcPr>
          <w:p w14:paraId="337A3711" w14:textId="77777777" w:rsidR="0034123A" w:rsidRPr="003B409C" w:rsidRDefault="0034123A" w:rsidP="0034123A">
            <w:pPr>
              <w:tabs>
                <w:tab w:val="decimal" w:pos="792"/>
              </w:tabs>
              <w:spacing w:line="360" w:lineRule="auto"/>
              <w:ind w:right="-36"/>
              <w:jc w:val="both"/>
              <w:rPr>
                <w:rFonts w:ascii="Arial" w:hAnsi="Arial" w:cs="Arial"/>
                <w:sz w:val="14"/>
                <w:szCs w:val="14"/>
                <w:u w:val="double"/>
              </w:rPr>
            </w:pPr>
          </w:p>
        </w:tc>
        <w:tc>
          <w:tcPr>
            <w:tcW w:w="985" w:type="dxa"/>
            <w:vAlign w:val="bottom"/>
          </w:tcPr>
          <w:p w14:paraId="337A3712" w14:textId="70FBC7AC" w:rsidR="0034123A" w:rsidRPr="003B409C" w:rsidRDefault="0034123A" w:rsidP="00267C4B">
            <w:pPr>
              <w:pBdr>
                <w:bottom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2,364,372</w:t>
            </w:r>
          </w:p>
        </w:tc>
      </w:tr>
      <w:tr w:rsidR="00BB31E0" w:rsidRPr="003B409C" w14:paraId="24BFA8BC" w14:textId="77777777" w:rsidTr="005B7300">
        <w:trPr>
          <w:gridAfter w:val="1"/>
          <w:wAfter w:w="7" w:type="dxa"/>
          <w:trHeight w:val="149"/>
        </w:trPr>
        <w:tc>
          <w:tcPr>
            <w:tcW w:w="5028" w:type="dxa"/>
            <w:gridSpan w:val="4"/>
            <w:vAlign w:val="bottom"/>
          </w:tcPr>
          <w:p w14:paraId="0DF05E86" w14:textId="7FCC0ECF" w:rsidR="00BB31E0" w:rsidRPr="003B409C" w:rsidRDefault="00BB31E0" w:rsidP="0034123A">
            <w:pPr>
              <w:tabs>
                <w:tab w:val="decimal" w:pos="792"/>
              </w:tabs>
              <w:spacing w:line="360" w:lineRule="auto"/>
              <w:ind w:right="-36"/>
              <w:jc w:val="both"/>
              <w:rPr>
                <w:rFonts w:ascii="Arial" w:hAnsi="Arial" w:cs="Arial"/>
                <w:b/>
                <w:bCs/>
                <w:sz w:val="14"/>
                <w:szCs w:val="14"/>
              </w:rPr>
            </w:pPr>
          </w:p>
        </w:tc>
        <w:tc>
          <w:tcPr>
            <w:tcW w:w="992" w:type="dxa"/>
          </w:tcPr>
          <w:p w14:paraId="5966EFA7" w14:textId="77777777" w:rsidR="00BB31E0" w:rsidRPr="003B409C" w:rsidRDefault="00BB31E0" w:rsidP="0034123A">
            <w:pPr>
              <w:tabs>
                <w:tab w:val="decimal" w:pos="792"/>
              </w:tabs>
              <w:spacing w:line="360" w:lineRule="auto"/>
              <w:ind w:right="-36"/>
              <w:jc w:val="both"/>
              <w:rPr>
                <w:rFonts w:ascii="Arial" w:hAnsi="Arial" w:cs="Arial"/>
                <w:sz w:val="14"/>
                <w:szCs w:val="14"/>
                <w:u w:val="double"/>
              </w:rPr>
            </w:pPr>
          </w:p>
        </w:tc>
        <w:tc>
          <w:tcPr>
            <w:tcW w:w="1012" w:type="dxa"/>
            <w:gridSpan w:val="2"/>
          </w:tcPr>
          <w:p w14:paraId="5D04C39D" w14:textId="77777777" w:rsidR="00BB31E0" w:rsidRPr="003B409C" w:rsidRDefault="00BB31E0" w:rsidP="0034123A">
            <w:pPr>
              <w:tabs>
                <w:tab w:val="decimal" w:pos="792"/>
              </w:tabs>
              <w:spacing w:line="360" w:lineRule="auto"/>
              <w:ind w:right="-36"/>
              <w:jc w:val="both"/>
              <w:rPr>
                <w:rFonts w:ascii="Arial" w:hAnsi="Arial" w:cs="Arial"/>
                <w:sz w:val="14"/>
                <w:szCs w:val="14"/>
                <w:u w:val="double"/>
              </w:rPr>
            </w:pPr>
          </w:p>
        </w:tc>
        <w:tc>
          <w:tcPr>
            <w:tcW w:w="1115" w:type="dxa"/>
          </w:tcPr>
          <w:p w14:paraId="1AD15819" w14:textId="77777777" w:rsidR="00BB31E0" w:rsidRPr="003B409C" w:rsidRDefault="00BB31E0" w:rsidP="0034123A">
            <w:pPr>
              <w:tabs>
                <w:tab w:val="decimal" w:pos="792"/>
              </w:tabs>
              <w:spacing w:line="360" w:lineRule="auto"/>
              <w:ind w:right="-36"/>
              <w:jc w:val="both"/>
              <w:rPr>
                <w:rFonts w:ascii="Arial" w:hAnsi="Arial" w:cs="Arial"/>
                <w:sz w:val="14"/>
                <w:szCs w:val="14"/>
                <w:u w:val="double"/>
              </w:rPr>
            </w:pPr>
          </w:p>
        </w:tc>
        <w:tc>
          <w:tcPr>
            <w:tcW w:w="985" w:type="dxa"/>
            <w:vAlign w:val="bottom"/>
          </w:tcPr>
          <w:p w14:paraId="6C2D666F" w14:textId="77777777" w:rsidR="00BB31E0" w:rsidRPr="003B409C" w:rsidRDefault="00BB31E0" w:rsidP="00BB31E0">
            <w:pPr>
              <w:spacing w:line="360" w:lineRule="auto"/>
              <w:ind w:left="-18" w:right="-26"/>
              <w:jc w:val="right"/>
              <w:rPr>
                <w:rFonts w:ascii="Arial" w:hAnsi="Arial" w:cs="Arial"/>
                <w:sz w:val="14"/>
                <w:szCs w:val="14"/>
              </w:rPr>
            </w:pPr>
          </w:p>
        </w:tc>
      </w:tr>
    </w:tbl>
    <w:p w14:paraId="5A951919" w14:textId="33E8591E" w:rsidR="002012A8" w:rsidRDefault="002012A8" w:rsidP="00B367CF">
      <w:pPr>
        <w:tabs>
          <w:tab w:val="left" w:pos="7200"/>
        </w:tabs>
        <w:spacing w:line="360" w:lineRule="auto"/>
        <w:ind w:right="-43"/>
        <w:jc w:val="thaiDistribute"/>
        <w:rPr>
          <w:rFonts w:ascii="Arial" w:hAnsi="Arial" w:cs="Arial"/>
          <w:b/>
          <w:bCs/>
          <w:sz w:val="19"/>
          <w:szCs w:val="19"/>
        </w:rPr>
      </w:pPr>
    </w:p>
    <w:p w14:paraId="73AF9C5A" w14:textId="27589209" w:rsidR="00BB31E0" w:rsidRDefault="00BB31E0" w:rsidP="00B367CF">
      <w:pPr>
        <w:tabs>
          <w:tab w:val="left" w:pos="7200"/>
        </w:tabs>
        <w:spacing w:line="360" w:lineRule="auto"/>
        <w:ind w:right="-43"/>
        <w:jc w:val="thaiDistribute"/>
        <w:rPr>
          <w:rFonts w:ascii="Arial" w:hAnsi="Arial" w:cs="Arial"/>
          <w:b/>
          <w:bCs/>
          <w:sz w:val="19"/>
          <w:szCs w:val="19"/>
        </w:rPr>
      </w:pPr>
    </w:p>
    <w:p w14:paraId="0BE731F3" w14:textId="77777777" w:rsidR="00BB31E0" w:rsidRPr="003B409C" w:rsidRDefault="00BB31E0" w:rsidP="00B367CF">
      <w:pPr>
        <w:tabs>
          <w:tab w:val="left" w:pos="7200"/>
        </w:tabs>
        <w:spacing w:line="360" w:lineRule="auto"/>
        <w:ind w:right="-43"/>
        <w:jc w:val="thaiDistribute"/>
        <w:rPr>
          <w:rFonts w:ascii="Arial" w:hAnsi="Arial" w:cs="Arial"/>
          <w:b/>
          <w:bCs/>
          <w:sz w:val="19"/>
          <w:szCs w:val="19"/>
        </w:rPr>
      </w:pPr>
    </w:p>
    <w:tbl>
      <w:tblPr>
        <w:tblW w:w="9139" w:type="dxa"/>
        <w:tblInd w:w="426" w:type="dxa"/>
        <w:tblLayout w:type="fixed"/>
        <w:tblLook w:val="0000" w:firstRow="0" w:lastRow="0" w:firstColumn="0" w:lastColumn="0" w:noHBand="0" w:noVBand="0"/>
      </w:tblPr>
      <w:tblGrid>
        <w:gridCol w:w="3042"/>
        <w:gridCol w:w="992"/>
        <w:gridCol w:w="994"/>
        <w:gridCol w:w="992"/>
        <w:gridCol w:w="992"/>
        <w:gridCol w:w="1135"/>
        <w:gridCol w:w="992"/>
      </w:tblGrid>
      <w:tr w:rsidR="008475CA" w:rsidRPr="003B409C" w14:paraId="337A3717" w14:textId="77777777" w:rsidTr="009765AA">
        <w:trPr>
          <w:tblHeader/>
        </w:trPr>
        <w:tc>
          <w:tcPr>
            <w:tcW w:w="3042" w:type="dxa"/>
          </w:tcPr>
          <w:p w14:paraId="337A3715" w14:textId="77777777" w:rsidR="008475CA" w:rsidRPr="003B409C" w:rsidRDefault="008475CA" w:rsidP="00B367CF">
            <w:pPr>
              <w:spacing w:line="360" w:lineRule="auto"/>
              <w:ind w:right="-36"/>
              <w:jc w:val="center"/>
              <w:rPr>
                <w:rFonts w:ascii="Arial" w:hAnsi="Arial" w:cs="Arial"/>
                <w:sz w:val="14"/>
                <w:szCs w:val="14"/>
              </w:rPr>
            </w:pPr>
          </w:p>
        </w:tc>
        <w:tc>
          <w:tcPr>
            <w:tcW w:w="6097" w:type="dxa"/>
            <w:gridSpan w:val="6"/>
          </w:tcPr>
          <w:p w14:paraId="337A3716" w14:textId="77777777" w:rsidR="008475CA" w:rsidRPr="003B409C" w:rsidRDefault="008475CA" w:rsidP="00B367CF">
            <w:pPr>
              <w:spacing w:line="360" w:lineRule="auto"/>
              <w:jc w:val="right"/>
              <w:rPr>
                <w:rFonts w:ascii="Arial" w:hAnsi="Arial" w:cs="Arial"/>
                <w:sz w:val="14"/>
                <w:szCs w:val="14"/>
              </w:rPr>
            </w:pPr>
            <w:r w:rsidRPr="003B409C">
              <w:rPr>
                <w:rFonts w:ascii="Arial" w:hAnsi="Arial" w:cs="Arial"/>
                <w:sz w:val="14"/>
                <w:szCs w:val="14"/>
                <w:lang w:val="en-GB"/>
              </w:rPr>
              <w:t>(Unit :</w:t>
            </w:r>
            <w:r w:rsidRPr="003B409C">
              <w:rPr>
                <w:rFonts w:ascii="Arial" w:hAnsi="Arial" w:cs="Arial"/>
                <w:sz w:val="14"/>
                <w:szCs w:val="14"/>
                <w:cs/>
                <w:lang w:val="en-GB"/>
              </w:rPr>
              <w:t xml:space="preserve"> </w:t>
            </w:r>
            <w:r w:rsidRPr="003B409C">
              <w:rPr>
                <w:rFonts w:ascii="Arial" w:hAnsi="Arial" w:cs="Arial"/>
                <w:sz w:val="14"/>
                <w:szCs w:val="14"/>
                <w:lang w:val="en-GB"/>
              </w:rPr>
              <w:t>Thousand Baht)</w:t>
            </w:r>
          </w:p>
        </w:tc>
      </w:tr>
      <w:tr w:rsidR="008475CA" w:rsidRPr="003B409C" w14:paraId="337A371A" w14:textId="77777777" w:rsidTr="009765AA">
        <w:trPr>
          <w:tblHeader/>
        </w:trPr>
        <w:tc>
          <w:tcPr>
            <w:tcW w:w="3042" w:type="dxa"/>
          </w:tcPr>
          <w:p w14:paraId="337A3718" w14:textId="77777777" w:rsidR="008475CA" w:rsidRPr="003B409C" w:rsidRDefault="008475CA" w:rsidP="00B367CF">
            <w:pPr>
              <w:spacing w:line="360" w:lineRule="auto"/>
              <w:ind w:right="-36"/>
              <w:jc w:val="center"/>
              <w:rPr>
                <w:rFonts w:ascii="Arial" w:hAnsi="Arial" w:cs="Arial"/>
                <w:sz w:val="14"/>
                <w:szCs w:val="14"/>
              </w:rPr>
            </w:pPr>
          </w:p>
        </w:tc>
        <w:tc>
          <w:tcPr>
            <w:tcW w:w="6097" w:type="dxa"/>
            <w:gridSpan w:val="6"/>
          </w:tcPr>
          <w:p w14:paraId="337A3719" w14:textId="77777777" w:rsidR="008475CA" w:rsidRPr="003B409C" w:rsidRDefault="008475CA" w:rsidP="00B367CF">
            <w:pPr>
              <w:pStyle w:val="BodyTextIndent3"/>
              <w:pBdr>
                <w:bottom w:val="single" w:sz="4" w:space="1" w:color="auto"/>
              </w:pBdr>
              <w:tabs>
                <w:tab w:val="left" w:pos="5018"/>
              </w:tabs>
              <w:spacing w:after="0" w:line="360" w:lineRule="auto"/>
              <w:ind w:left="-18" w:right="-26"/>
              <w:jc w:val="center"/>
              <w:rPr>
                <w:rFonts w:ascii="Arial" w:hAnsi="Arial" w:cs="Arial"/>
                <w:sz w:val="14"/>
                <w:szCs w:val="14"/>
              </w:rPr>
            </w:pPr>
            <w:r w:rsidRPr="003B409C">
              <w:rPr>
                <w:rFonts w:ascii="Arial" w:hAnsi="Arial" w:cs="Arial"/>
                <w:sz w:val="14"/>
                <w:szCs w:val="14"/>
              </w:rPr>
              <w:t>Separate F/S</w:t>
            </w:r>
          </w:p>
        </w:tc>
      </w:tr>
      <w:tr w:rsidR="00667B11" w:rsidRPr="003B409C" w14:paraId="337A3722" w14:textId="77777777" w:rsidTr="009765AA">
        <w:trPr>
          <w:tblHeader/>
        </w:trPr>
        <w:tc>
          <w:tcPr>
            <w:tcW w:w="3042" w:type="dxa"/>
          </w:tcPr>
          <w:p w14:paraId="337A371B" w14:textId="77777777" w:rsidR="00667B11" w:rsidRPr="003B409C" w:rsidRDefault="00667B11" w:rsidP="00667B11">
            <w:pPr>
              <w:spacing w:line="360" w:lineRule="auto"/>
              <w:ind w:right="-36"/>
              <w:jc w:val="center"/>
              <w:rPr>
                <w:rFonts w:ascii="Arial" w:hAnsi="Arial" w:cs="Arial"/>
                <w:sz w:val="14"/>
                <w:szCs w:val="14"/>
              </w:rPr>
            </w:pPr>
          </w:p>
        </w:tc>
        <w:tc>
          <w:tcPr>
            <w:tcW w:w="992" w:type="dxa"/>
          </w:tcPr>
          <w:p w14:paraId="337A371C" w14:textId="77777777" w:rsidR="00667B11" w:rsidRPr="003B409C" w:rsidRDefault="00667B11" w:rsidP="00667B11">
            <w:pPr>
              <w:spacing w:line="360" w:lineRule="auto"/>
              <w:ind w:left="-8" w:right="-36"/>
              <w:jc w:val="center"/>
              <w:rPr>
                <w:rFonts w:ascii="Arial" w:hAnsi="Arial" w:cs="Arial"/>
                <w:sz w:val="14"/>
                <w:szCs w:val="14"/>
              </w:rPr>
            </w:pPr>
          </w:p>
        </w:tc>
        <w:tc>
          <w:tcPr>
            <w:tcW w:w="994" w:type="dxa"/>
          </w:tcPr>
          <w:p w14:paraId="337A371D" w14:textId="77777777" w:rsidR="00667B11" w:rsidRPr="003B409C" w:rsidRDefault="00667B11" w:rsidP="00667B11">
            <w:pPr>
              <w:spacing w:line="360" w:lineRule="auto"/>
              <w:ind w:left="-8" w:right="-36"/>
              <w:jc w:val="center"/>
              <w:rPr>
                <w:rFonts w:ascii="Arial" w:hAnsi="Arial" w:cs="Arial"/>
                <w:sz w:val="14"/>
                <w:szCs w:val="14"/>
              </w:rPr>
            </w:pPr>
          </w:p>
        </w:tc>
        <w:tc>
          <w:tcPr>
            <w:tcW w:w="992" w:type="dxa"/>
          </w:tcPr>
          <w:p w14:paraId="337A371E" w14:textId="773AAA4B" w:rsidR="00667B11" w:rsidRPr="003B409C" w:rsidRDefault="00667B11" w:rsidP="00667B11">
            <w:pPr>
              <w:spacing w:line="360" w:lineRule="auto"/>
              <w:ind w:left="-8" w:right="-36"/>
              <w:jc w:val="center"/>
              <w:rPr>
                <w:rFonts w:ascii="Arial" w:hAnsi="Arial" w:cs="Arial"/>
                <w:sz w:val="14"/>
                <w:szCs w:val="14"/>
              </w:rPr>
            </w:pPr>
            <w:r w:rsidRPr="003B409C">
              <w:rPr>
                <w:rFonts w:ascii="Arial" w:hAnsi="Arial" w:cs="Arial"/>
                <w:sz w:val="14"/>
                <w:szCs w:val="14"/>
              </w:rPr>
              <w:t>Machinery,</w:t>
            </w:r>
          </w:p>
        </w:tc>
        <w:tc>
          <w:tcPr>
            <w:tcW w:w="992" w:type="dxa"/>
          </w:tcPr>
          <w:p w14:paraId="337A371F" w14:textId="77777777" w:rsidR="00667B11" w:rsidRPr="003B409C" w:rsidRDefault="00667B11" w:rsidP="00667B11">
            <w:pPr>
              <w:spacing w:line="360" w:lineRule="auto"/>
              <w:ind w:left="-8" w:right="-36"/>
              <w:jc w:val="center"/>
              <w:rPr>
                <w:rFonts w:ascii="Arial" w:hAnsi="Arial" w:cs="Arial"/>
                <w:sz w:val="14"/>
                <w:szCs w:val="14"/>
              </w:rPr>
            </w:pPr>
          </w:p>
        </w:tc>
        <w:tc>
          <w:tcPr>
            <w:tcW w:w="1135" w:type="dxa"/>
          </w:tcPr>
          <w:p w14:paraId="337A3720" w14:textId="77777777" w:rsidR="00667B11" w:rsidRPr="003B409C" w:rsidRDefault="00667B11" w:rsidP="00667B11">
            <w:pPr>
              <w:spacing w:line="360" w:lineRule="auto"/>
              <w:ind w:left="-8" w:right="-36"/>
              <w:jc w:val="center"/>
              <w:rPr>
                <w:rFonts w:ascii="Arial" w:hAnsi="Arial" w:cs="Arial"/>
                <w:sz w:val="14"/>
                <w:szCs w:val="14"/>
              </w:rPr>
            </w:pPr>
          </w:p>
        </w:tc>
        <w:tc>
          <w:tcPr>
            <w:tcW w:w="992" w:type="dxa"/>
          </w:tcPr>
          <w:p w14:paraId="337A3721" w14:textId="77777777" w:rsidR="00667B11" w:rsidRPr="003B409C" w:rsidRDefault="00667B11" w:rsidP="00667B11">
            <w:pPr>
              <w:spacing w:line="360" w:lineRule="auto"/>
              <w:ind w:left="-8" w:right="-36"/>
              <w:jc w:val="center"/>
              <w:rPr>
                <w:rFonts w:ascii="Arial" w:hAnsi="Arial" w:cs="Arial"/>
                <w:sz w:val="14"/>
                <w:szCs w:val="14"/>
                <w:u w:val="words"/>
              </w:rPr>
            </w:pPr>
          </w:p>
        </w:tc>
      </w:tr>
      <w:tr w:rsidR="00667B11" w:rsidRPr="003B409C" w14:paraId="337A372A" w14:textId="77777777" w:rsidTr="009765AA">
        <w:trPr>
          <w:tblHeader/>
        </w:trPr>
        <w:tc>
          <w:tcPr>
            <w:tcW w:w="3042" w:type="dxa"/>
          </w:tcPr>
          <w:p w14:paraId="337A3723" w14:textId="77777777" w:rsidR="00667B11" w:rsidRPr="003B409C" w:rsidRDefault="00667B11" w:rsidP="00667B11">
            <w:pPr>
              <w:spacing w:line="360" w:lineRule="auto"/>
              <w:ind w:right="-36"/>
              <w:jc w:val="center"/>
              <w:rPr>
                <w:rFonts w:ascii="Arial" w:hAnsi="Arial" w:cs="Arial"/>
                <w:sz w:val="14"/>
                <w:szCs w:val="14"/>
              </w:rPr>
            </w:pPr>
          </w:p>
        </w:tc>
        <w:tc>
          <w:tcPr>
            <w:tcW w:w="992" w:type="dxa"/>
          </w:tcPr>
          <w:p w14:paraId="337A3724" w14:textId="77777777" w:rsidR="00667B11" w:rsidRPr="003B409C" w:rsidRDefault="00667B11" w:rsidP="00667B11">
            <w:pPr>
              <w:spacing w:line="360" w:lineRule="auto"/>
              <w:ind w:left="-8" w:right="-36"/>
              <w:jc w:val="center"/>
              <w:rPr>
                <w:rFonts w:ascii="Arial" w:hAnsi="Arial" w:cs="Arial"/>
                <w:sz w:val="14"/>
                <w:szCs w:val="14"/>
              </w:rPr>
            </w:pPr>
          </w:p>
        </w:tc>
        <w:tc>
          <w:tcPr>
            <w:tcW w:w="994" w:type="dxa"/>
          </w:tcPr>
          <w:p w14:paraId="337A3725" w14:textId="77777777" w:rsidR="00667B11" w:rsidRPr="003B409C" w:rsidRDefault="00667B11" w:rsidP="00667B11">
            <w:pPr>
              <w:spacing w:line="360" w:lineRule="auto"/>
              <w:ind w:left="-8" w:right="-36"/>
              <w:jc w:val="center"/>
              <w:rPr>
                <w:rFonts w:ascii="Arial" w:hAnsi="Arial" w:cs="Arial"/>
                <w:sz w:val="14"/>
                <w:szCs w:val="14"/>
              </w:rPr>
            </w:pPr>
          </w:p>
        </w:tc>
        <w:tc>
          <w:tcPr>
            <w:tcW w:w="992" w:type="dxa"/>
          </w:tcPr>
          <w:p w14:paraId="337A3726" w14:textId="4B279795" w:rsidR="00667B11" w:rsidRPr="003B409C" w:rsidRDefault="00667B11" w:rsidP="00667B11">
            <w:pPr>
              <w:spacing w:line="360" w:lineRule="auto"/>
              <w:ind w:left="-8" w:right="-36"/>
              <w:jc w:val="center"/>
              <w:rPr>
                <w:rFonts w:ascii="Arial" w:hAnsi="Arial" w:cs="Arial"/>
                <w:sz w:val="14"/>
                <w:szCs w:val="14"/>
              </w:rPr>
            </w:pPr>
            <w:r w:rsidRPr="003B409C">
              <w:rPr>
                <w:rFonts w:ascii="Arial" w:hAnsi="Arial" w:cs="Arial"/>
                <w:sz w:val="14"/>
                <w:szCs w:val="14"/>
              </w:rPr>
              <w:t>Office</w:t>
            </w:r>
            <w:r>
              <w:rPr>
                <w:rFonts w:ascii="Arial" w:hAnsi="Arial" w:cs="Arial"/>
                <w:sz w:val="14"/>
                <w:szCs w:val="14"/>
              </w:rPr>
              <w:t xml:space="preserve"> </w:t>
            </w:r>
          </w:p>
        </w:tc>
        <w:tc>
          <w:tcPr>
            <w:tcW w:w="992" w:type="dxa"/>
          </w:tcPr>
          <w:p w14:paraId="337A3727" w14:textId="77777777" w:rsidR="00667B11" w:rsidRPr="003B409C" w:rsidRDefault="00667B11" w:rsidP="00667B11">
            <w:pPr>
              <w:spacing w:line="360" w:lineRule="auto"/>
              <w:ind w:left="-8" w:right="-36"/>
              <w:jc w:val="center"/>
              <w:rPr>
                <w:rFonts w:ascii="Arial" w:hAnsi="Arial" w:cs="Arial"/>
                <w:sz w:val="14"/>
                <w:szCs w:val="14"/>
              </w:rPr>
            </w:pPr>
            <w:r w:rsidRPr="003B409C">
              <w:rPr>
                <w:rFonts w:ascii="Arial" w:hAnsi="Arial" w:cs="Arial"/>
                <w:sz w:val="14"/>
                <w:szCs w:val="14"/>
              </w:rPr>
              <w:t>Site office</w:t>
            </w:r>
          </w:p>
        </w:tc>
        <w:tc>
          <w:tcPr>
            <w:tcW w:w="1135" w:type="dxa"/>
          </w:tcPr>
          <w:p w14:paraId="337A3728" w14:textId="77777777" w:rsidR="00667B11" w:rsidRPr="003B409C" w:rsidRDefault="00667B11" w:rsidP="00667B11">
            <w:pPr>
              <w:spacing w:line="360" w:lineRule="auto"/>
              <w:ind w:left="-8" w:right="-36"/>
              <w:jc w:val="center"/>
              <w:rPr>
                <w:rFonts w:ascii="Arial" w:hAnsi="Arial" w:cs="Arial"/>
                <w:sz w:val="14"/>
                <w:szCs w:val="14"/>
              </w:rPr>
            </w:pPr>
            <w:r w:rsidRPr="003B409C">
              <w:rPr>
                <w:rFonts w:ascii="Arial" w:hAnsi="Arial" w:cs="Arial"/>
                <w:sz w:val="14"/>
                <w:szCs w:val="14"/>
              </w:rPr>
              <w:t>Machinery</w:t>
            </w:r>
          </w:p>
        </w:tc>
        <w:tc>
          <w:tcPr>
            <w:tcW w:w="992" w:type="dxa"/>
          </w:tcPr>
          <w:p w14:paraId="337A3729" w14:textId="77777777" w:rsidR="00667B11" w:rsidRPr="003B409C" w:rsidRDefault="00667B11" w:rsidP="00667B11">
            <w:pPr>
              <w:spacing w:line="360" w:lineRule="auto"/>
              <w:ind w:left="-8" w:right="-36"/>
              <w:jc w:val="center"/>
              <w:rPr>
                <w:rFonts w:ascii="Arial" w:hAnsi="Arial" w:cs="Arial"/>
                <w:sz w:val="14"/>
                <w:szCs w:val="14"/>
                <w:u w:val="words"/>
              </w:rPr>
            </w:pPr>
          </w:p>
        </w:tc>
      </w:tr>
      <w:tr w:rsidR="00667B11" w:rsidRPr="003B409C" w14:paraId="337A3732" w14:textId="77777777" w:rsidTr="009765AA">
        <w:trPr>
          <w:tblHeader/>
        </w:trPr>
        <w:tc>
          <w:tcPr>
            <w:tcW w:w="3042" w:type="dxa"/>
          </w:tcPr>
          <w:p w14:paraId="337A372B" w14:textId="77777777" w:rsidR="00667B11" w:rsidRPr="003B409C" w:rsidRDefault="00667B11" w:rsidP="00667B11">
            <w:pPr>
              <w:spacing w:line="360" w:lineRule="auto"/>
              <w:ind w:right="-36"/>
              <w:jc w:val="center"/>
              <w:rPr>
                <w:rFonts w:ascii="Arial" w:hAnsi="Arial" w:cs="Arial"/>
                <w:sz w:val="14"/>
                <w:szCs w:val="14"/>
              </w:rPr>
            </w:pPr>
          </w:p>
        </w:tc>
        <w:tc>
          <w:tcPr>
            <w:tcW w:w="992" w:type="dxa"/>
          </w:tcPr>
          <w:p w14:paraId="337A372C" w14:textId="77777777" w:rsidR="00667B11" w:rsidRPr="003B409C" w:rsidRDefault="00667B11" w:rsidP="00667B11">
            <w:pPr>
              <w:spacing w:line="360" w:lineRule="auto"/>
              <w:ind w:left="-18" w:right="-26"/>
              <w:jc w:val="center"/>
              <w:rPr>
                <w:rFonts w:ascii="Arial" w:hAnsi="Arial" w:cs="Arial"/>
                <w:sz w:val="14"/>
                <w:szCs w:val="14"/>
              </w:rPr>
            </w:pPr>
          </w:p>
        </w:tc>
        <w:tc>
          <w:tcPr>
            <w:tcW w:w="994" w:type="dxa"/>
          </w:tcPr>
          <w:p w14:paraId="337A372D" w14:textId="77777777" w:rsidR="00667B11" w:rsidRPr="003B409C" w:rsidRDefault="00667B11" w:rsidP="00667B11">
            <w:pPr>
              <w:spacing w:line="360" w:lineRule="auto"/>
              <w:ind w:left="-18" w:right="-26"/>
              <w:jc w:val="center"/>
              <w:rPr>
                <w:rFonts w:ascii="Arial" w:hAnsi="Arial" w:cs="Arial"/>
                <w:sz w:val="14"/>
                <w:szCs w:val="14"/>
              </w:rPr>
            </w:pPr>
          </w:p>
        </w:tc>
        <w:tc>
          <w:tcPr>
            <w:tcW w:w="992" w:type="dxa"/>
          </w:tcPr>
          <w:p w14:paraId="337A372E" w14:textId="12FBDD81" w:rsidR="00667B11" w:rsidRPr="003B409C" w:rsidRDefault="00667B11" w:rsidP="00667B11">
            <w:pPr>
              <w:spacing w:line="360" w:lineRule="auto"/>
              <w:ind w:left="-18" w:right="-26"/>
              <w:jc w:val="center"/>
              <w:rPr>
                <w:rFonts w:ascii="Arial" w:hAnsi="Arial" w:cs="Arial"/>
                <w:sz w:val="14"/>
                <w:szCs w:val="14"/>
              </w:rPr>
            </w:pPr>
            <w:r w:rsidRPr="003B409C">
              <w:rPr>
                <w:rFonts w:ascii="Arial" w:hAnsi="Arial" w:cs="Arial"/>
                <w:sz w:val="14"/>
                <w:szCs w:val="14"/>
              </w:rPr>
              <w:t>equipment,</w:t>
            </w:r>
          </w:p>
        </w:tc>
        <w:tc>
          <w:tcPr>
            <w:tcW w:w="992" w:type="dxa"/>
          </w:tcPr>
          <w:p w14:paraId="337A372F" w14:textId="65BE4512" w:rsidR="00667B11" w:rsidRPr="003B409C" w:rsidRDefault="00667B11" w:rsidP="00667B11">
            <w:pPr>
              <w:spacing w:line="360" w:lineRule="auto"/>
              <w:ind w:left="-18" w:right="-26"/>
              <w:jc w:val="center"/>
              <w:rPr>
                <w:rFonts w:ascii="Arial" w:hAnsi="Arial" w:cs="Arial"/>
                <w:sz w:val="14"/>
                <w:szCs w:val="14"/>
                <w:cs/>
              </w:rPr>
            </w:pPr>
            <w:r w:rsidRPr="003B409C">
              <w:rPr>
                <w:rFonts w:ascii="Arial" w:hAnsi="Arial" w:cs="Arial"/>
                <w:sz w:val="14"/>
                <w:szCs w:val="14"/>
              </w:rPr>
              <w:t>And</w:t>
            </w:r>
          </w:p>
        </w:tc>
        <w:tc>
          <w:tcPr>
            <w:tcW w:w="1135" w:type="dxa"/>
          </w:tcPr>
          <w:p w14:paraId="337A3730" w14:textId="77777777" w:rsidR="00667B11" w:rsidRPr="003B409C" w:rsidRDefault="00667B11" w:rsidP="00667B11">
            <w:pPr>
              <w:spacing w:line="360" w:lineRule="auto"/>
              <w:ind w:left="-18" w:right="-26"/>
              <w:jc w:val="center"/>
              <w:rPr>
                <w:rFonts w:ascii="Arial" w:hAnsi="Arial" w:cs="Arial"/>
                <w:sz w:val="14"/>
                <w:szCs w:val="14"/>
                <w:cs/>
              </w:rPr>
            </w:pPr>
            <w:r w:rsidRPr="003B409C">
              <w:rPr>
                <w:rFonts w:ascii="Arial" w:hAnsi="Arial" w:cs="Arial"/>
                <w:sz w:val="14"/>
                <w:szCs w:val="14"/>
              </w:rPr>
              <w:t>and equipment</w:t>
            </w:r>
          </w:p>
        </w:tc>
        <w:tc>
          <w:tcPr>
            <w:tcW w:w="992" w:type="dxa"/>
          </w:tcPr>
          <w:p w14:paraId="337A3731" w14:textId="77777777" w:rsidR="00667B11" w:rsidRPr="003B409C" w:rsidRDefault="00667B11" w:rsidP="00667B11">
            <w:pPr>
              <w:spacing w:line="360" w:lineRule="auto"/>
              <w:ind w:left="-18" w:right="-26"/>
              <w:jc w:val="center"/>
              <w:rPr>
                <w:rFonts w:ascii="Arial" w:hAnsi="Arial" w:cs="Arial"/>
                <w:sz w:val="14"/>
                <w:szCs w:val="14"/>
                <w:u w:val="words"/>
              </w:rPr>
            </w:pPr>
          </w:p>
        </w:tc>
      </w:tr>
      <w:tr w:rsidR="00667B11" w:rsidRPr="003B409C" w14:paraId="337A373A" w14:textId="77777777" w:rsidTr="009765AA">
        <w:trPr>
          <w:tblHeader/>
        </w:trPr>
        <w:tc>
          <w:tcPr>
            <w:tcW w:w="3042" w:type="dxa"/>
          </w:tcPr>
          <w:p w14:paraId="337A3733" w14:textId="77777777" w:rsidR="00667B11" w:rsidRPr="003B409C" w:rsidRDefault="00667B11" w:rsidP="00667B11">
            <w:pPr>
              <w:spacing w:line="360" w:lineRule="auto"/>
              <w:ind w:right="-36"/>
              <w:jc w:val="center"/>
              <w:rPr>
                <w:rFonts w:ascii="Arial" w:hAnsi="Arial" w:cs="Arial"/>
                <w:sz w:val="14"/>
                <w:szCs w:val="14"/>
              </w:rPr>
            </w:pPr>
          </w:p>
        </w:tc>
        <w:tc>
          <w:tcPr>
            <w:tcW w:w="992" w:type="dxa"/>
          </w:tcPr>
          <w:p w14:paraId="337A3734" w14:textId="77777777" w:rsidR="00667B11" w:rsidRPr="003B409C" w:rsidRDefault="00667B11" w:rsidP="00667B11">
            <w:pPr>
              <w:spacing w:line="360" w:lineRule="auto"/>
              <w:ind w:left="-18" w:right="-26"/>
              <w:jc w:val="center"/>
              <w:rPr>
                <w:rFonts w:ascii="Arial" w:hAnsi="Arial" w:cs="Arial"/>
                <w:sz w:val="14"/>
                <w:szCs w:val="14"/>
              </w:rPr>
            </w:pPr>
          </w:p>
        </w:tc>
        <w:tc>
          <w:tcPr>
            <w:tcW w:w="994" w:type="dxa"/>
          </w:tcPr>
          <w:p w14:paraId="337A3735" w14:textId="77777777" w:rsidR="00667B11" w:rsidRPr="003B409C" w:rsidRDefault="00667B11" w:rsidP="00667B11">
            <w:pPr>
              <w:spacing w:line="360" w:lineRule="auto"/>
              <w:ind w:left="-18" w:right="-26"/>
              <w:jc w:val="center"/>
              <w:rPr>
                <w:rFonts w:ascii="Arial" w:hAnsi="Arial" w:cs="Arial"/>
                <w:sz w:val="14"/>
                <w:szCs w:val="14"/>
              </w:rPr>
            </w:pPr>
            <w:r w:rsidRPr="003B409C">
              <w:rPr>
                <w:rFonts w:ascii="Arial" w:hAnsi="Arial" w:cs="Arial"/>
                <w:sz w:val="14"/>
                <w:szCs w:val="14"/>
              </w:rPr>
              <w:t>Building</w:t>
            </w:r>
          </w:p>
        </w:tc>
        <w:tc>
          <w:tcPr>
            <w:tcW w:w="992" w:type="dxa"/>
          </w:tcPr>
          <w:p w14:paraId="337A3736" w14:textId="75EFD017" w:rsidR="00667B11" w:rsidRPr="003B409C" w:rsidRDefault="00667B11" w:rsidP="00667B11">
            <w:pPr>
              <w:spacing w:line="360" w:lineRule="auto"/>
              <w:ind w:left="-18" w:right="-26"/>
              <w:jc w:val="center"/>
              <w:rPr>
                <w:rFonts w:ascii="Arial" w:hAnsi="Arial" w:cs="Arial"/>
                <w:sz w:val="14"/>
                <w:szCs w:val="14"/>
              </w:rPr>
            </w:pPr>
            <w:r>
              <w:rPr>
                <w:rFonts w:ascii="Arial" w:hAnsi="Arial" w:cs="Arial"/>
                <w:sz w:val="14"/>
                <w:szCs w:val="14"/>
              </w:rPr>
              <w:t>Furniture</w:t>
            </w:r>
          </w:p>
        </w:tc>
        <w:tc>
          <w:tcPr>
            <w:tcW w:w="992" w:type="dxa"/>
          </w:tcPr>
          <w:p w14:paraId="337A3737" w14:textId="33819FC5" w:rsidR="00667B11" w:rsidRPr="003B409C" w:rsidRDefault="00667B11" w:rsidP="00667B11">
            <w:pPr>
              <w:spacing w:line="360" w:lineRule="auto"/>
              <w:ind w:left="-18" w:right="-26"/>
              <w:jc w:val="center"/>
              <w:rPr>
                <w:rFonts w:ascii="Arial" w:hAnsi="Arial" w:cs="Arial"/>
                <w:sz w:val="14"/>
                <w:szCs w:val="14"/>
                <w:u w:val="words"/>
              </w:rPr>
            </w:pPr>
            <w:r w:rsidRPr="003B409C">
              <w:rPr>
                <w:rFonts w:ascii="Arial" w:hAnsi="Arial" w:cs="Arial"/>
                <w:sz w:val="14"/>
                <w:szCs w:val="14"/>
              </w:rPr>
              <w:t>Temporary</w:t>
            </w:r>
          </w:p>
        </w:tc>
        <w:tc>
          <w:tcPr>
            <w:tcW w:w="1135" w:type="dxa"/>
          </w:tcPr>
          <w:p w14:paraId="337A3738" w14:textId="77777777" w:rsidR="00667B11" w:rsidRPr="003B409C" w:rsidRDefault="00667B11" w:rsidP="00667B11">
            <w:pPr>
              <w:spacing w:line="360" w:lineRule="auto"/>
              <w:ind w:left="-18" w:right="-26"/>
              <w:jc w:val="center"/>
              <w:rPr>
                <w:rFonts w:ascii="Arial" w:hAnsi="Arial" w:cs="Arial"/>
                <w:sz w:val="14"/>
                <w:szCs w:val="14"/>
              </w:rPr>
            </w:pPr>
            <w:r w:rsidRPr="003B409C">
              <w:rPr>
                <w:rFonts w:ascii="Arial" w:hAnsi="Arial" w:cs="Arial"/>
                <w:sz w:val="14"/>
                <w:szCs w:val="14"/>
              </w:rPr>
              <w:t xml:space="preserve">under </w:t>
            </w:r>
          </w:p>
        </w:tc>
        <w:tc>
          <w:tcPr>
            <w:tcW w:w="992" w:type="dxa"/>
          </w:tcPr>
          <w:p w14:paraId="337A3739" w14:textId="77777777" w:rsidR="00667B11" w:rsidRPr="003B409C" w:rsidRDefault="00667B11" w:rsidP="00667B11">
            <w:pPr>
              <w:spacing w:line="360" w:lineRule="auto"/>
              <w:ind w:left="-18" w:right="-26"/>
              <w:jc w:val="center"/>
              <w:rPr>
                <w:rFonts w:ascii="Arial" w:hAnsi="Arial" w:cs="Arial"/>
                <w:sz w:val="14"/>
                <w:szCs w:val="14"/>
                <w:u w:val="words"/>
              </w:rPr>
            </w:pPr>
          </w:p>
        </w:tc>
      </w:tr>
      <w:tr w:rsidR="00667B11" w:rsidRPr="003B409C" w14:paraId="337A3742" w14:textId="77777777" w:rsidTr="009765AA">
        <w:trPr>
          <w:tblHeader/>
        </w:trPr>
        <w:tc>
          <w:tcPr>
            <w:tcW w:w="3042" w:type="dxa"/>
          </w:tcPr>
          <w:p w14:paraId="337A373B" w14:textId="77777777" w:rsidR="00667B11" w:rsidRPr="003B409C" w:rsidRDefault="00667B11" w:rsidP="00667B11">
            <w:pPr>
              <w:spacing w:line="360" w:lineRule="auto"/>
              <w:ind w:right="-36"/>
              <w:jc w:val="center"/>
              <w:rPr>
                <w:rFonts w:ascii="Arial" w:hAnsi="Arial" w:cs="Arial"/>
                <w:sz w:val="14"/>
                <w:szCs w:val="14"/>
              </w:rPr>
            </w:pPr>
          </w:p>
        </w:tc>
        <w:tc>
          <w:tcPr>
            <w:tcW w:w="992" w:type="dxa"/>
          </w:tcPr>
          <w:p w14:paraId="337A373C" w14:textId="77777777" w:rsidR="00667B11" w:rsidRPr="003B409C" w:rsidRDefault="00667B11" w:rsidP="00667B11">
            <w:pPr>
              <w:pBdr>
                <w:bottom w:val="single" w:sz="6" w:space="1" w:color="auto"/>
              </w:pBdr>
              <w:spacing w:line="360" w:lineRule="auto"/>
              <w:ind w:left="-18" w:right="-26"/>
              <w:jc w:val="center"/>
              <w:rPr>
                <w:rFonts w:ascii="Arial" w:hAnsi="Arial" w:cs="Arial"/>
                <w:sz w:val="14"/>
                <w:szCs w:val="14"/>
              </w:rPr>
            </w:pPr>
            <w:r w:rsidRPr="003B409C">
              <w:rPr>
                <w:rFonts w:ascii="Arial" w:hAnsi="Arial" w:cs="Arial"/>
                <w:sz w:val="14"/>
                <w:szCs w:val="14"/>
              </w:rPr>
              <w:t>Land</w:t>
            </w:r>
          </w:p>
        </w:tc>
        <w:tc>
          <w:tcPr>
            <w:tcW w:w="994" w:type="dxa"/>
          </w:tcPr>
          <w:p w14:paraId="337A373D" w14:textId="77777777" w:rsidR="00667B11" w:rsidRPr="003B409C" w:rsidRDefault="00667B11" w:rsidP="00667B11">
            <w:pPr>
              <w:pBdr>
                <w:bottom w:val="single" w:sz="6" w:space="1" w:color="auto"/>
              </w:pBdr>
              <w:spacing w:line="360" w:lineRule="auto"/>
              <w:ind w:left="-18" w:right="-26"/>
              <w:jc w:val="center"/>
              <w:rPr>
                <w:rFonts w:ascii="Arial" w:hAnsi="Arial" w:cs="Arial"/>
                <w:sz w:val="14"/>
                <w:szCs w:val="14"/>
              </w:rPr>
            </w:pPr>
            <w:r w:rsidRPr="003B409C">
              <w:rPr>
                <w:rFonts w:ascii="Arial" w:hAnsi="Arial" w:cs="Arial"/>
                <w:sz w:val="14"/>
                <w:szCs w:val="14"/>
              </w:rPr>
              <w:t>and factories</w:t>
            </w:r>
          </w:p>
        </w:tc>
        <w:tc>
          <w:tcPr>
            <w:tcW w:w="992" w:type="dxa"/>
          </w:tcPr>
          <w:p w14:paraId="337A373E" w14:textId="364F6038" w:rsidR="00667B11" w:rsidRPr="003B409C" w:rsidRDefault="00667B11" w:rsidP="00667B11">
            <w:pPr>
              <w:pBdr>
                <w:bottom w:val="single" w:sz="6" w:space="1" w:color="auto"/>
              </w:pBdr>
              <w:spacing w:line="360" w:lineRule="auto"/>
              <w:ind w:left="-18" w:right="-26"/>
              <w:jc w:val="center"/>
              <w:rPr>
                <w:rFonts w:ascii="Arial" w:hAnsi="Arial" w:cs="Arial"/>
                <w:sz w:val="14"/>
                <w:szCs w:val="14"/>
              </w:rPr>
            </w:pPr>
            <w:r>
              <w:rPr>
                <w:rFonts w:ascii="Arial" w:hAnsi="Arial" w:cs="Arial"/>
                <w:sz w:val="14"/>
                <w:szCs w:val="14"/>
              </w:rPr>
              <w:t>and vehicle</w:t>
            </w:r>
          </w:p>
        </w:tc>
        <w:tc>
          <w:tcPr>
            <w:tcW w:w="992" w:type="dxa"/>
          </w:tcPr>
          <w:p w14:paraId="337A373F" w14:textId="3C5CF260" w:rsidR="00667B11" w:rsidRPr="003B409C" w:rsidRDefault="00667B11" w:rsidP="00667B11">
            <w:pPr>
              <w:pBdr>
                <w:bottom w:val="single" w:sz="6" w:space="1" w:color="auto"/>
              </w:pBdr>
              <w:spacing w:line="360" w:lineRule="auto"/>
              <w:ind w:left="-18" w:right="-26"/>
              <w:jc w:val="center"/>
              <w:rPr>
                <w:rFonts w:ascii="Arial" w:hAnsi="Arial" w:cs="Arial"/>
                <w:sz w:val="14"/>
                <w:szCs w:val="14"/>
              </w:rPr>
            </w:pPr>
            <w:r w:rsidRPr="003B409C">
              <w:rPr>
                <w:rFonts w:ascii="Arial" w:hAnsi="Arial" w:cs="Arial"/>
                <w:sz w:val="14"/>
                <w:szCs w:val="14"/>
              </w:rPr>
              <w:t>Camps</w:t>
            </w:r>
          </w:p>
        </w:tc>
        <w:tc>
          <w:tcPr>
            <w:tcW w:w="1135" w:type="dxa"/>
          </w:tcPr>
          <w:p w14:paraId="337A3740" w14:textId="77777777" w:rsidR="00667B11" w:rsidRPr="003B409C" w:rsidRDefault="00667B11" w:rsidP="00667B11">
            <w:pPr>
              <w:pBdr>
                <w:bottom w:val="single" w:sz="6" w:space="1" w:color="auto"/>
              </w:pBdr>
              <w:spacing w:line="360" w:lineRule="auto"/>
              <w:ind w:left="-18" w:right="-26"/>
              <w:jc w:val="center"/>
              <w:rPr>
                <w:rFonts w:ascii="Arial" w:hAnsi="Arial" w:cs="Arial"/>
                <w:sz w:val="14"/>
                <w:szCs w:val="14"/>
                <w:cs/>
              </w:rPr>
            </w:pPr>
            <w:r w:rsidRPr="003B409C">
              <w:rPr>
                <w:rFonts w:ascii="Arial" w:hAnsi="Arial" w:cs="Arial"/>
                <w:sz w:val="14"/>
                <w:szCs w:val="14"/>
              </w:rPr>
              <w:t>installation</w:t>
            </w:r>
          </w:p>
        </w:tc>
        <w:tc>
          <w:tcPr>
            <w:tcW w:w="992" w:type="dxa"/>
          </w:tcPr>
          <w:p w14:paraId="337A3741" w14:textId="77777777" w:rsidR="00667B11" w:rsidRPr="003B409C" w:rsidRDefault="00667B11" w:rsidP="00667B11">
            <w:pPr>
              <w:pBdr>
                <w:bottom w:val="single" w:sz="6" w:space="1" w:color="auto"/>
              </w:pBdr>
              <w:spacing w:line="360" w:lineRule="auto"/>
              <w:ind w:left="-18" w:right="-26"/>
              <w:jc w:val="center"/>
              <w:rPr>
                <w:rFonts w:ascii="Arial" w:hAnsi="Arial" w:cs="Arial"/>
                <w:sz w:val="14"/>
                <w:szCs w:val="14"/>
              </w:rPr>
            </w:pPr>
            <w:r w:rsidRPr="003B409C">
              <w:rPr>
                <w:rFonts w:ascii="Arial" w:hAnsi="Arial" w:cs="Arial"/>
                <w:sz w:val="14"/>
                <w:szCs w:val="14"/>
              </w:rPr>
              <w:t>Total</w:t>
            </w:r>
          </w:p>
        </w:tc>
      </w:tr>
      <w:tr w:rsidR="00FE737F" w:rsidRPr="003B409C" w14:paraId="337A374A" w14:textId="77777777" w:rsidTr="009765AA">
        <w:tc>
          <w:tcPr>
            <w:tcW w:w="3042" w:type="dxa"/>
          </w:tcPr>
          <w:p w14:paraId="337A3743" w14:textId="77777777" w:rsidR="00FE737F" w:rsidRPr="003B409C" w:rsidRDefault="00FE737F" w:rsidP="00B367CF">
            <w:pPr>
              <w:spacing w:line="360" w:lineRule="auto"/>
              <w:ind w:right="-36"/>
              <w:jc w:val="both"/>
              <w:rPr>
                <w:rFonts w:ascii="Arial" w:hAnsi="Arial" w:cs="Arial"/>
                <w:b/>
                <w:bCs/>
                <w:sz w:val="14"/>
                <w:szCs w:val="14"/>
                <w:u w:val="single"/>
              </w:rPr>
            </w:pPr>
            <w:r w:rsidRPr="003B409C">
              <w:rPr>
                <w:rFonts w:ascii="Arial" w:hAnsi="Arial" w:cs="Arial"/>
                <w:b/>
                <w:bCs/>
                <w:sz w:val="14"/>
                <w:szCs w:val="14"/>
                <w:u w:val="single"/>
              </w:rPr>
              <w:t>Cost</w:t>
            </w:r>
          </w:p>
        </w:tc>
        <w:tc>
          <w:tcPr>
            <w:tcW w:w="992" w:type="dxa"/>
          </w:tcPr>
          <w:p w14:paraId="337A3744" w14:textId="77777777" w:rsidR="00FE737F" w:rsidRPr="003B409C" w:rsidRDefault="00FE737F" w:rsidP="00B367CF">
            <w:pPr>
              <w:spacing w:line="360" w:lineRule="auto"/>
              <w:ind w:left="-18" w:right="-26"/>
              <w:jc w:val="both"/>
              <w:rPr>
                <w:rFonts w:ascii="Arial" w:hAnsi="Arial" w:cs="Arial"/>
                <w:sz w:val="14"/>
                <w:szCs w:val="14"/>
              </w:rPr>
            </w:pPr>
          </w:p>
        </w:tc>
        <w:tc>
          <w:tcPr>
            <w:tcW w:w="994" w:type="dxa"/>
          </w:tcPr>
          <w:p w14:paraId="337A3745" w14:textId="77777777" w:rsidR="00FE737F" w:rsidRPr="003B409C" w:rsidRDefault="00FE737F" w:rsidP="00B367CF">
            <w:pPr>
              <w:spacing w:line="360" w:lineRule="auto"/>
              <w:ind w:left="-18" w:right="-26"/>
              <w:jc w:val="both"/>
              <w:rPr>
                <w:rFonts w:ascii="Arial" w:hAnsi="Arial" w:cs="Arial"/>
                <w:sz w:val="14"/>
                <w:szCs w:val="14"/>
              </w:rPr>
            </w:pPr>
          </w:p>
        </w:tc>
        <w:tc>
          <w:tcPr>
            <w:tcW w:w="992" w:type="dxa"/>
          </w:tcPr>
          <w:p w14:paraId="337A3746" w14:textId="77777777" w:rsidR="00FE737F" w:rsidRPr="003B409C" w:rsidRDefault="00FE737F" w:rsidP="00B367CF">
            <w:pPr>
              <w:spacing w:line="360" w:lineRule="auto"/>
              <w:ind w:left="-18" w:right="-26"/>
              <w:jc w:val="both"/>
              <w:rPr>
                <w:rFonts w:ascii="Arial" w:hAnsi="Arial" w:cs="Arial"/>
                <w:sz w:val="14"/>
                <w:szCs w:val="14"/>
              </w:rPr>
            </w:pPr>
          </w:p>
        </w:tc>
        <w:tc>
          <w:tcPr>
            <w:tcW w:w="992" w:type="dxa"/>
          </w:tcPr>
          <w:p w14:paraId="337A3747" w14:textId="77777777" w:rsidR="00FE737F" w:rsidRPr="003B409C" w:rsidRDefault="00FE737F" w:rsidP="00B367CF">
            <w:pPr>
              <w:spacing w:line="360" w:lineRule="auto"/>
              <w:ind w:left="-18" w:right="-26"/>
              <w:jc w:val="both"/>
              <w:rPr>
                <w:rFonts w:ascii="Arial" w:hAnsi="Arial" w:cs="Arial"/>
                <w:sz w:val="14"/>
                <w:szCs w:val="14"/>
              </w:rPr>
            </w:pPr>
          </w:p>
        </w:tc>
        <w:tc>
          <w:tcPr>
            <w:tcW w:w="1135" w:type="dxa"/>
          </w:tcPr>
          <w:p w14:paraId="337A3748" w14:textId="77777777" w:rsidR="00FE737F" w:rsidRPr="003B409C" w:rsidRDefault="00FE737F" w:rsidP="00B367CF">
            <w:pPr>
              <w:spacing w:line="360" w:lineRule="auto"/>
              <w:ind w:left="-18" w:right="-26"/>
              <w:jc w:val="both"/>
              <w:rPr>
                <w:rFonts w:ascii="Arial" w:hAnsi="Arial" w:cs="Arial"/>
                <w:sz w:val="14"/>
                <w:szCs w:val="14"/>
              </w:rPr>
            </w:pPr>
          </w:p>
        </w:tc>
        <w:tc>
          <w:tcPr>
            <w:tcW w:w="992" w:type="dxa"/>
          </w:tcPr>
          <w:p w14:paraId="337A3749" w14:textId="77777777" w:rsidR="00FE737F" w:rsidRPr="003B409C" w:rsidRDefault="00FE737F" w:rsidP="00B367CF">
            <w:pPr>
              <w:spacing w:line="360" w:lineRule="auto"/>
              <w:ind w:left="-18" w:right="-26"/>
              <w:jc w:val="both"/>
              <w:rPr>
                <w:rFonts w:ascii="Arial" w:hAnsi="Arial" w:cs="Arial"/>
                <w:sz w:val="14"/>
                <w:szCs w:val="14"/>
              </w:rPr>
            </w:pPr>
          </w:p>
        </w:tc>
      </w:tr>
      <w:tr w:rsidR="0010396F" w:rsidRPr="003B409C" w14:paraId="337A3752" w14:textId="77777777" w:rsidTr="009765AA">
        <w:trPr>
          <w:trHeight w:val="235"/>
        </w:trPr>
        <w:tc>
          <w:tcPr>
            <w:tcW w:w="3042" w:type="dxa"/>
            <w:vAlign w:val="bottom"/>
          </w:tcPr>
          <w:p w14:paraId="337A374B" w14:textId="6BB6EDF7" w:rsidR="0010396F" w:rsidRPr="003B409C" w:rsidRDefault="0010396F" w:rsidP="0010396F">
            <w:pPr>
              <w:spacing w:line="360" w:lineRule="auto"/>
              <w:ind w:right="-36"/>
              <w:rPr>
                <w:rFonts w:ascii="Arial" w:hAnsi="Arial" w:cs="Arial"/>
                <w:b/>
                <w:bCs/>
                <w:sz w:val="14"/>
                <w:szCs w:val="14"/>
              </w:rPr>
            </w:pPr>
            <w:r w:rsidRPr="003B409C">
              <w:rPr>
                <w:rFonts w:ascii="Arial" w:hAnsi="Arial" w:cs="Arial"/>
                <w:b/>
                <w:bCs/>
                <w:sz w:val="14"/>
                <w:szCs w:val="14"/>
              </w:rPr>
              <w:t>1 January 2016</w:t>
            </w:r>
          </w:p>
        </w:tc>
        <w:tc>
          <w:tcPr>
            <w:tcW w:w="992" w:type="dxa"/>
            <w:vAlign w:val="bottom"/>
          </w:tcPr>
          <w:p w14:paraId="337A374C" w14:textId="5219EC49"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1,077,815</w:t>
            </w:r>
          </w:p>
        </w:tc>
        <w:tc>
          <w:tcPr>
            <w:tcW w:w="994" w:type="dxa"/>
            <w:vAlign w:val="bottom"/>
          </w:tcPr>
          <w:p w14:paraId="337A374D" w14:textId="478A8336"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4,405,379</w:t>
            </w:r>
          </w:p>
        </w:tc>
        <w:tc>
          <w:tcPr>
            <w:tcW w:w="992" w:type="dxa"/>
            <w:vAlign w:val="bottom"/>
          </w:tcPr>
          <w:p w14:paraId="337A374E" w14:textId="27D88E87"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15,565,587</w:t>
            </w:r>
          </w:p>
        </w:tc>
        <w:tc>
          <w:tcPr>
            <w:tcW w:w="992" w:type="dxa"/>
            <w:vAlign w:val="bottom"/>
          </w:tcPr>
          <w:p w14:paraId="337A374F" w14:textId="39E097B3"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1,060,421</w:t>
            </w:r>
          </w:p>
        </w:tc>
        <w:tc>
          <w:tcPr>
            <w:tcW w:w="1135" w:type="dxa"/>
            <w:vAlign w:val="bottom"/>
          </w:tcPr>
          <w:p w14:paraId="337A3750" w14:textId="782892E1"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298,800</w:t>
            </w:r>
          </w:p>
        </w:tc>
        <w:tc>
          <w:tcPr>
            <w:tcW w:w="992" w:type="dxa"/>
            <w:vAlign w:val="bottom"/>
          </w:tcPr>
          <w:p w14:paraId="337A3751" w14:textId="4797AE4F"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22,408,002</w:t>
            </w:r>
          </w:p>
        </w:tc>
      </w:tr>
      <w:tr w:rsidR="0010396F" w:rsidRPr="003B409C" w14:paraId="337A375A" w14:textId="77777777" w:rsidTr="009765AA">
        <w:trPr>
          <w:trHeight w:val="235"/>
        </w:trPr>
        <w:tc>
          <w:tcPr>
            <w:tcW w:w="3042" w:type="dxa"/>
            <w:vAlign w:val="bottom"/>
          </w:tcPr>
          <w:p w14:paraId="337A3753" w14:textId="55C43002" w:rsidR="0010396F" w:rsidRPr="003B409C" w:rsidRDefault="0010396F" w:rsidP="0010396F">
            <w:pPr>
              <w:spacing w:line="360" w:lineRule="auto"/>
              <w:ind w:right="-36"/>
              <w:rPr>
                <w:rFonts w:ascii="Arial" w:hAnsi="Arial" w:cs="Arial"/>
                <w:sz w:val="14"/>
                <w:szCs w:val="14"/>
                <w:cs/>
              </w:rPr>
            </w:pPr>
            <w:r w:rsidRPr="003B409C">
              <w:rPr>
                <w:rFonts w:ascii="Arial" w:hAnsi="Arial" w:cs="Arial"/>
                <w:sz w:val="14"/>
                <w:szCs w:val="14"/>
              </w:rPr>
              <w:t>Acquisitions</w:t>
            </w:r>
            <w:r w:rsidR="00667B11">
              <w:rPr>
                <w:rFonts w:ascii="Arial" w:hAnsi="Arial" w:cs="Arial"/>
                <w:sz w:val="14"/>
                <w:szCs w:val="14"/>
              </w:rPr>
              <w:t xml:space="preserve"> </w:t>
            </w:r>
            <w:r w:rsidRPr="003B409C">
              <w:rPr>
                <w:rFonts w:ascii="Arial" w:hAnsi="Arial" w:cs="Arial"/>
                <w:sz w:val="14"/>
                <w:szCs w:val="14"/>
              </w:rPr>
              <w:t>/</w:t>
            </w:r>
            <w:r w:rsidR="00667B11">
              <w:rPr>
                <w:rFonts w:ascii="Arial" w:hAnsi="Arial" w:cs="Arial"/>
                <w:sz w:val="14"/>
                <w:szCs w:val="14"/>
              </w:rPr>
              <w:t xml:space="preserve"> </w:t>
            </w:r>
            <w:r w:rsidRPr="003B409C">
              <w:rPr>
                <w:rFonts w:ascii="Arial" w:hAnsi="Arial" w:cs="Arial"/>
                <w:sz w:val="14"/>
                <w:szCs w:val="14"/>
              </w:rPr>
              <w:t>Transfer in</w:t>
            </w:r>
          </w:p>
        </w:tc>
        <w:tc>
          <w:tcPr>
            <w:tcW w:w="992" w:type="dxa"/>
            <w:vAlign w:val="bottom"/>
          </w:tcPr>
          <w:p w14:paraId="337A3754" w14:textId="597B9580"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755" w14:textId="21EC409E"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81,088</w:t>
            </w:r>
          </w:p>
        </w:tc>
        <w:tc>
          <w:tcPr>
            <w:tcW w:w="992" w:type="dxa"/>
            <w:vAlign w:val="bottom"/>
          </w:tcPr>
          <w:p w14:paraId="337A3756" w14:textId="7F77A212"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1,888,781</w:t>
            </w:r>
          </w:p>
        </w:tc>
        <w:tc>
          <w:tcPr>
            <w:tcW w:w="992" w:type="dxa"/>
            <w:vAlign w:val="bottom"/>
          </w:tcPr>
          <w:p w14:paraId="337A3757" w14:textId="2B9180FB"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3,931</w:t>
            </w:r>
          </w:p>
        </w:tc>
        <w:tc>
          <w:tcPr>
            <w:tcW w:w="1135" w:type="dxa"/>
            <w:vAlign w:val="bottom"/>
          </w:tcPr>
          <w:p w14:paraId="337A3758" w14:textId="080DDB27"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383,026</w:t>
            </w:r>
          </w:p>
        </w:tc>
        <w:tc>
          <w:tcPr>
            <w:tcW w:w="992" w:type="dxa"/>
            <w:vAlign w:val="bottom"/>
          </w:tcPr>
          <w:p w14:paraId="337A3759" w14:textId="169D22F7"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2,356,826</w:t>
            </w:r>
          </w:p>
        </w:tc>
      </w:tr>
      <w:tr w:rsidR="0010396F" w:rsidRPr="003B409C" w14:paraId="337A3762" w14:textId="77777777" w:rsidTr="009765AA">
        <w:trPr>
          <w:trHeight w:val="235"/>
        </w:trPr>
        <w:tc>
          <w:tcPr>
            <w:tcW w:w="3042" w:type="dxa"/>
            <w:vAlign w:val="bottom"/>
          </w:tcPr>
          <w:p w14:paraId="337A375B" w14:textId="5B99C56C" w:rsidR="0010396F" w:rsidRPr="003B409C" w:rsidRDefault="0010396F" w:rsidP="0010396F">
            <w:pPr>
              <w:spacing w:line="360" w:lineRule="auto"/>
              <w:ind w:right="-36"/>
              <w:rPr>
                <w:rFonts w:ascii="Arial" w:hAnsi="Arial" w:cs="Arial"/>
                <w:sz w:val="14"/>
                <w:szCs w:val="14"/>
                <w:cs/>
              </w:rPr>
            </w:pPr>
            <w:r w:rsidRPr="003B409C">
              <w:rPr>
                <w:rFonts w:ascii="Arial" w:hAnsi="Arial" w:cs="Arial"/>
                <w:sz w:val="14"/>
                <w:szCs w:val="14"/>
              </w:rPr>
              <w:t>Disposals</w:t>
            </w:r>
            <w:r w:rsidR="00667B11">
              <w:rPr>
                <w:rFonts w:ascii="Arial" w:hAnsi="Arial" w:cs="Arial"/>
                <w:sz w:val="14"/>
                <w:szCs w:val="14"/>
              </w:rPr>
              <w:t xml:space="preserve"> </w:t>
            </w:r>
            <w:r w:rsidRPr="003B409C">
              <w:rPr>
                <w:rFonts w:ascii="Arial" w:hAnsi="Arial" w:cs="Arial"/>
                <w:sz w:val="14"/>
                <w:szCs w:val="14"/>
              </w:rPr>
              <w:t>/</w:t>
            </w:r>
            <w:r w:rsidR="00667B11">
              <w:rPr>
                <w:rFonts w:ascii="Arial" w:hAnsi="Arial" w:cs="Arial"/>
                <w:sz w:val="14"/>
                <w:szCs w:val="14"/>
              </w:rPr>
              <w:t xml:space="preserve"> </w:t>
            </w:r>
            <w:r w:rsidRPr="003B409C">
              <w:rPr>
                <w:rFonts w:ascii="Arial" w:hAnsi="Arial" w:cs="Arial"/>
                <w:sz w:val="14"/>
                <w:szCs w:val="14"/>
              </w:rPr>
              <w:t>Transfer out</w:t>
            </w:r>
          </w:p>
        </w:tc>
        <w:tc>
          <w:tcPr>
            <w:tcW w:w="992" w:type="dxa"/>
            <w:vAlign w:val="bottom"/>
          </w:tcPr>
          <w:p w14:paraId="337A375C" w14:textId="3465635D"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75D" w14:textId="7E7D3349"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(10,062)</w:t>
            </w:r>
          </w:p>
        </w:tc>
        <w:tc>
          <w:tcPr>
            <w:tcW w:w="992" w:type="dxa"/>
            <w:vAlign w:val="bottom"/>
          </w:tcPr>
          <w:p w14:paraId="337A375E" w14:textId="24256F55"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(364,839)</w:t>
            </w:r>
          </w:p>
        </w:tc>
        <w:tc>
          <w:tcPr>
            <w:tcW w:w="992" w:type="dxa"/>
            <w:vAlign w:val="bottom"/>
          </w:tcPr>
          <w:p w14:paraId="337A375F" w14:textId="4B2CD470"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(2,857)</w:t>
            </w:r>
          </w:p>
        </w:tc>
        <w:tc>
          <w:tcPr>
            <w:tcW w:w="1135" w:type="dxa"/>
            <w:vAlign w:val="bottom"/>
          </w:tcPr>
          <w:p w14:paraId="337A3760" w14:textId="11DEAE3F"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(115,279)</w:t>
            </w:r>
          </w:p>
        </w:tc>
        <w:tc>
          <w:tcPr>
            <w:tcW w:w="992" w:type="dxa"/>
            <w:vAlign w:val="bottom"/>
          </w:tcPr>
          <w:p w14:paraId="337A3761" w14:textId="26CF6D65"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(493,037)</w:t>
            </w:r>
          </w:p>
        </w:tc>
      </w:tr>
      <w:tr w:rsidR="0010396F" w:rsidRPr="003B409C" w14:paraId="720A8907" w14:textId="77777777" w:rsidTr="009765AA">
        <w:trPr>
          <w:trHeight w:val="235"/>
        </w:trPr>
        <w:tc>
          <w:tcPr>
            <w:tcW w:w="3042" w:type="dxa"/>
            <w:vAlign w:val="bottom"/>
          </w:tcPr>
          <w:p w14:paraId="5A6BC365" w14:textId="6EDF6F31" w:rsidR="0010396F" w:rsidRPr="003B409C" w:rsidRDefault="0010396F" w:rsidP="0010396F">
            <w:pPr>
              <w:spacing w:line="360" w:lineRule="auto"/>
              <w:ind w:right="-36"/>
              <w:rPr>
                <w:rFonts w:ascii="Arial" w:hAnsi="Arial" w:cs="Arial"/>
                <w:sz w:val="14"/>
                <w:szCs w:val="14"/>
              </w:rPr>
            </w:pPr>
            <w:r w:rsidRPr="003B409C">
              <w:rPr>
                <w:rFonts w:ascii="Arial" w:hAnsi="Arial" w:cs="Arial"/>
                <w:sz w:val="14"/>
                <w:szCs w:val="14"/>
              </w:rPr>
              <w:t>Transferred to assets held for sale</w:t>
            </w:r>
          </w:p>
        </w:tc>
        <w:tc>
          <w:tcPr>
            <w:tcW w:w="992" w:type="dxa"/>
            <w:vAlign w:val="bottom"/>
          </w:tcPr>
          <w:p w14:paraId="7333CEBB" w14:textId="454E2F7E"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258EE25B" w14:textId="3560ACA0"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758E91CD" w14:textId="33313AFF"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(700,787)</w:t>
            </w:r>
          </w:p>
        </w:tc>
        <w:tc>
          <w:tcPr>
            <w:tcW w:w="992" w:type="dxa"/>
            <w:vAlign w:val="bottom"/>
          </w:tcPr>
          <w:p w14:paraId="797C5004" w14:textId="200D50D0"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1135" w:type="dxa"/>
            <w:vAlign w:val="bottom"/>
          </w:tcPr>
          <w:p w14:paraId="3116B50C" w14:textId="5EAE5C54"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4F2C501F" w14:textId="1FB262C4"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(700,787)</w:t>
            </w:r>
          </w:p>
        </w:tc>
      </w:tr>
      <w:tr w:rsidR="0010396F" w:rsidRPr="003B409C" w14:paraId="337A376A" w14:textId="77777777" w:rsidTr="009765AA">
        <w:trPr>
          <w:trHeight w:val="235"/>
        </w:trPr>
        <w:tc>
          <w:tcPr>
            <w:tcW w:w="3042" w:type="dxa"/>
            <w:vAlign w:val="bottom"/>
          </w:tcPr>
          <w:p w14:paraId="337A3763" w14:textId="7F449B08" w:rsidR="0010396F" w:rsidRPr="003B409C" w:rsidRDefault="0010396F" w:rsidP="0010396F">
            <w:pPr>
              <w:spacing w:line="360" w:lineRule="auto"/>
              <w:ind w:right="-36"/>
              <w:rPr>
                <w:rFonts w:ascii="Arial" w:hAnsi="Arial" w:cs="Arial"/>
                <w:sz w:val="14"/>
                <w:szCs w:val="14"/>
                <w:cs/>
              </w:rPr>
            </w:pPr>
            <w:r w:rsidRPr="003B409C">
              <w:rPr>
                <w:rFonts w:ascii="Arial" w:hAnsi="Arial" w:cs="Arial"/>
                <w:sz w:val="14"/>
                <w:szCs w:val="14"/>
              </w:rPr>
              <w:t>Translation adjustment</w:t>
            </w:r>
          </w:p>
        </w:tc>
        <w:tc>
          <w:tcPr>
            <w:tcW w:w="992" w:type="dxa"/>
            <w:vAlign w:val="bottom"/>
          </w:tcPr>
          <w:p w14:paraId="337A3764" w14:textId="5D6C86C3"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765" w14:textId="0A8E0AFE"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337A3766" w14:textId="695E496D"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(27,232)</w:t>
            </w:r>
          </w:p>
        </w:tc>
        <w:tc>
          <w:tcPr>
            <w:tcW w:w="992" w:type="dxa"/>
            <w:vAlign w:val="bottom"/>
          </w:tcPr>
          <w:p w14:paraId="337A3767" w14:textId="6133CCB6"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(170)</w:t>
            </w:r>
          </w:p>
        </w:tc>
        <w:tc>
          <w:tcPr>
            <w:tcW w:w="1135" w:type="dxa"/>
            <w:vAlign w:val="bottom"/>
          </w:tcPr>
          <w:p w14:paraId="337A3768" w14:textId="78AD2666"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337A3769" w14:textId="3451ED63"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(27,402)</w:t>
            </w:r>
          </w:p>
        </w:tc>
      </w:tr>
      <w:tr w:rsidR="0010396F" w:rsidRPr="003B409C" w14:paraId="337A3772" w14:textId="77777777" w:rsidTr="009765AA">
        <w:trPr>
          <w:trHeight w:val="235"/>
        </w:trPr>
        <w:tc>
          <w:tcPr>
            <w:tcW w:w="3042" w:type="dxa"/>
            <w:vAlign w:val="bottom"/>
          </w:tcPr>
          <w:p w14:paraId="337A376B" w14:textId="79342A4C" w:rsidR="0010396F" w:rsidRPr="003B409C" w:rsidRDefault="0010396F" w:rsidP="0010396F">
            <w:pPr>
              <w:spacing w:line="360" w:lineRule="auto"/>
              <w:ind w:right="-36"/>
              <w:rPr>
                <w:rFonts w:ascii="Arial" w:hAnsi="Arial" w:cs="Arial"/>
                <w:b/>
                <w:bCs/>
                <w:sz w:val="14"/>
                <w:szCs w:val="14"/>
              </w:rPr>
            </w:pPr>
            <w:r w:rsidRPr="003B409C">
              <w:rPr>
                <w:rFonts w:ascii="Arial" w:hAnsi="Arial" w:cs="Arial"/>
                <w:b/>
                <w:bCs/>
                <w:sz w:val="14"/>
                <w:szCs w:val="14"/>
              </w:rPr>
              <w:t>31 December 2016</w:t>
            </w:r>
          </w:p>
        </w:tc>
        <w:tc>
          <w:tcPr>
            <w:tcW w:w="992" w:type="dxa"/>
            <w:vAlign w:val="bottom"/>
          </w:tcPr>
          <w:p w14:paraId="337A376C" w14:textId="460CC37C"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1,077,815</w:t>
            </w:r>
          </w:p>
        </w:tc>
        <w:tc>
          <w:tcPr>
            <w:tcW w:w="994" w:type="dxa"/>
            <w:vAlign w:val="bottom"/>
          </w:tcPr>
          <w:p w14:paraId="337A376D" w14:textId="72B441B0"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4,476,405</w:t>
            </w:r>
          </w:p>
        </w:tc>
        <w:tc>
          <w:tcPr>
            <w:tcW w:w="992" w:type="dxa"/>
            <w:vAlign w:val="bottom"/>
          </w:tcPr>
          <w:p w14:paraId="337A376E" w14:textId="0848EE62"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16,361,510</w:t>
            </w:r>
          </w:p>
        </w:tc>
        <w:tc>
          <w:tcPr>
            <w:tcW w:w="992" w:type="dxa"/>
            <w:vAlign w:val="bottom"/>
          </w:tcPr>
          <w:p w14:paraId="337A376F" w14:textId="70EDD960"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1,061,325</w:t>
            </w:r>
          </w:p>
        </w:tc>
        <w:tc>
          <w:tcPr>
            <w:tcW w:w="1135" w:type="dxa"/>
            <w:vAlign w:val="bottom"/>
          </w:tcPr>
          <w:p w14:paraId="337A3770" w14:textId="6FB9256B"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566,547</w:t>
            </w:r>
          </w:p>
        </w:tc>
        <w:tc>
          <w:tcPr>
            <w:tcW w:w="992" w:type="dxa"/>
            <w:vAlign w:val="bottom"/>
          </w:tcPr>
          <w:p w14:paraId="337A3771" w14:textId="2CDD694A"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23,543,602</w:t>
            </w:r>
          </w:p>
        </w:tc>
      </w:tr>
      <w:tr w:rsidR="0010396F" w:rsidRPr="003B409C" w14:paraId="337A377A" w14:textId="77777777" w:rsidTr="009765AA">
        <w:trPr>
          <w:trHeight w:val="235"/>
        </w:trPr>
        <w:tc>
          <w:tcPr>
            <w:tcW w:w="3042" w:type="dxa"/>
            <w:vAlign w:val="bottom"/>
          </w:tcPr>
          <w:p w14:paraId="337A3773" w14:textId="4676B83D" w:rsidR="0010396F" w:rsidRPr="003B409C" w:rsidRDefault="0010396F" w:rsidP="0010396F">
            <w:pPr>
              <w:spacing w:line="360" w:lineRule="auto"/>
              <w:ind w:right="-36"/>
              <w:rPr>
                <w:rFonts w:ascii="Arial" w:hAnsi="Arial" w:cs="Arial"/>
                <w:b/>
                <w:bCs/>
                <w:sz w:val="14"/>
                <w:szCs w:val="14"/>
              </w:rPr>
            </w:pPr>
            <w:r w:rsidRPr="003B409C">
              <w:rPr>
                <w:rFonts w:ascii="Arial" w:hAnsi="Arial" w:cs="Arial"/>
                <w:b/>
                <w:bCs/>
                <w:sz w:val="14"/>
                <w:szCs w:val="14"/>
              </w:rPr>
              <w:t>1 January 2017</w:t>
            </w:r>
          </w:p>
        </w:tc>
        <w:tc>
          <w:tcPr>
            <w:tcW w:w="992" w:type="dxa"/>
            <w:vAlign w:val="bottom"/>
          </w:tcPr>
          <w:p w14:paraId="337A3774" w14:textId="6FCB78A1"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1,077,815</w:t>
            </w:r>
          </w:p>
        </w:tc>
        <w:tc>
          <w:tcPr>
            <w:tcW w:w="994" w:type="dxa"/>
            <w:vAlign w:val="bottom"/>
          </w:tcPr>
          <w:p w14:paraId="337A3775" w14:textId="4D505537"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4,476,405</w:t>
            </w:r>
          </w:p>
        </w:tc>
        <w:tc>
          <w:tcPr>
            <w:tcW w:w="992" w:type="dxa"/>
            <w:vAlign w:val="bottom"/>
          </w:tcPr>
          <w:p w14:paraId="337A3776" w14:textId="246D99B3"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16,361,510</w:t>
            </w:r>
          </w:p>
        </w:tc>
        <w:tc>
          <w:tcPr>
            <w:tcW w:w="992" w:type="dxa"/>
            <w:vAlign w:val="bottom"/>
          </w:tcPr>
          <w:p w14:paraId="337A3777" w14:textId="5DC831E3"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1,061,325</w:t>
            </w:r>
          </w:p>
        </w:tc>
        <w:tc>
          <w:tcPr>
            <w:tcW w:w="1135" w:type="dxa"/>
            <w:vAlign w:val="bottom"/>
          </w:tcPr>
          <w:p w14:paraId="337A3778" w14:textId="0E37C2C2"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566,547</w:t>
            </w:r>
          </w:p>
        </w:tc>
        <w:tc>
          <w:tcPr>
            <w:tcW w:w="992" w:type="dxa"/>
            <w:vAlign w:val="bottom"/>
          </w:tcPr>
          <w:p w14:paraId="337A3779" w14:textId="25614BA8"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23,543,602</w:t>
            </w:r>
          </w:p>
        </w:tc>
      </w:tr>
      <w:tr w:rsidR="0010396F" w:rsidRPr="003B409C" w14:paraId="337A3782" w14:textId="77777777" w:rsidTr="009765AA">
        <w:tc>
          <w:tcPr>
            <w:tcW w:w="3042" w:type="dxa"/>
            <w:vAlign w:val="bottom"/>
          </w:tcPr>
          <w:p w14:paraId="337A377B" w14:textId="1E8E6928" w:rsidR="0010396F" w:rsidRPr="003B409C" w:rsidRDefault="0010396F" w:rsidP="0010396F">
            <w:pPr>
              <w:spacing w:line="360" w:lineRule="auto"/>
              <w:ind w:right="-36"/>
              <w:rPr>
                <w:rFonts w:ascii="Arial" w:hAnsi="Arial" w:cs="Arial"/>
                <w:sz w:val="14"/>
                <w:szCs w:val="14"/>
                <w:cs/>
              </w:rPr>
            </w:pPr>
            <w:r w:rsidRPr="003B409C">
              <w:rPr>
                <w:rFonts w:ascii="Arial" w:hAnsi="Arial" w:cs="Arial"/>
                <w:sz w:val="14"/>
                <w:szCs w:val="14"/>
              </w:rPr>
              <w:t>Acquisitions</w:t>
            </w:r>
            <w:r w:rsidR="00667B11">
              <w:rPr>
                <w:rFonts w:ascii="Arial" w:hAnsi="Arial" w:cs="Arial"/>
                <w:sz w:val="14"/>
                <w:szCs w:val="14"/>
              </w:rPr>
              <w:t xml:space="preserve"> </w:t>
            </w:r>
            <w:r w:rsidRPr="003B409C">
              <w:rPr>
                <w:rFonts w:ascii="Arial" w:hAnsi="Arial" w:cs="Arial"/>
                <w:sz w:val="14"/>
                <w:szCs w:val="14"/>
              </w:rPr>
              <w:t>/</w:t>
            </w:r>
            <w:r w:rsidR="00667B11">
              <w:rPr>
                <w:rFonts w:ascii="Arial" w:hAnsi="Arial" w:cs="Arial"/>
                <w:sz w:val="14"/>
                <w:szCs w:val="14"/>
              </w:rPr>
              <w:t xml:space="preserve"> </w:t>
            </w:r>
            <w:r w:rsidRPr="003B409C">
              <w:rPr>
                <w:rFonts w:ascii="Arial" w:hAnsi="Arial" w:cs="Arial"/>
                <w:sz w:val="14"/>
                <w:szCs w:val="14"/>
              </w:rPr>
              <w:t>Transfer in</w:t>
            </w:r>
          </w:p>
        </w:tc>
        <w:tc>
          <w:tcPr>
            <w:tcW w:w="992" w:type="dxa"/>
            <w:vAlign w:val="bottom"/>
          </w:tcPr>
          <w:p w14:paraId="337A377C" w14:textId="6BDFB5D7"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34,873</w:t>
            </w:r>
          </w:p>
        </w:tc>
        <w:tc>
          <w:tcPr>
            <w:tcW w:w="994" w:type="dxa"/>
            <w:vAlign w:val="bottom"/>
          </w:tcPr>
          <w:p w14:paraId="337A377D" w14:textId="1DE1FE71"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243,619</w:t>
            </w:r>
          </w:p>
        </w:tc>
        <w:tc>
          <w:tcPr>
            <w:tcW w:w="992" w:type="dxa"/>
            <w:vAlign w:val="bottom"/>
          </w:tcPr>
          <w:p w14:paraId="337A377E" w14:textId="1BAE3CC6"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1,569,032</w:t>
            </w:r>
          </w:p>
        </w:tc>
        <w:tc>
          <w:tcPr>
            <w:tcW w:w="992" w:type="dxa"/>
            <w:vAlign w:val="bottom"/>
          </w:tcPr>
          <w:p w14:paraId="337A377F" w14:textId="642ECC6C"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13,119</w:t>
            </w:r>
          </w:p>
        </w:tc>
        <w:tc>
          <w:tcPr>
            <w:tcW w:w="1135" w:type="dxa"/>
            <w:vAlign w:val="bottom"/>
          </w:tcPr>
          <w:p w14:paraId="337A3780" w14:textId="0C373757"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750,689</w:t>
            </w:r>
          </w:p>
        </w:tc>
        <w:tc>
          <w:tcPr>
            <w:tcW w:w="992" w:type="dxa"/>
            <w:vAlign w:val="bottom"/>
          </w:tcPr>
          <w:p w14:paraId="337A3781" w14:textId="20A03550"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2,611,332</w:t>
            </w:r>
          </w:p>
        </w:tc>
      </w:tr>
      <w:tr w:rsidR="0010396F" w:rsidRPr="003B409C" w14:paraId="337A378A" w14:textId="77777777" w:rsidTr="009765AA">
        <w:tc>
          <w:tcPr>
            <w:tcW w:w="3042" w:type="dxa"/>
            <w:vAlign w:val="bottom"/>
          </w:tcPr>
          <w:p w14:paraId="337A3783" w14:textId="2F225000" w:rsidR="0010396F" w:rsidRPr="003B409C" w:rsidRDefault="0010396F" w:rsidP="0010396F">
            <w:pPr>
              <w:spacing w:line="360" w:lineRule="auto"/>
              <w:ind w:right="-36"/>
              <w:rPr>
                <w:rFonts w:ascii="Arial" w:hAnsi="Arial" w:cs="Arial"/>
                <w:sz w:val="14"/>
                <w:szCs w:val="14"/>
                <w:cs/>
              </w:rPr>
            </w:pPr>
            <w:r w:rsidRPr="003B409C">
              <w:rPr>
                <w:rFonts w:ascii="Arial" w:hAnsi="Arial" w:cs="Arial"/>
                <w:sz w:val="14"/>
                <w:szCs w:val="14"/>
              </w:rPr>
              <w:t>Disposals</w:t>
            </w:r>
            <w:r w:rsidR="00667B11">
              <w:rPr>
                <w:rFonts w:ascii="Arial" w:hAnsi="Arial" w:cs="Arial"/>
                <w:sz w:val="14"/>
                <w:szCs w:val="14"/>
              </w:rPr>
              <w:t xml:space="preserve"> </w:t>
            </w:r>
            <w:r w:rsidRPr="003B409C">
              <w:rPr>
                <w:rFonts w:ascii="Arial" w:hAnsi="Arial" w:cs="Arial"/>
                <w:sz w:val="14"/>
                <w:szCs w:val="14"/>
              </w:rPr>
              <w:t>/</w:t>
            </w:r>
            <w:r w:rsidR="00667B11">
              <w:rPr>
                <w:rFonts w:ascii="Arial" w:hAnsi="Arial" w:cs="Arial"/>
                <w:sz w:val="14"/>
                <w:szCs w:val="14"/>
              </w:rPr>
              <w:t xml:space="preserve"> </w:t>
            </w:r>
            <w:r w:rsidRPr="003B409C">
              <w:rPr>
                <w:rFonts w:ascii="Arial" w:hAnsi="Arial" w:cs="Arial"/>
                <w:sz w:val="14"/>
                <w:szCs w:val="14"/>
              </w:rPr>
              <w:t>Transfer out</w:t>
            </w:r>
          </w:p>
        </w:tc>
        <w:tc>
          <w:tcPr>
            <w:tcW w:w="992" w:type="dxa"/>
            <w:vAlign w:val="bottom"/>
          </w:tcPr>
          <w:p w14:paraId="337A3784" w14:textId="004FF4F7"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w:t>
            </w:r>
          </w:p>
        </w:tc>
        <w:tc>
          <w:tcPr>
            <w:tcW w:w="994" w:type="dxa"/>
            <w:vAlign w:val="bottom"/>
          </w:tcPr>
          <w:p w14:paraId="337A3785" w14:textId="01EAF844"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w:t>
            </w:r>
          </w:p>
        </w:tc>
        <w:tc>
          <w:tcPr>
            <w:tcW w:w="992" w:type="dxa"/>
            <w:vAlign w:val="bottom"/>
          </w:tcPr>
          <w:p w14:paraId="337A3786" w14:textId="065E3C1E"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(668,651)</w:t>
            </w:r>
          </w:p>
        </w:tc>
        <w:tc>
          <w:tcPr>
            <w:tcW w:w="992" w:type="dxa"/>
            <w:vAlign w:val="bottom"/>
          </w:tcPr>
          <w:p w14:paraId="337A3787" w14:textId="726527D8"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(9,939)</w:t>
            </w:r>
          </w:p>
        </w:tc>
        <w:tc>
          <w:tcPr>
            <w:tcW w:w="1135" w:type="dxa"/>
            <w:vAlign w:val="bottom"/>
          </w:tcPr>
          <w:p w14:paraId="337A3788" w14:textId="3D52B42F"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(585,749)</w:t>
            </w:r>
          </w:p>
        </w:tc>
        <w:tc>
          <w:tcPr>
            <w:tcW w:w="992" w:type="dxa"/>
            <w:vAlign w:val="bottom"/>
          </w:tcPr>
          <w:p w14:paraId="337A3789" w14:textId="3D2A0A44" w:rsidR="0010396F" w:rsidRPr="003B409C" w:rsidRDefault="003F4B8F" w:rsidP="00D409C5">
            <w:pPr>
              <w:spacing w:line="360" w:lineRule="auto"/>
              <w:ind w:left="-50" w:right="-32"/>
              <w:jc w:val="right"/>
              <w:rPr>
                <w:rFonts w:ascii="Arial" w:hAnsi="Arial" w:cs="Arial"/>
                <w:sz w:val="14"/>
                <w:szCs w:val="14"/>
              </w:rPr>
            </w:pPr>
            <w:r w:rsidRPr="003B409C">
              <w:rPr>
                <w:rFonts w:ascii="Arial" w:hAnsi="Arial" w:cs="Arial"/>
                <w:sz w:val="14"/>
                <w:szCs w:val="14"/>
              </w:rPr>
              <w:t>(1,264,339)</w:t>
            </w:r>
          </w:p>
        </w:tc>
      </w:tr>
      <w:tr w:rsidR="0010396F" w:rsidRPr="003B409C" w14:paraId="337A3792" w14:textId="77777777" w:rsidTr="009765AA">
        <w:tc>
          <w:tcPr>
            <w:tcW w:w="3042" w:type="dxa"/>
            <w:vAlign w:val="bottom"/>
          </w:tcPr>
          <w:p w14:paraId="337A378B" w14:textId="77777777" w:rsidR="0010396F" w:rsidRPr="003B409C" w:rsidRDefault="0010396F" w:rsidP="0010396F">
            <w:pPr>
              <w:spacing w:line="360" w:lineRule="auto"/>
              <w:ind w:right="-36"/>
              <w:rPr>
                <w:rFonts w:ascii="Arial" w:hAnsi="Arial" w:cs="Arial"/>
                <w:sz w:val="14"/>
                <w:szCs w:val="14"/>
                <w:cs/>
              </w:rPr>
            </w:pPr>
            <w:r w:rsidRPr="003B409C">
              <w:rPr>
                <w:rFonts w:ascii="Arial" w:hAnsi="Arial" w:cs="Arial"/>
                <w:sz w:val="14"/>
                <w:szCs w:val="14"/>
              </w:rPr>
              <w:t>Translation adjustment</w:t>
            </w:r>
          </w:p>
        </w:tc>
        <w:tc>
          <w:tcPr>
            <w:tcW w:w="992" w:type="dxa"/>
            <w:vAlign w:val="bottom"/>
          </w:tcPr>
          <w:p w14:paraId="337A378C" w14:textId="30AE811E" w:rsidR="0010396F" w:rsidRPr="003B409C" w:rsidRDefault="003F4B8F"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w:t>
            </w:r>
          </w:p>
        </w:tc>
        <w:tc>
          <w:tcPr>
            <w:tcW w:w="994" w:type="dxa"/>
            <w:vAlign w:val="bottom"/>
          </w:tcPr>
          <w:p w14:paraId="337A378D" w14:textId="5A6CA6E9" w:rsidR="0010396F" w:rsidRPr="003B409C" w:rsidRDefault="003F4B8F"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w:t>
            </w:r>
          </w:p>
        </w:tc>
        <w:tc>
          <w:tcPr>
            <w:tcW w:w="992" w:type="dxa"/>
            <w:vAlign w:val="bottom"/>
          </w:tcPr>
          <w:p w14:paraId="337A378E" w14:textId="55BEA726" w:rsidR="0010396F" w:rsidRPr="003B409C" w:rsidRDefault="003F4B8F"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(22,643)</w:t>
            </w:r>
          </w:p>
        </w:tc>
        <w:tc>
          <w:tcPr>
            <w:tcW w:w="992" w:type="dxa"/>
            <w:vAlign w:val="bottom"/>
          </w:tcPr>
          <w:p w14:paraId="337A378F" w14:textId="4BF7FDD2" w:rsidR="0010396F" w:rsidRPr="003B409C" w:rsidRDefault="003F4B8F"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(152)</w:t>
            </w:r>
          </w:p>
        </w:tc>
        <w:tc>
          <w:tcPr>
            <w:tcW w:w="1135" w:type="dxa"/>
            <w:vAlign w:val="bottom"/>
          </w:tcPr>
          <w:p w14:paraId="337A3790" w14:textId="680C140C" w:rsidR="0010396F" w:rsidRPr="003B409C" w:rsidRDefault="003F4B8F"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w:t>
            </w:r>
          </w:p>
        </w:tc>
        <w:tc>
          <w:tcPr>
            <w:tcW w:w="992" w:type="dxa"/>
            <w:vAlign w:val="bottom"/>
          </w:tcPr>
          <w:p w14:paraId="337A3791" w14:textId="61D09424" w:rsidR="0010396F" w:rsidRPr="003B409C" w:rsidRDefault="003F4B8F"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(22,795)</w:t>
            </w:r>
          </w:p>
        </w:tc>
      </w:tr>
      <w:tr w:rsidR="0010396F" w:rsidRPr="003B409C" w14:paraId="337A379A" w14:textId="77777777" w:rsidTr="009765AA">
        <w:tc>
          <w:tcPr>
            <w:tcW w:w="3042" w:type="dxa"/>
            <w:vAlign w:val="bottom"/>
          </w:tcPr>
          <w:p w14:paraId="337A3793" w14:textId="57A90B97" w:rsidR="0010396F" w:rsidRPr="003B409C" w:rsidRDefault="0010396F" w:rsidP="0010396F">
            <w:pPr>
              <w:spacing w:line="360" w:lineRule="auto"/>
              <w:ind w:right="-36"/>
              <w:rPr>
                <w:rFonts w:ascii="Arial" w:hAnsi="Arial" w:cs="Arial"/>
                <w:b/>
                <w:bCs/>
                <w:sz w:val="14"/>
                <w:szCs w:val="14"/>
              </w:rPr>
            </w:pPr>
            <w:r w:rsidRPr="003B409C">
              <w:rPr>
                <w:rFonts w:ascii="Arial" w:hAnsi="Arial" w:cs="Arial"/>
                <w:b/>
                <w:bCs/>
                <w:sz w:val="14"/>
                <w:szCs w:val="14"/>
              </w:rPr>
              <w:t>31 December 2017</w:t>
            </w:r>
          </w:p>
        </w:tc>
        <w:tc>
          <w:tcPr>
            <w:tcW w:w="992" w:type="dxa"/>
            <w:vAlign w:val="bottom"/>
          </w:tcPr>
          <w:p w14:paraId="337A3794" w14:textId="319C1EA4" w:rsidR="0010396F" w:rsidRPr="003B409C" w:rsidRDefault="003F4B8F"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1,112,688</w:t>
            </w:r>
          </w:p>
        </w:tc>
        <w:tc>
          <w:tcPr>
            <w:tcW w:w="994" w:type="dxa"/>
            <w:vAlign w:val="bottom"/>
          </w:tcPr>
          <w:p w14:paraId="337A3795" w14:textId="154C1FD3" w:rsidR="0010396F" w:rsidRPr="003B409C" w:rsidRDefault="003F4B8F"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4,720,024</w:t>
            </w:r>
          </w:p>
        </w:tc>
        <w:tc>
          <w:tcPr>
            <w:tcW w:w="992" w:type="dxa"/>
            <w:vAlign w:val="bottom"/>
          </w:tcPr>
          <w:p w14:paraId="337A3796" w14:textId="0E1F31DA" w:rsidR="0010396F" w:rsidRPr="003B409C" w:rsidRDefault="003F4B8F"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17,239,248</w:t>
            </w:r>
          </w:p>
        </w:tc>
        <w:tc>
          <w:tcPr>
            <w:tcW w:w="992" w:type="dxa"/>
            <w:vAlign w:val="bottom"/>
          </w:tcPr>
          <w:p w14:paraId="337A3797" w14:textId="03D14459" w:rsidR="0010396F" w:rsidRPr="003B409C" w:rsidRDefault="003F4B8F"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1,064,353</w:t>
            </w:r>
          </w:p>
        </w:tc>
        <w:tc>
          <w:tcPr>
            <w:tcW w:w="1135" w:type="dxa"/>
            <w:vAlign w:val="bottom"/>
          </w:tcPr>
          <w:p w14:paraId="337A3798" w14:textId="3269F178" w:rsidR="0010396F" w:rsidRPr="003B409C" w:rsidRDefault="003F4B8F"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731,487</w:t>
            </w:r>
          </w:p>
        </w:tc>
        <w:tc>
          <w:tcPr>
            <w:tcW w:w="992" w:type="dxa"/>
            <w:vAlign w:val="bottom"/>
          </w:tcPr>
          <w:p w14:paraId="337A3799" w14:textId="19D02636" w:rsidR="0010396F" w:rsidRPr="003B409C" w:rsidRDefault="003F4B8F"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24,867,800</w:t>
            </w:r>
          </w:p>
        </w:tc>
      </w:tr>
      <w:tr w:rsidR="0010396F" w:rsidRPr="003B409C" w14:paraId="337A37A2" w14:textId="77777777" w:rsidTr="009765AA">
        <w:tc>
          <w:tcPr>
            <w:tcW w:w="3042" w:type="dxa"/>
            <w:vAlign w:val="bottom"/>
          </w:tcPr>
          <w:p w14:paraId="337A379B" w14:textId="77777777" w:rsidR="0010396F" w:rsidRPr="003B409C" w:rsidRDefault="0010396F" w:rsidP="0010396F">
            <w:pPr>
              <w:spacing w:line="360" w:lineRule="auto"/>
              <w:ind w:right="-36"/>
              <w:rPr>
                <w:rFonts w:ascii="Arial" w:hAnsi="Arial" w:cs="Arial"/>
                <w:sz w:val="14"/>
                <w:szCs w:val="14"/>
              </w:rPr>
            </w:pPr>
          </w:p>
        </w:tc>
        <w:tc>
          <w:tcPr>
            <w:tcW w:w="992" w:type="dxa"/>
          </w:tcPr>
          <w:p w14:paraId="337A379C" w14:textId="77777777" w:rsidR="0010396F" w:rsidRPr="003B409C" w:rsidRDefault="0010396F" w:rsidP="00D409C5">
            <w:pPr>
              <w:spacing w:line="360" w:lineRule="auto"/>
              <w:ind w:left="-18" w:right="-26"/>
              <w:jc w:val="right"/>
              <w:rPr>
                <w:rFonts w:ascii="Arial" w:hAnsi="Arial" w:cs="Arial"/>
                <w:sz w:val="14"/>
                <w:szCs w:val="14"/>
              </w:rPr>
            </w:pPr>
          </w:p>
        </w:tc>
        <w:tc>
          <w:tcPr>
            <w:tcW w:w="994" w:type="dxa"/>
          </w:tcPr>
          <w:p w14:paraId="337A379D" w14:textId="77777777" w:rsidR="0010396F" w:rsidRPr="003B409C" w:rsidRDefault="0010396F" w:rsidP="00D409C5">
            <w:pPr>
              <w:tabs>
                <w:tab w:val="decimal" w:pos="841"/>
              </w:tabs>
              <w:spacing w:line="360" w:lineRule="auto"/>
              <w:ind w:left="-18" w:right="-26"/>
              <w:jc w:val="right"/>
              <w:rPr>
                <w:rFonts w:ascii="Arial" w:hAnsi="Arial" w:cs="Arial"/>
                <w:sz w:val="14"/>
                <w:szCs w:val="14"/>
              </w:rPr>
            </w:pPr>
          </w:p>
        </w:tc>
        <w:tc>
          <w:tcPr>
            <w:tcW w:w="992" w:type="dxa"/>
          </w:tcPr>
          <w:p w14:paraId="337A379E" w14:textId="77777777" w:rsidR="0010396F" w:rsidRPr="003B409C" w:rsidRDefault="0010396F" w:rsidP="00D409C5">
            <w:pPr>
              <w:tabs>
                <w:tab w:val="decimal" w:pos="827"/>
              </w:tabs>
              <w:spacing w:line="360" w:lineRule="auto"/>
              <w:ind w:left="-18" w:right="-26"/>
              <w:jc w:val="right"/>
              <w:rPr>
                <w:rFonts w:ascii="Arial" w:hAnsi="Arial" w:cs="Arial"/>
                <w:sz w:val="14"/>
                <w:szCs w:val="14"/>
              </w:rPr>
            </w:pPr>
          </w:p>
        </w:tc>
        <w:tc>
          <w:tcPr>
            <w:tcW w:w="992" w:type="dxa"/>
          </w:tcPr>
          <w:p w14:paraId="337A379F" w14:textId="77777777" w:rsidR="0010396F" w:rsidRPr="003B409C" w:rsidRDefault="0010396F" w:rsidP="00D409C5">
            <w:pPr>
              <w:tabs>
                <w:tab w:val="decimal" w:pos="799"/>
              </w:tabs>
              <w:spacing w:line="360" w:lineRule="auto"/>
              <w:ind w:left="-18" w:right="-26"/>
              <w:jc w:val="right"/>
              <w:rPr>
                <w:rFonts w:ascii="Arial" w:hAnsi="Arial" w:cs="Arial"/>
                <w:sz w:val="14"/>
                <w:szCs w:val="14"/>
              </w:rPr>
            </w:pPr>
          </w:p>
        </w:tc>
        <w:tc>
          <w:tcPr>
            <w:tcW w:w="1135" w:type="dxa"/>
          </w:tcPr>
          <w:p w14:paraId="337A37A0" w14:textId="77777777" w:rsidR="0010396F" w:rsidRPr="003B409C" w:rsidRDefault="0010396F" w:rsidP="00D409C5">
            <w:pPr>
              <w:spacing w:line="360" w:lineRule="auto"/>
              <w:ind w:left="-18" w:right="-26"/>
              <w:jc w:val="right"/>
              <w:rPr>
                <w:rFonts w:ascii="Arial" w:hAnsi="Arial" w:cs="Arial"/>
                <w:sz w:val="14"/>
                <w:szCs w:val="14"/>
              </w:rPr>
            </w:pPr>
          </w:p>
        </w:tc>
        <w:tc>
          <w:tcPr>
            <w:tcW w:w="992" w:type="dxa"/>
          </w:tcPr>
          <w:p w14:paraId="337A37A1" w14:textId="77777777" w:rsidR="0010396F" w:rsidRPr="003B409C" w:rsidRDefault="0010396F" w:rsidP="00D409C5">
            <w:pPr>
              <w:tabs>
                <w:tab w:val="decimal" w:pos="792"/>
              </w:tabs>
              <w:spacing w:line="360" w:lineRule="auto"/>
              <w:ind w:left="-18" w:right="-26"/>
              <w:jc w:val="right"/>
              <w:rPr>
                <w:rFonts w:ascii="Arial" w:hAnsi="Arial" w:cs="Arial"/>
                <w:sz w:val="14"/>
                <w:szCs w:val="14"/>
              </w:rPr>
            </w:pPr>
          </w:p>
        </w:tc>
      </w:tr>
      <w:tr w:rsidR="0010396F" w:rsidRPr="003B409C" w14:paraId="337A37AA" w14:textId="77777777" w:rsidTr="009765AA">
        <w:tc>
          <w:tcPr>
            <w:tcW w:w="3042" w:type="dxa"/>
            <w:vAlign w:val="bottom"/>
          </w:tcPr>
          <w:p w14:paraId="337A37A3" w14:textId="77777777" w:rsidR="0010396F" w:rsidRPr="003B409C" w:rsidRDefault="0010396F" w:rsidP="0010396F">
            <w:pPr>
              <w:spacing w:line="360" w:lineRule="auto"/>
              <w:ind w:right="-36"/>
              <w:rPr>
                <w:rFonts w:ascii="Arial" w:hAnsi="Arial" w:cs="Arial"/>
                <w:b/>
                <w:bCs/>
                <w:sz w:val="14"/>
                <w:szCs w:val="14"/>
                <w:u w:val="single"/>
              </w:rPr>
            </w:pPr>
            <w:r w:rsidRPr="003B409C">
              <w:rPr>
                <w:rFonts w:ascii="Arial" w:hAnsi="Arial" w:cs="Arial"/>
                <w:b/>
                <w:bCs/>
                <w:sz w:val="14"/>
                <w:szCs w:val="14"/>
                <w:u w:val="single"/>
              </w:rPr>
              <w:t>Accumulated depreciation</w:t>
            </w:r>
          </w:p>
        </w:tc>
        <w:tc>
          <w:tcPr>
            <w:tcW w:w="992" w:type="dxa"/>
          </w:tcPr>
          <w:p w14:paraId="337A37A4" w14:textId="77777777" w:rsidR="0010396F" w:rsidRPr="003B409C" w:rsidRDefault="0010396F" w:rsidP="00D409C5">
            <w:pPr>
              <w:spacing w:line="360" w:lineRule="auto"/>
              <w:ind w:left="-18" w:right="-26"/>
              <w:jc w:val="right"/>
              <w:rPr>
                <w:rFonts w:ascii="Arial" w:hAnsi="Arial" w:cs="Arial"/>
                <w:sz w:val="14"/>
                <w:szCs w:val="14"/>
              </w:rPr>
            </w:pPr>
          </w:p>
        </w:tc>
        <w:tc>
          <w:tcPr>
            <w:tcW w:w="994" w:type="dxa"/>
          </w:tcPr>
          <w:p w14:paraId="337A37A5" w14:textId="77777777" w:rsidR="0010396F" w:rsidRPr="003B409C" w:rsidRDefault="0010396F" w:rsidP="00D409C5">
            <w:pPr>
              <w:tabs>
                <w:tab w:val="decimal" w:pos="841"/>
              </w:tabs>
              <w:spacing w:line="360" w:lineRule="auto"/>
              <w:ind w:left="-18" w:right="-26"/>
              <w:jc w:val="right"/>
              <w:rPr>
                <w:rFonts w:ascii="Arial" w:hAnsi="Arial" w:cs="Arial"/>
                <w:sz w:val="14"/>
                <w:szCs w:val="14"/>
              </w:rPr>
            </w:pPr>
          </w:p>
        </w:tc>
        <w:tc>
          <w:tcPr>
            <w:tcW w:w="992" w:type="dxa"/>
          </w:tcPr>
          <w:p w14:paraId="337A37A6" w14:textId="77777777" w:rsidR="0010396F" w:rsidRPr="003B409C" w:rsidRDefault="0010396F" w:rsidP="00D409C5">
            <w:pPr>
              <w:tabs>
                <w:tab w:val="decimal" w:pos="827"/>
              </w:tabs>
              <w:spacing w:line="360" w:lineRule="auto"/>
              <w:ind w:left="-18" w:right="-26"/>
              <w:jc w:val="right"/>
              <w:rPr>
                <w:rFonts w:ascii="Arial" w:hAnsi="Arial" w:cs="Arial"/>
                <w:sz w:val="14"/>
                <w:szCs w:val="14"/>
              </w:rPr>
            </w:pPr>
          </w:p>
        </w:tc>
        <w:tc>
          <w:tcPr>
            <w:tcW w:w="992" w:type="dxa"/>
          </w:tcPr>
          <w:p w14:paraId="337A37A7" w14:textId="77777777" w:rsidR="0010396F" w:rsidRPr="003B409C" w:rsidRDefault="0010396F" w:rsidP="00D409C5">
            <w:pPr>
              <w:tabs>
                <w:tab w:val="decimal" w:pos="799"/>
              </w:tabs>
              <w:spacing w:line="360" w:lineRule="auto"/>
              <w:ind w:left="-18" w:right="-26"/>
              <w:jc w:val="right"/>
              <w:rPr>
                <w:rFonts w:ascii="Arial" w:hAnsi="Arial" w:cs="Arial"/>
                <w:sz w:val="14"/>
                <w:szCs w:val="14"/>
              </w:rPr>
            </w:pPr>
          </w:p>
        </w:tc>
        <w:tc>
          <w:tcPr>
            <w:tcW w:w="1135" w:type="dxa"/>
          </w:tcPr>
          <w:p w14:paraId="337A37A8" w14:textId="77777777" w:rsidR="0010396F" w:rsidRPr="003B409C" w:rsidRDefault="0010396F" w:rsidP="00D409C5">
            <w:pPr>
              <w:spacing w:line="360" w:lineRule="auto"/>
              <w:ind w:left="-18" w:right="-26"/>
              <w:jc w:val="right"/>
              <w:rPr>
                <w:rFonts w:ascii="Arial" w:hAnsi="Arial" w:cs="Arial"/>
                <w:sz w:val="14"/>
                <w:szCs w:val="14"/>
              </w:rPr>
            </w:pPr>
          </w:p>
        </w:tc>
        <w:tc>
          <w:tcPr>
            <w:tcW w:w="992" w:type="dxa"/>
          </w:tcPr>
          <w:p w14:paraId="337A37A9" w14:textId="77777777" w:rsidR="0010396F" w:rsidRPr="003B409C" w:rsidRDefault="0010396F" w:rsidP="00D409C5">
            <w:pPr>
              <w:tabs>
                <w:tab w:val="decimal" w:pos="792"/>
              </w:tabs>
              <w:spacing w:line="360" w:lineRule="auto"/>
              <w:ind w:left="-18" w:right="-26"/>
              <w:jc w:val="right"/>
              <w:rPr>
                <w:rFonts w:ascii="Arial" w:hAnsi="Arial" w:cs="Arial"/>
                <w:sz w:val="14"/>
                <w:szCs w:val="14"/>
              </w:rPr>
            </w:pPr>
          </w:p>
        </w:tc>
      </w:tr>
      <w:tr w:rsidR="0010396F" w:rsidRPr="003B409C" w14:paraId="337A37B2" w14:textId="77777777" w:rsidTr="009765AA">
        <w:tc>
          <w:tcPr>
            <w:tcW w:w="3042" w:type="dxa"/>
            <w:vAlign w:val="bottom"/>
          </w:tcPr>
          <w:p w14:paraId="337A37AB" w14:textId="42623851" w:rsidR="0010396F" w:rsidRPr="003B409C" w:rsidRDefault="0010396F" w:rsidP="0010396F">
            <w:pPr>
              <w:spacing w:line="360" w:lineRule="auto"/>
              <w:ind w:right="-36"/>
              <w:rPr>
                <w:rFonts w:ascii="Arial" w:hAnsi="Arial" w:cs="Arial"/>
                <w:b/>
                <w:bCs/>
                <w:sz w:val="14"/>
                <w:szCs w:val="14"/>
              </w:rPr>
            </w:pPr>
            <w:r w:rsidRPr="003B409C">
              <w:rPr>
                <w:rFonts w:ascii="Arial" w:hAnsi="Arial" w:cs="Arial"/>
                <w:b/>
                <w:bCs/>
                <w:sz w:val="14"/>
                <w:szCs w:val="14"/>
              </w:rPr>
              <w:t>1 January 2016</w:t>
            </w:r>
          </w:p>
        </w:tc>
        <w:tc>
          <w:tcPr>
            <w:tcW w:w="992" w:type="dxa"/>
            <w:vAlign w:val="bottom"/>
          </w:tcPr>
          <w:p w14:paraId="337A37AC" w14:textId="4035AE1A"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7AD" w14:textId="636CE44C"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3,252,621</w:t>
            </w:r>
          </w:p>
        </w:tc>
        <w:tc>
          <w:tcPr>
            <w:tcW w:w="992" w:type="dxa"/>
            <w:vAlign w:val="bottom"/>
          </w:tcPr>
          <w:p w14:paraId="337A37AE" w14:textId="637F247A"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10,421,249</w:t>
            </w:r>
          </w:p>
        </w:tc>
        <w:tc>
          <w:tcPr>
            <w:tcW w:w="992" w:type="dxa"/>
            <w:vAlign w:val="bottom"/>
          </w:tcPr>
          <w:p w14:paraId="337A37AF" w14:textId="1FA7599A"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667,719</w:t>
            </w:r>
          </w:p>
        </w:tc>
        <w:tc>
          <w:tcPr>
            <w:tcW w:w="1135" w:type="dxa"/>
            <w:vAlign w:val="bottom"/>
          </w:tcPr>
          <w:p w14:paraId="337A37B0" w14:textId="5625E98F"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337A37B1" w14:textId="18CAFE5A"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14,341,589</w:t>
            </w:r>
          </w:p>
        </w:tc>
      </w:tr>
      <w:tr w:rsidR="0010396F" w:rsidRPr="003B409C" w14:paraId="337A37BA" w14:textId="77777777" w:rsidTr="009765AA">
        <w:tc>
          <w:tcPr>
            <w:tcW w:w="3042" w:type="dxa"/>
            <w:vAlign w:val="bottom"/>
          </w:tcPr>
          <w:p w14:paraId="337A37B3" w14:textId="77777777" w:rsidR="0010396F" w:rsidRPr="003B409C" w:rsidRDefault="0010396F" w:rsidP="0010396F">
            <w:pPr>
              <w:spacing w:line="360" w:lineRule="auto"/>
              <w:ind w:right="-36"/>
              <w:rPr>
                <w:rFonts w:ascii="Arial" w:hAnsi="Arial" w:cs="Arial"/>
                <w:sz w:val="14"/>
                <w:szCs w:val="14"/>
              </w:rPr>
            </w:pPr>
            <w:r w:rsidRPr="003B409C">
              <w:rPr>
                <w:rFonts w:ascii="Arial" w:hAnsi="Arial" w:cs="Arial"/>
                <w:sz w:val="14"/>
                <w:szCs w:val="14"/>
              </w:rPr>
              <w:t>Depreciation for the year</w:t>
            </w:r>
          </w:p>
        </w:tc>
        <w:tc>
          <w:tcPr>
            <w:tcW w:w="992" w:type="dxa"/>
            <w:vAlign w:val="bottom"/>
          </w:tcPr>
          <w:p w14:paraId="337A37B4" w14:textId="4AA41D5F"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7B5" w14:textId="2F75B273"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115,866</w:t>
            </w:r>
          </w:p>
        </w:tc>
        <w:tc>
          <w:tcPr>
            <w:tcW w:w="992" w:type="dxa"/>
            <w:vAlign w:val="bottom"/>
          </w:tcPr>
          <w:p w14:paraId="337A37B6" w14:textId="514BA77D"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1,043,364</w:t>
            </w:r>
          </w:p>
        </w:tc>
        <w:tc>
          <w:tcPr>
            <w:tcW w:w="992" w:type="dxa"/>
            <w:vAlign w:val="bottom"/>
          </w:tcPr>
          <w:p w14:paraId="337A37B7" w14:textId="5E654BB6"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97,571</w:t>
            </w:r>
          </w:p>
        </w:tc>
        <w:tc>
          <w:tcPr>
            <w:tcW w:w="1135" w:type="dxa"/>
            <w:vAlign w:val="bottom"/>
          </w:tcPr>
          <w:p w14:paraId="337A37B8" w14:textId="07BAB2FC"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337A37B9" w14:textId="4B988865"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1,256,801</w:t>
            </w:r>
          </w:p>
        </w:tc>
      </w:tr>
      <w:tr w:rsidR="0010396F" w:rsidRPr="003B409C" w14:paraId="337A37C2" w14:textId="77777777" w:rsidTr="009765AA">
        <w:tc>
          <w:tcPr>
            <w:tcW w:w="3042" w:type="dxa"/>
            <w:vAlign w:val="bottom"/>
          </w:tcPr>
          <w:p w14:paraId="337A37BB" w14:textId="77777777" w:rsidR="0010396F" w:rsidRPr="003B409C" w:rsidRDefault="0010396F" w:rsidP="0010396F">
            <w:pPr>
              <w:spacing w:line="360" w:lineRule="auto"/>
              <w:ind w:right="-36"/>
              <w:rPr>
                <w:rFonts w:ascii="Arial" w:hAnsi="Arial" w:cs="Arial"/>
                <w:sz w:val="14"/>
                <w:szCs w:val="14"/>
              </w:rPr>
            </w:pPr>
            <w:r w:rsidRPr="003B409C">
              <w:rPr>
                <w:rFonts w:ascii="Arial" w:hAnsi="Arial" w:cs="Arial"/>
                <w:sz w:val="14"/>
                <w:szCs w:val="14"/>
              </w:rPr>
              <w:t>Depreciation for disposals</w:t>
            </w:r>
          </w:p>
        </w:tc>
        <w:tc>
          <w:tcPr>
            <w:tcW w:w="992" w:type="dxa"/>
            <w:vAlign w:val="bottom"/>
          </w:tcPr>
          <w:p w14:paraId="337A37BC" w14:textId="615C2726"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7BD" w14:textId="0BFDFA26"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(6,933)</w:t>
            </w:r>
          </w:p>
        </w:tc>
        <w:tc>
          <w:tcPr>
            <w:tcW w:w="992" w:type="dxa"/>
            <w:vAlign w:val="bottom"/>
          </w:tcPr>
          <w:p w14:paraId="337A37BE" w14:textId="297240B9"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(324,412)</w:t>
            </w:r>
          </w:p>
        </w:tc>
        <w:tc>
          <w:tcPr>
            <w:tcW w:w="992" w:type="dxa"/>
            <w:vAlign w:val="bottom"/>
          </w:tcPr>
          <w:p w14:paraId="337A37BF" w14:textId="1F29C689"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(1,941)</w:t>
            </w:r>
          </w:p>
        </w:tc>
        <w:tc>
          <w:tcPr>
            <w:tcW w:w="1135" w:type="dxa"/>
            <w:vAlign w:val="bottom"/>
          </w:tcPr>
          <w:p w14:paraId="337A37C0" w14:textId="310C5DD5"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337A37C1" w14:textId="7080098D"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(333,286)</w:t>
            </w:r>
          </w:p>
        </w:tc>
      </w:tr>
      <w:tr w:rsidR="0010396F" w:rsidRPr="003B409C" w14:paraId="5CC2FF80" w14:textId="77777777" w:rsidTr="009765AA">
        <w:tc>
          <w:tcPr>
            <w:tcW w:w="3042" w:type="dxa"/>
            <w:vAlign w:val="bottom"/>
          </w:tcPr>
          <w:p w14:paraId="7A5E3656" w14:textId="6B113FA3" w:rsidR="0010396F" w:rsidRPr="003B409C" w:rsidRDefault="0010396F" w:rsidP="0010396F">
            <w:pPr>
              <w:spacing w:line="360" w:lineRule="auto"/>
              <w:ind w:right="-36"/>
              <w:rPr>
                <w:rFonts w:ascii="Arial" w:hAnsi="Arial" w:cs="Arial"/>
                <w:sz w:val="14"/>
                <w:szCs w:val="14"/>
              </w:rPr>
            </w:pPr>
            <w:r w:rsidRPr="003B409C">
              <w:rPr>
                <w:rFonts w:ascii="Arial" w:hAnsi="Arial" w:cs="Arial"/>
                <w:sz w:val="14"/>
                <w:szCs w:val="14"/>
              </w:rPr>
              <w:t>Transferred to assets held for sale</w:t>
            </w:r>
          </w:p>
        </w:tc>
        <w:tc>
          <w:tcPr>
            <w:tcW w:w="992" w:type="dxa"/>
            <w:vAlign w:val="bottom"/>
          </w:tcPr>
          <w:p w14:paraId="0B577862" w14:textId="478C6860"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5B1F3E3" w14:textId="185E4866"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06E60C5B" w14:textId="318661AF"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(560,110)</w:t>
            </w:r>
          </w:p>
        </w:tc>
        <w:tc>
          <w:tcPr>
            <w:tcW w:w="992" w:type="dxa"/>
            <w:vAlign w:val="bottom"/>
          </w:tcPr>
          <w:p w14:paraId="4274BE13" w14:textId="1E6EC1FC"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1135" w:type="dxa"/>
            <w:vAlign w:val="bottom"/>
          </w:tcPr>
          <w:p w14:paraId="13ACAF87" w14:textId="253154D0"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62D6929A" w14:textId="49E9DE4E" w:rsidR="0010396F" w:rsidRPr="003B409C" w:rsidRDefault="0010396F" w:rsidP="00D409C5">
            <w:pPr>
              <w:spacing w:line="360" w:lineRule="auto"/>
              <w:ind w:left="-18" w:right="-26"/>
              <w:jc w:val="right"/>
              <w:rPr>
                <w:rFonts w:ascii="Arial" w:hAnsi="Arial" w:cs="Arial"/>
                <w:sz w:val="14"/>
                <w:szCs w:val="14"/>
              </w:rPr>
            </w:pPr>
            <w:r w:rsidRPr="003B409C">
              <w:rPr>
                <w:rFonts w:ascii="Arial" w:hAnsi="Arial" w:cs="Arial"/>
                <w:sz w:val="14"/>
                <w:szCs w:val="14"/>
              </w:rPr>
              <w:t>(560,110)</w:t>
            </w:r>
          </w:p>
        </w:tc>
      </w:tr>
      <w:tr w:rsidR="0010396F" w:rsidRPr="003B409C" w14:paraId="337A37CA" w14:textId="77777777" w:rsidTr="009765AA">
        <w:tc>
          <w:tcPr>
            <w:tcW w:w="3042" w:type="dxa"/>
            <w:vAlign w:val="bottom"/>
          </w:tcPr>
          <w:p w14:paraId="337A37C3" w14:textId="77777777" w:rsidR="0010396F" w:rsidRPr="003B409C" w:rsidRDefault="0010396F" w:rsidP="0010396F">
            <w:pPr>
              <w:spacing w:line="360" w:lineRule="auto"/>
              <w:ind w:right="-36"/>
              <w:rPr>
                <w:rFonts w:ascii="Arial" w:hAnsi="Arial" w:cs="Arial"/>
                <w:sz w:val="14"/>
                <w:szCs w:val="14"/>
              </w:rPr>
            </w:pPr>
            <w:r w:rsidRPr="003B409C">
              <w:rPr>
                <w:rFonts w:ascii="Arial" w:hAnsi="Arial" w:cs="Arial"/>
                <w:sz w:val="14"/>
                <w:szCs w:val="14"/>
              </w:rPr>
              <w:t>Translation adjustment</w:t>
            </w:r>
          </w:p>
        </w:tc>
        <w:tc>
          <w:tcPr>
            <w:tcW w:w="992" w:type="dxa"/>
            <w:vAlign w:val="bottom"/>
          </w:tcPr>
          <w:p w14:paraId="337A37C4" w14:textId="6F2B38EE"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7C5" w14:textId="12803475"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337A37C6" w14:textId="35F2192E"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(30,439)</w:t>
            </w:r>
          </w:p>
        </w:tc>
        <w:tc>
          <w:tcPr>
            <w:tcW w:w="992" w:type="dxa"/>
            <w:vAlign w:val="bottom"/>
          </w:tcPr>
          <w:p w14:paraId="337A37C7" w14:textId="23BCCADC"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(170)</w:t>
            </w:r>
          </w:p>
        </w:tc>
        <w:tc>
          <w:tcPr>
            <w:tcW w:w="1135" w:type="dxa"/>
            <w:vAlign w:val="bottom"/>
          </w:tcPr>
          <w:p w14:paraId="337A37C8" w14:textId="498674E8"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337A37C9" w14:textId="6C90C443"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(30,609)</w:t>
            </w:r>
          </w:p>
        </w:tc>
      </w:tr>
      <w:tr w:rsidR="0010396F" w:rsidRPr="003B409C" w14:paraId="337A37D2" w14:textId="77777777" w:rsidTr="009765AA">
        <w:tc>
          <w:tcPr>
            <w:tcW w:w="3042" w:type="dxa"/>
            <w:vAlign w:val="bottom"/>
          </w:tcPr>
          <w:p w14:paraId="337A37CB" w14:textId="7BCCB559" w:rsidR="0010396F" w:rsidRPr="003B409C" w:rsidRDefault="0010396F" w:rsidP="0010396F">
            <w:pPr>
              <w:spacing w:line="360" w:lineRule="auto"/>
              <w:ind w:right="-36"/>
              <w:rPr>
                <w:rFonts w:ascii="Arial" w:hAnsi="Arial" w:cs="Arial"/>
                <w:b/>
                <w:bCs/>
                <w:sz w:val="14"/>
                <w:szCs w:val="14"/>
              </w:rPr>
            </w:pPr>
            <w:r w:rsidRPr="003B409C">
              <w:rPr>
                <w:rFonts w:ascii="Arial" w:hAnsi="Arial" w:cs="Arial"/>
                <w:b/>
                <w:bCs/>
                <w:sz w:val="14"/>
                <w:szCs w:val="14"/>
              </w:rPr>
              <w:t>31 December 2016</w:t>
            </w:r>
          </w:p>
        </w:tc>
        <w:tc>
          <w:tcPr>
            <w:tcW w:w="992" w:type="dxa"/>
            <w:vAlign w:val="bottom"/>
          </w:tcPr>
          <w:p w14:paraId="337A37CC" w14:textId="2E9642A9"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7CD" w14:textId="35D92902"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3,361,554</w:t>
            </w:r>
          </w:p>
        </w:tc>
        <w:tc>
          <w:tcPr>
            <w:tcW w:w="992" w:type="dxa"/>
            <w:vAlign w:val="bottom"/>
          </w:tcPr>
          <w:p w14:paraId="337A37CE" w14:textId="67070964"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10,603,652</w:t>
            </w:r>
          </w:p>
        </w:tc>
        <w:tc>
          <w:tcPr>
            <w:tcW w:w="992" w:type="dxa"/>
            <w:vAlign w:val="bottom"/>
          </w:tcPr>
          <w:p w14:paraId="337A37CF" w14:textId="14002F1A"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763,179</w:t>
            </w:r>
          </w:p>
        </w:tc>
        <w:tc>
          <w:tcPr>
            <w:tcW w:w="1135" w:type="dxa"/>
            <w:vAlign w:val="bottom"/>
          </w:tcPr>
          <w:p w14:paraId="337A37D0" w14:textId="164EF937"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337A37D1" w14:textId="4F37A78D" w:rsidR="0010396F" w:rsidRPr="003B409C" w:rsidRDefault="0010396F" w:rsidP="00D409C5">
            <w:pPr>
              <w:pBdr>
                <w:bottom w:val="single" w:sz="4" w:space="1" w:color="auto"/>
              </w:pBdr>
              <w:spacing w:line="360" w:lineRule="auto"/>
              <w:ind w:left="-18" w:right="-26"/>
              <w:jc w:val="right"/>
              <w:rPr>
                <w:rFonts w:ascii="Arial" w:hAnsi="Arial" w:cs="Arial"/>
                <w:sz w:val="14"/>
                <w:szCs w:val="14"/>
              </w:rPr>
            </w:pPr>
            <w:r w:rsidRPr="003B409C">
              <w:rPr>
                <w:rFonts w:ascii="Arial" w:hAnsi="Arial" w:cs="Arial"/>
                <w:sz w:val="14"/>
                <w:szCs w:val="14"/>
              </w:rPr>
              <w:t>14,728,385</w:t>
            </w:r>
          </w:p>
        </w:tc>
      </w:tr>
      <w:tr w:rsidR="009C711E" w:rsidRPr="003B409C" w14:paraId="337A37DA" w14:textId="77777777" w:rsidTr="009765AA">
        <w:tc>
          <w:tcPr>
            <w:tcW w:w="3042" w:type="dxa"/>
            <w:vAlign w:val="bottom"/>
          </w:tcPr>
          <w:p w14:paraId="337A37D3" w14:textId="78BA6DC3" w:rsidR="009C711E" w:rsidRPr="003B409C" w:rsidRDefault="009C711E" w:rsidP="009C711E">
            <w:pPr>
              <w:spacing w:line="360" w:lineRule="auto"/>
              <w:ind w:right="-36"/>
              <w:rPr>
                <w:rFonts w:ascii="Arial" w:hAnsi="Arial" w:cs="Arial"/>
                <w:b/>
                <w:bCs/>
                <w:sz w:val="14"/>
                <w:szCs w:val="14"/>
              </w:rPr>
            </w:pPr>
            <w:r w:rsidRPr="003B409C">
              <w:rPr>
                <w:rFonts w:ascii="Arial" w:hAnsi="Arial" w:cs="Arial"/>
                <w:b/>
                <w:bCs/>
                <w:sz w:val="14"/>
                <w:szCs w:val="14"/>
              </w:rPr>
              <w:t>1 January 2017</w:t>
            </w:r>
          </w:p>
        </w:tc>
        <w:tc>
          <w:tcPr>
            <w:tcW w:w="992" w:type="dxa"/>
            <w:vAlign w:val="bottom"/>
          </w:tcPr>
          <w:p w14:paraId="337A37D4" w14:textId="704D0872"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7D5" w14:textId="7481C88D"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3,361,554</w:t>
            </w:r>
          </w:p>
        </w:tc>
        <w:tc>
          <w:tcPr>
            <w:tcW w:w="992" w:type="dxa"/>
            <w:vAlign w:val="bottom"/>
          </w:tcPr>
          <w:p w14:paraId="337A37D6" w14:textId="1B6CA1ED"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10,603,652</w:t>
            </w:r>
          </w:p>
        </w:tc>
        <w:tc>
          <w:tcPr>
            <w:tcW w:w="992" w:type="dxa"/>
            <w:vAlign w:val="bottom"/>
          </w:tcPr>
          <w:p w14:paraId="337A37D7" w14:textId="7365A3B5"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763,179</w:t>
            </w:r>
          </w:p>
        </w:tc>
        <w:tc>
          <w:tcPr>
            <w:tcW w:w="1135" w:type="dxa"/>
            <w:vAlign w:val="bottom"/>
          </w:tcPr>
          <w:p w14:paraId="337A37D8" w14:textId="3A56F1A4"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337A37D9" w14:textId="0A855F36"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14,728,385</w:t>
            </w:r>
          </w:p>
        </w:tc>
      </w:tr>
      <w:tr w:rsidR="009C711E" w:rsidRPr="003B409C" w14:paraId="337A37E2" w14:textId="77777777" w:rsidTr="009765AA">
        <w:trPr>
          <w:trHeight w:val="66"/>
        </w:trPr>
        <w:tc>
          <w:tcPr>
            <w:tcW w:w="3042" w:type="dxa"/>
            <w:vAlign w:val="bottom"/>
          </w:tcPr>
          <w:p w14:paraId="337A37DB" w14:textId="77777777" w:rsidR="009C711E" w:rsidRPr="003B409C" w:rsidRDefault="009C711E" w:rsidP="009C711E">
            <w:pPr>
              <w:spacing w:line="360" w:lineRule="auto"/>
              <w:ind w:right="-36"/>
              <w:rPr>
                <w:rFonts w:ascii="Arial" w:hAnsi="Arial" w:cs="Arial"/>
                <w:sz w:val="14"/>
                <w:szCs w:val="14"/>
              </w:rPr>
            </w:pPr>
            <w:r w:rsidRPr="003B409C">
              <w:rPr>
                <w:rFonts w:ascii="Arial" w:hAnsi="Arial" w:cs="Arial"/>
                <w:sz w:val="14"/>
                <w:szCs w:val="14"/>
              </w:rPr>
              <w:t>Depreciation for the year</w:t>
            </w:r>
          </w:p>
        </w:tc>
        <w:tc>
          <w:tcPr>
            <w:tcW w:w="992" w:type="dxa"/>
            <w:vAlign w:val="bottom"/>
          </w:tcPr>
          <w:p w14:paraId="337A37DC" w14:textId="5649ED48"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7DD" w14:textId="31F7AD2E"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188,424</w:t>
            </w:r>
          </w:p>
        </w:tc>
        <w:tc>
          <w:tcPr>
            <w:tcW w:w="992" w:type="dxa"/>
            <w:vAlign w:val="bottom"/>
          </w:tcPr>
          <w:p w14:paraId="337A37DE" w14:textId="318CCF8C"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927,719</w:t>
            </w:r>
          </w:p>
        </w:tc>
        <w:tc>
          <w:tcPr>
            <w:tcW w:w="992" w:type="dxa"/>
            <w:vAlign w:val="bottom"/>
          </w:tcPr>
          <w:p w14:paraId="337A37DF" w14:textId="1D464EA4"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92,593</w:t>
            </w:r>
          </w:p>
        </w:tc>
        <w:tc>
          <w:tcPr>
            <w:tcW w:w="1135" w:type="dxa"/>
            <w:vAlign w:val="bottom"/>
          </w:tcPr>
          <w:p w14:paraId="337A37E0" w14:textId="3480E8E3"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337A37E1" w14:textId="39A24507"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1,208,736</w:t>
            </w:r>
          </w:p>
        </w:tc>
      </w:tr>
      <w:tr w:rsidR="009C711E" w:rsidRPr="003B409C" w14:paraId="337A37EA" w14:textId="77777777" w:rsidTr="009765AA">
        <w:tc>
          <w:tcPr>
            <w:tcW w:w="3042" w:type="dxa"/>
            <w:vAlign w:val="bottom"/>
          </w:tcPr>
          <w:p w14:paraId="337A37E3" w14:textId="77777777" w:rsidR="009C711E" w:rsidRPr="003B409C" w:rsidRDefault="009C711E" w:rsidP="009C711E">
            <w:pPr>
              <w:spacing w:line="360" w:lineRule="auto"/>
              <w:ind w:right="-36"/>
              <w:rPr>
                <w:rFonts w:ascii="Arial" w:hAnsi="Arial" w:cs="Arial"/>
                <w:sz w:val="14"/>
                <w:szCs w:val="14"/>
              </w:rPr>
            </w:pPr>
            <w:r w:rsidRPr="003B409C">
              <w:rPr>
                <w:rFonts w:ascii="Arial" w:hAnsi="Arial" w:cs="Arial"/>
                <w:sz w:val="14"/>
                <w:szCs w:val="14"/>
              </w:rPr>
              <w:t>Depreciation for disposals</w:t>
            </w:r>
          </w:p>
        </w:tc>
        <w:tc>
          <w:tcPr>
            <w:tcW w:w="992" w:type="dxa"/>
            <w:vAlign w:val="bottom"/>
          </w:tcPr>
          <w:p w14:paraId="337A37E4" w14:textId="6D20C456"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7E5" w14:textId="05BB7D2E"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w:t>
            </w:r>
          </w:p>
        </w:tc>
        <w:tc>
          <w:tcPr>
            <w:tcW w:w="992" w:type="dxa"/>
            <w:vAlign w:val="bottom"/>
          </w:tcPr>
          <w:p w14:paraId="337A37E6" w14:textId="02030E85"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(531,797)</w:t>
            </w:r>
          </w:p>
        </w:tc>
        <w:tc>
          <w:tcPr>
            <w:tcW w:w="992" w:type="dxa"/>
            <w:vAlign w:val="bottom"/>
          </w:tcPr>
          <w:p w14:paraId="337A37E7" w14:textId="2D43B508"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(7,190)</w:t>
            </w:r>
          </w:p>
        </w:tc>
        <w:tc>
          <w:tcPr>
            <w:tcW w:w="1135" w:type="dxa"/>
            <w:vAlign w:val="bottom"/>
          </w:tcPr>
          <w:p w14:paraId="337A37E8" w14:textId="50730ACE"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337A37E9" w14:textId="213EF00B" w:rsidR="009C711E" w:rsidRPr="003B409C" w:rsidRDefault="009C711E" w:rsidP="00D409C5">
            <w:pPr>
              <w:spacing w:line="360" w:lineRule="auto"/>
              <w:ind w:left="-50" w:right="-32"/>
              <w:jc w:val="right"/>
              <w:rPr>
                <w:rFonts w:ascii="Arial" w:hAnsi="Arial" w:cs="Arial"/>
                <w:sz w:val="14"/>
                <w:szCs w:val="14"/>
              </w:rPr>
            </w:pPr>
            <w:r w:rsidRPr="003B409C">
              <w:rPr>
                <w:rFonts w:ascii="Arial" w:hAnsi="Arial" w:cs="Arial"/>
                <w:sz w:val="14"/>
                <w:szCs w:val="14"/>
              </w:rPr>
              <w:t>(538,987)</w:t>
            </w:r>
          </w:p>
        </w:tc>
      </w:tr>
      <w:tr w:rsidR="009C711E" w:rsidRPr="003B409C" w14:paraId="337A37F2" w14:textId="77777777" w:rsidTr="009765AA">
        <w:tc>
          <w:tcPr>
            <w:tcW w:w="3042" w:type="dxa"/>
            <w:vAlign w:val="bottom"/>
          </w:tcPr>
          <w:p w14:paraId="337A37EB" w14:textId="41CF41DD" w:rsidR="009C711E" w:rsidRPr="003B409C" w:rsidRDefault="009C711E" w:rsidP="009C711E">
            <w:pPr>
              <w:spacing w:line="360" w:lineRule="auto"/>
              <w:ind w:right="-36"/>
              <w:rPr>
                <w:rFonts w:ascii="Arial" w:hAnsi="Arial" w:cs="Arial"/>
                <w:sz w:val="14"/>
                <w:szCs w:val="14"/>
              </w:rPr>
            </w:pPr>
            <w:r w:rsidRPr="003B409C">
              <w:rPr>
                <w:rFonts w:ascii="Arial" w:hAnsi="Arial" w:cs="Arial"/>
                <w:sz w:val="14"/>
                <w:szCs w:val="14"/>
              </w:rPr>
              <w:t>Translation adjustment</w:t>
            </w:r>
          </w:p>
        </w:tc>
        <w:tc>
          <w:tcPr>
            <w:tcW w:w="992" w:type="dxa"/>
            <w:vAlign w:val="bottom"/>
          </w:tcPr>
          <w:p w14:paraId="337A37EC" w14:textId="6446BD5F" w:rsidR="009C711E" w:rsidRPr="003B409C" w:rsidRDefault="009C711E"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7ED" w14:textId="07630A12" w:rsidR="009C711E" w:rsidRPr="003B409C" w:rsidRDefault="009C711E"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w:t>
            </w:r>
          </w:p>
        </w:tc>
        <w:tc>
          <w:tcPr>
            <w:tcW w:w="992" w:type="dxa"/>
            <w:vAlign w:val="bottom"/>
          </w:tcPr>
          <w:p w14:paraId="337A37EE" w14:textId="17796379" w:rsidR="009C711E" w:rsidRPr="003B409C" w:rsidRDefault="009C711E"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(18,388)</w:t>
            </w:r>
          </w:p>
        </w:tc>
        <w:tc>
          <w:tcPr>
            <w:tcW w:w="992" w:type="dxa"/>
            <w:vAlign w:val="bottom"/>
          </w:tcPr>
          <w:p w14:paraId="337A37EF" w14:textId="16548FE2" w:rsidR="009C711E" w:rsidRPr="003B409C" w:rsidRDefault="009C711E"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(58)</w:t>
            </w:r>
          </w:p>
        </w:tc>
        <w:tc>
          <w:tcPr>
            <w:tcW w:w="1135" w:type="dxa"/>
            <w:vAlign w:val="bottom"/>
          </w:tcPr>
          <w:p w14:paraId="337A37F0" w14:textId="06C5683F" w:rsidR="009C711E" w:rsidRPr="003B409C" w:rsidRDefault="009C711E"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337A37F1" w14:textId="32119989" w:rsidR="009C711E" w:rsidRPr="003B409C" w:rsidRDefault="009C711E"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(18,446)</w:t>
            </w:r>
          </w:p>
        </w:tc>
      </w:tr>
      <w:tr w:rsidR="009C711E" w:rsidRPr="003B409C" w14:paraId="337A37FA" w14:textId="77777777" w:rsidTr="009765AA">
        <w:tc>
          <w:tcPr>
            <w:tcW w:w="3042" w:type="dxa"/>
            <w:vAlign w:val="bottom"/>
          </w:tcPr>
          <w:p w14:paraId="337A37F3" w14:textId="285664EF" w:rsidR="009C711E" w:rsidRPr="003B409C" w:rsidRDefault="009C711E" w:rsidP="009C711E">
            <w:pPr>
              <w:spacing w:line="360" w:lineRule="auto"/>
              <w:ind w:right="-36"/>
              <w:rPr>
                <w:rFonts w:ascii="Arial" w:hAnsi="Arial" w:cs="Arial"/>
                <w:b/>
                <w:bCs/>
                <w:sz w:val="14"/>
                <w:szCs w:val="14"/>
              </w:rPr>
            </w:pPr>
            <w:r w:rsidRPr="003B409C">
              <w:rPr>
                <w:rFonts w:ascii="Arial" w:hAnsi="Arial" w:cs="Arial"/>
                <w:b/>
                <w:bCs/>
                <w:sz w:val="14"/>
                <w:szCs w:val="14"/>
              </w:rPr>
              <w:t>31 December 2017</w:t>
            </w:r>
          </w:p>
        </w:tc>
        <w:tc>
          <w:tcPr>
            <w:tcW w:w="992" w:type="dxa"/>
            <w:vAlign w:val="bottom"/>
          </w:tcPr>
          <w:p w14:paraId="337A37F4" w14:textId="08DBD875" w:rsidR="009C711E" w:rsidRPr="003B409C" w:rsidRDefault="009C711E"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94" w:type="dxa"/>
            <w:vAlign w:val="bottom"/>
          </w:tcPr>
          <w:p w14:paraId="337A37F5" w14:textId="7D8611FA" w:rsidR="009C711E" w:rsidRPr="003B409C" w:rsidRDefault="009C711E"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3,549,978</w:t>
            </w:r>
          </w:p>
        </w:tc>
        <w:tc>
          <w:tcPr>
            <w:tcW w:w="992" w:type="dxa"/>
            <w:vAlign w:val="bottom"/>
          </w:tcPr>
          <w:p w14:paraId="337A37F6" w14:textId="26E9D38E" w:rsidR="009C711E" w:rsidRPr="003B409C" w:rsidRDefault="009C711E"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10,981,186</w:t>
            </w:r>
          </w:p>
        </w:tc>
        <w:tc>
          <w:tcPr>
            <w:tcW w:w="992" w:type="dxa"/>
            <w:vAlign w:val="bottom"/>
          </w:tcPr>
          <w:p w14:paraId="337A37F7" w14:textId="45207DC2" w:rsidR="009C711E" w:rsidRPr="003B409C" w:rsidRDefault="009C711E"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848,524</w:t>
            </w:r>
          </w:p>
        </w:tc>
        <w:tc>
          <w:tcPr>
            <w:tcW w:w="1135" w:type="dxa"/>
            <w:vAlign w:val="bottom"/>
          </w:tcPr>
          <w:p w14:paraId="337A37F8" w14:textId="5E3CF0B5" w:rsidR="009C711E" w:rsidRPr="003B409C" w:rsidRDefault="009C711E"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 xml:space="preserve">             -</w:t>
            </w:r>
          </w:p>
        </w:tc>
        <w:tc>
          <w:tcPr>
            <w:tcW w:w="992" w:type="dxa"/>
            <w:vAlign w:val="bottom"/>
          </w:tcPr>
          <w:p w14:paraId="337A37F9" w14:textId="683BECA4" w:rsidR="009C711E" w:rsidRPr="003B409C" w:rsidRDefault="009C711E" w:rsidP="00D409C5">
            <w:pPr>
              <w:pBdr>
                <w:bottom w:val="single" w:sz="4" w:space="1" w:color="auto"/>
              </w:pBdr>
              <w:spacing w:line="360" w:lineRule="auto"/>
              <w:ind w:left="-50" w:right="-32"/>
              <w:jc w:val="right"/>
              <w:rPr>
                <w:rFonts w:ascii="Arial" w:hAnsi="Arial" w:cs="Arial"/>
                <w:sz w:val="14"/>
                <w:szCs w:val="14"/>
              </w:rPr>
            </w:pPr>
            <w:r w:rsidRPr="003B409C">
              <w:rPr>
                <w:rFonts w:ascii="Arial" w:hAnsi="Arial" w:cs="Arial"/>
                <w:sz w:val="14"/>
                <w:szCs w:val="14"/>
              </w:rPr>
              <w:t>15,379,688</w:t>
            </w:r>
          </w:p>
        </w:tc>
      </w:tr>
      <w:tr w:rsidR="009C711E" w:rsidRPr="003B409C" w14:paraId="5A0F1E68" w14:textId="77777777" w:rsidTr="009765AA">
        <w:tc>
          <w:tcPr>
            <w:tcW w:w="3042" w:type="dxa"/>
            <w:vAlign w:val="bottom"/>
          </w:tcPr>
          <w:p w14:paraId="66A58DE8" w14:textId="4F2080A9" w:rsidR="009C711E" w:rsidRPr="003B409C" w:rsidRDefault="009C711E" w:rsidP="009C711E">
            <w:pPr>
              <w:spacing w:line="360" w:lineRule="auto"/>
              <w:ind w:right="-36"/>
              <w:rPr>
                <w:rFonts w:ascii="Arial" w:hAnsi="Arial" w:cs="Arial"/>
                <w:b/>
                <w:bCs/>
                <w:sz w:val="14"/>
                <w:szCs w:val="14"/>
              </w:rPr>
            </w:pPr>
          </w:p>
        </w:tc>
        <w:tc>
          <w:tcPr>
            <w:tcW w:w="992" w:type="dxa"/>
            <w:vAlign w:val="bottom"/>
          </w:tcPr>
          <w:p w14:paraId="7841FC5B" w14:textId="77777777" w:rsidR="009C711E" w:rsidRPr="003B409C" w:rsidRDefault="009C711E" w:rsidP="00D409C5">
            <w:pPr>
              <w:spacing w:line="360" w:lineRule="auto"/>
              <w:ind w:left="-50" w:right="-32"/>
              <w:jc w:val="right"/>
              <w:rPr>
                <w:rFonts w:ascii="Arial" w:hAnsi="Arial" w:cs="Arial"/>
                <w:sz w:val="14"/>
                <w:szCs w:val="14"/>
              </w:rPr>
            </w:pPr>
          </w:p>
        </w:tc>
        <w:tc>
          <w:tcPr>
            <w:tcW w:w="994" w:type="dxa"/>
            <w:vAlign w:val="bottom"/>
          </w:tcPr>
          <w:p w14:paraId="167B31A9" w14:textId="77777777" w:rsidR="009C711E" w:rsidRPr="003B409C" w:rsidRDefault="009C711E" w:rsidP="00D409C5">
            <w:pPr>
              <w:spacing w:line="360" w:lineRule="auto"/>
              <w:ind w:left="-50" w:right="-32"/>
              <w:jc w:val="right"/>
              <w:rPr>
                <w:rFonts w:ascii="Arial" w:hAnsi="Arial" w:cs="Arial"/>
                <w:sz w:val="14"/>
                <w:szCs w:val="14"/>
              </w:rPr>
            </w:pPr>
          </w:p>
        </w:tc>
        <w:tc>
          <w:tcPr>
            <w:tcW w:w="992" w:type="dxa"/>
            <w:vAlign w:val="bottom"/>
          </w:tcPr>
          <w:p w14:paraId="0F2CEAF4" w14:textId="77777777" w:rsidR="009C711E" w:rsidRPr="003B409C" w:rsidRDefault="009C711E" w:rsidP="00D409C5">
            <w:pPr>
              <w:spacing w:line="360" w:lineRule="auto"/>
              <w:ind w:left="-50" w:right="-32"/>
              <w:jc w:val="right"/>
              <w:rPr>
                <w:rFonts w:ascii="Arial" w:hAnsi="Arial" w:cs="Arial"/>
                <w:sz w:val="14"/>
                <w:szCs w:val="14"/>
              </w:rPr>
            </w:pPr>
          </w:p>
        </w:tc>
        <w:tc>
          <w:tcPr>
            <w:tcW w:w="992" w:type="dxa"/>
            <w:vAlign w:val="bottom"/>
          </w:tcPr>
          <w:p w14:paraId="493E3BDA" w14:textId="77777777" w:rsidR="009C711E" w:rsidRPr="003B409C" w:rsidRDefault="009C711E" w:rsidP="00D409C5">
            <w:pPr>
              <w:spacing w:line="360" w:lineRule="auto"/>
              <w:ind w:left="-50" w:right="-32"/>
              <w:jc w:val="right"/>
              <w:rPr>
                <w:rFonts w:ascii="Arial" w:hAnsi="Arial" w:cs="Arial"/>
                <w:sz w:val="14"/>
                <w:szCs w:val="14"/>
              </w:rPr>
            </w:pPr>
          </w:p>
        </w:tc>
        <w:tc>
          <w:tcPr>
            <w:tcW w:w="1135" w:type="dxa"/>
            <w:vAlign w:val="bottom"/>
          </w:tcPr>
          <w:p w14:paraId="738AF049" w14:textId="77777777" w:rsidR="009C711E" w:rsidRPr="003B409C" w:rsidRDefault="009C711E" w:rsidP="00D409C5">
            <w:pPr>
              <w:spacing w:line="360" w:lineRule="auto"/>
              <w:ind w:left="-50" w:right="-32"/>
              <w:jc w:val="right"/>
              <w:rPr>
                <w:rFonts w:ascii="Arial" w:hAnsi="Arial" w:cs="Arial"/>
                <w:sz w:val="14"/>
                <w:szCs w:val="14"/>
              </w:rPr>
            </w:pPr>
          </w:p>
        </w:tc>
        <w:tc>
          <w:tcPr>
            <w:tcW w:w="992" w:type="dxa"/>
            <w:vAlign w:val="bottom"/>
          </w:tcPr>
          <w:p w14:paraId="34311569" w14:textId="6A580E11" w:rsidR="009C711E" w:rsidRPr="003B409C" w:rsidRDefault="009C711E" w:rsidP="00D409C5">
            <w:pPr>
              <w:spacing w:line="360" w:lineRule="auto"/>
              <w:ind w:left="-50" w:right="-32"/>
              <w:jc w:val="right"/>
              <w:rPr>
                <w:rFonts w:ascii="Arial" w:hAnsi="Arial" w:cs="Arial"/>
                <w:sz w:val="14"/>
                <w:szCs w:val="14"/>
              </w:rPr>
            </w:pPr>
          </w:p>
        </w:tc>
      </w:tr>
      <w:tr w:rsidR="009C711E" w:rsidRPr="003B409C" w14:paraId="337A3832" w14:textId="77777777" w:rsidTr="009765AA">
        <w:tc>
          <w:tcPr>
            <w:tcW w:w="3042" w:type="dxa"/>
            <w:vAlign w:val="bottom"/>
          </w:tcPr>
          <w:p w14:paraId="337A382B" w14:textId="010CFD24" w:rsidR="009C711E" w:rsidRPr="003B409C" w:rsidRDefault="009C711E" w:rsidP="009C711E">
            <w:pPr>
              <w:spacing w:line="360" w:lineRule="auto"/>
              <w:ind w:right="-36"/>
              <w:rPr>
                <w:rFonts w:ascii="Arial" w:hAnsi="Arial" w:cs="Arial"/>
                <w:b/>
                <w:bCs/>
                <w:sz w:val="14"/>
                <w:szCs w:val="14"/>
                <w:u w:val="single"/>
              </w:rPr>
            </w:pPr>
            <w:r w:rsidRPr="003B409C">
              <w:rPr>
                <w:rFonts w:ascii="Arial" w:hAnsi="Arial" w:cs="Arial"/>
                <w:b/>
                <w:bCs/>
                <w:sz w:val="14"/>
                <w:szCs w:val="14"/>
                <w:u w:val="single"/>
              </w:rPr>
              <w:t>Net book value</w:t>
            </w:r>
          </w:p>
        </w:tc>
        <w:tc>
          <w:tcPr>
            <w:tcW w:w="992" w:type="dxa"/>
          </w:tcPr>
          <w:p w14:paraId="337A382C" w14:textId="77777777" w:rsidR="009C711E" w:rsidRPr="003B409C" w:rsidRDefault="009C711E" w:rsidP="00D409C5">
            <w:pPr>
              <w:spacing w:line="360" w:lineRule="auto"/>
              <w:ind w:left="-18" w:right="-26"/>
              <w:jc w:val="right"/>
              <w:rPr>
                <w:rFonts w:ascii="Arial" w:hAnsi="Arial" w:cs="Arial"/>
                <w:sz w:val="14"/>
                <w:szCs w:val="14"/>
              </w:rPr>
            </w:pPr>
          </w:p>
        </w:tc>
        <w:tc>
          <w:tcPr>
            <w:tcW w:w="994" w:type="dxa"/>
          </w:tcPr>
          <w:p w14:paraId="337A382D" w14:textId="77777777" w:rsidR="009C711E" w:rsidRPr="003B409C" w:rsidRDefault="009C711E" w:rsidP="00D409C5">
            <w:pPr>
              <w:spacing w:line="360" w:lineRule="auto"/>
              <w:ind w:left="-18" w:right="-26"/>
              <w:jc w:val="right"/>
              <w:rPr>
                <w:rFonts w:ascii="Arial" w:hAnsi="Arial" w:cs="Arial"/>
                <w:sz w:val="14"/>
                <w:szCs w:val="14"/>
              </w:rPr>
            </w:pPr>
          </w:p>
        </w:tc>
        <w:tc>
          <w:tcPr>
            <w:tcW w:w="992" w:type="dxa"/>
          </w:tcPr>
          <w:p w14:paraId="337A382E" w14:textId="77777777" w:rsidR="009C711E" w:rsidRPr="003B409C" w:rsidRDefault="009C711E" w:rsidP="00D409C5">
            <w:pPr>
              <w:spacing w:line="360" w:lineRule="auto"/>
              <w:ind w:left="-18" w:right="-26"/>
              <w:jc w:val="right"/>
              <w:rPr>
                <w:rFonts w:ascii="Arial" w:hAnsi="Arial" w:cs="Arial"/>
                <w:sz w:val="14"/>
                <w:szCs w:val="14"/>
              </w:rPr>
            </w:pPr>
          </w:p>
        </w:tc>
        <w:tc>
          <w:tcPr>
            <w:tcW w:w="992" w:type="dxa"/>
          </w:tcPr>
          <w:p w14:paraId="337A382F" w14:textId="77777777" w:rsidR="009C711E" w:rsidRPr="003B409C" w:rsidRDefault="009C711E" w:rsidP="00D409C5">
            <w:pPr>
              <w:spacing w:line="360" w:lineRule="auto"/>
              <w:ind w:left="-18" w:right="-26"/>
              <w:jc w:val="right"/>
              <w:rPr>
                <w:rFonts w:ascii="Arial" w:hAnsi="Arial" w:cs="Arial"/>
                <w:sz w:val="14"/>
                <w:szCs w:val="14"/>
              </w:rPr>
            </w:pPr>
          </w:p>
        </w:tc>
        <w:tc>
          <w:tcPr>
            <w:tcW w:w="1135" w:type="dxa"/>
          </w:tcPr>
          <w:p w14:paraId="337A3830" w14:textId="77777777" w:rsidR="009C711E" w:rsidRPr="003B409C" w:rsidRDefault="009C711E" w:rsidP="00D409C5">
            <w:pPr>
              <w:spacing w:line="360" w:lineRule="auto"/>
              <w:ind w:left="-18" w:right="-26"/>
              <w:jc w:val="right"/>
              <w:rPr>
                <w:rFonts w:ascii="Arial" w:hAnsi="Arial" w:cs="Arial"/>
                <w:sz w:val="14"/>
                <w:szCs w:val="14"/>
              </w:rPr>
            </w:pPr>
          </w:p>
        </w:tc>
        <w:tc>
          <w:tcPr>
            <w:tcW w:w="992" w:type="dxa"/>
          </w:tcPr>
          <w:p w14:paraId="337A3831" w14:textId="4F9E2562" w:rsidR="009C711E" w:rsidRPr="003B409C" w:rsidRDefault="009C711E" w:rsidP="00D409C5">
            <w:pPr>
              <w:spacing w:line="360" w:lineRule="auto"/>
              <w:ind w:left="-18" w:right="-26"/>
              <w:jc w:val="right"/>
              <w:rPr>
                <w:rFonts w:ascii="Arial" w:hAnsi="Arial" w:cs="Arial"/>
                <w:sz w:val="14"/>
                <w:szCs w:val="14"/>
              </w:rPr>
            </w:pPr>
          </w:p>
        </w:tc>
      </w:tr>
      <w:tr w:rsidR="009C711E" w:rsidRPr="003B409C" w14:paraId="337A383A" w14:textId="77777777" w:rsidTr="009765AA">
        <w:tc>
          <w:tcPr>
            <w:tcW w:w="3042" w:type="dxa"/>
            <w:vAlign w:val="bottom"/>
          </w:tcPr>
          <w:p w14:paraId="337A3833" w14:textId="4B8817FB" w:rsidR="009C711E" w:rsidRPr="003B409C" w:rsidRDefault="009C711E" w:rsidP="009C711E">
            <w:pPr>
              <w:spacing w:line="360" w:lineRule="auto"/>
              <w:ind w:right="-36"/>
              <w:rPr>
                <w:rFonts w:ascii="Arial" w:hAnsi="Arial" w:cs="Arial"/>
                <w:b/>
                <w:bCs/>
                <w:sz w:val="14"/>
                <w:szCs w:val="14"/>
                <w:u w:val="single"/>
              </w:rPr>
            </w:pPr>
            <w:r w:rsidRPr="003B409C">
              <w:rPr>
                <w:rFonts w:ascii="Arial" w:hAnsi="Arial" w:cs="Arial"/>
                <w:b/>
                <w:bCs/>
                <w:sz w:val="14"/>
                <w:szCs w:val="14"/>
              </w:rPr>
              <w:t>31 December 2016</w:t>
            </w:r>
          </w:p>
        </w:tc>
        <w:tc>
          <w:tcPr>
            <w:tcW w:w="992" w:type="dxa"/>
            <w:vAlign w:val="bottom"/>
          </w:tcPr>
          <w:p w14:paraId="337A3834" w14:textId="343B9332" w:rsidR="009C711E" w:rsidRPr="003B409C" w:rsidRDefault="009C711E" w:rsidP="00D409C5">
            <w:pPr>
              <w:pBdr>
                <w:bottom w:val="single" w:sz="12" w:space="1" w:color="auto"/>
                <w:between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1,077,815</w:t>
            </w:r>
          </w:p>
        </w:tc>
        <w:tc>
          <w:tcPr>
            <w:tcW w:w="994" w:type="dxa"/>
            <w:vAlign w:val="bottom"/>
          </w:tcPr>
          <w:p w14:paraId="337A3835" w14:textId="6C8AB064" w:rsidR="009C711E" w:rsidRPr="003B409C" w:rsidRDefault="009C711E" w:rsidP="00D409C5">
            <w:pPr>
              <w:pBdr>
                <w:bottom w:val="single" w:sz="12" w:space="1" w:color="auto"/>
                <w:between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1,114,851</w:t>
            </w:r>
          </w:p>
        </w:tc>
        <w:tc>
          <w:tcPr>
            <w:tcW w:w="992" w:type="dxa"/>
            <w:vAlign w:val="bottom"/>
          </w:tcPr>
          <w:p w14:paraId="337A3836" w14:textId="1F9DD442" w:rsidR="009C711E" w:rsidRPr="003B409C" w:rsidRDefault="009C711E" w:rsidP="00D409C5">
            <w:pPr>
              <w:pBdr>
                <w:bottom w:val="single" w:sz="12" w:space="1" w:color="auto"/>
                <w:between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5,757,858</w:t>
            </w:r>
          </w:p>
        </w:tc>
        <w:tc>
          <w:tcPr>
            <w:tcW w:w="992" w:type="dxa"/>
            <w:vAlign w:val="bottom"/>
          </w:tcPr>
          <w:p w14:paraId="337A3837" w14:textId="04E4990F" w:rsidR="009C711E" w:rsidRPr="003B409C" w:rsidRDefault="009C711E" w:rsidP="00D409C5">
            <w:pPr>
              <w:pBdr>
                <w:bottom w:val="single" w:sz="12" w:space="1" w:color="auto"/>
                <w:between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298,146</w:t>
            </w:r>
          </w:p>
        </w:tc>
        <w:tc>
          <w:tcPr>
            <w:tcW w:w="1135" w:type="dxa"/>
            <w:vAlign w:val="bottom"/>
          </w:tcPr>
          <w:p w14:paraId="337A3838" w14:textId="50D086F3" w:rsidR="009C711E" w:rsidRPr="003B409C" w:rsidRDefault="009C711E" w:rsidP="00D409C5">
            <w:pPr>
              <w:pBdr>
                <w:bottom w:val="single" w:sz="12" w:space="1" w:color="auto"/>
                <w:between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566,547</w:t>
            </w:r>
          </w:p>
        </w:tc>
        <w:tc>
          <w:tcPr>
            <w:tcW w:w="992" w:type="dxa"/>
            <w:vAlign w:val="bottom"/>
          </w:tcPr>
          <w:p w14:paraId="337A3839" w14:textId="6AD60273" w:rsidR="009C711E" w:rsidRPr="003B409C" w:rsidRDefault="009C711E" w:rsidP="00D409C5">
            <w:pPr>
              <w:pBdr>
                <w:bottom w:val="single" w:sz="12" w:space="1" w:color="auto"/>
                <w:between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8,815,217</w:t>
            </w:r>
          </w:p>
        </w:tc>
      </w:tr>
      <w:tr w:rsidR="009C711E" w:rsidRPr="003B409C" w14:paraId="337A3842" w14:textId="77777777" w:rsidTr="009765AA">
        <w:tc>
          <w:tcPr>
            <w:tcW w:w="3042" w:type="dxa"/>
            <w:vAlign w:val="bottom"/>
          </w:tcPr>
          <w:p w14:paraId="337A383B" w14:textId="046C3501" w:rsidR="009C711E" w:rsidRPr="003B409C" w:rsidRDefault="009C711E" w:rsidP="009C711E">
            <w:pPr>
              <w:spacing w:line="360" w:lineRule="auto"/>
              <w:ind w:right="-36"/>
              <w:rPr>
                <w:rFonts w:ascii="Arial" w:hAnsi="Arial" w:cs="Arial"/>
                <w:b/>
                <w:bCs/>
                <w:sz w:val="14"/>
                <w:szCs w:val="14"/>
                <w:u w:val="single"/>
              </w:rPr>
            </w:pPr>
            <w:r w:rsidRPr="003B409C">
              <w:rPr>
                <w:rFonts w:ascii="Arial" w:hAnsi="Arial" w:cs="Arial"/>
                <w:b/>
                <w:bCs/>
                <w:sz w:val="14"/>
                <w:szCs w:val="14"/>
              </w:rPr>
              <w:t>31 December 2017</w:t>
            </w:r>
          </w:p>
        </w:tc>
        <w:tc>
          <w:tcPr>
            <w:tcW w:w="992" w:type="dxa"/>
            <w:vAlign w:val="bottom"/>
          </w:tcPr>
          <w:p w14:paraId="337A383C" w14:textId="22A5F97B" w:rsidR="009C711E" w:rsidRPr="003B409C" w:rsidRDefault="009C711E" w:rsidP="00D409C5">
            <w:pPr>
              <w:pBdr>
                <w:bottom w:val="single" w:sz="12" w:space="1" w:color="auto"/>
                <w:between w:val="single" w:sz="12" w:space="1" w:color="auto"/>
              </w:pBdr>
              <w:spacing w:line="360" w:lineRule="auto"/>
              <w:ind w:left="-50" w:right="-32"/>
              <w:jc w:val="right"/>
              <w:rPr>
                <w:rFonts w:ascii="Arial" w:hAnsi="Arial" w:cs="Arial"/>
                <w:sz w:val="14"/>
                <w:szCs w:val="14"/>
              </w:rPr>
            </w:pPr>
            <w:r w:rsidRPr="003B409C">
              <w:rPr>
                <w:rFonts w:ascii="Arial" w:hAnsi="Arial" w:cs="Arial"/>
                <w:sz w:val="14"/>
                <w:szCs w:val="14"/>
              </w:rPr>
              <w:t>1,112,688</w:t>
            </w:r>
          </w:p>
        </w:tc>
        <w:tc>
          <w:tcPr>
            <w:tcW w:w="994" w:type="dxa"/>
            <w:vAlign w:val="bottom"/>
          </w:tcPr>
          <w:p w14:paraId="337A383D" w14:textId="54609CEE" w:rsidR="009C711E" w:rsidRPr="003B409C" w:rsidRDefault="009C711E" w:rsidP="00D409C5">
            <w:pPr>
              <w:pBdr>
                <w:bottom w:val="single" w:sz="12" w:space="1" w:color="auto"/>
                <w:between w:val="single" w:sz="12" w:space="1" w:color="auto"/>
              </w:pBdr>
              <w:spacing w:line="360" w:lineRule="auto"/>
              <w:ind w:left="-50" w:right="-32"/>
              <w:jc w:val="right"/>
              <w:rPr>
                <w:rFonts w:ascii="Arial" w:hAnsi="Arial" w:cs="Arial"/>
                <w:sz w:val="14"/>
                <w:szCs w:val="14"/>
              </w:rPr>
            </w:pPr>
            <w:r w:rsidRPr="003B409C">
              <w:rPr>
                <w:rFonts w:ascii="Arial" w:hAnsi="Arial" w:cs="Arial"/>
                <w:sz w:val="14"/>
                <w:szCs w:val="14"/>
              </w:rPr>
              <w:t>1,170,046</w:t>
            </w:r>
          </w:p>
        </w:tc>
        <w:tc>
          <w:tcPr>
            <w:tcW w:w="992" w:type="dxa"/>
            <w:vAlign w:val="bottom"/>
          </w:tcPr>
          <w:p w14:paraId="337A383E" w14:textId="1971279C" w:rsidR="009C711E" w:rsidRPr="003B409C" w:rsidRDefault="009C711E" w:rsidP="00D409C5">
            <w:pPr>
              <w:pBdr>
                <w:bottom w:val="single" w:sz="12" w:space="1" w:color="auto"/>
                <w:between w:val="single" w:sz="12" w:space="1" w:color="auto"/>
              </w:pBdr>
              <w:spacing w:line="360" w:lineRule="auto"/>
              <w:ind w:left="-50" w:right="-32"/>
              <w:jc w:val="right"/>
              <w:rPr>
                <w:rFonts w:ascii="Arial" w:hAnsi="Arial" w:cs="Arial"/>
                <w:sz w:val="14"/>
                <w:szCs w:val="14"/>
              </w:rPr>
            </w:pPr>
            <w:r w:rsidRPr="003B409C">
              <w:rPr>
                <w:rFonts w:ascii="Arial" w:hAnsi="Arial" w:cs="Arial"/>
                <w:sz w:val="14"/>
                <w:szCs w:val="14"/>
              </w:rPr>
              <w:t>6,258,062</w:t>
            </w:r>
          </w:p>
        </w:tc>
        <w:tc>
          <w:tcPr>
            <w:tcW w:w="992" w:type="dxa"/>
            <w:vAlign w:val="bottom"/>
          </w:tcPr>
          <w:p w14:paraId="337A383F" w14:textId="25095AA6" w:rsidR="009C711E" w:rsidRPr="003B409C" w:rsidRDefault="009C711E" w:rsidP="00D409C5">
            <w:pPr>
              <w:pBdr>
                <w:bottom w:val="single" w:sz="12" w:space="1" w:color="auto"/>
                <w:between w:val="single" w:sz="12" w:space="1" w:color="auto"/>
              </w:pBdr>
              <w:spacing w:line="360" w:lineRule="auto"/>
              <w:ind w:left="-50" w:right="-32"/>
              <w:jc w:val="right"/>
              <w:rPr>
                <w:rFonts w:ascii="Arial" w:hAnsi="Arial" w:cs="Arial"/>
                <w:sz w:val="14"/>
                <w:szCs w:val="14"/>
              </w:rPr>
            </w:pPr>
            <w:r w:rsidRPr="003B409C">
              <w:rPr>
                <w:rFonts w:ascii="Arial" w:hAnsi="Arial" w:cs="Arial"/>
                <w:sz w:val="14"/>
                <w:szCs w:val="14"/>
              </w:rPr>
              <w:t>215,829</w:t>
            </w:r>
          </w:p>
        </w:tc>
        <w:tc>
          <w:tcPr>
            <w:tcW w:w="1135" w:type="dxa"/>
            <w:vAlign w:val="bottom"/>
          </w:tcPr>
          <w:p w14:paraId="337A3840" w14:textId="3001FD96" w:rsidR="009C711E" w:rsidRPr="003B409C" w:rsidRDefault="009C711E" w:rsidP="00D409C5">
            <w:pPr>
              <w:pBdr>
                <w:bottom w:val="single" w:sz="12" w:space="1" w:color="auto"/>
                <w:between w:val="single" w:sz="12" w:space="1" w:color="auto"/>
              </w:pBdr>
              <w:spacing w:line="360" w:lineRule="auto"/>
              <w:ind w:left="-50" w:right="-32"/>
              <w:jc w:val="right"/>
              <w:rPr>
                <w:rFonts w:ascii="Arial" w:hAnsi="Arial" w:cs="Arial"/>
                <w:sz w:val="14"/>
                <w:szCs w:val="14"/>
              </w:rPr>
            </w:pPr>
            <w:r w:rsidRPr="003B409C">
              <w:rPr>
                <w:rFonts w:ascii="Arial" w:hAnsi="Arial" w:cs="Arial"/>
                <w:sz w:val="14"/>
                <w:szCs w:val="14"/>
              </w:rPr>
              <w:t>731,487</w:t>
            </w:r>
          </w:p>
        </w:tc>
        <w:tc>
          <w:tcPr>
            <w:tcW w:w="992" w:type="dxa"/>
            <w:vAlign w:val="bottom"/>
          </w:tcPr>
          <w:p w14:paraId="337A3841" w14:textId="1DAE7D64" w:rsidR="009C711E" w:rsidRPr="003B409C" w:rsidRDefault="00411317" w:rsidP="00D409C5">
            <w:pPr>
              <w:pBdr>
                <w:bottom w:val="single" w:sz="12" w:space="1" w:color="auto"/>
                <w:between w:val="single" w:sz="12" w:space="1" w:color="auto"/>
              </w:pBdr>
              <w:spacing w:line="360" w:lineRule="auto"/>
              <w:ind w:left="-50" w:right="-32"/>
              <w:jc w:val="right"/>
              <w:rPr>
                <w:rFonts w:ascii="Arial" w:hAnsi="Arial" w:cs="Arial"/>
                <w:sz w:val="14"/>
                <w:szCs w:val="14"/>
              </w:rPr>
            </w:pPr>
            <w:r w:rsidRPr="003B409C">
              <w:rPr>
                <w:rFonts w:ascii="Arial" w:hAnsi="Arial" w:cs="Arial"/>
                <w:sz w:val="14"/>
                <w:szCs w:val="14"/>
              </w:rPr>
              <w:t>9,488,112</w:t>
            </w:r>
          </w:p>
        </w:tc>
      </w:tr>
      <w:tr w:rsidR="009C711E" w:rsidRPr="003B409C" w14:paraId="337A3848" w14:textId="77777777" w:rsidTr="009765AA">
        <w:tc>
          <w:tcPr>
            <w:tcW w:w="5028" w:type="dxa"/>
            <w:gridSpan w:val="3"/>
          </w:tcPr>
          <w:p w14:paraId="337A3843" w14:textId="4C2E84C8" w:rsidR="009C711E" w:rsidRPr="003B409C" w:rsidRDefault="009C711E" w:rsidP="009C711E">
            <w:pPr>
              <w:spacing w:line="360" w:lineRule="auto"/>
              <w:ind w:left="-50" w:right="113"/>
              <w:jc w:val="both"/>
              <w:rPr>
                <w:rFonts w:ascii="Arial" w:hAnsi="Arial" w:cs="Arial"/>
                <w:sz w:val="14"/>
                <w:szCs w:val="14"/>
              </w:rPr>
            </w:pPr>
          </w:p>
        </w:tc>
        <w:tc>
          <w:tcPr>
            <w:tcW w:w="992" w:type="dxa"/>
          </w:tcPr>
          <w:p w14:paraId="337A3844" w14:textId="77777777" w:rsidR="009C711E" w:rsidRPr="003B409C" w:rsidRDefault="009C711E" w:rsidP="009C711E">
            <w:pPr>
              <w:tabs>
                <w:tab w:val="decimal" w:pos="931"/>
              </w:tabs>
              <w:spacing w:line="360" w:lineRule="auto"/>
              <w:ind w:left="-50" w:right="113"/>
              <w:jc w:val="both"/>
              <w:rPr>
                <w:rFonts w:ascii="Arial" w:hAnsi="Arial" w:cs="Arial"/>
                <w:sz w:val="14"/>
                <w:szCs w:val="14"/>
                <w:u w:val="double"/>
              </w:rPr>
            </w:pPr>
          </w:p>
        </w:tc>
        <w:tc>
          <w:tcPr>
            <w:tcW w:w="992" w:type="dxa"/>
          </w:tcPr>
          <w:p w14:paraId="337A3845" w14:textId="77777777" w:rsidR="009C711E" w:rsidRPr="003B409C" w:rsidRDefault="009C711E" w:rsidP="009C711E">
            <w:pPr>
              <w:tabs>
                <w:tab w:val="decimal" w:pos="931"/>
              </w:tabs>
              <w:spacing w:line="360" w:lineRule="auto"/>
              <w:ind w:left="-50" w:right="113"/>
              <w:jc w:val="both"/>
              <w:rPr>
                <w:rFonts w:ascii="Arial" w:hAnsi="Arial" w:cs="Arial"/>
                <w:sz w:val="14"/>
                <w:szCs w:val="14"/>
                <w:u w:val="double"/>
              </w:rPr>
            </w:pPr>
          </w:p>
        </w:tc>
        <w:tc>
          <w:tcPr>
            <w:tcW w:w="1135" w:type="dxa"/>
          </w:tcPr>
          <w:p w14:paraId="337A3846" w14:textId="77777777" w:rsidR="009C711E" w:rsidRPr="003B409C" w:rsidRDefault="009C711E" w:rsidP="009C711E">
            <w:pPr>
              <w:spacing w:line="360" w:lineRule="auto"/>
              <w:ind w:left="-50" w:right="113"/>
              <w:jc w:val="right"/>
              <w:rPr>
                <w:rFonts w:ascii="Arial" w:hAnsi="Arial" w:cs="Arial"/>
                <w:sz w:val="14"/>
                <w:szCs w:val="14"/>
                <w:u w:val="double"/>
              </w:rPr>
            </w:pPr>
          </w:p>
        </w:tc>
        <w:tc>
          <w:tcPr>
            <w:tcW w:w="992" w:type="dxa"/>
          </w:tcPr>
          <w:p w14:paraId="337A3847" w14:textId="7A7DEE5E" w:rsidR="009C711E" w:rsidRPr="003B409C" w:rsidRDefault="009C711E" w:rsidP="009C711E">
            <w:pPr>
              <w:spacing w:line="360" w:lineRule="auto"/>
              <w:ind w:left="-18" w:right="-26"/>
              <w:jc w:val="right"/>
              <w:rPr>
                <w:rFonts w:ascii="Arial" w:hAnsi="Arial" w:cs="Arial"/>
                <w:sz w:val="14"/>
                <w:szCs w:val="14"/>
              </w:rPr>
            </w:pPr>
          </w:p>
        </w:tc>
      </w:tr>
      <w:tr w:rsidR="009C711E" w:rsidRPr="003B409C" w14:paraId="337A384E" w14:textId="77777777" w:rsidTr="009765AA">
        <w:tc>
          <w:tcPr>
            <w:tcW w:w="5028" w:type="dxa"/>
            <w:gridSpan w:val="3"/>
          </w:tcPr>
          <w:p w14:paraId="337A3849" w14:textId="2C163FB3" w:rsidR="009C711E" w:rsidRPr="003B409C" w:rsidRDefault="009C711E" w:rsidP="009C711E">
            <w:pPr>
              <w:spacing w:line="360" w:lineRule="auto"/>
              <w:ind w:right="-36"/>
              <w:rPr>
                <w:rFonts w:ascii="Arial" w:hAnsi="Arial" w:cs="Arial"/>
                <w:b/>
                <w:bCs/>
                <w:sz w:val="14"/>
                <w:szCs w:val="14"/>
              </w:rPr>
            </w:pPr>
            <w:r w:rsidRPr="003B409C">
              <w:rPr>
                <w:rFonts w:ascii="Arial" w:hAnsi="Arial" w:cs="Arial"/>
                <w:b/>
                <w:bCs/>
                <w:sz w:val="14"/>
                <w:szCs w:val="14"/>
              </w:rPr>
              <w:t>Depreciation for the year 2016</w:t>
            </w:r>
          </w:p>
        </w:tc>
        <w:tc>
          <w:tcPr>
            <w:tcW w:w="992" w:type="dxa"/>
          </w:tcPr>
          <w:p w14:paraId="337A384A" w14:textId="77777777" w:rsidR="009C711E" w:rsidRPr="003B409C" w:rsidRDefault="009C711E" w:rsidP="009C711E">
            <w:pPr>
              <w:tabs>
                <w:tab w:val="decimal" w:pos="931"/>
              </w:tabs>
              <w:spacing w:line="360" w:lineRule="auto"/>
              <w:ind w:left="-50" w:right="113"/>
              <w:jc w:val="both"/>
              <w:rPr>
                <w:rFonts w:ascii="Arial" w:hAnsi="Arial" w:cs="Arial"/>
                <w:sz w:val="14"/>
                <w:szCs w:val="14"/>
                <w:u w:val="double"/>
              </w:rPr>
            </w:pPr>
          </w:p>
        </w:tc>
        <w:tc>
          <w:tcPr>
            <w:tcW w:w="992" w:type="dxa"/>
          </w:tcPr>
          <w:p w14:paraId="337A384B" w14:textId="77777777" w:rsidR="009C711E" w:rsidRPr="003B409C" w:rsidRDefault="009C711E" w:rsidP="009C711E">
            <w:pPr>
              <w:tabs>
                <w:tab w:val="decimal" w:pos="931"/>
              </w:tabs>
              <w:spacing w:line="360" w:lineRule="auto"/>
              <w:ind w:left="-50" w:right="113"/>
              <w:jc w:val="both"/>
              <w:rPr>
                <w:rFonts w:ascii="Arial" w:hAnsi="Arial" w:cs="Arial"/>
                <w:sz w:val="14"/>
                <w:szCs w:val="14"/>
                <w:u w:val="double"/>
              </w:rPr>
            </w:pPr>
          </w:p>
        </w:tc>
        <w:tc>
          <w:tcPr>
            <w:tcW w:w="1135" w:type="dxa"/>
          </w:tcPr>
          <w:p w14:paraId="337A384C" w14:textId="77777777" w:rsidR="009C711E" w:rsidRPr="003B409C" w:rsidRDefault="009C711E" w:rsidP="009C711E">
            <w:pPr>
              <w:spacing w:line="360" w:lineRule="auto"/>
              <w:ind w:left="-50" w:right="113"/>
              <w:jc w:val="right"/>
              <w:rPr>
                <w:rFonts w:ascii="Arial" w:hAnsi="Arial" w:cs="Arial"/>
                <w:sz w:val="14"/>
                <w:szCs w:val="14"/>
                <w:u w:val="double"/>
              </w:rPr>
            </w:pPr>
          </w:p>
        </w:tc>
        <w:tc>
          <w:tcPr>
            <w:tcW w:w="992" w:type="dxa"/>
          </w:tcPr>
          <w:p w14:paraId="337A384D" w14:textId="024B8633" w:rsidR="009C711E" w:rsidRPr="003B409C" w:rsidRDefault="009C711E" w:rsidP="009C711E">
            <w:pPr>
              <w:pBdr>
                <w:bottom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1,256,801</w:t>
            </w:r>
          </w:p>
        </w:tc>
      </w:tr>
      <w:tr w:rsidR="009C711E" w:rsidRPr="003B409C" w14:paraId="337A3854" w14:textId="77777777" w:rsidTr="009765AA">
        <w:tc>
          <w:tcPr>
            <w:tcW w:w="5028" w:type="dxa"/>
            <w:gridSpan w:val="3"/>
          </w:tcPr>
          <w:p w14:paraId="337A384F" w14:textId="2387B162" w:rsidR="009C711E" w:rsidRPr="003B409C" w:rsidRDefault="009C711E" w:rsidP="009C711E">
            <w:pPr>
              <w:spacing w:line="360" w:lineRule="auto"/>
              <w:ind w:right="-36"/>
              <w:rPr>
                <w:rFonts w:ascii="Arial" w:hAnsi="Arial" w:cs="Arial"/>
                <w:b/>
                <w:bCs/>
                <w:sz w:val="14"/>
                <w:szCs w:val="14"/>
              </w:rPr>
            </w:pPr>
            <w:r w:rsidRPr="003B409C">
              <w:rPr>
                <w:rFonts w:ascii="Arial" w:hAnsi="Arial" w:cs="Arial"/>
                <w:b/>
                <w:bCs/>
                <w:sz w:val="14"/>
                <w:szCs w:val="14"/>
              </w:rPr>
              <w:t>Depreciation for the year 2017</w:t>
            </w:r>
          </w:p>
        </w:tc>
        <w:tc>
          <w:tcPr>
            <w:tcW w:w="992" w:type="dxa"/>
          </w:tcPr>
          <w:p w14:paraId="337A3850" w14:textId="77777777" w:rsidR="009C711E" w:rsidRPr="003B409C" w:rsidRDefault="009C711E" w:rsidP="009C711E">
            <w:pPr>
              <w:tabs>
                <w:tab w:val="decimal" w:pos="931"/>
              </w:tabs>
              <w:spacing w:line="360" w:lineRule="auto"/>
              <w:ind w:left="-50" w:right="113"/>
              <w:jc w:val="both"/>
              <w:rPr>
                <w:rFonts w:ascii="Arial" w:hAnsi="Arial" w:cs="Arial"/>
                <w:sz w:val="14"/>
                <w:szCs w:val="14"/>
                <w:u w:val="double"/>
              </w:rPr>
            </w:pPr>
          </w:p>
        </w:tc>
        <w:tc>
          <w:tcPr>
            <w:tcW w:w="992" w:type="dxa"/>
          </w:tcPr>
          <w:p w14:paraId="337A3851" w14:textId="77777777" w:rsidR="009C711E" w:rsidRPr="003B409C" w:rsidRDefault="009C711E" w:rsidP="009C711E">
            <w:pPr>
              <w:tabs>
                <w:tab w:val="decimal" w:pos="931"/>
              </w:tabs>
              <w:spacing w:line="360" w:lineRule="auto"/>
              <w:ind w:left="-50" w:right="113"/>
              <w:jc w:val="both"/>
              <w:rPr>
                <w:rFonts w:ascii="Arial" w:hAnsi="Arial" w:cs="Arial"/>
                <w:sz w:val="14"/>
                <w:szCs w:val="14"/>
                <w:u w:val="double"/>
              </w:rPr>
            </w:pPr>
          </w:p>
        </w:tc>
        <w:tc>
          <w:tcPr>
            <w:tcW w:w="1135" w:type="dxa"/>
          </w:tcPr>
          <w:p w14:paraId="337A3852" w14:textId="77777777" w:rsidR="009C711E" w:rsidRPr="003B409C" w:rsidRDefault="009C711E" w:rsidP="009C711E">
            <w:pPr>
              <w:spacing w:line="360" w:lineRule="auto"/>
              <w:ind w:left="-50" w:right="113"/>
              <w:jc w:val="right"/>
              <w:rPr>
                <w:rFonts w:ascii="Arial" w:hAnsi="Arial" w:cs="Arial"/>
                <w:sz w:val="14"/>
                <w:szCs w:val="14"/>
                <w:u w:val="double"/>
              </w:rPr>
            </w:pPr>
          </w:p>
        </w:tc>
        <w:tc>
          <w:tcPr>
            <w:tcW w:w="992" w:type="dxa"/>
          </w:tcPr>
          <w:p w14:paraId="337A3853" w14:textId="4A0D26AA" w:rsidR="009C711E" w:rsidRPr="003B409C" w:rsidRDefault="00411317" w:rsidP="009C711E">
            <w:pPr>
              <w:pBdr>
                <w:bottom w:val="single" w:sz="12" w:space="1" w:color="auto"/>
              </w:pBdr>
              <w:spacing w:line="360" w:lineRule="auto"/>
              <w:ind w:left="-18" w:right="-26"/>
              <w:jc w:val="right"/>
              <w:rPr>
                <w:rFonts w:ascii="Arial" w:hAnsi="Arial" w:cs="Arial"/>
                <w:sz w:val="14"/>
                <w:szCs w:val="14"/>
              </w:rPr>
            </w:pPr>
            <w:r w:rsidRPr="003B409C">
              <w:rPr>
                <w:rFonts w:ascii="Arial" w:hAnsi="Arial" w:cs="Arial"/>
                <w:sz w:val="14"/>
                <w:szCs w:val="14"/>
              </w:rPr>
              <w:t>1,208,736</w:t>
            </w:r>
          </w:p>
        </w:tc>
      </w:tr>
    </w:tbl>
    <w:p w14:paraId="337A3855" w14:textId="3D5B60F6" w:rsidR="008475CA" w:rsidRDefault="008475CA" w:rsidP="00B367CF">
      <w:pPr>
        <w:tabs>
          <w:tab w:val="left" w:pos="2160"/>
          <w:tab w:val="right" w:pos="6380"/>
          <w:tab w:val="right" w:pos="8640"/>
        </w:tabs>
        <w:spacing w:line="360" w:lineRule="auto"/>
        <w:ind w:left="360" w:right="-43" w:hanging="360"/>
        <w:jc w:val="thaiDistribute"/>
        <w:rPr>
          <w:rFonts w:ascii="Arial" w:hAnsi="Arial" w:cs="Arial"/>
          <w:sz w:val="16"/>
          <w:szCs w:val="16"/>
        </w:rPr>
      </w:pPr>
    </w:p>
    <w:p w14:paraId="337A3856" w14:textId="6108C467" w:rsidR="008475CA" w:rsidRPr="003B409C" w:rsidRDefault="008475CA" w:rsidP="00B367CF">
      <w:pPr>
        <w:tabs>
          <w:tab w:val="left" w:pos="2160"/>
          <w:tab w:val="right" w:pos="6380"/>
          <w:tab w:val="right" w:pos="8640"/>
        </w:tabs>
        <w:spacing w:line="360" w:lineRule="auto"/>
        <w:ind w:left="426" w:right="-45" w:hanging="426"/>
        <w:jc w:val="thaiDistribute"/>
        <w:rPr>
          <w:rFonts w:ascii="Arial" w:hAnsi="Arial" w:cs="Arial"/>
          <w:sz w:val="18"/>
          <w:szCs w:val="18"/>
        </w:rPr>
      </w:pPr>
      <w:r w:rsidRPr="003B409C">
        <w:rPr>
          <w:rFonts w:ascii="Arial" w:hAnsi="Arial" w:cs="Arial"/>
          <w:sz w:val="19"/>
          <w:szCs w:val="19"/>
        </w:rPr>
        <w:tab/>
      </w:r>
      <w:r w:rsidRPr="003B409C">
        <w:rPr>
          <w:rFonts w:ascii="Arial" w:hAnsi="Arial" w:cs="Arial"/>
          <w:sz w:val="18"/>
          <w:szCs w:val="18"/>
        </w:rPr>
        <w:t>As at 31 December 201</w:t>
      </w:r>
      <w:r w:rsidR="0010396F" w:rsidRPr="003B409C">
        <w:rPr>
          <w:rFonts w:ascii="Arial" w:hAnsi="Arial" w:cs="Arial"/>
          <w:sz w:val="18"/>
          <w:szCs w:val="18"/>
        </w:rPr>
        <w:t>7</w:t>
      </w:r>
      <w:r w:rsidRPr="003B409C">
        <w:rPr>
          <w:rFonts w:ascii="Arial" w:hAnsi="Arial" w:cs="Arial"/>
          <w:sz w:val="18"/>
          <w:szCs w:val="18"/>
        </w:rPr>
        <w:t xml:space="preserve"> and 201</w:t>
      </w:r>
      <w:r w:rsidR="0010396F" w:rsidRPr="003B409C">
        <w:rPr>
          <w:rFonts w:ascii="Arial" w:hAnsi="Arial" w:cs="Arial"/>
          <w:sz w:val="18"/>
          <w:szCs w:val="18"/>
        </w:rPr>
        <w:t>6</w:t>
      </w:r>
      <w:r w:rsidRPr="003B409C">
        <w:rPr>
          <w:rFonts w:ascii="Arial" w:hAnsi="Arial" w:cs="Arial"/>
          <w:sz w:val="18"/>
          <w:szCs w:val="18"/>
        </w:rPr>
        <w:t>, certain building, machinery and equipment items of the Company</w:t>
      </w:r>
      <w:r w:rsidR="00FE737F" w:rsidRPr="003B409C">
        <w:rPr>
          <w:rFonts w:ascii="Arial" w:hAnsi="Arial" w:cs="Arial"/>
          <w:sz w:val="18"/>
          <w:szCs w:val="18"/>
        </w:rPr>
        <w:t xml:space="preserve"> and</w:t>
      </w:r>
      <w:r w:rsidRPr="003B409C">
        <w:rPr>
          <w:rFonts w:ascii="Arial" w:hAnsi="Arial" w:cs="Arial"/>
          <w:sz w:val="18"/>
          <w:szCs w:val="18"/>
        </w:rPr>
        <w:t xml:space="preserve"> subsidiaries have been fully depreciated but are still in use. The original cost, before deducting accumulated depreciation, o</w:t>
      </w:r>
      <w:r w:rsidR="003F31DA" w:rsidRPr="003B409C">
        <w:rPr>
          <w:rFonts w:ascii="Arial" w:hAnsi="Arial" w:cs="Arial"/>
          <w:sz w:val="18"/>
          <w:szCs w:val="18"/>
        </w:rPr>
        <w:t xml:space="preserve">f those assets amounted to Baht </w:t>
      </w:r>
      <w:r w:rsidR="00BE4DAF" w:rsidRPr="003B409C">
        <w:rPr>
          <w:rFonts w:ascii="Arial" w:hAnsi="Arial" w:cs="Arial"/>
          <w:sz w:val="18"/>
          <w:szCs w:val="18"/>
        </w:rPr>
        <w:t>10,217.95</w:t>
      </w:r>
      <w:r w:rsidR="004B0244" w:rsidRPr="003B409C">
        <w:rPr>
          <w:rFonts w:ascii="Arial" w:hAnsi="Arial" w:cs="Arial"/>
          <w:sz w:val="18"/>
          <w:szCs w:val="18"/>
        </w:rPr>
        <w:t xml:space="preserve"> </w:t>
      </w:r>
      <w:r w:rsidRPr="003B409C">
        <w:rPr>
          <w:rFonts w:ascii="Arial" w:hAnsi="Arial" w:cs="Arial"/>
          <w:sz w:val="18"/>
          <w:szCs w:val="18"/>
        </w:rPr>
        <w:t xml:space="preserve">million and Baht </w:t>
      </w:r>
      <w:r w:rsidR="0010396F" w:rsidRPr="003B409C">
        <w:rPr>
          <w:rFonts w:ascii="Arial" w:hAnsi="Arial" w:cs="Arial"/>
          <w:sz w:val="18"/>
          <w:szCs w:val="18"/>
        </w:rPr>
        <w:t>9,207.70</w:t>
      </w:r>
      <w:r w:rsidR="004B0244" w:rsidRPr="003B409C">
        <w:rPr>
          <w:rFonts w:ascii="Arial" w:hAnsi="Arial" w:cs="Arial"/>
          <w:sz w:val="18"/>
          <w:szCs w:val="18"/>
        </w:rPr>
        <w:t xml:space="preserve"> </w:t>
      </w:r>
      <w:r w:rsidRPr="003B409C">
        <w:rPr>
          <w:rFonts w:ascii="Arial" w:hAnsi="Arial" w:cs="Arial"/>
          <w:sz w:val="18"/>
          <w:szCs w:val="18"/>
        </w:rPr>
        <w:t xml:space="preserve">million, respectively (Separate F/S : Baht </w:t>
      </w:r>
      <w:r w:rsidR="00642A37" w:rsidRPr="003B409C">
        <w:rPr>
          <w:rFonts w:ascii="Arial" w:hAnsi="Arial" w:cs="Arial"/>
          <w:sz w:val="18"/>
          <w:szCs w:val="18"/>
        </w:rPr>
        <w:t>7,</w:t>
      </w:r>
      <w:r w:rsidR="00BE4DAF" w:rsidRPr="003B409C">
        <w:rPr>
          <w:rFonts w:ascii="Arial" w:hAnsi="Arial" w:cs="Arial"/>
          <w:sz w:val="18"/>
          <w:szCs w:val="18"/>
        </w:rPr>
        <w:t>829.77</w:t>
      </w:r>
      <w:r w:rsidR="004B0244" w:rsidRPr="003B409C">
        <w:rPr>
          <w:rFonts w:ascii="Arial" w:hAnsi="Arial" w:cs="Arial"/>
          <w:sz w:val="18"/>
          <w:szCs w:val="18"/>
        </w:rPr>
        <w:t xml:space="preserve"> </w:t>
      </w:r>
      <w:r w:rsidRPr="003B409C">
        <w:rPr>
          <w:rFonts w:ascii="Arial" w:hAnsi="Arial" w:cs="Arial"/>
          <w:sz w:val="18"/>
          <w:szCs w:val="18"/>
        </w:rPr>
        <w:t xml:space="preserve">million and Baht </w:t>
      </w:r>
      <w:r w:rsidR="004B0244" w:rsidRPr="003B409C">
        <w:rPr>
          <w:rFonts w:ascii="Arial" w:hAnsi="Arial" w:cs="Arial"/>
          <w:sz w:val="18"/>
          <w:szCs w:val="18"/>
        </w:rPr>
        <w:t>7,</w:t>
      </w:r>
      <w:r w:rsidR="0010396F" w:rsidRPr="003B409C">
        <w:rPr>
          <w:rFonts w:ascii="Arial" w:hAnsi="Arial" w:cs="Arial"/>
          <w:sz w:val="18"/>
          <w:szCs w:val="18"/>
        </w:rPr>
        <w:t>338.01</w:t>
      </w:r>
      <w:r w:rsidR="004B0244" w:rsidRPr="003B409C">
        <w:rPr>
          <w:rFonts w:ascii="Arial" w:hAnsi="Arial" w:cs="Arial"/>
          <w:sz w:val="18"/>
          <w:szCs w:val="18"/>
        </w:rPr>
        <w:t xml:space="preserve"> </w:t>
      </w:r>
      <w:r w:rsidRPr="003B409C">
        <w:rPr>
          <w:rFonts w:ascii="Arial" w:hAnsi="Arial" w:cs="Arial"/>
          <w:sz w:val="18"/>
          <w:szCs w:val="18"/>
        </w:rPr>
        <w:t>million, respectively).</w:t>
      </w:r>
    </w:p>
    <w:p w14:paraId="1F98D412" w14:textId="77777777" w:rsidR="002012A8" w:rsidRPr="003B409C" w:rsidRDefault="002012A8" w:rsidP="00173700">
      <w:pPr>
        <w:tabs>
          <w:tab w:val="left" w:pos="2160"/>
          <w:tab w:val="right" w:pos="6380"/>
          <w:tab w:val="right" w:pos="8640"/>
        </w:tabs>
        <w:spacing w:line="360" w:lineRule="auto"/>
        <w:ind w:right="-45"/>
        <w:jc w:val="both"/>
        <w:rPr>
          <w:rFonts w:ascii="Arial" w:hAnsi="Arial" w:cs="Arial"/>
          <w:sz w:val="18"/>
          <w:szCs w:val="18"/>
        </w:rPr>
      </w:pPr>
    </w:p>
    <w:p w14:paraId="14819065" w14:textId="458198A8" w:rsidR="00C002D2" w:rsidRPr="003B409C" w:rsidRDefault="008475CA" w:rsidP="00B367CF">
      <w:pPr>
        <w:tabs>
          <w:tab w:val="left" w:pos="2160"/>
          <w:tab w:val="right" w:pos="6380"/>
          <w:tab w:val="right" w:pos="8640"/>
        </w:tabs>
        <w:spacing w:line="360" w:lineRule="auto"/>
        <w:ind w:left="426" w:right="-45" w:hanging="426"/>
        <w:jc w:val="thaiDistribute"/>
        <w:rPr>
          <w:rFonts w:ascii="Arial" w:hAnsi="Arial" w:cs="Arial"/>
          <w:sz w:val="18"/>
          <w:szCs w:val="18"/>
        </w:rPr>
      </w:pPr>
      <w:r w:rsidRPr="003B409C">
        <w:rPr>
          <w:rFonts w:ascii="Arial" w:hAnsi="Arial" w:cs="Arial"/>
          <w:sz w:val="18"/>
          <w:szCs w:val="18"/>
        </w:rPr>
        <w:tab/>
        <w:t>As at 31 December 201</w:t>
      </w:r>
      <w:r w:rsidR="0010396F" w:rsidRPr="003B409C">
        <w:rPr>
          <w:rFonts w:ascii="Arial" w:hAnsi="Arial" w:cs="Arial"/>
          <w:sz w:val="18"/>
          <w:szCs w:val="18"/>
        </w:rPr>
        <w:t>7</w:t>
      </w:r>
      <w:r w:rsidRPr="003B409C">
        <w:rPr>
          <w:rFonts w:ascii="Arial" w:hAnsi="Arial" w:cs="Arial"/>
          <w:sz w:val="18"/>
          <w:szCs w:val="18"/>
        </w:rPr>
        <w:t xml:space="preserve"> and 201</w:t>
      </w:r>
      <w:r w:rsidR="0010396F" w:rsidRPr="003B409C">
        <w:rPr>
          <w:rFonts w:ascii="Arial" w:hAnsi="Arial" w:cs="Arial"/>
          <w:sz w:val="18"/>
          <w:szCs w:val="18"/>
        </w:rPr>
        <w:t>6</w:t>
      </w:r>
      <w:r w:rsidR="00FE737F" w:rsidRPr="003B409C">
        <w:rPr>
          <w:rFonts w:ascii="Arial" w:hAnsi="Arial" w:cs="Arial"/>
          <w:sz w:val="18"/>
          <w:szCs w:val="18"/>
        </w:rPr>
        <w:t xml:space="preserve">, the Company and subsidiaries’ </w:t>
      </w:r>
      <w:r w:rsidRPr="003B409C">
        <w:rPr>
          <w:rFonts w:ascii="Arial" w:hAnsi="Arial" w:cs="Arial"/>
          <w:sz w:val="18"/>
          <w:szCs w:val="18"/>
        </w:rPr>
        <w:t xml:space="preserve">machinery, equipment and vehicles with a total net book value of Baht </w:t>
      </w:r>
      <w:r w:rsidR="00034BC9" w:rsidRPr="003B409C">
        <w:rPr>
          <w:rFonts w:ascii="Arial" w:hAnsi="Arial" w:cs="Arial"/>
          <w:sz w:val="18"/>
          <w:szCs w:val="18"/>
        </w:rPr>
        <w:t>2,764.40</w:t>
      </w:r>
      <w:r w:rsidR="004B0244" w:rsidRPr="003B409C">
        <w:rPr>
          <w:rFonts w:ascii="Arial" w:hAnsi="Arial" w:cs="Arial"/>
          <w:sz w:val="18"/>
          <w:szCs w:val="18"/>
        </w:rPr>
        <w:t xml:space="preserve"> </w:t>
      </w:r>
      <w:r w:rsidRPr="003B409C">
        <w:rPr>
          <w:rFonts w:ascii="Arial" w:hAnsi="Arial" w:cs="Arial"/>
          <w:sz w:val="18"/>
          <w:szCs w:val="18"/>
        </w:rPr>
        <w:t xml:space="preserve">million and Baht </w:t>
      </w:r>
      <w:r w:rsidR="004B0244" w:rsidRPr="003B409C">
        <w:rPr>
          <w:rFonts w:ascii="Arial" w:hAnsi="Arial" w:cs="Arial"/>
          <w:sz w:val="18"/>
          <w:szCs w:val="18"/>
        </w:rPr>
        <w:t>2,</w:t>
      </w:r>
      <w:r w:rsidR="0010396F" w:rsidRPr="003B409C">
        <w:rPr>
          <w:rFonts w:ascii="Arial" w:hAnsi="Arial" w:cs="Arial"/>
          <w:sz w:val="18"/>
          <w:szCs w:val="18"/>
        </w:rPr>
        <w:t>706.56</w:t>
      </w:r>
      <w:r w:rsidR="004B0244" w:rsidRPr="003B409C">
        <w:rPr>
          <w:rFonts w:ascii="Arial" w:hAnsi="Arial" w:cs="Arial"/>
          <w:sz w:val="18"/>
          <w:szCs w:val="18"/>
        </w:rPr>
        <w:t xml:space="preserve"> </w:t>
      </w:r>
      <w:r w:rsidRPr="003B409C">
        <w:rPr>
          <w:rFonts w:ascii="Arial" w:hAnsi="Arial" w:cs="Arial"/>
          <w:sz w:val="18"/>
          <w:szCs w:val="18"/>
        </w:rPr>
        <w:t xml:space="preserve">million, respectively, were acquired under finance </w:t>
      </w:r>
      <w:r w:rsidR="005F5FBE" w:rsidRPr="003B409C">
        <w:rPr>
          <w:rFonts w:ascii="Arial" w:hAnsi="Arial" w:cs="Arial"/>
          <w:sz w:val="18"/>
          <w:szCs w:val="18"/>
        </w:rPr>
        <w:t>lease/ hire purchase agreements</w:t>
      </w:r>
      <w:r w:rsidR="00901A97" w:rsidRPr="003B409C">
        <w:rPr>
          <w:rFonts w:ascii="Arial" w:hAnsi="Arial" w:cs="Arial"/>
          <w:sz w:val="18"/>
          <w:szCs w:val="18"/>
        </w:rPr>
        <w:t xml:space="preserve"> (Separate F/S:</w:t>
      </w:r>
      <w:r w:rsidR="0010396F" w:rsidRPr="003B409C">
        <w:rPr>
          <w:rFonts w:ascii="Arial" w:hAnsi="Arial" w:cs="Arial"/>
          <w:sz w:val="18"/>
          <w:szCs w:val="18"/>
        </w:rPr>
        <w:t xml:space="preserve"> </w:t>
      </w:r>
      <w:r w:rsidR="00901A97" w:rsidRPr="003B409C">
        <w:rPr>
          <w:rFonts w:ascii="Arial" w:hAnsi="Arial" w:cs="Arial"/>
          <w:sz w:val="18"/>
          <w:szCs w:val="18"/>
        </w:rPr>
        <w:t xml:space="preserve">Baht </w:t>
      </w:r>
      <w:r w:rsidR="00034BC9" w:rsidRPr="003B409C">
        <w:rPr>
          <w:rFonts w:ascii="Arial" w:hAnsi="Arial" w:cs="Arial"/>
          <w:sz w:val="18"/>
          <w:szCs w:val="18"/>
        </w:rPr>
        <w:t>2,530.60</w:t>
      </w:r>
      <w:r w:rsidR="004B0244" w:rsidRPr="003B409C">
        <w:rPr>
          <w:rFonts w:ascii="Arial" w:hAnsi="Arial" w:cs="Arial"/>
          <w:sz w:val="18"/>
          <w:szCs w:val="18"/>
        </w:rPr>
        <w:t xml:space="preserve"> </w:t>
      </w:r>
      <w:r w:rsidR="00901A97" w:rsidRPr="003B409C">
        <w:rPr>
          <w:rFonts w:ascii="Arial" w:hAnsi="Arial" w:cs="Arial"/>
          <w:sz w:val="18"/>
          <w:szCs w:val="18"/>
        </w:rPr>
        <w:t xml:space="preserve">million and Baht </w:t>
      </w:r>
      <w:r w:rsidR="004B0244" w:rsidRPr="003B409C">
        <w:rPr>
          <w:rFonts w:ascii="Arial" w:hAnsi="Arial" w:cs="Arial"/>
          <w:sz w:val="18"/>
          <w:szCs w:val="18"/>
        </w:rPr>
        <w:t>2,</w:t>
      </w:r>
      <w:r w:rsidR="0010396F" w:rsidRPr="003B409C">
        <w:rPr>
          <w:rFonts w:ascii="Arial" w:hAnsi="Arial" w:cs="Arial"/>
          <w:sz w:val="18"/>
          <w:szCs w:val="18"/>
        </w:rPr>
        <w:t>429.57</w:t>
      </w:r>
      <w:r w:rsidR="004B0244" w:rsidRPr="003B409C">
        <w:rPr>
          <w:rFonts w:ascii="Arial" w:hAnsi="Arial" w:cs="Arial"/>
          <w:sz w:val="18"/>
          <w:szCs w:val="18"/>
        </w:rPr>
        <w:t xml:space="preserve"> </w:t>
      </w:r>
      <w:r w:rsidR="00901A97" w:rsidRPr="003B409C">
        <w:rPr>
          <w:rFonts w:ascii="Arial" w:hAnsi="Arial" w:cs="Arial"/>
          <w:sz w:val="18"/>
          <w:szCs w:val="18"/>
        </w:rPr>
        <w:t>million, respectively).</w:t>
      </w:r>
    </w:p>
    <w:p w14:paraId="17CA4CBC" w14:textId="2F25931E" w:rsidR="0004308A" w:rsidRDefault="0004308A" w:rsidP="00B367CF">
      <w:pPr>
        <w:tabs>
          <w:tab w:val="left" w:pos="2160"/>
          <w:tab w:val="right" w:pos="6380"/>
          <w:tab w:val="right" w:pos="8640"/>
        </w:tabs>
        <w:spacing w:line="360" w:lineRule="auto"/>
        <w:ind w:left="426" w:right="-45" w:hanging="426"/>
        <w:jc w:val="thaiDistribute"/>
        <w:rPr>
          <w:rFonts w:ascii="Arial" w:hAnsi="Arial" w:cs="Arial"/>
          <w:sz w:val="18"/>
          <w:szCs w:val="18"/>
        </w:rPr>
      </w:pPr>
    </w:p>
    <w:p w14:paraId="4F89A2D1" w14:textId="0B655894" w:rsidR="00F1236A" w:rsidRDefault="00F1236A" w:rsidP="00B367CF">
      <w:pPr>
        <w:tabs>
          <w:tab w:val="left" w:pos="2160"/>
          <w:tab w:val="right" w:pos="6380"/>
          <w:tab w:val="right" w:pos="8640"/>
        </w:tabs>
        <w:spacing w:line="360" w:lineRule="auto"/>
        <w:ind w:left="426" w:right="-45" w:hanging="426"/>
        <w:jc w:val="thaiDistribute"/>
        <w:rPr>
          <w:rFonts w:ascii="Arial" w:hAnsi="Arial" w:cs="Arial"/>
          <w:sz w:val="18"/>
          <w:szCs w:val="18"/>
        </w:rPr>
      </w:pPr>
    </w:p>
    <w:p w14:paraId="4A03CD2D" w14:textId="77777777" w:rsidR="00F1236A" w:rsidRPr="003B409C" w:rsidRDefault="00F1236A" w:rsidP="00B367CF">
      <w:pPr>
        <w:tabs>
          <w:tab w:val="left" w:pos="2160"/>
          <w:tab w:val="right" w:pos="6380"/>
          <w:tab w:val="right" w:pos="8640"/>
        </w:tabs>
        <w:spacing w:line="360" w:lineRule="auto"/>
        <w:ind w:left="426" w:right="-45" w:hanging="426"/>
        <w:jc w:val="thaiDistribute"/>
        <w:rPr>
          <w:rFonts w:ascii="Arial" w:hAnsi="Arial" w:cs="Arial"/>
          <w:sz w:val="18"/>
          <w:szCs w:val="18"/>
        </w:rPr>
      </w:pPr>
    </w:p>
    <w:p w14:paraId="25978533" w14:textId="36BA64EB" w:rsidR="0004308A" w:rsidRPr="003B409C" w:rsidRDefault="0004308A" w:rsidP="0004308A">
      <w:pPr>
        <w:spacing w:line="360" w:lineRule="auto"/>
        <w:ind w:left="426" w:right="-45" w:hanging="426"/>
        <w:jc w:val="thaiDistribute"/>
        <w:rPr>
          <w:rFonts w:ascii="Arial" w:hAnsi="Arial" w:cs="Arial"/>
          <w:sz w:val="18"/>
          <w:szCs w:val="18"/>
        </w:rPr>
      </w:pPr>
      <w:r w:rsidRPr="003B409C">
        <w:rPr>
          <w:rFonts w:ascii="Arial" w:hAnsi="Arial" w:cs="Arial"/>
          <w:sz w:val="18"/>
          <w:szCs w:val="18"/>
        </w:rPr>
        <w:tab/>
      </w:r>
      <w:r w:rsidR="0049642A" w:rsidRPr="003B409C">
        <w:rPr>
          <w:rFonts w:ascii="Arial" w:hAnsi="Arial" w:cs="Arial"/>
          <w:sz w:val="18"/>
          <w:szCs w:val="18"/>
        </w:rPr>
        <w:t>As at 31 December 2017 and 2016, t</w:t>
      </w:r>
      <w:r w:rsidRPr="003B409C">
        <w:rPr>
          <w:rFonts w:ascii="Arial" w:hAnsi="Arial" w:cs="Arial"/>
          <w:sz w:val="18"/>
          <w:szCs w:val="18"/>
        </w:rPr>
        <w:t>he Company has assets under construction for precast and limestone production to support the project under development of Baht 138.49 million. The Company’s management believes that these assets will not impair.</w:t>
      </w:r>
    </w:p>
    <w:p w14:paraId="788CA877" w14:textId="77777777" w:rsidR="00067534" w:rsidRPr="003B409C" w:rsidRDefault="00067534" w:rsidP="00B367CF">
      <w:pPr>
        <w:tabs>
          <w:tab w:val="left" w:pos="2160"/>
          <w:tab w:val="right" w:pos="6380"/>
          <w:tab w:val="right" w:pos="8640"/>
        </w:tabs>
        <w:spacing w:line="360" w:lineRule="auto"/>
        <w:ind w:left="426" w:right="-45" w:firstLine="24"/>
        <w:jc w:val="thaiDistribute"/>
        <w:rPr>
          <w:rFonts w:ascii="Arial" w:hAnsi="Arial" w:cs="Arial"/>
          <w:sz w:val="18"/>
          <w:szCs w:val="18"/>
        </w:rPr>
      </w:pPr>
    </w:p>
    <w:p w14:paraId="337A385A" w14:textId="0A09E953" w:rsidR="00EC6FFE" w:rsidRPr="003B409C" w:rsidRDefault="00EC6FFE" w:rsidP="0004308A">
      <w:pPr>
        <w:numPr>
          <w:ilvl w:val="0"/>
          <w:numId w:val="32"/>
        </w:numPr>
        <w:tabs>
          <w:tab w:val="left" w:pos="450"/>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t>GOODWILL</w:t>
      </w:r>
    </w:p>
    <w:p w14:paraId="5AE69F45" w14:textId="77777777" w:rsidR="0010396F" w:rsidRPr="003B409C" w:rsidRDefault="0010396F" w:rsidP="0010396F">
      <w:pPr>
        <w:tabs>
          <w:tab w:val="left" w:pos="7200"/>
        </w:tabs>
        <w:spacing w:line="360" w:lineRule="auto"/>
        <w:ind w:left="426" w:right="-43"/>
        <w:jc w:val="thaiDistribute"/>
        <w:rPr>
          <w:rFonts w:ascii="Arial" w:hAnsi="Arial" w:cs="Arial"/>
          <w:b/>
          <w:bCs/>
          <w:sz w:val="12"/>
          <w:szCs w:val="12"/>
        </w:rPr>
      </w:pPr>
    </w:p>
    <w:tbl>
      <w:tblPr>
        <w:tblW w:w="9072" w:type="dxa"/>
        <w:tblInd w:w="426" w:type="dxa"/>
        <w:tblLayout w:type="fixed"/>
        <w:tblLook w:val="0000" w:firstRow="0" w:lastRow="0" w:firstColumn="0" w:lastColumn="0" w:noHBand="0" w:noVBand="0"/>
      </w:tblPr>
      <w:tblGrid>
        <w:gridCol w:w="6237"/>
        <w:gridCol w:w="1418"/>
        <w:gridCol w:w="1417"/>
      </w:tblGrid>
      <w:tr w:rsidR="00FE737F" w:rsidRPr="003B409C" w14:paraId="337A385D" w14:textId="77777777" w:rsidTr="004B0244">
        <w:tc>
          <w:tcPr>
            <w:tcW w:w="9072" w:type="dxa"/>
            <w:gridSpan w:val="3"/>
            <w:shd w:val="clear" w:color="auto" w:fill="auto"/>
          </w:tcPr>
          <w:p w14:paraId="337A385C" w14:textId="77777777" w:rsidR="00FE737F" w:rsidRPr="003B409C" w:rsidRDefault="00FE737F" w:rsidP="00B367CF">
            <w:pPr>
              <w:tabs>
                <w:tab w:val="left" w:pos="900"/>
                <w:tab w:val="left" w:pos="1440"/>
                <w:tab w:val="left" w:pos="2880"/>
              </w:tabs>
              <w:spacing w:line="360" w:lineRule="auto"/>
              <w:jc w:val="right"/>
              <w:rPr>
                <w:rFonts w:ascii="Arial" w:hAnsi="Arial" w:cs="Arial"/>
                <w:sz w:val="18"/>
                <w:szCs w:val="18"/>
                <w:u w:val="single"/>
              </w:rPr>
            </w:pPr>
            <w:r w:rsidRPr="003B409C">
              <w:rPr>
                <w:rFonts w:ascii="Arial" w:hAnsi="Arial" w:cs="Arial"/>
                <w:sz w:val="18"/>
                <w:szCs w:val="18"/>
              </w:rPr>
              <w:lastRenderedPageBreak/>
              <w:t xml:space="preserve"> (Unit : Thousand Baht)</w:t>
            </w:r>
          </w:p>
        </w:tc>
      </w:tr>
      <w:tr w:rsidR="00FE737F" w:rsidRPr="003B409C" w14:paraId="337A3860" w14:textId="77777777" w:rsidTr="004B0244">
        <w:tc>
          <w:tcPr>
            <w:tcW w:w="6237" w:type="dxa"/>
            <w:shd w:val="clear" w:color="auto" w:fill="auto"/>
          </w:tcPr>
          <w:p w14:paraId="337A385E" w14:textId="77777777" w:rsidR="00FE737F" w:rsidRPr="003B409C" w:rsidRDefault="00FE737F" w:rsidP="00B367CF">
            <w:pPr>
              <w:spacing w:line="360" w:lineRule="auto"/>
              <w:jc w:val="both"/>
              <w:rPr>
                <w:rFonts w:ascii="Arial" w:hAnsi="Arial" w:cs="Arial"/>
                <w:b/>
                <w:bCs/>
                <w:sz w:val="18"/>
                <w:szCs w:val="18"/>
                <w:cs/>
              </w:rPr>
            </w:pPr>
          </w:p>
        </w:tc>
        <w:tc>
          <w:tcPr>
            <w:tcW w:w="2835" w:type="dxa"/>
            <w:gridSpan w:val="2"/>
            <w:shd w:val="clear" w:color="auto" w:fill="auto"/>
          </w:tcPr>
          <w:p w14:paraId="337A385F" w14:textId="77777777" w:rsidR="00FE737F" w:rsidRPr="003B409C" w:rsidRDefault="00FE737F"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Consolidated F/S</w:t>
            </w:r>
          </w:p>
        </w:tc>
      </w:tr>
      <w:tr w:rsidR="00FE737F" w:rsidRPr="003B409C" w14:paraId="337A3864" w14:textId="77777777" w:rsidTr="004B0244">
        <w:tc>
          <w:tcPr>
            <w:tcW w:w="6237" w:type="dxa"/>
            <w:shd w:val="clear" w:color="auto" w:fill="auto"/>
          </w:tcPr>
          <w:p w14:paraId="337A3861" w14:textId="77777777" w:rsidR="00FE737F" w:rsidRPr="003B409C" w:rsidRDefault="00FE737F" w:rsidP="00B367CF">
            <w:pPr>
              <w:spacing w:line="360" w:lineRule="auto"/>
              <w:jc w:val="both"/>
              <w:rPr>
                <w:rFonts w:ascii="Arial" w:hAnsi="Arial" w:cs="Arial"/>
                <w:b/>
                <w:bCs/>
                <w:sz w:val="18"/>
                <w:szCs w:val="18"/>
                <w:cs/>
              </w:rPr>
            </w:pPr>
          </w:p>
        </w:tc>
        <w:tc>
          <w:tcPr>
            <w:tcW w:w="1418" w:type="dxa"/>
            <w:shd w:val="clear" w:color="auto" w:fill="auto"/>
          </w:tcPr>
          <w:p w14:paraId="337A3862" w14:textId="1D91388A" w:rsidR="00FE737F" w:rsidRPr="003B409C" w:rsidRDefault="00FE737F"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0396F" w:rsidRPr="003B409C">
              <w:rPr>
                <w:rFonts w:ascii="Arial" w:hAnsi="Arial" w:cs="Arial"/>
                <w:sz w:val="18"/>
                <w:szCs w:val="18"/>
              </w:rPr>
              <w:t>7</w:t>
            </w:r>
          </w:p>
        </w:tc>
        <w:tc>
          <w:tcPr>
            <w:tcW w:w="1417" w:type="dxa"/>
            <w:shd w:val="clear" w:color="auto" w:fill="auto"/>
          </w:tcPr>
          <w:p w14:paraId="337A3863" w14:textId="17C8F221" w:rsidR="00FE737F" w:rsidRPr="003B409C" w:rsidRDefault="00FE737F"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0396F" w:rsidRPr="003B409C">
              <w:rPr>
                <w:rFonts w:ascii="Arial" w:hAnsi="Arial" w:cs="Arial"/>
                <w:sz w:val="18"/>
                <w:szCs w:val="18"/>
              </w:rPr>
              <w:t>6</w:t>
            </w:r>
          </w:p>
        </w:tc>
      </w:tr>
      <w:tr w:rsidR="00FE737F" w:rsidRPr="003B409C" w14:paraId="337A3868" w14:textId="77777777" w:rsidTr="004B0244">
        <w:tc>
          <w:tcPr>
            <w:tcW w:w="6237" w:type="dxa"/>
            <w:shd w:val="clear" w:color="auto" w:fill="auto"/>
          </w:tcPr>
          <w:p w14:paraId="337A3865" w14:textId="77777777" w:rsidR="00FE737F" w:rsidRPr="003B409C" w:rsidRDefault="00FE737F" w:rsidP="00B367CF">
            <w:pPr>
              <w:spacing w:line="360" w:lineRule="auto"/>
              <w:jc w:val="both"/>
              <w:rPr>
                <w:rFonts w:ascii="Arial" w:hAnsi="Arial" w:cs="Arial"/>
                <w:sz w:val="18"/>
                <w:szCs w:val="18"/>
                <w:lang w:val="en-GB"/>
              </w:rPr>
            </w:pPr>
          </w:p>
        </w:tc>
        <w:tc>
          <w:tcPr>
            <w:tcW w:w="1418" w:type="dxa"/>
            <w:shd w:val="clear" w:color="auto" w:fill="auto"/>
          </w:tcPr>
          <w:p w14:paraId="337A3866" w14:textId="77777777" w:rsidR="00FE737F" w:rsidRPr="003B409C" w:rsidRDefault="00FE737F" w:rsidP="00B367CF">
            <w:pPr>
              <w:spacing w:line="360" w:lineRule="auto"/>
              <w:jc w:val="both"/>
              <w:rPr>
                <w:rFonts w:ascii="Arial" w:hAnsi="Arial" w:cs="Arial"/>
                <w:b/>
                <w:bCs/>
                <w:sz w:val="18"/>
                <w:szCs w:val="18"/>
                <w:cs/>
              </w:rPr>
            </w:pPr>
          </w:p>
        </w:tc>
        <w:tc>
          <w:tcPr>
            <w:tcW w:w="1417" w:type="dxa"/>
            <w:shd w:val="clear" w:color="auto" w:fill="auto"/>
          </w:tcPr>
          <w:p w14:paraId="337A3867" w14:textId="77777777" w:rsidR="00FE737F" w:rsidRPr="003B409C" w:rsidRDefault="00FE737F" w:rsidP="00B367CF">
            <w:pPr>
              <w:spacing w:line="360" w:lineRule="auto"/>
              <w:jc w:val="both"/>
              <w:rPr>
                <w:rFonts w:ascii="Arial" w:hAnsi="Arial" w:cs="Arial"/>
                <w:sz w:val="18"/>
                <w:szCs w:val="18"/>
              </w:rPr>
            </w:pPr>
          </w:p>
        </w:tc>
      </w:tr>
      <w:tr w:rsidR="002B1CCC" w:rsidRPr="003B409C" w14:paraId="337A386C" w14:textId="77777777" w:rsidTr="004B0244">
        <w:tc>
          <w:tcPr>
            <w:tcW w:w="6237" w:type="dxa"/>
            <w:shd w:val="clear" w:color="auto" w:fill="auto"/>
          </w:tcPr>
          <w:p w14:paraId="337A3869" w14:textId="77777777" w:rsidR="002B1CCC" w:rsidRPr="003B409C" w:rsidRDefault="002B1CCC" w:rsidP="002B1CCC">
            <w:pPr>
              <w:spacing w:line="360" w:lineRule="auto"/>
              <w:jc w:val="both"/>
              <w:rPr>
                <w:rFonts w:ascii="Arial" w:hAnsi="Arial" w:cs="Arial"/>
                <w:sz w:val="18"/>
                <w:szCs w:val="18"/>
                <w:cs/>
                <w:lang w:val="en-GB"/>
              </w:rPr>
            </w:pPr>
            <w:r w:rsidRPr="003B409C">
              <w:rPr>
                <w:rFonts w:ascii="Arial" w:hAnsi="Arial" w:cs="Arial"/>
                <w:sz w:val="18"/>
                <w:szCs w:val="18"/>
                <w:lang w:val="en-GB"/>
              </w:rPr>
              <w:t>Goodwill</w:t>
            </w:r>
          </w:p>
        </w:tc>
        <w:tc>
          <w:tcPr>
            <w:tcW w:w="1418" w:type="dxa"/>
            <w:shd w:val="clear" w:color="auto" w:fill="auto"/>
          </w:tcPr>
          <w:p w14:paraId="337A386A" w14:textId="5B6B62EB" w:rsidR="002B1CCC" w:rsidRPr="003B409C" w:rsidRDefault="002B1CCC" w:rsidP="002B1CCC">
            <w:pPr>
              <w:spacing w:line="360" w:lineRule="auto"/>
              <w:jc w:val="right"/>
              <w:rPr>
                <w:rFonts w:ascii="Arial" w:hAnsi="Arial" w:cs="Arial"/>
                <w:sz w:val="18"/>
                <w:szCs w:val="18"/>
                <w:cs/>
              </w:rPr>
            </w:pPr>
            <w:r w:rsidRPr="003B409C">
              <w:rPr>
                <w:rFonts w:ascii="Arial" w:hAnsi="Arial" w:cs="Arial"/>
                <w:sz w:val="18"/>
                <w:szCs w:val="18"/>
              </w:rPr>
              <w:t>958,785</w:t>
            </w:r>
          </w:p>
        </w:tc>
        <w:tc>
          <w:tcPr>
            <w:tcW w:w="1417" w:type="dxa"/>
            <w:shd w:val="clear" w:color="auto" w:fill="auto"/>
          </w:tcPr>
          <w:p w14:paraId="337A386B" w14:textId="728BC9AD" w:rsidR="002B1CCC" w:rsidRPr="003B409C" w:rsidRDefault="002B1CCC" w:rsidP="002B1CCC">
            <w:pPr>
              <w:spacing w:line="360" w:lineRule="auto"/>
              <w:jc w:val="right"/>
              <w:rPr>
                <w:rFonts w:ascii="Arial" w:hAnsi="Arial" w:cs="Arial"/>
                <w:sz w:val="18"/>
                <w:szCs w:val="18"/>
                <w:cs/>
              </w:rPr>
            </w:pPr>
            <w:r w:rsidRPr="003B409C">
              <w:rPr>
                <w:rFonts w:ascii="Arial" w:hAnsi="Arial" w:cs="Arial"/>
                <w:sz w:val="18"/>
                <w:szCs w:val="18"/>
              </w:rPr>
              <w:t>958,785</w:t>
            </w:r>
          </w:p>
        </w:tc>
      </w:tr>
      <w:tr w:rsidR="002B1CCC" w:rsidRPr="003B409C" w14:paraId="337A3870" w14:textId="77777777" w:rsidTr="004B0244">
        <w:tc>
          <w:tcPr>
            <w:tcW w:w="6237" w:type="dxa"/>
            <w:shd w:val="clear" w:color="auto" w:fill="auto"/>
          </w:tcPr>
          <w:p w14:paraId="337A386D" w14:textId="77777777" w:rsidR="002B1CCC" w:rsidRPr="003B409C" w:rsidRDefault="002B1CCC" w:rsidP="002B1CCC">
            <w:pPr>
              <w:spacing w:line="360" w:lineRule="auto"/>
              <w:jc w:val="both"/>
              <w:rPr>
                <w:rFonts w:ascii="Arial" w:hAnsi="Arial" w:cs="Arial"/>
                <w:sz w:val="18"/>
                <w:szCs w:val="18"/>
                <w:lang w:val="en-GB"/>
              </w:rPr>
            </w:pPr>
            <w:r w:rsidRPr="003B409C">
              <w:rPr>
                <w:rFonts w:ascii="Arial" w:hAnsi="Arial" w:cs="Arial"/>
                <w:sz w:val="18"/>
                <w:szCs w:val="18"/>
                <w:lang w:val="en-GB"/>
              </w:rPr>
              <w:t>Less : Allowance for impairment</w:t>
            </w:r>
            <w:r w:rsidRPr="003B409C">
              <w:rPr>
                <w:rFonts w:ascii="Arial" w:hAnsi="Arial" w:cs="Arial"/>
                <w:sz w:val="18"/>
                <w:szCs w:val="18"/>
                <w:cs/>
                <w:lang w:val="en-GB"/>
              </w:rPr>
              <w:t xml:space="preserve"> </w:t>
            </w:r>
          </w:p>
        </w:tc>
        <w:tc>
          <w:tcPr>
            <w:tcW w:w="1418" w:type="dxa"/>
            <w:shd w:val="clear" w:color="auto" w:fill="auto"/>
          </w:tcPr>
          <w:p w14:paraId="337A386E" w14:textId="41BEB0C1" w:rsidR="002B1CCC" w:rsidRPr="003B409C" w:rsidRDefault="002B1CCC" w:rsidP="002B1CCC">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(16,673)</w:t>
            </w:r>
          </w:p>
        </w:tc>
        <w:tc>
          <w:tcPr>
            <w:tcW w:w="1417" w:type="dxa"/>
            <w:shd w:val="clear" w:color="auto" w:fill="auto"/>
          </w:tcPr>
          <w:p w14:paraId="337A386F" w14:textId="77C4EBC1" w:rsidR="002B1CCC" w:rsidRPr="003B409C" w:rsidRDefault="002B1CCC" w:rsidP="002B1CCC">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(16,673)</w:t>
            </w:r>
          </w:p>
        </w:tc>
      </w:tr>
      <w:tr w:rsidR="002B1CCC" w:rsidRPr="003B409C" w14:paraId="337A3874" w14:textId="77777777" w:rsidTr="004B0244">
        <w:tc>
          <w:tcPr>
            <w:tcW w:w="6237" w:type="dxa"/>
            <w:shd w:val="clear" w:color="auto" w:fill="auto"/>
          </w:tcPr>
          <w:p w14:paraId="337A3871" w14:textId="77777777" w:rsidR="002B1CCC" w:rsidRPr="003B409C" w:rsidRDefault="002B1CCC" w:rsidP="002B1CCC">
            <w:pPr>
              <w:spacing w:line="360" w:lineRule="auto"/>
              <w:jc w:val="both"/>
              <w:rPr>
                <w:rFonts w:ascii="Arial" w:hAnsi="Arial" w:cs="Arial"/>
                <w:sz w:val="18"/>
                <w:szCs w:val="18"/>
                <w:cs/>
                <w:lang w:val="en-GB"/>
              </w:rPr>
            </w:pPr>
            <w:r w:rsidRPr="003B409C">
              <w:rPr>
                <w:rFonts w:ascii="Arial" w:hAnsi="Arial" w:cs="Arial"/>
                <w:sz w:val="18"/>
                <w:szCs w:val="18"/>
                <w:lang w:val="en-GB"/>
              </w:rPr>
              <w:t xml:space="preserve">Net </w:t>
            </w:r>
          </w:p>
        </w:tc>
        <w:tc>
          <w:tcPr>
            <w:tcW w:w="1418" w:type="dxa"/>
            <w:shd w:val="clear" w:color="auto" w:fill="auto"/>
          </w:tcPr>
          <w:p w14:paraId="337A3872" w14:textId="4B8FBEB8" w:rsidR="002B1CCC" w:rsidRPr="003B409C" w:rsidRDefault="002B1CCC" w:rsidP="002B1CCC">
            <w:pPr>
              <w:pBdr>
                <w:bottom w:val="single" w:sz="12" w:space="1" w:color="auto"/>
              </w:pBdr>
              <w:spacing w:line="360" w:lineRule="auto"/>
              <w:jc w:val="right"/>
              <w:rPr>
                <w:rFonts w:ascii="Arial" w:hAnsi="Arial" w:cs="Arial"/>
                <w:sz w:val="18"/>
                <w:szCs w:val="18"/>
                <w:cs/>
              </w:rPr>
            </w:pPr>
            <w:r w:rsidRPr="003B409C">
              <w:rPr>
                <w:rFonts w:ascii="Arial" w:hAnsi="Arial" w:cs="Arial"/>
                <w:sz w:val="18"/>
                <w:szCs w:val="18"/>
              </w:rPr>
              <w:t>942,112</w:t>
            </w:r>
          </w:p>
        </w:tc>
        <w:tc>
          <w:tcPr>
            <w:tcW w:w="1417" w:type="dxa"/>
            <w:shd w:val="clear" w:color="auto" w:fill="auto"/>
          </w:tcPr>
          <w:p w14:paraId="337A3873" w14:textId="58953955" w:rsidR="002B1CCC" w:rsidRPr="003B409C" w:rsidRDefault="002B1CCC" w:rsidP="002B1CCC">
            <w:pPr>
              <w:pBdr>
                <w:bottom w:val="single" w:sz="12" w:space="1" w:color="auto"/>
              </w:pBdr>
              <w:spacing w:line="360" w:lineRule="auto"/>
              <w:jc w:val="right"/>
              <w:rPr>
                <w:rFonts w:ascii="Arial" w:hAnsi="Arial" w:cs="Arial"/>
                <w:sz w:val="18"/>
                <w:szCs w:val="18"/>
                <w:cs/>
              </w:rPr>
            </w:pPr>
            <w:r w:rsidRPr="003B409C">
              <w:rPr>
                <w:rFonts w:ascii="Arial" w:hAnsi="Arial" w:cs="Arial"/>
                <w:sz w:val="18"/>
                <w:szCs w:val="18"/>
              </w:rPr>
              <w:t>942,112</w:t>
            </w:r>
          </w:p>
        </w:tc>
      </w:tr>
    </w:tbl>
    <w:p w14:paraId="5E92DD07" w14:textId="77777777" w:rsidR="00884834" w:rsidRPr="003B409C" w:rsidRDefault="00884834" w:rsidP="00B367CF">
      <w:pPr>
        <w:tabs>
          <w:tab w:val="left" w:pos="900"/>
        </w:tabs>
        <w:spacing w:line="360" w:lineRule="auto"/>
        <w:ind w:left="426"/>
        <w:jc w:val="both"/>
        <w:rPr>
          <w:rFonts w:ascii="Arial" w:hAnsi="Arial" w:cs="Arial"/>
          <w:sz w:val="18"/>
          <w:szCs w:val="18"/>
        </w:rPr>
      </w:pPr>
    </w:p>
    <w:p w14:paraId="337A3876" w14:textId="1FC78F06" w:rsidR="00FE737F" w:rsidRPr="003B409C" w:rsidRDefault="00FE737F" w:rsidP="00B367CF">
      <w:pPr>
        <w:tabs>
          <w:tab w:val="left" w:pos="900"/>
        </w:tabs>
        <w:spacing w:line="360" w:lineRule="auto"/>
        <w:ind w:left="426"/>
        <w:jc w:val="both"/>
        <w:rPr>
          <w:rFonts w:ascii="Arial" w:hAnsi="Arial" w:cs="Arial"/>
          <w:sz w:val="18"/>
          <w:szCs w:val="18"/>
        </w:rPr>
      </w:pPr>
      <w:r w:rsidRPr="003B409C">
        <w:rPr>
          <w:rFonts w:ascii="Arial" w:hAnsi="Arial" w:cs="Arial"/>
          <w:sz w:val="18"/>
          <w:szCs w:val="18"/>
        </w:rPr>
        <w:t>A segment-level summary of the goodwil</w:t>
      </w:r>
      <w:r w:rsidR="00DE517B" w:rsidRPr="003B409C">
        <w:rPr>
          <w:rFonts w:ascii="Arial" w:hAnsi="Arial" w:cs="Arial"/>
          <w:sz w:val="18"/>
          <w:szCs w:val="18"/>
        </w:rPr>
        <w:t xml:space="preserve">l allocation is presented as </w:t>
      </w:r>
      <w:proofErr w:type="gramStart"/>
      <w:r w:rsidR="00DE517B" w:rsidRPr="003B409C">
        <w:rPr>
          <w:rFonts w:ascii="Arial" w:hAnsi="Arial" w:cs="Arial"/>
          <w:sz w:val="18"/>
          <w:szCs w:val="18"/>
        </w:rPr>
        <w:t>follow</w:t>
      </w:r>
      <w:r w:rsidR="00667B11">
        <w:rPr>
          <w:rFonts w:ascii="Arial" w:hAnsi="Arial" w:cs="Arial"/>
          <w:sz w:val="18"/>
          <w:szCs w:val="18"/>
        </w:rPr>
        <w:t>s</w:t>
      </w:r>
      <w:r w:rsidR="00DE517B" w:rsidRPr="003B409C">
        <w:rPr>
          <w:rFonts w:ascii="Arial" w:hAnsi="Arial" w:cs="Arial"/>
          <w:sz w:val="18"/>
          <w:szCs w:val="18"/>
        </w:rPr>
        <w:t xml:space="preserve"> :</w:t>
      </w:r>
      <w:proofErr w:type="gramEnd"/>
    </w:p>
    <w:p w14:paraId="2F897B59" w14:textId="77777777" w:rsidR="00DE517B" w:rsidRPr="003B409C" w:rsidRDefault="00DE517B" w:rsidP="00B367CF">
      <w:pPr>
        <w:tabs>
          <w:tab w:val="left" w:pos="900"/>
        </w:tabs>
        <w:spacing w:line="360" w:lineRule="auto"/>
        <w:ind w:left="426"/>
        <w:jc w:val="both"/>
        <w:rPr>
          <w:rFonts w:ascii="Arial" w:hAnsi="Arial" w:cs="Arial"/>
          <w:sz w:val="10"/>
          <w:szCs w:val="10"/>
        </w:rPr>
      </w:pPr>
    </w:p>
    <w:tbl>
      <w:tblPr>
        <w:tblW w:w="9099" w:type="dxa"/>
        <w:tblInd w:w="426" w:type="dxa"/>
        <w:tblLayout w:type="fixed"/>
        <w:tblLook w:val="0000" w:firstRow="0" w:lastRow="0" w:firstColumn="0" w:lastColumn="0" w:noHBand="0" w:noVBand="0"/>
      </w:tblPr>
      <w:tblGrid>
        <w:gridCol w:w="3969"/>
        <w:gridCol w:w="1800"/>
        <w:gridCol w:w="1710"/>
        <w:gridCol w:w="1620"/>
      </w:tblGrid>
      <w:tr w:rsidR="00FE737F" w:rsidRPr="003B409C" w14:paraId="337A387A" w14:textId="77777777" w:rsidTr="004B0244">
        <w:tc>
          <w:tcPr>
            <w:tcW w:w="3969" w:type="dxa"/>
            <w:shd w:val="clear" w:color="auto" w:fill="auto"/>
          </w:tcPr>
          <w:p w14:paraId="337A3878" w14:textId="77777777" w:rsidR="00FE737F" w:rsidRPr="003B409C" w:rsidRDefault="00FE737F" w:rsidP="00B367CF">
            <w:pPr>
              <w:spacing w:line="360" w:lineRule="auto"/>
              <w:jc w:val="both"/>
              <w:rPr>
                <w:rFonts w:ascii="Arial" w:hAnsi="Arial" w:cs="Arial"/>
                <w:b/>
                <w:bCs/>
                <w:sz w:val="18"/>
                <w:szCs w:val="18"/>
                <w:cs/>
              </w:rPr>
            </w:pPr>
          </w:p>
        </w:tc>
        <w:tc>
          <w:tcPr>
            <w:tcW w:w="5130" w:type="dxa"/>
            <w:gridSpan w:val="3"/>
            <w:shd w:val="clear" w:color="auto" w:fill="auto"/>
          </w:tcPr>
          <w:p w14:paraId="337A3879" w14:textId="77777777" w:rsidR="00FE737F" w:rsidRPr="003B409C" w:rsidRDefault="00B819AA" w:rsidP="00B367CF">
            <w:pPr>
              <w:pBdr>
                <w:bottom w:val="single" w:sz="4" w:space="1" w:color="FFFFFF"/>
              </w:pBdr>
              <w:spacing w:line="360" w:lineRule="auto"/>
              <w:jc w:val="right"/>
              <w:rPr>
                <w:rFonts w:ascii="Arial" w:hAnsi="Arial" w:cs="Arial"/>
                <w:sz w:val="18"/>
                <w:szCs w:val="18"/>
                <w:cs/>
              </w:rPr>
            </w:pPr>
            <w:r w:rsidRPr="003B409C">
              <w:rPr>
                <w:rFonts w:ascii="Arial" w:hAnsi="Arial" w:cs="Arial"/>
                <w:sz w:val="18"/>
                <w:szCs w:val="18"/>
              </w:rPr>
              <w:t>(Unit : Thousand</w:t>
            </w:r>
            <w:r w:rsidR="00FE737F" w:rsidRPr="003B409C">
              <w:rPr>
                <w:rFonts w:ascii="Arial" w:hAnsi="Arial" w:cs="Arial"/>
                <w:sz w:val="18"/>
                <w:szCs w:val="18"/>
              </w:rPr>
              <w:t xml:space="preserve"> Baht)</w:t>
            </w:r>
          </w:p>
        </w:tc>
      </w:tr>
      <w:tr w:rsidR="00FE737F" w:rsidRPr="003B409C" w14:paraId="337A387D" w14:textId="77777777" w:rsidTr="004B0244">
        <w:tc>
          <w:tcPr>
            <w:tcW w:w="3969" w:type="dxa"/>
            <w:shd w:val="clear" w:color="auto" w:fill="auto"/>
          </w:tcPr>
          <w:p w14:paraId="337A387B" w14:textId="77777777" w:rsidR="00FE737F" w:rsidRPr="003B409C" w:rsidRDefault="00FE737F" w:rsidP="00B367CF">
            <w:pPr>
              <w:spacing w:line="360" w:lineRule="auto"/>
              <w:jc w:val="both"/>
              <w:rPr>
                <w:rFonts w:ascii="Arial" w:hAnsi="Arial" w:cs="Arial"/>
                <w:b/>
                <w:bCs/>
                <w:sz w:val="18"/>
                <w:szCs w:val="18"/>
                <w:cs/>
              </w:rPr>
            </w:pPr>
          </w:p>
        </w:tc>
        <w:tc>
          <w:tcPr>
            <w:tcW w:w="5130" w:type="dxa"/>
            <w:gridSpan w:val="3"/>
            <w:shd w:val="clear" w:color="auto" w:fill="auto"/>
          </w:tcPr>
          <w:p w14:paraId="337A387C" w14:textId="77777777" w:rsidR="00FE737F" w:rsidRPr="003B409C" w:rsidRDefault="00FE737F"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Consolidated F/S</w:t>
            </w:r>
          </w:p>
        </w:tc>
      </w:tr>
      <w:tr w:rsidR="00FE737F" w:rsidRPr="003B409C" w14:paraId="337A3885" w14:textId="77777777" w:rsidTr="004B0244">
        <w:tc>
          <w:tcPr>
            <w:tcW w:w="3969" w:type="dxa"/>
            <w:shd w:val="clear" w:color="auto" w:fill="auto"/>
          </w:tcPr>
          <w:p w14:paraId="337A387E" w14:textId="77777777" w:rsidR="00FE737F" w:rsidRPr="003B409C" w:rsidRDefault="00FE737F" w:rsidP="00B367CF">
            <w:pPr>
              <w:spacing w:line="360" w:lineRule="auto"/>
              <w:jc w:val="both"/>
              <w:rPr>
                <w:rFonts w:ascii="Arial" w:hAnsi="Arial" w:cs="Arial"/>
                <w:b/>
                <w:bCs/>
                <w:sz w:val="18"/>
                <w:szCs w:val="18"/>
                <w:cs/>
              </w:rPr>
            </w:pPr>
          </w:p>
        </w:tc>
        <w:tc>
          <w:tcPr>
            <w:tcW w:w="1800" w:type="dxa"/>
            <w:shd w:val="clear" w:color="auto" w:fill="auto"/>
          </w:tcPr>
          <w:p w14:paraId="337A387F" w14:textId="77777777" w:rsidR="00FE737F" w:rsidRPr="003B409C" w:rsidRDefault="00FE737F" w:rsidP="00B367CF">
            <w:pPr>
              <w:pBdr>
                <w:bottom w:val="single" w:sz="4" w:space="1" w:color="auto"/>
              </w:pBdr>
              <w:spacing w:line="360" w:lineRule="auto"/>
              <w:jc w:val="center"/>
              <w:rPr>
                <w:rFonts w:ascii="Arial" w:hAnsi="Arial" w:cs="Arial"/>
                <w:sz w:val="18"/>
                <w:szCs w:val="18"/>
              </w:rPr>
            </w:pPr>
          </w:p>
          <w:p w14:paraId="337A3880" w14:textId="77777777" w:rsidR="00FE737F" w:rsidRPr="003B409C" w:rsidRDefault="00FE737F"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Cement business in Thailand</w:t>
            </w:r>
          </w:p>
        </w:tc>
        <w:tc>
          <w:tcPr>
            <w:tcW w:w="1710" w:type="dxa"/>
            <w:shd w:val="clear" w:color="auto" w:fill="auto"/>
          </w:tcPr>
          <w:p w14:paraId="337A3881" w14:textId="77777777" w:rsidR="00FE737F" w:rsidRPr="003B409C" w:rsidRDefault="00FE737F" w:rsidP="00B367CF">
            <w:pPr>
              <w:pBdr>
                <w:bottom w:val="single" w:sz="4" w:space="1" w:color="auto"/>
              </w:pBdr>
              <w:spacing w:line="360" w:lineRule="auto"/>
              <w:jc w:val="center"/>
              <w:rPr>
                <w:rFonts w:ascii="Arial" w:hAnsi="Arial" w:cs="Arial"/>
                <w:sz w:val="18"/>
                <w:szCs w:val="18"/>
              </w:rPr>
            </w:pPr>
          </w:p>
          <w:p w14:paraId="337A3882" w14:textId="77777777" w:rsidR="00FE737F" w:rsidRPr="003B409C" w:rsidRDefault="00FE737F"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Potash mining in Thailand</w:t>
            </w:r>
          </w:p>
        </w:tc>
        <w:tc>
          <w:tcPr>
            <w:tcW w:w="1620" w:type="dxa"/>
            <w:shd w:val="clear" w:color="auto" w:fill="auto"/>
          </w:tcPr>
          <w:p w14:paraId="337A3883" w14:textId="77777777" w:rsidR="00FE737F" w:rsidRPr="003B409C" w:rsidRDefault="00FE737F" w:rsidP="00B367CF">
            <w:pPr>
              <w:pBdr>
                <w:bottom w:val="single" w:sz="4" w:space="1" w:color="auto"/>
              </w:pBdr>
              <w:spacing w:line="360" w:lineRule="auto"/>
              <w:jc w:val="center"/>
              <w:rPr>
                <w:rFonts w:ascii="Arial" w:hAnsi="Arial" w:cs="Arial"/>
                <w:sz w:val="18"/>
                <w:szCs w:val="18"/>
              </w:rPr>
            </w:pPr>
          </w:p>
          <w:p w14:paraId="337A3884" w14:textId="77777777" w:rsidR="00FE737F" w:rsidRPr="003B409C" w:rsidRDefault="00FE737F"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Construction business in India</w:t>
            </w:r>
          </w:p>
        </w:tc>
      </w:tr>
      <w:tr w:rsidR="00FE737F" w:rsidRPr="003B409C" w14:paraId="337A388A" w14:textId="77777777" w:rsidTr="004B0244">
        <w:tc>
          <w:tcPr>
            <w:tcW w:w="3969" w:type="dxa"/>
            <w:shd w:val="clear" w:color="auto" w:fill="auto"/>
          </w:tcPr>
          <w:p w14:paraId="337A3886" w14:textId="77777777" w:rsidR="00FE737F" w:rsidRPr="003B409C" w:rsidRDefault="00FE737F" w:rsidP="00B367CF">
            <w:pPr>
              <w:spacing w:line="360" w:lineRule="auto"/>
              <w:jc w:val="both"/>
              <w:rPr>
                <w:rFonts w:ascii="Arial" w:hAnsi="Arial" w:cs="Arial"/>
                <w:sz w:val="18"/>
                <w:szCs w:val="18"/>
                <w:cs/>
                <w:lang w:val="en-GB"/>
              </w:rPr>
            </w:pPr>
          </w:p>
        </w:tc>
        <w:tc>
          <w:tcPr>
            <w:tcW w:w="1800" w:type="dxa"/>
            <w:shd w:val="clear" w:color="auto" w:fill="auto"/>
          </w:tcPr>
          <w:p w14:paraId="337A3887" w14:textId="77777777" w:rsidR="00FE737F" w:rsidRPr="003B409C" w:rsidRDefault="00FE737F" w:rsidP="00B367CF">
            <w:pPr>
              <w:spacing w:line="360" w:lineRule="auto"/>
              <w:jc w:val="both"/>
              <w:rPr>
                <w:rFonts w:ascii="Arial" w:hAnsi="Arial" w:cs="Arial"/>
                <w:sz w:val="18"/>
                <w:szCs w:val="18"/>
                <w:cs/>
              </w:rPr>
            </w:pPr>
          </w:p>
        </w:tc>
        <w:tc>
          <w:tcPr>
            <w:tcW w:w="1710" w:type="dxa"/>
            <w:shd w:val="clear" w:color="auto" w:fill="auto"/>
          </w:tcPr>
          <w:p w14:paraId="337A3888" w14:textId="77777777" w:rsidR="00FE737F" w:rsidRPr="003B409C" w:rsidRDefault="00FE737F" w:rsidP="00B367CF">
            <w:pPr>
              <w:spacing w:line="360" w:lineRule="auto"/>
              <w:jc w:val="both"/>
              <w:rPr>
                <w:rFonts w:ascii="Arial" w:hAnsi="Arial" w:cs="Arial"/>
                <w:sz w:val="18"/>
                <w:szCs w:val="18"/>
              </w:rPr>
            </w:pPr>
          </w:p>
        </w:tc>
        <w:tc>
          <w:tcPr>
            <w:tcW w:w="1620" w:type="dxa"/>
            <w:shd w:val="clear" w:color="auto" w:fill="auto"/>
          </w:tcPr>
          <w:p w14:paraId="337A3889" w14:textId="77777777" w:rsidR="00FE737F" w:rsidRPr="003B409C" w:rsidRDefault="00FE737F" w:rsidP="00B367CF">
            <w:pPr>
              <w:spacing w:line="360" w:lineRule="auto"/>
              <w:jc w:val="both"/>
              <w:rPr>
                <w:rFonts w:ascii="Arial" w:hAnsi="Arial" w:cs="Arial"/>
                <w:sz w:val="18"/>
                <w:szCs w:val="18"/>
              </w:rPr>
            </w:pPr>
          </w:p>
        </w:tc>
      </w:tr>
      <w:tr w:rsidR="00C169F7" w:rsidRPr="003B409C" w14:paraId="337A388F" w14:textId="77777777" w:rsidTr="004B0244">
        <w:tc>
          <w:tcPr>
            <w:tcW w:w="3969" w:type="dxa"/>
            <w:shd w:val="clear" w:color="auto" w:fill="auto"/>
          </w:tcPr>
          <w:p w14:paraId="337A388B" w14:textId="77777777" w:rsidR="00C169F7" w:rsidRPr="003B409C" w:rsidRDefault="00C169F7" w:rsidP="00B367CF">
            <w:pPr>
              <w:spacing w:line="360" w:lineRule="auto"/>
              <w:jc w:val="both"/>
              <w:rPr>
                <w:rFonts w:ascii="Arial" w:hAnsi="Arial" w:cs="Arial"/>
                <w:sz w:val="18"/>
                <w:szCs w:val="18"/>
                <w:cs/>
                <w:lang w:val="en-GB"/>
              </w:rPr>
            </w:pPr>
            <w:r w:rsidRPr="003B409C">
              <w:rPr>
                <w:rFonts w:ascii="Arial" w:hAnsi="Arial" w:cs="Arial"/>
                <w:sz w:val="18"/>
                <w:szCs w:val="18"/>
                <w:lang w:val="en-GB"/>
              </w:rPr>
              <w:t>Goodwill allocation</w:t>
            </w:r>
          </w:p>
        </w:tc>
        <w:tc>
          <w:tcPr>
            <w:tcW w:w="1800" w:type="dxa"/>
            <w:shd w:val="clear" w:color="auto" w:fill="auto"/>
          </w:tcPr>
          <w:p w14:paraId="337A388C" w14:textId="6E482A98" w:rsidR="00C169F7" w:rsidRPr="003B409C" w:rsidRDefault="00034BC9" w:rsidP="00B367CF">
            <w:pPr>
              <w:spacing w:line="360" w:lineRule="auto"/>
              <w:jc w:val="right"/>
              <w:rPr>
                <w:rFonts w:ascii="Arial" w:hAnsi="Arial" w:cs="Arial"/>
                <w:sz w:val="18"/>
                <w:szCs w:val="18"/>
                <w:cs/>
              </w:rPr>
            </w:pPr>
            <w:r w:rsidRPr="003B409C">
              <w:rPr>
                <w:rFonts w:ascii="Arial" w:hAnsi="Arial" w:cs="Arial"/>
                <w:sz w:val="18"/>
                <w:szCs w:val="18"/>
              </w:rPr>
              <w:t>275,619</w:t>
            </w:r>
          </w:p>
        </w:tc>
        <w:tc>
          <w:tcPr>
            <w:tcW w:w="1710" w:type="dxa"/>
            <w:shd w:val="clear" w:color="auto" w:fill="auto"/>
          </w:tcPr>
          <w:p w14:paraId="337A388D" w14:textId="6196FD5B" w:rsidR="00C169F7" w:rsidRPr="003B409C" w:rsidRDefault="00034BC9" w:rsidP="00B367CF">
            <w:pPr>
              <w:spacing w:line="360" w:lineRule="auto"/>
              <w:jc w:val="right"/>
              <w:rPr>
                <w:rFonts w:ascii="Arial" w:hAnsi="Arial" w:cs="Arial"/>
                <w:sz w:val="18"/>
                <w:szCs w:val="18"/>
              </w:rPr>
            </w:pPr>
            <w:r w:rsidRPr="003B409C">
              <w:rPr>
                <w:rFonts w:ascii="Arial" w:hAnsi="Arial" w:cs="Arial"/>
                <w:sz w:val="18"/>
                <w:szCs w:val="18"/>
              </w:rPr>
              <w:t>458,699</w:t>
            </w:r>
          </w:p>
        </w:tc>
        <w:tc>
          <w:tcPr>
            <w:tcW w:w="1620" w:type="dxa"/>
            <w:shd w:val="clear" w:color="auto" w:fill="auto"/>
          </w:tcPr>
          <w:p w14:paraId="337A388E" w14:textId="78827AE0" w:rsidR="00C169F7" w:rsidRPr="003B409C" w:rsidRDefault="00034BC9" w:rsidP="00B367CF">
            <w:pPr>
              <w:spacing w:line="360" w:lineRule="auto"/>
              <w:jc w:val="right"/>
              <w:rPr>
                <w:rFonts w:ascii="Arial" w:hAnsi="Arial" w:cs="Arial"/>
                <w:sz w:val="18"/>
                <w:szCs w:val="18"/>
                <w:cs/>
              </w:rPr>
            </w:pPr>
            <w:r w:rsidRPr="003B409C">
              <w:rPr>
                <w:rFonts w:ascii="Arial" w:hAnsi="Arial" w:cs="Arial"/>
                <w:sz w:val="18"/>
                <w:szCs w:val="18"/>
              </w:rPr>
              <w:t>207,794</w:t>
            </w:r>
          </w:p>
        </w:tc>
      </w:tr>
    </w:tbl>
    <w:p w14:paraId="1C0CAD4D" w14:textId="47541053" w:rsidR="0010396F" w:rsidRPr="003B409C" w:rsidRDefault="0010396F" w:rsidP="00B367CF">
      <w:pPr>
        <w:tabs>
          <w:tab w:val="left" w:pos="1596"/>
        </w:tabs>
        <w:spacing w:line="360" w:lineRule="auto"/>
        <w:ind w:right="-45"/>
        <w:jc w:val="both"/>
        <w:rPr>
          <w:rFonts w:ascii="Arial" w:hAnsi="Arial" w:cs="Arial"/>
          <w:b/>
          <w:bCs/>
          <w:sz w:val="19"/>
          <w:szCs w:val="19"/>
          <w:lang w:val="en-GB"/>
        </w:rPr>
      </w:pPr>
    </w:p>
    <w:p w14:paraId="337A3892" w14:textId="77777777" w:rsidR="00FE737F" w:rsidRPr="003B409C" w:rsidRDefault="00FE737F" w:rsidP="00B367CF">
      <w:pPr>
        <w:spacing w:line="360" w:lineRule="auto"/>
        <w:ind w:left="450"/>
        <w:jc w:val="thaiDistribute"/>
        <w:rPr>
          <w:rFonts w:ascii="Arial" w:hAnsi="Arial" w:cs="Arial"/>
          <w:b/>
          <w:bCs/>
          <w:sz w:val="18"/>
          <w:szCs w:val="18"/>
        </w:rPr>
      </w:pPr>
      <w:r w:rsidRPr="003B409C">
        <w:rPr>
          <w:rFonts w:ascii="Arial" w:hAnsi="Arial" w:cs="Arial"/>
          <w:b/>
          <w:bCs/>
          <w:sz w:val="18"/>
          <w:szCs w:val="18"/>
        </w:rPr>
        <w:t xml:space="preserve">Impairment tests of goodwill </w:t>
      </w:r>
    </w:p>
    <w:p w14:paraId="337A3893" w14:textId="77777777" w:rsidR="00573BBB" w:rsidRPr="003B409C" w:rsidRDefault="00573BBB" w:rsidP="00B367CF">
      <w:pPr>
        <w:spacing w:line="360" w:lineRule="auto"/>
        <w:ind w:left="450"/>
        <w:jc w:val="thaiDistribute"/>
        <w:rPr>
          <w:rFonts w:ascii="Arial" w:hAnsi="Arial" w:cs="Arial"/>
          <w:b/>
          <w:bCs/>
          <w:sz w:val="18"/>
          <w:szCs w:val="18"/>
        </w:rPr>
      </w:pPr>
    </w:p>
    <w:p w14:paraId="337A3894" w14:textId="23947090" w:rsidR="00585809" w:rsidRPr="003B409C" w:rsidRDefault="00585809" w:rsidP="00B367CF">
      <w:pPr>
        <w:tabs>
          <w:tab w:val="left" w:pos="540"/>
          <w:tab w:val="left" w:pos="900"/>
        </w:tabs>
        <w:spacing w:line="360" w:lineRule="auto"/>
        <w:ind w:left="450"/>
        <w:jc w:val="both"/>
        <w:rPr>
          <w:rFonts w:ascii="Arial" w:hAnsi="Arial" w:cs="Arial"/>
          <w:sz w:val="18"/>
          <w:szCs w:val="18"/>
        </w:rPr>
      </w:pPr>
      <w:r w:rsidRPr="003B409C">
        <w:rPr>
          <w:rFonts w:ascii="Arial" w:hAnsi="Arial" w:cs="Arial"/>
          <w:sz w:val="18"/>
          <w:szCs w:val="18"/>
        </w:rPr>
        <w:t>The Company annually tested impairment of goodwill resu</w:t>
      </w:r>
      <w:r w:rsidR="007D6C33" w:rsidRPr="003B409C">
        <w:rPr>
          <w:rFonts w:ascii="Arial" w:hAnsi="Arial" w:cs="Arial"/>
          <w:sz w:val="18"/>
          <w:szCs w:val="18"/>
        </w:rPr>
        <w:t xml:space="preserve">lting from cement, mining and construction </w:t>
      </w:r>
      <w:r w:rsidRPr="003B409C">
        <w:rPr>
          <w:rFonts w:ascii="Arial" w:hAnsi="Arial" w:cs="Arial"/>
          <w:sz w:val="18"/>
          <w:szCs w:val="18"/>
        </w:rPr>
        <w:t>business. The Company compared the carrying amount of goodwill and recoverable amount of cash generated unit</w:t>
      </w:r>
      <w:r w:rsidRPr="003B409C">
        <w:rPr>
          <w:rFonts w:ascii="Arial" w:hAnsi="Arial" w:cs="Arial"/>
          <w:sz w:val="18"/>
          <w:szCs w:val="18"/>
          <w:cs/>
        </w:rPr>
        <w:t xml:space="preserve"> </w:t>
      </w:r>
      <w:r w:rsidRPr="003B409C">
        <w:rPr>
          <w:rFonts w:ascii="Arial" w:hAnsi="Arial" w:cs="Arial"/>
          <w:sz w:val="18"/>
          <w:szCs w:val="18"/>
        </w:rPr>
        <w:t xml:space="preserve">which is consider based on the estimated financial value of the cash flows for the period </w:t>
      </w:r>
      <w:r w:rsidR="00AA4DFD" w:rsidRPr="003B409C">
        <w:rPr>
          <w:rFonts w:ascii="Arial" w:hAnsi="Arial" w:cs="Arial"/>
          <w:sz w:val="18"/>
          <w:szCs w:val="18"/>
        </w:rPr>
        <w:t xml:space="preserve">5 - 25 </w:t>
      </w:r>
      <w:r w:rsidRPr="003B409C">
        <w:rPr>
          <w:rFonts w:ascii="Arial" w:hAnsi="Arial" w:cs="Arial"/>
          <w:sz w:val="18"/>
          <w:szCs w:val="18"/>
        </w:rPr>
        <w:t xml:space="preserve">years. </w:t>
      </w:r>
    </w:p>
    <w:p w14:paraId="589322AA" w14:textId="77777777" w:rsidR="00B838AC" w:rsidRPr="003B409C" w:rsidRDefault="00B838AC" w:rsidP="00B367CF">
      <w:pPr>
        <w:tabs>
          <w:tab w:val="left" w:pos="540"/>
          <w:tab w:val="left" w:pos="900"/>
        </w:tabs>
        <w:spacing w:line="360" w:lineRule="auto"/>
        <w:ind w:left="450"/>
        <w:jc w:val="both"/>
        <w:rPr>
          <w:rFonts w:ascii="Arial" w:hAnsi="Arial" w:cs="Arial"/>
          <w:sz w:val="18"/>
          <w:szCs w:val="18"/>
        </w:rPr>
      </w:pPr>
    </w:p>
    <w:p w14:paraId="337A3896" w14:textId="689E7878" w:rsidR="000932A5" w:rsidRPr="003B409C" w:rsidRDefault="000932A5" w:rsidP="00B367CF">
      <w:pPr>
        <w:tabs>
          <w:tab w:val="left" w:pos="540"/>
          <w:tab w:val="left" w:pos="900"/>
        </w:tabs>
        <w:spacing w:line="360" w:lineRule="auto"/>
        <w:ind w:left="450"/>
        <w:jc w:val="both"/>
        <w:rPr>
          <w:rFonts w:ascii="Arial" w:hAnsi="Arial" w:cs="Arial"/>
          <w:sz w:val="18"/>
          <w:szCs w:val="18"/>
        </w:rPr>
      </w:pPr>
      <w:r w:rsidRPr="003B409C">
        <w:rPr>
          <w:rFonts w:ascii="Arial" w:hAnsi="Arial" w:cs="Arial"/>
          <w:sz w:val="18"/>
          <w:szCs w:val="18"/>
        </w:rPr>
        <w:t>Key assumptions used in the recoverable amount assessment include:</w:t>
      </w:r>
    </w:p>
    <w:p w14:paraId="228083EA" w14:textId="77777777" w:rsidR="0039787B" w:rsidRPr="003B409C" w:rsidRDefault="0039787B" w:rsidP="00B367CF">
      <w:pPr>
        <w:tabs>
          <w:tab w:val="left" w:pos="540"/>
          <w:tab w:val="left" w:pos="900"/>
        </w:tabs>
        <w:spacing w:line="360" w:lineRule="auto"/>
        <w:ind w:left="450"/>
        <w:jc w:val="both"/>
        <w:rPr>
          <w:rFonts w:ascii="Arial" w:hAnsi="Arial" w:cs="Arial"/>
          <w:sz w:val="10"/>
          <w:szCs w:val="10"/>
        </w:rPr>
      </w:pPr>
    </w:p>
    <w:tbl>
      <w:tblPr>
        <w:tblW w:w="9042" w:type="dxa"/>
        <w:tblInd w:w="534" w:type="dxa"/>
        <w:tblLayout w:type="fixed"/>
        <w:tblLook w:val="0000" w:firstRow="0" w:lastRow="0" w:firstColumn="0" w:lastColumn="0" w:noHBand="0" w:noVBand="0"/>
      </w:tblPr>
      <w:tblGrid>
        <w:gridCol w:w="5442"/>
        <w:gridCol w:w="1800"/>
        <w:gridCol w:w="1800"/>
      </w:tblGrid>
      <w:tr w:rsidR="00686045" w:rsidRPr="003B409C" w14:paraId="337A389E" w14:textId="77777777" w:rsidTr="000437DB">
        <w:tc>
          <w:tcPr>
            <w:tcW w:w="5442" w:type="dxa"/>
            <w:shd w:val="clear" w:color="auto" w:fill="auto"/>
          </w:tcPr>
          <w:p w14:paraId="337A3897" w14:textId="77777777" w:rsidR="00686045" w:rsidRPr="003B409C" w:rsidRDefault="00686045" w:rsidP="00B367CF">
            <w:pPr>
              <w:spacing w:line="360" w:lineRule="auto"/>
              <w:jc w:val="both"/>
              <w:rPr>
                <w:rFonts w:ascii="Arial" w:hAnsi="Arial" w:cs="Arial"/>
                <w:b/>
                <w:bCs/>
                <w:sz w:val="18"/>
                <w:szCs w:val="18"/>
                <w:cs/>
              </w:rPr>
            </w:pPr>
          </w:p>
        </w:tc>
        <w:tc>
          <w:tcPr>
            <w:tcW w:w="1800" w:type="dxa"/>
            <w:shd w:val="clear" w:color="auto" w:fill="auto"/>
          </w:tcPr>
          <w:p w14:paraId="337A3898" w14:textId="77777777" w:rsidR="00686045" w:rsidRPr="003B409C" w:rsidRDefault="00686045" w:rsidP="00B367CF">
            <w:pPr>
              <w:pBdr>
                <w:bottom w:val="single" w:sz="4" w:space="1" w:color="auto"/>
              </w:pBdr>
              <w:spacing w:line="360" w:lineRule="auto"/>
              <w:jc w:val="center"/>
              <w:rPr>
                <w:rFonts w:ascii="Arial" w:hAnsi="Arial" w:cs="Arial"/>
                <w:sz w:val="18"/>
                <w:szCs w:val="18"/>
              </w:rPr>
            </w:pPr>
          </w:p>
          <w:p w14:paraId="337A3899" w14:textId="17D29E42" w:rsidR="00686045" w:rsidRPr="003B409C" w:rsidRDefault="00686045" w:rsidP="0039787B">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Cement business</w:t>
            </w:r>
          </w:p>
        </w:tc>
        <w:tc>
          <w:tcPr>
            <w:tcW w:w="1800" w:type="dxa"/>
            <w:shd w:val="clear" w:color="auto" w:fill="auto"/>
          </w:tcPr>
          <w:p w14:paraId="337A389D" w14:textId="77777777" w:rsidR="00686045" w:rsidRPr="003B409C" w:rsidRDefault="00686045"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Construction business in India</w:t>
            </w:r>
          </w:p>
        </w:tc>
      </w:tr>
      <w:tr w:rsidR="00686045" w:rsidRPr="003B409C" w14:paraId="337A38A3" w14:textId="77777777" w:rsidTr="000437DB">
        <w:tc>
          <w:tcPr>
            <w:tcW w:w="5442" w:type="dxa"/>
            <w:shd w:val="clear" w:color="auto" w:fill="auto"/>
          </w:tcPr>
          <w:p w14:paraId="337A389F" w14:textId="77777777" w:rsidR="00686045" w:rsidRPr="003B409C" w:rsidRDefault="00686045" w:rsidP="00B367CF">
            <w:pPr>
              <w:spacing w:line="360" w:lineRule="auto"/>
              <w:jc w:val="both"/>
              <w:rPr>
                <w:rFonts w:ascii="Arial" w:hAnsi="Arial" w:cs="Arial"/>
                <w:sz w:val="18"/>
                <w:szCs w:val="18"/>
                <w:cs/>
                <w:lang w:val="en-GB"/>
              </w:rPr>
            </w:pPr>
          </w:p>
        </w:tc>
        <w:tc>
          <w:tcPr>
            <w:tcW w:w="1800" w:type="dxa"/>
            <w:shd w:val="clear" w:color="auto" w:fill="auto"/>
          </w:tcPr>
          <w:p w14:paraId="337A38A0" w14:textId="77777777" w:rsidR="00686045" w:rsidRPr="003B409C" w:rsidRDefault="00686045" w:rsidP="00B367CF">
            <w:pPr>
              <w:spacing w:line="360" w:lineRule="auto"/>
              <w:jc w:val="both"/>
              <w:rPr>
                <w:rFonts w:ascii="Arial" w:hAnsi="Arial" w:cs="Arial"/>
                <w:sz w:val="18"/>
                <w:szCs w:val="18"/>
                <w:cs/>
              </w:rPr>
            </w:pPr>
          </w:p>
        </w:tc>
        <w:tc>
          <w:tcPr>
            <w:tcW w:w="1800" w:type="dxa"/>
            <w:shd w:val="clear" w:color="auto" w:fill="auto"/>
          </w:tcPr>
          <w:p w14:paraId="337A38A2" w14:textId="77777777" w:rsidR="00686045" w:rsidRPr="003B409C" w:rsidRDefault="00686045" w:rsidP="00B367CF">
            <w:pPr>
              <w:spacing w:line="360" w:lineRule="auto"/>
              <w:jc w:val="both"/>
              <w:rPr>
                <w:rFonts w:ascii="Arial" w:hAnsi="Arial" w:cs="Arial"/>
                <w:sz w:val="18"/>
                <w:szCs w:val="18"/>
              </w:rPr>
            </w:pPr>
          </w:p>
        </w:tc>
      </w:tr>
      <w:tr w:rsidR="00686045" w:rsidRPr="003B409C" w14:paraId="337A38A8" w14:textId="77777777" w:rsidTr="000437DB">
        <w:tc>
          <w:tcPr>
            <w:tcW w:w="5442" w:type="dxa"/>
            <w:shd w:val="clear" w:color="auto" w:fill="auto"/>
          </w:tcPr>
          <w:p w14:paraId="337A38A4" w14:textId="77777777" w:rsidR="00686045" w:rsidRPr="003B409C" w:rsidRDefault="00686045" w:rsidP="00B367CF">
            <w:pPr>
              <w:spacing w:line="360" w:lineRule="auto"/>
              <w:jc w:val="both"/>
              <w:rPr>
                <w:rFonts w:ascii="Arial" w:hAnsi="Arial" w:cs="Arial"/>
                <w:sz w:val="18"/>
                <w:szCs w:val="18"/>
                <w:cs/>
                <w:lang w:val="en-GB"/>
              </w:rPr>
            </w:pPr>
            <w:r w:rsidRPr="003B409C">
              <w:rPr>
                <w:rFonts w:ascii="Arial" w:hAnsi="Arial" w:cs="Arial"/>
                <w:sz w:val="18"/>
                <w:szCs w:val="18"/>
                <w:lang w:val="en-GB"/>
              </w:rPr>
              <w:t>Gross margin (%)</w:t>
            </w:r>
          </w:p>
        </w:tc>
        <w:tc>
          <w:tcPr>
            <w:tcW w:w="1800" w:type="dxa"/>
            <w:shd w:val="clear" w:color="auto" w:fill="auto"/>
          </w:tcPr>
          <w:p w14:paraId="337A38A5" w14:textId="42B139C4" w:rsidR="00686045" w:rsidRPr="003B409C" w:rsidRDefault="00686045" w:rsidP="00B367CF">
            <w:pPr>
              <w:spacing w:line="360" w:lineRule="auto"/>
              <w:jc w:val="right"/>
              <w:rPr>
                <w:rFonts w:ascii="Arial" w:hAnsi="Arial" w:cs="Arial"/>
                <w:sz w:val="18"/>
                <w:szCs w:val="18"/>
                <w:cs/>
              </w:rPr>
            </w:pPr>
            <w:r w:rsidRPr="003B409C">
              <w:rPr>
                <w:rFonts w:ascii="Arial" w:hAnsi="Arial" w:cs="Arial"/>
                <w:sz w:val="18"/>
                <w:szCs w:val="18"/>
              </w:rPr>
              <w:t>20</w:t>
            </w:r>
          </w:p>
        </w:tc>
        <w:tc>
          <w:tcPr>
            <w:tcW w:w="1800" w:type="dxa"/>
            <w:shd w:val="clear" w:color="auto" w:fill="auto"/>
          </w:tcPr>
          <w:p w14:paraId="337A38A7" w14:textId="4078052A" w:rsidR="00686045" w:rsidRPr="003B409C" w:rsidRDefault="00D65B0D" w:rsidP="00B367CF">
            <w:pPr>
              <w:spacing w:line="360" w:lineRule="auto"/>
              <w:jc w:val="right"/>
              <w:rPr>
                <w:rFonts w:ascii="Arial" w:hAnsi="Arial" w:cs="Arial"/>
                <w:sz w:val="18"/>
                <w:szCs w:val="18"/>
                <w:cs/>
              </w:rPr>
            </w:pPr>
            <w:r>
              <w:rPr>
                <w:rFonts w:ascii="Arial" w:hAnsi="Arial" w:cs="Arial"/>
                <w:sz w:val="18"/>
                <w:szCs w:val="18"/>
              </w:rPr>
              <w:t>20</w:t>
            </w:r>
          </w:p>
        </w:tc>
      </w:tr>
      <w:tr w:rsidR="00686045" w:rsidRPr="003B409C" w14:paraId="337A38AD" w14:textId="77777777" w:rsidTr="000437DB">
        <w:tc>
          <w:tcPr>
            <w:tcW w:w="5442" w:type="dxa"/>
            <w:shd w:val="clear" w:color="auto" w:fill="auto"/>
          </w:tcPr>
          <w:p w14:paraId="337A38A9" w14:textId="77777777" w:rsidR="00686045" w:rsidRPr="003B409C" w:rsidRDefault="00686045" w:rsidP="00B367CF">
            <w:pPr>
              <w:spacing w:line="360" w:lineRule="auto"/>
              <w:jc w:val="both"/>
              <w:rPr>
                <w:rFonts w:ascii="Arial" w:hAnsi="Arial" w:cs="Arial"/>
                <w:sz w:val="18"/>
                <w:szCs w:val="18"/>
                <w:cs/>
                <w:lang w:val="en-GB"/>
              </w:rPr>
            </w:pPr>
            <w:r w:rsidRPr="003B409C">
              <w:rPr>
                <w:rFonts w:ascii="Arial" w:hAnsi="Arial" w:cs="Arial"/>
                <w:sz w:val="18"/>
                <w:szCs w:val="18"/>
                <w:lang w:val="en-GB"/>
              </w:rPr>
              <w:t>Growth rate (%)</w:t>
            </w:r>
          </w:p>
        </w:tc>
        <w:tc>
          <w:tcPr>
            <w:tcW w:w="1800" w:type="dxa"/>
            <w:shd w:val="clear" w:color="auto" w:fill="auto"/>
          </w:tcPr>
          <w:p w14:paraId="337A38AA" w14:textId="6EA9D7C2" w:rsidR="00686045" w:rsidRPr="003B409C" w:rsidRDefault="00686045" w:rsidP="00B367CF">
            <w:pPr>
              <w:spacing w:line="360" w:lineRule="auto"/>
              <w:jc w:val="right"/>
              <w:rPr>
                <w:rFonts w:ascii="Arial" w:hAnsi="Arial" w:cs="Arial"/>
                <w:sz w:val="18"/>
                <w:szCs w:val="18"/>
                <w:cs/>
              </w:rPr>
            </w:pPr>
            <w:r w:rsidRPr="003B409C">
              <w:rPr>
                <w:rFonts w:ascii="Arial" w:hAnsi="Arial" w:cs="Arial"/>
                <w:sz w:val="18"/>
                <w:szCs w:val="18"/>
              </w:rPr>
              <w:t>2</w:t>
            </w:r>
          </w:p>
        </w:tc>
        <w:tc>
          <w:tcPr>
            <w:tcW w:w="1800" w:type="dxa"/>
            <w:shd w:val="clear" w:color="auto" w:fill="auto"/>
          </w:tcPr>
          <w:p w14:paraId="337A38AC" w14:textId="0C3B76E8" w:rsidR="00686045" w:rsidRPr="003B409C" w:rsidRDefault="00686045" w:rsidP="00B367CF">
            <w:pPr>
              <w:spacing w:line="360" w:lineRule="auto"/>
              <w:jc w:val="right"/>
              <w:rPr>
                <w:rFonts w:ascii="Arial" w:hAnsi="Arial" w:cs="Arial"/>
                <w:sz w:val="18"/>
                <w:szCs w:val="18"/>
                <w:cs/>
              </w:rPr>
            </w:pPr>
            <w:r w:rsidRPr="003B409C">
              <w:rPr>
                <w:rFonts w:ascii="Arial" w:hAnsi="Arial" w:cs="Arial"/>
                <w:sz w:val="18"/>
                <w:szCs w:val="18"/>
              </w:rPr>
              <w:t>7</w:t>
            </w:r>
          </w:p>
        </w:tc>
      </w:tr>
      <w:tr w:rsidR="00686045" w:rsidRPr="003B409C" w14:paraId="337A38B2" w14:textId="77777777" w:rsidTr="000437DB">
        <w:tc>
          <w:tcPr>
            <w:tcW w:w="5442" w:type="dxa"/>
            <w:shd w:val="clear" w:color="auto" w:fill="auto"/>
          </w:tcPr>
          <w:p w14:paraId="337A38AE" w14:textId="77777777" w:rsidR="00686045" w:rsidRPr="003B409C" w:rsidRDefault="00686045" w:rsidP="00B367CF">
            <w:pPr>
              <w:spacing w:line="360" w:lineRule="auto"/>
              <w:jc w:val="both"/>
              <w:rPr>
                <w:rFonts w:ascii="Arial" w:hAnsi="Arial" w:cs="Arial"/>
                <w:sz w:val="18"/>
                <w:szCs w:val="18"/>
                <w:lang w:val="en-GB"/>
              </w:rPr>
            </w:pPr>
            <w:r w:rsidRPr="003B409C">
              <w:rPr>
                <w:rFonts w:ascii="Arial" w:hAnsi="Arial" w:cs="Arial"/>
                <w:sz w:val="18"/>
                <w:szCs w:val="18"/>
                <w:lang w:val="en-GB"/>
              </w:rPr>
              <w:t>Discount rate (%)</w:t>
            </w:r>
          </w:p>
        </w:tc>
        <w:tc>
          <w:tcPr>
            <w:tcW w:w="1800" w:type="dxa"/>
            <w:shd w:val="clear" w:color="auto" w:fill="auto"/>
          </w:tcPr>
          <w:p w14:paraId="337A38AF" w14:textId="0EB188E2" w:rsidR="00686045" w:rsidRPr="003B409C" w:rsidRDefault="00686045" w:rsidP="00B367CF">
            <w:pPr>
              <w:spacing w:line="360" w:lineRule="auto"/>
              <w:jc w:val="right"/>
              <w:rPr>
                <w:rFonts w:ascii="Arial" w:hAnsi="Arial" w:cs="Arial"/>
                <w:sz w:val="18"/>
                <w:szCs w:val="18"/>
              </w:rPr>
            </w:pPr>
            <w:r w:rsidRPr="003B409C">
              <w:rPr>
                <w:rFonts w:ascii="Arial" w:hAnsi="Arial" w:cs="Arial"/>
                <w:sz w:val="18"/>
                <w:szCs w:val="18"/>
              </w:rPr>
              <w:t>10</w:t>
            </w:r>
          </w:p>
        </w:tc>
        <w:tc>
          <w:tcPr>
            <w:tcW w:w="1800" w:type="dxa"/>
            <w:shd w:val="clear" w:color="auto" w:fill="auto"/>
          </w:tcPr>
          <w:p w14:paraId="337A38B1" w14:textId="58946664" w:rsidR="00686045" w:rsidRPr="003B409C" w:rsidRDefault="00686045" w:rsidP="00B367CF">
            <w:pPr>
              <w:spacing w:line="360" w:lineRule="auto"/>
              <w:jc w:val="right"/>
              <w:rPr>
                <w:rFonts w:ascii="Arial" w:hAnsi="Arial" w:cs="Arial"/>
                <w:sz w:val="18"/>
                <w:szCs w:val="18"/>
              </w:rPr>
            </w:pPr>
            <w:r w:rsidRPr="003B409C">
              <w:rPr>
                <w:rFonts w:ascii="Arial" w:hAnsi="Arial" w:cs="Arial"/>
                <w:sz w:val="18"/>
                <w:szCs w:val="18"/>
              </w:rPr>
              <w:t>18</w:t>
            </w:r>
          </w:p>
        </w:tc>
      </w:tr>
    </w:tbl>
    <w:p w14:paraId="5EDF736A" w14:textId="77777777" w:rsidR="0004308A" w:rsidRPr="003B409C" w:rsidRDefault="0004308A" w:rsidP="00B367CF">
      <w:pPr>
        <w:tabs>
          <w:tab w:val="left" w:pos="540"/>
          <w:tab w:val="left" w:pos="900"/>
        </w:tabs>
        <w:spacing w:line="360" w:lineRule="auto"/>
        <w:jc w:val="both"/>
        <w:rPr>
          <w:rFonts w:ascii="Arial" w:hAnsi="Arial" w:cs="Arial"/>
          <w:sz w:val="19"/>
          <w:szCs w:val="19"/>
          <w:u w:val="single"/>
        </w:rPr>
      </w:pPr>
    </w:p>
    <w:p w14:paraId="202DAEC9" w14:textId="697FDC9B" w:rsidR="00784163" w:rsidRPr="003B409C" w:rsidRDefault="008A0985" w:rsidP="00784163">
      <w:pPr>
        <w:tabs>
          <w:tab w:val="left" w:pos="540"/>
          <w:tab w:val="left" w:pos="900"/>
        </w:tabs>
        <w:spacing w:line="360" w:lineRule="auto"/>
        <w:ind w:left="450"/>
        <w:jc w:val="both"/>
        <w:rPr>
          <w:rFonts w:ascii="Arial" w:hAnsi="Arial" w:cs="Arial"/>
          <w:sz w:val="18"/>
          <w:szCs w:val="18"/>
        </w:rPr>
      </w:pPr>
      <w:r w:rsidRPr="003B409C">
        <w:rPr>
          <w:rFonts w:ascii="Arial" w:hAnsi="Arial" w:cs="Arial"/>
          <w:sz w:val="18"/>
          <w:szCs w:val="18"/>
        </w:rPr>
        <w:t xml:space="preserve">The Group assesses recoverable value from Potash Mining Project by considered project feasibility and internal rate of </w:t>
      </w:r>
      <w:r w:rsidRPr="003B409C">
        <w:rPr>
          <w:rFonts w:ascii="Arial" w:hAnsi="Arial" w:cs="Arial"/>
          <w:spacing w:val="-2"/>
          <w:sz w:val="18"/>
          <w:szCs w:val="18"/>
        </w:rPr>
        <w:t xml:space="preserve">return (IRR). The Company using </w:t>
      </w:r>
      <w:r w:rsidR="00ED3415" w:rsidRPr="003B409C">
        <w:rPr>
          <w:rFonts w:ascii="Arial" w:hAnsi="Arial" w:cs="Arial"/>
          <w:spacing w:val="-2"/>
          <w:sz w:val="18"/>
          <w:szCs w:val="18"/>
        </w:rPr>
        <w:t>discount rate at 8</w:t>
      </w:r>
      <w:r w:rsidR="00662680" w:rsidRPr="003B409C">
        <w:rPr>
          <w:rFonts w:ascii="Arial" w:hAnsi="Arial" w:cs="Arial"/>
          <w:spacing w:val="-2"/>
          <w:sz w:val="18"/>
          <w:szCs w:val="18"/>
        </w:rPr>
        <w:t>% with</w:t>
      </w:r>
      <w:r w:rsidRPr="003B409C">
        <w:rPr>
          <w:rFonts w:ascii="Arial" w:hAnsi="Arial" w:cs="Arial"/>
          <w:spacing w:val="-2"/>
          <w:sz w:val="18"/>
          <w:szCs w:val="18"/>
        </w:rPr>
        <w:t xml:space="preserve"> appropriate internal rate of return considered by Management</w:t>
      </w:r>
      <w:r w:rsidRPr="003B409C">
        <w:rPr>
          <w:rFonts w:ascii="Arial" w:hAnsi="Arial" w:cs="Arial"/>
          <w:sz w:val="18"/>
          <w:szCs w:val="18"/>
        </w:rPr>
        <w:t xml:space="preserve">. Recoverable value from project amounts </w:t>
      </w:r>
      <w:r w:rsidR="00D409C5">
        <w:rPr>
          <w:rFonts w:ascii="Arial" w:hAnsi="Arial" w:cs="Arial"/>
          <w:sz w:val="18"/>
          <w:szCs w:val="18"/>
        </w:rPr>
        <w:t>over the carrying amount.</w:t>
      </w:r>
    </w:p>
    <w:p w14:paraId="0EAC9F89" w14:textId="73072C85" w:rsidR="00795C24" w:rsidRDefault="00795C24" w:rsidP="0004308A">
      <w:pPr>
        <w:tabs>
          <w:tab w:val="left" w:pos="540"/>
          <w:tab w:val="left" w:pos="900"/>
        </w:tabs>
        <w:spacing w:line="360" w:lineRule="auto"/>
        <w:jc w:val="both"/>
        <w:rPr>
          <w:rFonts w:ascii="Arial" w:hAnsi="Arial" w:cs="Arial"/>
          <w:sz w:val="18"/>
          <w:szCs w:val="18"/>
          <w:u w:val="single"/>
        </w:rPr>
      </w:pPr>
    </w:p>
    <w:p w14:paraId="7543CD12" w14:textId="38F957A8" w:rsidR="00F1236A" w:rsidRDefault="00F1236A" w:rsidP="0004308A">
      <w:pPr>
        <w:tabs>
          <w:tab w:val="left" w:pos="540"/>
          <w:tab w:val="left" w:pos="900"/>
        </w:tabs>
        <w:spacing w:line="360" w:lineRule="auto"/>
        <w:jc w:val="both"/>
        <w:rPr>
          <w:rFonts w:ascii="Arial" w:hAnsi="Arial" w:cs="Arial"/>
          <w:sz w:val="18"/>
          <w:szCs w:val="18"/>
          <w:u w:val="single"/>
        </w:rPr>
      </w:pPr>
    </w:p>
    <w:p w14:paraId="50A49369" w14:textId="1A4FF84A" w:rsidR="00F1236A" w:rsidRDefault="00F1236A" w:rsidP="0004308A">
      <w:pPr>
        <w:tabs>
          <w:tab w:val="left" w:pos="540"/>
          <w:tab w:val="left" w:pos="900"/>
        </w:tabs>
        <w:spacing w:line="360" w:lineRule="auto"/>
        <w:jc w:val="both"/>
        <w:rPr>
          <w:rFonts w:ascii="Arial" w:hAnsi="Arial" w:cs="Arial"/>
          <w:sz w:val="18"/>
          <w:szCs w:val="18"/>
          <w:u w:val="single"/>
        </w:rPr>
      </w:pPr>
    </w:p>
    <w:p w14:paraId="08F4E55C" w14:textId="77777777" w:rsidR="00667B11" w:rsidRPr="003B409C" w:rsidRDefault="00667B11" w:rsidP="0004308A">
      <w:pPr>
        <w:tabs>
          <w:tab w:val="left" w:pos="540"/>
          <w:tab w:val="left" w:pos="900"/>
        </w:tabs>
        <w:spacing w:line="360" w:lineRule="auto"/>
        <w:jc w:val="both"/>
        <w:rPr>
          <w:rFonts w:ascii="Arial" w:hAnsi="Arial" w:cs="Arial"/>
          <w:sz w:val="18"/>
          <w:szCs w:val="18"/>
          <w:u w:val="single"/>
        </w:rPr>
      </w:pPr>
    </w:p>
    <w:p w14:paraId="337A38B9" w14:textId="77777777" w:rsidR="000932A5" w:rsidRPr="003B409C" w:rsidRDefault="000932A5" w:rsidP="00B367CF">
      <w:pPr>
        <w:tabs>
          <w:tab w:val="left" w:pos="540"/>
          <w:tab w:val="left" w:pos="900"/>
        </w:tabs>
        <w:spacing w:line="360" w:lineRule="auto"/>
        <w:ind w:left="450"/>
        <w:jc w:val="both"/>
        <w:rPr>
          <w:rFonts w:ascii="Arial" w:hAnsi="Arial" w:cs="Arial"/>
          <w:sz w:val="18"/>
          <w:szCs w:val="18"/>
          <w:u w:val="single"/>
        </w:rPr>
      </w:pPr>
      <w:r w:rsidRPr="003B409C">
        <w:rPr>
          <w:rFonts w:ascii="Arial" w:hAnsi="Arial" w:cs="Arial"/>
          <w:sz w:val="18"/>
          <w:szCs w:val="18"/>
          <w:u w:val="single"/>
        </w:rPr>
        <w:t>Cash flow assumptions</w:t>
      </w:r>
    </w:p>
    <w:p w14:paraId="337A38BA" w14:textId="2992FDBE" w:rsidR="00585809" w:rsidRPr="003B409C" w:rsidRDefault="000932A5" w:rsidP="00B367CF">
      <w:pPr>
        <w:tabs>
          <w:tab w:val="left" w:pos="540"/>
          <w:tab w:val="left" w:pos="900"/>
        </w:tabs>
        <w:spacing w:line="360" w:lineRule="auto"/>
        <w:ind w:left="450"/>
        <w:jc w:val="both"/>
        <w:rPr>
          <w:rFonts w:ascii="Arial" w:hAnsi="Arial" w:cs="Arial"/>
          <w:sz w:val="18"/>
          <w:szCs w:val="18"/>
        </w:rPr>
      </w:pPr>
      <w:r w:rsidRPr="003B409C">
        <w:rPr>
          <w:rFonts w:ascii="Arial" w:hAnsi="Arial" w:cs="Arial"/>
          <w:sz w:val="18"/>
          <w:szCs w:val="18"/>
        </w:rPr>
        <w:t>Management determined budgeted gross margin is approximate with the normal gross margin from past experience</w:t>
      </w:r>
      <w:r w:rsidR="004C7A3F" w:rsidRPr="003B409C">
        <w:rPr>
          <w:rFonts w:ascii="Arial" w:hAnsi="Arial" w:cs="Arial"/>
          <w:sz w:val="18"/>
          <w:szCs w:val="18"/>
        </w:rPr>
        <w:t xml:space="preserve"> and its expectations of market development</w:t>
      </w:r>
      <w:r w:rsidRPr="003B409C">
        <w:rPr>
          <w:rFonts w:ascii="Arial" w:hAnsi="Arial" w:cs="Arial"/>
          <w:sz w:val="18"/>
          <w:szCs w:val="18"/>
        </w:rPr>
        <w:t>.  Management believes that this is the best available input for this projection.</w:t>
      </w:r>
    </w:p>
    <w:p w14:paraId="06D89A76" w14:textId="6D8B86F1" w:rsidR="005254A4" w:rsidRPr="003B409C" w:rsidRDefault="005254A4" w:rsidP="00B367CF">
      <w:pPr>
        <w:tabs>
          <w:tab w:val="left" w:pos="540"/>
          <w:tab w:val="left" w:pos="900"/>
        </w:tabs>
        <w:spacing w:line="360" w:lineRule="auto"/>
        <w:ind w:left="450"/>
        <w:jc w:val="both"/>
        <w:rPr>
          <w:rFonts w:ascii="Arial" w:hAnsi="Arial" w:cs="Arial"/>
          <w:sz w:val="19"/>
          <w:szCs w:val="19"/>
        </w:rPr>
      </w:pPr>
    </w:p>
    <w:p w14:paraId="337A38BC" w14:textId="77777777" w:rsidR="000932A5" w:rsidRPr="003B409C" w:rsidRDefault="000932A5" w:rsidP="00B367CF">
      <w:pPr>
        <w:tabs>
          <w:tab w:val="left" w:pos="540"/>
          <w:tab w:val="left" w:pos="900"/>
        </w:tabs>
        <w:spacing w:line="360" w:lineRule="auto"/>
        <w:ind w:left="450"/>
        <w:jc w:val="both"/>
        <w:rPr>
          <w:rFonts w:ascii="Arial" w:hAnsi="Arial" w:cs="Arial"/>
          <w:sz w:val="18"/>
          <w:szCs w:val="18"/>
          <w:u w:val="single"/>
        </w:rPr>
      </w:pPr>
      <w:r w:rsidRPr="003B409C">
        <w:rPr>
          <w:rFonts w:ascii="Arial" w:hAnsi="Arial" w:cs="Arial"/>
          <w:sz w:val="18"/>
          <w:szCs w:val="18"/>
          <w:u w:val="single"/>
        </w:rPr>
        <w:lastRenderedPageBreak/>
        <w:t>Growth rate</w:t>
      </w:r>
    </w:p>
    <w:p w14:paraId="337A38BD" w14:textId="7AE06E15" w:rsidR="000932A5" w:rsidRPr="003B409C" w:rsidRDefault="000932A5" w:rsidP="00B367CF">
      <w:pPr>
        <w:tabs>
          <w:tab w:val="left" w:pos="540"/>
          <w:tab w:val="left" w:pos="900"/>
        </w:tabs>
        <w:spacing w:line="360" w:lineRule="auto"/>
        <w:ind w:left="450"/>
        <w:jc w:val="both"/>
        <w:rPr>
          <w:rFonts w:ascii="Arial" w:hAnsi="Arial" w:cs="Arial"/>
          <w:sz w:val="18"/>
          <w:szCs w:val="18"/>
        </w:rPr>
      </w:pPr>
      <w:r w:rsidRPr="003B409C">
        <w:rPr>
          <w:rFonts w:ascii="Arial" w:hAnsi="Arial" w:cs="Arial"/>
          <w:sz w:val="18"/>
          <w:szCs w:val="18"/>
        </w:rPr>
        <w:t xml:space="preserve">Weighted average growth rate is based on the </w:t>
      </w:r>
      <w:r w:rsidR="004C7A3F" w:rsidRPr="003B409C">
        <w:rPr>
          <w:rFonts w:ascii="Arial" w:hAnsi="Arial" w:cs="Arial"/>
          <w:sz w:val="18"/>
          <w:szCs w:val="18"/>
        </w:rPr>
        <w:t>industry growth</w:t>
      </w:r>
      <w:r w:rsidRPr="003B409C">
        <w:rPr>
          <w:rFonts w:ascii="Arial" w:hAnsi="Arial" w:cs="Arial"/>
          <w:sz w:val="18"/>
          <w:szCs w:val="18"/>
        </w:rPr>
        <w:t>. Weighted average growth rate is used to extrapolate cash flows after cash flow projection of 5 years period.</w:t>
      </w:r>
    </w:p>
    <w:p w14:paraId="337A38BE" w14:textId="77777777" w:rsidR="000932A5" w:rsidRPr="003B409C" w:rsidRDefault="000932A5" w:rsidP="00B367CF">
      <w:pPr>
        <w:tabs>
          <w:tab w:val="left" w:pos="540"/>
          <w:tab w:val="left" w:pos="900"/>
        </w:tabs>
        <w:spacing w:line="360" w:lineRule="auto"/>
        <w:ind w:left="450"/>
        <w:jc w:val="both"/>
        <w:rPr>
          <w:rFonts w:ascii="Arial" w:hAnsi="Arial" w:cs="Arial"/>
          <w:sz w:val="18"/>
          <w:szCs w:val="18"/>
          <w:u w:val="single"/>
        </w:rPr>
      </w:pPr>
    </w:p>
    <w:p w14:paraId="337A38BF" w14:textId="77777777" w:rsidR="000932A5" w:rsidRPr="003B409C" w:rsidRDefault="000932A5" w:rsidP="00B367CF">
      <w:pPr>
        <w:tabs>
          <w:tab w:val="left" w:pos="540"/>
          <w:tab w:val="left" w:pos="900"/>
        </w:tabs>
        <w:spacing w:line="360" w:lineRule="auto"/>
        <w:ind w:left="450"/>
        <w:jc w:val="both"/>
        <w:rPr>
          <w:rFonts w:ascii="Arial" w:hAnsi="Arial" w:cs="Arial"/>
          <w:sz w:val="18"/>
          <w:szCs w:val="18"/>
          <w:u w:val="single"/>
        </w:rPr>
      </w:pPr>
      <w:r w:rsidRPr="003B409C">
        <w:rPr>
          <w:rFonts w:ascii="Arial" w:hAnsi="Arial" w:cs="Arial"/>
          <w:sz w:val="18"/>
          <w:szCs w:val="18"/>
          <w:u w:val="single"/>
        </w:rPr>
        <w:t>Discount rate</w:t>
      </w:r>
    </w:p>
    <w:p w14:paraId="337A38C0" w14:textId="77777777" w:rsidR="000932A5" w:rsidRPr="003B409C" w:rsidRDefault="000932A5" w:rsidP="00B367CF">
      <w:pPr>
        <w:tabs>
          <w:tab w:val="left" w:pos="540"/>
          <w:tab w:val="left" w:pos="900"/>
        </w:tabs>
        <w:spacing w:line="360" w:lineRule="auto"/>
        <w:ind w:left="450"/>
        <w:jc w:val="both"/>
        <w:rPr>
          <w:rFonts w:ascii="Arial" w:hAnsi="Arial" w:cs="Arial"/>
          <w:sz w:val="18"/>
          <w:szCs w:val="18"/>
        </w:rPr>
      </w:pPr>
      <w:r w:rsidRPr="003B409C">
        <w:rPr>
          <w:rFonts w:ascii="Arial" w:hAnsi="Arial" w:cs="Arial"/>
          <w:sz w:val="18"/>
          <w:szCs w:val="18"/>
        </w:rPr>
        <w:t>Discount rate is reflected the current market assessments of the time value of money and risks specific to assets.</w:t>
      </w:r>
    </w:p>
    <w:p w14:paraId="337A38C1" w14:textId="77777777" w:rsidR="000932A5" w:rsidRPr="003B409C" w:rsidRDefault="000932A5" w:rsidP="00B367CF">
      <w:pPr>
        <w:tabs>
          <w:tab w:val="left" w:pos="540"/>
          <w:tab w:val="left" w:pos="900"/>
        </w:tabs>
        <w:spacing w:line="360" w:lineRule="auto"/>
        <w:ind w:left="450"/>
        <w:jc w:val="both"/>
        <w:rPr>
          <w:rFonts w:ascii="Arial" w:hAnsi="Arial" w:cs="Arial"/>
          <w:sz w:val="18"/>
          <w:szCs w:val="18"/>
        </w:rPr>
      </w:pPr>
    </w:p>
    <w:p w14:paraId="337A38C2" w14:textId="77777777" w:rsidR="00585809" w:rsidRPr="003B409C" w:rsidRDefault="00585809" w:rsidP="00B367CF">
      <w:pPr>
        <w:tabs>
          <w:tab w:val="left" w:pos="540"/>
          <w:tab w:val="left" w:pos="900"/>
        </w:tabs>
        <w:spacing w:line="360" w:lineRule="auto"/>
        <w:ind w:left="450"/>
        <w:jc w:val="both"/>
        <w:rPr>
          <w:rFonts w:ascii="Arial" w:hAnsi="Arial" w:cs="Arial"/>
          <w:sz w:val="18"/>
          <w:szCs w:val="18"/>
        </w:rPr>
      </w:pPr>
      <w:r w:rsidRPr="003B409C">
        <w:rPr>
          <w:rFonts w:ascii="Arial" w:hAnsi="Arial" w:cs="Arial"/>
          <w:sz w:val="18"/>
          <w:szCs w:val="18"/>
        </w:rPr>
        <w:t>The Company recognized impairment losses on goodwill in the statement of profit or l</w:t>
      </w:r>
      <w:r w:rsidR="0044136F" w:rsidRPr="003B409C">
        <w:rPr>
          <w:rFonts w:ascii="Arial" w:hAnsi="Arial" w:cs="Arial"/>
          <w:sz w:val="18"/>
          <w:szCs w:val="18"/>
        </w:rPr>
        <w:t>oss when the recoverable amounts of cash generate unit</w:t>
      </w:r>
      <w:r w:rsidRPr="003B409C">
        <w:rPr>
          <w:rFonts w:ascii="Arial" w:hAnsi="Arial" w:cs="Arial"/>
          <w:sz w:val="18"/>
          <w:szCs w:val="18"/>
        </w:rPr>
        <w:t xml:space="preserve"> lower than its book value and cannot reverse in the future.</w:t>
      </w:r>
    </w:p>
    <w:p w14:paraId="337A38C3" w14:textId="77777777" w:rsidR="00585809" w:rsidRPr="003B409C" w:rsidRDefault="00585809" w:rsidP="00B367CF">
      <w:pPr>
        <w:tabs>
          <w:tab w:val="left" w:pos="540"/>
          <w:tab w:val="left" w:pos="900"/>
        </w:tabs>
        <w:spacing w:line="360" w:lineRule="auto"/>
        <w:ind w:left="450"/>
        <w:jc w:val="both"/>
        <w:rPr>
          <w:rFonts w:ascii="Arial" w:hAnsi="Arial" w:cs="Arial"/>
          <w:sz w:val="18"/>
          <w:szCs w:val="18"/>
        </w:rPr>
      </w:pPr>
    </w:p>
    <w:p w14:paraId="337A38C4" w14:textId="38140CC3" w:rsidR="00585809" w:rsidRPr="003B409C" w:rsidRDefault="0044136F" w:rsidP="00B367CF">
      <w:pPr>
        <w:tabs>
          <w:tab w:val="left" w:pos="540"/>
          <w:tab w:val="left" w:pos="900"/>
        </w:tabs>
        <w:spacing w:line="360" w:lineRule="auto"/>
        <w:ind w:left="450"/>
        <w:jc w:val="both"/>
        <w:rPr>
          <w:rFonts w:ascii="Arial" w:hAnsi="Arial" w:cs="Arial"/>
          <w:sz w:val="18"/>
          <w:szCs w:val="18"/>
        </w:rPr>
      </w:pPr>
      <w:r w:rsidRPr="003B409C">
        <w:rPr>
          <w:rFonts w:ascii="Arial" w:hAnsi="Arial" w:cs="Arial"/>
          <w:sz w:val="18"/>
          <w:szCs w:val="18"/>
        </w:rPr>
        <w:t>Based on impairment test for goodwill by increased discount rate at 0.5 percent</w:t>
      </w:r>
      <w:r w:rsidR="00585809" w:rsidRPr="003B409C">
        <w:rPr>
          <w:rFonts w:ascii="Arial" w:hAnsi="Arial" w:cs="Arial"/>
          <w:sz w:val="18"/>
          <w:szCs w:val="18"/>
        </w:rPr>
        <w:t>, the Company will not recognize an impairment of goodwill in the consolidated financial statements for the year end 31 December 201</w:t>
      </w:r>
      <w:r w:rsidR="0010396F" w:rsidRPr="003B409C">
        <w:rPr>
          <w:rFonts w:ascii="Arial" w:hAnsi="Arial" w:cs="Arial"/>
          <w:sz w:val="18"/>
          <w:szCs w:val="18"/>
        </w:rPr>
        <w:t>7</w:t>
      </w:r>
      <w:r w:rsidR="00585809" w:rsidRPr="003B409C">
        <w:rPr>
          <w:rFonts w:ascii="Arial" w:hAnsi="Arial" w:cs="Arial"/>
          <w:sz w:val="18"/>
          <w:szCs w:val="18"/>
        </w:rPr>
        <w:t xml:space="preserve">. </w:t>
      </w:r>
    </w:p>
    <w:p w14:paraId="29426E0A" w14:textId="77777777" w:rsidR="000437DB" w:rsidRPr="003B409C" w:rsidRDefault="000437DB" w:rsidP="00B367CF">
      <w:pPr>
        <w:tabs>
          <w:tab w:val="left" w:pos="540"/>
          <w:tab w:val="left" w:pos="900"/>
        </w:tabs>
        <w:spacing w:line="360" w:lineRule="auto"/>
        <w:jc w:val="both"/>
        <w:rPr>
          <w:rFonts w:ascii="Arial" w:hAnsi="Arial" w:cs="Arial"/>
          <w:sz w:val="19"/>
          <w:szCs w:val="19"/>
        </w:rPr>
      </w:pPr>
    </w:p>
    <w:p w14:paraId="337A38D1" w14:textId="71E010CD" w:rsidR="00EC6FFE" w:rsidRPr="003B409C" w:rsidRDefault="00EC6FFE" w:rsidP="0004308A">
      <w:pPr>
        <w:numPr>
          <w:ilvl w:val="0"/>
          <w:numId w:val="32"/>
        </w:numPr>
        <w:tabs>
          <w:tab w:val="left" w:pos="450"/>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t>DEFERRED CONCESSION COST</w:t>
      </w:r>
      <w:r w:rsidR="004165F2" w:rsidRPr="003B409C">
        <w:rPr>
          <w:rFonts w:ascii="Arial" w:hAnsi="Arial" w:cs="Arial"/>
          <w:b/>
          <w:bCs/>
          <w:sz w:val="18"/>
          <w:szCs w:val="18"/>
        </w:rPr>
        <w:t xml:space="preserve"> AND COST</w:t>
      </w:r>
      <w:r w:rsidR="00DE73F2" w:rsidRPr="003B409C">
        <w:rPr>
          <w:rFonts w:ascii="Arial" w:hAnsi="Arial" w:cs="Arial"/>
          <w:b/>
          <w:bCs/>
          <w:sz w:val="18"/>
          <w:szCs w:val="18"/>
        </w:rPr>
        <w:t>S OF PROJECT UNDER DEVELOPMENT</w:t>
      </w:r>
    </w:p>
    <w:p w14:paraId="337A38D2" w14:textId="77777777" w:rsidR="00EC6FFE" w:rsidRPr="003B409C" w:rsidRDefault="00EC6FFE" w:rsidP="00B367CF">
      <w:pPr>
        <w:spacing w:line="360" w:lineRule="auto"/>
        <w:ind w:left="426"/>
        <w:jc w:val="thaiDistribute"/>
        <w:rPr>
          <w:rFonts w:ascii="Arial" w:hAnsi="Arial" w:cs="Arial"/>
          <w:sz w:val="18"/>
          <w:szCs w:val="18"/>
          <w:lang w:val="en-GB"/>
        </w:rPr>
      </w:pPr>
    </w:p>
    <w:p w14:paraId="337A38D4" w14:textId="38E9C62F" w:rsidR="00CB49FF" w:rsidRPr="003B409C" w:rsidRDefault="00224D58" w:rsidP="00B367CF">
      <w:pPr>
        <w:tabs>
          <w:tab w:val="left" w:pos="851"/>
          <w:tab w:val="right" w:pos="6380"/>
          <w:tab w:val="right" w:pos="8640"/>
        </w:tabs>
        <w:spacing w:line="360" w:lineRule="auto"/>
        <w:ind w:left="450" w:right="-43"/>
        <w:jc w:val="thaiDistribute"/>
        <w:rPr>
          <w:rFonts w:ascii="Arial" w:hAnsi="Arial" w:cs="Arial"/>
          <w:sz w:val="18"/>
          <w:szCs w:val="18"/>
          <w:lang w:val="en-GB"/>
        </w:rPr>
      </w:pPr>
      <w:r w:rsidRPr="003B409C">
        <w:rPr>
          <w:rFonts w:ascii="Arial" w:hAnsi="Arial" w:cs="Arial"/>
          <w:sz w:val="18"/>
          <w:szCs w:val="18"/>
        </w:rPr>
        <w:t>In the year 2011, t</w:t>
      </w:r>
      <w:r w:rsidR="00EC6FFE" w:rsidRPr="003B409C">
        <w:rPr>
          <w:rFonts w:ascii="Arial" w:hAnsi="Arial" w:cs="Arial"/>
          <w:sz w:val="18"/>
          <w:szCs w:val="18"/>
        </w:rPr>
        <w:t xml:space="preserve">he Company entered into a Concession agreement with Bangladesh Bridge Authority of the Government of People’s Republic of Bangladesh to proceed with the development of the Dhaka Elevated Expressway. The Company shall establish and incorporate in the Republic of Bangladesh a Project Company as the Concessionaire, which will be a limited liability company. In addition, the Company will be appointed as the EPC Contractor for the design, construction and completion of the Dhaka Elevated Expressway. The period of concession agreement is 25 years. Total project development is approximately Baht </w:t>
      </w:r>
      <w:r w:rsidR="00EC6FFE" w:rsidRPr="003B409C">
        <w:rPr>
          <w:rFonts w:ascii="Arial" w:hAnsi="Arial" w:cs="Arial"/>
          <w:sz w:val="18"/>
          <w:szCs w:val="18"/>
          <w:lang w:val="en-GB"/>
        </w:rPr>
        <w:t>38,044.98 million.</w:t>
      </w:r>
      <w:r w:rsidR="00E460B9" w:rsidRPr="003B409C">
        <w:rPr>
          <w:rFonts w:ascii="Arial" w:hAnsi="Arial" w:cs="Arial"/>
          <w:sz w:val="18"/>
          <w:szCs w:val="18"/>
          <w:lang w:val="en-GB"/>
        </w:rPr>
        <w:t xml:space="preserve"> </w:t>
      </w:r>
      <w:r w:rsidR="00F945E8" w:rsidRPr="003B409C">
        <w:rPr>
          <w:rFonts w:ascii="Arial" w:hAnsi="Arial" w:cs="Arial"/>
          <w:sz w:val="18"/>
          <w:szCs w:val="18"/>
          <w:lang w:val="en-GB"/>
        </w:rPr>
        <w:t>Currently, the Company has received 1</w:t>
      </w:r>
      <w:r w:rsidR="00F945E8" w:rsidRPr="003B409C">
        <w:rPr>
          <w:rFonts w:ascii="Arial" w:hAnsi="Arial" w:cs="Arial"/>
          <w:sz w:val="18"/>
          <w:szCs w:val="18"/>
          <w:vertAlign w:val="superscript"/>
          <w:lang w:val="en-GB"/>
        </w:rPr>
        <w:t>st</w:t>
      </w:r>
      <w:r w:rsidR="00F945E8" w:rsidRPr="003B409C">
        <w:rPr>
          <w:rFonts w:ascii="Arial" w:hAnsi="Arial" w:cs="Arial"/>
          <w:sz w:val="18"/>
          <w:szCs w:val="18"/>
          <w:lang w:val="en-GB"/>
        </w:rPr>
        <w:t xml:space="preserve"> Tranche of land distance of 7.45 kilometre from the government and has started </w:t>
      </w:r>
      <w:r w:rsidR="00D250C9" w:rsidRPr="003B409C">
        <w:rPr>
          <w:rFonts w:ascii="Arial" w:hAnsi="Arial" w:cs="Arial"/>
          <w:sz w:val="18"/>
          <w:szCs w:val="18"/>
        </w:rPr>
        <w:t>construction work.</w:t>
      </w:r>
    </w:p>
    <w:p w14:paraId="75740265" w14:textId="77777777" w:rsidR="00B838AC" w:rsidRPr="003B409C" w:rsidRDefault="00B838AC" w:rsidP="00F1236A">
      <w:pPr>
        <w:tabs>
          <w:tab w:val="left" w:pos="851"/>
          <w:tab w:val="right" w:pos="6380"/>
          <w:tab w:val="right" w:pos="8640"/>
        </w:tabs>
        <w:spacing w:line="360" w:lineRule="auto"/>
        <w:ind w:right="-43"/>
        <w:jc w:val="thaiDistribute"/>
        <w:rPr>
          <w:rFonts w:ascii="Arial" w:hAnsi="Arial" w:cs="Arial"/>
          <w:sz w:val="18"/>
          <w:szCs w:val="18"/>
          <w:lang w:val="en-GB"/>
        </w:rPr>
      </w:pPr>
    </w:p>
    <w:p w14:paraId="4B3BE47E" w14:textId="77777777" w:rsidR="00450388" w:rsidRPr="00450388" w:rsidRDefault="00450388" w:rsidP="00450388">
      <w:pPr>
        <w:tabs>
          <w:tab w:val="left" w:pos="851"/>
          <w:tab w:val="right" w:pos="6380"/>
          <w:tab w:val="right" w:pos="8640"/>
        </w:tabs>
        <w:spacing w:line="360" w:lineRule="auto"/>
        <w:ind w:left="450" w:right="-43"/>
        <w:jc w:val="thaiDistribute"/>
        <w:rPr>
          <w:rFonts w:ascii="Arial" w:hAnsi="Arial" w:cs="Arial"/>
          <w:sz w:val="18"/>
          <w:szCs w:val="18"/>
        </w:rPr>
      </w:pPr>
      <w:r w:rsidRPr="00450388">
        <w:rPr>
          <w:rFonts w:ascii="Arial" w:hAnsi="Arial" w:cs="Arial"/>
          <w:sz w:val="18"/>
          <w:szCs w:val="18"/>
        </w:rPr>
        <w:t>In the year 2013, An oversea subsidiary has signed the Concession agreement with the Ministry of Transportation and Communications, Government of the Republic of Mozambique. The Company will hold 60% of project.</w:t>
      </w:r>
    </w:p>
    <w:p w14:paraId="53B9989A" w14:textId="77777777" w:rsidR="00450388" w:rsidRPr="00450388" w:rsidRDefault="00450388" w:rsidP="00450388">
      <w:pPr>
        <w:tabs>
          <w:tab w:val="left" w:pos="851"/>
          <w:tab w:val="right" w:pos="6380"/>
          <w:tab w:val="right" w:pos="8640"/>
        </w:tabs>
        <w:spacing w:line="360" w:lineRule="auto"/>
        <w:ind w:left="450" w:right="-43"/>
        <w:jc w:val="thaiDistribute"/>
        <w:rPr>
          <w:rFonts w:ascii="Arial" w:hAnsi="Arial" w:cs="Arial"/>
          <w:sz w:val="18"/>
          <w:szCs w:val="18"/>
        </w:rPr>
      </w:pPr>
    </w:p>
    <w:p w14:paraId="12203C31" w14:textId="77777777" w:rsidR="00450388" w:rsidRPr="00450388" w:rsidRDefault="00450388" w:rsidP="00450388">
      <w:pPr>
        <w:tabs>
          <w:tab w:val="left" w:pos="851"/>
          <w:tab w:val="right" w:pos="6380"/>
          <w:tab w:val="right" w:pos="8640"/>
        </w:tabs>
        <w:spacing w:line="360" w:lineRule="auto"/>
        <w:ind w:left="450" w:right="-43"/>
        <w:jc w:val="thaiDistribute"/>
        <w:rPr>
          <w:rFonts w:ascii="Arial" w:hAnsi="Arial" w:cs="Arial"/>
          <w:sz w:val="18"/>
          <w:szCs w:val="18"/>
        </w:rPr>
      </w:pPr>
      <w:r w:rsidRPr="00450388">
        <w:rPr>
          <w:rFonts w:ascii="Arial" w:hAnsi="Arial" w:cs="Arial"/>
          <w:sz w:val="18"/>
          <w:szCs w:val="18"/>
        </w:rPr>
        <w:t>On 24 November 2017, an oversea subsidiary has been amendment of the Concession agreement as proposed by the financial advisor to confident a supporting bank to be bankable the contract. The project value of USD 4,500 million equivalents to Baht 148,500 million and project details are as follows:</w:t>
      </w:r>
    </w:p>
    <w:p w14:paraId="79B1DB05" w14:textId="4671A639" w:rsidR="00450388" w:rsidRDefault="00450388" w:rsidP="00450388">
      <w:pPr>
        <w:tabs>
          <w:tab w:val="left" w:pos="851"/>
          <w:tab w:val="right" w:pos="6380"/>
          <w:tab w:val="right" w:pos="8640"/>
        </w:tabs>
        <w:spacing w:line="360" w:lineRule="auto"/>
        <w:ind w:left="450" w:right="-43"/>
        <w:jc w:val="thaiDistribute"/>
        <w:rPr>
          <w:rFonts w:ascii="Arial" w:hAnsi="Arial" w:cs="Arial"/>
          <w:sz w:val="18"/>
          <w:szCs w:val="18"/>
        </w:rPr>
      </w:pPr>
    </w:p>
    <w:p w14:paraId="1102C26F" w14:textId="77C261B6" w:rsidR="00F1236A" w:rsidRDefault="00F1236A" w:rsidP="00450388">
      <w:pPr>
        <w:tabs>
          <w:tab w:val="left" w:pos="851"/>
          <w:tab w:val="right" w:pos="6380"/>
          <w:tab w:val="right" w:pos="8640"/>
        </w:tabs>
        <w:spacing w:line="360" w:lineRule="auto"/>
        <w:ind w:left="450" w:right="-43"/>
        <w:jc w:val="thaiDistribute"/>
        <w:rPr>
          <w:rFonts w:ascii="Arial" w:hAnsi="Arial" w:cs="Arial"/>
          <w:sz w:val="18"/>
          <w:szCs w:val="18"/>
        </w:rPr>
      </w:pPr>
    </w:p>
    <w:p w14:paraId="772B6FC3" w14:textId="731A0C7E" w:rsidR="00F1236A" w:rsidRDefault="00F1236A" w:rsidP="00450388">
      <w:pPr>
        <w:tabs>
          <w:tab w:val="left" w:pos="851"/>
          <w:tab w:val="right" w:pos="6380"/>
          <w:tab w:val="right" w:pos="8640"/>
        </w:tabs>
        <w:spacing w:line="360" w:lineRule="auto"/>
        <w:ind w:left="450" w:right="-43"/>
        <w:jc w:val="thaiDistribute"/>
        <w:rPr>
          <w:rFonts w:ascii="Arial" w:hAnsi="Arial" w:cs="Arial"/>
          <w:sz w:val="18"/>
          <w:szCs w:val="18"/>
        </w:rPr>
      </w:pPr>
    </w:p>
    <w:p w14:paraId="495E28FF" w14:textId="705846A4" w:rsidR="00F1236A" w:rsidRDefault="00F1236A" w:rsidP="00450388">
      <w:pPr>
        <w:tabs>
          <w:tab w:val="left" w:pos="851"/>
          <w:tab w:val="right" w:pos="6380"/>
          <w:tab w:val="right" w:pos="8640"/>
        </w:tabs>
        <w:spacing w:line="360" w:lineRule="auto"/>
        <w:ind w:left="450" w:right="-43"/>
        <w:jc w:val="thaiDistribute"/>
        <w:rPr>
          <w:rFonts w:ascii="Arial" w:hAnsi="Arial" w:cs="Arial"/>
          <w:sz w:val="18"/>
          <w:szCs w:val="18"/>
        </w:rPr>
      </w:pPr>
    </w:p>
    <w:p w14:paraId="059B0408" w14:textId="57794D42" w:rsidR="00F1236A" w:rsidRDefault="00F1236A" w:rsidP="00450388">
      <w:pPr>
        <w:tabs>
          <w:tab w:val="left" w:pos="851"/>
          <w:tab w:val="right" w:pos="6380"/>
          <w:tab w:val="right" w:pos="8640"/>
        </w:tabs>
        <w:spacing w:line="360" w:lineRule="auto"/>
        <w:ind w:left="450" w:right="-43"/>
        <w:jc w:val="thaiDistribute"/>
        <w:rPr>
          <w:rFonts w:ascii="Arial" w:hAnsi="Arial" w:cs="Arial"/>
          <w:sz w:val="18"/>
          <w:szCs w:val="18"/>
        </w:rPr>
      </w:pPr>
    </w:p>
    <w:p w14:paraId="6395D263" w14:textId="548495B3" w:rsidR="00F1236A" w:rsidRDefault="00F1236A" w:rsidP="00450388">
      <w:pPr>
        <w:tabs>
          <w:tab w:val="left" w:pos="851"/>
          <w:tab w:val="right" w:pos="6380"/>
          <w:tab w:val="right" w:pos="8640"/>
        </w:tabs>
        <w:spacing w:line="360" w:lineRule="auto"/>
        <w:ind w:left="450" w:right="-43"/>
        <w:jc w:val="thaiDistribute"/>
        <w:rPr>
          <w:rFonts w:ascii="Arial" w:hAnsi="Arial" w:cs="Arial"/>
          <w:sz w:val="18"/>
          <w:szCs w:val="18"/>
        </w:rPr>
      </w:pPr>
    </w:p>
    <w:p w14:paraId="7D6FDA00" w14:textId="722552F5" w:rsidR="00F1236A" w:rsidRDefault="00F1236A" w:rsidP="00450388">
      <w:pPr>
        <w:tabs>
          <w:tab w:val="left" w:pos="851"/>
          <w:tab w:val="right" w:pos="6380"/>
          <w:tab w:val="right" w:pos="8640"/>
        </w:tabs>
        <w:spacing w:line="360" w:lineRule="auto"/>
        <w:ind w:left="450" w:right="-43"/>
        <w:jc w:val="thaiDistribute"/>
        <w:rPr>
          <w:rFonts w:ascii="Arial" w:hAnsi="Arial" w:cs="Arial"/>
          <w:sz w:val="18"/>
          <w:szCs w:val="18"/>
        </w:rPr>
      </w:pPr>
    </w:p>
    <w:p w14:paraId="1CEC6410" w14:textId="0DEE0957" w:rsidR="00F1236A" w:rsidRDefault="00F1236A" w:rsidP="00450388">
      <w:pPr>
        <w:tabs>
          <w:tab w:val="left" w:pos="851"/>
          <w:tab w:val="right" w:pos="6380"/>
          <w:tab w:val="right" w:pos="8640"/>
        </w:tabs>
        <w:spacing w:line="360" w:lineRule="auto"/>
        <w:ind w:left="450" w:right="-43"/>
        <w:jc w:val="thaiDistribute"/>
        <w:rPr>
          <w:rFonts w:ascii="Arial" w:hAnsi="Arial" w:cs="Arial"/>
          <w:sz w:val="18"/>
          <w:szCs w:val="18"/>
        </w:rPr>
      </w:pPr>
    </w:p>
    <w:p w14:paraId="7FE8F531" w14:textId="77777777" w:rsidR="00F1236A" w:rsidRPr="00450388" w:rsidRDefault="00F1236A" w:rsidP="00450388">
      <w:pPr>
        <w:tabs>
          <w:tab w:val="left" w:pos="851"/>
          <w:tab w:val="right" w:pos="6380"/>
          <w:tab w:val="right" w:pos="8640"/>
        </w:tabs>
        <w:spacing w:line="360" w:lineRule="auto"/>
        <w:ind w:left="450" w:right="-43"/>
        <w:jc w:val="thaiDistribute"/>
        <w:rPr>
          <w:rFonts w:ascii="Arial" w:hAnsi="Arial" w:cs="Arial"/>
          <w:sz w:val="18"/>
          <w:szCs w:val="18"/>
        </w:rPr>
      </w:pPr>
    </w:p>
    <w:p w14:paraId="323A8592" w14:textId="781F03A5" w:rsidR="00450388" w:rsidRDefault="00450388" w:rsidP="00450388">
      <w:pPr>
        <w:pStyle w:val="ListParagraph"/>
        <w:numPr>
          <w:ilvl w:val="0"/>
          <w:numId w:val="37"/>
        </w:numPr>
        <w:tabs>
          <w:tab w:val="left" w:pos="851"/>
          <w:tab w:val="right" w:pos="6380"/>
          <w:tab w:val="right" w:pos="8640"/>
        </w:tabs>
        <w:spacing w:line="360" w:lineRule="auto"/>
        <w:ind w:left="810" w:right="-43"/>
        <w:jc w:val="thaiDistribute"/>
        <w:rPr>
          <w:rFonts w:ascii="Arial" w:hAnsi="Arial" w:cs="Arial"/>
          <w:sz w:val="18"/>
          <w:szCs w:val="18"/>
        </w:rPr>
      </w:pPr>
      <w:r w:rsidRPr="00450388">
        <w:rPr>
          <w:rFonts w:ascii="Arial" w:hAnsi="Arial" w:cs="Arial"/>
          <w:sz w:val="18"/>
          <w:szCs w:val="18"/>
        </w:rPr>
        <w:t xml:space="preserve">Construction of a Heavy Haul Railway Lines from </w:t>
      </w:r>
      <w:proofErr w:type="spellStart"/>
      <w:r w:rsidRPr="00450388">
        <w:rPr>
          <w:rFonts w:ascii="Arial" w:hAnsi="Arial" w:cs="Arial"/>
          <w:sz w:val="18"/>
          <w:szCs w:val="18"/>
        </w:rPr>
        <w:t>Moatize</w:t>
      </w:r>
      <w:proofErr w:type="spellEnd"/>
      <w:r w:rsidRPr="00450388">
        <w:rPr>
          <w:rFonts w:ascii="Arial" w:hAnsi="Arial" w:cs="Arial"/>
          <w:sz w:val="18"/>
          <w:szCs w:val="18"/>
        </w:rPr>
        <w:t xml:space="preserve"> to </w:t>
      </w:r>
      <w:proofErr w:type="spellStart"/>
      <w:r w:rsidRPr="00450388">
        <w:rPr>
          <w:rFonts w:ascii="Arial" w:hAnsi="Arial" w:cs="Arial"/>
          <w:sz w:val="18"/>
          <w:szCs w:val="18"/>
        </w:rPr>
        <w:t>Macuse</w:t>
      </w:r>
      <w:proofErr w:type="spellEnd"/>
      <w:r w:rsidRPr="00450388">
        <w:rPr>
          <w:rFonts w:ascii="Arial" w:hAnsi="Arial" w:cs="Arial"/>
          <w:sz w:val="18"/>
          <w:szCs w:val="18"/>
        </w:rPr>
        <w:t xml:space="preserve"> Port, the approximate length of the standard gauge railways is about 613 kilometers.</w:t>
      </w:r>
    </w:p>
    <w:p w14:paraId="58DBC2C2" w14:textId="77777777" w:rsidR="00450388" w:rsidRDefault="00450388" w:rsidP="00450388">
      <w:pPr>
        <w:pStyle w:val="ListParagraph"/>
        <w:tabs>
          <w:tab w:val="left" w:pos="851"/>
          <w:tab w:val="right" w:pos="6380"/>
          <w:tab w:val="right" w:pos="8640"/>
        </w:tabs>
        <w:spacing w:line="360" w:lineRule="auto"/>
        <w:ind w:left="810" w:right="-43"/>
        <w:jc w:val="thaiDistribute"/>
        <w:rPr>
          <w:rFonts w:ascii="Arial" w:hAnsi="Arial" w:cs="Arial"/>
          <w:sz w:val="18"/>
          <w:szCs w:val="18"/>
        </w:rPr>
      </w:pPr>
    </w:p>
    <w:p w14:paraId="618FF295" w14:textId="4F6C3AB4" w:rsidR="00450388" w:rsidRDefault="00450388" w:rsidP="00450388">
      <w:pPr>
        <w:pStyle w:val="ListParagraph"/>
        <w:numPr>
          <w:ilvl w:val="0"/>
          <w:numId w:val="37"/>
        </w:numPr>
        <w:tabs>
          <w:tab w:val="left" w:pos="851"/>
          <w:tab w:val="right" w:pos="6380"/>
          <w:tab w:val="right" w:pos="8640"/>
        </w:tabs>
        <w:spacing w:line="360" w:lineRule="auto"/>
        <w:ind w:left="810" w:right="-43"/>
        <w:jc w:val="thaiDistribute"/>
        <w:rPr>
          <w:rFonts w:ascii="Arial" w:hAnsi="Arial" w:cs="Arial"/>
          <w:sz w:val="18"/>
          <w:szCs w:val="18"/>
        </w:rPr>
      </w:pPr>
      <w:r w:rsidRPr="00450388">
        <w:rPr>
          <w:rFonts w:ascii="Arial" w:hAnsi="Arial" w:cs="Arial"/>
          <w:sz w:val="18"/>
          <w:szCs w:val="18"/>
        </w:rPr>
        <w:lastRenderedPageBreak/>
        <w:t xml:space="preserve">Construction of a Deep-Sea Port at </w:t>
      </w:r>
      <w:proofErr w:type="spellStart"/>
      <w:r w:rsidRPr="00450388">
        <w:rPr>
          <w:rFonts w:ascii="Arial" w:hAnsi="Arial" w:cs="Arial"/>
          <w:sz w:val="18"/>
          <w:szCs w:val="18"/>
        </w:rPr>
        <w:t>Macuse</w:t>
      </w:r>
      <w:proofErr w:type="spellEnd"/>
      <w:r w:rsidRPr="00450388">
        <w:rPr>
          <w:rFonts w:ascii="Arial" w:hAnsi="Arial" w:cs="Arial"/>
          <w:sz w:val="18"/>
          <w:szCs w:val="18"/>
        </w:rPr>
        <w:t xml:space="preserve"> with the starting port capacity, for exporting coal, of 40 million tons annually to the maximum capacity of 100 million tons annually.</w:t>
      </w:r>
    </w:p>
    <w:p w14:paraId="2A42030C" w14:textId="77777777" w:rsidR="00F1236A" w:rsidRPr="00F1236A" w:rsidRDefault="00F1236A" w:rsidP="00F1236A">
      <w:pPr>
        <w:pStyle w:val="ListParagraph"/>
        <w:rPr>
          <w:rFonts w:ascii="Arial" w:hAnsi="Arial" w:cs="Arial"/>
          <w:sz w:val="18"/>
          <w:szCs w:val="18"/>
        </w:rPr>
      </w:pPr>
    </w:p>
    <w:p w14:paraId="1E53770F" w14:textId="221382DC" w:rsidR="00450388" w:rsidRPr="00450388" w:rsidRDefault="00450388" w:rsidP="00450388">
      <w:pPr>
        <w:pStyle w:val="ListParagraph"/>
        <w:numPr>
          <w:ilvl w:val="0"/>
          <w:numId w:val="37"/>
        </w:numPr>
        <w:tabs>
          <w:tab w:val="left" w:pos="851"/>
          <w:tab w:val="right" w:pos="6380"/>
          <w:tab w:val="right" w:pos="8640"/>
        </w:tabs>
        <w:spacing w:line="360" w:lineRule="auto"/>
        <w:ind w:left="810" w:right="-43"/>
        <w:jc w:val="thaiDistribute"/>
        <w:rPr>
          <w:rFonts w:ascii="Arial" w:hAnsi="Arial" w:cs="Arial"/>
          <w:sz w:val="18"/>
          <w:szCs w:val="18"/>
        </w:rPr>
      </w:pPr>
      <w:r w:rsidRPr="00450388">
        <w:rPr>
          <w:rFonts w:ascii="Arial" w:hAnsi="Arial" w:cs="Arial"/>
          <w:sz w:val="18"/>
          <w:szCs w:val="18"/>
        </w:rPr>
        <w:t xml:space="preserve">Operation of the Heavy Haul Railway Lines and </w:t>
      </w:r>
      <w:proofErr w:type="spellStart"/>
      <w:r w:rsidRPr="00450388">
        <w:rPr>
          <w:rFonts w:ascii="Arial" w:hAnsi="Arial" w:cs="Arial"/>
          <w:sz w:val="18"/>
          <w:szCs w:val="18"/>
        </w:rPr>
        <w:t>Macuse</w:t>
      </w:r>
      <w:proofErr w:type="spellEnd"/>
      <w:r w:rsidRPr="00450388">
        <w:rPr>
          <w:rFonts w:ascii="Arial" w:hAnsi="Arial" w:cs="Arial"/>
          <w:sz w:val="18"/>
          <w:szCs w:val="18"/>
        </w:rPr>
        <w:t xml:space="preserve"> Deep Sea Port on the Concession Agreement of 30 Years (including the Construction) and the Concession period could be extended for another 10 years.</w:t>
      </w:r>
    </w:p>
    <w:p w14:paraId="030B45E8" w14:textId="77777777" w:rsidR="00450388" w:rsidRPr="00450388" w:rsidRDefault="00450388" w:rsidP="00450388">
      <w:pPr>
        <w:tabs>
          <w:tab w:val="left" w:pos="851"/>
          <w:tab w:val="right" w:pos="6380"/>
          <w:tab w:val="right" w:pos="8640"/>
        </w:tabs>
        <w:spacing w:line="360" w:lineRule="auto"/>
        <w:ind w:left="450" w:right="-43"/>
        <w:jc w:val="thaiDistribute"/>
        <w:rPr>
          <w:rFonts w:ascii="Arial" w:hAnsi="Arial" w:cs="Arial"/>
          <w:sz w:val="18"/>
          <w:szCs w:val="18"/>
        </w:rPr>
      </w:pPr>
    </w:p>
    <w:p w14:paraId="62858562" w14:textId="77777777" w:rsidR="00450388" w:rsidRPr="00450388" w:rsidRDefault="00450388" w:rsidP="00450388">
      <w:pPr>
        <w:tabs>
          <w:tab w:val="left" w:pos="851"/>
          <w:tab w:val="right" w:pos="6380"/>
          <w:tab w:val="right" w:pos="8640"/>
        </w:tabs>
        <w:spacing w:line="360" w:lineRule="auto"/>
        <w:ind w:left="450" w:right="-43"/>
        <w:jc w:val="thaiDistribute"/>
        <w:rPr>
          <w:rFonts w:ascii="Arial" w:hAnsi="Arial" w:cs="Arial"/>
          <w:sz w:val="18"/>
          <w:szCs w:val="18"/>
        </w:rPr>
      </w:pPr>
      <w:r w:rsidRPr="00450388">
        <w:rPr>
          <w:rFonts w:ascii="Arial" w:hAnsi="Arial" w:cs="Arial"/>
          <w:sz w:val="18"/>
          <w:szCs w:val="18"/>
        </w:rPr>
        <w:t>The Company paid USD 5 million within 30 days after signing the concession agreement and USD 5 million will be used in human development program and formation of national framework from the start-up of the project.</w:t>
      </w:r>
    </w:p>
    <w:p w14:paraId="375AF1F9" w14:textId="77777777" w:rsidR="00450388" w:rsidRPr="00450388" w:rsidRDefault="00450388" w:rsidP="00450388">
      <w:pPr>
        <w:tabs>
          <w:tab w:val="left" w:pos="851"/>
          <w:tab w:val="right" w:pos="6380"/>
          <w:tab w:val="right" w:pos="8640"/>
        </w:tabs>
        <w:spacing w:line="360" w:lineRule="auto"/>
        <w:ind w:left="450" w:right="-43"/>
        <w:jc w:val="thaiDistribute"/>
        <w:rPr>
          <w:rFonts w:ascii="Arial" w:hAnsi="Arial" w:cs="Arial"/>
          <w:sz w:val="18"/>
          <w:szCs w:val="18"/>
        </w:rPr>
      </w:pPr>
    </w:p>
    <w:p w14:paraId="3701A11E" w14:textId="28276376" w:rsidR="00450388" w:rsidRDefault="00450388" w:rsidP="00450388">
      <w:pPr>
        <w:tabs>
          <w:tab w:val="left" w:pos="851"/>
          <w:tab w:val="right" w:pos="6380"/>
          <w:tab w:val="right" w:pos="8640"/>
        </w:tabs>
        <w:spacing w:line="360" w:lineRule="auto"/>
        <w:ind w:left="450" w:right="-43"/>
        <w:jc w:val="thaiDistribute"/>
        <w:rPr>
          <w:rFonts w:ascii="Arial" w:hAnsi="Arial" w:cs="Arial"/>
          <w:sz w:val="18"/>
          <w:szCs w:val="18"/>
        </w:rPr>
      </w:pPr>
      <w:r w:rsidRPr="00450388">
        <w:rPr>
          <w:rFonts w:ascii="Arial" w:hAnsi="Arial" w:cs="Arial"/>
          <w:sz w:val="18"/>
          <w:szCs w:val="18"/>
        </w:rPr>
        <w:t>Currently, an oversea subsidiary is selected Engineering Procurement and Construction (EPC Contractor) and already completed Environmental and Social Impact Assessment (ESIA) processes.</w:t>
      </w:r>
    </w:p>
    <w:p w14:paraId="7F11D19C" w14:textId="6606F49F" w:rsidR="008949F0" w:rsidRPr="003B409C" w:rsidRDefault="008949F0" w:rsidP="00B367CF">
      <w:pPr>
        <w:tabs>
          <w:tab w:val="left" w:pos="7200"/>
        </w:tabs>
        <w:spacing w:line="360" w:lineRule="auto"/>
        <w:ind w:right="-43"/>
        <w:jc w:val="thaiDistribute"/>
        <w:rPr>
          <w:rFonts w:ascii="Arial" w:hAnsi="Arial" w:cs="Arial"/>
          <w:b/>
          <w:bCs/>
          <w:sz w:val="19"/>
          <w:szCs w:val="19"/>
          <w:lang w:val="en-GB"/>
        </w:rPr>
      </w:pPr>
    </w:p>
    <w:p w14:paraId="337A38E0" w14:textId="62554E24" w:rsidR="00192F7B" w:rsidRPr="003B409C" w:rsidRDefault="00192F7B" w:rsidP="0004308A">
      <w:pPr>
        <w:numPr>
          <w:ilvl w:val="0"/>
          <w:numId w:val="32"/>
        </w:numPr>
        <w:tabs>
          <w:tab w:val="left" w:pos="450"/>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t xml:space="preserve">BANK OVERDRAFTS AND SHORT </w:t>
      </w:r>
      <w:r w:rsidR="00897355" w:rsidRPr="003B409C">
        <w:rPr>
          <w:rFonts w:ascii="Arial" w:hAnsi="Arial" w:cs="Arial"/>
          <w:b/>
          <w:bCs/>
          <w:sz w:val="18"/>
          <w:szCs w:val="18"/>
        </w:rPr>
        <w:t>–</w:t>
      </w:r>
      <w:r w:rsidRPr="003B409C">
        <w:rPr>
          <w:rFonts w:ascii="Arial" w:hAnsi="Arial" w:cs="Arial"/>
          <w:b/>
          <w:bCs/>
          <w:sz w:val="18"/>
          <w:szCs w:val="18"/>
        </w:rPr>
        <w:t xml:space="preserve"> TERM LOANS FROM FINANCIAL INSTITUTIONS</w:t>
      </w:r>
    </w:p>
    <w:p w14:paraId="337A38E1" w14:textId="77777777" w:rsidR="00192F7B" w:rsidRPr="003B409C" w:rsidRDefault="00192F7B" w:rsidP="00B367CF">
      <w:pPr>
        <w:spacing w:line="360" w:lineRule="auto"/>
        <w:ind w:left="426" w:right="-1"/>
        <w:jc w:val="thaiDistribute"/>
        <w:rPr>
          <w:rFonts w:ascii="Arial" w:hAnsi="Arial" w:cs="Arial"/>
          <w:sz w:val="18"/>
          <w:szCs w:val="18"/>
        </w:rPr>
      </w:pPr>
    </w:p>
    <w:p w14:paraId="436557FA" w14:textId="711ACA7C" w:rsidR="00E02E1E" w:rsidRPr="003B409C" w:rsidRDefault="00192F7B" w:rsidP="00F1236A">
      <w:pPr>
        <w:spacing w:line="360" w:lineRule="auto"/>
        <w:ind w:left="426" w:right="-1"/>
        <w:jc w:val="thaiDistribute"/>
        <w:rPr>
          <w:rFonts w:ascii="Arial" w:hAnsi="Arial" w:cs="Arial"/>
          <w:sz w:val="18"/>
          <w:szCs w:val="18"/>
        </w:rPr>
      </w:pPr>
      <w:r w:rsidRPr="003B409C">
        <w:rPr>
          <w:rFonts w:ascii="Arial" w:hAnsi="Arial" w:cs="Arial"/>
          <w:spacing w:val="2"/>
          <w:sz w:val="18"/>
          <w:szCs w:val="18"/>
        </w:rPr>
        <w:t xml:space="preserve">The outstanding balances of bank overdrafts and short </w:t>
      </w:r>
      <w:r w:rsidR="00897355" w:rsidRPr="003B409C">
        <w:rPr>
          <w:rFonts w:ascii="Arial" w:hAnsi="Arial" w:cs="Arial"/>
          <w:spacing w:val="2"/>
          <w:sz w:val="18"/>
          <w:szCs w:val="18"/>
        </w:rPr>
        <w:t>–</w:t>
      </w:r>
      <w:r w:rsidRPr="003B409C">
        <w:rPr>
          <w:rFonts w:ascii="Arial" w:hAnsi="Arial" w:cs="Arial"/>
          <w:spacing w:val="2"/>
          <w:sz w:val="18"/>
          <w:szCs w:val="18"/>
        </w:rPr>
        <w:t xml:space="preserve"> term loans from financial institutions as at </w:t>
      </w:r>
      <w:r w:rsidR="00EC6FFE" w:rsidRPr="003B409C">
        <w:rPr>
          <w:rFonts w:ascii="Arial" w:hAnsi="Arial" w:cs="Arial"/>
          <w:sz w:val="18"/>
          <w:szCs w:val="18"/>
        </w:rPr>
        <w:t>31 December</w:t>
      </w:r>
      <w:r w:rsidR="00D6444B" w:rsidRPr="003B409C">
        <w:rPr>
          <w:rFonts w:ascii="Arial" w:hAnsi="Arial" w:cs="Arial"/>
          <w:spacing w:val="2"/>
          <w:sz w:val="18"/>
          <w:szCs w:val="18"/>
          <w:lang w:val="en-GB"/>
        </w:rPr>
        <w:t xml:space="preserve"> </w:t>
      </w:r>
      <w:r w:rsidRPr="003B409C">
        <w:rPr>
          <w:rFonts w:ascii="Arial" w:hAnsi="Arial" w:cs="Arial"/>
          <w:spacing w:val="2"/>
          <w:sz w:val="18"/>
          <w:szCs w:val="18"/>
        </w:rPr>
        <w:t>201</w:t>
      </w:r>
      <w:r w:rsidR="0010396F" w:rsidRPr="003B409C">
        <w:rPr>
          <w:rFonts w:ascii="Arial" w:hAnsi="Arial" w:cs="Arial"/>
          <w:spacing w:val="2"/>
          <w:sz w:val="18"/>
          <w:szCs w:val="18"/>
        </w:rPr>
        <w:t>7</w:t>
      </w:r>
      <w:r w:rsidRPr="003B409C">
        <w:rPr>
          <w:rFonts w:ascii="Arial" w:hAnsi="Arial" w:cs="Arial"/>
          <w:spacing w:val="2"/>
          <w:sz w:val="18"/>
          <w:szCs w:val="18"/>
        </w:rPr>
        <w:t xml:space="preserve"> and</w:t>
      </w:r>
      <w:r w:rsidRPr="003B409C">
        <w:rPr>
          <w:rFonts w:ascii="Arial" w:hAnsi="Arial" w:cs="Arial"/>
          <w:sz w:val="18"/>
          <w:szCs w:val="18"/>
        </w:rPr>
        <w:t xml:space="preserve"> 201</w:t>
      </w:r>
      <w:r w:rsidR="0010396F" w:rsidRPr="003B409C">
        <w:rPr>
          <w:rFonts w:ascii="Arial" w:hAnsi="Arial" w:cs="Arial"/>
          <w:sz w:val="18"/>
          <w:szCs w:val="18"/>
        </w:rPr>
        <w:t>6</w:t>
      </w:r>
      <w:r w:rsidRPr="003B409C">
        <w:rPr>
          <w:rFonts w:ascii="Arial" w:hAnsi="Arial" w:cs="Arial"/>
          <w:sz w:val="18"/>
          <w:szCs w:val="18"/>
        </w:rPr>
        <w:t xml:space="preserve"> are as </w:t>
      </w:r>
      <w:proofErr w:type="gramStart"/>
      <w:r w:rsidRPr="003B409C">
        <w:rPr>
          <w:rFonts w:ascii="Arial" w:hAnsi="Arial" w:cs="Arial"/>
          <w:sz w:val="18"/>
          <w:szCs w:val="18"/>
        </w:rPr>
        <w:t>follows :</w:t>
      </w:r>
      <w:proofErr w:type="gramEnd"/>
      <w:r w:rsidRPr="003B409C">
        <w:rPr>
          <w:rFonts w:ascii="Arial" w:hAnsi="Arial" w:cs="Arial"/>
          <w:sz w:val="18"/>
          <w:szCs w:val="18"/>
        </w:rPr>
        <w:t xml:space="preserve"> </w:t>
      </w:r>
    </w:p>
    <w:p w14:paraId="337A38E3" w14:textId="77777777" w:rsidR="006344E3" w:rsidRPr="003B409C" w:rsidRDefault="006344E3" w:rsidP="00B367CF">
      <w:pPr>
        <w:tabs>
          <w:tab w:val="left" w:pos="900"/>
          <w:tab w:val="left" w:pos="2160"/>
          <w:tab w:val="decimal" w:pos="7380"/>
          <w:tab w:val="decimal" w:pos="8280"/>
        </w:tabs>
        <w:spacing w:line="360" w:lineRule="auto"/>
        <w:ind w:left="357" w:right="-1" w:hanging="357"/>
        <w:jc w:val="right"/>
        <w:rPr>
          <w:rFonts w:ascii="Arial" w:hAnsi="Arial" w:cs="Arial"/>
          <w:sz w:val="10"/>
          <w:szCs w:val="10"/>
        </w:rPr>
      </w:pPr>
    </w:p>
    <w:p w14:paraId="337A38E4" w14:textId="77777777" w:rsidR="00192F7B" w:rsidRPr="003B409C" w:rsidRDefault="00192F7B" w:rsidP="00B367CF">
      <w:pPr>
        <w:tabs>
          <w:tab w:val="left" w:pos="900"/>
          <w:tab w:val="left" w:pos="2160"/>
          <w:tab w:val="decimal" w:pos="7380"/>
          <w:tab w:val="decimal" w:pos="8280"/>
        </w:tabs>
        <w:spacing w:line="360" w:lineRule="auto"/>
        <w:ind w:left="357" w:right="-1" w:hanging="357"/>
        <w:jc w:val="right"/>
        <w:rPr>
          <w:rFonts w:ascii="Arial" w:hAnsi="Arial" w:cs="Arial"/>
          <w:sz w:val="18"/>
          <w:szCs w:val="18"/>
        </w:rPr>
      </w:pP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8"/>
          <w:szCs w:val="18"/>
        </w:rPr>
        <w:t>(</w:t>
      </w:r>
      <w:proofErr w:type="gramStart"/>
      <w:r w:rsidRPr="003B409C">
        <w:rPr>
          <w:rFonts w:ascii="Arial" w:hAnsi="Arial" w:cs="Arial"/>
          <w:sz w:val="18"/>
          <w:szCs w:val="18"/>
        </w:rPr>
        <w:t>Unit :</w:t>
      </w:r>
      <w:proofErr w:type="gramEnd"/>
      <w:r w:rsidRPr="003B409C">
        <w:rPr>
          <w:rFonts w:ascii="Arial" w:hAnsi="Arial" w:cs="Arial"/>
          <w:sz w:val="18"/>
          <w:szCs w:val="18"/>
        </w:rPr>
        <w:t xml:space="preserve"> Thousand Baht)</w:t>
      </w:r>
    </w:p>
    <w:tbl>
      <w:tblPr>
        <w:tblW w:w="9072" w:type="dxa"/>
        <w:tblInd w:w="426" w:type="dxa"/>
        <w:tblLayout w:type="fixed"/>
        <w:tblLook w:val="0000" w:firstRow="0" w:lastRow="0" w:firstColumn="0" w:lastColumn="0" w:noHBand="0" w:noVBand="0"/>
      </w:tblPr>
      <w:tblGrid>
        <w:gridCol w:w="4050"/>
        <w:gridCol w:w="1237"/>
        <w:gridCol w:w="1288"/>
        <w:gridCol w:w="1232"/>
        <w:gridCol w:w="1265"/>
      </w:tblGrid>
      <w:tr w:rsidR="00192F7B" w:rsidRPr="003B409C" w14:paraId="337A38E8" w14:textId="77777777" w:rsidTr="004B0244">
        <w:tc>
          <w:tcPr>
            <w:tcW w:w="4050" w:type="dxa"/>
          </w:tcPr>
          <w:p w14:paraId="337A38E5" w14:textId="77777777" w:rsidR="00192F7B" w:rsidRPr="003B409C" w:rsidRDefault="00192F7B" w:rsidP="00B367CF">
            <w:pPr>
              <w:tabs>
                <w:tab w:val="left" w:pos="900"/>
              </w:tabs>
              <w:spacing w:line="360" w:lineRule="auto"/>
              <w:ind w:left="360" w:right="-43" w:hanging="360"/>
              <w:jc w:val="center"/>
              <w:rPr>
                <w:rFonts w:ascii="Arial" w:hAnsi="Arial" w:cs="Arial"/>
                <w:sz w:val="18"/>
                <w:szCs w:val="18"/>
                <w:u w:val="words"/>
              </w:rPr>
            </w:pPr>
          </w:p>
        </w:tc>
        <w:tc>
          <w:tcPr>
            <w:tcW w:w="2525" w:type="dxa"/>
            <w:gridSpan w:val="2"/>
          </w:tcPr>
          <w:p w14:paraId="337A38E6" w14:textId="77777777" w:rsidR="00192F7B" w:rsidRPr="003B409C" w:rsidRDefault="00192F7B" w:rsidP="00B367CF">
            <w:pPr>
              <w:pBdr>
                <w:bottom w:val="single" w:sz="4" w:space="1" w:color="auto"/>
              </w:pBdr>
              <w:spacing w:line="360" w:lineRule="auto"/>
              <w:ind w:right="-14"/>
              <w:jc w:val="center"/>
              <w:rPr>
                <w:rFonts w:ascii="Arial" w:hAnsi="Arial" w:cs="Arial"/>
                <w:sz w:val="18"/>
                <w:szCs w:val="18"/>
                <w:lang w:val="en-GB"/>
              </w:rPr>
            </w:pPr>
            <w:r w:rsidRPr="003B409C">
              <w:rPr>
                <w:rFonts w:ascii="Arial" w:hAnsi="Arial" w:cs="Arial"/>
                <w:sz w:val="18"/>
                <w:szCs w:val="18"/>
                <w:lang w:val="en-GB"/>
              </w:rPr>
              <w:t>Consolidated F/S</w:t>
            </w:r>
          </w:p>
        </w:tc>
        <w:tc>
          <w:tcPr>
            <w:tcW w:w="2497" w:type="dxa"/>
            <w:gridSpan w:val="2"/>
          </w:tcPr>
          <w:p w14:paraId="337A38E7" w14:textId="77777777" w:rsidR="00192F7B" w:rsidRPr="003B409C" w:rsidRDefault="00192F7B" w:rsidP="00B367CF">
            <w:pPr>
              <w:pBdr>
                <w:bottom w:val="single" w:sz="4" w:space="1" w:color="auto"/>
              </w:pBdr>
              <w:spacing w:line="360" w:lineRule="auto"/>
              <w:ind w:right="-14"/>
              <w:jc w:val="center"/>
              <w:rPr>
                <w:rFonts w:ascii="Arial" w:hAnsi="Arial" w:cs="Arial"/>
                <w:sz w:val="18"/>
                <w:szCs w:val="18"/>
              </w:rPr>
            </w:pPr>
            <w:r w:rsidRPr="003B409C">
              <w:rPr>
                <w:rFonts w:ascii="Arial" w:hAnsi="Arial" w:cs="Arial"/>
                <w:sz w:val="18"/>
                <w:szCs w:val="18"/>
              </w:rPr>
              <w:t xml:space="preserve">Separate F/S </w:t>
            </w:r>
          </w:p>
        </w:tc>
      </w:tr>
      <w:tr w:rsidR="00C629AB" w:rsidRPr="003B409C" w14:paraId="337A38EE" w14:textId="77777777" w:rsidTr="004B0244">
        <w:tc>
          <w:tcPr>
            <w:tcW w:w="4050" w:type="dxa"/>
          </w:tcPr>
          <w:p w14:paraId="337A38E9" w14:textId="77777777" w:rsidR="00C629AB" w:rsidRPr="003B409C" w:rsidRDefault="00C629AB" w:rsidP="00B367CF">
            <w:pPr>
              <w:tabs>
                <w:tab w:val="left" w:pos="900"/>
              </w:tabs>
              <w:spacing w:line="360" w:lineRule="auto"/>
              <w:ind w:left="360" w:right="-43" w:hanging="360"/>
              <w:jc w:val="both"/>
              <w:rPr>
                <w:rFonts w:ascii="Arial" w:hAnsi="Arial" w:cs="Arial"/>
                <w:sz w:val="18"/>
                <w:szCs w:val="18"/>
              </w:rPr>
            </w:pPr>
          </w:p>
        </w:tc>
        <w:tc>
          <w:tcPr>
            <w:tcW w:w="1237" w:type="dxa"/>
          </w:tcPr>
          <w:p w14:paraId="337A38EA" w14:textId="1DECDAA6" w:rsidR="00C629AB" w:rsidRPr="003B409C" w:rsidRDefault="00C629AB"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0396F" w:rsidRPr="003B409C">
              <w:rPr>
                <w:rFonts w:ascii="Arial" w:hAnsi="Arial" w:cs="Arial"/>
                <w:sz w:val="18"/>
                <w:szCs w:val="18"/>
              </w:rPr>
              <w:t>7</w:t>
            </w:r>
          </w:p>
        </w:tc>
        <w:tc>
          <w:tcPr>
            <w:tcW w:w="1288" w:type="dxa"/>
          </w:tcPr>
          <w:p w14:paraId="337A38EB" w14:textId="68505455" w:rsidR="00C629AB" w:rsidRPr="003B409C" w:rsidRDefault="00C629AB"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0396F" w:rsidRPr="003B409C">
              <w:rPr>
                <w:rFonts w:ascii="Arial" w:hAnsi="Arial" w:cs="Arial"/>
                <w:sz w:val="18"/>
                <w:szCs w:val="18"/>
              </w:rPr>
              <w:t>6</w:t>
            </w:r>
          </w:p>
        </w:tc>
        <w:tc>
          <w:tcPr>
            <w:tcW w:w="1232" w:type="dxa"/>
          </w:tcPr>
          <w:p w14:paraId="337A38EC" w14:textId="2012CB5D" w:rsidR="00C629AB" w:rsidRPr="003B409C" w:rsidRDefault="00C629AB"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0396F" w:rsidRPr="003B409C">
              <w:rPr>
                <w:rFonts w:ascii="Arial" w:hAnsi="Arial" w:cs="Arial"/>
                <w:sz w:val="18"/>
                <w:szCs w:val="18"/>
              </w:rPr>
              <w:t>7</w:t>
            </w:r>
          </w:p>
        </w:tc>
        <w:tc>
          <w:tcPr>
            <w:tcW w:w="1265" w:type="dxa"/>
          </w:tcPr>
          <w:p w14:paraId="337A38ED" w14:textId="24BEE340" w:rsidR="00C629AB" w:rsidRPr="003B409C" w:rsidRDefault="00C629AB"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0396F" w:rsidRPr="003B409C">
              <w:rPr>
                <w:rFonts w:ascii="Arial" w:hAnsi="Arial" w:cs="Arial"/>
                <w:sz w:val="18"/>
                <w:szCs w:val="18"/>
              </w:rPr>
              <w:t>6</w:t>
            </w:r>
          </w:p>
        </w:tc>
      </w:tr>
      <w:tr w:rsidR="00192F7B" w:rsidRPr="003B409C" w14:paraId="337A38F4" w14:textId="77777777" w:rsidTr="004B0244">
        <w:trPr>
          <w:trHeight w:val="161"/>
        </w:trPr>
        <w:tc>
          <w:tcPr>
            <w:tcW w:w="4050" w:type="dxa"/>
          </w:tcPr>
          <w:p w14:paraId="337A38EF" w14:textId="77777777" w:rsidR="00192F7B" w:rsidRPr="003B409C" w:rsidRDefault="00192F7B" w:rsidP="00B367CF">
            <w:pPr>
              <w:tabs>
                <w:tab w:val="left" w:pos="900"/>
              </w:tabs>
              <w:spacing w:line="360" w:lineRule="auto"/>
              <w:ind w:left="360" w:right="-43" w:hanging="360"/>
              <w:jc w:val="both"/>
              <w:rPr>
                <w:rFonts w:ascii="Arial" w:hAnsi="Arial" w:cs="Arial"/>
                <w:sz w:val="18"/>
                <w:szCs w:val="18"/>
              </w:rPr>
            </w:pPr>
          </w:p>
        </w:tc>
        <w:tc>
          <w:tcPr>
            <w:tcW w:w="1237" w:type="dxa"/>
          </w:tcPr>
          <w:p w14:paraId="337A38F0" w14:textId="77777777" w:rsidR="00192F7B" w:rsidRPr="003B409C" w:rsidRDefault="00192F7B" w:rsidP="00B367CF">
            <w:pPr>
              <w:spacing w:line="360" w:lineRule="auto"/>
              <w:ind w:right="-14"/>
              <w:jc w:val="right"/>
              <w:rPr>
                <w:rFonts w:ascii="Arial" w:hAnsi="Arial" w:cs="Arial"/>
                <w:sz w:val="18"/>
                <w:szCs w:val="18"/>
              </w:rPr>
            </w:pPr>
          </w:p>
        </w:tc>
        <w:tc>
          <w:tcPr>
            <w:tcW w:w="1288" w:type="dxa"/>
          </w:tcPr>
          <w:p w14:paraId="337A38F1" w14:textId="77777777" w:rsidR="00192F7B" w:rsidRPr="003B409C" w:rsidRDefault="00192F7B" w:rsidP="00B367CF">
            <w:pPr>
              <w:spacing w:line="360" w:lineRule="auto"/>
              <w:ind w:right="-14"/>
              <w:jc w:val="right"/>
              <w:rPr>
                <w:rFonts w:ascii="Arial" w:hAnsi="Arial" w:cs="Arial"/>
                <w:sz w:val="18"/>
                <w:szCs w:val="18"/>
              </w:rPr>
            </w:pPr>
          </w:p>
        </w:tc>
        <w:tc>
          <w:tcPr>
            <w:tcW w:w="1232" w:type="dxa"/>
          </w:tcPr>
          <w:p w14:paraId="337A38F2" w14:textId="77777777" w:rsidR="00192F7B" w:rsidRPr="003B409C" w:rsidRDefault="00192F7B" w:rsidP="00B367CF">
            <w:pPr>
              <w:spacing w:line="360" w:lineRule="auto"/>
              <w:ind w:right="-14"/>
              <w:jc w:val="right"/>
              <w:rPr>
                <w:rFonts w:ascii="Arial" w:hAnsi="Arial" w:cs="Arial"/>
                <w:sz w:val="18"/>
                <w:szCs w:val="18"/>
              </w:rPr>
            </w:pPr>
          </w:p>
        </w:tc>
        <w:tc>
          <w:tcPr>
            <w:tcW w:w="1265" w:type="dxa"/>
          </w:tcPr>
          <w:p w14:paraId="337A38F3" w14:textId="77777777" w:rsidR="00192F7B" w:rsidRPr="003B409C" w:rsidRDefault="00192F7B" w:rsidP="00B367CF">
            <w:pPr>
              <w:spacing w:line="360" w:lineRule="auto"/>
              <w:ind w:right="-14"/>
              <w:jc w:val="right"/>
              <w:rPr>
                <w:rFonts w:ascii="Arial" w:hAnsi="Arial" w:cs="Arial"/>
                <w:sz w:val="18"/>
                <w:szCs w:val="18"/>
              </w:rPr>
            </w:pPr>
          </w:p>
        </w:tc>
      </w:tr>
      <w:tr w:rsidR="0010396F" w:rsidRPr="003B409C" w14:paraId="337A38FA" w14:textId="77777777" w:rsidTr="004B0244">
        <w:tc>
          <w:tcPr>
            <w:tcW w:w="4050" w:type="dxa"/>
          </w:tcPr>
          <w:p w14:paraId="337A38F5" w14:textId="77777777" w:rsidR="0010396F" w:rsidRPr="003B409C" w:rsidRDefault="0010396F" w:rsidP="0010396F">
            <w:pPr>
              <w:tabs>
                <w:tab w:val="left" w:pos="900"/>
              </w:tabs>
              <w:spacing w:line="360" w:lineRule="auto"/>
              <w:ind w:left="360" w:right="-43" w:hanging="360"/>
              <w:jc w:val="both"/>
              <w:rPr>
                <w:rFonts w:ascii="Arial" w:hAnsi="Arial" w:cs="Arial"/>
                <w:sz w:val="18"/>
                <w:szCs w:val="18"/>
                <w:u w:val="words"/>
              </w:rPr>
            </w:pPr>
            <w:r w:rsidRPr="003B409C">
              <w:rPr>
                <w:rFonts w:ascii="Arial" w:hAnsi="Arial" w:cs="Arial"/>
                <w:sz w:val="18"/>
                <w:szCs w:val="18"/>
              </w:rPr>
              <w:t>Bank overdrafts</w:t>
            </w:r>
          </w:p>
        </w:tc>
        <w:tc>
          <w:tcPr>
            <w:tcW w:w="1237" w:type="dxa"/>
          </w:tcPr>
          <w:p w14:paraId="337A38F6" w14:textId="7BDBFE7B" w:rsidR="0010396F" w:rsidRPr="003B409C" w:rsidRDefault="0011004C" w:rsidP="00D409C5">
            <w:pPr>
              <w:spacing w:line="360" w:lineRule="auto"/>
              <w:ind w:right="-14"/>
              <w:jc w:val="right"/>
              <w:rPr>
                <w:rFonts w:ascii="Arial" w:hAnsi="Arial" w:cs="Arial"/>
                <w:sz w:val="18"/>
                <w:szCs w:val="18"/>
                <w:cs/>
                <w:lang w:val="en-GB"/>
              </w:rPr>
            </w:pPr>
            <w:r w:rsidRPr="003B409C">
              <w:rPr>
                <w:rFonts w:ascii="Arial" w:hAnsi="Arial" w:cs="Arial"/>
                <w:sz w:val="18"/>
                <w:szCs w:val="18"/>
                <w:lang w:val="en-GB"/>
              </w:rPr>
              <w:t>791,468</w:t>
            </w:r>
          </w:p>
        </w:tc>
        <w:tc>
          <w:tcPr>
            <w:tcW w:w="1288" w:type="dxa"/>
          </w:tcPr>
          <w:p w14:paraId="337A38F7" w14:textId="22FFE015" w:rsidR="0010396F" w:rsidRPr="003B409C" w:rsidRDefault="0010396F" w:rsidP="00D409C5">
            <w:pPr>
              <w:spacing w:line="360" w:lineRule="auto"/>
              <w:ind w:right="-14"/>
              <w:jc w:val="right"/>
              <w:rPr>
                <w:rFonts w:ascii="Arial" w:hAnsi="Arial" w:cs="Arial"/>
                <w:sz w:val="18"/>
                <w:szCs w:val="18"/>
                <w:cs/>
                <w:lang w:val="en-GB"/>
              </w:rPr>
            </w:pPr>
            <w:r w:rsidRPr="003B409C">
              <w:rPr>
                <w:rFonts w:ascii="Arial" w:hAnsi="Arial" w:cs="Arial"/>
                <w:sz w:val="18"/>
                <w:szCs w:val="18"/>
                <w:lang w:val="en-GB"/>
              </w:rPr>
              <w:t>753,657</w:t>
            </w:r>
          </w:p>
        </w:tc>
        <w:tc>
          <w:tcPr>
            <w:tcW w:w="1232" w:type="dxa"/>
          </w:tcPr>
          <w:p w14:paraId="337A38F8" w14:textId="6AD786BC" w:rsidR="0010396F" w:rsidRPr="003B409C" w:rsidRDefault="00261AAF" w:rsidP="00D409C5">
            <w:pPr>
              <w:spacing w:line="360" w:lineRule="auto"/>
              <w:ind w:right="-14"/>
              <w:jc w:val="right"/>
              <w:rPr>
                <w:rFonts w:ascii="Arial" w:hAnsi="Arial" w:cs="Arial"/>
                <w:sz w:val="18"/>
                <w:szCs w:val="18"/>
                <w:lang w:val="en-GB"/>
              </w:rPr>
            </w:pPr>
            <w:r w:rsidRPr="003B409C">
              <w:rPr>
                <w:rFonts w:ascii="Arial" w:hAnsi="Arial" w:cs="Arial"/>
                <w:sz w:val="18"/>
                <w:szCs w:val="18"/>
                <w:lang w:val="en-GB"/>
              </w:rPr>
              <w:t>-</w:t>
            </w:r>
          </w:p>
        </w:tc>
        <w:tc>
          <w:tcPr>
            <w:tcW w:w="1265" w:type="dxa"/>
          </w:tcPr>
          <w:p w14:paraId="337A38F9" w14:textId="1271761A" w:rsidR="0010396F" w:rsidRPr="003B409C" w:rsidRDefault="0010396F" w:rsidP="00D409C5">
            <w:pPr>
              <w:spacing w:line="360" w:lineRule="auto"/>
              <w:ind w:right="-14"/>
              <w:jc w:val="right"/>
              <w:rPr>
                <w:rFonts w:ascii="Arial" w:hAnsi="Arial" w:cs="Arial"/>
                <w:sz w:val="18"/>
                <w:szCs w:val="18"/>
                <w:lang w:val="en-GB"/>
              </w:rPr>
            </w:pPr>
            <w:r w:rsidRPr="003B409C">
              <w:rPr>
                <w:rFonts w:ascii="Arial" w:hAnsi="Arial" w:cs="Arial"/>
                <w:sz w:val="18"/>
                <w:szCs w:val="18"/>
                <w:lang w:val="en-GB"/>
              </w:rPr>
              <w:t xml:space="preserve">          -</w:t>
            </w:r>
          </w:p>
        </w:tc>
      </w:tr>
      <w:tr w:rsidR="0010396F" w:rsidRPr="003B409C" w14:paraId="337A3900" w14:textId="77777777" w:rsidTr="004B0244">
        <w:tc>
          <w:tcPr>
            <w:tcW w:w="4050" w:type="dxa"/>
          </w:tcPr>
          <w:p w14:paraId="337A38FB" w14:textId="77777777" w:rsidR="0010396F" w:rsidRPr="003B409C" w:rsidRDefault="0010396F" w:rsidP="0010396F">
            <w:pPr>
              <w:spacing w:line="360" w:lineRule="auto"/>
              <w:ind w:right="-36"/>
              <w:jc w:val="both"/>
              <w:rPr>
                <w:rFonts w:ascii="Arial" w:hAnsi="Arial" w:cs="Arial"/>
                <w:sz w:val="18"/>
                <w:szCs w:val="18"/>
              </w:rPr>
            </w:pPr>
            <w:r w:rsidRPr="003B409C">
              <w:rPr>
                <w:rFonts w:ascii="Arial" w:hAnsi="Arial" w:cs="Arial"/>
                <w:sz w:val="18"/>
                <w:szCs w:val="18"/>
              </w:rPr>
              <w:t>Short – term loans from financial institutions</w:t>
            </w:r>
          </w:p>
        </w:tc>
        <w:tc>
          <w:tcPr>
            <w:tcW w:w="1237" w:type="dxa"/>
          </w:tcPr>
          <w:p w14:paraId="337A38FC" w14:textId="79E20CE2" w:rsidR="0010396F" w:rsidRPr="003B409C" w:rsidRDefault="00261AAF" w:rsidP="00D409C5">
            <w:pPr>
              <w:pBdr>
                <w:bottom w:val="single" w:sz="4"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7,700,</w:t>
            </w:r>
            <w:r w:rsidR="002C68D4" w:rsidRPr="003B409C">
              <w:rPr>
                <w:rFonts w:ascii="Arial" w:hAnsi="Arial" w:cs="Arial"/>
                <w:sz w:val="18"/>
                <w:szCs w:val="18"/>
                <w:lang w:val="en-GB"/>
              </w:rPr>
              <w:t>113</w:t>
            </w:r>
          </w:p>
        </w:tc>
        <w:tc>
          <w:tcPr>
            <w:tcW w:w="1288" w:type="dxa"/>
          </w:tcPr>
          <w:p w14:paraId="337A38FD" w14:textId="4D443A87" w:rsidR="0010396F" w:rsidRPr="003B409C" w:rsidRDefault="0010396F" w:rsidP="00D409C5">
            <w:pPr>
              <w:pBdr>
                <w:bottom w:val="single" w:sz="4"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7,536,884</w:t>
            </w:r>
          </w:p>
        </w:tc>
        <w:tc>
          <w:tcPr>
            <w:tcW w:w="1232" w:type="dxa"/>
          </w:tcPr>
          <w:p w14:paraId="337A38FE" w14:textId="6958D76D" w:rsidR="0010396F" w:rsidRPr="003B409C" w:rsidRDefault="00261AAF" w:rsidP="00D409C5">
            <w:pPr>
              <w:pBdr>
                <w:bottom w:val="single" w:sz="6"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5,348,803</w:t>
            </w:r>
          </w:p>
        </w:tc>
        <w:tc>
          <w:tcPr>
            <w:tcW w:w="1265" w:type="dxa"/>
          </w:tcPr>
          <w:p w14:paraId="337A38FF" w14:textId="2F0CA58C" w:rsidR="0010396F" w:rsidRPr="003B409C" w:rsidRDefault="0010396F" w:rsidP="00D409C5">
            <w:pPr>
              <w:pBdr>
                <w:bottom w:val="single" w:sz="6"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5,110,778</w:t>
            </w:r>
          </w:p>
        </w:tc>
      </w:tr>
      <w:tr w:rsidR="0010396F" w:rsidRPr="003B409C" w14:paraId="337A3906" w14:textId="77777777" w:rsidTr="004B0244">
        <w:tc>
          <w:tcPr>
            <w:tcW w:w="4050" w:type="dxa"/>
          </w:tcPr>
          <w:p w14:paraId="337A3901" w14:textId="77777777" w:rsidR="0010396F" w:rsidRPr="003B409C" w:rsidRDefault="0010396F" w:rsidP="0010396F">
            <w:pPr>
              <w:tabs>
                <w:tab w:val="left" w:pos="900"/>
              </w:tabs>
              <w:spacing w:line="360" w:lineRule="auto"/>
              <w:ind w:left="241" w:right="-43"/>
              <w:jc w:val="both"/>
              <w:rPr>
                <w:rFonts w:ascii="Arial" w:hAnsi="Arial" w:cs="Arial"/>
                <w:sz w:val="18"/>
                <w:szCs w:val="18"/>
              </w:rPr>
            </w:pPr>
            <w:r w:rsidRPr="003B409C">
              <w:rPr>
                <w:rFonts w:ascii="Arial" w:hAnsi="Arial" w:cs="Arial"/>
                <w:sz w:val="18"/>
                <w:szCs w:val="18"/>
              </w:rPr>
              <w:t>Total</w:t>
            </w:r>
          </w:p>
        </w:tc>
        <w:tc>
          <w:tcPr>
            <w:tcW w:w="1237" w:type="dxa"/>
          </w:tcPr>
          <w:p w14:paraId="337A3902" w14:textId="3B28E653" w:rsidR="0010396F" w:rsidRPr="003B409C" w:rsidRDefault="002C68D4" w:rsidP="00D409C5">
            <w:pPr>
              <w:pBdr>
                <w:bottom w:val="single" w:sz="12" w:space="1" w:color="auto"/>
              </w:pBdr>
              <w:spacing w:line="360" w:lineRule="auto"/>
              <w:ind w:right="-14"/>
              <w:jc w:val="right"/>
              <w:rPr>
                <w:rFonts w:ascii="Arial" w:hAnsi="Arial" w:cs="Arial"/>
                <w:sz w:val="18"/>
                <w:szCs w:val="18"/>
              </w:rPr>
            </w:pPr>
            <w:r w:rsidRPr="003B409C">
              <w:rPr>
                <w:rFonts w:ascii="Arial" w:hAnsi="Arial" w:cs="Arial"/>
                <w:sz w:val="18"/>
                <w:szCs w:val="18"/>
                <w:lang w:val="en-GB"/>
              </w:rPr>
              <w:t>8,491</w:t>
            </w:r>
            <w:r w:rsidR="0011004C" w:rsidRPr="003B409C">
              <w:rPr>
                <w:rFonts w:ascii="Arial" w:hAnsi="Arial" w:cs="Arial"/>
                <w:sz w:val="18"/>
                <w:szCs w:val="18"/>
                <w:lang w:val="en-GB"/>
              </w:rPr>
              <w:t>,</w:t>
            </w:r>
            <w:r w:rsidRPr="003B409C">
              <w:rPr>
                <w:rFonts w:ascii="Arial" w:hAnsi="Arial" w:cs="Arial"/>
                <w:sz w:val="18"/>
                <w:szCs w:val="18"/>
                <w:lang w:val="en-GB"/>
              </w:rPr>
              <w:t>581</w:t>
            </w:r>
          </w:p>
        </w:tc>
        <w:tc>
          <w:tcPr>
            <w:tcW w:w="1288" w:type="dxa"/>
          </w:tcPr>
          <w:p w14:paraId="337A3903" w14:textId="4D863006" w:rsidR="0010396F" w:rsidRPr="003B409C" w:rsidRDefault="0010396F" w:rsidP="00D409C5">
            <w:pPr>
              <w:pBdr>
                <w:bottom w:val="single" w:sz="12"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8,290,541</w:t>
            </w:r>
          </w:p>
        </w:tc>
        <w:tc>
          <w:tcPr>
            <w:tcW w:w="1232" w:type="dxa"/>
          </w:tcPr>
          <w:p w14:paraId="337A3904" w14:textId="104D57A1" w:rsidR="0010396F" w:rsidRPr="003B409C" w:rsidRDefault="00261AAF" w:rsidP="00D409C5">
            <w:pPr>
              <w:pBdr>
                <w:bottom w:val="single" w:sz="12"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5,348,803</w:t>
            </w:r>
          </w:p>
        </w:tc>
        <w:tc>
          <w:tcPr>
            <w:tcW w:w="1265" w:type="dxa"/>
          </w:tcPr>
          <w:p w14:paraId="337A3905" w14:textId="1337B42B" w:rsidR="0010396F" w:rsidRPr="003B409C" w:rsidRDefault="0010396F" w:rsidP="00D409C5">
            <w:pPr>
              <w:pBdr>
                <w:bottom w:val="single" w:sz="12"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5,110,778</w:t>
            </w:r>
          </w:p>
        </w:tc>
      </w:tr>
    </w:tbl>
    <w:p w14:paraId="1F96F722" w14:textId="77777777" w:rsidR="00B838AC" w:rsidRPr="003B409C" w:rsidRDefault="00B838AC" w:rsidP="00B367CF">
      <w:pPr>
        <w:pStyle w:val="BlockText"/>
        <w:tabs>
          <w:tab w:val="clear" w:pos="2160"/>
          <w:tab w:val="left" w:pos="8139"/>
        </w:tabs>
        <w:spacing w:before="0" w:after="0" w:line="360" w:lineRule="auto"/>
        <w:ind w:left="426" w:right="-1" w:firstLine="0"/>
        <w:rPr>
          <w:rFonts w:ascii="Arial" w:hAnsi="Arial" w:cs="Arial"/>
          <w:sz w:val="18"/>
          <w:szCs w:val="18"/>
        </w:rPr>
      </w:pPr>
    </w:p>
    <w:p w14:paraId="337A390C" w14:textId="47F4097A" w:rsidR="00192F7B" w:rsidRPr="003B409C" w:rsidRDefault="00192F7B" w:rsidP="00B367CF">
      <w:pPr>
        <w:pStyle w:val="BlockText"/>
        <w:tabs>
          <w:tab w:val="clear" w:pos="2160"/>
          <w:tab w:val="left" w:pos="8139"/>
        </w:tabs>
        <w:spacing w:before="0" w:after="0" w:line="360" w:lineRule="auto"/>
        <w:ind w:left="426" w:right="-1" w:firstLine="0"/>
        <w:rPr>
          <w:rFonts w:ascii="Arial" w:hAnsi="Arial" w:cs="Arial"/>
          <w:sz w:val="18"/>
          <w:szCs w:val="18"/>
        </w:rPr>
      </w:pPr>
      <w:r w:rsidRPr="003B409C">
        <w:rPr>
          <w:rFonts w:ascii="Arial" w:hAnsi="Arial" w:cs="Arial"/>
          <w:sz w:val="18"/>
          <w:szCs w:val="18"/>
        </w:rPr>
        <w:t>These represent loans obtained from local and overseas financial institutions in the following currencies:</w:t>
      </w:r>
    </w:p>
    <w:p w14:paraId="337A390D" w14:textId="77777777" w:rsidR="006344E3" w:rsidRPr="003B409C" w:rsidRDefault="006344E3" w:rsidP="00B367CF">
      <w:pPr>
        <w:pStyle w:val="BlockText"/>
        <w:tabs>
          <w:tab w:val="clear" w:pos="2160"/>
          <w:tab w:val="left" w:pos="8139"/>
        </w:tabs>
        <w:spacing w:before="0" w:after="0" w:line="360" w:lineRule="auto"/>
        <w:ind w:left="426" w:right="-1" w:firstLine="0"/>
        <w:rPr>
          <w:rFonts w:ascii="Arial" w:hAnsi="Arial" w:cs="Arial"/>
          <w:sz w:val="12"/>
          <w:szCs w:val="12"/>
        </w:rPr>
      </w:pPr>
    </w:p>
    <w:p w14:paraId="337A390E" w14:textId="77777777" w:rsidR="00192F7B" w:rsidRPr="003B409C" w:rsidRDefault="00192F7B" w:rsidP="00B367CF">
      <w:pPr>
        <w:tabs>
          <w:tab w:val="left" w:pos="900"/>
          <w:tab w:val="left" w:pos="2160"/>
          <w:tab w:val="decimal" w:pos="7380"/>
          <w:tab w:val="decimal" w:pos="8280"/>
        </w:tabs>
        <w:spacing w:line="360" w:lineRule="auto"/>
        <w:ind w:right="-1"/>
        <w:jc w:val="right"/>
        <w:rPr>
          <w:rFonts w:ascii="Arial" w:hAnsi="Arial" w:cs="Arial"/>
          <w:sz w:val="18"/>
          <w:szCs w:val="18"/>
          <w:cs/>
        </w:rPr>
      </w:pPr>
      <w:r w:rsidRPr="003B409C">
        <w:rPr>
          <w:rFonts w:ascii="Arial" w:hAnsi="Arial" w:cs="Arial"/>
          <w:sz w:val="18"/>
          <w:szCs w:val="18"/>
        </w:rPr>
        <w:t>(</w:t>
      </w:r>
      <w:proofErr w:type="gramStart"/>
      <w:r w:rsidRPr="003B409C">
        <w:rPr>
          <w:rFonts w:ascii="Arial" w:hAnsi="Arial" w:cs="Arial"/>
          <w:sz w:val="18"/>
          <w:szCs w:val="18"/>
        </w:rPr>
        <w:t>Unit :</w:t>
      </w:r>
      <w:proofErr w:type="gramEnd"/>
      <w:r w:rsidRPr="003B409C">
        <w:rPr>
          <w:rFonts w:ascii="Arial" w:hAnsi="Arial" w:cs="Arial"/>
          <w:sz w:val="18"/>
          <w:szCs w:val="18"/>
        </w:rPr>
        <w:t xml:space="preserve"> Million)</w:t>
      </w:r>
    </w:p>
    <w:tbl>
      <w:tblPr>
        <w:tblW w:w="9072" w:type="dxa"/>
        <w:tblInd w:w="426" w:type="dxa"/>
        <w:tblLayout w:type="fixed"/>
        <w:tblLook w:val="0000" w:firstRow="0" w:lastRow="0" w:firstColumn="0" w:lastColumn="0" w:noHBand="0" w:noVBand="0"/>
      </w:tblPr>
      <w:tblGrid>
        <w:gridCol w:w="4050"/>
        <w:gridCol w:w="1260"/>
        <w:gridCol w:w="1287"/>
        <w:gridCol w:w="1233"/>
        <w:gridCol w:w="1242"/>
      </w:tblGrid>
      <w:tr w:rsidR="00192F7B" w:rsidRPr="003B409C" w14:paraId="337A3912" w14:textId="77777777" w:rsidTr="004B0244">
        <w:tc>
          <w:tcPr>
            <w:tcW w:w="4050" w:type="dxa"/>
          </w:tcPr>
          <w:p w14:paraId="337A390F" w14:textId="77777777" w:rsidR="00192F7B" w:rsidRPr="003B409C" w:rsidRDefault="00192F7B" w:rsidP="00B367CF">
            <w:pPr>
              <w:tabs>
                <w:tab w:val="left" w:pos="900"/>
              </w:tabs>
              <w:spacing w:line="360" w:lineRule="auto"/>
              <w:ind w:left="360" w:right="-43" w:hanging="360"/>
              <w:jc w:val="center"/>
              <w:rPr>
                <w:rFonts w:ascii="Arial" w:hAnsi="Arial" w:cs="Arial"/>
                <w:sz w:val="18"/>
                <w:szCs w:val="18"/>
                <w:u w:val="words"/>
              </w:rPr>
            </w:pPr>
          </w:p>
        </w:tc>
        <w:tc>
          <w:tcPr>
            <w:tcW w:w="2547" w:type="dxa"/>
            <w:gridSpan w:val="2"/>
          </w:tcPr>
          <w:p w14:paraId="337A3910" w14:textId="77777777" w:rsidR="00192F7B" w:rsidRPr="003B409C" w:rsidRDefault="00192F7B" w:rsidP="00B367CF">
            <w:pPr>
              <w:pBdr>
                <w:bottom w:val="single" w:sz="4" w:space="1" w:color="auto"/>
              </w:pBdr>
              <w:spacing w:line="360" w:lineRule="auto"/>
              <w:ind w:right="-14"/>
              <w:jc w:val="center"/>
              <w:rPr>
                <w:rFonts w:ascii="Arial" w:hAnsi="Arial" w:cs="Arial"/>
                <w:sz w:val="18"/>
                <w:szCs w:val="18"/>
                <w:lang w:val="en-GB"/>
              </w:rPr>
            </w:pPr>
            <w:r w:rsidRPr="003B409C">
              <w:rPr>
                <w:rFonts w:ascii="Arial" w:hAnsi="Arial" w:cs="Arial"/>
                <w:sz w:val="18"/>
                <w:szCs w:val="18"/>
                <w:lang w:val="en-GB"/>
              </w:rPr>
              <w:t>Consolidated F/S</w:t>
            </w:r>
          </w:p>
        </w:tc>
        <w:tc>
          <w:tcPr>
            <w:tcW w:w="2475" w:type="dxa"/>
            <w:gridSpan w:val="2"/>
          </w:tcPr>
          <w:p w14:paraId="337A3911" w14:textId="77777777" w:rsidR="00192F7B" w:rsidRPr="003B409C" w:rsidRDefault="00192F7B" w:rsidP="00B367CF">
            <w:pPr>
              <w:pBdr>
                <w:bottom w:val="single" w:sz="4" w:space="1" w:color="auto"/>
              </w:pBdr>
              <w:spacing w:line="360" w:lineRule="auto"/>
              <w:ind w:right="-14"/>
              <w:jc w:val="center"/>
              <w:rPr>
                <w:rFonts w:ascii="Arial" w:hAnsi="Arial" w:cs="Arial"/>
                <w:sz w:val="18"/>
                <w:szCs w:val="18"/>
                <w:cs/>
              </w:rPr>
            </w:pPr>
            <w:r w:rsidRPr="003B409C">
              <w:rPr>
                <w:rFonts w:ascii="Arial" w:hAnsi="Arial" w:cs="Arial"/>
                <w:sz w:val="18"/>
                <w:szCs w:val="18"/>
              </w:rPr>
              <w:t xml:space="preserve">Separate F/S </w:t>
            </w:r>
          </w:p>
        </w:tc>
      </w:tr>
      <w:tr w:rsidR="004B0244" w:rsidRPr="003B409C" w14:paraId="337A3918" w14:textId="77777777" w:rsidTr="004B0244">
        <w:tc>
          <w:tcPr>
            <w:tcW w:w="4050" w:type="dxa"/>
          </w:tcPr>
          <w:p w14:paraId="337A3913" w14:textId="77777777" w:rsidR="004B0244" w:rsidRPr="003B409C" w:rsidRDefault="004B0244" w:rsidP="00B367CF">
            <w:pPr>
              <w:tabs>
                <w:tab w:val="left" w:pos="900"/>
              </w:tabs>
              <w:spacing w:line="360" w:lineRule="auto"/>
              <w:ind w:left="360" w:right="-43" w:hanging="360"/>
              <w:jc w:val="both"/>
              <w:rPr>
                <w:rFonts w:ascii="Arial" w:hAnsi="Arial" w:cs="Arial"/>
                <w:sz w:val="18"/>
                <w:szCs w:val="18"/>
              </w:rPr>
            </w:pPr>
          </w:p>
        </w:tc>
        <w:tc>
          <w:tcPr>
            <w:tcW w:w="1260" w:type="dxa"/>
          </w:tcPr>
          <w:p w14:paraId="337A3914" w14:textId="35110B7C" w:rsidR="004B0244" w:rsidRPr="003B409C" w:rsidRDefault="004B0244"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0396F" w:rsidRPr="003B409C">
              <w:rPr>
                <w:rFonts w:ascii="Arial" w:hAnsi="Arial" w:cs="Arial"/>
                <w:sz w:val="18"/>
                <w:szCs w:val="18"/>
              </w:rPr>
              <w:t>7</w:t>
            </w:r>
          </w:p>
        </w:tc>
        <w:tc>
          <w:tcPr>
            <w:tcW w:w="1287" w:type="dxa"/>
          </w:tcPr>
          <w:p w14:paraId="337A3915" w14:textId="193EC11B" w:rsidR="004B0244" w:rsidRPr="003B409C" w:rsidRDefault="004B0244"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0396F" w:rsidRPr="003B409C">
              <w:rPr>
                <w:rFonts w:ascii="Arial" w:hAnsi="Arial" w:cs="Arial"/>
                <w:sz w:val="18"/>
                <w:szCs w:val="18"/>
              </w:rPr>
              <w:t>6</w:t>
            </w:r>
          </w:p>
        </w:tc>
        <w:tc>
          <w:tcPr>
            <w:tcW w:w="1233" w:type="dxa"/>
          </w:tcPr>
          <w:p w14:paraId="337A3916" w14:textId="597B5644" w:rsidR="004B0244" w:rsidRPr="003B409C" w:rsidRDefault="004B0244"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0396F" w:rsidRPr="003B409C">
              <w:rPr>
                <w:rFonts w:ascii="Arial" w:hAnsi="Arial" w:cs="Arial"/>
                <w:sz w:val="18"/>
                <w:szCs w:val="18"/>
              </w:rPr>
              <w:t>7</w:t>
            </w:r>
          </w:p>
        </w:tc>
        <w:tc>
          <w:tcPr>
            <w:tcW w:w="1242" w:type="dxa"/>
          </w:tcPr>
          <w:p w14:paraId="337A3917" w14:textId="37FE40B8" w:rsidR="004B0244" w:rsidRPr="003B409C" w:rsidRDefault="004B0244"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0396F" w:rsidRPr="003B409C">
              <w:rPr>
                <w:rFonts w:ascii="Arial" w:hAnsi="Arial" w:cs="Arial"/>
                <w:sz w:val="18"/>
                <w:szCs w:val="18"/>
              </w:rPr>
              <w:t>6</w:t>
            </w:r>
          </w:p>
        </w:tc>
      </w:tr>
      <w:tr w:rsidR="00192F7B" w:rsidRPr="003B409C" w14:paraId="337A391E" w14:textId="77777777" w:rsidTr="004B0244">
        <w:trPr>
          <w:trHeight w:val="155"/>
        </w:trPr>
        <w:tc>
          <w:tcPr>
            <w:tcW w:w="4050" w:type="dxa"/>
          </w:tcPr>
          <w:p w14:paraId="337A3919" w14:textId="77777777" w:rsidR="00192F7B" w:rsidRPr="003B409C" w:rsidRDefault="00192F7B" w:rsidP="00B367CF">
            <w:pPr>
              <w:tabs>
                <w:tab w:val="left" w:pos="900"/>
              </w:tabs>
              <w:spacing w:line="360" w:lineRule="auto"/>
              <w:ind w:left="360" w:right="-43" w:hanging="360"/>
              <w:jc w:val="both"/>
              <w:rPr>
                <w:rFonts w:ascii="Arial" w:hAnsi="Arial" w:cs="Arial"/>
                <w:sz w:val="18"/>
                <w:szCs w:val="18"/>
              </w:rPr>
            </w:pPr>
          </w:p>
        </w:tc>
        <w:tc>
          <w:tcPr>
            <w:tcW w:w="1260" w:type="dxa"/>
          </w:tcPr>
          <w:p w14:paraId="337A391A" w14:textId="77777777" w:rsidR="00192F7B" w:rsidRPr="003B409C" w:rsidRDefault="00192F7B" w:rsidP="00B367CF">
            <w:pPr>
              <w:tabs>
                <w:tab w:val="decimal" w:pos="846"/>
              </w:tabs>
              <w:spacing w:line="360" w:lineRule="auto"/>
              <w:ind w:right="-14"/>
              <w:jc w:val="both"/>
              <w:rPr>
                <w:rFonts w:ascii="Arial" w:hAnsi="Arial" w:cs="Arial"/>
                <w:sz w:val="18"/>
                <w:szCs w:val="18"/>
              </w:rPr>
            </w:pPr>
          </w:p>
        </w:tc>
        <w:tc>
          <w:tcPr>
            <w:tcW w:w="1287" w:type="dxa"/>
          </w:tcPr>
          <w:p w14:paraId="337A391B" w14:textId="77777777" w:rsidR="00192F7B" w:rsidRPr="003B409C" w:rsidRDefault="00192F7B" w:rsidP="00B367CF">
            <w:pPr>
              <w:tabs>
                <w:tab w:val="decimal" w:pos="846"/>
              </w:tabs>
              <w:spacing w:line="360" w:lineRule="auto"/>
              <w:ind w:right="-14"/>
              <w:jc w:val="both"/>
              <w:rPr>
                <w:rFonts w:ascii="Arial" w:hAnsi="Arial" w:cs="Arial"/>
                <w:sz w:val="18"/>
                <w:szCs w:val="18"/>
              </w:rPr>
            </w:pPr>
          </w:p>
        </w:tc>
        <w:tc>
          <w:tcPr>
            <w:tcW w:w="1233" w:type="dxa"/>
          </w:tcPr>
          <w:p w14:paraId="337A391C" w14:textId="77777777" w:rsidR="00192F7B" w:rsidRPr="003B409C" w:rsidRDefault="00192F7B" w:rsidP="00B367CF">
            <w:pPr>
              <w:tabs>
                <w:tab w:val="decimal" w:pos="810"/>
              </w:tabs>
              <w:spacing w:line="360" w:lineRule="auto"/>
              <w:ind w:right="-14"/>
              <w:jc w:val="both"/>
              <w:rPr>
                <w:rFonts w:ascii="Arial" w:hAnsi="Arial" w:cs="Arial"/>
                <w:sz w:val="18"/>
                <w:szCs w:val="18"/>
              </w:rPr>
            </w:pPr>
          </w:p>
        </w:tc>
        <w:tc>
          <w:tcPr>
            <w:tcW w:w="1242" w:type="dxa"/>
          </w:tcPr>
          <w:p w14:paraId="337A391D" w14:textId="77777777" w:rsidR="00192F7B" w:rsidRPr="003B409C" w:rsidRDefault="00192F7B" w:rsidP="00B367CF">
            <w:pPr>
              <w:tabs>
                <w:tab w:val="decimal" w:pos="810"/>
              </w:tabs>
              <w:spacing w:line="360" w:lineRule="auto"/>
              <w:ind w:right="-14"/>
              <w:jc w:val="both"/>
              <w:rPr>
                <w:rFonts w:ascii="Arial" w:hAnsi="Arial" w:cs="Arial"/>
                <w:sz w:val="18"/>
                <w:szCs w:val="18"/>
              </w:rPr>
            </w:pPr>
          </w:p>
        </w:tc>
      </w:tr>
      <w:tr w:rsidR="0010396F" w:rsidRPr="003B409C" w14:paraId="337A3924" w14:textId="77777777" w:rsidTr="004B0244">
        <w:tc>
          <w:tcPr>
            <w:tcW w:w="4050" w:type="dxa"/>
          </w:tcPr>
          <w:p w14:paraId="337A391F" w14:textId="77777777" w:rsidR="0010396F" w:rsidRPr="003B409C" w:rsidRDefault="0010396F" w:rsidP="0010396F">
            <w:pPr>
              <w:tabs>
                <w:tab w:val="left" w:pos="900"/>
              </w:tabs>
              <w:spacing w:line="360" w:lineRule="auto"/>
              <w:ind w:left="360" w:right="-43" w:hanging="360"/>
              <w:jc w:val="both"/>
              <w:rPr>
                <w:rFonts w:ascii="Arial" w:hAnsi="Arial" w:cs="Arial"/>
                <w:sz w:val="18"/>
                <w:szCs w:val="18"/>
                <w:u w:val="words"/>
              </w:rPr>
            </w:pPr>
            <w:r w:rsidRPr="003B409C">
              <w:rPr>
                <w:rFonts w:ascii="Arial" w:hAnsi="Arial" w:cs="Arial"/>
                <w:sz w:val="18"/>
                <w:szCs w:val="18"/>
              </w:rPr>
              <w:t>THB</w:t>
            </w:r>
          </w:p>
        </w:tc>
        <w:tc>
          <w:tcPr>
            <w:tcW w:w="1260" w:type="dxa"/>
          </w:tcPr>
          <w:p w14:paraId="337A3920" w14:textId="0227659A" w:rsidR="0010396F" w:rsidRPr="003B409C" w:rsidRDefault="00261AAF" w:rsidP="00D409C5">
            <w:pPr>
              <w:spacing w:line="360" w:lineRule="auto"/>
              <w:ind w:right="-10"/>
              <w:jc w:val="right"/>
              <w:rPr>
                <w:rFonts w:ascii="Arial" w:hAnsi="Arial" w:cs="Arial"/>
                <w:sz w:val="18"/>
                <w:szCs w:val="18"/>
              </w:rPr>
            </w:pPr>
            <w:r w:rsidRPr="003B409C">
              <w:rPr>
                <w:rFonts w:ascii="Arial" w:hAnsi="Arial" w:cs="Arial"/>
                <w:sz w:val="18"/>
                <w:szCs w:val="18"/>
              </w:rPr>
              <w:t>5,738</w:t>
            </w:r>
          </w:p>
        </w:tc>
        <w:tc>
          <w:tcPr>
            <w:tcW w:w="1287" w:type="dxa"/>
          </w:tcPr>
          <w:p w14:paraId="337A3921" w14:textId="33A9E744" w:rsidR="0010396F" w:rsidRPr="003B409C" w:rsidRDefault="0010396F" w:rsidP="00D409C5">
            <w:pPr>
              <w:spacing w:line="360" w:lineRule="auto"/>
              <w:ind w:right="-14"/>
              <w:jc w:val="right"/>
              <w:rPr>
                <w:rFonts w:ascii="Arial" w:hAnsi="Arial" w:cs="Arial"/>
                <w:sz w:val="18"/>
                <w:szCs w:val="18"/>
                <w:lang w:val="en-GB"/>
              </w:rPr>
            </w:pPr>
            <w:r w:rsidRPr="003B409C">
              <w:rPr>
                <w:rFonts w:ascii="Arial" w:hAnsi="Arial" w:cs="Arial"/>
                <w:sz w:val="18"/>
                <w:szCs w:val="18"/>
              </w:rPr>
              <w:t>5,577</w:t>
            </w:r>
          </w:p>
        </w:tc>
        <w:tc>
          <w:tcPr>
            <w:tcW w:w="1233" w:type="dxa"/>
          </w:tcPr>
          <w:p w14:paraId="337A3922" w14:textId="689E537A" w:rsidR="0010396F" w:rsidRPr="003B409C" w:rsidRDefault="00261AAF" w:rsidP="00D409C5">
            <w:pPr>
              <w:spacing w:line="360" w:lineRule="auto"/>
              <w:ind w:right="-10"/>
              <w:jc w:val="right"/>
              <w:rPr>
                <w:rFonts w:ascii="Arial" w:hAnsi="Arial" w:cs="Arial"/>
                <w:sz w:val="18"/>
                <w:szCs w:val="18"/>
              </w:rPr>
            </w:pPr>
            <w:r w:rsidRPr="003B409C">
              <w:rPr>
                <w:rFonts w:ascii="Arial" w:hAnsi="Arial" w:cs="Arial"/>
                <w:sz w:val="18"/>
                <w:szCs w:val="18"/>
              </w:rPr>
              <w:t>5,349</w:t>
            </w:r>
          </w:p>
        </w:tc>
        <w:tc>
          <w:tcPr>
            <w:tcW w:w="1242" w:type="dxa"/>
          </w:tcPr>
          <w:p w14:paraId="337A3923" w14:textId="38A4AE65" w:rsidR="0010396F" w:rsidRPr="003B409C" w:rsidRDefault="0010396F" w:rsidP="00D409C5">
            <w:pPr>
              <w:spacing w:line="360" w:lineRule="auto"/>
              <w:ind w:right="-14"/>
              <w:jc w:val="right"/>
              <w:rPr>
                <w:rFonts w:ascii="Arial" w:hAnsi="Arial" w:cs="Arial"/>
                <w:sz w:val="18"/>
                <w:szCs w:val="18"/>
                <w:lang w:val="en-GB"/>
              </w:rPr>
            </w:pPr>
            <w:r w:rsidRPr="003B409C">
              <w:rPr>
                <w:rFonts w:ascii="Arial" w:hAnsi="Arial" w:cs="Arial"/>
                <w:sz w:val="18"/>
                <w:szCs w:val="18"/>
              </w:rPr>
              <w:t>5,111</w:t>
            </w:r>
          </w:p>
        </w:tc>
      </w:tr>
      <w:tr w:rsidR="0010396F" w:rsidRPr="003B409C" w14:paraId="337A392A" w14:textId="77777777" w:rsidTr="004B0244">
        <w:tc>
          <w:tcPr>
            <w:tcW w:w="4050" w:type="dxa"/>
          </w:tcPr>
          <w:p w14:paraId="337A3925" w14:textId="77777777" w:rsidR="0010396F" w:rsidRPr="003B409C" w:rsidRDefault="0010396F" w:rsidP="0010396F">
            <w:pPr>
              <w:tabs>
                <w:tab w:val="left" w:pos="900"/>
              </w:tabs>
              <w:spacing w:line="360" w:lineRule="auto"/>
              <w:ind w:left="360" w:right="-43" w:hanging="360"/>
              <w:jc w:val="both"/>
              <w:rPr>
                <w:rFonts w:ascii="Arial" w:hAnsi="Arial" w:cs="Arial"/>
                <w:sz w:val="18"/>
                <w:szCs w:val="18"/>
              </w:rPr>
            </w:pPr>
            <w:r w:rsidRPr="003B409C">
              <w:rPr>
                <w:rFonts w:ascii="Arial" w:hAnsi="Arial" w:cs="Arial"/>
                <w:sz w:val="18"/>
                <w:szCs w:val="18"/>
              </w:rPr>
              <w:t>INR</w:t>
            </w:r>
          </w:p>
        </w:tc>
        <w:tc>
          <w:tcPr>
            <w:tcW w:w="1260" w:type="dxa"/>
          </w:tcPr>
          <w:p w14:paraId="337A3926" w14:textId="6E041AF7" w:rsidR="0010396F" w:rsidRPr="003B409C" w:rsidRDefault="00261AAF" w:rsidP="00D409C5">
            <w:pPr>
              <w:spacing w:line="360" w:lineRule="auto"/>
              <w:ind w:right="-10"/>
              <w:jc w:val="right"/>
              <w:rPr>
                <w:rFonts w:ascii="Arial" w:hAnsi="Arial" w:cs="Arial"/>
                <w:sz w:val="18"/>
                <w:szCs w:val="18"/>
              </w:rPr>
            </w:pPr>
            <w:r w:rsidRPr="003B409C">
              <w:rPr>
                <w:rFonts w:ascii="Arial" w:hAnsi="Arial" w:cs="Arial"/>
                <w:sz w:val="18"/>
                <w:szCs w:val="18"/>
              </w:rPr>
              <w:t>3,84</w:t>
            </w:r>
            <w:r w:rsidR="00635600" w:rsidRPr="003B409C">
              <w:rPr>
                <w:rFonts w:ascii="Arial" w:hAnsi="Arial" w:cs="Arial"/>
                <w:sz w:val="18"/>
                <w:szCs w:val="18"/>
              </w:rPr>
              <w:t>5</w:t>
            </w:r>
          </w:p>
        </w:tc>
        <w:tc>
          <w:tcPr>
            <w:tcW w:w="1287" w:type="dxa"/>
          </w:tcPr>
          <w:p w14:paraId="337A3927" w14:textId="1819F8D7" w:rsidR="0010396F" w:rsidRPr="003B409C" w:rsidRDefault="0010396F" w:rsidP="00D409C5">
            <w:pPr>
              <w:spacing w:line="360" w:lineRule="auto"/>
              <w:ind w:right="-14"/>
              <w:jc w:val="right"/>
              <w:rPr>
                <w:rFonts w:ascii="Arial" w:hAnsi="Arial" w:cs="Arial"/>
                <w:sz w:val="18"/>
                <w:szCs w:val="18"/>
                <w:lang w:val="en-GB"/>
              </w:rPr>
            </w:pPr>
            <w:r w:rsidRPr="003B409C">
              <w:rPr>
                <w:rFonts w:ascii="Arial" w:hAnsi="Arial" w:cs="Arial"/>
                <w:sz w:val="18"/>
                <w:szCs w:val="18"/>
              </w:rPr>
              <w:t>3,727</w:t>
            </w:r>
          </w:p>
        </w:tc>
        <w:tc>
          <w:tcPr>
            <w:tcW w:w="1233" w:type="dxa"/>
          </w:tcPr>
          <w:p w14:paraId="337A3928" w14:textId="1CF54C16" w:rsidR="0010396F" w:rsidRPr="003B409C" w:rsidRDefault="00261AAF" w:rsidP="00D409C5">
            <w:pPr>
              <w:spacing w:line="360" w:lineRule="auto"/>
              <w:ind w:right="-10"/>
              <w:jc w:val="right"/>
              <w:rPr>
                <w:rFonts w:ascii="Arial" w:hAnsi="Arial" w:cs="Arial"/>
                <w:sz w:val="18"/>
                <w:szCs w:val="18"/>
              </w:rPr>
            </w:pPr>
            <w:r w:rsidRPr="003B409C">
              <w:rPr>
                <w:rFonts w:ascii="Arial" w:hAnsi="Arial" w:cs="Arial"/>
                <w:sz w:val="18"/>
                <w:szCs w:val="18"/>
              </w:rPr>
              <w:t>-</w:t>
            </w:r>
          </w:p>
        </w:tc>
        <w:tc>
          <w:tcPr>
            <w:tcW w:w="1242" w:type="dxa"/>
          </w:tcPr>
          <w:p w14:paraId="337A3929" w14:textId="6DA34CB6" w:rsidR="0010396F" w:rsidRPr="003B409C" w:rsidRDefault="0010396F" w:rsidP="00D409C5">
            <w:pPr>
              <w:spacing w:line="360" w:lineRule="auto"/>
              <w:ind w:right="-14"/>
              <w:jc w:val="right"/>
              <w:rPr>
                <w:rFonts w:ascii="Arial" w:hAnsi="Arial" w:cs="Arial"/>
                <w:sz w:val="18"/>
                <w:szCs w:val="18"/>
                <w:lang w:val="en-GB"/>
              </w:rPr>
            </w:pPr>
            <w:r w:rsidRPr="003B409C">
              <w:rPr>
                <w:rFonts w:ascii="Arial" w:hAnsi="Arial" w:cs="Arial"/>
                <w:sz w:val="18"/>
                <w:szCs w:val="18"/>
              </w:rPr>
              <w:t xml:space="preserve">          -</w:t>
            </w:r>
          </w:p>
        </w:tc>
      </w:tr>
    </w:tbl>
    <w:p w14:paraId="337A3931" w14:textId="77777777" w:rsidR="00965249" w:rsidRPr="003B409C" w:rsidRDefault="00965249" w:rsidP="00B367CF">
      <w:pPr>
        <w:pStyle w:val="BlockText"/>
        <w:tabs>
          <w:tab w:val="clear" w:pos="2160"/>
        </w:tabs>
        <w:spacing w:before="0" w:after="0" w:line="360" w:lineRule="auto"/>
        <w:ind w:left="426" w:firstLine="0"/>
        <w:jc w:val="thaiDistribute"/>
        <w:rPr>
          <w:rFonts w:ascii="Arial" w:hAnsi="Arial" w:cs="Arial"/>
          <w:sz w:val="19"/>
          <w:szCs w:val="19"/>
        </w:rPr>
      </w:pPr>
    </w:p>
    <w:p w14:paraId="337A3932" w14:textId="77777777" w:rsidR="00192F7B" w:rsidRPr="003B409C" w:rsidRDefault="00192F7B" w:rsidP="00B367CF">
      <w:pPr>
        <w:pStyle w:val="BlockText"/>
        <w:tabs>
          <w:tab w:val="clear" w:pos="2160"/>
        </w:tabs>
        <w:spacing w:before="0" w:after="0" w:line="360" w:lineRule="auto"/>
        <w:ind w:left="426" w:firstLine="0"/>
        <w:jc w:val="thaiDistribute"/>
        <w:rPr>
          <w:rFonts w:ascii="Arial" w:hAnsi="Arial" w:cs="Arial"/>
          <w:sz w:val="18"/>
          <w:szCs w:val="18"/>
          <w:lang w:val="en-GB"/>
        </w:rPr>
      </w:pPr>
      <w:r w:rsidRPr="003B409C">
        <w:rPr>
          <w:rFonts w:ascii="Arial" w:hAnsi="Arial" w:cs="Arial"/>
          <w:sz w:val="18"/>
          <w:szCs w:val="18"/>
        </w:rPr>
        <w:t>These loans are subject to interest at domestic market rates for Thai Baht currency loans and at the market rates o</w:t>
      </w:r>
      <w:r w:rsidR="00C51FE3" w:rsidRPr="003B409C">
        <w:rPr>
          <w:rFonts w:ascii="Arial" w:hAnsi="Arial" w:cs="Arial"/>
          <w:sz w:val="18"/>
          <w:szCs w:val="18"/>
        </w:rPr>
        <w:t>f India</w:t>
      </w:r>
      <w:r w:rsidR="00224D58" w:rsidRPr="003B409C">
        <w:rPr>
          <w:rFonts w:ascii="Arial" w:hAnsi="Arial" w:cs="Arial"/>
          <w:sz w:val="18"/>
          <w:szCs w:val="18"/>
          <w:cs/>
        </w:rPr>
        <w:t xml:space="preserve"> </w:t>
      </w:r>
      <w:r w:rsidR="00224D58" w:rsidRPr="003B409C">
        <w:rPr>
          <w:rFonts w:ascii="Arial" w:hAnsi="Arial" w:cs="Arial"/>
          <w:sz w:val="18"/>
          <w:szCs w:val="18"/>
          <w:lang w:val="en-GB"/>
        </w:rPr>
        <w:t>for Rupee currency loans</w:t>
      </w:r>
      <w:r w:rsidR="00AA2105" w:rsidRPr="003B409C">
        <w:rPr>
          <w:rFonts w:ascii="Arial" w:hAnsi="Arial" w:cs="Arial"/>
          <w:sz w:val="18"/>
          <w:szCs w:val="18"/>
          <w:lang w:val="en-GB"/>
        </w:rPr>
        <w:t>.</w:t>
      </w:r>
    </w:p>
    <w:p w14:paraId="34E0AD46" w14:textId="780BB5BE" w:rsidR="004329D1" w:rsidRDefault="004329D1" w:rsidP="00B367CF">
      <w:pPr>
        <w:pStyle w:val="BlockText"/>
        <w:tabs>
          <w:tab w:val="clear" w:pos="2160"/>
        </w:tabs>
        <w:spacing w:before="0" w:after="0" w:line="360" w:lineRule="auto"/>
        <w:ind w:left="426" w:firstLine="0"/>
        <w:jc w:val="thaiDistribute"/>
        <w:rPr>
          <w:rFonts w:ascii="Arial" w:hAnsi="Arial" w:cs="Arial"/>
          <w:sz w:val="18"/>
          <w:szCs w:val="18"/>
        </w:rPr>
      </w:pPr>
    </w:p>
    <w:p w14:paraId="7448441D" w14:textId="10AE0853" w:rsidR="00F1236A" w:rsidRDefault="00F1236A" w:rsidP="00B367CF">
      <w:pPr>
        <w:pStyle w:val="BlockText"/>
        <w:tabs>
          <w:tab w:val="clear" w:pos="2160"/>
        </w:tabs>
        <w:spacing w:before="0" w:after="0" w:line="360" w:lineRule="auto"/>
        <w:ind w:left="426" w:firstLine="0"/>
        <w:jc w:val="thaiDistribute"/>
        <w:rPr>
          <w:rFonts w:ascii="Arial" w:hAnsi="Arial" w:cs="Arial"/>
          <w:sz w:val="18"/>
          <w:szCs w:val="18"/>
        </w:rPr>
      </w:pPr>
    </w:p>
    <w:p w14:paraId="7F821DD5" w14:textId="015458C1" w:rsidR="00F1236A" w:rsidRDefault="00F1236A" w:rsidP="00B367CF">
      <w:pPr>
        <w:pStyle w:val="BlockText"/>
        <w:tabs>
          <w:tab w:val="clear" w:pos="2160"/>
        </w:tabs>
        <w:spacing w:before="0" w:after="0" w:line="360" w:lineRule="auto"/>
        <w:ind w:left="426" w:firstLine="0"/>
        <w:jc w:val="thaiDistribute"/>
        <w:rPr>
          <w:rFonts w:ascii="Arial" w:hAnsi="Arial" w:cs="Arial"/>
          <w:sz w:val="18"/>
          <w:szCs w:val="18"/>
        </w:rPr>
      </w:pPr>
    </w:p>
    <w:p w14:paraId="1BDDA3CE" w14:textId="7EC93308" w:rsidR="00F1236A" w:rsidRDefault="00F1236A" w:rsidP="00B367CF">
      <w:pPr>
        <w:pStyle w:val="BlockText"/>
        <w:tabs>
          <w:tab w:val="clear" w:pos="2160"/>
        </w:tabs>
        <w:spacing w:before="0" w:after="0" w:line="360" w:lineRule="auto"/>
        <w:ind w:left="426" w:firstLine="0"/>
        <w:jc w:val="thaiDistribute"/>
        <w:rPr>
          <w:rFonts w:ascii="Arial" w:hAnsi="Arial" w:cs="Arial"/>
          <w:sz w:val="18"/>
          <w:szCs w:val="18"/>
        </w:rPr>
      </w:pPr>
    </w:p>
    <w:p w14:paraId="07B7BAB6" w14:textId="77777777" w:rsidR="00F1236A" w:rsidRDefault="00F1236A" w:rsidP="00B367CF">
      <w:pPr>
        <w:pStyle w:val="BlockText"/>
        <w:tabs>
          <w:tab w:val="clear" w:pos="2160"/>
        </w:tabs>
        <w:spacing w:before="0" w:after="0" w:line="360" w:lineRule="auto"/>
        <w:ind w:left="426" w:firstLine="0"/>
        <w:jc w:val="thaiDistribute"/>
        <w:rPr>
          <w:rFonts w:ascii="Arial" w:hAnsi="Arial" w:cs="Arial"/>
          <w:sz w:val="18"/>
          <w:szCs w:val="18"/>
        </w:rPr>
      </w:pPr>
    </w:p>
    <w:p w14:paraId="777C57C6" w14:textId="77777777" w:rsidR="00F1236A" w:rsidRPr="003B409C" w:rsidRDefault="00F1236A" w:rsidP="00B367CF">
      <w:pPr>
        <w:pStyle w:val="BlockText"/>
        <w:tabs>
          <w:tab w:val="clear" w:pos="2160"/>
        </w:tabs>
        <w:spacing w:before="0" w:after="0" w:line="360" w:lineRule="auto"/>
        <w:ind w:left="426" w:firstLine="0"/>
        <w:jc w:val="thaiDistribute"/>
        <w:rPr>
          <w:rFonts w:ascii="Arial" w:hAnsi="Arial" w:cs="Arial"/>
          <w:sz w:val="18"/>
          <w:szCs w:val="18"/>
        </w:rPr>
      </w:pPr>
    </w:p>
    <w:p w14:paraId="337A3934" w14:textId="74F28CF0" w:rsidR="00166419" w:rsidRPr="003B409C" w:rsidRDefault="00166419" w:rsidP="00B367CF">
      <w:pPr>
        <w:pStyle w:val="BlockText"/>
        <w:spacing w:before="0" w:after="0" w:line="360" w:lineRule="auto"/>
        <w:ind w:left="450" w:right="0" w:firstLine="0"/>
        <w:jc w:val="thaiDistribute"/>
        <w:rPr>
          <w:rFonts w:ascii="Arial" w:hAnsi="Arial" w:cs="Arial"/>
          <w:sz w:val="18"/>
          <w:szCs w:val="18"/>
        </w:rPr>
      </w:pPr>
      <w:r w:rsidRPr="003B409C">
        <w:rPr>
          <w:rFonts w:ascii="Arial" w:hAnsi="Arial" w:cs="Arial"/>
          <w:sz w:val="18"/>
          <w:szCs w:val="18"/>
        </w:rPr>
        <w:t xml:space="preserve">The subsidiary companies have loan agreements with commercial banks for credit facilities of Baht </w:t>
      </w:r>
      <w:r w:rsidR="00742178" w:rsidRPr="003B409C">
        <w:rPr>
          <w:rFonts w:ascii="Arial" w:hAnsi="Arial" w:cs="Arial"/>
          <w:sz w:val="18"/>
          <w:szCs w:val="18"/>
        </w:rPr>
        <w:t>239.03</w:t>
      </w:r>
      <w:r w:rsidRPr="003B409C">
        <w:rPr>
          <w:rFonts w:ascii="Arial" w:hAnsi="Arial" w:cs="Arial"/>
          <w:sz w:val="18"/>
          <w:szCs w:val="18"/>
        </w:rPr>
        <w:t xml:space="preserve"> million. These loans bear interest per annum at MLR – 0.75%. Such long – term loans are collateralized by its land and structure including most present and future thereon, and the guarantee of the Company and su</w:t>
      </w:r>
      <w:r w:rsidR="008A5354" w:rsidRPr="003B409C">
        <w:rPr>
          <w:rFonts w:ascii="Arial" w:hAnsi="Arial" w:cs="Arial"/>
          <w:sz w:val="18"/>
          <w:szCs w:val="18"/>
        </w:rPr>
        <w:t>bsidiary</w:t>
      </w:r>
      <w:r w:rsidRPr="003B409C">
        <w:rPr>
          <w:rFonts w:ascii="Arial" w:hAnsi="Arial" w:cs="Arial"/>
          <w:sz w:val="18"/>
          <w:szCs w:val="18"/>
        </w:rPr>
        <w:t xml:space="preserve">. The subsidiary companies will reduce credit facilities when redeemed the mortgage at 70% – 80% of </w:t>
      </w:r>
      <w:r w:rsidRPr="003B409C">
        <w:rPr>
          <w:rFonts w:ascii="Arial" w:hAnsi="Arial" w:cs="Arial"/>
          <w:sz w:val="18"/>
          <w:szCs w:val="18"/>
        </w:rPr>
        <w:lastRenderedPageBreak/>
        <w:t>selling price of the projects’ assets as stipulated in the agreements. The payback period for the principals are within 36 – 42 months from agreements date.</w:t>
      </w:r>
    </w:p>
    <w:p w14:paraId="337A3935" w14:textId="77777777" w:rsidR="00166419" w:rsidRPr="003B409C" w:rsidRDefault="00166419" w:rsidP="00B367CF">
      <w:pPr>
        <w:pStyle w:val="BlockText"/>
        <w:spacing w:before="0" w:after="0" w:line="360" w:lineRule="auto"/>
        <w:ind w:left="450" w:right="0" w:firstLine="0"/>
        <w:jc w:val="thaiDistribute"/>
        <w:rPr>
          <w:rFonts w:ascii="Arial" w:hAnsi="Arial" w:cs="Arial"/>
          <w:sz w:val="18"/>
          <w:szCs w:val="18"/>
        </w:rPr>
      </w:pPr>
    </w:p>
    <w:p w14:paraId="337A3936" w14:textId="11CD174B" w:rsidR="00192F7B" w:rsidRPr="003B409C" w:rsidRDefault="00192F7B" w:rsidP="00B367CF">
      <w:pPr>
        <w:pStyle w:val="BlockText"/>
        <w:spacing w:before="0" w:after="0" w:line="360" w:lineRule="auto"/>
        <w:ind w:left="426" w:right="-1" w:firstLine="0"/>
        <w:jc w:val="thaiDistribute"/>
        <w:rPr>
          <w:rFonts w:ascii="Arial" w:hAnsi="Arial" w:cs="Arial"/>
          <w:sz w:val="18"/>
          <w:szCs w:val="18"/>
        </w:rPr>
      </w:pPr>
      <w:r w:rsidRPr="003B409C">
        <w:rPr>
          <w:rFonts w:ascii="Arial" w:hAnsi="Arial" w:cs="Arial"/>
          <w:sz w:val="18"/>
          <w:szCs w:val="18"/>
        </w:rPr>
        <w:t xml:space="preserve">As at </w:t>
      </w:r>
      <w:r w:rsidR="00A730FA" w:rsidRPr="003B409C">
        <w:rPr>
          <w:rFonts w:ascii="Arial" w:hAnsi="Arial" w:cs="Arial"/>
          <w:sz w:val="18"/>
          <w:szCs w:val="18"/>
        </w:rPr>
        <w:t xml:space="preserve">31 December </w:t>
      </w:r>
      <w:r w:rsidRPr="003B409C">
        <w:rPr>
          <w:rFonts w:ascii="Arial" w:hAnsi="Arial" w:cs="Arial"/>
          <w:sz w:val="18"/>
          <w:szCs w:val="18"/>
        </w:rPr>
        <w:t>201</w:t>
      </w:r>
      <w:r w:rsidR="00DB04F3" w:rsidRPr="003B409C">
        <w:rPr>
          <w:rFonts w:ascii="Arial" w:hAnsi="Arial" w:cs="Arial"/>
          <w:sz w:val="18"/>
          <w:szCs w:val="18"/>
        </w:rPr>
        <w:t>7</w:t>
      </w:r>
      <w:r w:rsidRPr="003B409C">
        <w:rPr>
          <w:rFonts w:ascii="Arial" w:hAnsi="Arial" w:cs="Arial"/>
          <w:sz w:val="18"/>
          <w:szCs w:val="18"/>
        </w:rPr>
        <w:t xml:space="preserve"> and 201</w:t>
      </w:r>
      <w:r w:rsidR="00DB04F3" w:rsidRPr="003B409C">
        <w:rPr>
          <w:rFonts w:ascii="Arial" w:hAnsi="Arial" w:cs="Arial"/>
          <w:sz w:val="18"/>
          <w:szCs w:val="18"/>
        </w:rPr>
        <w:t>6</w:t>
      </w:r>
      <w:r w:rsidRPr="003B409C">
        <w:rPr>
          <w:rFonts w:ascii="Arial" w:hAnsi="Arial" w:cs="Arial"/>
          <w:sz w:val="18"/>
          <w:szCs w:val="18"/>
        </w:rPr>
        <w:t xml:space="preserve">, part of loans amounting to Baht </w:t>
      </w:r>
      <w:r w:rsidR="00635600" w:rsidRPr="003B409C">
        <w:rPr>
          <w:rFonts w:ascii="Arial" w:hAnsi="Arial" w:cs="Arial"/>
          <w:sz w:val="18"/>
          <w:szCs w:val="18"/>
        </w:rPr>
        <w:t>3,869.50</w:t>
      </w:r>
      <w:r w:rsidR="004B0244" w:rsidRPr="003B409C">
        <w:rPr>
          <w:rFonts w:ascii="Arial" w:hAnsi="Arial" w:cs="Arial"/>
          <w:sz w:val="18"/>
          <w:szCs w:val="18"/>
        </w:rPr>
        <w:t xml:space="preserve"> </w:t>
      </w:r>
      <w:r w:rsidRPr="003B409C">
        <w:rPr>
          <w:rFonts w:ascii="Arial" w:hAnsi="Arial" w:cs="Arial"/>
          <w:sz w:val="18"/>
          <w:szCs w:val="18"/>
        </w:rPr>
        <w:t xml:space="preserve">million and Baht </w:t>
      </w:r>
      <w:r w:rsidR="00DB04F3" w:rsidRPr="003B409C">
        <w:rPr>
          <w:rFonts w:ascii="Arial" w:hAnsi="Arial" w:cs="Arial"/>
          <w:sz w:val="18"/>
          <w:szCs w:val="18"/>
        </w:rPr>
        <w:t>1</w:t>
      </w:r>
      <w:r w:rsidR="004B0244" w:rsidRPr="003B409C">
        <w:rPr>
          <w:rFonts w:ascii="Arial" w:hAnsi="Arial" w:cs="Arial"/>
          <w:sz w:val="18"/>
          <w:szCs w:val="18"/>
        </w:rPr>
        <w:t>,</w:t>
      </w:r>
      <w:r w:rsidR="00DB04F3" w:rsidRPr="003B409C">
        <w:rPr>
          <w:rFonts w:ascii="Arial" w:hAnsi="Arial" w:cs="Arial"/>
          <w:sz w:val="18"/>
          <w:szCs w:val="18"/>
        </w:rPr>
        <w:t>606.97</w:t>
      </w:r>
      <w:r w:rsidR="004B0244" w:rsidRPr="003B409C">
        <w:rPr>
          <w:rFonts w:ascii="Arial" w:hAnsi="Arial" w:cs="Arial"/>
          <w:sz w:val="18"/>
          <w:szCs w:val="18"/>
        </w:rPr>
        <w:t xml:space="preserve"> </w:t>
      </w:r>
      <w:r w:rsidRPr="003B409C">
        <w:rPr>
          <w:rFonts w:ascii="Arial" w:hAnsi="Arial" w:cs="Arial"/>
          <w:sz w:val="18"/>
          <w:szCs w:val="18"/>
        </w:rPr>
        <w:t>million, respectively, have been used to finance certain specific projects (Project Finance). The lending banks had set a condition for the Company to process the cash transactions from the projects through the Company’s accounts with those banks.</w:t>
      </w:r>
    </w:p>
    <w:p w14:paraId="337A3937" w14:textId="77777777" w:rsidR="00192F7B" w:rsidRPr="003B409C" w:rsidRDefault="00192F7B" w:rsidP="00B367CF">
      <w:pPr>
        <w:pStyle w:val="BlockText"/>
        <w:spacing w:before="0" w:after="0" w:line="360" w:lineRule="auto"/>
        <w:ind w:left="426" w:right="-1" w:firstLine="0"/>
        <w:jc w:val="thaiDistribute"/>
        <w:rPr>
          <w:rFonts w:ascii="Arial" w:hAnsi="Arial" w:cs="Arial"/>
          <w:sz w:val="18"/>
          <w:szCs w:val="18"/>
          <w:lang w:val="en-GB"/>
        </w:rPr>
      </w:pPr>
    </w:p>
    <w:p w14:paraId="337A3938" w14:textId="45058D57" w:rsidR="00192F7B" w:rsidRPr="003B409C" w:rsidRDefault="00192F7B" w:rsidP="00B367CF">
      <w:pPr>
        <w:pStyle w:val="BlockText"/>
        <w:spacing w:before="0" w:after="0" w:line="360" w:lineRule="auto"/>
        <w:ind w:left="426" w:right="-1" w:firstLine="0"/>
        <w:rPr>
          <w:rFonts w:ascii="Arial" w:hAnsi="Arial" w:cs="Arial"/>
          <w:sz w:val="18"/>
          <w:szCs w:val="18"/>
        </w:rPr>
      </w:pPr>
      <w:r w:rsidRPr="003B409C">
        <w:rPr>
          <w:rFonts w:ascii="Arial" w:hAnsi="Arial" w:cs="Arial"/>
          <w:sz w:val="18"/>
          <w:szCs w:val="18"/>
        </w:rPr>
        <w:t xml:space="preserve">As at </w:t>
      </w:r>
      <w:r w:rsidR="00A730FA" w:rsidRPr="003B409C">
        <w:rPr>
          <w:rFonts w:ascii="Arial" w:hAnsi="Arial" w:cs="Arial"/>
          <w:sz w:val="18"/>
          <w:szCs w:val="18"/>
        </w:rPr>
        <w:t xml:space="preserve">31 December </w:t>
      </w:r>
      <w:r w:rsidRPr="003B409C">
        <w:rPr>
          <w:rFonts w:ascii="Arial" w:hAnsi="Arial" w:cs="Arial"/>
          <w:sz w:val="18"/>
          <w:szCs w:val="18"/>
        </w:rPr>
        <w:t>201</w:t>
      </w:r>
      <w:r w:rsidR="00DB04F3" w:rsidRPr="003B409C">
        <w:rPr>
          <w:rFonts w:ascii="Arial" w:hAnsi="Arial" w:cs="Arial"/>
          <w:sz w:val="18"/>
          <w:szCs w:val="18"/>
        </w:rPr>
        <w:t>7</w:t>
      </w:r>
      <w:r w:rsidRPr="003B409C">
        <w:rPr>
          <w:rFonts w:ascii="Arial" w:hAnsi="Arial" w:cs="Arial"/>
          <w:sz w:val="18"/>
          <w:szCs w:val="18"/>
        </w:rPr>
        <w:t xml:space="preserve"> and 201</w:t>
      </w:r>
      <w:r w:rsidR="00DB04F3" w:rsidRPr="003B409C">
        <w:rPr>
          <w:rFonts w:ascii="Arial" w:hAnsi="Arial" w:cs="Arial"/>
          <w:sz w:val="18"/>
          <w:szCs w:val="18"/>
        </w:rPr>
        <w:t>6</w:t>
      </w:r>
      <w:r w:rsidRPr="003B409C">
        <w:rPr>
          <w:rFonts w:ascii="Arial" w:hAnsi="Arial" w:cs="Arial"/>
          <w:sz w:val="18"/>
          <w:szCs w:val="18"/>
        </w:rPr>
        <w:t xml:space="preserve">, bank overdrafts and short </w:t>
      </w:r>
      <w:r w:rsidR="00980CC7" w:rsidRPr="003B409C">
        <w:rPr>
          <w:rFonts w:ascii="Arial" w:hAnsi="Arial" w:cs="Arial"/>
          <w:sz w:val="18"/>
          <w:szCs w:val="18"/>
        </w:rPr>
        <w:t>–</w:t>
      </w:r>
      <w:r w:rsidRPr="003B409C">
        <w:rPr>
          <w:rFonts w:ascii="Arial" w:hAnsi="Arial" w:cs="Arial"/>
          <w:sz w:val="18"/>
          <w:szCs w:val="18"/>
        </w:rPr>
        <w:t xml:space="preserve"> term credit facilities that have not been draw</w:t>
      </w:r>
      <w:r w:rsidR="00976202" w:rsidRPr="003B409C">
        <w:rPr>
          <w:rFonts w:ascii="Arial" w:hAnsi="Arial" w:cs="Arial"/>
          <w:sz w:val="18"/>
          <w:szCs w:val="18"/>
        </w:rPr>
        <w:t xml:space="preserve">n down amounted to Baht </w:t>
      </w:r>
      <w:r w:rsidR="00914548" w:rsidRPr="003B409C">
        <w:rPr>
          <w:rFonts w:ascii="Arial" w:hAnsi="Arial" w:cs="Arial"/>
          <w:sz w:val="18"/>
          <w:szCs w:val="18"/>
        </w:rPr>
        <w:t xml:space="preserve">7,100.72 </w:t>
      </w:r>
      <w:r w:rsidR="00FF2644" w:rsidRPr="003B409C">
        <w:rPr>
          <w:rFonts w:ascii="Arial" w:hAnsi="Arial" w:cs="Arial"/>
          <w:sz w:val="18"/>
          <w:szCs w:val="18"/>
        </w:rPr>
        <w:t xml:space="preserve">million and Baht </w:t>
      </w:r>
      <w:r w:rsidR="00DB04F3" w:rsidRPr="003B409C">
        <w:rPr>
          <w:rFonts w:ascii="Arial" w:hAnsi="Arial" w:cs="Arial"/>
          <w:sz w:val="18"/>
          <w:szCs w:val="18"/>
        </w:rPr>
        <w:t>4</w:t>
      </w:r>
      <w:r w:rsidR="004B0244" w:rsidRPr="003B409C">
        <w:rPr>
          <w:rFonts w:ascii="Arial" w:hAnsi="Arial" w:cs="Arial"/>
          <w:sz w:val="18"/>
          <w:szCs w:val="18"/>
        </w:rPr>
        <w:t>,</w:t>
      </w:r>
      <w:r w:rsidR="00DB04F3" w:rsidRPr="003B409C">
        <w:rPr>
          <w:rFonts w:ascii="Arial" w:hAnsi="Arial" w:cs="Arial"/>
          <w:sz w:val="18"/>
          <w:szCs w:val="18"/>
        </w:rPr>
        <w:t>332.72</w:t>
      </w:r>
      <w:r w:rsidR="004B0244" w:rsidRPr="003B409C">
        <w:rPr>
          <w:rFonts w:ascii="Arial" w:hAnsi="Arial" w:cs="Arial"/>
          <w:sz w:val="18"/>
          <w:szCs w:val="18"/>
        </w:rPr>
        <w:t xml:space="preserve"> </w:t>
      </w:r>
      <w:r w:rsidRPr="003B409C">
        <w:rPr>
          <w:rFonts w:ascii="Arial" w:hAnsi="Arial" w:cs="Arial"/>
          <w:sz w:val="18"/>
          <w:szCs w:val="18"/>
        </w:rPr>
        <w:t>million, respectively.</w:t>
      </w:r>
    </w:p>
    <w:p w14:paraId="41ADE954" w14:textId="77777777" w:rsidR="00342A0B" w:rsidRPr="003B409C" w:rsidRDefault="00342A0B" w:rsidP="00B367CF">
      <w:pPr>
        <w:pStyle w:val="BlockText"/>
        <w:spacing w:before="0" w:after="0" w:line="360" w:lineRule="auto"/>
        <w:ind w:left="0" w:right="-1" w:firstLine="0"/>
        <w:rPr>
          <w:rFonts w:ascii="Arial" w:hAnsi="Arial" w:cs="Arial"/>
          <w:sz w:val="18"/>
          <w:szCs w:val="18"/>
        </w:rPr>
      </w:pPr>
    </w:p>
    <w:p w14:paraId="337A393A" w14:textId="142B525D" w:rsidR="00192F7B" w:rsidRPr="003B409C" w:rsidRDefault="00192F7B" w:rsidP="0004308A">
      <w:pPr>
        <w:numPr>
          <w:ilvl w:val="0"/>
          <w:numId w:val="32"/>
        </w:numPr>
        <w:tabs>
          <w:tab w:val="left" w:pos="450"/>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t xml:space="preserve">TRADE ACCOUNTS PAYABLE </w:t>
      </w:r>
      <w:r w:rsidR="00980CC7" w:rsidRPr="003B409C">
        <w:rPr>
          <w:rFonts w:ascii="Arial" w:hAnsi="Arial" w:cs="Arial"/>
          <w:b/>
          <w:bCs/>
          <w:sz w:val="18"/>
          <w:szCs w:val="18"/>
        </w:rPr>
        <w:t>–</w:t>
      </w:r>
      <w:r w:rsidRPr="003B409C">
        <w:rPr>
          <w:rFonts w:ascii="Arial" w:hAnsi="Arial" w:cs="Arial"/>
          <w:b/>
          <w:bCs/>
          <w:sz w:val="18"/>
          <w:szCs w:val="18"/>
        </w:rPr>
        <w:t xml:space="preserve"> RELATED PARTIES</w:t>
      </w:r>
    </w:p>
    <w:p w14:paraId="337A393B" w14:textId="77777777" w:rsidR="00192F7B" w:rsidRPr="003B409C" w:rsidRDefault="00192F7B" w:rsidP="00B367CF">
      <w:pPr>
        <w:pStyle w:val="Heading5"/>
        <w:spacing w:before="0" w:after="0" w:line="360" w:lineRule="auto"/>
        <w:ind w:left="426" w:right="-43" w:hanging="426"/>
        <w:jc w:val="thaiDistribute"/>
        <w:rPr>
          <w:rFonts w:ascii="Arial" w:hAnsi="Arial" w:cs="Arial"/>
          <w:sz w:val="18"/>
          <w:szCs w:val="18"/>
          <w:lang w:val="en-GB"/>
        </w:rPr>
      </w:pPr>
      <w:r w:rsidRPr="003B409C">
        <w:rPr>
          <w:rFonts w:ascii="Arial" w:hAnsi="Arial" w:cs="Arial"/>
          <w:sz w:val="18"/>
          <w:szCs w:val="18"/>
        </w:rPr>
        <w:tab/>
      </w:r>
    </w:p>
    <w:p w14:paraId="337A393C" w14:textId="5E733C11" w:rsidR="00192F7B" w:rsidRPr="003B409C" w:rsidRDefault="00192F7B" w:rsidP="00B367CF">
      <w:pPr>
        <w:pStyle w:val="Heading5"/>
        <w:spacing w:before="0" w:after="0" w:line="360" w:lineRule="auto"/>
        <w:ind w:left="426" w:right="-43" w:firstLine="0"/>
        <w:jc w:val="thaiDistribute"/>
        <w:rPr>
          <w:rFonts w:ascii="Arial" w:hAnsi="Arial" w:cs="Arial"/>
          <w:sz w:val="18"/>
          <w:szCs w:val="18"/>
        </w:rPr>
      </w:pPr>
      <w:r w:rsidRPr="003B409C">
        <w:rPr>
          <w:rFonts w:ascii="Arial" w:hAnsi="Arial" w:cs="Arial"/>
          <w:sz w:val="18"/>
          <w:szCs w:val="18"/>
        </w:rPr>
        <w:t xml:space="preserve">The outstanding balances as at </w:t>
      </w:r>
      <w:r w:rsidR="00A730FA" w:rsidRPr="003B409C">
        <w:rPr>
          <w:rFonts w:ascii="Arial" w:hAnsi="Arial" w:cs="Arial"/>
          <w:sz w:val="18"/>
          <w:szCs w:val="18"/>
        </w:rPr>
        <w:t xml:space="preserve">31 December </w:t>
      </w:r>
      <w:r w:rsidRPr="003B409C">
        <w:rPr>
          <w:rFonts w:ascii="Arial" w:hAnsi="Arial" w:cs="Arial"/>
          <w:sz w:val="18"/>
          <w:szCs w:val="18"/>
        </w:rPr>
        <w:t>201</w:t>
      </w:r>
      <w:r w:rsidR="00DB04F3" w:rsidRPr="003B409C">
        <w:rPr>
          <w:rFonts w:ascii="Arial" w:hAnsi="Arial" w:cs="Arial"/>
          <w:sz w:val="18"/>
          <w:szCs w:val="18"/>
        </w:rPr>
        <w:t>7</w:t>
      </w:r>
      <w:r w:rsidRPr="003B409C">
        <w:rPr>
          <w:rFonts w:ascii="Arial" w:hAnsi="Arial" w:cs="Arial"/>
          <w:sz w:val="18"/>
          <w:szCs w:val="18"/>
        </w:rPr>
        <w:t xml:space="preserve"> and 201</w:t>
      </w:r>
      <w:r w:rsidR="00DB04F3" w:rsidRPr="003B409C">
        <w:rPr>
          <w:rFonts w:ascii="Arial" w:hAnsi="Arial" w:cs="Arial"/>
          <w:sz w:val="18"/>
          <w:szCs w:val="18"/>
        </w:rPr>
        <w:t>6</w:t>
      </w:r>
      <w:r w:rsidRPr="003B409C">
        <w:rPr>
          <w:rFonts w:ascii="Arial" w:hAnsi="Arial" w:cs="Arial"/>
          <w:sz w:val="18"/>
          <w:szCs w:val="18"/>
        </w:rPr>
        <w:t xml:space="preserve"> are as </w:t>
      </w:r>
      <w:proofErr w:type="gramStart"/>
      <w:r w:rsidRPr="003B409C">
        <w:rPr>
          <w:rFonts w:ascii="Arial" w:hAnsi="Arial" w:cs="Arial"/>
          <w:sz w:val="18"/>
          <w:szCs w:val="18"/>
        </w:rPr>
        <w:t>follows :</w:t>
      </w:r>
      <w:proofErr w:type="gramEnd"/>
      <w:r w:rsidRPr="003B409C">
        <w:rPr>
          <w:rFonts w:ascii="Arial" w:hAnsi="Arial" w:cs="Arial"/>
          <w:sz w:val="18"/>
          <w:szCs w:val="18"/>
        </w:rPr>
        <w:t xml:space="preserve"> </w:t>
      </w:r>
    </w:p>
    <w:p w14:paraId="337A393D" w14:textId="77777777" w:rsidR="006344E3" w:rsidRPr="003B409C" w:rsidRDefault="006344E3" w:rsidP="00B367CF">
      <w:pPr>
        <w:spacing w:line="360" w:lineRule="auto"/>
        <w:rPr>
          <w:rFonts w:ascii="Arial" w:hAnsi="Arial" w:cs="Arial"/>
          <w:sz w:val="18"/>
          <w:szCs w:val="18"/>
        </w:rPr>
      </w:pPr>
    </w:p>
    <w:tbl>
      <w:tblPr>
        <w:tblW w:w="9030" w:type="dxa"/>
        <w:tblInd w:w="468" w:type="dxa"/>
        <w:tblLayout w:type="fixed"/>
        <w:tblLook w:val="0000" w:firstRow="0" w:lastRow="0" w:firstColumn="0" w:lastColumn="0" w:noHBand="0" w:noVBand="0"/>
      </w:tblPr>
      <w:tblGrid>
        <w:gridCol w:w="3927"/>
        <w:gridCol w:w="1276"/>
        <w:gridCol w:w="1276"/>
        <w:gridCol w:w="1275"/>
        <w:gridCol w:w="1276"/>
      </w:tblGrid>
      <w:tr w:rsidR="001F1671" w:rsidRPr="003B409C" w14:paraId="5B345194" w14:textId="77777777" w:rsidTr="005E57B9">
        <w:trPr>
          <w:cantSplit/>
          <w:tblHeader/>
        </w:trPr>
        <w:tc>
          <w:tcPr>
            <w:tcW w:w="3927" w:type="dxa"/>
          </w:tcPr>
          <w:p w14:paraId="62258869" w14:textId="77777777" w:rsidR="001F1671" w:rsidRPr="003B409C" w:rsidRDefault="001F1671" w:rsidP="005E57B9">
            <w:pPr>
              <w:spacing w:line="360" w:lineRule="auto"/>
              <w:ind w:right="-43"/>
              <w:jc w:val="thaiDistribute"/>
              <w:rPr>
                <w:rFonts w:ascii="Arial" w:hAnsi="Arial" w:cs="Arial"/>
                <w:sz w:val="18"/>
                <w:szCs w:val="18"/>
              </w:rPr>
            </w:pPr>
          </w:p>
        </w:tc>
        <w:tc>
          <w:tcPr>
            <w:tcW w:w="2552" w:type="dxa"/>
            <w:gridSpan w:val="2"/>
          </w:tcPr>
          <w:p w14:paraId="54EF21B9" w14:textId="77777777" w:rsidR="001F1671" w:rsidRPr="003B409C" w:rsidRDefault="001F1671" w:rsidP="005E57B9">
            <w:pPr>
              <w:pBdr>
                <w:bottom w:val="single" w:sz="4" w:space="1" w:color="FFFFFF"/>
              </w:pBdr>
              <w:spacing w:line="360" w:lineRule="auto"/>
              <w:ind w:right="-14"/>
              <w:jc w:val="center"/>
              <w:rPr>
                <w:rFonts w:ascii="Arial" w:hAnsi="Arial" w:cs="Arial"/>
                <w:sz w:val="18"/>
                <w:szCs w:val="18"/>
                <w:lang w:val="en-GB"/>
              </w:rPr>
            </w:pPr>
          </w:p>
        </w:tc>
        <w:tc>
          <w:tcPr>
            <w:tcW w:w="2551" w:type="dxa"/>
            <w:gridSpan w:val="2"/>
          </w:tcPr>
          <w:p w14:paraId="74EDA087" w14:textId="77777777" w:rsidR="001F1671" w:rsidRPr="003B409C" w:rsidRDefault="001F1671" w:rsidP="005E57B9">
            <w:pPr>
              <w:tabs>
                <w:tab w:val="left" w:pos="2160"/>
                <w:tab w:val="right" w:pos="6380"/>
                <w:tab w:val="right" w:pos="8640"/>
              </w:tabs>
              <w:spacing w:line="360" w:lineRule="auto"/>
              <w:ind w:left="360" w:hanging="360"/>
              <w:jc w:val="right"/>
              <w:rPr>
                <w:rFonts w:ascii="Arial" w:hAnsi="Arial" w:cs="Arial"/>
                <w:sz w:val="18"/>
                <w:szCs w:val="18"/>
              </w:rPr>
            </w:pPr>
            <w:r w:rsidRPr="003B409C">
              <w:rPr>
                <w:rFonts w:ascii="Arial" w:hAnsi="Arial" w:cs="Arial"/>
                <w:sz w:val="18"/>
                <w:szCs w:val="18"/>
              </w:rPr>
              <w:t>(Unit : Thousand Baht)</w:t>
            </w:r>
          </w:p>
        </w:tc>
      </w:tr>
      <w:tr w:rsidR="001F1671" w:rsidRPr="003B409C" w14:paraId="45B54B67" w14:textId="77777777" w:rsidTr="005E57B9">
        <w:trPr>
          <w:cantSplit/>
          <w:tblHeader/>
        </w:trPr>
        <w:tc>
          <w:tcPr>
            <w:tcW w:w="3927" w:type="dxa"/>
          </w:tcPr>
          <w:p w14:paraId="012A8265" w14:textId="77777777" w:rsidR="001F1671" w:rsidRPr="003B409C" w:rsidRDefault="001F1671" w:rsidP="005E57B9">
            <w:pPr>
              <w:spacing w:line="360" w:lineRule="auto"/>
              <w:ind w:right="-43"/>
              <w:jc w:val="thaiDistribute"/>
              <w:rPr>
                <w:rFonts w:ascii="Arial" w:hAnsi="Arial" w:cs="Arial"/>
                <w:sz w:val="18"/>
                <w:szCs w:val="18"/>
              </w:rPr>
            </w:pPr>
          </w:p>
        </w:tc>
        <w:tc>
          <w:tcPr>
            <w:tcW w:w="2552" w:type="dxa"/>
            <w:gridSpan w:val="2"/>
          </w:tcPr>
          <w:p w14:paraId="56D9182F" w14:textId="77777777" w:rsidR="001F1671" w:rsidRPr="003B409C" w:rsidRDefault="001F1671" w:rsidP="005E57B9">
            <w:pPr>
              <w:pBdr>
                <w:bottom w:val="single" w:sz="4" w:space="1" w:color="auto"/>
              </w:pBdr>
              <w:spacing w:line="360" w:lineRule="auto"/>
              <w:ind w:right="-14"/>
              <w:jc w:val="center"/>
              <w:rPr>
                <w:rFonts w:ascii="Arial" w:hAnsi="Arial" w:cs="Arial"/>
                <w:sz w:val="18"/>
                <w:szCs w:val="18"/>
                <w:lang w:val="en-GB"/>
              </w:rPr>
            </w:pPr>
            <w:r w:rsidRPr="003B409C">
              <w:rPr>
                <w:rFonts w:ascii="Arial" w:hAnsi="Arial" w:cs="Arial"/>
                <w:sz w:val="18"/>
                <w:szCs w:val="18"/>
                <w:lang w:val="en-GB"/>
              </w:rPr>
              <w:t>Consolidated F/S</w:t>
            </w:r>
          </w:p>
        </w:tc>
        <w:tc>
          <w:tcPr>
            <w:tcW w:w="2551" w:type="dxa"/>
            <w:gridSpan w:val="2"/>
          </w:tcPr>
          <w:p w14:paraId="6181A574" w14:textId="77777777" w:rsidR="001F1671" w:rsidRPr="003B409C" w:rsidRDefault="001F1671" w:rsidP="005E57B9">
            <w:pPr>
              <w:pBdr>
                <w:bottom w:val="single" w:sz="4" w:space="1" w:color="auto"/>
              </w:pBdr>
              <w:spacing w:line="360" w:lineRule="auto"/>
              <w:ind w:right="-14"/>
              <w:jc w:val="center"/>
              <w:rPr>
                <w:rFonts w:ascii="Arial" w:hAnsi="Arial" w:cs="Arial"/>
                <w:sz w:val="18"/>
                <w:szCs w:val="18"/>
              </w:rPr>
            </w:pPr>
            <w:r w:rsidRPr="003B409C">
              <w:rPr>
                <w:rFonts w:ascii="Arial" w:hAnsi="Arial" w:cs="Arial"/>
                <w:sz w:val="18"/>
                <w:szCs w:val="18"/>
              </w:rPr>
              <w:t xml:space="preserve">Separate F/S </w:t>
            </w:r>
          </w:p>
        </w:tc>
      </w:tr>
      <w:tr w:rsidR="001F1671" w:rsidRPr="003B409C" w14:paraId="44601B78" w14:textId="77777777" w:rsidTr="005E57B9">
        <w:trPr>
          <w:cantSplit/>
          <w:tblHeader/>
        </w:trPr>
        <w:tc>
          <w:tcPr>
            <w:tcW w:w="3927" w:type="dxa"/>
          </w:tcPr>
          <w:p w14:paraId="571A7659" w14:textId="77777777" w:rsidR="001F1671" w:rsidRPr="003B409C" w:rsidRDefault="001F1671" w:rsidP="005E57B9">
            <w:pPr>
              <w:spacing w:line="360" w:lineRule="auto"/>
              <w:ind w:right="-43"/>
              <w:jc w:val="thaiDistribute"/>
              <w:rPr>
                <w:rFonts w:ascii="Arial" w:hAnsi="Arial" w:cs="Arial"/>
                <w:sz w:val="18"/>
                <w:szCs w:val="18"/>
                <w:u w:val="single"/>
              </w:rPr>
            </w:pPr>
          </w:p>
        </w:tc>
        <w:tc>
          <w:tcPr>
            <w:tcW w:w="1276" w:type="dxa"/>
          </w:tcPr>
          <w:p w14:paraId="2D3B1C8F" w14:textId="77777777" w:rsidR="001F1671" w:rsidRPr="003B409C" w:rsidRDefault="001F1671" w:rsidP="005E57B9">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2017</w:t>
            </w:r>
          </w:p>
        </w:tc>
        <w:tc>
          <w:tcPr>
            <w:tcW w:w="1276" w:type="dxa"/>
          </w:tcPr>
          <w:p w14:paraId="4FC366D3" w14:textId="77777777" w:rsidR="001F1671" w:rsidRPr="003B409C" w:rsidRDefault="001F1671" w:rsidP="005E57B9">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2016</w:t>
            </w:r>
          </w:p>
        </w:tc>
        <w:tc>
          <w:tcPr>
            <w:tcW w:w="1275" w:type="dxa"/>
          </w:tcPr>
          <w:p w14:paraId="164C946E" w14:textId="77777777" w:rsidR="001F1671" w:rsidRPr="003B409C" w:rsidRDefault="001F1671" w:rsidP="005E57B9">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2017</w:t>
            </w:r>
          </w:p>
        </w:tc>
        <w:tc>
          <w:tcPr>
            <w:tcW w:w="1276" w:type="dxa"/>
          </w:tcPr>
          <w:p w14:paraId="12E70965" w14:textId="77777777" w:rsidR="001F1671" w:rsidRPr="003B409C" w:rsidRDefault="001F1671" w:rsidP="005E57B9">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2016</w:t>
            </w:r>
          </w:p>
        </w:tc>
      </w:tr>
      <w:tr w:rsidR="001F1671" w:rsidRPr="003B409C" w14:paraId="3CF2A010" w14:textId="77777777" w:rsidTr="005E57B9">
        <w:trPr>
          <w:cantSplit/>
        </w:trPr>
        <w:tc>
          <w:tcPr>
            <w:tcW w:w="3927" w:type="dxa"/>
          </w:tcPr>
          <w:p w14:paraId="360A91C7" w14:textId="77777777" w:rsidR="001F1671" w:rsidRPr="003B409C" w:rsidRDefault="001F1671" w:rsidP="005E57B9">
            <w:pPr>
              <w:spacing w:line="360" w:lineRule="auto"/>
              <w:ind w:right="-43"/>
              <w:jc w:val="thaiDistribute"/>
              <w:rPr>
                <w:rFonts w:ascii="Arial" w:hAnsi="Arial" w:cs="Arial"/>
                <w:sz w:val="18"/>
                <w:szCs w:val="18"/>
              </w:rPr>
            </w:pPr>
          </w:p>
        </w:tc>
        <w:tc>
          <w:tcPr>
            <w:tcW w:w="1276" w:type="dxa"/>
          </w:tcPr>
          <w:p w14:paraId="4E874833" w14:textId="77777777" w:rsidR="001F1671" w:rsidRPr="003B409C" w:rsidRDefault="001F1671" w:rsidP="005E57B9">
            <w:pPr>
              <w:tabs>
                <w:tab w:val="decimal" w:pos="882"/>
              </w:tabs>
              <w:spacing w:line="360" w:lineRule="auto"/>
              <w:ind w:right="-43"/>
              <w:jc w:val="thaiDistribute"/>
              <w:rPr>
                <w:rFonts w:ascii="Arial" w:hAnsi="Arial" w:cs="Arial"/>
                <w:sz w:val="18"/>
                <w:szCs w:val="18"/>
              </w:rPr>
            </w:pPr>
          </w:p>
        </w:tc>
        <w:tc>
          <w:tcPr>
            <w:tcW w:w="1276" w:type="dxa"/>
          </w:tcPr>
          <w:p w14:paraId="36E99C40" w14:textId="77777777" w:rsidR="001F1671" w:rsidRPr="003B409C" w:rsidRDefault="001F1671" w:rsidP="005E57B9">
            <w:pPr>
              <w:tabs>
                <w:tab w:val="decimal" w:pos="882"/>
              </w:tabs>
              <w:spacing w:line="360" w:lineRule="auto"/>
              <w:ind w:right="-43"/>
              <w:jc w:val="thaiDistribute"/>
              <w:rPr>
                <w:rFonts w:ascii="Arial" w:hAnsi="Arial" w:cs="Arial"/>
                <w:sz w:val="18"/>
                <w:szCs w:val="18"/>
              </w:rPr>
            </w:pPr>
          </w:p>
        </w:tc>
        <w:tc>
          <w:tcPr>
            <w:tcW w:w="1275" w:type="dxa"/>
          </w:tcPr>
          <w:p w14:paraId="3B1C2748" w14:textId="77777777" w:rsidR="001F1671" w:rsidRPr="003B409C" w:rsidRDefault="001F1671" w:rsidP="005E57B9">
            <w:pPr>
              <w:tabs>
                <w:tab w:val="decimal" w:pos="792"/>
              </w:tabs>
              <w:spacing w:line="360" w:lineRule="auto"/>
              <w:jc w:val="thaiDistribute"/>
              <w:rPr>
                <w:rFonts w:ascii="Arial" w:hAnsi="Arial" w:cs="Arial"/>
                <w:sz w:val="18"/>
                <w:szCs w:val="18"/>
              </w:rPr>
            </w:pPr>
          </w:p>
        </w:tc>
        <w:tc>
          <w:tcPr>
            <w:tcW w:w="1276" w:type="dxa"/>
          </w:tcPr>
          <w:p w14:paraId="421BBB70" w14:textId="77777777" w:rsidR="001F1671" w:rsidRPr="003B409C" w:rsidRDefault="001F1671" w:rsidP="005E57B9">
            <w:pPr>
              <w:tabs>
                <w:tab w:val="decimal" w:pos="882"/>
              </w:tabs>
              <w:spacing w:line="360" w:lineRule="auto"/>
              <w:ind w:right="-43"/>
              <w:jc w:val="thaiDistribute"/>
              <w:rPr>
                <w:rFonts w:ascii="Arial" w:hAnsi="Arial" w:cs="Arial"/>
                <w:sz w:val="18"/>
                <w:szCs w:val="18"/>
              </w:rPr>
            </w:pPr>
          </w:p>
        </w:tc>
      </w:tr>
      <w:tr w:rsidR="001F1671" w:rsidRPr="003B409C" w14:paraId="2A9D8C65" w14:textId="77777777" w:rsidTr="005E57B9">
        <w:trPr>
          <w:cantSplit/>
        </w:trPr>
        <w:tc>
          <w:tcPr>
            <w:tcW w:w="3927" w:type="dxa"/>
          </w:tcPr>
          <w:p w14:paraId="42F360A0" w14:textId="77777777" w:rsidR="001F1671" w:rsidRPr="003B409C" w:rsidRDefault="001F1671" w:rsidP="005E57B9">
            <w:pPr>
              <w:spacing w:line="360" w:lineRule="auto"/>
              <w:ind w:right="-43"/>
              <w:jc w:val="thaiDistribute"/>
              <w:rPr>
                <w:rFonts w:ascii="Arial" w:hAnsi="Arial" w:cs="Arial"/>
                <w:sz w:val="18"/>
                <w:szCs w:val="18"/>
              </w:rPr>
            </w:pPr>
            <w:r w:rsidRPr="003B409C">
              <w:rPr>
                <w:rFonts w:ascii="Arial" w:hAnsi="Arial" w:cs="Arial"/>
                <w:sz w:val="18"/>
                <w:szCs w:val="18"/>
              </w:rPr>
              <w:t>Subsidiaries</w:t>
            </w:r>
          </w:p>
        </w:tc>
        <w:tc>
          <w:tcPr>
            <w:tcW w:w="1276" w:type="dxa"/>
          </w:tcPr>
          <w:p w14:paraId="0DCEB9A9" w14:textId="77777777" w:rsidR="001F1671" w:rsidRPr="003B409C" w:rsidRDefault="001F1671" w:rsidP="005E57B9">
            <w:pPr>
              <w:spacing w:line="360" w:lineRule="auto"/>
              <w:ind w:right="-11"/>
              <w:jc w:val="right"/>
              <w:rPr>
                <w:rFonts w:ascii="Arial" w:hAnsi="Arial" w:cs="Arial"/>
                <w:sz w:val="18"/>
                <w:szCs w:val="18"/>
              </w:rPr>
            </w:pPr>
            <w:r w:rsidRPr="003B409C">
              <w:rPr>
                <w:rFonts w:ascii="Arial" w:hAnsi="Arial" w:cs="Arial"/>
                <w:sz w:val="18"/>
                <w:szCs w:val="18"/>
              </w:rPr>
              <w:t xml:space="preserve">             -</w:t>
            </w:r>
          </w:p>
        </w:tc>
        <w:tc>
          <w:tcPr>
            <w:tcW w:w="1276" w:type="dxa"/>
          </w:tcPr>
          <w:p w14:paraId="4EB55293" w14:textId="77777777" w:rsidR="001F1671" w:rsidRPr="003B409C" w:rsidRDefault="001F1671" w:rsidP="005E57B9">
            <w:pPr>
              <w:spacing w:line="360" w:lineRule="auto"/>
              <w:ind w:right="-11"/>
              <w:jc w:val="right"/>
              <w:rPr>
                <w:rFonts w:ascii="Arial" w:hAnsi="Arial" w:cs="Arial"/>
                <w:sz w:val="18"/>
                <w:szCs w:val="18"/>
              </w:rPr>
            </w:pPr>
            <w:r w:rsidRPr="003B409C">
              <w:rPr>
                <w:rFonts w:ascii="Arial" w:hAnsi="Arial" w:cs="Arial"/>
                <w:sz w:val="18"/>
                <w:szCs w:val="18"/>
              </w:rPr>
              <w:t xml:space="preserve">             -</w:t>
            </w:r>
          </w:p>
        </w:tc>
        <w:tc>
          <w:tcPr>
            <w:tcW w:w="1275" w:type="dxa"/>
          </w:tcPr>
          <w:p w14:paraId="1D2DA480" w14:textId="77777777" w:rsidR="001F1671" w:rsidRPr="003B409C" w:rsidRDefault="001F1671" w:rsidP="005E57B9">
            <w:pPr>
              <w:spacing w:line="360" w:lineRule="auto"/>
              <w:ind w:right="-11"/>
              <w:jc w:val="right"/>
              <w:rPr>
                <w:rFonts w:ascii="Arial" w:hAnsi="Arial" w:cs="Arial"/>
                <w:sz w:val="18"/>
                <w:szCs w:val="18"/>
              </w:rPr>
            </w:pPr>
            <w:r w:rsidRPr="003B409C">
              <w:rPr>
                <w:rFonts w:ascii="Arial" w:hAnsi="Arial" w:cs="Arial"/>
                <w:sz w:val="18"/>
                <w:szCs w:val="18"/>
              </w:rPr>
              <w:t>460,569</w:t>
            </w:r>
          </w:p>
        </w:tc>
        <w:tc>
          <w:tcPr>
            <w:tcW w:w="1276" w:type="dxa"/>
            <w:tcBorders>
              <w:left w:val="nil"/>
            </w:tcBorders>
          </w:tcPr>
          <w:p w14:paraId="7B0C86D5" w14:textId="77777777" w:rsidR="001F1671" w:rsidRPr="003B409C" w:rsidRDefault="001F1671" w:rsidP="005E57B9">
            <w:pPr>
              <w:spacing w:line="360" w:lineRule="auto"/>
              <w:ind w:right="-11"/>
              <w:jc w:val="right"/>
              <w:rPr>
                <w:rFonts w:ascii="Arial" w:hAnsi="Arial" w:cs="Arial"/>
                <w:sz w:val="18"/>
                <w:szCs w:val="18"/>
              </w:rPr>
            </w:pPr>
            <w:r w:rsidRPr="003B409C">
              <w:rPr>
                <w:rFonts w:ascii="Arial" w:hAnsi="Arial" w:cs="Arial"/>
                <w:sz w:val="18"/>
                <w:szCs w:val="18"/>
              </w:rPr>
              <w:t>823,453</w:t>
            </w:r>
          </w:p>
        </w:tc>
      </w:tr>
      <w:tr w:rsidR="001F1671" w:rsidRPr="003B409C" w14:paraId="1923DFED" w14:textId="77777777" w:rsidTr="005E57B9">
        <w:trPr>
          <w:cantSplit/>
        </w:trPr>
        <w:tc>
          <w:tcPr>
            <w:tcW w:w="3927" w:type="dxa"/>
          </w:tcPr>
          <w:p w14:paraId="791FD1A2" w14:textId="77777777" w:rsidR="001F1671" w:rsidRPr="003B409C" w:rsidRDefault="001F1671" w:rsidP="005E57B9">
            <w:pPr>
              <w:spacing w:line="360" w:lineRule="auto"/>
              <w:ind w:right="-43"/>
              <w:jc w:val="thaiDistribute"/>
              <w:rPr>
                <w:rFonts w:ascii="Arial" w:hAnsi="Arial" w:cs="Arial"/>
                <w:sz w:val="18"/>
                <w:szCs w:val="18"/>
              </w:rPr>
            </w:pPr>
            <w:r w:rsidRPr="003B409C">
              <w:rPr>
                <w:rFonts w:ascii="Arial" w:hAnsi="Arial" w:cs="Arial"/>
                <w:sz w:val="18"/>
                <w:szCs w:val="18"/>
              </w:rPr>
              <w:t>Associated companies and joint ventures</w:t>
            </w:r>
          </w:p>
        </w:tc>
        <w:tc>
          <w:tcPr>
            <w:tcW w:w="1276" w:type="dxa"/>
          </w:tcPr>
          <w:p w14:paraId="54BA36FA" w14:textId="60D93A35" w:rsidR="001F1671" w:rsidRPr="003B409C" w:rsidRDefault="00914548" w:rsidP="005E57B9">
            <w:pPr>
              <w:spacing w:line="360" w:lineRule="auto"/>
              <w:ind w:right="-11"/>
              <w:jc w:val="right"/>
              <w:rPr>
                <w:rFonts w:ascii="Arial" w:hAnsi="Arial" w:cs="Arial"/>
                <w:sz w:val="18"/>
                <w:szCs w:val="18"/>
              </w:rPr>
            </w:pPr>
            <w:r w:rsidRPr="003B409C">
              <w:rPr>
                <w:rFonts w:ascii="Arial" w:hAnsi="Arial" w:cs="Arial"/>
                <w:sz w:val="18"/>
                <w:szCs w:val="18"/>
              </w:rPr>
              <w:t>389,174</w:t>
            </w:r>
          </w:p>
        </w:tc>
        <w:tc>
          <w:tcPr>
            <w:tcW w:w="1276" w:type="dxa"/>
          </w:tcPr>
          <w:p w14:paraId="06DBE9DE" w14:textId="77777777" w:rsidR="001F1671" w:rsidRPr="003B409C" w:rsidRDefault="001F1671" w:rsidP="005E57B9">
            <w:pPr>
              <w:spacing w:line="360" w:lineRule="auto"/>
              <w:ind w:right="-11"/>
              <w:jc w:val="right"/>
              <w:rPr>
                <w:rFonts w:ascii="Arial" w:hAnsi="Arial" w:cs="Arial"/>
                <w:sz w:val="18"/>
                <w:szCs w:val="18"/>
              </w:rPr>
            </w:pPr>
            <w:r w:rsidRPr="003B409C">
              <w:rPr>
                <w:rFonts w:ascii="Arial" w:hAnsi="Arial" w:cs="Arial"/>
                <w:sz w:val="18"/>
                <w:szCs w:val="18"/>
              </w:rPr>
              <w:t>445,255</w:t>
            </w:r>
          </w:p>
        </w:tc>
        <w:tc>
          <w:tcPr>
            <w:tcW w:w="1275" w:type="dxa"/>
          </w:tcPr>
          <w:p w14:paraId="3DA7A358" w14:textId="77777777" w:rsidR="001F1671" w:rsidRPr="003B409C" w:rsidRDefault="001F1671" w:rsidP="005E57B9">
            <w:pPr>
              <w:spacing w:line="360" w:lineRule="auto"/>
              <w:ind w:right="-11"/>
              <w:jc w:val="right"/>
              <w:rPr>
                <w:rFonts w:ascii="Arial" w:hAnsi="Arial" w:cs="Arial"/>
                <w:sz w:val="18"/>
                <w:szCs w:val="18"/>
              </w:rPr>
            </w:pPr>
            <w:r w:rsidRPr="003B409C">
              <w:rPr>
                <w:rFonts w:ascii="Arial" w:hAnsi="Arial" w:cs="Arial"/>
                <w:sz w:val="18"/>
                <w:szCs w:val="18"/>
              </w:rPr>
              <w:t>372,829</w:t>
            </w:r>
          </w:p>
        </w:tc>
        <w:tc>
          <w:tcPr>
            <w:tcW w:w="1276" w:type="dxa"/>
            <w:tcBorders>
              <w:left w:val="nil"/>
            </w:tcBorders>
          </w:tcPr>
          <w:p w14:paraId="63323B90" w14:textId="77777777" w:rsidR="001F1671" w:rsidRPr="003B409C" w:rsidRDefault="001F1671" w:rsidP="005E57B9">
            <w:pPr>
              <w:spacing w:line="360" w:lineRule="auto"/>
              <w:ind w:right="-11"/>
              <w:jc w:val="right"/>
              <w:rPr>
                <w:rFonts w:ascii="Arial" w:hAnsi="Arial" w:cs="Arial"/>
                <w:sz w:val="18"/>
                <w:szCs w:val="18"/>
              </w:rPr>
            </w:pPr>
            <w:r w:rsidRPr="003B409C">
              <w:rPr>
                <w:rFonts w:ascii="Arial" w:hAnsi="Arial" w:cs="Arial"/>
                <w:sz w:val="18"/>
                <w:szCs w:val="18"/>
              </w:rPr>
              <w:t>431,419</w:t>
            </w:r>
          </w:p>
        </w:tc>
      </w:tr>
      <w:tr w:rsidR="001F1671" w:rsidRPr="003B409C" w14:paraId="074616C6" w14:textId="77777777" w:rsidTr="005E57B9">
        <w:trPr>
          <w:cantSplit/>
        </w:trPr>
        <w:tc>
          <w:tcPr>
            <w:tcW w:w="3927" w:type="dxa"/>
          </w:tcPr>
          <w:p w14:paraId="10524E0F" w14:textId="77777777" w:rsidR="001F1671" w:rsidRPr="003B409C" w:rsidRDefault="001F1671" w:rsidP="005E57B9">
            <w:pPr>
              <w:spacing w:line="360" w:lineRule="auto"/>
              <w:ind w:left="162" w:right="-43" w:hanging="162"/>
              <w:jc w:val="thaiDistribute"/>
              <w:rPr>
                <w:rFonts w:ascii="Arial" w:hAnsi="Arial" w:cs="Arial"/>
                <w:sz w:val="18"/>
                <w:szCs w:val="18"/>
                <w:cs/>
              </w:rPr>
            </w:pPr>
            <w:r w:rsidRPr="003B409C">
              <w:rPr>
                <w:rFonts w:ascii="Arial" w:hAnsi="Arial" w:cs="Arial"/>
                <w:sz w:val="18"/>
                <w:szCs w:val="18"/>
              </w:rPr>
              <w:t>Related companies</w:t>
            </w:r>
          </w:p>
        </w:tc>
        <w:tc>
          <w:tcPr>
            <w:tcW w:w="1276" w:type="dxa"/>
          </w:tcPr>
          <w:p w14:paraId="40894973" w14:textId="77777777" w:rsidR="001F1671" w:rsidRPr="003B409C" w:rsidRDefault="001F1671" w:rsidP="005E57B9">
            <w:pPr>
              <w:pBdr>
                <w:bottom w:val="single" w:sz="6" w:space="1" w:color="auto"/>
              </w:pBdr>
              <w:spacing w:line="360" w:lineRule="auto"/>
              <w:ind w:right="-11"/>
              <w:jc w:val="right"/>
              <w:rPr>
                <w:rFonts w:ascii="Arial" w:hAnsi="Arial" w:cs="Arial"/>
                <w:sz w:val="18"/>
                <w:szCs w:val="18"/>
              </w:rPr>
            </w:pPr>
            <w:r w:rsidRPr="003B409C">
              <w:rPr>
                <w:rFonts w:ascii="Arial" w:hAnsi="Arial" w:cs="Arial"/>
                <w:sz w:val="18"/>
                <w:szCs w:val="18"/>
              </w:rPr>
              <w:t>1,183,482</w:t>
            </w:r>
          </w:p>
        </w:tc>
        <w:tc>
          <w:tcPr>
            <w:tcW w:w="1276" w:type="dxa"/>
          </w:tcPr>
          <w:p w14:paraId="6DD39CDD" w14:textId="77777777" w:rsidR="001F1671" w:rsidRPr="003B409C" w:rsidRDefault="001F1671" w:rsidP="005E57B9">
            <w:pPr>
              <w:pBdr>
                <w:bottom w:val="single" w:sz="6" w:space="1" w:color="auto"/>
              </w:pBdr>
              <w:spacing w:line="360" w:lineRule="auto"/>
              <w:ind w:right="-11"/>
              <w:jc w:val="right"/>
              <w:rPr>
                <w:rFonts w:ascii="Arial" w:hAnsi="Arial" w:cs="Arial"/>
                <w:sz w:val="18"/>
                <w:szCs w:val="18"/>
              </w:rPr>
            </w:pPr>
            <w:r w:rsidRPr="003B409C">
              <w:rPr>
                <w:rFonts w:ascii="Arial" w:hAnsi="Arial" w:cs="Arial"/>
                <w:sz w:val="18"/>
                <w:szCs w:val="18"/>
              </w:rPr>
              <w:t>785,333</w:t>
            </w:r>
          </w:p>
        </w:tc>
        <w:tc>
          <w:tcPr>
            <w:tcW w:w="1275" w:type="dxa"/>
          </w:tcPr>
          <w:p w14:paraId="6A35AD30" w14:textId="77777777" w:rsidR="001F1671" w:rsidRPr="003B409C" w:rsidRDefault="001F1671" w:rsidP="005E57B9">
            <w:pPr>
              <w:pBdr>
                <w:bottom w:val="single" w:sz="6" w:space="1" w:color="auto"/>
              </w:pBdr>
              <w:spacing w:line="360" w:lineRule="auto"/>
              <w:ind w:right="-11"/>
              <w:jc w:val="right"/>
              <w:rPr>
                <w:rFonts w:ascii="Arial" w:hAnsi="Arial" w:cs="Arial"/>
                <w:sz w:val="18"/>
                <w:szCs w:val="18"/>
              </w:rPr>
            </w:pPr>
            <w:r w:rsidRPr="003B409C">
              <w:rPr>
                <w:rFonts w:ascii="Arial" w:hAnsi="Arial" w:cs="Arial"/>
                <w:sz w:val="18"/>
                <w:szCs w:val="18"/>
              </w:rPr>
              <w:t>1,046,130</w:t>
            </w:r>
          </w:p>
        </w:tc>
        <w:tc>
          <w:tcPr>
            <w:tcW w:w="1276" w:type="dxa"/>
          </w:tcPr>
          <w:p w14:paraId="284201A6" w14:textId="77777777" w:rsidR="001F1671" w:rsidRPr="003B409C" w:rsidRDefault="001F1671" w:rsidP="005E57B9">
            <w:pPr>
              <w:pBdr>
                <w:bottom w:val="single" w:sz="6" w:space="1" w:color="auto"/>
              </w:pBdr>
              <w:spacing w:line="360" w:lineRule="auto"/>
              <w:ind w:right="-11"/>
              <w:jc w:val="right"/>
              <w:rPr>
                <w:rFonts w:ascii="Arial" w:hAnsi="Arial" w:cs="Arial"/>
                <w:sz w:val="18"/>
                <w:szCs w:val="18"/>
              </w:rPr>
            </w:pPr>
            <w:r w:rsidRPr="003B409C">
              <w:rPr>
                <w:rFonts w:ascii="Arial" w:hAnsi="Arial" w:cs="Arial"/>
                <w:sz w:val="18"/>
                <w:szCs w:val="18"/>
              </w:rPr>
              <w:t>758,662</w:t>
            </w:r>
          </w:p>
        </w:tc>
      </w:tr>
      <w:tr w:rsidR="001F1671" w:rsidRPr="003B409C" w14:paraId="6F5059D3" w14:textId="77777777" w:rsidTr="005E57B9">
        <w:trPr>
          <w:cantSplit/>
        </w:trPr>
        <w:tc>
          <w:tcPr>
            <w:tcW w:w="3927" w:type="dxa"/>
          </w:tcPr>
          <w:p w14:paraId="26E458C3" w14:textId="77777777" w:rsidR="001F1671" w:rsidRPr="003B409C" w:rsidRDefault="001F1671" w:rsidP="005E57B9">
            <w:pPr>
              <w:spacing w:line="360" w:lineRule="auto"/>
              <w:ind w:right="-11"/>
              <w:jc w:val="right"/>
              <w:rPr>
                <w:rFonts w:ascii="Arial" w:hAnsi="Arial" w:cs="Arial"/>
                <w:sz w:val="18"/>
                <w:szCs w:val="18"/>
                <w:cs/>
              </w:rPr>
            </w:pPr>
          </w:p>
        </w:tc>
        <w:tc>
          <w:tcPr>
            <w:tcW w:w="1276" w:type="dxa"/>
          </w:tcPr>
          <w:p w14:paraId="212DF879" w14:textId="77777777" w:rsidR="001F1671" w:rsidRPr="003B409C" w:rsidRDefault="001F1671" w:rsidP="005E57B9">
            <w:pPr>
              <w:spacing w:line="360" w:lineRule="auto"/>
              <w:ind w:right="-11"/>
              <w:jc w:val="right"/>
              <w:rPr>
                <w:rFonts w:ascii="Arial" w:hAnsi="Arial" w:cs="Arial"/>
                <w:sz w:val="18"/>
                <w:szCs w:val="18"/>
              </w:rPr>
            </w:pPr>
          </w:p>
        </w:tc>
        <w:tc>
          <w:tcPr>
            <w:tcW w:w="1276" w:type="dxa"/>
          </w:tcPr>
          <w:p w14:paraId="7BA2064E" w14:textId="77777777" w:rsidR="001F1671" w:rsidRPr="003B409C" w:rsidRDefault="001F1671" w:rsidP="005E57B9">
            <w:pPr>
              <w:spacing w:line="360" w:lineRule="auto"/>
              <w:ind w:right="-11"/>
              <w:jc w:val="right"/>
              <w:rPr>
                <w:rFonts w:ascii="Arial" w:hAnsi="Arial" w:cs="Arial"/>
                <w:sz w:val="18"/>
                <w:szCs w:val="18"/>
              </w:rPr>
            </w:pPr>
          </w:p>
        </w:tc>
        <w:tc>
          <w:tcPr>
            <w:tcW w:w="1275" w:type="dxa"/>
          </w:tcPr>
          <w:p w14:paraId="11D8E210" w14:textId="77777777" w:rsidR="001F1671" w:rsidRPr="003B409C" w:rsidRDefault="001F1671" w:rsidP="005E57B9">
            <w:pPr>
              <w:spacing w:line="360" w:lineRule="auto"/>
              <w:ind w:right="-11"/>
              <w:jc w:val="right"/>
              <w:rPr>
                <w:rFonts w:ascii="Arial" w:hAnsi="Arial" w:cs="Arial"/>
                <w:sz w:val="18"/>
                <w:szCs w:val="18"/>
              </w:rPr>
            </w:pPr>
          </w:p>
        </w:tc>
        <w:tc>
          <w:tcPr>
            <w:tcW w:w="1276" w:type="dxa"/>
          </w:tcPr>
          <w:p w14:paraId="48653FE0" w14:textId="77777777" w:rsidR="001F1671" w:rsidRPr="003B409C" w:rsidRDefault="001F1671" w:rsidP="005E57B9">
            <w:pPr>
              <w:spacing w:line="360" w:lineRule="auto"/>
              <w:ind w:right="-11"/>
              <w:jc w:val="right"/>
              <w:rPr>
                <w:rFonts w:ascii="Arial" w:hAnsi="Arial" w:cs="Arial"/>
                <w:sz w:val="18"/>
                <w:szCs w:val="18"/>
              </w:rPr>
            </w:pPr>
          </w:p>
        </w:tc>
      </w:tr>
      <w:tr w:rsidR="001F1671" w:rsidRPr="003B409C" w14:paraId="5047DB21" w14:textId="77777777" w:rsidTr="005E57B9">
        <w:trPr>
          <w:cantSplit/>
        </w:trPr>
        <w:tc>
          <w:tcPr>
            <w:tcW w:w="3927" w:type="dxa"/>
          </w:tcPr>
          <w:p w14:paraId="7892F19B" w14:textId="77777777" w:rsidR="001F1671" w:rsidRPr="003B409C" w:rsidRDefault="001F1671" w:rsidP="005E57B9">
            <w:pPr>
              <w:spacing w:line="360" w:lineRule="auto"/>
              <w:ind w:right="-36"/>
              <w:jc w:val="thaiDistribute"/>
              <w:rPr>
                <w:rFonts w:ascii="Arial" w:hAnsi="Arial" w:cs="Arial"/>
                <w:sz w:val="18"/>
                <w:szCs w:val="18"/>
                <w:cs/>
              </w:rPr>
            </w:pPr>
            <w:r w:rsidRPr="003B409C">
              <w:rPr>
                <w:rFonts w:ascii="Arial" w:hAnsi="Arial" w:cs="Arial"/>
                <w:sz w:val="18"/>
                <w:szCs w:val="18"/>
              </w:rPr>
              <w:t>Total trade accounts payable – related parties</w:t>
            </w:r>
          </w:p>
        </w:tc>
        <w:tc>
          <w:tcPr>
            <w:tcW w:w="1276" w:type="dxa"/>
          </w:tcPr>
          <w:p w14:paraId="384BAE30" w14:textId="3B84CC56" w:rsidR="001F1671" w:rsidRPr="003B409C" w:rsidRDefault="00914548" w:rsidP="005E57B9">
            <w:pPr>
              <w:pBdr>
                <w:bottom w:val="single" w:sz="12" w:space="1" w:color="auto"/>
              </w:pBdr>
              <w:spacing w:line="360" w:lineRule="auto"/>
              <w:ind w:right="-11"/>
              <w:jc w:val="right"/>
              <w:rPr>
                <w:rFonts w:ascii="Arial" w:hAnsi="Arial" w:cs="Arial"/>
                <w:sz w:val="18"/>
                <w:szCs w:val="18"/>
              </w:rPr>
            </w:pPr>
            <w:r w:rsidRPr="003B409C">
              <w:rPr>
                <w:rFonts w:ascii="Arial" w:hAnsi="Arial" w:cs="Arial"/>
                <w:sz w:val="18"/>
                <w:szCs w:val="18"/>
              </w:rPr>
              <w:t>1,572,656</w:t>
            </w:r>
          </w:p>
        </w:tc>
        <w:tc>
          <w:tcPr>
            <w:tcW w:w="1276" w:type="dxa"/>
          </w:tcPr>
          <w:p w14:paraId="4A662A0C" w14:textId="77777777" w:rsidR="001F1671" w:rsidRPr="003B409C" w:rsidRDefault="001F1671" w:rsidP="005E57B9">
            <w:pPr>
              <w:pBdr>
                <w:bottom w:val="single" w:sz="12" w:space="1" w:color="auto"/>
              </w:pBdr>
              <w:spacing w:line="360" w:lineRule="auto"/>
              <w:ind w:right="-11"/>
              <w:jc w:val="right"/>
              <w:rPr>
                <w:rFonts w:ascii="Arial" w:hAnsi="Arial" w:cs="Arial"/>
                <w:sz w:val="18"/>
                <w:szCs w:val="18"/>
              </w:rPr>
            </w:pPr>
            <w:r w:rsidRPr="003B409C">
              <w:rPr>
                <w:rFonts w:ascii="Arial" w:hAnsi="Arial" w:cs="Arial"/>
                <w:sz w:val="18"/>
                <w:szCs w:val="18"/>
              </w:rPr>
              <w:t>1,230,588</w:t>
            </w:r>
          </w:p>
        </w:tc>
        <w:tc>
          <w:tcPr>
            <w:tcW w:w="1275" w:type="dxa"/>
          </w:tcPr>
          <w:p w14:paraId="4C67FA8E" w14:textId="77777777" w:rsidR="001F1671" w:rsidRPr="003B409C" w:rsidRDefault="001F1671" w:rsidP="005E57B9">
            <w:pPr>
              <w:pBdr>
                <w:bottom w:val="single" w:sz="12" w:space="1" w:color="auto"/>
              </w:pBdr>
              <w:spacing w:line="360" w:lineRule="auto"/>
              <w:ind w:right="-11"/>
              <w:jc w:val="right"/>
              <w:rPr>
                <w:rFonts w:ascii="Arial" w:hAnsi="Arial" w:cs="Arial"/>
                <w:sz w:val="18"/>
                <w:szCs w:val="18"/>
              </w:rPr>
            </w:pPr>
            <w:r w:rsidRPr="003B409C">
              <w:rPr>
                <w:rFonts w:ascii="Arial" w:hAnsi="Arial" w:cs="Arial"/>
                <w:sz w:val="18"/>
                <w:szCs w:val="18"/>
              </w:rPr>
              <w:t>1,879,528</w:t>
            </w:r>
          </w:p>
        </w:tc>
        <w:tc>
          <w:tcPr>
            <w:tcW w:w="1276" w:type="dxa"/>
          </w:tcPr>
          <w:p w14:paraId="4C03FE84" w14:textId="77777777" w:rsidR="001F1671" w:rsidRPr="003B409C" w:rsidRDefault="001F1671" w:rsidP="005E57B9">
            <w:pPr>
              <w:pBdr>
                <w:bottom w:val="single" w:sz="12" w:space="1" w:color="auto"/>
              </w:pBdr>
              <w:spacing w:line="360" w:lineRule="auto"/>
              <w:ind w:right="-11"/>
              <w:jc w:val="right"/>
              <w:rPr>
                <w:rFonts w:ascii="Arial" w:hAnsi="Arial" w:cs="Arial"/>
                <w:sz w:val="18"/>
                <w:szCs w:val="18"/>
              </w:rPr>
            </w:pPr>
            <w:r w:rsidRPr="003B409C">
              <w:rPr>
                <w:rFonts w:ascii="Arial" w:hAnsi="Arial" w:cs="Arial"/>
                <w:sz w:val="18"/>
                <w:szCs w:val="18"/>
              </w:rPr>
              <w:t>2,013,534</w:t>
            </w:r>
          </w:p>
        </w:tc>
      </w:tr>
    </w:tbl>
    <w:p w14:paraId="5EC1F775" w14:textId="116C3EF9" w:rsidR="00173700" w:rsidRPr="003B409C" w:rsidRDefault="00173700" w:rsidP="00B367CF">
      <w:pPr>
        <w:tabs>
          <w:tab w:val="left" w:pos="7200"/>
        </w:tabs>
        <w:spacing w:line="360" w:lineRule="auto"/>
        <w:ind w:right="-43"/>
        <w:jc w:val="thaiDistribute"/>
        <w:rPr>
          <w:rFonts w:ascii="Arial" w:hAnsi="Arial" w:cs="Arial"/>
          <w:b/>
          <w:bCs/>
          <w:sz w:val="19"/>
          <w:szCs w:val="19"/>
        </w:rPr>
      </w:pPr>
    </w:p>
    <w:p w14:paraId="337A3A55" w14:textId="02C9F29C" w:rsidR="00E76CFA" w:rsidRPr="003B409C" w:rsidRDefault="00A06A09" w:rsidP="0004308A">
      <w:pPr>
        <w:numPr>
          <w:ilvl w:val="0"/>
          <w:numId w:val="32"/>
        </w:numPr>
        <w:tabs>
          <w:tab w:val="left" w:pos="450"/>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rPr>
        <w:t>FINANCE LEASE PAYABLE</w:t>
      </w:r>
      <w:r w:rsidR="00D84039" w:rsidRPr="003B409C">
        <w:rPr>
          <w:rFonts w:ascii="Arial" w:hAnsi="Arial" w:cs="Arial"/>
          <w:b/>
          <w:bCs/>
          <w:sz w:val="18"/>
          <w:szCs w:val="18"/>
        </w:rPr>
        <w:t>S</w:t>
      </w:r>
      <w:r w:rsidRPr="003B409C">
        <w:rPr>
          <w:rFonts w:ascii="Arial" w:hAnsi="Arial" w:cs="Arial"/>
          <w:b/>
          <w:bCs/>
          <w:sz w:val="18"/>
          <w:szCs w:val="18"/>
        </w:rPr>
        <w:t xml:space="preserve"> – </w:t>
      </w:r>
      <w:r w:rsidR="00242703" w:rsidRPr="003B409C">
        <w:rPr>
          <w:rFonts w:ascii="Arial" w:hAnsi="Arial" w:cs="Arial"/>
          <w:b/>
          <w:bCs/>
          <w:sz w:val="18"/>
          <w:szCs w:val="18"/>
        </w:rPr>
        <w:t>NET</w:t>
      </w:r>
    </w:p>
    <w:p w14:paraId="337A3A57" w14:textId="77777777" w:rsidR="00A06A09" w:rsidRPr="003B409C" w:rsidRDefault="00A06A09" w:rsidP="00B367CF">
      <w:pPr>
        <w:tabs>
          <w:tab w:val="left" w:pos="900"/>
          <w:tab w:val="left" w:pos="2160"/>
          <w:tab w:val="decimal" w:pos="7380"/>
          <w:tab w:val="decimal" w:pos="8820"/>
        </w:tabs>
        <w:spacing w:line="360" w:lineRule="auto"/>
        <w:ind w:left="357" w:right="-45" w:hanging="357"/>
        <w:jc w:val="right"/>
        <w:rPr>
          <w:rFonts w:ascii="Arial" w:hAnsi="Arial" w:cs="Arial"/>
          <w:sz w:val="18"/>
          <w:szCs w:val="18"/>
        </w:rPr>
      </w:pPr>
      <w:r w:rsidRPr="003B409C">
        <w:rPr>
          <w:rFonts w:ascii="Arial" w:hAnsi="Arial" w:cs="Arial"/>
          <w:sz w:val="18"/>
          <w:szCs w:val="18"/>
        </w:rPr>
        <w:t>(</w:t>
      </w:r>
      <w:proofErr w:type="gramStart"/>
      <w:r w:rsidRPr="003B409C">
        <w:rPr>
          <w:rFonts w:ascii="Arial" w:hAnsi="Arial" w:cs="Arial"/>
          <w:sz w:val="18"/>
          <w:szCs w:val="18"/>
        </w:rPr>
        <w:t>Unit :</w:t>
      </w:r>
      <w:proofErr w:type="gramEnd"/>
      <w:r w:rsidRPr="003B409C">
        <w:rPr>
          <w:rFonts w:ascii="Arial" w:hAnsi="Arial" w:cs="Arial"/>
          <w:sz w:val="18"/>
          <w:szCs w:val="18"/>
        </w:rPr>
        <w:t xml:space="preserve"> Thousand Baht)</w:t>
      </w:r>
    </w:p>
    <w:tbl>
      <w:tblPr>
        <w:tblW w:w="9076" w:type="dxa"/>
        <w:tblInd w:w="426" w:type="dxa"/>
        <w:tblLayout w:type="fixed"/>
        <w:tblLook w:val="04A0" w:firstRow="1" w:lastRow="0" w:firstColumn="1" w:lastColumn="0" w:noHBand="0" w:noVBand="1"/>
      </w:tblPr>
      <w:tblGrid>
        <w:gridCol w:w="3969"/>
        <w:gridCol w:w="1277"/>
        <w:gridCol w:w="1277"/>
        <w:gridCol w:w="1277"/>
        <w:gridCol w:w="1276"/>
      </w:tblGrid>
      <w:tr w:rsidR="00A06A09" w:rsidRPr="003B409C" w14:paraId="337A3A5B" w14:textId="77777777" w:rsidTr="004B0244">
        <w:tc>
          <w:tcPr>
            <w:tcW w:w="3969" w:type="dxa"/>
            <w:shd w:val="clear" w:color="auto" w:fill="auto"/>
          </w:tcPr>
          <w:p w14:paraId="337A3A58" w14:textId="77777777" w:rsidR="00A06A09" w:rsidRPr="003B409C" w:rsidRDefault="00A06A09" w:rsidP="00B367CF">
            <w:pPr>
              <w:tabs>
                <w:tab w:val="left" w:pos="900"/>
              </w:tabs>
              <w:spacing w:line="360" w:lineRule="auto"/>
              <w:ind w:left="360" w:right="-43" w:hanging="360"/>
              <w:jc w:val="center"/>
              <w:rPr>
                <w:rFonts w:ascii="Arial" w:hAnsi="Arial" w:cs="Arial"/>
                <w:sz w:val="18"/>
                <w:szCs w:val="18"/>
              </w:rPr>
            </w:pPr>
          </w:p>
        </w:tc>
        <w:tc>
          <w:tcPr>
            <w:tcW w:w="2554" w:type="dxa"/>
            <w:gridSpan w:val="2"/>
            <w:shd w:val="clear" w:color="auto" w:fill="auto"/>
            <w:hideMark/>
          </w:tcPr>
          <w:p w14:paraId="337A3A59" w14:textId="77777777" w:rsidR="00A06A09" w:rsidRPr="003B409C" w:rsidRDefault="00A06A09" w:rsidP="00B367CF">
            <w:pPr>
              <w:pBdr>
                <w:bottom w:val="single" w:sz="4" w:space="1" w:color="auto"/>
              </w:pBdr>
              <w:spacing w:line="360" w:lineRule="auto"/>
              <w:ind w:right="-14"/>
              <w:jc w:val="center"/>
              <w:rPr>
                <w:rFonts w:ascii="Arial" w:hAnsi="Arial" w:cs="Arial"/>
                <w:sz w:val="18"/>
                <w:szCs w:val="18"/>
                <w:lang w:val="en-GB"/>
              </w:rPr>
            </w:pPr>
            <w:r w:rsidRPr="003B409C">
              <w:rPr>
                <w:rFonts w:ascii="Arial" w:hAnsi="Arial" w:cs="Arial"/>
                <w:sz w:val="18"/>
                <w:szCs w:val="18"/>
                <w:lang w:val="en-GB"/>
              </w:rPr>
              <w:t>Consolidated F/S</w:t>
            </w:r>
          </w:p>
        </w:tc>
        <w:tc>
          <w:tcPr>
            <w:tcW w:w="2553" w:type="dxa"/>
            <w:gridSpan w:val="2"/>
            <w:shd w:val="clear" w:color="auto" w:fill="auto"/>
            <w:hideMark/>
          </w:tcPr>
          <w:p w14:paraId="337A3A5A" w14:textId="77777777" w:rsidR="00A06A09" w:rsidRPr="003B409C" w:rsidRDefault="00A06A09" w:rsidP="00B367CF">
            <w:pPr>
              <w:pBdr>
                <w:bottom w:val="single" w:sz="4" w:space="1" w:color="auto"/>
              </w:pBdr>
              <w:spacing w:line="360" w:lineRule="auto"/>
              <w:ind w:right="-14"/>
              <w:jc w:val="center"/>
              <w:rPr>
                <w:rFonts w:ascii="Arial" w:hAnsi="Arial" w:cs="Arial"/>
                <w:sz w:val="18"/>
                <w:szCs w:val="18"/>
              </w:rPr>
            </w:pPr>
            <w:r w:rsidRPr="003B409C">
              <w:rPr>
                <w:rFonts w:ascii="Arial" w:hAnsi="Arial" w:cs="Arial"/>
                <w:sz w:val="18"/>
                <w:szCs w:val="18"/>
              </w:rPr>
              <w:t xml:space="preserve">Separate F/S </w:t>
            </w:r>
          </w:p>
        </w:tc>
      </w:tr>
      <w:tr w:rsidR="004B0244" w:rsidRPr="003B409C" w14:paraId="337A3A61" w14:textId="77777777" w:rsidTr="004B0244">
        <w:tc>
          <w:tcPr>
            <w:tcW w:w="3969" w:type="dxa"/>
            <w:shd w:val="clear" w:color="auto" w:fill="auto"/>
          </w:tcPr>
          <w:p w14:paraId="337A3A5C" w14:textId="77777777" w:rsidR="004B0244" w:rsidRPr="003B409C" w:rsidRDefault="004B0244" w:rsidP="00B367CF">
            <w:pPr>
              <w:tabs>
                <w:tab w:val="left" w:pos="900"/>
              </w:tabs>
              <w:spacing w:line="360" w:lineRule="auto"/>
              <w:ind w:left="360" w:right="-43" w:hanging="360"/>
              <w:jc w:val="center"/>
              <w:rPr>
                <w:rFonts w:ascii="Arial" w:hAnsi="Arial" w:cs="Arial"/>
                <w:sz w:val="18"/>
                <w:szCs w:val="18"/>
              </w:rPr>
            </w:pPr>
          </w:p>
        </w:tc>
        <w:tc>
          <w:tcPr>
            <w:tcW w:w="1277" w:type="dxa"/>
            <w:shd w:val="clear" w:color="auto" w:fill="auto"/>
            <w:hideMark/>
          </w:tcPr>
          <w:p w14:paraId="337A3A5D" w14:textId="7FE4D23B" w:rsidR="004B0244" w:rsidRPr="003B409C" w:rsidRDefault="004B0244"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A31E4" w:rsidRPr="003B409C">
              <w:rPr>
                <w:rFonts w:ascii="Arial" w:hAnsi="Arial" w:cs="Arial"/>
                <w:sz w:val="18"/>
                <w:szCs w:val="18"/>
              </w:rPr>
              <w:t>7</w:t>
            </w:r>
          </w:p>
        </w:tc>
        <w:tc>
          <w:tcPr>
            <w:tcW w:w="1277" w:type="dxa"/>
            <w:shd w:val="clear" w:color="auto" w:fill="auto"/>
            <w:hideMark/>
          </w:tcPr>
          <w:p w14:paraId="337A3A5E" w14:textId="450239A3" w:rsidR="004B0244" w:rsidRPr="003B409C" w:rsidRDefault="004B0244"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A31E4" w:rsidRPr="003B409C">
              <w:rPr>
                <w:rFonts w:ascii="Arial" w:hAnsi="Arial" w:cs="Arial"/>
                <w:sz w:val="18"/>
                <w:szCs w:val="18"/>
              </w:rPr>
              <w:t>6</w:t>
            </w:r>
          </w:p>
        </w:tc>
        <w:tc>
          <w:tcPr>
            <w:tcW w:w="1277" w:type="dxa"/>
            <w:shd w:val="clear" w:color="auto" w:fill="auto"/>
            <w:hideMark/>
          </w:tcPr>
          <w:p w14:paraId="337A3A5F" w14:textId="0A85709D" w:rsidR="004B0244" w:rsidRPr="003B409C" w:rsidRDefault="004B0244"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A31E4" w:rsidRPr="003B409C">
              <w:rPr>
                <w:rFonts w:ascii="Arial" w:hAnsi="Arial" w:cs="Arial"/>
                <w:sz w:val="18"/>
                <w:szCs w:val="18"/>
              </w:rPr>
              <w:t>7</w:t>
            </w:r>
          </w:p>
        </w:tc>
        <w:tc>
          <w:tcPr>
            <w:tcW w:w="1276" w:type="dxa"/>
            <w:shd w:val="clear" w:color="auto" w:fill="auto"/>
            <w:hideMark/>
          </w:tcPr>
          <w:p w14:paraId="337A3A60" w14:textId="0A9A5AD0" w:rsidR="004B0244" w:rsidRPr="003B409C" w:rsidRDefault="004B0244"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A31E4" w:rsidRPr="003B409C">
              <w:rPr>
                <w:rFonts w:ascii="Arial" w:hAnsi="Arial" w:cs="Arial"/>
                <w:sz w:val="18"/>
                <w:szCs w:val="18"/>
              </w:rPr>
              <w:t>6</w:t>
            </w:r>
          </w:p>
        </w:tc>
      </w:tr>
      <w:tr w:rsidR="00A06A09" w:rsidRPr="003B409C" w14:paraId="337A3A67" w14:textId="77777777" w:rsidTr="004B0244">
        <w:tc>
          <w:tcPr>
            <w:tcW w:w="3969" w:type="dxa"/>
            <w:shd w:val="clear" w:color="auto" w:fill="auto"/>
          </w:tcPr>
          <w:p w14:paraId="337A3A62" w14:textId="77777777" w:rsidR="00A06A09" w:rsidRPr="003B409C" w:rsidRDefault="00A06A09" w:rsidP="00B367CF">
            <w:pPr>
              <w:tabs>
                <w:tab w:val="left" w:pos="900"/>
              </w:tabs>
              <w:spacing w:line="360" w:lineRule="auto"/>
              <w:ind w:left="360" w:right="-36" w:hanging="360"/>
              <w:jc w:val="both"/>
              <w:rPr>
                <w:rFonts w:ascii="Arial" w:hAnsi="Arial" w:cs="Arial"/>
                <w:sz w:val="18"/>
                <w:szCs w:val="18"/>
              </w:rPr>
            </w:pPr>
          </w:p>
        </w:tc>
        <w:tc>
          <w:tcPr>
            <w:tcW w:w="1277" w:type="dxa"/>
            <w:shd w:val="clear" w:color="auto" w:fill="auto"/>
          </w:tcPr>
          <w:p w14:paraId="337A3A63" w14:textId="77777777" w:rsidR="00A06A09" w:rsidRPr="003B409C" w:rsidRDefault="00A06A09" w:rsidP="00B367CF">
            <w:pPr>
              <w:spacing w:line="360" w:lineRule="auto"/>
              <w:ind w:right="-14"/>
              <w:jc w:val="right"/>
              <w:rPr>
                <w:rFonts w:ascii="Arial" w:hAnsi="Arial" w:cs="Arial"/>
                <w:sz w:val="18"/>
                <w:szCs w:val="18"/>
              </w:rPr>
            </w:pPr>
          </w:p>
        </w:tc>
        <w:tc>
          <w:tcPr>
            <w:tcW w:w="1277" w:type="dxa"/>
            <w:shd w:val="clear" w:color="auto" w:fill="auto"/>
          </w:tcPr>
          <w:p w14:paraId="337A3A64" w14:textId="77777777" w:rsidR="00A06A09" w:rsidRPr="003B409C" w:rsidRDefault="00A06A09" w:rsidP="00B367CF">
            <w:pPr>
              <w:spacing w:line="360" w:lineRule="auto"/>
              <w:ind w:right="-14"/>
              <w:jc w:val="right"/>
              <w:rPr>
                <w:rFonts w:ascii="Arial" w:hAnsi="Arial" w:cs="Arial"/>
                <w:sz w:val="18"/>
                <w:szCs w:val="18"/>
              </w:rPr>
            </w:pPr>
          </w:p>
        </w:tc>
        <w:tc>
          <w:tcPr>
            <w:tcW w:w="1277" w:type="dxa"/>
            <w:shd w:val="clear" w:color="auto" w:fill="auto"/>
          </w:tcPr>
          <w:p w14:paraId="337A3A65" w14:textId="77777777" w:rsidR="00A06A09" w:rsidRPr="003B409C" w:rsidRDefault="00A06A09" w:rsidP="00B367CF">
            <w:pPr>
              <w:spacing w:line="360" w:lineRule="auto"/>
              <w:ind w:right="-14"/>
              <w:jc w:val="right"/>
              <w:rPr>
                <w:rFonts w:ascii="Arial" w:hAnsi="Arial" w:cs="Arial"/>
                <w:sz w:val="18"/>
                <w:szCs w:val="18"/>
              </w:rPr>
            </w:pPr>
          </w:p>
        </w:tc>
        <w:tc>
          <w:tcPr>
            <w:tcW w:w="1276" w:type="dxa"/>
            <w:shd w:val="clear" w:color="auto" w:fill="auto"/>
          </w:tcPr>
          <w:p w14:paraId="337A3A66" w14:textId="77777777" w:rsidR="00A06A09" w:rsidRPr="003B409C" w:rsidRDefault="00A06A09" w:rsidP="00B367CF">
            <w:pPr>
              <w:spacing w:line="360" w:lineRule="auto"/>
              <w:ind w:right="-14"/>
              <w:jc w:val="right"/>
              <w:rPr>
                <w:rFonts w:ascii="Arial" w:hAnsi="Arial" w:cs="Arial"/>
                <w:sz w:val="18"/>
                <w:szCs w:val="18"/>
              </w:rPr>
            </w:pPr>
          </w:p>
        </w:tc>
      </w:tr>
      <w:tr w:rsidR="00286957" w:rsidRPr="003B409C" w14:paraId="337A3A6D" w14:textId="77777777" w:rsidTr="0086001C">
        <w:tc>
          <w:tcPr>
            <w:tcW w:w="3969" w:type="dxa"/>
            <w:shd w:val="clear" w:color="auto" w:fill="auto"/>
            <w:hideMark/>
          </w:tcPr>
          <w:p w14:paraId="337A3A68" w14:textId="77777777" w:rsidR="00286957" w:rsidRPr="003B409C" w:rsidRDefault="00286957" w:rsidP="00286957">
            <w:pPr>
              <w:tabs>
                <w:tab w:val="left" w:pos="900"/>
              </w:tabs>
              <w:spacing w:line="360" w:lineRule="auto"/>
              <w:ind w:left="360" w:right="-36" w:hanging="360"/>
              <w:jc w:val="both"/>
              <w:rPr>
                <w:rFonts w:ascii="Arial" w:hAnsi="Arial" w:cs="Arial"/>
                <w:sz w:val="18"/>
                <w:szCs w:val="18"/>
                <w:lang w:val="en-GB"/>
              </w:rPr>
            </w:pPr>
            <w:r w:rsidRPr="003B409C">
              <w:rPr>
                <w:rFonts w:ascii="Arial" w:hAnsi="Arial" w:cs="Arial"/>
                <w:sz w:val="18"/>
                <w:szCs w:val="18"/>
                <w:lang w:val="en-GB"/>
              </w:rPr>
              <w:t>Not over one year</w:t>
            </w:r>
          </w:p>
        </w:tc>
        <w:tc>
          <w:tcPr>
            <w:tcW w:w="1277" w:type="dxa"/>
            <w:shd w:val="clear" w:color="auto" w:fill="FFFFFF"/>
          </w:tcPr>
          <w:p w14:paraId="337A3A69" w14:textId="47017530" w:rsidR="00286957" w:rsidRPr="003B409C" w:rsidRDefault="00286957" w:rsidP="00286957">
            <w:pPr>
              <w:spacing w:line="360" w:lineRule="auto"/>
              <w:ind w:right="-11"/>
              <w:jc w:val="right"/>
              <w:rPr>
                <w:rFonts w:ascii="Arial" w:hAnsi="Arial" w:cs="Arial"/>
                <w:sz w:val="18"/>
                <w:szCs w:val="18"/>
              </w:rPr>
            </w:pPr>
            <w:r w:rsidRPr="003B409C">
              <w:rPr>
                <w:rFonts w:ascii="Arial" w:hAnsi="Arial" w:cs="Arial"/>
                <w:sz w:val="18"/>
                <w:szCs w:val="18"/>
                <w:lang w:val="en-GB"/>
              </w:rPr>
              <w:t>684,920</w:t>
            </w:r>
          </w:p>
        </w:tc>
        <w:tc>
          <w:tcPr>
            <w:tcW w:w="1277" w:type="dxa"/>
            <w:shd w:val="clear" w:color="auto" w:fill="auto"/>
          </w:tcPr>
          <w:p w14:paraId="337A3A6A" w14:textId="10B6B2A6" w:rsidR="00286957" w:rsidRPr="003B409C" w:rsidRDefault="00286957" w:rsidP="00286957">
            <w:pPr>
              <w:spacing w:line="360" w:lineRule="auto"/>
              <w:ind w:right="-11"/>
              <w:jc w:val="right"/>
              <w:rPr>
                <w:rFonts w:ascii="Arial" w:hAnsi="Arial" w:cs="Arial"/>
                <w:sz w:val="18"/>
                <w:szCs w:val="18"/>
              </w:rPr>
            </w:pPr>
            <w:r w:rsidRPr="003B409C">
              <w:rPr>
                <w:rFonts w:ascii="Arial" w:hAnsi="Arial" w:cs="Arial"/>
                <w:sz w:val="18"/>
                <w:szCs w:val="18"/>
              </w:rPr>
              <w:t>685,537</w:t>
            </w:r>
          </w:p>
        </w:tc>
        <w:tc>
          <w:tcPr>
            <w:tcW w:w="1277" w:type="dxa"/>
            <w:shd w:val="clear" w:color="auto" w:fill="FFFFFF"/>
          </w:tcPr>
          <w:p w14:paraId="337A3A6B" w14:textId="29BCDD77" w:rsidR="00286957" w:rsidRPr="003B409C" w:rsidRDefault="00286957" w:rsidP="00286957">
            <w:pPr>
              <w:spacing w:line="360" w:lineRule="auto"/>
              <w:ind w:right="-11"/>
              <w:jc w:val="right"/>
              <w:rPr>
                <w:rFonts w:ascii="Arial" w:hAnsi="Arial" w:cs="Arial"/>
                <w:sz w:val="18"/>
                <w:szCs w:val="18"/>
              </w:rPr>
            </w:pPr>
            <w:r w:rsidRPr="003B409C">
              <w:rPr>
                <w:rFonts w:ascii="Arial" w:hAnsi="Arial" w:cs="Arial"/>
                <w:sz w:val="18"/>
                <w:szCs w:val="18"/>
              </w:rPr>
              <w:t>561,648</w:t>
            </w:r>
          </w:p>
        </w:tc>
        <w:tc>
          <w:tcPr>
            <w:tcW w:w="1276" w:type="dxa"/>
            <w:shd w:val="clear" w:color="auto" w:fill="auto"/>
          </w:tcPr>
          <w:p w14:paraId="337A3A6C" w14:textId="1C8DDF23" w:rsidR="00286957" w:rsidRPr="003B409C" w:rsidRDefault="00286957" w:rsidP="00286957">
            <w:pPr>
              <w:spacing w:line="360" w:lineRule="auto"/>
              <w:ind w:right="-11"/>
              <w:jc w:val="right"/>
              <w:rPr>
                <w:rFonts w:ascii="Arial" w:hAnsi="Arial" w:cs="Arial"/>
                <w:sz w:val="18"/>
                <w:szCs w:val="18"/>
              </w:rPr>
            </w:pPr>
            <w:r w:rsidRPr="003B409C">
              <w:rPr>
                <w:rFonts w:ascii="Arial" w:hAnsi="Arial" w:cs="Arial"/>
                <w:sz w:val="18"/>
                <w:szCs w:val="18"/>
              </w:rPr>
              <w:t>624,438</w:t>
            </w:r>
          </w:p>
        </w:tc>
      </w:tr>
      <w:tr w:rsidR="00286957" w:rsidRPr="003B409C" w14:paraId="337A3A73" w14:textId="77777777" w:rsidTr="0086001C">
        <w:tc>
          <w:tcPr>
            <w:tcW w:w="3969" w:type="dxa"/>
            <w:shd w:val="clear" w:color="auto" w:fill="auto"/>
            <w:hideMark/>
          </w:tcPr>
          <w:p w14:paraId="337A3A6E" w14:textId="77777777" w:rsidR="00286957" w:rsidRPr="003B409C" w:rsidRDefault="00286957" w:rsidP="00286957">
            <w:pPr>
              <w:tabs>
                <w:tab w:val="left" w:pos="900"/>
              </w:tabs>
              <w:spacing w:line="360" w:lineRule="auto"/>
              <w:ind w:left="360" w:right="-36" w:hanging="360"/>
              <w:jc w:val="both"/>
              <w:rPr>
                <w:rFonts w:ascii="Arial" w:hAnsi="Arial" w:cs="Arial"/>
                <w:sz w:val="18"/>
                <w:szCs w:val="18"/>
                <w:lang w:val="en-GB"/>
              </w:rPr>
            </w:pPr>
            <w:r w:rsidRPr="003B409C">
              <w:rPr>
                <w:rFonts w:ascii="Arial" w:hAnsi="Arial" w:cs="Arial"/>
                <w:sz w:val="18"/>
                <w:szCs w:val="18"/>
              </w:rPr>
              <w:t>Over</w:t>
            </w:r>
            <w:r w:rsidRPr="003B409C">
              <w:rPr>
                <w:rFonts w:ascii="Arial" w:hAnsi="Arial" w:cs="Arial"/>
                <w:sz w:val="18"/>
                <w:szCs w:val="18"/>
                <w:lang w:val="en-GB"/>
              </w:rPr>
              <w:t xml:space="preserve"> one year but not over five years</w:t>
            </w:r>
          </w:p>
        </w:tc>
        <w:tc>
          <w:tcPr>
            <w:tcW w:w="1277" w:type="dxa"/>
            <w:shd w:val="clear" w:color="auto" w:fill="FFFFFF"/>
          </w:tcPr>
          <w:p w14:paraId="337A3A6F" w14:textId="1DF991AC" w:rsidR="00286957" w:rsidRPr="003B409C" w:rsidRDefault="00286957" w:rsidP="00286957">
            <w:pPr>
              <w:pBdr>
                <w:bottom w:val="single" w:sz="4" w:space="1" w:color="auto"/>
              </w:pBdr>
              <w:spacing w:line="360" w:lineRule="auto"/>
              <w:ind w:right="-11"/>
              <w:jc w:val="right"/>
              <w:rPr>
                <w:rFonts w:ascii="Arial" w:hAnsi="Arial" w:cs="Arial"/>
                <w:sz w:val="18"/>
                <w:szCs w:val="18"/>
              </w:rPr>
            </w:pPr>
            <w:r w:rsidRPr="003B409C">
              <w:rPr>
                <w:rFonts w:ascii="Arial" w:hAnsi="Arial" w:cs="Arial"/>
                <w:sz w:val="18"/>
                <w:szCs w:val="18"/>
              </w:rPr>
              <w:t>816,403</w:t>
            </w:r>
          </w:p>
        </w:tc>
        <w:tc>
          <w:tcPr>
            <w:tcW w:w="1277" w:type="dxa"/>
            <w:shd w:val="clear" w:color="auto" w:fill="auto"/>
          </w:tcPr>
          <w:p w14:paraId="337A3A70" w14:textId="4BF03876" w:rsidR="00286957" w:rsidRPr="003B409C" w:rsidRDefault="00286957" w:rsidP="00286957">
            <w:pPr>
              <w:pBdr>
                <w:bottom w:val="single" w:sz="4" w:space="1" w:color="auto"/>
              </w:pBdr>
              <w:spacing w:line="360" w:lineRule="auto"/>
              <w:ind w:right="-11"/>
              <w:jc w:val="right"/>
              <w:rPr>
                <w:rFonts w:ascii="Arial" w:hAnsi="Arial" w:cs="Arial"/>
                <w:sz w:val="18"/>
                <w:szCs w:val="18"/>
              </w:rPr>
            </w:pPr>
            <w:r w:rsidRPr="003B409C">
              <w:rPr>
                <w:rFonts w:ascii="Arial" w:hAnsi="Arial" w:cs="Arial"/>
                <w:sz w:val="18"/>
                <w:szCs w:val="18"/>
              </w:rPr>
              <w:t>1,010,932</w:t>
            </w:r>
          </w:p>
        </w:tc>
        <w:tc>
          <w:tcPr>
            <w:tcW w:w="1277" w:type="dxa"/>
            <w:shd w:val="clear" w:color="auto" w:fill="FFFFFF"/>
          </w:tcPr>
          <w:p w14:paraId="337A3A71" w14:textId="4D88F419" w:rsidR="00286957" w:rsidRPr="003B409C" w:rsidRDefault="00286957" w:rsidP="00286957">
            <w:pPr>
              <w:pBdr>
                <w:bottom w:val="single" w:sz="4" w:space="1" w:color="auto"/>
              </w:pBdr>
              <w:spacing w:line="360" w:lineRule="auto"/>
              <w:ind w:right="-11"/>
              <w:jc w:val="right"/>
              <w:rPr>
                <w:rFonts w:ascii="Arial" w:hAnsi="Arial" w:cs="Arial"/>
                <w:sz w:val="18"/>
                <w:szCs w:val="18"/>
              </w:rPr>
            </w:pPr>
            <w:r w:rsidRPr="003B409C">
              <w:rPr>
                <w:rFonts w:ascii="Arial" w:hAnsi="Arial" w:cs="Arial"/>
                <w:sz w:val="18"/>
                <w:szCs w:val="18"/>
              </w:rPr>
              <w:t>641,672</w:t>
            </w:r>
          </w:p>
        </w:tc>
        <w:tc>
          <w:tcPr>
            <w:tcW w:w="1276" w:type="dxa"/>
            <w:shd w:val="clear" w:color="auto" w:fill="auto"/>
          </w:tcPr>
          <w:p w14:paraId="337A3A72" w14:textId="09B6017C" w:rsidR="00286957" w:rsidRPr="003B409C" w:rsidRDefault="00286957" w:rsidP="00286957">
            <w:pPr>
              <w:pBdr>
                <w:bottom w:val="single" w:sz="4" w:space="1" w:color="auto"/>
              </w:pBdr>
              <w:spacing w:line="360" w:lineRule="auto"/>
              <w:ind w:right="-11"/>
              <w:jc w:val="right"/>
              <w:rPr>
                <w:rFonts w:ascii="Arial" w:hAnsi="Arial" w:cs="Arial"/>
                <w:sz w:val="18"/>
                <w:szCs w:val="18"/>
              </w:rPr>
            </w:pPr>
            <w:r w:rsidRPr="003B409C">
              <w:rPr>
                <w:rFonts w:ascii="Arial" w:hAnsi="Arial" w:cs="Arial"/>
                <w:sz w:val="18"/>
                <w:szCs w:val="18"/>
              </w:rPr>
              <w:t>833,815</w:t>
            </w:r>
          </w:p>
        </w:tc>
      </w:tr>
      <w:tr w:rsidR="00286957" w:rsidRPr="003B409C" w14:paraId="337A3A79" w14:textId="77777777" w:rsidTr="0086001C">
        <w:tc>
          <w:tcPr>
            <w:tcW w:w="3969" w:type="dxa"/>
            <w:shd w:val="clear" w:color="auto" w:fill="auto"/>
            <w:hideMark/>
          </w:tcPr>
          <w:p w14:paraId="337A3A74" w14:textId="77777777" w:rsidR="00286957" w:rsidRPr="003B409C" w:rsidRDefault="00286957" w:rsidP="00286957">
            <w:pPr>
              <w:tabs>
                <w:tab w:val="left" w:pos="900"/>
              </w:tabs>
              <w:spacing w:line="360" w:lineRule="auto"/>
              <w:ind w:left="360" w:right="-36" w:hanging="360"/>
              <w:jc w:val="both"/>
              <w:rPr>
                <w:rFonts w:ascii="Arial" w:hAnsi="Arial" w:cs="Arial"/>
                <w:sz w:val="18"/>
                <w:szCs w:val="18"/>
              </w:rPr>
            </w:pPr>
            <w:r w:rsidRPr="003B409C">
              <w:rPr>
                <w:rFonts w:ascii="Arial" w:hAnsi="Arial" w:cs="Arial"/>
                <w:sz w:val="18"/>
                <w:szCs w:val="18"/>
              </w:rPr>
              <w:t>Total</w:t>
            </w:r>
          </w:p>
        </w:tc>
        <w:tc>
          <w:tcPr>
            <w:tcW w:w="1277" w:type="dxa"/>
            <w:shd w:val="clear" w:color="auto" w:fill="FFFFFF"/>
          </w:tcPr>
          <w:p w14:paraId="337A3A75" w14:textId="0A564828" w:rsidR="00286957" w:rsidRPr="003B409C" w:rsidRDefault="00286957" w:rsidP="00286957">
            <w:pPr>
              <w:spacing w:line="360" w:lineRule="auto"/>
              <w:ind w:right="-11"/>
              <w:jc w:val="right"/>
              <w:rPr>
                <w:rFonts w:ascii="Arial" w:hAnsi="Arial" w:cs="Arial"/>
                <w:sz w:val="18"/>
                <w:szCs w:val="18"/>
              </w:rPr>
            </w:pPr>
            <w:r w:rsidRPr="003B409C">
              <w:rPr>
                <w:rFonts w:ascii="Arial" w:hAnsi="Arial" w:cs="Arial"/>
                <w:sz w:val="18"/>
                <w:szCs w:val="18"/>
              </w:rPr>
              <w:t>1,501,323</w:t>
            </w:r>
          </w:p>
        </w:tc>
        <w:tc>
          <w:tcPr>
            <w:tcW w:w="1277" w:type="dxa"/>
            <w:shd w:val="clear" w:color="auto" w:fill="auto"/>
          </w:tcPr>
          <w:p w14:paraId="337A3A76" w14:textId="59B2DC82" w:rsidR="00286957" w:rsidRPr="003B409C" w:rsidRDefault="00286957" w:rsidP="00286957">
            <w:pPr>
              <w:spacing w:line="360" w:lineRule="auto"/>
              <w:ind w:right="-11"/>
              <w:jc w:val="right"/>
              <w:rPr>
                <w:rFonts w:ascii="Arial" w:hAnsi="Arial" w:cs="Arial"/>
                <w:sz w:val="18"/>
                <w:szCs w:val="18"/>
              </w:rPr>
            </w:pPr>
            <w:r w:rsidRPr="003B409C">
              <w:rPr>
                <w:rFonts w:ascii="Arial" w:hAnsi="Arial" w:cs="Arial"/>
                <w:sz w:val="18"/>
                <w:szCs w:val="18"/>
              </w:rPr>
              <w:t>1,696,469</w:t>
            </w:r>
          </w:p>
        </w:tc>
        <w:tc>
          <w:tcPr>
            <w:tcW w:w="1277" w:type="dxa"/>
            <w:shd w:val="clear" w:color="auto" w:fill="FFFFFF"/>
          </w:tcPr>
          <w:p w14:paraId="337A3A77" w14:textId="1A094311" w:rsidR="00286957" w:rsidRPr="003B409C" w:rsidRDefault="00286957" w:rsidP="00286957">
            <w:pPr>
              <w:spacing w:line="360" w:lineRule="auto"/>
              <w:ind w:right="-11"/>
              <w:jc w:val="right"/>
              <w:rPr>
                <w:rFonts w:ascii="Arial" w:hAnsi="Arial" w:cs="Arial"/>
                <w:sz w:val="18"/>
                <w:szCs w:val="18"/>
              </w:rPr>
            </w:pPr>
            <w:r w:rsidRPr="003B409C">
              <w:rPr>
                <w:rFonts w:ascii="Arial" w:hAnsi="Arial" w:cs="Arial"/>
                <w:sz w:val="18"/>
                <w:szCs w:val="18"/>
              </w:rPr>
              <w:t>1,203,320</w:t>
            </w:r>
          </w:p>
        </w:tc>
        <w:tc>
          <w:tcPr>
            <w:tcW w:w="1276" w:type="dxa"/>
            <w:shd w:val="clear" w:color="auto" w:fill="auto"/>
          </w:tcPr>
          <w:p w14:paraId="337A3A78" w14:textId="26639544" w:rsidR="00286957" w:rsidRPr="003B409C" w:rsidRDefault="00286957" w:rsidP="00286957">
            <w:pPr>
              <w:spacing w:line="360" w:lineRule="auto"/>
              <w:ind w:right="-11"/>
              <w:jc w:val="right"/>
              <w:rPr>
                <w:rFonts w:ascii="Arial" w:hAnsi="Arial" w:cs="Arial"/>
                <w:sz w:val="18"/>
                <w:szCs w:val="18"/>
              </w:rPr>
            </w:pPr>
            <w:r w:rsidRPr="003B409C">
              <w:rPr>
                <w:rFonts w:ascii="Arial" w:hAnsi="Arial" w:cs="Arial"/>
                <w:sz w:val="18"/>
                <w:szCs w:val="18"/>
              </w:rPr>
              <w:t>1,458,253</w:t>
            </w:r>
          </w:p>
        </w:tc>
      </w:tr>
      <w:tr w:rsidR="00286957" w:rsidRPr="003B409C" w14:paraId="337A3A7F" w14:textId="77777777" w:rsidTr="0086001C">
        <w:tc>
          <w:tcPr>
            <w:tcW w:w="3969" w:type="dxa"/>
            <w:shd w:val="clear" w:color="auto" w:fill="auto"/>
            <w:hideMark/>
          </w:tcPr>
          <w:p w14:paraId="337A3A7A" w14:textId="77777777" w:rsidR="00286957" w:rsidRPr="003B409C" w:rsidRDefault="00286957" w:rsidP="00286957">
            <w:pPr>
              <w:tabs>
                <w:tab w:val="left" w:pos="900"/>
              </w:tabs>
              <w:spacing w:line="360" w:lineRule="auto"/>
              <w:ind w:left="360" w:right="-36" w:hanging="360"/>
              <w:jc w:val="both"/>
              <w:rPr>
                <w:rFonts w:ascii="Arial" w:hAnsi="Arial" w:cs="Arial"/>
                <w:sz w:val="18"/>
                <w:szCs w:val="18"/>
                <w:lang w:val="en-GB"/>
              </w:rPr>
            </w:pPr>
            <w:r w:rsidRPr="003B409C">
              <w:rPr>
                <w:rFonts w:ascii="Arial" w:hAnsi="Arial" w:cs="Arial"/>
                <w:sz w:val="18"/>
                <w:szCs w:val="18"/>
              </w:rPr>
              <w:t>Less :</w:t>
            </w:r>
            <w:r w:rsidRPr="003B409C">
              <w:rPr>
                <w:rFonts w:ascii="Arial" w:hAnsi="Arial" w:cs="Arial"/>
                <w:sz w:val="18"/>
                <w:szCs w:val="18"/>
                <w:lang w:val="en-GB"/>
              </w:rPr>
              <w:t xml:space="preserve"> Deferred interest</w:t>
            </w:r>
          </w:p>
        </w:tc>
        <w:tc>
          <w:tcPr>
            <w:tcW w:w="1277" w:type="dxa"/>
            <w:shd w:val="clear" w:color="auto" w:fill="FFFFFF"/>
          </w:tcPr>
          <w:p w14:paraId="337A3A7B" w14:textId="2B1AE3C0" w:rsidR="00286957" w:rsidRPr="003B409C" w:rsidRDefault="00286957" w:rsidP="00286957">
            <w:pPr>
              <w:pBdr>
                <w:bottom w:val="single" w:sz="4" w:space="1" w:color="auto"/>
              </w:pBdr>
              <w:spacing w:line="360" w:lineRule="auto"/>
              <w:ind w:right="-11"/>
              <w:jc w:val="right"/>
              <w:rPr>
                <w:rFonts w:ascii="Arial" w:hAnsi="Arial" w:cs="Arial"/>
                <w:sz w:val="18"/>
                <w:szCs w:val="18"/>
              </w:rPr>
            </w:pPr>
            <w:r w:rsidRPr="003B409C">
              <w:rPr>
                <w:rFonts w:ascii="Arial" w:hAnsi="Arial" w:cs="Arial"/>
                <w:sz w:val="18"/>
                <w:szCs w:val="18"/>
              </w:rPr>
              <w:t>(91,376)</w:t>
            </w:r>
          </w:p>
        </w:tc>
        <w:tc>
          <w:tcPr>
            <w:tcW w:w="1277" w:type="dxa"/>
            <w:shd w:val="clear" w:color="auto" w:fill="auto"/>
          </w:tcPr>
          <w:p w14:paraId="337A3A7C" w14:textId="3DC258AB" w:rsidR="00286957" w:rsidRPr="003B409C" w:rsidRDefault="00286957" w:rsidP="00286957">
            <w:pPr>
              <w:pBdr>
                <w:bottom w:val="single" w:sz="4" w:space="1" w:color="auto"/>
              </w:pBdr>
              <w:spacing w:line="360" w:lineRule="auto"/>
              <w:ind w:right="-11"/>
              <w:jc w:val="right"/>
              <w:rPr>
                <w:rFonts w:ascii="Arial" w:hAnsi="Arial" w:cs="Arial"/>
                <w:sz w:val="18"/>
                <w:szCs w:val="18"/>
              </w:rPr>
            </w:pPr>
            <w:r w:rsidRPr="003B409C">
              <w:rPr>
                <w:rFonts w:ascii="Arial" w:hAnsi="Arial" w:cs="Arial"/>
                <w:sz w:val="18"/>
                <w:szCs w:val="18"/>
              </w:rPr>
              <w:t>(112,659)</w:t>
            </w:r>
          </w:p>
        </w:tc>
        <w:tc>
          <w:tcPr>
            <w:tcW w:w="1277" w:type="dxa"/>
            <w:shd w:val="clear" w:color="auto" w:fill="FFFFFF"/>
          </w:tcPr>
          <w:p w14:paraId="337A3A7D" w14:textId="705EB0CD" w:rsidR="00286957" w:rsidRPr="003B409C" w:rsidRDefault="00286957" w:rsidP="00286957">
            <w:pPr>
              <w:pBdr>
                <w:bottom w:val="single" w:sz="4" w:space="1" w:color="auto"/>
              </w:pBdr>
              <w:spacing w:line="360" w:lineRule="auto"/>
              <w:ind w:right="-11"/>
              <w:jc w:val="right"/>
              <w:rPr>
                <w:rFonts w:ascii="Arial" w:hAnsi="Arial" w:cs="Arial"/>
                <w:sz w:val="18"/>
                <w:szCs w:val="18"/>
              </w:rPr>
            </w:pPr>
            <w:r w:rsidRPr="003B409C">
              <w:rPr>
                <w:rFonts w:ascii="Arial" w:hAnsi="Arial" w:cs="Arial"/>
                <w:sz w:val="18"/>
                <w:szCs w:val="18"/>
              </w:rPr>
              <w:t>(57,383)</w:t>
            </w:r>
          </w:p>
        </w:tc>
        <w:tc>
          <w:tcPr>
            <w:tcW w:w="1276" w:type="dxa"/>
            <w:shd w:val="clear" w:color="auto" w:fill="auto"/>
          </w:tcPr>
          <w:p w14:paraId="337A3A7E" w14:textId="5562136A" w:rsidR="00286957" w:rsidRPr="003B409C" w:rsidRDefault="00286957" w:rsidP="00286957">
            <w:pPr>
              <w:pBdr>
                <w:bottom w:val="single" w:sz="4" w:space="1" w:color="auto"/>
              </w:pBdr>
              <w:spacing w:line="360" w:lineRule="auto"/>
              <w:ind w:right="-11"/>
              <w:jc w:val="right"/>
              <w:rPr>
                <w:rFonts w:ascii="Arial" w:hAnsi="Arial" w:cs="Arial"/>
                <w:sz w:val="18"/>
                <w:szCs w:val="18"/>
              </w:rPr>
            </w:pPr>
            <w:r w:rsidRPr="003B409C">
              <w:rPr>
                <w:rFonts w:ascii="Arial" w:hAnsi="Arial" w:cs="Arial"/>
                <w:sz w:val="18"/>
                <w:szCs w:val="18"/>
              </w:rPr>
              <w:t>(83,726)</w:t>
            </w:r>
          </w:p>
        </w:tc>
      </w:tr>
      <w:tr w:rsidR="00286957" w:rsidRPr="003B409C" w14:paraId="337A3A85" w14:textId="77777777" w:rsidTr="0086001C">
        <w:tc>
          <w:tcPr>
            <w:tcW w:w="3969" w:type="dxa"/>
            <w:shd w:val="clear" w:color="auto" w:fill="auto"/>
          </w:tcPr>
          <w:p w14:paraId="337A3A80" w14:textId="77777777" w:rsidR="00286957" w:rsidRPr="003B409C" w:rsidRDefault="00286957" w:rsidP="00286957">
            <w:pPr>
              <w:tabs>
                <w:tab w:val="left" w:pos="900"/>
              </w:tabs>
              <w:spacing w:line="360" w:lineRule="auto"/>
              <w:ind w:left="360" w:right="-36" w:hanging="360"/>
              <w:jc w:val="both"/>
              <w:rPr>
                <w:rFonts w:ascii="Arial" w:hAnsi="Arial" w:cs="Arial"/>
                <w:sz w:val="18"/>
                <w:szCs w:val="18"/>
              </w:rPr>
            </w:pPr>
          </w:p>
        </w:tc>
        <w:tc>
          <w:tcPr>
            <w:tcW w:w="1277" w:type="dxa"/>
            <w:shd w:val="clear" w:color="auto" w:fill="FFFFFF"/>
          </w:tcPr>
          <w:p w14:paraId="337A3A81" w14:textId="419FFF96" w:rsidR="00286957" w:rsidRPr="003B409C" w:rsidRDefault="00286957" w:rsidP="00286957">
            <w:pPr>
              <w:spacing w:line="360" w:lineRule="auto"/>
              <w:ind w:right="-11"/>
              <w:jc w:val="right"/>
              <w:rPr>
                <w:rFonts w:ascii="Arial" w:hAnsi="Arial" w:cs="Arial"/>
                <w:sz w:val="18"/>
                <w:szCs w:val="18"/>
              </w:rPr>
            </w:pPr>
            <w:r w:rsidRPr="003B409C">
              <w:rPr>
                <w:rFonts w:ascii="Arial" w:hAnsi="Arial" w:cs="Arial"/>
                <w:sz w:val="18"/>
                <w:szCs w:val="18"/>
                <w:lang w:val="en-GB"/>
              </w:rPr>
              <w:t>1,409,947</w:t>
            </w:r>
          </w:p>
        </w:tc>
        <w:tc>
          <w:tcPr>
            <w:tcW w:w="1277" w:type="dxa"/>
            <w:shd w:val="clear" w:color="auto" w:fill="auto"/>
          </w:tcPr>
          <w:p w14:paraId="337A3A82" w14:textId="63D0721C" w:rsidR="00286957" w:rsidRPr="003B409C" w:rsidRDefault="00286957" w:rsidP="00286957">
            <w:pPr>
              <w:spacing w:line="360" w:lineRule="auto"/>
              <w:ind w:right="-11"/>
              <w:jc w:val="right"/>
              <w:rPr>
                <w:rFonts w:ascii="Arial" w:hAnsi="Arial" w:cs="Arial"/>
                <w:sz w:val="18"/>
                <w:szCs w:val="18"/>
              </w:rPr>
            </w:pPr>
            <w:r w:rsidRPr="003B409C">
              <w:rPr>
                <w:rFonts w:ascii="Arial" w:hAnsi="Arial" w:cs="Arial"/>
                <w:sz w:val="18"/>
                <w:szCs w:val="18"/>
              </w:rPr>
              <w:t>1,583,810</w:t>
            </w:r>
          </w:p>
        </w:tc>
        <w:tc>
          <w:tcPr>
            <w:tcW w:w="1277" w:type="dxa"/>
            <w:shd w:val="clear" w:color="auto" w:fill="FFFFFF"/>
          </w:tcPr>
          <w:p w14:paraId="337A3A83" w14:textId="7BB18934" w:rsidR="00286957" w:rsidRPr="003B409C" w:rsidRDefault="00286957" w:rsidP="00286957">
            <w:pPr>
              <w:spacing w:line="360" w:lineRule="auto"/>
              <w:ind w:right="-11"/>
              <w:jc w:val="right"/>
              <w:rPr>
                <w:rFonts w:ascii="Arial" w:hAnsi="Arial" w:cs="Arial"/>
                <w:sz w:val="18"/>
                <w:szCs w:val="18"/>
              </w:rPr>
            </w:pPr>
            <w:r w:rsidRPr="003B409C">
              <w:rPr>
                <w:rFonts w:ascii="Arial" w:hAnsi="Arial" w:cs="Arial"/>
                <w:sz w:val="18"/>
                <w:szCs w:val="18"/>
              </w:rPr>
              <w:t>1,145,937</w:t>
            </w:r>
          </w:p>
        </w:tc>
        <w:tc>
          <w:tcPr>
            <w:tcW w:w="1276" w:type="dxa"/>
            <w:shd w:val="clear" w:color="auto" w:fill="auto"/>
          </w:tcPr>
          <w:p w14:paraId="337A3A84" w14:textId="2E8FAED0" w:rsidR="00286957" w:rsidRPr="003B409C" w:rsidRDefault="00286957" w:rsidP="00286957">
            <w:pPr>
              <w:spacing w:line="360" w:lineRule="auto"/>
              <w:ind w:right="-11"/>
              <w:jc w:val="right"/>
              <w:rPr>
                <w:rFonts w:ascii="Arial" w:hAnsi="Arial" w:cs="Arial"/>
                <w:sz w:val="18"/>
                <w:szCs w:val="18"/>
              </w:rPr>
            </w:pPr>
            <w:r w:rsidRPr="003B409C">
              <w:rPr>
                <w:rFonts w:ascii="Arial" w:hAnsi="Arial" w:cs="Arial"/>
                <w:sz w:val="18"/>
                <w:szCs w:val="18"/>
              </w:rPr>
              <w:t>1,374,527</w:t>
            </w:r>
          </w:p>
        </w:tc>
      </w:tr>
      <w:tr w:rsidR="00286957" w:rsidRPr="003B409C" w14:paraId="337A3A8B" w14:textId="77777777" w:rsidTr="0086001C">
        <w:tc>
          <w:tcPr>
            <w:tcW w:w="3969" w:type="dxa"/>
            <w:shd w:val="clear" w:color="auto" w:fill="auto"/>
            <w:hideMark/>
          </w:tcPr>
          <w:p w14:paraId="337A3A86" w14:textId="77777777" w:rsidR="00286957" w:rsidRPr="003B409C" w:rsidRDefault="00286957" w:rsidP="00286957">
            <w:pPr>
              <w:tabs>
                <w:tab w:val="left" w:pos="900"/>
              </w:tabs>
              <w:spacing w:line="360" w:lineRule="auto"/>
              <w:ind w:left="360" w:right="-36" w:hanging="360"/>
              <w:jc w:val="both"/>
              <w:rPr>
                <w:rFonts w:ascii="Arial" w:hAnsi="Arial" w:cs="Arial"/>
                <w:sz w:val="18"/>
                <w:szCs w:val="18"/>
              </w:rPr>
            </w:pPr>
            <w:r w:rsidRPr="003B409C">
              <w:rPr>
                <w:rFonts w:ascii="Arial" w:hAnsi="Arial" w:cs="Arial"/>
                <w:sz w:val="18"/>
                <w:szCs w:val="18"/>
              </w:rPr>
              <w:t>Less : Current portion</w:t>
            </w:r>
          </w:p>
        </w:tc>
        <w:tc>
          <w:tcPr>
            <w:tcW w:w="1277" w:type="dxa"/>
            <w:shd w:val="clear" w:color="auto" w:fill="FFFFFF"/>
          </w:tcPr>
          <w:p w14:paraId="337A3A87" w14:textId="321CF83B" w:rsidR="00286957" w:rsidRPr="003B409C" w:rsidRDefault="00286957" w:rsidP="00286957">
            <w:pPr>
              <w:pBdr>
                <w:bottom w:val="single" w:sz="4" w:space="1" w:color="auto"/>
              </w:pBdr>
              <w:spacing w:line="360" w:lineRule="auto"/>
              <w:ind w:right="-11"/>
              <w:jc w:val="right"/>
              <w:rPr>
                <w:rFonts w:ascii="Arial" w:hAnsi="Arial" w:cs="Arial"/>
                <w:sz w:val="18"/>
                <w:szCs w:val="18"/>
              </w:rPr>
            </w:pPr>
            <w:r w:rsidRPr="003B409C">
              <w:rPr>
                <w:rFonts w:ascii="Arial" w:hAnsi="Arial" w:cs="Arial"/>
                <w:sz w:val="18"/>
                <w:szCs w:val="18"/>
                <w:lang w:val="en-GB"/>
              </w:rPr>
              <w:t>(629,534)</w:t>
            </w:r>
          </w:p>
        </w:tc>
        <w:tc>
          <w:tcPr>
            <w:tcW w:w="1277" w:type="dxa"/>
            <w:shd w:val="clear" w:color="auto" w:fill="auto"/>
          </w:tcPr>
          <w:p w14:paraId="337A3A88" w14:textId="4EB67BC8" w:rsidR="00286957" w:rsidRPr="003B409C" w:rsidRDefault="00286957" w:rsidP="00286957">
            <w:pPr>
              <w:pBdr>
                <w:bottom w:val="single" w:sz="4" w:space="1" w:color="auto"/>
              </w:pBdr>
              <w:spacing w:line="360" w:lineRule="auto"/>
              <w:ind w:right="-11"/>
              <w:jc w:val="right"/>
              <w:rPr>
                <w:rFonts w:ascii="Arial" w:hAnsi="Arial" w:cs="Arial"/>
                <w:sz w:val="18"/>
                <w:szCs w:val="18"/>
              </w:rPr>
            </w:pPr>
            <w:r w:rsidRPr="003B409C">
              <w:rPr>
                <w:rFonts w:ascii="Arial" w:hAnsi="Arial" w:cs="Arial"/>
                <w:sz w:val="18"/>
                <w:szCs w:val="18"/>
              </w:rPr>
              <w:t>(649,422)</w:t>
            </w:r>
          </w:p>
        </w:tc>
        <w:tc>
          <w:tcPr>
            <w:tcW w:w="1277" w:type="dxa"/>
            <w:shd w:val="clear" w:color="auto" w:fill="FFFFFF"/>
          </w:tcPr>
          <w:p w14:paraId="337A3A89" w14:textId="64E97CE9" w:rsidR="00286957" w:rsidRPr="003B409C" w:rsidRDefault="00286957" w:rsidP="00286957">
            <w:pPr>
              <w:pBdr>
                <w:bottom w:val="single" w:sz="4" w:space="1" w:color="auto"/>
              </w:pBdr>
              <w:spacing w:line="360" w:lineRule="auto"/>
              <w:ind w:right="-11"/>
              <w:jc w:val="right"/>
              <w:rPr>
                <w:rFonts w:ascii="Arial" w:hAnsi="Arial" w:cs="Arial"/>
                <w:sz w:val="18"/>
                <w:szCs w:val="18"/>
              </w:rPr>
            </w:pPr>
            <w:r w:rsidRPr="003B409C">
              <w:rPr>
                <w:rFonts w:ascii="Arial" w:hAnsi="Arial" w:cs="Arial"/>
                <w:sz w:val="18"/>
                <w:szCs w:val="18"/>
              </w:rPr>
              <w:t>(524,987)</w:t>
            </w:r>
          </w:p>
        </w:tc>
        <w:tc>
          <w:tcPr>
            <w:tcW w:w="1276" w:type="dxa"/>
            <w:shd w:val="clear" w:color="auto" w:fill="auto"/>
          </w:tcPr>
          <w:p w14:paraId="337A3A8A" w14:textId="59322B37" w:rsidR="00286957" w:rsidRPr="003B409C" w:rsidRDefault="00286957" w:rsidP="00286957">
            <w:pPr>
              <w:pBdr>
                <w:bottom w:val="single" w:sz="4" w:space="1" w:color="auto"/>
              </w:pBdr>
              <w:spacing w:line="360" w:lineRule="auto"/>
              <w:ind w:right="-11"/>
              <w:jc w:val="right"/>
              <w:rPr>
                <w:rFonts w:ascii="Arial" w:hAnsi="Arial" w:cs="Arial"/>
                <w:sz w:val="18"/>
                <w:szCs w:val="18"/>
              </w:rPr>
            </w:pPr>
            <w:r w:rsidRPr="003B409C">
              <w:rPr>
                <w:rFonts w:ascii="Arial" w:hAnsi="Arial" w:cs="Arial"/>
                <w:sz w:val="18"/>
                <w:szCs w:val="18"/>
              </w:rPr>
              <w:t>(575,577)</w:t>
            </w:r>
          </w:p>
        </w:tc>
      </w:tr>
      <w:tr w:rsidR="00286957" w:rsidRPr="003B409C" w14:paraId="337A3A91" w14:textId="77777777" w:rsidTr="0086001C">
        <w:tc>
          <w:tcPr>
            <w:tcW w:w="3969" w:type="dxa"/>
            <w:shd w:val="clear" w:color="auto" w:fill="auto"/>
            <w:hideMark/>
          </w:tcPr>
          <w:p w14:paraId="337A3A8C" w14:textId="77777777" w:rsidR="00286957" w:rsidRPr="003B409C" w:rsidRDefault="00286957" w:rsidP="00286957">
            <w:pPr>
              <w:tabs>
                <w:tab w:val="left" w:pos="900"/>
              </w:tabs>
              <w:spacing w:line="360" w:lineRule="auto"/>
              <w:ind w:left="360" w:right="-36" w:hanging="360"/>
              <w:jc w:val="both"/>
              <w:rPr>
                <w:rFonts w:ascii="Arial" w:hAnsi="Arial" w:cs="Arial"/>
                <w:sz w:val="18"/>
                <w:szCs w:val="18"/>
                <w:lang w:val="en-GB"/>
              </w:rPr>
            </w:pPr>
            <w:r w:rsidRPr="003B409C">
              <w:rPr>
                <w:rFonts w:ascii="Arial" w:hAnsi="Arial" w:cs="Arial"/>
                <w:sz w:val="18"/>
                <w:szCs w:val="18"/>
              </w:rPr>
              <w:t xml:space="preserve">Net </w:t>
            </w:r>
          </w:p>
        </w:tc>
        <w:tc>
          <w:tcPr>
            <w:tcW w:w="1277" w:type="dxa"/>
            <w:shd w:val="clear" w:color="auto" w:fill="FFFFFF"/>
          </w:tcPr>
          <w:p w14:paraId="337A3A8D" w14:textId="1C6BC800" w:rsidR="00286957" w:rsidRPr="003B409C" w:rsidRDefault="00286957" w:rsidP="00286957">
            <w:pPr>
              <w:pBdr>
                <w:bottom w:val="single" w:sz="12" w:space="1" w:color="auto"/>
              </w:pBdr>
              <w:spacing w:line="360" w:lineRule="auto"/>
              <w:ind w:right="-11"/>
              <w:jc w:val="right"/>
              <w:rPr>
                <w:rFonts w:ascii="Arial" w:hAnsi="Arial" w:cs="Arial"/>
                <w:sz w:val="18"/>
                <w:szCs w:val="18"/>
              </w:rPr>
            </w:pPr>
            <w:r w:rsidRPr="003B409C">
              <w:rPr>
                <w:rFonts w:ascii="Arial" w:hAnsi="Arial" w:cs="Arial"/>
                <w:sz w:val="18"/>
                <w:szCs w:val="18"/>
                <w:lang w:val="en-GB"/>
              </w:rPr>
              <w:t>780,413</w:t>
            </w:r>
          </w:p>
        </w:tc>
        <w:tc>
          <w:tcPr>
            <w:tcW w:w="1277" w:type="dxa"/>
            <w:shd w:val="clear" w:color="auto" w:fill="auto"/>
          </w:tcPr>
          <w:p w14:paraId="337A3A8E" w14:textId="49B778CE" w:rsidR="00286957" w:rsidRPr="003B409C" w:rsidRDefault="00286957" w:rsidP="00286957">
            <w:pPr>
              <w:pBdr>
                <w:bottom w:val="single" w:sz="12" w:space="1" w:color="auto"/>
              </w:pBdr>
              <w:spacing w:line="360" w:lineRule="auto"/>
              <w:ind w:right="-11"/>
              <w:jc w:val="right"/>
              <w:rPr>
                <w:rFonts w:ascii="Arial" w:hAnsi="Arial" w:cs="Arial"/>
                <w:sz w:val="18"/>
                <w:szCs w:val="18"/>
              </w:rPr>
            </w:pPr>
            <w:r w:rsidRPr="003B409C">
              <w:rPr>
                <w:rFonts w:ascii="Arial" w:hAnsi="Arial" w:cs="Arial"/>
                <w:sz w:val="18"/>
                <w:szCs w:val="18"/>
              </w:rPr>
              <w:t>934,388</w:t>
            </w:r>
          </w:p>
        </w:tc>
        <w:tc>
          <w:tcPr>
            <w:tcW w:w="1277" w:type="dxa"/>
            <w:shd w:val="clear" w:color="auto" w:fill="FFFFFF"/>
          </w:tcPr>
          <w:p w14:paraId="337A3A8F" w14:textId="6C69DB92" w:rsidR="00286957" w:rsidRPr="003B409C" w:rsidRDefault="00286957" w:rsidP="00286957">
            <w:pPr>
              <w:pBdr>
                <w:bottom w:val="single" w:sz="12" w:space="1" w:color="auto"/>
              </w:pBdr>
              <w:spacing w:line="360" w:lineRule="auto"/>
              <w:ind w:right="-11"/>
              <w:jc w:val="right"/>
              <w:rPr>
                <w:rFonts w:ascii="Arial" w:hAnsi="Arial" w:cs="Arial"/>
                <w:sz w:val="18"/>
                <w:szCs w:val="18"/>
              </w:rPr>
            </w:pPr>
            <w:r w:rsidRPr="003B409C">
              <w:rPr>
                <w:rFonts w:ascii="Arial" w:hAnsi="Arial" w:cs="Arial"/>
                <w:sz w:val="18"/>
                <w:szCs w:val="18"/>
              </w:rPr>
              <w:t>620,950</w:t>
            </w:r>
          </w:p>
        </w:tc>
        <w:tc>
          <w:tcPr>
            <w:tcW w:w="1276" w:type="dxa"/>
            <w:shd w:val="clear" w:color="auto" w:fill="auto"/>
          </w:tcPr>
          <w:p w14:paraId="337A3A90" w14:textId="74B0CC05" w:rsidR="00286957" w:rsidRPr="003B409C" w:rsidRDefault="00286957" w:rsidP="00286957">
            <w:pPr>
              <w:pBdr>
                <w:bottom w:val="single" w:sz="12" w:space="1" w:color="auto"/>
              </w:pBdr>
              <w:spacing w:line="360" w:lineRule="auto"/>
              <w:ind w:right="-11"/>
              <w:jc w:val="right"/>
              <w:rPr>
                <w:rFonts w:ascii="Arial" w:hAnsi="Arial" w:cs="Arial"/>
                <w:sz w:val="18"/>
                <w:szCs w:val="18"/>
              </w:rPr>
            </w:pPr>
            <w:r w:rsidRPr="003B409C">
              <w:rPr>
                <w:rFonts w:ascii="Arial" w:hAnsi="Arial" w:cs="Arial"/>
                <w:sz w:val="18"/>
                <w:szCs w:val="18"/>
              </w:rPr>
              <w:t>798,950</w:t>
            </w:r>
          </w:p>
        </w:tc>
      </w:tr>
    </w:tbl>
    <w:p w14:paraId="337A3A92" w14:textId="77777777" w:rsidR="00E76CFA" w:rsidRPr="003B409C" w:rsidRDefault="00E76CFA" w:rsidP="00B367CF">
      <w:pPr>
        <w:pStyle w:val="BlockText"/>
        <w:tabs>
          <w:tab w:val="right" w:pos="4320"/>
          <w:tab w:val="right" w:pos="5940"/>
          <w:tab w:val="left" w:pos="6560"/>
          <w:tab w:val="right" w:pos="7740"/>
          <w:tab w:val="left" w:pos="8280"/>
          <w:tab w:val="right" w:pos="9360"/>
        </w:tabs>
        <w:spacing w:before="0" w:after="0" w:line="360" w:lineRule="auto"/>
        <w:ind w:left="0" w:firstLine="0"/>
        <w:jc w:val="thaiDistribute"/>
        <w:rPr>
          <w:rFonts w:ascii="Arial" w:hAnsi="Arial" w:cs="Arial"/>
          <w:sz w:val="20"/>
          <w:szCs w:val="20"/>
        </w:rPr>
      </w:pPr>
    </w:p>
    <w:p w14:paraId="287AE22B" w14:textId="20544739" w:rsidR="00173700" w:rsidRPr="003B409C" w:rsidRDefault="00A06A09"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Arial"/>
          <w:sz w:val="18"/>
          <w:szCs w:val="18"/>
        </w:rPr>
      </w:pPr>
      <w:r w:rsidRPr="003B409C">
        <w:rPr>
          <w:rFonts w:ascii="Arial" w:hAnsi="Arial" w:cs="Arial"/>
          <w:sz w:val="18"/>
          <w:szCs w:val="18"/>
        </w:rPr>
        <w:t>The above finance leases payable are for machinery, equipment and vehicles leases with scheduled</w:t>
      </w:r>
      <w:r w:rsidR="00087966" w:rsidRPr="003B409C">
        <w:rPr>
          <w:rFonts w:ascii="Arial" w:hAnsi="Arial" w:cs="Arial"/>
          <w:sz w:val="18"/>
          <w:szCs w:val="18"/>
        </w:rPr>
        <w:t xml:space="preserve"> repayment terms of </w:t>
      </w:r>
      <w:r w:rsidR="0004308A" w:rsidRPr="003B409C">
        <w:rPr>
          <w:rFonts w:ascii="Arial" w:hAnsi="Arial" w:cs="Arial"/>
          <w:sz w:val="18"/>
          <w:szCs w:val="18"/>
        </w:rPr>
        <w:t>2</w:t>
      </w:r>
      <w:r w:rsidR="00087966" w:rsidRPr="003B409C">
        <w:rPr>
          <w:rFonts w:ascii="Arial" w:hAnsi="Arial" w:cs="Arial"/>
          <w:sz w:val="18"/>
          <w:szCs w:val="18"/>
        </w:rPr>
        <w:t xml:space="preserve"> - </w:t>
      </w:r>
      <w:r w:rsidR="0004308A" w:rsidRPr="003B409C">
        <w:rPr>
          <w:rFonts w:ascii="Arial" w:hAnsi="Arial" w:cs="Arial"/>
          <w:sz w:val="18"/>
          <w:szCs w:val="18"/>
        </w:rPr>
        <w:t>5</w:t>
      </w:r>
      <w:r w:rsidR="00A6317C" w:rsidRPr="003B409C">
        <w:rPr>
          <w:rFonts w:ascii="Arial" w:hAnsi="Arial" w:cs="Arial"/>
          <w:sz w:val="18"/>
          <w:szCs w:val="18"/>
        </w:rPr>
        <w:t xml:space="preserve"> years</w:t>
      </w:r>
      <w:r w:rsidR="008B195E">
        <w:rPr>
          <w:rFonts w:ascii="Arial" w:hAnsi="Arial" w:cs="Arial"/>
          <w:sz w:val="18"/>
          <w:szCs w:val="18"/>
        </w:rPr>
        <w:t>.</w:t>
      </w:r>
    </w:p>
    <w:p w14:paraId="337A3A95" w14:textId="15929C16" w:rsidR="00192F7B" w:rsidRPr="003B409C" w:rsidRDefault="00192F7B" w:rsidP="0004308A">
      <w:pPr>
        <w:numPr>
          <w:ilvl w:val="0"/>
          <w:numId w:val="32"/>
        </w:numPr>
        <w:tabs>
          <w:tab w:val="left" w:pos="450"/>
          <w:tab w:val="left" w:pos="7200"/>
        </w:tabs>
        <w:spacing w:line="360" w:lineRule="auto"/>
        <w:ind w:left="426" w:right="-43" w:hanging="426"/>
        <w:jc w:val="thaiDistribute"/>
        <w:rPr>
          <w:rFonts w:ascii="Arial" w:hAnsi="Arial" w:cs="Arial"/>
          <w:b/>
          <w:bCs/>
          <w:sz w:val="18"/>
          <w:szCs w:val="18"/>
        </w:rPr>
      </w:pPr>
      <w:r w:rsidRPr="003B409C">
        <w:rPr>
          <w:rFonts w:ascii="Arial" w:hAnsi="Arial" w:cs="Arial"/>
          <w:b/>
          <w:bCs/>
          <w:sz w:val="18"/>
          <w:szCs w:val="18"/>
          <w:lang w:val="en-GB"/>
        </w:rPr>
        <w:t>LONG</w:t>
      </w:r>
      <w:r w:rsidRPr="003B409C">
        <w:rPr>
          <w:rFonts w:ascii="Arial" w:hAnsi="Arial" w:cs="Arial"/>
          <w:b/>
          <w:bCs/>
          <w:sz w:val="18"/>
          <w:szCs w:val="18"/>
        </w:rPr>
        <w:t xml:space="preserve"> - TERM LOANS </w:t>
      </w:r>
      <w:r w:rsidR="00A734FB" w:rsidRPr="003B409C">
        <w:rPr>
          <w:rFonts w:ascii="Arial" w:hAnsi="Arial" w:cs="Arial"/>
          <w:b/>
          <w:bCs/>
          <w:sz w:val="18"/>
          <w:szCs w:val="18"/>
        </w:rPr>
        <w:t>- NET</w:t>
      </w:r>
    </w:p>
    <w:p w14:paraId="337A3A96" w14:textId="77777777" w:rsidR="00192F7B" w:rsidRPr="003B409C" w:rsidRDefault="00192F7B" w:rsidP="00B367CF">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18"/>
          <w:szCs w:val="18"/>
          <w:cs/>
          <w:lang w:val="en-GB"/>
        </w:rPr>
      </w:pPr>
      <w:r w:rsidRPr="003B409C">
        <w:rPr>
          <w:rFonts w:ascii="Arial" w:hAnsi="Arial" w:cs="Arial"/>
          <w:sz w:val="18"/>
          <w:szCs w:val="18"/>
        </w:rPr>
        <w:tab/>
      </w:r>
    </w:p>
    <w:p w14:paraId="337A3A97" w14:textId="4193B7A1" w:rsidR="00192F7B" w:rsidRPr="003B409C" w:rsidRDefault="00192F7B" w:rsidP="00B367CF">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8"/>
          <w:szCs w:val="18"/>
        </w:rPr>
      </w:pPr>
      <w:r w:rsidRPr="003B409C">
        <w:rPr>
          <w:rFonts w:ascii="Arial" w:hAnsi="Arial" w:cs="Arial"/>
          <w:sz w:val="18"/>
          <w:szCs w:val="18"/>
        </w:rPr>
        <w:t xml:space="preserve">As at </w:t>
      </w:r>
      <w:r w:rsidR="00A730FA" w:rsidRPr="003B409C">
        <w:rPr>
          <w:rFonts w:ascii="Arial" w:hAnsi="Arial" w:cs="Arial"/>
          <w:sz w:val="18"/>
          <w:szCs w:val="18"/>
        </w:rPr>
        <w:t xml:space="preserve">31 December </w:t>
      </w:r>
      <w:r w:rsidRPr="003B409C">
        <w:rPr>
          <w:rFonts w:ascii="Arial" w:hAnsi="Arial" w:cs="Arial"/>
          <w:bCs/>
          <w:sz w:val="18"/>
          <w:szCs w:val="18"/>
        </w:rPr>
        <w:t>201</w:t>
      </w:r>
      <w:r w:rsidR="001A31E4" w:rsidRPr="003B409C">
        <w:rPr>
          <w:rFonts w:ascii="Arial" w:hAnsi="Arial" w:cs="Arial"/>
          <w:bCs/>
          <w:sz w:val="18"/>
          <w:szCs w:val="18"/>
        </w:rPr>
        <w:t>7</w:t>
      </w:r>
      <w:r w:rsidRPr="003B409C">
        <w:rPr>
          <w:rFonts w:ascii="Arial" w:hAnsi="Arial" w:cs="Arial"/>
          <w:bCs/>
          <w:sz w:val="18"/>
          <w:szCs w:val="18"/>
        </w:rPr>
        <w:t xml:space="preserve"> and 201</w:t>
      </w:r>
      <w:r w:rsidR="001A31E4" w:rsidRPr="003B409C">
        <w:rPr>
          <w:rFonts w:ascii="Arial" w:hAnsi="Arial" w:cs="Arial"/>
          <w:bCs/>
          <w:sz w:val="18"/>
          <w:szCs w:val="18"/>
        </w:rPr>
        <w:t>6</w:t>
      </w:r>
      <w:r w:rsidRPr="003B409C">
        <w:rPr>
          <w:rFonts w:ascii="Arial" w:hAnsi="Arial" w:cs="Arial"/>
          <w:sz w:val="18"/>
          <w:szCs w:val="18"/>
        </w:rPr>
        <w:t xml:space="preserve">, the outstanding balance of long - term loans are as </w:t>
      </w:r>
      <w:proofErr w:type="gramStart"/>
      <w:r w:rsidRPr="003B409C">
        <w:rPr>
          <w:rFonts w:ascii="Arial" w:hAnsi="Arial" w:cs="Arial"/>
          <w:sz w:val="18"/>
          <w:szCs w:val="18"/>
        </w:rPr>
        <w:t>follows :</w:t>
      </w:r>
      <w:proofErr w:type="gramEnd"/>
    </w:p>
    <w:p w14:paraId="337A3A98" w14:textId="77777777" w:rsidR="007E053A" w:rsidRPr="003B409C" w:rsidRDefault="007E053A" w:rsidP="00B367CF">
      <w:pPr>
        <w:tabs>
          <w:tab w:val="left" w:pos="360"/>
          <w:tab w:val="left" w:pos="2160"/>
          <w:tab w:val="right" w:pos="4320"/>
          <w:tab w:val="right" w:pos="5940"/>
          <w:tab w:val="left" w:pos="6560"/>
          <w:tab w:val="right" w:pos="7740"/>
          <w:tab w:val="left" w:pos="8280"/>
        </w:tabs>
        <w:spacing w:line="360" w:lineRule="auto"/>
        <w:ind w:left="1440" w:right="-43" w:hanging="1440"/>
        <w:jc w:val="right"/>
        <w:rPr>
          <w:rFonts w:ascii="Arial" w:hAnsi="Arial" w:cs="Arial"/>
          <w:sz w:val="16"/>
          <w:szCs w:val="16"/>
        </w:rPr>
      </w:pPr>
    </w:p>
    <w:p w14:paraId="337A3A99" w14:textId="77777777" w:rsidR="00192F7B" w:rsidRPr="003B409C" w:rsidRDefault="00192F7B" w:rsidP="00B367CF">
      <w:pPr>
        <w:tabs>
          <w:tab w:val="left" w:pos="360"/>
          <w:tab w:val="left" w:pos="2160"/>
          <w:tab w:val="right" w:pos="4320"/>
          <w:tab w:val="right" w:pos="5940"/>
          <w:tab w:val="left" w:pos="6560"/>
          <w:tab w:val="right" w:pos="7740"/>
          <w:tab w:val="left" w:pos="8280"/>
        </w:tabs>
        <w:spacing w:line="360" w:lineRule="auto"/>
        <w:ind w:left="1440" w:right="-43" w:hanging="1440"/>
        <w:jc w:val="right"/>
        <w:rPr>
          <w:rFonts w:ascii="Arial" w:hAnsi="Arial" w:cs="Arial"/>
          <w:sz w:val="18"/>
          <w:szCs w:val="18"/>
        </w:rPr>
      </w:pPr>
      <w:r w:rsidRPr="003B409C">
        <w:rPr>
          <w:rFonts w:ascii="Arial" w:hAnsi="Arial" w:cs="Arial"/>
          <w:sz w:val="18"/>
          <w:szCs w:val="18"/>
        </w:rPr>
        <w:lastRenderedPageBreak/>
        <w:t xml:space="preserve"> (</w:t>
      </w:r>
      <w:proofErr w:type="gramStart"/>
      <w:r w:rsidRPr="003B409C">
        <w:rPr>
          <w:rFonts w:ascii="Arial" w:hAnsi="Arial" w:cs="Arial"/>
          <w:sz w:val="18"/>
          <w:szCs w:val="18"/>
        </w:rPr>
        <w:t>Unit :</w:t>
      </w:r>
      <w:proofErr w:type="gramEnd"/>
      <w:r w:rsidRPr="003B409C">
        <w:rPr>
          <w:rFonts w:ascii="Arial" w:hAnsi="Arial" w:cs="Arial"/>
          <w:sz w:val="18"/>
          <w:szCs w:val="18"/>
        </w:rPr>
        <w:t xml:space="preserve"> Thousand Baht)</w:t>
      </w:r>
    </w:p>
    <w:tbl>
      <w:tblPr>
        <w:tblW w:w="9062" w:type="dxa"/>
        <w:tblInd w:w="426" w:type="dxa"/>
        <w:tblLayout w:type="fixed"/>
        <w:tblLook w:val="0000" w:firstRow="0" w:lastRow="0" w:firstColumn="0" w:lastColumn="0" w:noHBand="0" w:noVBand="0"/>
      </w:tblPr>
      <w:tblGrid>
        <w:gridCol w:w="3960"/>
        <w:gridCol w:w="1276"/>
        <w:gridCol w:w="1276"/>
        <w:gridCol w:w="1275"/>
        <w:gridCol w:w="1275"/>
      </w:tblGrid>
      <w:tr w:rsidR="00192F7B" w:rsidRPr="003B409C" w14:paraId="337A3A9D" w14:textId="77777777" w:rsidTr="004B0244">
        <w:tc>
          <w:tcPr>
            <w:tcW w:w="3960" w:type="dxa"/>
          </w:tcPr>
          <w:p w14:paraId="337A3A9A" w14:textId="77777777" w:rsidR="00192F7B" w:rsidRPr="003B409C" w:rsidRDefault="00192F7B" w:rsidP="00B367CF">
            <w:pPr>
              <w:spacing w:line="360" w:lineRule="auto"/>
              <w:ind w:right="-43"/>
              <w:jc w:val="thaiDistribute"/>
              <w:rPr>
                <w:rFonts w:ascii="Arial" w:hAnsi="Arial" w:cs="Arial"/>
                <w:sz w:val="18"/>
                <w:szCs w:val="18"/>
              </w:rPr>
            </w:pPr>
          </w:p>
        </w:tc>
        <w:tc>
          <w:tcPr>
            <w:tcW w:w="2552" w:type="dxa"/>
            <w:gridSpan w:val="2"/>
          </w:tcPr>
          <w:p w14:paraId="337A3A9B" w14:textId="77777777" w:rsidR="00192F7B" w:rsidRPr="003B409C" w:rsidRDefault="00192F7B" w:rsidP="00B367CF">
            <w:pPr>
              <w:pBdr>
                <w:bottom w:val="single" w:sz="4" w:space="1" w:color="auto"/>
              </w:pBdr>
              <w:spacing w:line="360" w:lineRule="auto"/>
              <w:ind w:right="-14"/>
              <w:jc w:val="center"/>
              <w:rPr>
                <w:rFonts w:ascii="Arial" w:hAnsi="Arial" w:cs="Arial"/>
                <w:sz w:val="18"/>
                <w:szCs w:val="18"/>
                <w:lang w:val="en-GB"/>
              </w:rPr>
            </w:pPr>
            <w:r w:rsidRPr="003B409C">
              <w:rPr>
                <w:rFonts w:ascii="Arial" w:hAnsi="Arial" w:cs="Arial"/>
                <w:sz w:val="18"/>
                <w:szCs w:val="18"/>
                <w:lang w:val="en-GB"/>
              </w:rPr>
              <w:t>Consolidated F/S</w:t>
            </w:r>
          </w:p>
        </w:tc>
        <w:tc>
          <w:tcPr>
            <w:tcW w:w="2550" w:type="dxa"/>
            <w:gridSpan w:val="2"/>
          </w:tcPr>
          <w:p w14:paraId="337A3A9C" w14:textId="77777777" w:rsidR="00192F7B" w:rsidRPr="003B409C" w:rsidRDefault="00192F7B" w:rsidP="00B367CF">
            <w:pPr>
              <w:pBdr>
                <w:bottom w:val="single" w:sz="4" w:space="1" w:color="auto"/>
              </w:pBdr>
              <w:spacing w:line="360" w:lineRule="auto"/>
              <w:ind w:right="-14"/>
              <w:jc w:val="center"/>
              <w:rPr>
                <w:rFonts w:ascii="Arial" w:hAnsi="Arial" w:cs="Arial"/>
                <w:sz w:val="18"/>
                <w:szCs w:val="18"/>
              </w:rPr>
            </w:pPr>
            <w:r w:rsidRPr="003B409C">
              <w:rPr>
                <w:rFonts w:ascii="Arial" w:hAnsi="Arial" w:cs="Arial"/>
                <w:sz w:val="18"/>
                <w:szCs w:val="18"/>
              </w:rPr>
              <w:t xml:space="preserve">Separate F/S </w:t>
            </w:r>
          </w:p>
        </w:tc>
      </w:tr>
      <w:tr w:rsidR="004B0244" w:rsidRPr="003B409C" w14:paraId="337A3AA3" w14:textId="77777777" w:rsidTr="004B0244">
        <w:trPr>
          <w:trHeight w:val="341"/>
        </w:trPr>
        <w:tc>
          <w:tcPr>
            <w:tcW w:w="3960" w:type="dxa"/>
          </w:tcPr>
          <w:p w14:paraId="337A3A9E" w14:textId="77777777" w:rsidR="004B0244" w:rsidRPr="003B409C" w:rsidRDefault="004B0244" w:rsidP="00B367CF">
            <w:pPr>
              <w:spacing w:line="360" w:lineRule="auto"/>
              <w:ind w:right="-43"/>
              <w:jc w:val="thaiDistribute"/>
              <w:rPr>
                <w:rFonts w:ascii="Arial" w:hAnsi="Arial" w:cs="Arial"/>
                <w:sz w:val="18"/>
                <w:szCs w:val="18"/>
              </w:rPr>
            </w:pPr>
          </w:p>
        </w:tc>
        <w:tc>
          <w:tcPr>
            <w:tcW w:w="1276" w:type="dxa"/>
          </w:tcPr>
          <w:p w14:paraId="337A3A9F" w14:textId="2145F46A" w:rsidR="004B0244" w:rsidRPr="003B409C" w:rsidRDefault="004B0244"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A31E4" w:rsidRPr="003B409C">
              <w:rPr>
                <w:rFonts w:ascii="Arial" w:hAnsi="Arial" w:cs="Arial"/>
                <w:sz w:val="18"/>
                <w:szCs w:val="18"/>
              </w:rPr>
              <w:t>7</w:t>
            </w:r>
          </w:p>
        </w:tc>
        <w:tc>
          <w:tcPr>
            <w:tcW w:w="1276" w:type="dxa"/>
          </w:tcPr>
          <w:p w14:paraId="337A3AA0" w14:textId="651BE087" w:rsidR="004B0244" w:rsidRPr="003B409C" w:rsidRDefault="004B0244"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A31E4" w:rsidRPr="003B409C">
              <w:rPr>
                <w:rFonts w:ascii="Arial" w:hAnsi="Arial" w:cs="Arial"/>
                <w:sz w:val="18"/>
                <w:szCs w:val="18"/>
              </w:rPr>
              <w:t>6</w:t>
            </w:r>
          </w:p>
        </w:tc>
        <w:tc>
          <w:tcPr>
            <w:tcW w:w="1275" w:type="dxa"/>
          </w:tcPr>
          <w:p w14:paraId="337A3AA1" w14:textId="68587040" w:rsidR="004B0244" w:rsidRPr="003B409C" w:rsidRDefault="004B0244"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A31E4" w:rsidRPr="003B409C">
              <w:rPr>
                <w:rFonts w:ascii="Arial" w:hAnsi="Arial" w:cs="Arial"/>
                <w:sz w:val="18"/>
                <w:szCs w:val="18"/>
              </w:rPr>
              <w:t>7</w:t>
            </w:r>
          </w:p>
        </w:tc>
        <w:tc>
          <w:tcPr>
            <w:tcW w:w="1275" w:type="dxa"/>
          </w:tcPr>
          <w:p w14:paraId="337A3AA2" w14:textId="41955738" w:rsidR="004B0244" w:rsidRPr="003B409C" w:rsidRDefault="004B0244"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A31E4" w:rsidRPr="003B409C">
              <w:rPr>
                <w:rFonts w:ascii="Arial" w:hAnsi="Arial" w:cs="Arial"/>
                <w:sz w:val="18"/>
                <w:szCs w:val="18"/>
              </w:rPr>
              <w:t>6</w:t>
            </w:r>
          </w:p>
        </w:tc>
      </w:tr>
      <w:tr w:rsidR="00192F7B" w:rsidRPr="003B409C" w14:paraId="337A3AA9" w14:textId="77777777" w:rsidTr="004B0244">
        <w:tc>
          <w:tcPr>
            <w:tcW w:w="3960" w:type="dxa"/>
          </w:tcPr>
          <w:p w14:paraId="337A3AA4" w14:textId="77777777" w:rsidR="00192F7B" w:rsidRPr="003B409C" w:rsidRDefault="00192F7B" w:rsidP="00B367CF">
            <w:pPr>
              <w:spacing w:line="360" w:lineRule="auto"/>
              <w:ind w:right="-43"/>
              <w:jc w:val="thaiDistribute"/>
              <w:rPr>
                <w:rFonts w:ascii="Arial" w:hAnsi="Arial" w:cs="Arial"/>
                <w:sz w:val="18"/>
                <w:szCs w:val="18"/>
              </w:rPr>
            </w:pPr>
          </w:p>
        </w:tc>
        <w:tc>
          <w:tcPr>
            <w:tcW w:w="1276" w:type="dxa"/>
          </w:tcPr>
          <w:p w14:paraId="337A3AA5" w14:textId="77777777" w:rsidR="00192F7B" w:rsidRPr="003B409C" w:rsidRDefault="00192F7B" w:rsidP="00B367CF">
            <w:pPr>
              <w:spacing w:line="360" w:lineRule="auto"/>
              <w:ind w:right="-14"/>
              <w:jc w:val="right"/>
              <w:rPr>
                <w:rFonts w:ascii="Arial" w:hAnsi="Arial" w:cs="Arial"/>
                <w:sz w:val="18"/>
                <w:szCs w:val="18"/>
              </w:rPr>
            </w:pPr>
          </w:p>
        </w:tc>
        <w:tc>
          <w:tcPr>
            <w:tcW w:w="1276" w:type="dxa"/>
          </w:tcPr>
          <w:p w14:paraId="337A3AA6" w14:textId="77777777" w:rsidR="00192F7B" w:rsidRPr="003B409C" w:rsidRDefault="00192F7B" w:rsidP="00B367CF">
            <w:pPr>
              <w:spacing w:line="360" w:lineRule="auto"/>
              <w:ind w:right="-14"/>
              <w:jc w:val="right"/>
              <w:rPr>
                <w:rFonts w:ascii="Arial" w:hAnsi="Arial" w:cs="Arial"/>
                <w:sz w:val="18"/>
                <w:szCs w:val="18"/>
              </w:rPr>
            </w:pPr>
          </w:p>
        </w:tc>
        <w:tc>
          <w:tcPr>
            <w:tcW w:w="1275" w:type="dxa"/>
          </w:tcPr>
          <w:p w14:paraId="337A3AA7" w14:textId="77777777" w:rsidR="00192F7B" w:rsidRPr="003B409C" w:rsidRDefault="00192F7B" w:rsidP="00B367CF">
            <w:pPr>
              <w:spacing w:line="360" w:lineRule="auto"/>
              <w:ind w:right="-14"/>
              <w:jc w:val="right"/>
              <w:rPr>
                <w:rFonts w:ascii="Arial" w:hAnsi="Arial" w:cs="Arial"/>
                <w:sz w:val="18"/>
                <w:szCs w:val="18"/>
              </w:rPr>
            </w:pPr>
          </w:p>
        </w:tc>
        <w:tc>
          <w:tcPr>
            <w:tcW w:w="1275" w:type="dxa"/>
          </w:tcPr>
          <w:p w14:paraId="337A3AA8" w14:textId="77777777" w:rsidR="00192F7B" w:rsidRPr="003B409C" w:rsidRDefault="00192F7B" w:rsidP="00B367CF">
            <w:pPr>
              <w:spacing w:line="360" w:lineRule="auto"/>
              <w:ind w:right="-14"/>
              <w:jc w:val="right"/>
              <w:rPr>
                <w:rFonts w:ascii="Arial" w:hAnsi="Arial" w:cs="Arial"/>
                <w:sz w:val="18"/>
                <w:szCs w:val="18"/>
              </w:rPr>
            </w:pPr>
          </w:p>
        </w:tc>
      </w:tr>
      <w:tr w:rsidR="001A31E4" w:rsidRPr="003B409C" w14:paraId="337A3AAF" w14:textId="77777777" w:rsidTr="004B0244">
        <w:tc>
          <w:tcPr>
            <w:tcW w:w="3960" w:type="dxa"/>
          </w:tcPr>
          <w:p w14:paraId="337A3AAA" w14:textId="77777777" w:rsidR="001A31E4" w:rsidRPr="003B409C" w:rsidRDefault="001A31E4" w:rsidP="001A31E4">
            <w:pPr>
              <w:spacing w:line="360" w:lineRule="auto"/>
              <w:ind w:right="-43"/>
              <w:jc w:val="thaiDistribute"/>
              <w:rPr>
                <w:rFonts w:ascii="Arial" w:hAnsi="Arial" w:cs="Arial"/>
                <w:sz w:val="18"/>
                <w:szCs w:val="18"/>
              </w:rPr>
            </w:pPr>
            <w:r w:rsidRPr="003B409C">
              <w:rPr>
                <w:rFonts w:ascii="Arial" w:hAnsi="Arial" w:cs="Arial"/>
                <w:sz w:val="18"/>
                <w:szCs w:val="18"/>
              </w:rPr>
              <w:t>Outstanding balances</w:t>
            </w:r>
          </w:p>
        </w:tc>
        <w:tc>
          <w:tcPr>
            <w:tcW w:w="1276" w:type="dxa"/>
          </w:tcPr>
          <w:p w14:paraId="337A3AAB" w14:textId="13545C02" w:rsidR="001A31E4" w:rsidRPr="003B409C" w:rsidRDefault="008666C6" w:rsidP="001A31E4">
            <w:pPr>
              <w:spacing w:line="360" w:lineRule="auto"/>
              <w:ind w:right="-14"/>
              <w:jc w:val="right"/>
              <w:rPr>
                <w:rFonts w:ascii="Arial" w:hAnsi="Arial" w:cs="Arial"/>
                <w:sz w:val="18"/>
                <w:szCs w:val="18"/>
                <w:lang w:val="en-GB"/>
              </w:rPr>
            </w:pPr>
            <w:r w:rsidRPr="003B409C">
              <w:rPr>
                <w:rFonts w:ascii="Arial" w:hAnsi="Arial" w:cs="Arial"/>
                <w:sz w:val="18"/>
                <w:szCs w:val="18"/>
                <w:lang w:val="en-GB"/>
              </w:rPr>
              <w:t>15,236,546</w:t>
            </w:r>
          </w:p>
        </w:tc>
        <w:tc>
          <w:tcPr>
            <w:tcW w:w="1276" w:type="dxa"/>
          </w:tcPr>
          <w:p w14:paraId="337A3AAC" w14:textId="15769371" w:rsidR="001A31E4" w:rsidRPr="003B409C" w:rsidRDefault="001A31E4" w:rsidP="001A31E4">
            <w:pPr>
              <w:spacing w:line="360" w:lineRule="auto"/>
              <w:ind w:right="-14"/>
              <w:jc w:val="right"/>
              <w:rPr>
                <w:rFonts w:ascii="Arial" w:hAnsi="Arial" w:cs="Arial"/>
                <w:sz w:val="18"/>
                <w:szCs w:val="18"/>
                <w:lang w:val="en-GB"/>
              </w:rPr>
            </w:pPr>
            <w:r w:rsidRPr="003B409C">
              <w:rPr>
                <w:rFonts w:ascii="Arial" w:hAnsi="Arial" w:cs="Arial"/>
                <w:sz w:val="18"/>
                <w:szCs w:val="18"/>
                <w:lang w:val="en-GB"/>
              </w:rPr>
              <w:t>10,994,098</w:t>
            </w:r>
          </w:p>
        </w:tc>
        <w:tc>
          <w:tcPr>
            <w:tcW w:w="1275" w:type="dxa"/>
          </w:tcPr>
          <w:p w14:paraId="337A3AAD" w14:textId="741B19DF" w:rsidR="001A31E4" w:rsidRPr="003B409C" w:rsidRDefault="00AC49E9" w:rsidP="001A31E4">
            <w:pPr>
              <w:spacing w:line="360" w:lineRule="auto"/>
              <w:ind w:right="-14"/>
              <w:jc w:val="right"/>
              <w:rPr>
                <w:rFonts w:ascii="Arial" w:hAnsi="Arial" w:cs="Arial"/>
                <w:sz w:val="18"/>
                <w:szCs w:val="18"/>
                <w:lang w:val="en-GB"/>
              </w:rPr>
            </w:pPr>
            <w:r w:rsidRPr="003B409C">
              <w:rPr>
                <w:rFonts w:ascii="Arial" w:hAnsi="Arial" w:cs="Arial"/>
                <w:sz w:val="18"/>
                <w:szCs w:val="18"/>
                <w:lang w:val="en-GB"/>
              </w:rPr>
              <w:t>9,209,727</w:t>
            </w:r>
          </w:p>
        </w:tc>
        <w:tc>
          <w:tcPr>
            <w:tcW w:w="1275" w:type="dxa"/>
          </w:tcPr>
          <w:p w14:paraId="337A3AAE" w14:textId="2683735B" w:rsidR="001A31E4" w:rsidRPr="003B409C" w:rsidRDefault="001A31E4" w:rsidP="001A31E4">
            <w:pPr>
              <w:spacing w:line="360" w:lineRule="auto"/>
              <w:ind w:right="-14"/>
              <w:jc w:val="right"/>
              <w:rPr>
                <w:rFonts w:ascii="Arial" w:hAnsi="Arial" w:cs="Arial"/>
                <w:sz w:val="18"/>
                <w:szCs w:val="18"/>
                <w:lang w:val="en-GB"/>
              </w:rPr>
            </w:pPr>
            <w:r w:rsidRPr="003B409C">
              <w:rPr>
                <w:rFonts w:ascii="Arial" w:hAnsi="Arial" w:cs="Arial"/>
                <w:sz w:val="18"/>
                <w:szCs w:val="18"/>
                <w:lang w:val="en-GB"/>
              </w:rPr>
              <w:t>6,138,104</w:t>
            </w:r>
          </w:p>
        </w:tc>
      </w:tr>
      <w:tr w:rsidR="001A31E4" w:rsidRPr="003B409C" w14:paraId="337A3AB5" w14:textId="77777777" w:rsidTr="004B0244">
        <w:tc>
          <w:tcPr>
            <w:tcW w:w="3960" w:type="dxa"/>
          </w:tcPr>
          <w:p w14:paraId="337A3AB0" w14:textId="77777777" w:rsidR="001A31E4" w:rsidRPr="003B409C" w:rsidRDefault="001A31E4" w:rsidP="001A31E4">
            <w:pPr>
              <w:spacing w:line="360" w:lineRule="auto"/>
              <w:ind w:left="522" w:right="-43" w:hanging="522"/>
              <w:jc w:val="thaiDistribute"/>
              <w:rPr>
                <w:rFonts w:ascii="Arial" w:hAnsi="Arial" w:cs="Arial"/>
                <w:sz w:val="18"/>
                <w:szCs w:val="18"/>
                <w:lang w:val="en-GB"/>
              </w:rPr>
            </w:pPr>
            <w:r w:rsidRPr="003B409C">
              <w:rPr>
                <w:rFonts w:ascii="Arial" w:hAnsi="Arial" w:cs="Arial"/>
                <w:sz w:val="18"/>
                <w:szCs w:val="18"/>
              </w:rPr>
              <w:t>Less : Current portion</w:t>
            </w:r>
          </w:p>
        </w:tc>
        <w:tc>
          <w:tcPr>
            <w:tcW w:w="1276" w:type="dxa"/>
          </w:tcPr>
          <w:p w14:paraId="337A3AB1" w14:textId="50F04481" w:rsidR="001A31E4" w:rsidRPr="003B409C" w:rsidRDefault="008666C6" w:rsidP="001A31E4">
            <w:pPr>
              <w:pBdr>
                <w:bottom w:val="single" w:sz="4"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(8,</w:t>
            </w:r>
            <w:r w:rsidR="009D6D89" w:rsidRPr="003B409C">
              <w:rPr>
                <w:rFonts w:ascii="Arial" w:hAnsi="Arial" w:cs="Arial"/>
                <w:sz w:val="18"/>
                <w:szCs w:val="18"/>
                <w:lang w:val="en-GB"/>
              </w:rPr>
              <w:t>823</w:t>
            </w:r>
            <w:r w:rsidRPr="003B409C">
              <w:rPr>
                <w:rFonts w:ascii="Arial" w:hAnsi="Arial" w:cs="Arial"/>
                <w:sz w:val="18"/>
                <w:szCs w:val="18"/>
                <w:lang w:val="en-GB"/>
              </w:rPr>
              <w:t>,</w:t>
            </w:r>
            <w:r w:rsidR="009D6D89" w:rsidRPr="003B409C">
              <w:rPr>
                <w:rFonts w:ascii="Arial" w:hAnsi="Arial" w:cs="Arial"/>
                <w:sz w:val="18"/>
                <w:szCs w:val="18"/>
                <w:lang w:val="en-GB"/>
              </w:rPr>
              <w:t>1</w:t>
            </w:r>
            <w:r w:rsidRPr="003B409C">
              <w:rPr>
                <w:rFonts w:ascii="Arial" w:hAnsi="Arial" w:cs="Arial"/>
                <w:sz w:val="18"/>
                <w:szCs w:val="18"/>
                <w:lang w:val="en-GB"/>
              </w:rPr>
              <w:t>30)</w:t>
            </w:r>
          </w:p>
        </w:tc>
        <w:tc>
          <w:tcPr>
            <w:tcW w:w="1276" w:type="dxa"/>
          </w:tcPr>
          <w:p w14:paraId="337A3AB2" w14:textId="01030EDA" w:rsidR="001A31E4" w:rsidRPr="003B409C" w:rsidRDefault="001A31E4" w:rsidP="001A31E4">
            <w:pPr>
              <w:pBdr>
                <w:bottom w:val="single" w:sz="4"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(3,623,801)</w:t>
            </w:r>
          </w:p>
        </w:tc>
        <w:tc>
          <w:tcPr>
            <w:tcW w:w="1275" w:type="dxa"/>
          </w:tcPr>
          <w:p w14:paraId="337A3AB3" w14:textId="4EBC7CD7" w:rsidR="001A31E4" w:rsidRPr="003B409C" w:rsidRDefault="00AC49E9" w:rsidP="001A31E4">
            <w:pPr>
              <w:pBdr>
                <w:bottom w:val="single" w:sz="4"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(7,398,073)</w:t>
            </w:r>
          </w:p>
        </w:tc>
        <w:tc>
          <w:tcPr>
            <w:tcW w:w="1275" w:type="dxa"/>
          </w:tcPr>
          <w:p w14:paraId="337A3AB4" w14:textId="1BED3D88" w:rsidR="001A31E4" w:rsidRPr="003B409C" w:rsidRDefault="001A31E4" w:rsidP="001A31E4">
            <w:pPr>
              <w:pBdr>
                <w:bottom w:val="single" w:sz="4"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(2,903,816)</w:t>
            </w:r>
          </w:p>
        </w:tc>
      </w:tr>
      <w:tr w:rsidR="001A31E4" w:rsidRPr="003B409C" w14:paraId="337A3ABB" w14:textId="77777777" w:rsidTr="00253680">
        <w:tc>
          <w:tcPr>
            <w:tcW w:w="3960" w:type="dxa"/>
          </w:tcPr>
          <w:p w14:paraId="337A3AB6" w14:textId="77777777" w:rsidR="001A31E4" w:rsidRPr="003B409C" w:rsidRDefault="001A31E4" w:rsidP="001A31E4">
            <w:pPr>
              <w:spacing w:line="360" w:lineRule="auto"/>
              <w:ind w:right="-43"/>
              <w:jc w:val="thaiDistribute"/>
              <w:rPr>
                <w:rFonts w:ascii="Arial" w:hAnsi="Arial" w:cs="Arial"/>
                <w:sz w:val="18"/>
                <w:szCs w:val="18"/>
              </w:rPr>
            </w:pPr>
            <w:r w:rsidRPr="003B409C">
              <w:rPr>
                <w:rFonts w:ascii="Arial" w:hAnsi="Arial" w:cs="Arial"/>
                <w:sz w:val="18"/>
                <w:szCs w:val="18"/>
              </w:rPr>
              <w:t xml:space="preserve">Net </w:t>
            </w:r>
          </w:p>
        </w:tc>
        <w:tc>
          <w:tcPr>
            <w:tcW w:w="1276" w:type="dxa"/>
          </w:tcPr>
          <w:p w14:paraId="337A3AB7" w14:textId="7E5C1513" w:rsidR="001A31E4" w:rsidRPr="003B409C" w:rsidRDefault="00683BE0" w:rsidP="001A31E4">
            <w:pPr>
              <w:pBdr>
                <w:bottom w:val="single" w:sz="12"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6,</w:t>
            </w:r>
            <w:r w:rsidR="009D6D89" w:rsidRPr="003B409C">
              <w:rPr>
                <w:rFonts w:ascii="Arial" w:hAnsi="Arial" w:cs="Arial"/>
                <w:sz w:val="18"/>
                <w:szCs w:val="18"/>
                <w:lang w:val="en-GB"/>
              </w:rPr>
              <w:t>413</w:t>
            </w:r>
            <w:r w:rsidRPr="003B409C">
              <w:rPr>
                <w:rFonts w:ascii="Arial" w:hAnsi="Arial" w:cs="Arial"/>
                <w:sz w:val="18"/>
                <w:szCs w:val="18"/>
                <w:lang w:val="en-GB"/>
              </w:rPr>
              <w:t>,</w:t>
            </w:r>
            <w:r w:rsidR="009D6D89" w:rsidRPr="003B409C">
              <w:rPr>
                <w:rFonts w:ascii="Arial" w:hAnsi="Arial" w:cs="Arial"/>
                <w:sz w:val="18"/>
                <w:szCs w:val="18"/>
                <w:lang w:val="en-GB"/>
              </w:rPr>
              <w:t>4</w:t>
            </w:r>
            <w:r w:rsidRPr="003B409C">
              <w:rPr>
                <w:rFonts w:ascii="Arial" w:hAnsi="Arial" w:cs="Arial"/>
                <w:sz w:val="18"/>
                <w:szCs w:val="18"/>
                <w:lang w:val="en-GB"/>
              </w:rPr>
              <w:t>16</w:t>
            </w:r>
          </w:p>
        </w:tc>
        <w:tc>
          <w:tcPr>
            <w:tcW w:w="1276" w:type="dxa"/>
          </w:tcPr>
          <w:p w14:paraId="337A3AB8" w14:textId="6D5D6888" w:rsidR="001A31E4" w:rsidRPr="003B409C" w:rsidRDefault="001A31E4" w:rsidP="001A31E4">
            <w:pPr>
              <w:pBdr>
                <w:bottom w:val="single" w:sz="12"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7,370,297</w:t>
            </w:r>
          </w:p>
        </w:tc>
        <w:tc>
          <w:tcPr>
            <w:tcW w:w="1275" w:type="dxa"/>
          </w:tcPr>
          <w:p w14:paraId="337A3AB9" w14:textId="67FA430B" w:rsidR="001A31E4" w:rsidRPr="003B409C" w:rsidRDefault="00683BE0" w:rsidP="001A31E4">
            <w:pPr>
              <w:pBdr>
                <w:bottom w:val="single" w:sz="12" w:space="1" w:color="auto"/>
              </w:pBdr>
              <w:spacing w:line="360" w:lineRule="auto"/>
              <w:ind w:right="-14"/>
              <w:jc w:val="right"/>
              <w:rPr>
                <w:rFonts w:ascii="Arial" w:hAnsi="Arial" w:cs="Arial"/>
                <w:sz w:val="18"/>
                <w:szCs w:val="18"/>
                <w:cs/>
                <w:lang w:val="en-GB"/>
              </w:rPr>
            </w:pPr>
            <w:r w:rsidRPr="003B409C">
              <w:rPr>
                <w:rFonts w:ascii="Arial" w:hAnsi="Arial" w:cs="Arial"/>
                <w:sz w:val="18"/>
                <w:szCs w:val="18"/>
                <w:lang w:val="en-GB"/>
              </w:rPr>
              <w:t>1,811,654</w:t>
            </w:r>
          </w:p>
        </w:tc>
        <w:tc>
          <w:tcPr>
            <w:tcW w:w="1275" w:type="dxa"/>
          </w:tcPr>
          <w:p w14:paraId="337A3ABA" w14:textId="775E4B37" w:rsidR="001A31E4" w:rsidRPr="003B409C" w:rsidRDefault="001A31E4" w:rsidP="001A31E4">
            <w:pPr>
              <w:pBdr>
                <w:bottom w:val="single" w:sz="12" w:space="1" w:color="auto"/>
              </w:pBdr>
              <w:spacing w:line="360" w:lineRule="auto"/>
              <w:ind w:right="-14"/>
              <w:jc w:val="right"/>
              <w:rPr>
                <w:rFonts w:ascii="Arial" w:hAnsi="Arial" w:cs="Arial"/>
                <w:sz w:val="18"/>
                <w:szCs w:val="18"/>
                <w:cs/>
                <w:lang w:val="en-GB"/>
              </w:rPr>
            </w:pPr>
            <w:r w:rsidRPr="003B409C">
              <w:rPr>
                <w:rFonts w:ascii="Arial" w:hAnsi="Arial" w:cs="Arial"/>
                <w:sz w:val="18"/>
                <w:szCs w:val="18"/>
                <w:lang w:val="en-GB"/>
              </w:rPr>
              <w:t>3,234,288</w:t>
            </w:r>
          </w:p>
        </w:tc>
      </w:tr>
    </w:tbl>
    <w:p w14:paraId="1F5CA42B" w14:textId="279155C0" w:rsidR="008B195E" w:rsidRPr="003B409C" w:rsidRDefault="00192F7B" w:rsidP="00B367CF">
      <w:pPr>
        <w:pStyle w:val="BlockText"/>
        <w:tabs>
          <w:tab w:val="clear" w:pos="2160"/>
          <w:tab w:val="right" w:pos="7200"/>
          <w:tab w:val="right" w:pos="8540"/>
        </w:tabs>
        <w:spacing w:before="0" w:after="0" w:line="360" w:lineRule="auto"/>
        <w:ind w:left="426" w:right="-1" w:hanging="426"/>
        <w:rPr>
          <w:rFonts w:ascii="Arial" w:hAnsi="Arial" w:cs="Arial"/>
          <w:sz w:val="16"/>
          <w:szCs w:val="16"/>
          <w:lang w:val="en-GB"/>
        </w:rPr>
      </w:pPr>
      <w:r w:rsidRPr="003B409C">
        <w:rPr>
          <w:rFonts w:ascii="Arial" w:hAnsi="Arial" w:cs="Arial"/>
          <w:sz w:val="19"/>
          <w:szCs w:val="19"/>
        </w:rPr>
        <w:tab/>
      </w:r>
    </w:p>
    <w:p w14:paraId="337A3ABD" w14:textId="573215D5" w:rsidR="007F2787" w:rsidRPr="003B409C" w:rsidRDefault="00A730FA" w:rsidP="00B367CF">
      <w:pPr>
        <w:pStyle w:val="BlockText"/>
        <w:tabs>
          <w:tab w:val="clear" w:pos="2160"/>
          <w:tab w:val="right" w:pos="7200"/>
          <w:tab w:val="right" w:pos="8540"/>
        </w:tabs>
        <w:spacing w:before="0" w:after="0" w:line="360" w:lineRule="auto"/>
        <w:ind w:left="450" w:right="-1" w:firstLine="0"/>
        <w:rPr>
          <w:rFonts w:ascii="Arial" w:hAnsi="Arial" w:cs="Arial"/>
          <w:sz w:val="18"/>
          <w:szCs w:val="18"/>
        </w:rPr>
      </w:pPr>
      <w:r w:rsidRPr="003B409C">
        <w:rPr>
          <w:rFonts w:ascii="Arial" w:hAnsi="Arial" w:cs="Arial"/>
          <w:sz w:val="18"/>
          <w:szCs w:val="18"/>
        </w:rPr>
        <w:t>Movements in the long</w:t>
      </w:r>
      <w:r w:rsidR="008C16B1" w:rsidRPr="003B409C">
        <w:rPr>
          <w:rFonts w:ascii="Arial" w:hAnsi="Arial" w:cs="Arial"/>
          <w:sz w:val="18"/>
          <w:szCs w:val="18"/>
        </w:rPr>
        <w:t xml:space="preserve"> – </w:t>
      </w:r>
      <w:r w:rsidR="00573BBB" w:rsidRPr="003B409C">
        <w:rPr>
          <w:rFonts w:ascii="Arial" w:hAnsi="Arial" w:cs="Arial"/>
          <w:sz w:val="18"/>
          <w:szCs w:val="18"/>
        </w:rPr>
        <w:t>term loans for</w:t>
      </w:r>
      <w:r w:rsidRPr="003B409C">
        <w:rPr>
          <w:rFonts w:ascii="Arial" w:hAnsi="Arial" w:cs="Arial"/>
          <w:sz w:val="18"/>
          <w:szCs w:val="18"/>
        </w:rPr>
        <w:t xml:space="preserve"> the years ended 31 December</w:t>
      </w:r>
      <w:r w:rsidRPr="003B409C">
        <w:rPr>
          <w:rFonts w:ascii="Arial" w:hAnsi="Arial" w:cs="Arial"/>
          <w:sz w:val="18"/>
          <w:szCs w:val="18"/>
          <w:lang w:val="en-GB"/>
        </w:rPr>
        <w:t xml:space="preserve"> </w:t>
      </w:r>
      <w:r w:rsidRPr="003B409C">
        <w:rPr>
          <w:rFonts w:ascii="Arial" w:hAnsi="Arial" w:cs="Arial"/>
          <w:bCs/>
          <w:sz w:val="18"/>
          <w:szCs w:val="18"/>
        </w:rPr>
        <w:t>201</w:t>
      </w:r>
      <w:r w:rsidR="001A31E4" w:rsidRPr="003B409C">
        <w:rPr>
          <w:rFonts w:ascii="Arial" w:hAnsi="Arial" w:cs="Arial"/>
          <w:bCs/>
          <w:sz w:val="18"/>
          <w:szCs w:val="18"/>
        </w:rPr>
        <w:t>7</w:t>
      </w:r>
      <w:r w:rsidRPr="003B409C">
        <w:rPr>
          <w:rFonts w:ascii="Arial" w:hAnsi="Arial" w:cs="Arial"/>
          <w:bCs/>
          <w:sz w:val="18"/>
          <w:szCs w:val="18"/>
        </w:rPr>
        <w:t xml:space="preserve"> and 201</w:t>
      </w:r>
      <w:r w:rsidR="001A31E4" w:rsidRPr="003B409C">
        <w:rPr>
          <w:rFonts w:ascii="Arial" w:hAnsi="Arial" w:cs="Arial"/>
          <w:bCs/>
          <w:sz w:val="18"/>
          <w:szCs w:val="18"/>
        </w:rPr>
        <w:t>6</w:t>
      </w:r>
      <w:r w:rsidRPr="003B409C">
        <w:rPr>
          <w:rFonts w:ascii="Arial" w:hAnsi="Arial" w:cs="Arial"/>
          <w:bCs/>
          <w:sz w:val="18"/>
          <w:szCs w:val="18"/>
        </w:rPr>
        <w:t xml:space="preserve"> </w:t>
      </w:r>
      <w:r w:rsidRPr="003B409C">
        <w:rPr>
          <w:rFonts w:ascii="Arial" w:hAnsi="Arial" w:cs="Arial"/>
          <w:sz w:val="18"/>
          <w:szCs w:val="18"/>
        </w:rPr>
        <w:t xml:space="preserve">are summarized </w:t>
      </w:r>
      <w:r w:rsidR="00242703" w:rsidRPr="003B409C">
        <w:rPr>
          <w:rFonts w:ascii="Arial" w:hAnsi="Arial" w:cs="Arial"/>
          <w:sz w:val="18"/>
          <w:szCs w:val="18"/>
        </w:rPr>
        <w:t>as follows</w:t>
      </w:r>
      <w:r w:rsidRPr="003B409C">
        <w:rPr>
          <w:rFonts w:ascii="Arial" w:hAnsi="Arial" w:cs="Arial"/>
          <w:sz w:val="18"/>
          <w:szCs w:val="18"/>
        </w:rPr>
        <w:t>:</w:t>
      </w:r>
    </w:p>
    <w:p w14:paraId="337A3ABE" w14:textId="77777777" w:rsidR="007E053A" w:rsidRPr="003B409C" w:rsidRDefault="007E053A" w:rsidP="00B367CF">
      <w:pPr>
        <w:tabs>
          <w:tab w:val="left" w:pos="360"/>
          <w:tab w:val="left" w:pos="2160"/>
          <w:tab w:val="right" w:pos="4320"/>
          <w:tab w:val="right" w:pos="5940"/>
          <w:tab w:val="left" w:pos="6560"/>
          <w:tab w:val="right" w:pos="7740"/>
          <w:tab w:val="left" w:pos="8280"/>
        </w:tabs>
        <w:spacing w:line="360" w:lineRule="auto"/>
        <w:ind w:left="1440" w:hanging="1440"/>
        <w:jc w:val="right"/>
        <w:rPr>
          <w:rFonts w:ascii="Arial" w:hAnsi="Arial" w:cs="Arial"/>
          <w:sz w:val="12"/>
          <w:szCs w:val="12"/>
        </w:rPr>
      </w:pPr>
    </w:p>
    <w:p w14:paraId="337A3ABF" w14:textId="77777777" w:rsidR="00A730FA" w:rsidRPr="003B409C" w:rsidRDefault="00A730FA" w:rsidP="00B367CF">
      <w:pPr>
        <w:tabs>
          <w:tab w:val="left" w:pos="360"/>
          <w:tab w:val="left" w:pos="2160"/>
          <w:tab w:val="right" w:pos="4320"/>
          <w:tab w:val="right" w:pos="5940"/>
          <w:tab w:val="left" w:pos="6560"/>
          <w:tab w:val="right" w:pos="7740"/>
          <w:tab w:val="left" w:pos="8280"/>
        </w:tabs>
        <w:spacing w:line="360" w:lineRule="auto"/>
        <w:ind w:left="1440" w:hanging="1440"/>
        <w:jc w:val="right"/>
        <w:rPr>
          <w:rFonts w:ascii="Arial" w:hAnsi="Arial" w:cs="Arial"/>
          <w:sz w:val="18"/>
          <w:szCs w:val="18"/>
        </w:rPr>
      </w:pPr>
      <w:r w:rsidRPr="003B409C">
        <w:rPr>
          <w:rFonts w:ascii="Arial" w:hAnsi="Arial" w:cs="Arial"/>
          <w:sz w:val="19"/>
          <w:szCs w:val="19"/>
        </w:rPr>
        <w:tab/>
      </w:r>
      <w:r w:rsidRPr="003B409C">
        <w:rPr>
          <w:rFonts w:ascii="Arial" w:hAnsi="Arial" w:cs="Arial"/>
          <w:sz w:val="18"/>
          <w:szCs w:val="18"/>
        </w:rPr>
        <w:t>(</w:t>
      </w:r>
      <w:proofErr w:type="gramStart"/>
      <w:r w:rsidRPr="003B409C">
        <w:rPr>
          <w:rFonts w:ascii="Arial" w:hAnsi="Arial" w:cs="Arial"/>
          <w:sz w:val="18"/>
          <w:szCs w:val="18"/>
        </w:rPr>
        <w:t>Unit :</w:t>
      </w:r>
      <w:proofErr w:type="gramEnd"/>
      <w:r w:rsidRPr="003B409C">
        <w:rPr>
          <w:rFonts w:ascii="Arial" w:hAnsi="Arial" w:cs="Arial"/>
          <w:sz w:val="18"/>
          <w:szCs w:val="18"/>
        </w:rPr>
        <w:t xml:space="preserve"> Thousand Baht)</w:t>
      </w:r>
    </w:p>
    <w:tbl>
      <w:tblPr>
        <w:tblW w:w="9063" w:type="dxa"/>
        <w:tblInd w:w="426" w:type="dxa"/>
        <w:tblLayout w:type="fixed"/>
        <w:tblLook w:val="0000" w:firstRow="0" w:lastRow="0" w:firstColumn="0" w:lastColumn="0" w:noHBand="0" w:noVBand="0"/>
      </w:tblPr>
      <w:tblGrid>
        <w:gridCol w:w="3960"/>
        <w:gridCol w:w="1276"/>
        <w:gridCol w:w="1276"/>
        <w:gridCol w:w="1276"/>
        <w:gridCol w:w="1275"/>
      </w:tblGrid>
      <w:tr w:rsidR="00A730FA" w:rsidRPr="003B409C" w14:paraId="337A3AC3" w14:textId="77777777" w:rsidTr="004B0244">
        <w:tc>
          <w:tcPr>
            <w:tcW w:w="3960" w:type="dxa"/>
          </w:tcPr>
          <w:p w14:paraId="337A3AC0" w14:textId="77777777" w:rsidR="00A730FA" w:rsidRPr="003B409C" w:rsidRDefault="00A730FA" w:rsidP="00B367CF">
            <w:pPr>
              <w:spacing w:line="360" w:lineRule="auto"/>
              <w:ind w:right="-43"/>
              <w:jc w:val="thaiDistribute"/>
              <w:rPr>
                <w:rFonts w:ascii="Arial" w:hAnsi="Arial" w:cs="Arial"/>
                <w:sz w:val="18"/>
                <w:szCs w:val="18"/>
              </w:rPr>
            </w:pPr>
          </w:p>
        </w:tc>
        <w:tc>
          <w:tcPr>
            <w:tcW w:w="2552" w:type="dxa"/>
            <w:gridSpan w:val="2"/>
          </w:tcPr>
          <w:p w14:paraId="337A3AC1" w14:textId="77777777" w:rsidR="00A730FA" w:rsidRPr="003B409C" w:rsidRDefault="00A730FA" w:rsidP="00B367CF">
            <w:pPr>
              <w:pBdr>
                <w:bottom w:val="single" w:sz="4" w:space="1" w:color="auto"/>
              </w:pBdr>
              <w:spacing w:line="360" w:lineRule="auto"/>
              <w:ind w:right="-14"/>
              <w:jc w:val="center"/>
              <w:rPr>
                <w:rFonts w:ascii="Arial" w:hAnsi="Arial" w:cs="Arial"/>
                <w:sz w:val="18"/>
                <w:szCs w:val="18"/>
                <w:lang w:val="en-GB"/>
              </w:rPr>
            </w:pPr>
            <w:r w:rsidRPr="003B409C">
              <w:rPr>
                <w:rFonts w:ascii="Arial" w:hAnsi="Arial" w:cs="Arial"/>
                <w:sz w:val="18"/>
                <w:szCs w:val="18"/>
                <w:lang w:val="en-GB"/>
              </w:rPr>
              <w:t>Consolidated F/S</w:t>
            </w:r>
          </w:p>
        </w:tc>
        <w:tc>
          <w:tcPr>
            <w:tcW w:w="2551" w:type="dxa"/>
            <w:gridSpan w:val="2"/>
          </w:tcPr>
          <w:p w14:paraId="337A3AC2" w14:textId="77777777" w:rsidR="00A730FA" w:rsidRPr="003B409C" w:rsidRDefault="00A730FA" w:rsidP="00B367CF">
            <w:pPr>
              <w:pBdr>
                <w:bottom w:val="single" w:sz="4" w:space="1" w:color="auto"/>
              </w:pBdr>
              <w:spacing w:line="360" w:lineRule="auto"/>
              <w:ind w:right="-14"/>
              <w:jc w:val="center"/>
              <w:rPr>
                <w:rFonts w:ascii="Arial" w:hAnsi="Arial" w:cs="Arial"/>
                <w:sz w:val="18"/>
                <w:szCs w:val="18"/>
              </w:rPr>
            </w:pPr>
            <w:r w:rsidRPr="003B409C">
              <w:rPr>
                <w:rFonts w:ascii="Arial" w:hAnsi="Arial" w:cs="Arial"/>
                <w:sz w:val="18"/>
                <w:szCs w:val="18"/>
              </w:rPr>
              <w:t xml:space="preserve">Separate F/S </w:t>
            </w:r>
          </w:p>
        </w:tc>
      </w:tr>
      <w:tr w:rsidR="004B0244" w:rsidRPr="003B409C" w14:paraId="337A3AC9" w14:textId="77777777" w:rsidTr="004B0244">
        <w:trPr>
          <w:trHeight w:val="341"/>
        </w:trPr>
        <w:tc>
          <w:tcPr>
            <w:tcW w:w="3960" w:type="dxa"/>
          </w:tcPr>
          <w:p w14:paraId="337A3AC4" w14:textId="77777777" w:rsidR="004B0244" w:rsidRPr="003B409C" w:rsidRDefault="004B0244" w:rsidP="00B367CF">
            <w:pPr>
              <w:spacing w:line="360" w:lineRule="auto"/>
              <w:ind w:right="-43"/>
              <w:jc w:val="thaiDistribute"/>
              <w:rPr>
                <w:rFonts w:ascii="Arial" w:hAnsi="Arial" w:cs="Arial"/>
                <w:sz w:val="18"/>
                <w:szCs w:val="18"/>
              </w:rPr>
            </w:pPr>
          </w:p>
        </w:tc>
        <w:tc>
          <w:tcPr>
            <w:tcW w:w="1276" w:type="dxa"/>
          </w:tcPr>
          <w:p w14:paraId="337A3AC5" w14:textId="0A8A4B68" w:rsidR="004B0244" w:rsidRPr="003B409C" w:rsidRDefault="004B0244"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A31E4" w:rsidRPr="003B409C">
              <w:rPr>
                <w:rFonts w:ascii="Arial" w:hAnsi="Arial" w:cs="Arial"/>
                <w:sz w:val="18"/>
                <w:szCs w:val="18"/>
              </w:rPr>
              <w:t>7</w:t>
            </w:r>
          </w:p>
        </w:tc>
        <w:tc>
          <w:tcPr>
            <w:tcW w:w="1276" w:type="dxa"/>
          </w:tcPr>
          <w:p w14:paraId="337A3AC6" w14:textId="05F5938A" w:rsidR="004B0244" w:rsidRPr="003B409C" w:rsidRDefault="004B0244"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A31E4" w:rsidRPr="003B409C">
              <w:rPr>
                <w:rFonts w:ascii="Arial" w:hAnsi="Arial" w:cs="Arial"/>
                <w:sz w:val="18"/>
                <w:szCs w:val="18"/>
              </w:rPr>
              <w:t>6</w:t>
            </w:r>
          </w:p>
        </w:tc>
        <w:tc>
          <w:tcPr>
            <w:tcW w:w="1276" w:type="dxa"/>
          </w:tcPr>
          <w:p w14:paraId="337A3AC7" w14:textId="2DA9BBEB" w:rsidR="004B0244" w:rsidRPr="003B409C" w:rsidRDefault="004B0244"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A31E4" w:rsidRPr="003B409C">
              <w:rPr>
                <w:rFonts w:ascii="Arial" w:hAnsi="Arial" w:cs="Arial"/>
                <w:sz w:val="18"/>
                <w:szCs w:val="18"/>
              </w:rPr>
              <w:t>7</w:t>
            </w:r>
          </w:p>
        </w:tc>
        <w:tc>
          <w:tcPr>
            <w:tcW w:w="1275" w:type="dxa"/>
          </w:tcPr>
          <w:p w14:paraId="337A3AC8" w14:textId="7D991DAB" w:rsidR="004B0244" w:rsidRPr="003B409C" w:rsidRDefault="004B0244"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A31E4" w:rsidRPr="003B409C">
              <w:rPr>
                <w:rFonts w:ascii="Arial" w:hAnsi="Arial" w:cs="Arial"/>
                <w:sz w:val="18"/>
                <w:szCs w:val="18"/>
              </w:rPr>
              <w:t>6</w:t>
            </w:r>
          </w:p>
        </w:tc>
      </w:tr>
      <w:tr w:rsidR="00A730FA" w:rsidRPr="003B409C" w14:paraId="337A3ACF" w14:textId="77777777" w:rsidTr="004B0244">
        <w:tc>
          <w:tcPr>
            <w:tcW w:w="3960" w:type="dxa"/>
          </w:tcPr>
          <w:p w14:paraId="337A3ACA" w14:textId="77777777" w:rsidR="00A730FA" w:rsidRPr="003B409C" w:rsidRDefault="00A730FA" w:rsidP="00B367CF">
            <w:pPr>
              <w:spacing w:line="360" w:lineRule="auto"/>
              <w:ind w:right="-43"/>
              <w:jc w:val="thaiDistribute"/>
              <w:rPr>
                <w:rFonts w:ascii="Arial" w:hAnsi="Arial" w:cs="Arial"/>
                <w:sz w:val="18"/>
                <w:szCs w:val="18"/>
              </w:rPr>
            </w:pPr>
          </w:p>
        </w:tc>
        <w:tc>
          <w:tcPr>
            <w:tcW w:w="1276" w:type="dxa"/>
          </w:tcPr>
          <w:p w14:paraId="337A3ACB" w14:textId="77777777" w:rsidR="00A730FA" w:rsidRPr="003B409C" w:rsidRDefault="00A730FA" w:rsidP="00B367CF">
            <w:pPr>
              <w:spacing w:line="360" w:lineRule="auto"/>
              <w:ind w:right="-14"/>
              <w:jc w:val="right"/>
              <w:rPr>
                <w:rFonts w:ascii="Arial" w:hAnsi="Arial" w:cs="Arial"/>
                <w:sz w:val="18"/>
                <w:szCs w:val="18"/>
              </w:rPr>
            </w:pPr>
          </w:p>
        </w:tc>
        <w:tc>
          <w:tcPr>
            <w:tcW w:w="1276" w:type="dxa"/>
          </w:tcPr>
          <w:p w14:paraId="337A3ACC" w14:textId="77777777" w:rsidR="00A730FA" w:rsidRPr="003B409C" w:rsidRDefault="00A730FA" w:rsidP="00B367CF">
            <w:pPr>
              <w:spacing w:line="360" w:lineRule="auto"/>
              <w:ind w:right="-14"/>
              <w:jc w:val="right"/>
              <w:rPr>
                <w:rFonts w:ascii="Arial" w:hAnsi="Arial" w:cs="Arial"/>
                <w:sz w:val="18"/>
                <w:szCs w:val="18"/>
              </w:rPr>
            </w:pPr>
          </w:p>
        </w:tc>
        <w:tc>
          <w:tcPr>
            <w:tcW w:w="1276" w:type="dxa"/>
          </w:tcPr>
          <w:p w14:paraId="337A3ACD" w14:textId="77777777" w:rsidR="00A730FA" w:rsidRPr="003B409C" w:rsidRDefault="00A730FA" w:rsidP="00B367CF">
            <w:pPr>
              <w:spacing w:line="360" w:lineRule="auto"/>
              <w:ind w:right="-14"/>
              <w:jc w:val="right"/>
              <w:rPr>
                <w:rFonts w:ascii="Arial" w:hAnsi="Arial" w:cs="Arial"/>
                <w:sz w:val="18"/>
                <w:szCs w:val="18"/>
              </w:rPr>
            </w:pPr>
          </w:p>
        </w:tc>
        <w:tc>
          <w:tcPr>
            <w:tcW w:w="1275" w:type="dxa"/>
          </w:tcPr>
          <w:p w14:paraId="337A3ACE" w14:textId="77777777" w:rsidR="00A730FA" w:rsidRPr="003B409C" w:rsidRDefault="00A730FA" w:rsidP="00B367CF">
            <w:pPr>
              <w:spacing w:line="360" w:lineRule="auto"/>
              <w:ind w:right="-14"/>
              <w:jc w:val="right"/>
              <w:rPr>
                <w:rFonts w:ascii="Arial" w:hAnsi="Arial" w:cs="Arial"/>
                <w:sz w:val="18"/>
                <w:szCs w:val="18"/>
              </w:rPr>
            </w:pPr>
          </w:p>
        </w:tc>
      </w:tr>
      <w:tr w:rsidR="001A31E4" w:rsidRPr="003B409C" w14:paraId="337A3AD5" w14:textId="77777777" w:rsidTr="004B0244">
        <w:tc>
          <w:tcPr>
            <w:tcW w:w="3960" w:type="dxa"/>
          </w:tcPr>
          <w:p w14:paraId="337A3AD0" w14:textId="77777777" w:rsidR="001A31E4" w:rsidRPr="003B409C" w:rsidRDefault="001A31E4" w:rsidP="001A31E4">
            <w:pPr>
              <w:tabs>
                <w:tab w:val="left" w:pos="900"/>
              </w:tabs>
              <w:spacing w:line="360" w:lineRule="auto"/>
              <w:ind w:left="162" w:right="-36" w:hanging="162"/>
              <w:jc w:val="both"/>
              <w:rPr>
                <w:rFonts w:ascii="Arial" w:hAnsi="Arial" w:cs="Arial"/>
                <w:sz w:val="18"/>
                <w:szCs w:val="18"/>
                <w:cs/>
              </w:rPr>
            </w:pPr>
            <w:r w:rsidRPr="003B409C">
              <w:rPr>
                <w:rFonts w:ascii="Arial" w:hAnsi="Arial" w:cs="Arial"/>
                <w:sz w:val="18"/>
                <w:szCs w:val="18"/>
              </w:rPr>
              <w:t xml:space="preserve">Balance as at 1 January </w:t>
            </w:r>
          </w:p>
        </w:tc>
        <w:tc>
          <w:tcPr>
            <w:tcW w:w="1276" w:type="dxa"/>
          </w:tcPr>
          <w:p w14:paraId="337A3AD1" w14:textId="300E35A0" w:rsidR="001A31E4" w:rsidRPr="003B409C" w:rsidRDefault="00AC49E9" w:rsidP="001A31E4">
            <w:pPr>
              <w:spacing w:line="360" w:lineRule="auto"/>
              <w:ind w:right="-43"/>
              <w:jc w:val="right"/>
              <w:rPr>
                <w:rFonts w:ascii="Arial" w:hAnsi="Arial" w:cs="Arial"/>
                <w:sz w:val="18"/>
                <w:szCs w:val="18"/>
              </w:rPr>
            </w:pPr>
            <w:r w:rsidRPr="003B409C">
              <w:rPr>
                <w:rFonts w:ascii="Arial" w:hAnsi="Arial" w:cs="Arial"/>
                <w:sz w:val="18"/>
                <w:szCs w:val="18"/>
              </w:rPr>
              <w:t>10,994,098</w:t>
            </w:r>
          </w:p>
        </w:tc>
        <w:tc>
          <w:tcPr>
            <w:tcW w:w="1276" w:type="dxa"/>
          </w:tcPr>
          <w:p w14:paraId="337A3AD2" w14:textId="2EC4BCC6" w:rsidR="001A31E4" w:rsidRPr="003B409C" w:rsidRDefault="001A31E4" w:rsidP="001A31E4">
            <w:pPr>
              <w:spacing w:line="360" w:lineRule="auto"/>
              <w:ind w:right="-14"/>
              <w:jc w:val="right"/>
              <w:rPr>
                <w:rFonts w:ascii="Arial" w:hAnsi="Arial" w:cs="Arial"/>
                <w:sz w:val="18"/>
                <w:szCs w:val="18"/>
                <w:lang w:val="en-GB"/>
              </w:rPr>
            </w:pPr>
            <w:r w:rsidRPr="003B409C">
              <w:rPr>
                <w:rFonts w:ascii="Arial" w:hAnsi="Arial" w:cs="Arial"/>
                <w:sz w:val="18"/>
                <w:szCs w:val="18"/>
              </w:rPr>
              <w:t>8,165,816</w:t>
            </w:r>
          </w:p>
        </w:tc>
        <w:tc>
          <w:tcPr>
            <w:tcW w:w="1276" w:type="dxa"/>
          </w:tcPr>
          <w:p w14:paraId="337A3AD3" w14:textId="6321FC7A" w:rsidR="001A31E4" w:rsidRPr="003B409C" w:rsidRDefault="00AC49E9" w:rsidP="001A31E4">
            <w:pPr>
              <w:spacing w:line="360" w:lineRule="auto"/>
              <w:ind w:right="-43"/>
              <w:jc w:val="right"/>
              <w:rPr>
                <w:rFonts w:ascii="Arial" w:hAnsi="Arial" w:cs="Arial"/>
                <w:sz w:val="18"/>
                <w:szCs w:val="18"/>
                <w:lang w:val="en-GB"/>
              </w:rPr>
            </w:pPr>
            <w:r w:rsidRPr="003B409C">
              <w:rPr>
                <w:rFonts w:ascii="Arial" w:hAnsi="Arial" w:cs="Arial"/>
                <w:sz w:val="18"/>
                <w:szCs w:val="18"/>
                <w:lang w:val="en-GB"/>
              </w:rPr>
              <w:t>6,138,104</w:t>
            </w:r>
          </w:p>
        </w:tc>
        <w:tc>
          <w:tcPr>
            <w:tcW w:w="1275" w:type="dxa"/>
          </w:tcPr>
          <w:p w14:paraId="337A3AD4" w14:textId="64F61A50" w:rsidR="001A31E4" w:rsidRPr="003B409C" w:rsidRDefault="001A31E4" w:rsidP="001A31E4">
            <w:pPr>
              <w:spacing w:line="360" w:lineRule="auto"/>
              <w:ind w:right="-14"/>
              <w:jc w:val="right"/>
              <w:rPr>
                <w:rFonts w:ascii="Arial" w:hAnsi="Arial" w:cs="Arial"/>
                <w:sz w:val="18"/>
                <w:szCs w:val="18"/>
                <w:lang w:val="en-GB"/>
              </w:rPr>
            </w:pPr>
            <w:r w:rsidRPr="003B409C">
              <w:rPr>
                <w:rFonts w:ascii="Arial" w:hAnsi="Arial" w:cs="Arial"/>
                <w:sz w:val="18"/>
                <w:szCs w:val="18"/>
                <w:lang w:val="en-GB"/>
              </w:rPr>
              <w:t>4,781,820</w:t>
            </w:r>
          </w:p>
        </w:tc>
      </w:tr>
      <w:tr w:rsidR="001A31E4" w:rsidRPr="003B409C" w14:paraId="337A3ADB" w14:textId="77777777" w:rsidTr="004B0244">
        <w:tc>
          <w:tcPr>
            <w:tcW w:w="3960" w:type="dxa"/>
          </w:tcPr>
          <w:p w14:paraId="337A3AD6" w14:textId="77777777" w:rsidR="001A31E4" w:rsidRPr="003B409C" w:rsidRDefault="001A31E4" w:rsidP="001A31E4">
            <w:pPr>
              <w:tabs>
                <w:tab w:val="left" w:pos="900"/>
              </w:tabs>
              <w:spacing w:line="360" w:lineRule="auto"/>
              <w:ind w:left="162" w:right="-36" w:hanging="162"/>
              <w:jc w:val="both"/>
              <w:rPr>
                <w:rFonts w:ascii="Arial" w:hAnsi="Arial" w:cs="Arial"/>
                <w:sz w:val="18"/>
                <w:szCs w:val="18"/>
              </w:rPr>
            </w:pPr>
            <w:r w:rsidRPr="003B409C">
              <w:rPr>
                <w:rFonts w:ascii="Arial" w:hAnsi="Arial" w:cs="Arial"/>
                <w:sz w:val="18"/>
                <w:szCs w:val="18"/>
              </w:rPr>
              <w:t>Add : Additional borrowings</w:t>
            </w:r>
          </w:p>
        </w:tc>
        <w:tc>
          <w:tcPr>
            <w:tcW w:w="1276" w:type="dxa"/>
          </w:tcPr>
          <w:p w14:paraId="337A3AD7" w14:textId="0A157B3C" w:rsidR="001A31E4" w:rsidRPr="003B409C" w:rsidRDefault="00FE7C35" w:rsidP="001A31E4">
            <w:pPr>
              <w:spacing w:line="360" w:lineRule="auto"/>
              <w:ind w:right="-43"/>
              <w:jc w:val="right"/>
              <w:rPr>
                <w:rFonts w:ascii="Arial" w:hAnsi="Arial" w:cs="Arial"/>
                <w:sz w:val="18"/>
                <w:szCs w:val="18"/>
                <w:lang w:val="en-GB"/>
              </w:rPr>
            </w:pPr>
            <w:r w:rsidRPr="003B409C">
              <w:rPr>
                <w:rFonts w:ascii="Arial" w:hAnsi="Arial" w:cs="Arial"/>
                <w:sz w:val="18"/>
                <w:szCs w:val="18"/>
                <w:lang w:val="en-GB"/>
              </w:rPr>
              <w:t>7,218,177</w:t>
            </w:r>
          </w:p>
        </w:tc>
        <w:tc>
          <w:tcPr>
            <w:tcW w:w="1276" w:type="dxa"/>
          </w:tcPr>
          <w:p w14:paraId="337A3AD8" w14:textId="4C8AC7E1" w:rsidR="001A31E4" w:rsidRPr="003B409C" w:rsidRDefault="001A31E4" w:rsidP="001A31E4">
            <w:pPr>
              <w:spacing w:line="360" w:lineRule="auto"/>
              <w:ind w:right="-14"/>
              <w:jc w:val="right"/>
              <w:rPr>
                <w:rFonts w:ascii="Arial" w:hAnsi="Arial" w:cs="Arial"/>
                <w:sz w:val="18"/>
                <w:szCs w:val="18"/>
                <w:lang w:val="en-GB"/>
              </w:rPr>
            </w:pPr>
            <w:r w:rsidRPr="003B409C">
              <w:rPr>
                <w:rFonts w:ascii="Arial" w:hAnsi="Arial" w:cs="Arial"/>
                <w:sz w:val="18"/>
                <w:szCs w:val="18"/>
                <w:lang w:val="en-GB"/>
              </w:rPr>
              <w:t>5,352,567</w:t>
            </w:r>
          </w:p>
        </w:tc>
        <w:tc>
          <w:tcPr>
            <w:tcW w:w="1276" w:type="dxa"/>
          </w:tcPr>
          <w:p w14:paraId="337A3AD9" w14:textId="57E2CD94" w:rsidR="001A31E4" w:rsidRPr="003B409C" w:rsidRDefault="00FE7C35" w:rsidP="001A31E4">
            <w:pPr>
              <w:spacing w:line="360" w:lineRule="auto"/>
              <w:ind w:right="-43"/>
              <w:jc w:val="right"/>
              <w:rPr>
                <w:rFonts w:ascii="Arial" w:hAnsi="Arial" w:cs="Arial"/>
                <w:sz w:val="18"/>
                <w:szCs w:val="18"/>
              </w:rPr>
            </w:pPr>
            <w:r w:rsidRPr="003B409C">
              <w:rPr>
                <w:rFonts w:ascii="Arial" w:hAnsi="Arial" w:cs="Arial"/>
                <w:sz w:val="18"/>
                <w:szCs w:val="18"/>
              </w:rPr>
              <w:t>5,307,269</w:t>
            </w:r>
          </w:p>
        </w:tc>
        <w:tc>
          <w:tcPr>
            <w:tcW w:w="1275" w:type="dxa"/>
          </w:tcPr>
          <w:p w14:paraId="337A3ADA" w14:textId="505C4AD9" w:rsidR="001A31E4" w:rsidRPr="003B409C" w:rsidRDefault="001A31E4" w:rsidP="001A31E4">
            <w:pPr>
              <w:spacing w:line="360" w:lineRule="auto"/>
              <w:ind w:right="-14"/>
              <w:jc w:val="right"/>
              <w:rPr>
                <w:rFonts w:ascii="Arial" w:hAnsi="Arial" w:cs="Arial"/>
                <w:sz w:val="18"/>
                <w:szCs w:val="18"/>
                <w:lang w:val="en-GB"/>
              </w:rPr>
            </w:pPr>
            <w:r w:rsidRPr="003B409C">
              <w:rPr>
                <w:rFonts w:ascii="Arial" w:hAnsi="Arial" w:cs="Arial"/>
                <w:sz w:val="18"/>
                <w:szCs w:val="18"/>
              </w:rPr>
              <w:t>2,980,288</w:t>
            </w:r>
          </w:p>
        </w:tc>
      </w:tr>
      <w:tr w:rsidR="001A31E4" w:rsidRPr="003B409C" w14:paraId="337A3AE1" w14:textId="77777777" w:rsidTr="004B0244">
        <w:tc>
          <w:tcPr>
            <w:tcW w:w="3960" w:type="dxa"/>
          </w:tcPr>
          <w:p w14:paraId="337A3ADC" w14:textId="77777777" w:rsidR="001A31E4" w:rsidRPr="003B409C" w:rsidRDefault="001A31E4" w:rsidP="001A31E4">
            <w:pPr>
              <w:tabs>
                <w:tab w:val="left" w:pos="900"/>
              </w:tabs>
              <w:spacing w:line="360" w:lineRule="auto"/>
              <w:ind w:left="162" w:right="-36" w:hanging="162"/>
              <w:jc w:val="both"/>
              <w:rPr>
                <w:rFonts w:ascii="Arial" w:hAnsi="Arial" w:cs="Arial"/>
                <w:sz w:val="18"/>
                <w:szCs w:val="18"/>
                <w:cs/>
              </w:rPr>
            </w:pPr>
            <w:r w:rsidRPr="003B409C">
              <w:rPr>
                <w:rFonts w:ascii="Arial" w:hAnsi="Arial" w:cs="Arial"/>
                <w:sz w:val="18"/>
                <w:szCs w:val="18"/>
              </w:rPr>
              <w:t>Less : Repayments</w:t>
            </w:r>
          </w:p>
        </w:tc>
        <w:tc>
          <w:tcPr>
            <w:tcW w:w="1276" w:type="dxa"/>
          </w:tcPr>
          <w:p w14:paraId="337A3ADD" w14:textId="752555B4" w:rsidR="001A31E4" w:rsidRPr="003B409C" w:rsidRDefault="00FE7C35" w:rsidP="001A31E4">
            <w:pPr>
              <w:spacing w:line="360" w:lineRule="auto"/>
              <w:ind w:right="-14"/>
              <w:jc w:val="right"/>
              <w:rPr>
                <w:rFonts w:ascii="Arial" w:hAnsi="Arial" w:cs="Arial"/>
                <w:sz w:val="18"/>
                <w:szCs w:val="18"/>
                <w:lang w:val="en-GB"/>
              </w:rPr>
            </w:pPr>
            <w:r w:rsidRPr="003B409C">
              <w:rPr>
                <w:rFonts w:ascii="Arial" w:hAnsi="Arial" w:cs="Arial"/>
                <w:sz w:val="18"/>
                <w:szCs w:val="18"/>
                <w:lang w:val="en-GB"/>
              </w:rPr>
              <w:t>(2,811,410)</w:t>
            </w:r>
          </w:p>
        </w:tc>
        <w:tc>
          <w:tcPr>
            <w:tcW w:w="1276" w:type="dxa"/>
          </w:tcPr>
          <w:p w14:paraId="337A3ADE" w14:textId="0322D550" w:rsidR="001A31E4" w:rsidRPr="003B409C" w:rsidRDefault="001A31E4" w:rsidP="001A31E4">
            <w:pPr>
              <w:spacing w:line="360" w:lineRule="auto"/>
              <w:ind w:right="-14"/>
              <w:jc w:val="right"/>
              <w:rPr>
                <w:rFonts w:ascii="Arial" w:hAnsi="Arial" w:cs="Arial"/>
                <w:sz w:val="18"/>
                <w:szCs w:val="18"/>
                <w:lang w:val="en-GB"/>
              </w:rPr>
            </w:pPr>
            <w:r w:rsidRPr="003B409C">
              <w:rPr>
                <w:rFonts w:ascii="Arial" w:hAnsi="Arial" w:cs="Arial"/>
                <w:sz w:val="18"/>
                <w:szCs w:val="18"/>
                <w:lang w:val="en-GB"/>
              </w:rPr>
              <w:t>(2,519,902)</w:t>
            </w:r>
          </w:p>
        </w:tc>
        <w:tc>
          <w:tcPr>
            <w:tcW w:w="1276" w:type="dxa"/>
          </w:tcPr>
          <w:p w14:paraId="337A3ADF" w14:textId="542A90FB" w:rsidR="001A31E4" w:rsidRPr="003B409C" w:rsidRDefault="00FE7C35" w:rsidP="001A31E4">
            <w:pPr>
              <w:spacing w:line="360" w:lineRule="auto"/>
              <w:ind w:right="-14"/>
              <w:jc w:val="right"/>
              <w:rPr>
                <w:rFonts w:ascii="Arial" w:hAnsi="Arial" w:cs="Arial"/>
                <w:sz w:val="18"/>
                <w:szCs w:val="18"/>
                <w:lang w:val="en-GB"/>
              </w:rPr>
            </w:pPr>
            <w:r w:rsidRPr="003B409C">
              <w:rPr>
                <w:rFonts w:ascii="Arial" w:hAnsi="Arial" w:cs="Arial"/>
                <w:sz w:val="18"/>
                <w:szCs w:val="18"/>
                <w:lang w:val="en-GB"/>
              </w:rPr>
              <w:t>(2,235,646</w:t>
            </w:r>
            <w:r w:rsidR="00AD64E4" w:rsidRPr="003B409C">
              <w:rPr>
                <w:rFonts w:ascii="Arial" w:hAnsi="Arial" w:cs="Arial"/>
                <w:sz w:val="18"/>
                <w:szCs w:val="18"/>
                <w:lang w:val="en-GB"/>
              </w:rPr>
              <w:t>)</w:t>
            </w:r>
          </w:p>
        </w:tc>
        <w:tc>
          <w:tcPr>
            <w:tcW w:w="1275" w:type="dxa"/>
          </w:tcPr>
          <w:p w14:paraId="337A3AE0" w14:textId="7FB05439" w:rsidR="001A31E4" w:rsidRPr="003B409C" w:rsidRDefault="001A31E4" w:rsidP="001A31E4">
            <w:pPr>
              <w:spacing w:line="360" w:lineRule="auto"/>
              <w:ind w:right="-14"/>
              <w:jc w:val="right"/>
              <w:rPr>
                <w:rFonts w:ascii="Arial" w:hAnsi="Arial" w:cs="Arial"/>
                <w:sz w:val="18"/>
                <w:szCs w:val="18"/>
                <w:lang w:val="en-GB"/>
              </w:rPr>
            </w:pPr>
            <w:r w:rsidRPr="003B409C">
              <w:rPr>
                <w:rFonts w:ascii="Arial" w:hAnsi="Arial" w:cs="Arial"/>
                <w:sz w:val="18"/>
                <w:szCs w:val="18"/>
                <w:lang w:val="en-GB"/>
              </w:rPr>
              <w:t>(1,624,004)</w:t>
            </w:r>
          </w:p>
        </w:tc>
      </w:tr>
      <w:tr w:rsidR="001A31E4" w:rsidRPr="003B409C" w14:paraId="337A3AE7" w14:textId="77777777" w:rsidTr="004B0244">
        <w:tc>
          <w:tcPr>
            <w:tcW w:w="3960" w:type="dxa"/>
          </w:tcPr>
          <w:p w14:paraId="7DC8F8CD" w14:textId="77777777" w:rsidR="001A31E4" w:rsidRPr="003B409C" w:rsidRDefault="001A31E4" w:rsidP="001A31E4">
            <w:pPr>
              <w:tabs>
                <w:tab w:val="left" w:pos="900"/>
              </w:tabs>
              <w:spacing w:line="360" w:lineRule="auto"/>
              <w:ind w:left="162" w:right="-36" w:hanging="162"/>
              <w:rPr>
                <w:rFonts w:ascii="Arial" w:hAnsi="Arial" w:cs="Arial"/>
                <w:sz w:val="18"/>
                <w:szCs w:val="18"/>
              </w:rPr>
            </w:pPr>
            <w:r w:rsidRPr="003B409C">
              <w:rPr>
                <w:rFonts w:ascii="Arial" w:hAnsi="Arial" w:cs="Arial"/>
                <w:sz w:val="18"/>
                <w:szCs w:val="18"/>
              </w:rPr>
              <w:t xml:space="preserve">Less : Translation adjustment for foreign           </w:t>
            </w:r>
          </w:p>
          <w:p w14:paraId="337A3AE2" w14:textId="10EB9E57" w:rsidR="001A31E4" w:rsidRPr="003B409C" w:rsidRDefault="001A31E4" w:rsidP="001A31E4">
            <w:pPr>
              <w:tabs>
                <w:tab w:val="left" w:pos="900"/>
              </w:tabs>
              <w:spacing w:line="360" w:lineRule="auto"/>
              <w:ind w:left="162" w:right="-36" w:hanging="162"/>
              <w:rPr>
                <w:rFonts w:ascii="Arial" w:hAnsi="Arial" w:cs="Arial"/>
                <w:sz w:val="18"/>
                <w:szCs w:val="18"/>
                <w:cs/>
              </w:rPr>
            </w:pPr>
            <w:r w:rsidRPr="003B409C">
              <w:rPr>
                <w:rFonts w:ascii="Arial" w:hAnsi="Arial" w:cs="Arial"/>
                <w:sz w:val="18"/>
                <w:szCs w:val="18"/>
              </w:rPr>
              <w:t xml:space="preserve">               currency financial statements</w:t>
            </w:r>
          </w:p>
        </w:tc>
        <w:tc>
          <w:tcPr>
            <w:tcW w:w="1276" w:type="dxa"/>
            <w:vAlign w:val="bottom"/>
          </w:tcPr>
          <w:p w14:paraId="337A3AE3" w14:textId="60BFD121" w:rsidR="001A31E4" w:rsidRPr="003B409C" w:rsidRDefault="00FE7C35" w:rsidP="001A31E4">
            <w:pPr>
              <w:pBdr>
                <w:bottom w:val="single" w:sz="4"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(164,319)</w:t>
            </w:r>
          </w:p>
        </w:tc>
        <w:tc>
          <w:tcPr>
            <w:tcW w:w="1276" w:type="dxa"/>
            <w:vAlign w:val="bottom"/>
          </w:tcPr>
          <w:p w14:paraId="337A3AE4" w14:textId="6A5E17FB" w:rsidR="001A31E4" w:rsidRPr="003B409C" w:rsidRDefault="001A31E4" w:rsidP="001A31E4">
            <w:pPr>
              <w:pBdr>
                <w:bottom w:val="single" w:sz="4"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(4,383)</w:t>
            </w:r>
          </w:p>
        </w:tc>
        <w:tc>
          <w:tcPr>
            <w:tcW w:w="1276" w:type="dxa"/>
            <w:vAlign w:val="bottom"/>
          </w:tcPr>
          <w:p w14:paraId="337A3AE5" w14:textId="59FD71BB" w:rsidR="001A31E4" w:rsidRPr="003B409C" w:rsidRDefault="00AC49E9" w:rsidP="00667B11">
            <w:pPr>
              <w:pBdr>
                <w:bottom w:val="single" w:sz="4"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w:t>
            </w:r>
          </w:p>
        </w:tc>
        <w:tc>
          <w:tcPr>
            <w:tcW w:w="1275" w:type="dxa"/>
            <w:vAlign w:val="bottom"/>
          </w:tcPr>
          <w:p w14:paraId="337A3AE6" w14:textId="6FD56E7C" w:rsidR="001A31E4" w:rsidRPr="003B409C" w:rsidRDefault="001A31E4" w:rsidP="00667B11">
            <w:pPr>
              <w:pBdr>
                <w:bottom w:val="single" w:sz="4"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 xml:space="preserve">           -</w:t>
            </w:r>
          </w:p>
        </w:tc>
      </w:tr>
      <w:tr w:rsidR="001A31E4" w:rsidRPr="003B409C" w14:paraId="337A3AED" w14:textId="77777777" w:rsidTr="004B0244">
        <w:tc>
          <w:tcPr>
            <w:tcW w:w="3960" w:type="dxa"/>
          </w:tcPr>
          <w:p w14:paraId="337A3AE8" w14:textId="77777777" w:rsidR="001A31E4" w:rsidRPr="003B409C" w:rsidRDefault="001A31E4" w:rsidP="001A31E4">
            <w:pPr>
              <w:tabs>
                <w:tab w:val="left" w:pos="900"/>
              </w:tabs>
              <w:spacing w:line="360" w:lineRule="auto"/>
              <w:ind w:left="162" w:right="-36" w:hanging="162"/>
              <w:jc w:val="both"/>
              <w:rPr>
                <w:rFonts w:ascii="Arial" w:hAnsi="Arial" w:cs="Arial"/>
                <w:sz w:val="18"/>
                <w:szCs w:val="18"/>
                <w:cs/>
              </w:rPr>
            </w:pPr>
            <w:r w:rsidRPr="003B409C">
              <w:rPr>
                <w:rFonts w:ascii="Arial" w:hAnsi="Arial" w:cs="Arial"/>
                <w:sz w:val="18"/>
                <w:szCs w:val="18"/>
              </w:rPr>
              <w:t>Balance as at 31 December</w:t>
            </w:r>
            <w:r w:rsidRPr="003B409C">
              <w:rPr>
                <w:rFonts w:ascii="Arial" w:hAnsi="Arial" w:cs="Arial"/>
                <w:sz w:val="18"/>
                <w:szCs w:val="18"/>
                <w:lang w:val="en-GB"/>
              </w:rPr>
              <w:t xml:space="preserve"> </w:t>
            </w:r>
          </w:p>
        </w:tc>
        <w:tc>
          <w:tcPr>
            <w:tcW w:w="1276" w:type="dxa"/>
          </w:tcPr>
          <w:p w14:paraId="337A3AE9" w14:textId="429A24E0" w:rsidR="001A31E4" w:rsidRPr="003B409C" w:rsidRDefault="00B83890" w:rsidP="001A31E4">
            <w:pPr>
              <w:pBdr>
                <w:bottom w:val="single" w:sz="12"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15,236,546</w:t>
            </w:r>
          </w:p>
        </w:tc>
        <w:tc>
          <w:tcPr>
            <w:tcW w:w="1276" w:type="dxa"/>
          </w:tcPr>
          <w:p w14:paraId="337A3AEA" w14:textId="36CAE1B0" w:rsidR="001A31E4" w:rsidRPr="003B409C" w:rsidRDefault="001A31E4" w:rsidP="001A31E4">
            <w:pPr>
              <w:pBdr>
                <w:bottom w:val="single" w:sz="12"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10,994,098</w:t>
            </w:r>
          </w:p>
        </w:tc>
        <w:tc>
          <w:tcPr>
            <w:tcW w:w="1276" w:type="dxa"/>
          </w:tcPr>
          <w:p w14:paraId="337A3AEB" w14:textId="6B010A11" w:rsidR="001A31E4" w:rsidRPr="003B409C" w:rsidRDefault="00AC49E9" w:rsidP="001A31E4">
            <w:pPr>
              <w:pBdr>
                <w:bottom w:val="single" w:sz="12"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9,209,727</w:t>
            </w:r>
          </w:p>
        </w:tc>
        <w:tc>
          <w:tcPr>
            <w:tcW w:w="1275" w:type="dxa"/>
          </w:tcPr>
          <w:p w14:paraId="337A3AEC" w14:textId="41144575" w:rsidR="001A31E4" w:rsidRPr="003B409C" w:rsidRDefault="001A31E4" w:rsidP="001A31E4">
            <w:pPr>
              <w:pBdr>
                <w:bottom w:val="single" w:sz="12" w:space="1" w:color="auto"/>
              </w:pBdr>
              <w:spacing w:line="360" w:lineRule="auto"/>
              <w:ind w:right="-14"/>
              <w:jc w:val="right"/>
              <w:rPr>
                <w:rFonts w:ascii="Arial" w:hAnsi="Arial" w:cs="Arial"/>
                <w:sz w:val="18"/>
                <w:szCs w:val="18"/>
                <w:lang w:val="en-GB"/>
              </w:rPr>
            </w:pPr>
            <w:r w:rsidRPr="003B409C">
              <w:rPr>
                <w:rFonts w:ascii="Arial" w:hAnsi="Arial" w:cs="Arial"/>
                <w:sz w:val="18"/>
                <w:szCs w:val="18"/>
                <w:lang w:val="en-GB"/>
              </w:rPr>
              <w:t>6,138,104</w:t>
            </w:r>
          </w:p>
        </w:tc>
      </w:tr>
    </w:tbl>
    <w:p w14:paraId="270258A1" w14:textId="77777777" w:rsidR="008B195E" w:rsidRPr="003B409C" w:rsidRDefault="008B195E" w:rsidP="00D70201">
      <w:pPr>
        <w:pStyle w:val="BlockText"/>
        <w:tabs>
          <w:tab w:val="clear" w:pos="2160"/>
          <w:tab w:val="right" w:pos="7200"/>
          <w:tab w:val="right" w:pos="8540"/>
        </w:tabs>
        <w:spacing w:before="0" w:after="0" w:line="360" w:lineRule="auto"/>
        <w:ind w:left="0" w:right="-1" w:firstLine="0"/>
        <w:rPr>
          <w:rFonts w:ascii="Arial" w:hAnsi="Arial" w:cs="Arial"/>
          <w:sz w:val="18"/>
          <w:szCs w:val="18"/>
        </w:rPr>
      </w:pPr>
    </w:p>
    <w:p w14:paraId="7BD0FAAF" w14:textId="73DAE061" w:rsidR="0004308A" w:rsidRPr="003B409C" w:rsidRDefault="0004308A" w:rsidP="00D610AE">
      <w:pPr>
        <w:pStyle w:val="BlockText"/>
        <w:tabs>
          <w:tab w:val="clear" w:pos="2160"/>
          <w:tab w:val="right" w:pos="7200"/>
          <w:tab w:val="right" w:pos="8540"/>
        </w:tabs>
        <w:spacing w:before="0" w:after="0" w:line="360" w:lineRule="auto"/>
        <w:ind w:left="450" w:right="-1" w:firstLine="0"/>
        <w:rPr>
          <w:rFonts w:ascii="Arial" w:hAnsi="Arial" w:cs="Arial"/>
          <w:sz w:val="18"/>
          <w:szCs w:val="18"/>
        </w:rPr>
      </w:pPr>
      <w:r w:rsidRPr="003B409C">
        <w:rPr>
          <w:rFonts w:ascii="Arial" w:hAnsi="Arial" w:cs="Arial"/>
          <w:sz w:val="18"/>
          <w:szCs w:val="18"/>
        </w:rPr>
        <w:t>A Subsidiary</w:t>
      </w:r>
      <w:r w:rsidR="00D70201" w:rsidRPr="003B409C">
        <w:rPr>
          <w:rFonts w:ascii="Arial" w:hAnsi="Arial" w:cs="Arial"/>
          <w:sz w:val="18"/>
          <w:szCs w:val="18"/>
        </w:rPr>
        <w:t xml:space="preserve"> company</w:t>
      </w:r>
      <w:r w:rsidRPr="003B409C">
        <w:rPr>
          <w:rFonts w:ascii="Arial" w:hAnsi="Arial" w:cs="Arial"/>
          <w:sz w:val="18"/>
          <w:szCs w:val="18"/>
        </w:rPr>
        <w:t xml:space="preserve"> has not been able to maintain some financial ratios as stipulated in the loan agreements with a bank.</w:t>
      </w:r>
      <w:r w:rsidR="00D70201" w:rsidRPr="003B409C">
        <w:rPr>
          <w:rFonts w:ascii="Arial" w:hAnsi="Arial" w:cs="Arial"/>
          <w:sz w:val="18"/>
          <w:szCs w:val="18"/>
        </w:rPr>
        <w:t xml:space="preserve"> As a result, a subsidiary company has presented the balance of such loan as current liabilities in the statement of financial position as at 31 December 2017.</w:t>
      </w:r>
      <w:r w:rsidRPr="003B409C">
        <w:rPr>
          <w:rFonts w:ascii="Arial" w:hAnsi="Arial" w:cs="Arial"/>
          <w:sz w:val="18"/>
          <w:szCs w:val="18"/>
        </w:rPr>
        <w:t xml:space="preserve"> However, the Company has negotiated with the bank to waive the covenants of such financial ratios. The Company obtained letter for the waiver of the covenants from such bank dated </w:t>
      </w:r>
      <w:r w:rsidR="00D70201" w:rsidRPr="003B409C">
        <w:rPr>
          <w:rFonts w:ascii="Arial" w:hAnsi="Arial" w:cs="Arial"/>
          <w:sz w:val="18"/>
          <w:szCs w:val="18"/>
        </w:rPr>
        <w:t>1</w:t>
      </w:r>
      <w:r w:rsidRPr="003B409C">
        <w:rPr>
          <w:rFonts w:ascii="Arial" w:hAnsi="Arial" w:cs="Arial"/>
          <w:sz w:val="18"/>
          <w:szCs w:val="18"/>
        </w:rPr>
        <w:t>4 February 201</w:t>
      </w:r>
      <w:r w:rsidR="00D70201" w:rsidRPr="003B409C">
        <w:rPr>
          <w:rFonts w:ascii="Arial" w:hAnsi="Arial" w:cs="Arial"/>
          <w:sz w:val="18"/>
          <w:szCs w:val="18"/>
        </w:rPr>
        <w:t>8</w:t>
      </w:r>
      <w:r w:rsidRPr="003B409C">
        <w:rPr>
          <w:rFonts w:ascii="Arial" w:hAnsi="Arial" w:cs="Arial"/>
          <w:sz w:val="18"/>
          <w:szCs w:val="18"/>
        </w:rPr>
        <w:t xml:space="preserve"> granting to relieve to all covenant conditions under the loan agreements for the period ended 31 December 201</w:t>
      </w:r>
      <w:r w:rsidR="00D70201" w:rsidRPr="003B409C">
        <w:rPr>
          <w:rFonts w:ascii="Arial" w:hAnsi="Arial" w:cs="Arial"/>
          <w:sz w:val="18"/>
          <w:szCs w:val="18"/>
        </w:rPr>
        <w:t>7</w:t>
      </w:r>
      <w:r w:rsidRPr="003B409C">
        <w:rPr>
          <w:rFonts w:ascii="Arial" w:hAnsi="Arial" w:cs="Arial"/>
          <w:sz w:val="18"/>
          <w:szCs w:val="18"/>
        </w:rPr>
        <w:t>.</w:t>
      </w:r>
    </w:p>
    <w:p w14:paraId="479A3328" w14:textId="65E8AC05" w:rsidR="00D610AE" w:rsidRPr="003B409C" w:rsidRDefault="00D610AE" w:rsidP="00D610AE">
      <w:pPr>
        <w:rPr>
          <w:rFonts w:ascii="Arial" w:hAnsi="Arial" w:cs="Arial"/>
          <w:sz w:val="26"/>
          <w:szCs w:val="26"/>
          <w:cs/>
        </w:rPr>
      </w:pPr>
    </w:p>
    <w:p w14:paraId="3D18EC22" w14:textId="4C0CB833" w:rsidR="00932D4D" w:rsidRPr="003B409C" w:rsidRDefault="00D610AE" w:rsidP="00D610AE">
      <w:pPr>
        <w:tabs>
          <w:tab w:val="left" w:pos="775"/>
        </w:tabs>
        <w:rPr>
          <w:rFonts w:ascii="Arial" w:hAnsi="Arial"/>
          <w:sz w:val="26"/>
          <w:szCs w:val="26"/>
          <w:cs/>
        </w:rPr>
        <w:sectPr w:rsidR="00932D4D" w:rsidRPr="003B409C" w:rsidSect="005D5CB5">
          <w:footerReference w:type="even" r:id="rId14"/>
          <w:footerReference w:type="default" r:id="rId15"/>
          <w:pgSz w:w="11907" w:h="16840" w:code="9"/>
          <w:pgMar w:top="1560" w:right="1134" w:bottom="993" w:left="1418" w:header="709" w:footer="868" w:gutter="0"/>
          <w:cols w:space="720"/>
          <w:rtlGutter/>
        </w:sectPr>
      </w:pPr>
      <w:r w:rsidRPr="003B409C">
        <w:rPr>
          <w:rFonts w:ascii="Arial" w:hAnsi="Arial" w:cs="Arial"/>
          <w:sz w:val="26"/>
          <w:szCs w:val="26"/>
        </w:rPr>
        <w:tab/>
      </w:r>
    </w:p>
    <w:p w14:paraId="0F61F508" w14:textId="6F765C82" w:rsidR="00932D4D" w:rsidRPr="003B409C" w:rsidRDefault="00932D4D" w:rsidP="004C307D">
      <w:pPr>
        <w:pStyle w:val="BlockText"/>
        <w:tabs>
          <w:tab w:val="right" w:pos="4320"/>
          <w:tab w:val="right" w:pos="5940"/>
          <w:tab w:val="left" w:pos="6560"/>
          <w:tab w:val="right" w:pos="7740"/>
          <w:tab w:val="left" w:pos="8280"/>
        </w:tabs>
        <w:spacing w:before="0" w:after="0" w:line="360" w:lineRule="auto"/>
        <w:ind w:left="0" w:right="-1" w:firstLine="0"/>
        <w:jc w:val="left"/>
        <w:rPr>
          <w:rFonts w:ascii="Arial" w:hAnsi="Arial" w:cs="Arial"/>
          <w:sz w:val="18"/>
          <w:szCs w:val="18"/>
        </w:rPr>
      </w:pPr>
      <w:r w:rsidRPr="003B409C">
        <w:rPr>
          <w:rFonts w:ascii="Arial" w:hAnsi="Arial" w:cs="Arial"/>
          <w:sz w:val="18"/>
          <w:szCs w:val="18"/>
        </w:rPr>
        <w:lastRenderedPageBreak/>
        <w:t xml:space="preserve">The outstanding balance of long - term loans as at 31 December </w:t>
      </w:r>
      <w:r w:rsidRPr="003B409C">
        <w:rPr>
          <w:rFonts w:ascii="Arial" w:hAnsi="Arial" w:cs="Arial"/>
          <w:bCs/>
          <w:sz w:val="18"/>
          <w:szCs w:val="18"/>
        </w:rPr>
        <w:t xml:space="preserve">2017 and 2016 </w:t>
      </w:r>
      <w:r w:rsidRPr="003B409C">
        <w:rPr>
          <w:rFonts w:ascii="Arial" w:hAnsi="Arial" w:cs="Arial"/>
          <w:sz w:val="18"/>
          <w:szCs w:val="18"/>
        </w:rPr>
        <w:t xml:space="preserve">are as </w:t>
      </w:r>
      <w:proofErr w:type="gramStart"/>
      <w:r w:rsidRPr="003B409C">
        <w:rPr>
          <w:rFonts w:ascii="Arial" w:hAnsi="Arial" w:cs="Arial"/>
          <w:sz w:val="18"/>
          <w:szCs w:val="18"/>
        </w:rPr>
        <w:t>follows :</w:t>
      </w:r>
      <w:proofErr w:type="gramEnd"/>
    </w:p>
    <w:p w14:paraId="6B5EDC37" w14:textId="793ED93B" w:rsidR="00932D4D" w:rsidRPr="001A1A71" w:rsidRDefault="001A1A71" w:rsidP="001A1A71">
      <w:pPr>
        <w:tabs>
          <w:tab w:val="left" w:pos="1590"/>
        </w:tabs>
        <w:ind w:left="426"/>
        <w:jc w:val="both"/>
        <w:rPr>
          <w:rFonts w:ascii="Arial" w:hAnsi="Arial" w:cs="Arial"/>
          <w:sz w:val="18"/>
          <w:szCs w:val="18"/>
        </w:rPr>
      </w:pPr>
      <w:r>
        <w:rPr>
          <w:rFonts w:ascii="Arial" w:hAnsi="Arial" w:cs="Arial"/>
          <w:sz w:val="26"/>
          <w:szCs w:val="26"/>
        </w:rPr>
        <w:tab/>
      </w:r>
    </w:p>
    <w:tbl>
      <w:tblPr>
        <w:tblW w:w="5212" w:type="pct"/>
        <w:tblLook w:val="0000" w:firstRow="0" w:lastRow="0" w:firstColumn="0" w:lastColumn="0" w:noHBand="0" w:noVBand="0"/>
      </w:tblPr>
      <w:tblGrid>
        <w:gridCol w:w="1198"/>
        <w:gridCol w:w="1380"/>
        <w:gridCol w:w="2721"/>
        <w:gridCol w:w="2482"/>
        <w:gridCol w:w="4097"/>
        <w:gridCol w:w="810"/>
        <w:gridCol w:w="810"/>
        <w:gridCol w:w="810"/>
        <w:gridCol w:w="810"/>
      </w:tblGrid>
      <w:tr w:rsidR="00657DF4" w:rsidRPr="003B409C" w14:paraId="23728756" w14:textId="77777777" w:rsidTr="00657DF4">
        <w:trPr>
          <w:tblHeader/>
        </w:trPr>
        <w:tc>
          <w:tcPr>
            <w:tcW w:w="396" w:type="pct"/>
          </w:tcPr>
          <w:p w14:paraId="31331C79" w14:textId="77777777" w:rsidR="00932D4D" w:rsidRPr="003B409C" w:rsidRDefault="00932D4D" w:rsidP="00932D4D">
            <w:pPr>
              <w:tabs>
                <w:tab w:val="left" w:pos="900"/>
                <w:tab w:val="left" w:pos="1440"/>
                <w:tab w:val="left" w:pos="2520"/>
                <w:tab w:val="right" w:pos="5400"/>
                <w:tab w:val="right" w:pos="6660"/>
                <w:tab w:val="right" w:pos="7920"/>
                <w:tab w:val="right" w:pos="9180"/>
                <w:tab w:val="right" w:pos="10890"/>
              </w:tabs>
              <w:ind w:left="63" w:right="-108"/>
              <w:jc w:val="center"/>
              <w:rPr>
                <w:rFonts w:ascii="Arial" w:hAnsi="Arial" w:cs="Arial"/>
                <w:sz w:val="16"/>
                <w:szCs w:val="16"/>
                <w:cs/>
              </w:rPr>
            </w:pPr>
          </w:p>
        </w:tc>
        <w:tc>
          <w:tcPr>
            <w:tcW w:w="456" w:type="pct"/>
          </w:tcPr>
          <w:p w14:paraId="10D8166A" w14:textId="77777777" w:rsidR="00932D4D" w:rsidRPr="003B409C" w:rsidRDefault="00932D4D" w:rsidP="00932D4D">
            <w:pPr>
              <w:tabs>
                <w:tab w:val="left" w:pos="900"/>
                <w:tab w:val="left" w:pos="1440"/>
                <w:tab w:val="left" w:pos="2520"/>
                <w:tab w:val="right" w:pos="5400"/>
                <w:tab w:val="right" w:pos="6660"/>
                <w:tab w:val="right" w:pos="7920"/>
                <w:tab w:val="right" w:pos="9180"/>
                <w:tab w:val="right" w:pos="10890"/>
              </w:tabs>
              <w:ind w:left="-18" w:right="-36"/>
              <w:jc w:val="center"/>
              <w:rPr>
                <w:rFonts w:ascii="Arial" w:hAnsi="Arial" w:cs="Arial"/>
                <w:sz w:val="16"/>
                <w:szCs w:val="16"/>
                <w:cs/>
              </w:rPr>
            </w:pPr>
          </w:p>
        </w:tc>
        <w:tc>
          <w:tcPr>
            <w:tcW w:w="900" w:type="pct"/>
          </w:tcPr>
          <w:p w14:paraId="4CE0ACC9" w14:textId="77777777" w:rsidR="00932D4D" w:rsidRPr="003B409C" w:rsidRDefault="00932D4D" w:rsidP="00932D4D">
            <w:pPr>
              <w:tabs>
                <w:tab w:val="left" w:pos="900"/>
                <w:tab w:val="left" w:pos="1440"/>
                <w:tab w:val="left" w:pos="2520"/>
                <w:tab w:val="right" w:pos="5400"/>
                <w:tab w:val="right" w:pos="6660"/>
                <w:tab w:val="right" w:pos="7920"/>
                <w:tab w:val="right" w:pos="9180"/>
                <w:tab w:val="right" w:pos="10890"/>
              </w:tabs>
              <w:jc w:val="center"/>
              <w:rPr>
                <w:rFonts w:ascii="Arial" w:hAnsi="Arial" w:cs="Arial"/>
                <w:sz w:val="16"/>
                <w:szCs w:val="16"/>
              </w:rPr>
            </w:pPr>
          </w:p>
        </w:tc>
        <w:tc>
          <w:tcPr>
            <w:tcW w:w="821" w:type="pct"/>
          </w:tcPr>
          <w:p w14:paraId="62517169" w14:textId="77777777" w:rsidR="00932D4D" w:rsidRPr="003B409C" w:rsidRDefault="00932D4D" w:rsidP="00932D4D">
            <w:pPr>
              <w:tabs>
                <w:tab w:val="left" w:pos="900"/>
                <w:tab w:val="left" w:pos="1440"/>
                <w:tab w:val="left" w:pos="2520"/>
                <w:tab w:val="right" w:pos="5400"/>
                <w:tab w:val="right" w:pos="6660"/>
                <w:tab w:val="right" w:pos="7920"/>
                <w:tab w:val="right" w:pos="9180"/>
                <w:tab w:val="right" w:pos="10890"/>
              </w:tabs>
              <w:ind w:firstLine="115"/>
              <w:jc w:val="center"/>
              <w:rPr>
                <w:rFonts w:ascii="Arial" w:hAnsi="Arial" w:cs="Arial"/>
                <w:sz w:val="16"/>
                <w:szCs w:val="16"/>
              </w:rPr>
            </w:pPr>
          </w:p>
        </w:tc>
        <w:tc>
          <w:tcPr>
            <w:tcW w:w="1355" w:type="pct"/>
          </w:tcPr>
          <w:p w14:paraId="6978B38A" w14:textId="77777777" w:rsidR="00932D4D" w:rsidRPr="003B409C" w:rsidRDefault="00932D4D" w:rsidP="00932D4D">
            <w:pPr>
              <w:tabs>
                <w:tab w:val="left" w:pos="900"/>
                <w:tab w:val="left" w:pos="1440"/>
                <w:tab w:val="left" w:pos="2520"/>
                <w:tab w:val="right" w:pos="5400"/>
                <w:tab w:val="right" w:pos="6660"/>
                <w:tab w:val="right" w:pos="7920"/>
                <w:tab w:val="right" w:pos="9180"/>
                <w:tab w:val="right" w:pos="10890"/>
              </w:tabs>
              <w:ind w:left="-18" w:right="-36"/>
              <w:jc w:val="center"/>
              <w:rPr>
                <w:rFonts w:ascii="Arial" w:hAnsi="Arial" w:cs="Arial"/>
                <w:sz w:val="16"/>
                <w:szCs w:val="16"/>
                <w:cs/>
              </w:rPr>
            </w:pPr>
          </w:p>
        </w:tc>
        <w:tc>
          <w:tcPr>
            <w:tcW w:w="1072" w:type="pct"/>
            <w:gridSpan w:val="4"/>
          </w:tcPr>
          <w:p w14:paraId="6EADFA91" w14:textId="7F70E001" w:rsidR="00932D4D" w:rsidRPr="003B409C" w:rsidRDefault="00932D4D" w:rsidP="00932D4D">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Arial" w:hAnsi="Arial" w:cs="Arial"/>
                <w:sz w:val="16"/>
                <w:szCs w:val="16"/>
                <w:cs/>
              </w:rPr>
            </w:pPr>
            <w:r w:rsidRPr="003B409C">
              <w:rPr>
                <w:rFonts w:ascii="Arial" w:hAnsi="Arial" w:cs="Arial"/>
                <w:sz w:val="16"/>
                <w:szCs w:val="16"/>
              </w:rPr>
              <w:t>Million Baht</w:t>
            </w:r>
          </w:p>
        </w:tc>
      </w:tr>
      <w:tr w:rsidR="00657DF4" w:rsidRPr="003B409C" w14:paraId="596175D0" w14:textId="77777777" w:rsidTr="00657DF4">
        <w:trPr>
          <w:tblHeader/>
        </w:trPr>
        <w:tc>
          <w:tcPr>
            <w:tcW w:w="396" w:type="pct"/>
          </w:tcPr>
          <w:p w14:paraId="7BBEAF0D" w14:textId="77777777" w:rsidR="00932D4D" w:rsidRPr="003B409C" w:rsidRDefault="00932D4D" w:rsidP="00932D4D">
            <w:pPr>
              <w:tabs>
                <w:tab w:val="left" w:pos="900"/>
                <w:tab w:val="left" w:pos="1440"/>
                <w:tab w:val="left" w:pos="2520"/>
                <w:tab w:val="right" w:pos="5400"/>
                <w:tab w:val="right" w:pos="6660"/>
                <w:tab w:val="right" w:pos="7920"/>
                <w:tab w:val="right" w:pos="9180"/>
                <w:tab w:val="right" w:pos="10890"/>
              </w:tabs>
              <w:ind w:left="63" w:right="-108"/>
              <w:jc w:val="center"/>
              <w:rPr>
                <w:rFonts w:ascii="Arial" w:hAnsi="Arial" w:cs="Arial"/>
                <w:sz w:val="16"/>
                <w:szCs w:val="16"/>
                <w:cs/>
              </w:rPr>
            </w:pPr>
          </w:p>
        </w:tc>
        <w:tc>
          <w:tcPr>
            <w:tcW w:w="456" w:type="pct"/>
          </w:tcPr>
          <w:p w14:paraId="5D4E8A7E" w14:textId="77777777" w:rsidR="00932D4D" w:rsidRPr="003B409C" w:rsidRDefault="00932D4D" w:rsidP="00932D4D">
            <w:pPr>
              <w:tabs>
                <w:tab w:val="left" w:pos="900"/>
                <w:tab w:val="left" w:pos="1440"/>
                <w:tab w:val="left" w:pos="2520"/>
                <w:tab w:val="right" w:pos="5400"/>
                <w:tab w:val="right" w:pos="6660"/>
                <w:tab w:val="right" w:pos="7920"/>
                <w:tab w:val="right" w:pos="9180"/>
                <w:tab w:val="right" w:pos="10890"/>
              </w:tabs>
              <w:jc w:val="center"/>
              <w:rPr>
                <w:rFonts w:ascii="Arial" w:hAnsi="Arial" w:cs="Arial"/>
                <w:sz w:val="16"/>
                <w:szCs w:val="16"/>
                <w:cs/>
              </w:rPr>
            </w:pPr>
          </w:p>
        </w:tc>
        <w:tc>
          <w:tcPr>
            <w:tcW w:w="900" w:type="pct"/>
          </w:tcPr>
          <w:p w14:paraId="2923FEE2" w14:textId="77777777" w:rsidR="00932D4D" w:rsidRPr="003B409C" w:rsidRDefault="00932D4D" w:rsidP="00932D4D">
            <w:pPr>
              <w:tabs>
                <w:tab w:val="left" w:pos="900"/>
                <w:tab w:val="left" w:pos="1440"/>
                <w:tab w:val="left" w:pos="2520"/>
                <w:tab w:val="right" w:pos="5400"/>
                <w:tab w:val="right" w:pos="6660"/>
                <w:tab w:val="right" w:pos="7920"/>
                <w:tab w:val="right" w:pos="9180"/>
                <w:tab w:val="right" w:pos="10890"/>
              </w:tabs>
              <w:jc w:val="center"/>
              <w:rPr>
                <w:rFonts w:ascii="Arial" w:hAnsi="Arial" w:cs="Arial"/>
                <w:sz w:val="16"/>
                <w:szCs w:val="16"/>
              </w:rPr>
            </w:pPr>
          </w:p>
        </w:tc>
        <w:tc>
          <w:tcPr>
            <w:tcW w:w="821" w:type="pct"/>
          </w:tcPr>
          <w:p w14:paraId="64F5E849" w14:textId="77777777" w:rsidR="00932D4D" w:rsidRPr="003B409C" w:rsidRDefault="00932D4D" w:rsidP="00932D4D">
            <w:pPr>
              <w:tabs>
                <w:tab w:val="left" w:pos="900"/>
                <w:tab w:val="left" w:pos="1440"/>
                <w:tab w:val="left" w:pos="2520"/>
                <w:tab w:val="right" w:pos="5400"/>
                <w:tab w:val="right" w:pos="6660"/>
                <w:tab w:val="right" w:pos="7920"/>
                <w:tab w:val="right" w:pos="9180"/>
                <w:tab w:val="right" w:pos="10890"/>
              </w:tabs>
              <w:jc w:val="center"/>
              <w:rPr>
                <w:rFonts w:ascii="Arial" w:hAnsi="Arial" w:cs="Arial"/>
                <w:sz w:val="16"/>
                <w:szCs w:val="16"/>
              </w:rPr>
            </w:pPr>
          </w:p>
        </w:tc>
        <w:tc>
          <w:tcPr>
            <w:tcW w:w="1355" w:type="pct"/>
          </w:tcPr>
          <w:p w14:paraId="48DD1D99" w14:textId="77777777" w:rsidR="00932D4D" w:rsidRPr="003B409C" w:rsidRDefault="00932D4D" w:rsidP="00932D4D">
            <w:pPr>
              <w:tabs>
                <w:tab w:val="left" w:pos="900"/>
                <w:tab w:val="left" w:pos="1440"/>
                <w:tab w:val="left" w:pos="2520"/>
                <w:tab w:val="right" w:pos="5400"/>
                <w:tab w:val="right" w:pos="6660"/>
                <w:tab w:val="right" w:pos="7920"/>
                <w:tab w:val="right" w:pos="9180"/>
                <w:tab w:val="right" w:pos="10890"/>
              </w:tabs>
              <w:jc w:val="center"/>
              <w:rPr>
                <w:rFonts w:ascii="Arial" w:hAnsi="Arial" w:cs="Arial"/>
                <w:sz w:val="16"/>
                <w:szCs w:val="16"/>
                <w:cs/>
              </w:rPr>
            </w:pPr>
          </w:p>
        </w:tc>
        <w:tc>
          <w:tcPr>
            <w:tcW w:w="536" w:type="pct"/>
            <w:gridSpan w:val="2"/>
          </w:tcPr>
          <w:p w14:paraId="65C551B1" w14:textId="480CF300" w:rsidR="00932D4D" w:rsidRPr="003B409C" w:rsidRDefault="004C307D" w:rsidP="00932D4D">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Arial" w:hAnsi="Arial" w:cs="Arial"/>
                <w:sz w:val="16"/>
                <w:szCs w:val="16"/>
                <w:cs/>
              </w:rPr>
            </w:pPr>
            <w:r w:rsidRPr="003B409C">
              <w:rPr>
                <w:rFonts w:ascii="Arial" w:hAnsi="Arial" w:cs="Arial"/>
                <w:sz w:val="16"/>
                <w:szCs w:val="16"/>
              </w:rPr>
              <w:t>Consolidated F/S</w:t>
            </w:r>
          </w:p>
        </w:tc>
        <w:tc>
          <w:tcPr>
            <w:tcW w:w="536" w:type="pct"/>
            <w:gridSpan w:val="2"/>
          </w:tcPr>
          <w:p w14:paraId="5DDBEEB5" w14:textId="6D3E6B51" w:rsidR="00932D4D" w:rsidRPr="003B409C" w:rsidRDefault="004C307D" w:rsidP="00932D4D">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Arial" w:hAnsi="Arial" w:cs="Arial"/>
                <w:sz w:val="16"/>
                <w:szCs w:val="16"/>
                <w:cs/>
              </w:rPr>
            </w:pPr>
            <w:r w:rsidRPr="003B409C">
              <w:rPr>
                <w:rFonts w:ascii="Arial" w:hAnsi="Arial" w:cs="Arial"/>
                <w:sz w:val="16"/>
                <w:szCs w:val="16"/>
              </w:rPr>
              <w:t>Separate F/S</w:t>
            </w:r>
          </w:p>
        </w:tc>
      </w:tr>
      <w:tr w:rsidR="00657DF4" w:rsidRPr="003B409C" w14:paraId="2C7B6ECC" w14:textId="77777777" w:rsidTr="00657DF4">
        <w:trPr>
          <w:tblHeader/>
        </w:trPr>
        <w:tc>
          <w:tcPr>
            <w:tcW w:w="396" w:type="pct"/>
            <w:vAlign w:val="bottom"/>
          </w:tcPr>
          <w:p w14:paraId="0AF18129" w14:textId="63517AE3" w:rsidR="00932D4D" w:rsidRPr="003B409C" w:rsidRDefault="004C307D" w:rsidP="00932D4D">
            <w:pPr>
              <w:pBdr>
                <w:bottom w:val="single" w:sz="4" w:space="1" w:color="auto"/>
              </w:pBdr>
              <w:tabs>
                <w:tab w:val="left" w:pos="1440"/>
                <w:tab w:val="left" w:pos="2520"/>
                <w:tab w:val="right" w:pos="5400"/>
                <w:tab w:val="right" w:pos="6660"/>
                <w:tab w:val="right" w:pos="7920"/>
                <w:tab w:val="right" w:pos="9180"/>
                <w:tab w:val="right" w:pos="10890"/>
              </w:tabs>
              <w:jc w:val="center"/>
              <w:rPr>
                <w:rFonts w:ascii="Arial" w:hAnsi="Arial" w:cs="Arial"/>
                <w:sz w:val="16"/>
                <w:szCs w:val="16"/>
              </w:rPr>
            </w:pPr>
            <w:r w:rsidRPr="003B409C">
              <w:rPr>
                <w:rFonts w:ascii="Arial" w:hAnsi="Arial" w:cs="Arial"/>
                <w:sz w:val="16"/>
                <w:szCs w:val="16"/>
              </w:rPr>
              <w:t>Loan</w:t>
            </w:r>
          </w:p>
        </w:tc>
        <w:tc>
          <w:tcPr>
            <w:tcW w:w="456" w:type="pct"/>
            <w:vAlign w:val="bottom"/>
          </w:tcPr>
          <w:p w14:paraId="6DF4B824" w14:textId="57E2A999" w:rsidR="00932D4D" w:rsidRPr="003B409C" w:rsidRDefault="004C307D" w:rsidP="003A5EDB">
            <w:pPr>
              <w:pBdr>
                <w:bottom w:val="single" w:sz="4" w:space="1" w:color="auto"/>
              </w:pBdr>
              <w:tabs>
                <w:tab w:val="left" w:pos="751"/>
              </w:tabs>
              <w:jc w:val="center"/>
              <w:rPr>
                <w:rFonts w:ascii="Arial" w:hAnsi="Arial" w:cs="Arial"/>
                <w:sz w:val="16"/>
                <w:szCs w:val="16"/>
              </w:rPr>
            </w:pPr>
            <w:r w:rsidRPr="003B409C">
              <w:rPr>
                <w:rFonts w:ascii="Arial" w:hAnsi="Arial" w:cs="Arial"/>
                <w:sz w:val="16"/>
                <w:szCs w:val="16"/>
              </w:rPr>
              <w:t>Credit amount</w:t>
            </w:r>
            <w:r w:rsidR="00932D4D" w:rsidRPr="003B409C">
              <w:rPr>
                <w:rFonts w:ascii="Arial" w:hAnsi="Arial" w:cs="Arial"/>
                <w:sz w:val="16"/>
                <w:szCs w:val="16"/>
              </w:rPr>
              <w:t xml:space="preserve"> </w:t>
            </w:r>
            <w:r w:rsidR="00300400">
              <w:rPr>
                <w:rFonts w:ascii="Arial" w:hAnsi="Arial" w:cs="Arial"/>
                <w:sz w:val="16"/>
                <w:szCs w:val="16"/>
              </w:rPr>
              <w:t>(Million Baht)</w:t>
            </w:r>
          </w:p>
        </w:tc>
        <w:tc>
          <w:tcPr>
            <w:tcW w:w="900" w:type="pct"/>
            <w:vAlign w:val="bottom"/>
          </w:tcPr>
          <w:p w14:paraId="60492A66" w14:textId="173056F3" w:rsidR="00932D4D" w:rsidRPr="003B409C" w:rsidRDefault="004C307D" w:rsidP="00932D4D">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Arial" w:hAnsi="Arial" w:cs="Arial"/>
                <w:sz w:val="16"/>
                <w:szCs w:val="16"/>
              </w:rPr>
            </w:pPr>
            <w:r w:rsidRPr="003B409C">
              <w:rPr>
                <w:rFonts w:ascii="Arial" w:hAnsi="Arial" w:cs="Arial"/>
                <w:sz w:val="16"/>
                <w:szCs w:val="16"/>
              </w:rPr>
              <w:t>Interest rate</w:t>
            </w:r>
            <w:r w:rsidR="00932D4D" w:rsidRPr="003B409C">
              <w:rPr>
                <w:rFonts w:ascii="Arial" w:hAnsi="Arial" w:cs="Arial"/>
                <w:sz w:val="16"/>
                <w:szCs w:val="16"/>
                <w:cs/>
              </w:rPr>
              <w:t xml:space="preserve"> (</w:t>
            </w:r>
            <w:r w:rsidRPr="003B409C">
              <w:rPr>
                <w:rFonts w:ascii="Arial" w:hAnsi="Arial" w:cs="Arial"/>
                <w:sz w:val="16"/>
                <w:szCs w:val="16"/>
              </w:rPr>
              <w:t>Percentage</w:t>
            </w:r>
            <w:r w:rsidR="00932D4D" w:rsidRPr="003B409C">
              <w:rPr>
                <w:rFonts w:ascii="Arial" w:hAnsi="Arial" w:cs="Arial"/>
                <w:sz w:val="16"/>
                <w:szCs w:val="16"/>
                <w:cs/>
              </w:rPr>
              <w:t>)</w:t>
            </w:r>
          </w:p>
        </w:tc>
        <w:tc>
          <w:tcPr>
            <w:tcW w:w="821" w:type="pct"/>
            <w:vAlign w:val="bottom"/>
          </w:tcPr>
          <w:p w14:paraId="71EC657E" w14:textId="76D855D5" w:rsidR="00932D4D" w:rsidRPr="003B409C" w:rsidRDefault="004C307D" w:rsidP="00932D4D">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Arial" w:hAnsi="Arial" w:cs="Arial"/>
                <w:sz w:val="16"/>
                <w:szCs w:val="16"/>
                <w:cs/>
              </w:rPr>
            </w:pPr>
            <w:r w:rsidRPr="003B409C">
              <w:rPr>
                <w:rFonts w:ascii="Arial" w:hAnsi="Arial" w:cs="Arial"/>
                <w:sz w:val="16"/>
                <w:szCs w:val="16"/>
              </w:rPr>
              <w:t>Condition</w:t>
            </w:r>
          </w:p>
        </w:tc>
        <w:tc>
          <w:tcPr>
            <w:tcW w:w="1355" w:type="pct"/>
            <w:vAlign w:val="bottom"/>
          </w:tcPr>
          <w:p w14:paraId="14FE75D5" w14:textId="28B6EA65" w:rsidR="00932D4D" w:rsidRPr="003B409C" w:rsidRDefault="004C307D" w:rsidP="00932D4D">
            <w:pPr>
              <w:pBdr>
                <w:bottom w:val="single" w:sz="4" w:space="1" w:color="auto"/>
              </w:pBdr>
              <w:tabs>
                <w:tab w:val="left" w:pos="751"/>
              </w:tabs>
              <w:jc w:val="center"/>
              <w:rPr>
                <w:rFonts w:ascii="Arial" w:hAnsi="Arial" w:cs="Arial"/>
                <w:sz w:val="16"/>
                <w:szCs w:val="16"/>
              </w:rPr>
            </w:pPr>
            <w:r w:rsidRPr="003B409C">
              <w:rPr>
                <w:rFonts w:ascii="Arial" w:hAnsi="Arial" w:cs="Arial"/>
                <w:sz w:val="16"/>
                <w:szCs w:val="16"/>
              </w:rPr>
              <w:t>Guarantee</w:t>
            </w:r>
          </w:p>
        </w:tc>
        <w:tc>
          <w:tcPr>
            <w:tcW w:w="268" w:type="pct"/>
            <w:vAlign w:val="bottom"/>
          </w:tcPr>
          <w:p w14:paraId="00FB24F4" w14:textId="5AE65DA1" w:rsidR="00932D4D" w:rsidRPr="003B409C" w:rsidRDefault="004C307D" w:rsidP="00932D4D">
            <w:pPr>
              <w:pBdr>
                <w:bottom w:val="single" w:sz="4" w:space="1" w:color="auto"/>
              </w:pBdr>
              <w:tabs>
                <w:tab w:val="left" w:pos="751"/>
              </w:tabs>
              <w:jc w:val="center"/>
              <w:rPr>
                <w:rFonts w:ascii="Arial" w:hAnsi="Arial" w:cs="Arial"/>
                <w:sz w:val="16"/>
                <w:szCs w:val="16"/>
              </w:rPr>
            </w:pPr>
            <w:r w:rsidRPr="003B409C">
              <w:rPr>
                <w:rFonts w:ascii="Arial" w:hAnsi="Arial" w:cs="Arial"/>
                <w:sz w:val="16"/>
                <w:szCs w:val="16"/>
              </w:rPr>
              <w:t>2017</w:t>
            </w:r>
          </w:p>
        </w:tc>
        <w:tc>
          <w:tcPr>
            <w:tcW w:w="268" w:type="pct"/>
            <w:vAlign w:val="bottom"/>
          </w:tcPr>
          <w:p w14:paraId="3DC55D70" w14:textId="4A07CEFD" w:rsidR="00932D4D" w:rsidRPr="003B409C" w:rsidRDefault="004C307D" w:rsidP="00932D4D">
            <w:pPr>
              <w:pBdr>
                <w:bottom w:val="single" w:sz="4" w:space="1" w:color="auto"/>
              </w:pBdr>
              <w:jc w:val="center"/>
              <w:rPr>
                <w:rFonts w:ascii="Arial" w:hAnsi="Arial" w:cs="Arial"/>
                <w:sz w:val="16"/>
                <w:szCs w:val="16"/>
              </w:rPr>
            </w:pPr>
            <w:r w:rsidRPr="003B409C">
              <w:rPr>
                <w:rFonts w:ascii="Arial" w:hAnsi="Arial" w:cs="Arial"/>
                <w:sz w:val="16"/>
                <w:szCs w:val="16"/>
              </w:rPr>
              <w:t>2016</w:t>
            </w:r>
          </w:p>
        </w:tc>
        <w:tc>
          <w:tcPr>
            <w:tcW w:w="268" w:type="pct"/>
            <w:vAlign w:val="bottom"/>
          </w:tcPr>
          <w:p w14:paraId="579E5F63" w14:textId="241DD979" w:rsidR="00932D4D" w:rsidRPr="003B409C" w:rsidRDefault="004C307D" w:rsidP="00932D4D">
            <w:pPr>
              <w:pBdr>
                <w:bottom w:val="single" w:sz="4" w:space="1" w:color="auto"/>
              </w:pBdr>
              <w:jc w:val="center"/>
              <w:rPr>
                <w:rFonts w:ascii="Arial" w:hAnsi="Arial" w:cs="Arial"/>
                <w:sz w:val="16"/>
                <w:szCs w:val="16"/>
              </w:rPr>
            </w:pPr>
            <w:r w:rsidRPr="003B409C">
              <w:rPr>
                <w:rFonts w:ascii="Arial" w:hAnsi="Arial" w:cs="Arial"/>
                <w:sz w:val="16"/>
                <w:szCs w:val="16"/>
              </w:rPr>
              <w:t>2017</w:t>
            </w:r>
          </w:p>
        </w:tc>
        <w:tc>
          <w:tcPr>
            <w:tcW w:w="268" w:type="pct"/>
            <w:vAlign w:val="bottom"/>
          </w:tcPr>
          <w:p w14:paraId="71BE4C20" w14:textId="5C9D927B" w:rsidR="00932D4D" w:rsidRPr="003B409C" w:rsidRDefault="004C307D" w:rsidP="00932D4D">
            <w:pPr>
              <w:pBdr>
                <w:bottom w:val="single" w:sz="4" w:space="1" w:color="auto"/>
              </w:pBdr>
              <w:jc w:val="center"/>
              <w:rPr>
                <w:rFonts w:ascii="Arial" w:hAnsi="Arial" w:cs="Arial"/>
                <w:sz w:val="16"/>
                <w:szCs w:val="16"/>
              </w:rPr>
            </w:pPr>
            <w:r w:rsidRPr="003B409C">
              <w:rPr>
                <w:rFonts w:ascii="Arial" w:hAnsi="Arial" w:cs="Arial"/>
                <w:sz w:val="16"/>
                <w:szCs w:val="16"/>
              </w:rPr>
              <w:t>2016</w:t>
            </w:r>
          </w:p>
        </w:tc>
      </w:tr>
      <w:tr w:rsidR="00657DF4" w:rsidRPr="003B409C" w14:paraId="2E56725D" w14:textId="77777777" w:rsidTr="00657DF4">
        <w:trPr>
          <w:trHeight w:val="202"/>
        </w:trPr>
        <w:tc>
          <w:tcPr>
            <w:tcW w:w="396" w:type="pct"/>
            <w:shd w:val="clear" w:color="auto" w:fill="auto"/>
          </w:tcPr>
          <w:p w14:paraId="165655AA" w14:textId="77777777" w:rsidR="00932D4D" w:rsidRPr="00657DF4" w:rsidRDefault="00932D4D" w:rsidP="00657DF4">
            <w:pPr>
              <w:pStyle w:val="ListParagraph"/>
              <w:ind w:left="405" w:right="-108"/>
              <w:rPr>
                <w:rFonts w:ascii="Arial" w:hAnsi="Arial" w:cs="Arial"/>
                <w:sz w:val="16"/>
                <w:szCs w:val="16"/>
                <w:cs/>
              </w:rPr>
            </w:pPr>
          </w:p>
        </w:tc>
        <w:tc>
          <w:tcPr>
            <w:tcW w:w="456" w:type="pct"/>
          </w:tcPr>
          <w:p w14:paraId="09210E2A" w14:textId="77777777" w:rsidR="00932D4D" w:rsidRPr="00657DF4" w:rsidRDefault="00932D4D" w:rsidP="00657DF4">
            <w:pPr>
              <w:pStyle w:val="ListParagraph"/>
              <w:ind w:left="405" w:right="-108"/>
              <w:rPr>
                <w:rFonts w:ascii="Arial" w:hAnsi="Arial" w:cs="Arial"/>
                <w:sz w:val="16"/>
                <w:szCs w:val="16"/>
                <w:cs/>
              </w:rPr>
            </w:pPr>
          </w:p>
        </w:tc>
        <w:tc>
          <w:tcPr>
            <w:tcW w:w="900" w:type="pct"/>
          </w:tcPr>
          <w:p w14:paraId="54290599" w14:textId="77777777" w:rsidR="00932D4D" w:rsidRPr="00657DF4" w:rsidRDefault="00932D4D" w:rsidP="00657DF4">
            <w:pPr>
              <w:pStyle w:val="ListParagraph"/>
              <w:ind w:left="405" w:right="-108"/>
              <w:rPr>
                <w:rFonts w:ascii="Arial" w:hAnsi="Arial" w:cs="Arial"/>
                <w:sz w:val="16"/>
                <w:szCs w:val="16"/>
              </w:rPr>
            </w:pPr>
          </w:p>
        </w:tc>
        <w:tc>
          <w:tcPr>
            <w:tcW w:w="821" w:type="pct"/>
          </w:tcPr>
          <w:p w14:paraId="44C89C18" w14:textId="77777777" w:rsidR="00932D4D" w:rsidRPr="00657DF4" w:rsidRDefault="00932D4D" w:rsidP="00657DF4">
            <w:pPr>
              <w:pStyle w:val="ListParagraph"/>
              <w:ind w:left="405" w:right="-108"/>
              <w:rPr>
                <w:rFonts w:ascii="Arial" w:hAnsi="Arial" w:cs="Arial"/>
                <w:sz w:val="16"/>
                <w:szCs w:val="16"/>
              </w:rPr>
            </w:pPr>
          </w:p>
        </w:tc>
        <w:tc>
          <w:tcPr>
            <w:tcW w:w="1355" w:type="pct"/>
          </w:tcPr>
          <w:p w14:paraId="5F191291" w14:textId="77777777" w:rsidR="00932D4D" w:rsidRPr="00657DF4" w:rsidRDefault="00932D4D" w:rsidP="00657DF4">
            <w:pPr>
              <w:pStyle w:val="ListParagraph"/>
              <w:ind w:left="405" w:right="-108"/>
              <w:rPr>
                <w:rFonts w:ascii="Arial" w:hAnsi="Arial" w:cs="Arial"/>
                <w:sz w:val="16"/>
                <w:szCs w:val="16"/>
              </w:rPr>
            </w:pPr>
          </w:p>
        </w:tc>
        <w:tc>
          <w:tcPr>
            <w:tcW w:w="268" w:type="pct"/>
            <w:shd w:val="clear" w:color="auto" w:fill="auto"/>
          </w:tcPr>
          <w:p w14:paraId="5FEA3A50" w14:textId="77777777" w:rsidR="00932D4D" w:rsidRPr="00657DF4" w:rsidRDefault="00932D4D" w:rsidP="00657DF4">
            <w:pPr>
              <w:pStyle w:val="ListParagraph"/>
              <w:ind w:left="405" w:right="-108"/>
              <w:rPr>
                <w:rFonts w:ascii="Arial" w:hAnsi="Arial" w:cs="Arial"/>
                <w:sz w:val="16"/>
                <w:szCs w:val="16"/>
              </w:rPr>
            </w:pPr>
          </w:p>
        </w:tc>
        <w:tc>
          <w:tcPr>
            <w:tcW w:w="268" w:type="pct"/>
            <w:shd w:val="clear" w:color="auto" w:fill="auto"/>
          </w:tcPr>
          <w:p w14:paraId="37CBEFA5" w14:textId="77777777" w:rsidR="00932D4D" w:rsidRPr="00657DF4" w:rsidRDefault="00932D4D" w:rsidP="00657DF4">
            <w:pPr>
              <w:pStyle w:val="ListParagraph"/>
              <w:ind w:left="405" w:right="-108"/>
              <w:rPr>
                <w:rFonts w:ascii="Arial" w:hAnsi="Arial" w:cs="Arial"/>
                <w:sz w:val="16"/>
                <w:szCs w:val="16"/>
              </w:rPr>
            </w:pPr>
          </w:p>
        </w:tc>
        <w:tc>
          <w:tcPr>
            <w:tcW w:w="268" w:type="pct"/>
          </w:tcPr>
          <w:p w14:paraId="25B56BF4" w14:textId="77777777" w:rsidR="00932D4D" w:rsidRPr="00657DF4" w:rsidRDefault="00932D4D" w:rsidP="00657DF4">
            <w:pPr>
              <w:pStyle w:val="ListParagraph"/>
              <w:ind w:left="405" w:right="-108"/>
              <w:rPr>
                <w:rFonts w:ascii="Arial" w:hAnsi="Arial" w:cs="Arial"/>
                <w:sz w:val="16"/>
                <w:szCs w:val="16"/>
              </w:rPr>
            </w:pPr>
          </w:p>
        </w:tc>
        <w:tc>
          <w:tcPr>
            <w:tcW w:w="268" w:type="pct"/>
          </w:tcPr>
          <w:p w14:paraId="3BFB2F68" w14:textId="77777777" w:rsidR="00932D4D" w:rsidRPr="00657DF4" w:rsidRDefault="00932D4D" w:rsidP="00657DF4">
            <w:pPr>
              <w:pStyle w:val="ListParagraph"/>
              <w:ind w:left="405" w:right="-108"/>
              <w:rPr>
                <w:rFonts w:ascii="Arial" w:hAnsi="Arial" w:cs="Arial"/>
                <w:sz w:val="16"/>
                <w:szCs w:val="16"/>
              </w:rPr>
            </w:pPr>
          </w:p>
        </w:tc>
      </w:tr>
      <w:tr w:rsidR="00657DF4" w:rsidRPr="003B409C" w14:paraId="79031875" w14:textId="77777777" w:rsidTr="00657DF4">
        <w:tc>
          <w:tcPr>
            <w:tcW w:w="852" w:type="pct"/>
            <w:gridSpan w:val="2"/>
            <w:shd w:val="clear" w:color="auto" w:fill="auto"/>
          </w:tcPr>
          <w:p w14:paraId="2C21BC71" w14:textId="4AAF66ED" w:rsidR="004C307D" w:rsidRPr="003B409C" w:rsidRDefault="004C307D" w:rsidP="00932D4D">
            <w:pPr>
              <w:tabs>
                <w:tab w:val="decimal" w:pos="528"/>
              </w:tabs>
              <w:rPr>
                <w:rFonts w:ascii="Arial" w:hAnsi="Arial" w:cs="Arial"/>
                <w:sz w:val="16"/>
                <w:szCs w:val="16"/>
                <w:cs/>
              </w:rPr>
            </w:pPr>
            <w:r w:rsidRPr="003B409C">
              <w:rPr>
                <w:rFonts w:ascii="Arial" w:hAnsi="Arial" w:cs="Arial"/>
                <w:b/>
                <w:bCs/>
                <w:sz w:val="16"/>
                <w:szCs w:val="16"/>
              </w:rPr>
              <w:t>Parent Company</w:t>
            </w:r>
          </w:p>
        </w:tc>
        <w:tc>
          <w:tcPr>
            <w:tcW w:w="900" w:type="pct"/>
          </w:tcPr>
          <w:p w14:paraId="254704B5" w14:textId="77777777" w:rsidR="004C307D" w:rsidRPr="003B409C" w:rsidRDefault="004C307D" w:rsidP="00932D4D">
            <w:pPr>
              <w:ind w:left="257" w:right="-108"/>
              <w:rPr>
                <w:rFonts w:ascii="Arial" w:hAnsi="Arial" w:cs="Arial"/>
                <w:sz w:val="16"/>
                <w:szCs w:val="16"/>
              </w:rPr>
            </w:pPr>
          </w:p>
        </w:tc>
        <w:tc>
          <w:tcPr>
            <w:tcW w:w="821" w:type="pct"/>
          </w:tcPr>
          <w:p w14:paraId="308C5C70" w14:textId="77777777" w:rsidR="004C307D" w:rsidRPr="003B409C" w:rsidRDefault="004C307D" w:rsidP="00932D4D">
            <w:pPr>
              <w:jc w:val="thaiDistribute"/>
              <w:rPr>
                <w:rFonts w:ascii="Arial" w:hAnsi="Arial" w:cs="Arial"/>
                <w:sz w:val="16"/>
                <w:szCs w:val="16"/>
              </w:rPr>
            </w:pPr>
          </w:p>
        </w:tc>
        <w:tc>
          <w:tcPr>
            <w:tcW w:w="1355" w:type="pct"/>
          </w:tcPr>
          <w:p w14:paraId="13C2EF82" w14:textId="77777777" w:rsidR="004C307D" w:rsidRPr="003B409C" w:rsidRDefault="004C307D" w:rsidP="00932D4D">
            <w:pPr>
              <w:tabs>
                <w:tab w:val="decimal" w:pos="528"/>
              </w:tabs>
              <w:rPr>
                <w:rFonts w:ascii="Arial" w:hAnsi="Arial" w:cs="Arial"/>
                <w:sz w:val="16"/>
                <w:szCs w:val="16"/>
              </w:rPr>
            </w:pPr>
          </w:p>
        </w:tc>
        <w:tc>
          <w:tcPr>
            <w:tcW w:w="268" w:type="pct"/>
            <w:shd w:val="clear" w:color="auto" w:fill="auto"/>
          </w:tcPr>
          <w:p w14:paraId="386B1842" w14:textId="77777777" w:rsidR="004C307D" w:rsidRPr="003B409C" w:rsidRDefault="004C307D" w:rsidP="00932D4D">
            <w:pPr>
              <w:tabs>
                <w:tab w:val="decimal" w:pos="528"/>
              </w:tabs>
              <w:rPr>
                <w:rFonts w:ascii="Arial" w:hAnsi="Arial" w:cs="Arial"/>
                <w:sz w:val="16"/>
                <w:szCs w:val="16"/>
              </w:rPr>
            </w:pPr>
          </w:p>
        </w:tc>
        <w:tc>
          <w:tcPr>
            <w:tcW w:w="268" w:type="pct"/>
            <w:shd w:val="clear" w:color="auto" w:fill="auto"/>
          </w:tcPr>
          <w:p w14:paraId="7F8E6122" w14:textId="77777777" w:rsidR="004C307D" w:rsidRPr="003B409C" w:rsidRDefault="004C307D" w:rsidP="00932D4D">
            <w:pPr>
              <w:tabs>
                <w:tab w:val="decimal" w:pos="528"/>
              </w:tabs>
              <w:rPr>
                <w:rFonts w:ascii="Arial" w:hAnsi="Arial" w:cs="Arial"/>
                <w:sz w:val="16"/>
                <w:szCs w:val="16"/>
              </w:rPr>
            </w:pPr>
          </w:p>
        </w:tc>
        <w:tc>
          <w:tcPr>
            <w:tcW w:w="268" w:type="pct"/>
          </w:tcPr>
          <w:p w14:paraId="1431484B" w14:textId="77777777" w:rsidR="004C307D" w:rsidRPr="003B409C" w:rsidRDefault="004C307D" w:rsidP="00932D4D">
            <w:pPr>
              <w:tabs>
                <w:tab w:val="decimal" w:pos="528"/>
              </w:tabs>
              <w:rPr>
                <w:rFonts w:ascii="Arial" w:hAnsi="Arial" w:cs="Arial"/>
                <w:sz w:val="16"/>
                <w:szCs w:val="16"/>
              </w:rPr>
            </w:pPr>
          </w:p>
        </w:tc>
        <w:tc>
          <w:tcPr>
            <w:tcW w:w="268" w:type="pct"/>
          </w:tcPr>
          <w:p w14:paraId="41AF314C" w14:textId="77777777" w:rsidR="004C307D" w:rsidRPr="003B409C" w:rsidRDefault="004C307D" w:rsidP="00932D4D">
            <w:pPr>
              <w:tabs>
                <w:tab w:val="decimal" w:pos="528"/>
              </w:tabs>
              <w:rPr>
                <w:rFonts w:ascii="Arial" w:hAnsi="Arial" w:cs="Arial"/>
                <w:sz w:val="16"/>
                <w:szCs w:val="16"/>
              </w:rPr>
            </w:pPr>
          </w:p>
        </w:tc>
      </w:tr>
      <w:tr w:rsidR="00657DF4" w:rsidRPr="003B409C" w14:paraId="1416B236" w14:textId="77777777" w:rsidTr="00657DF4">
        <w:tc>
          <w:tcPr>
            <w:tcW w:w="396" w:type="pct"/>
            <w:shd w:val="clear" w:color="auto" w:fill="auto"/>
          </w:tcPr>
          <w:p w14:paraId="06CE3745" w14:textId="262376FA" w:rsidR="00090368" w:rsidRPr="003B409C" w:rsidRDefault="00090368" w:rsidP="00090368">
            <w:pPr>
              <w:pStyle w:val="ListParagraph"/>
              <w:ind w:left="405" w:right="-108"/>
              <w:rPr>
                <w:rFonts w:ascii="Arial" w:hAnsi="Arial" w:cs="Arial"/>
                <w:sz w:val="16"/>
                <w:szCs w:val="16"/>
              </w:rPr>
            </w:pPr>
          </w:p>
        </w:tc>
        <w:tc>
          <w:tcPr>
            <w:tcW w:w="456" w:type="pct"/>
          </w:tcPr>
          <w:p w14:paraId="302B01CC" w14:textId="530F2720" w:rsidR="00090368" w:rsidRPr="003B409C" w:rsidRDefault="003A5EDB" w:rsidP="00F33E03">
            <w:pPr>
              <w:tabs>
                <w:tab w:val="decimal" w:pos="528"/>
              </w:tabs>
              <w:jc w:val="right"/>
              <w:rPr>
                <w:rFonts w:ascii="Arial" w:hAnsi="Arial" w:cs="Arial"/>
                <w:sz w:val="16"/>
                <w:szCs w:val="16"/>
                <w:cs/>
              </w:rPr>
            </w:pPr>
            <w:r w:rsidRPr="003B409C">
              <w:rPr>
                <w:rFonts w:ascii="Arial" w:hAnsi="Arial" w:cs="Arial"/>
                <w:sz w:val="16"/>
                <w:szCs w:val="16"/>
              </w:rPr>
              <w:t xml:space="preserve">11,889 </w:t>
            </w:r>
          </w:p>
        </w:tc>
        <w:tc>
          <w:tcPr>
            <w:tcW w:w="900" w:type="pct"/>
          </w:tcPr>
          <w:p w14:paraId="1044682F" w14:textId="1150A9E8" w:rsidR="00090368" w:rsidRPr="00667B11" w:rsidRDefault="003A5EDB" w:rsidP="00D67837">
            <w:pPr>
              <w:ind w:right="-108"/>
              <w:rPr>
                <w:rFonts w:ascii="Arial" w:hAnsi="Arial" w:cs="Arial"/>
                <w:sz w:val="16"/>
                <w:szCs w:val="16"/>
              </w:rPr>
            </w:pPr>
            <w:r w:rsidRPr="00667B11">
              <w:rPr>
                <w:rFonts w:ascii="Arial" w:hAnsi="Arial" w:cs="Arial"/>
                <w:sz w:val="16"/>
                <w:szCs w:val="16"/>
              </w:rPr>
              <w:t>ML</w:t>
            </w:r>
            <w:r w:rsidR="00090368" w:rsidRPr="00667B11">
              <w:rPr>
                <w:rFonts w:ascii="Arial" w:hAnsi="Arial" w:cs="Arial"/>
                <w:sz w:val="16"/>
                <w:szCs w:val="16"/>
              </w:rPr>
              <w:t>R-0.50 per annum</w:t>
            </w:r>
          </w:p>
          <w:p w14:paraId="68F61526" w14:textId="77777777" w:rsidR="00F33E03" w:rsidRPr="00667B11" w:rsidRDefault="00F33E03" w:rsidP="00090368">
            <w:pPr>
              <w:ind w:left="257" w:right="-108"/>
              <w:rPr>
                <w:rFonts w:ascii="Arial" w:hAnsi="Arial" w:cs="Arial"/>
                <w:sz w:val="16"/>
                <w:szCs w:val="16"/>
              </w:rPr>
            </w:pPr>
          </w:p>
          <w:p w14:paraId="7CF0BDA1" w14:textId="2FB6BB83" w:rsidR="00090368" w:rsidRPr="00667B11" w:rsidRDefault="00090368" w:rsidP="00090368">
            <w:pPr>
              <w:ind w:left="257" w:right="-108"/>
              <w:rPr>
                <w:rFonts w:ascii="Arial" w:hAnsi="Arial" w:cs="Arial"/>
                <w:sz w:val="16"/>
                <w:szCs w:val="16"/>
              </w:rPr>
            </w:pPr>
          </w:p>
        </w:tc>
        <w:tc>
          <w:tcPr>
            <w:tcW w:w="821" w:type="pct"/>
          </w:tcPr>
          <w:p w14:paraId="54024540" w14:textId="11C92731" w:rsidR="00090368" w:rsidRPr="00667B11" w:rsidRDefault="00483F57" w:rsidP="00667B11">
            <w:pPr>
              <w:rPr>
                <w:rFonts w:ascii="Arial" w:hAnsi="Arial" w:cs="Arial"/>
                <w:sz w:val="16"/>
                <w:szCs w:val="16"/>
              </w:rPr>
            </w:pPr>
            <w:r w:rsidRPr="00667B11">
              <w:rPr>
                <w:rFonts w:ascii="Arial" w:hAnsi="Arial" w:cs="Arial"/>
                <w:sz w:val="16"/>
                <w:szCs w:val="16"/>
              </w:rPr>
              <w:t>Repayment</w:t>
            </w:r>
            <w:r w:rsidR="00090368" w:rsidRPr="00667B11">
              <w:rPr>
                <w:rFonts w:ascii="Arial" w:hAnsi="Arial" w:cs="Arial"/>
                <w:sz w:val="16"/>
                <w:szCs w:val="16"/>
              </w:rPr>
              <w:t xml:space="preserve"> within 2018</w:t>
            </w:r>
            <w:r w:rsidR="00D67837" w:rsidRPr="00667B11">
              <w:rPr>
                <w:rFonts w:ascii="Arial" w:hAnsi="Arial" w:cs="Arial"/>
                <w:sz w:val="16"/>
                <w:szCs w:val="16"/>
              </w:rPr>
              <w:t xml:space="preserve"> or upon completion of the project, whichever </w:t>
            </w:r>
            <w:r w:rsidR="00673914" w:rsidRPr="00667B11">
              <w:rPr>
                <w:rFonts w:ascii="Arial" w:hAnsi="Arial" w:cs="Arial"/>
                <w:sz w:val="16"/>
                <w:szCs w:val="16"/>
              </w:rPr>
              <w:t>is</w:t>
            </w:r>
            <w:r w:rsidR="00D67837" w:rsidRPr="00667B11">
              <w:rPr>
                <w:rFonts w:ascii="Arial" w:hAnsi="Arial" w:cs="Arial"/>
                <w:sz w:val="16"/>
                <w:szCs w:val="16"/>
              </w:rPr>
              <w:t xml:space="preserve"> </w:t>
            </w:r>
            <w:r w:rsidR="00B663CA" w:rsidRPr="00667B11">
              <w:rPr>
                <w:rFonts w:ascii="Arial" w:hAnsi="Arial" w:cs="Arial"/>
                <w:sz w:val="16"/>
                <w:szCs w:val="16"/>
              </w:rPr>
              <w:t>earlier</w:t>
            </w:r>
          </w:p>
        </w:tc>
        <w:tc>
          <w:tcPr>
            <w:tcW w:w="1355" w:type="pct"/>
          </w:tcPr>
          <w:p w14:paraId="138FD7DC" w14:textId="442C7D55" w:rsidR="00090368" w:rsidRPr="00667B11" w:rsidRDefault="00B13F34" w:rsidP="00932D4D">
            <w:pPr>
              <w:tabs>
                <w:tab w:val="decimal" w:pos="528"/>
              </w:tabs>
              <w:rPr>
                <w:rFonts w:ascii="Arial" w:hAnsi="Arial" w:cs="Arial"/>
                <w:sz w:val="16"/>
                <w:szCs w:val="16"/>
              </w:rPr>
            </w:pPr>
            <w:r w:rsidRPr="00667B11">
              <w:rPr>
                <w:rFonts w:ascii="Arial" w:hAnsi="Arial" w:cs="Arial"/>
                <w:sz w:val="16"/>
                <w:szCs w:val="16"/>
              </w:rPr>
              <w:t>Assignment on revenue from construction contract</w:t>
            </w:r>
          </w:p>
          <w:p w14:paraId="2EDC658A" w14:textId="77777777" w:rsidR="00534015" w:rsidRPr="00667B11" w:rsidRDefault="00534015" w:rsidP="00932D4D">
            <w:pPr>
              <w:tabs>
                <w:tab w:val="decimal" w:pos="528"/>
              </w:tabs>
              <w:rPr>
                <w:rFonts w:ascii="Arial" w:hAnsi="Arial" w:cs="Arial"/>
                <w:sz w:val="16"/>
                <w:szCs w:val="16"/>
              </w:rPr>
            </w:pPr>
          </w:p>
          <w:p w14:paraId="76279199" w14:textId="13BC8803" w:rsidR="00090368" w:rsidRPr="00667B11" w:rsidRDefault="00090368" w:rsidP="00667B11">
            <w:pPr>
              <w:tabs>
                <w:tab w:val="decimal" w:pos="528"/>
              </w:tabs>
              <w:rPr>
                <w:rFonts w:ascii="Arial" w:hAnsi="Arial" w:cs="Arial"/>
                <w:sz w:val="16"/>
                <w:szCs w:val="16"/>
              </w:rPr>
            </w:pPr>
          </w:p>
        </w:tc>
        <w:tc>
          <w:tcPr>
            <w:tcW w:w="268" w:type="pct"/>
            <w:shd w:val="clear" w:color="auto" w:fill="auto"/>
          </w:tcPr>
          <w:p w14:paraId="67098341" w14:textId="69B70EA6" w:rsidR="00090368" w:rsidRPr="003B409C" w:rsidRDefault="00090368" w:rsidP="00932D4D">
            <w:pPr>
              <w:tabs>
                <w:tab w:val="decimal" w:pos="528"/>
              </w:tabs>
              <w:rPr>
                <w:rFonts w:ascii="Arial" w:hAnsi="Arial" w:cs="Arial"/>
                <w:sz w:val="16"/>
                <w:szCs w:val="16"/>
              </w:rPr>
            </w:pPr>
            <w:r w:rsidRPr="003B409C">
              <w:rPr>
                <w:rFonts w:ascii="Arial" w:hAnsi="Arial" w:cs="Arial"/>
                <w:sz w:val="16"/>
                <w:szCs w:val="16"/>
              </w:rPr>
              <w:t>9,210</w:t>
            </w:r>
          </w:p>
        </w:tc>
        <w:tc>
          <w:tcPr>
            <w:tcW w:w="268" w:type="pct"/>
            <w:shd w:val="clear" w:color="auto" w:fill="auto"/>
          </w:tcPr>
          <w:p w14:paraId="72FD4B5F" w14:textId="2EB9F250" w:rsidR="00090368" w:rsidRPr="003B409C" w:rsidRDefault="00090368" w:rsidP="00932D4D">
            <w:pPr>
              <w:tabs>
                <w:tab w:val="decimal" w:pos="528"/>
              </w:tabs>
              <w:rPr>
                <w:rFonts w:ascii="Arial" w:hAnsi="Arial" w:cs="Arial"/>
                <w:sz w:val="16"/>
                <w:szCs w:val="16"/>
              </w:rPr>
            </w:pPr>
            <w:r w:rsidRPr="003B409C">
              <w:rPr>
                <w:rFonts w:ascii="Arial" w:hAnsi="Arial" w:cs="Arial"/>
                <w:sz w:val="16"/>
                <w:szCs w:val="16"/>
              </w:rPr>
              <w:t>6,010</w:t>
            </w:r>
          </w:p>
        </w:tc>
        <w:tc>
          <w:tcPr>
            <w:tcW w:w="268" w:type="pct"/>
          </w:tcPr>
          <w:p w14:paraId="7A4177E4" w14:textId="2E91B224" w:rsidR="00090368" w:rsidRPr="003B409C" w:rsidRDefault="00090368" w:rsidP="00932D4D">
            <w:pPr>
              <w:tabs>
                <w:tab w:val="decimal" w:pos="528"/>
              </w:tabs>
              <w:rPr>
                <w:rFonts w:ascii="Arial" w:hAnsi="Arial" w:cs="Arial"/>
                <w:sz w:val="16"/>
                <w:szCs w:val="16"/>
              </w:rPr>
            </w:pPr>
            <w:r w:rsidRPr="003B409C">
              <w:rPr>
                <w:rFonts w:ascii="Arial" w:hAnsi="Arial" w:cs="Arial"/>
                <w:sz w:val="16"/>
                <w:szCs w:val="16"/>
              </w:rPr>
              <w:t>9,210</w:t>
            </w:r>
          </w:p>
        </w:tc>
        <w:tc>
          <w:tcPr>
            <w:tcW w:w="268" w:type="pct"/>
          </w:tcPr>
          <w:p w14:paraId="3CA153C0" w14:textId="266BE912" w:rsidR="00090368" w:rsidRPr="003B409C" w:rsidRDefault="00090368" w:rsidP="00932D4D">
            <w:pPr>
              <w:tabs>
                <w:tab w:val="decimal" w:pos="528"/>
              </w:tabs>
              <w:rPr>
                <w:rFonts w:ascii="Arial" w:hAnsi="Arial" w:cs="Arial"/>
                <w:sz w:val="16"/>
                <w:szCs w:val="16"/>
              </w:rPr>
            </w:pPr>
            <w:r w:rsidRPr="003B409C">
              <w:rPr>
                <w:rFonts w:ascii="Arial" w:hAnsi="Arial" w:cs="Arial"/>
                <w:sz w:val="16"/>
                <w:szCs w:val="16"/>
              </w:rPr>
              <w:t>6,010</w:t>
            </w:r>
          </w:p>
        </w:tc>
      </w:tr>
      <w:tr w:rsidR="00657DF4" w:rsidRPr="003B409C" w14:paraId="6363D852" w14:textId="77777777" w:rsidTr="00657DF4">
        <w:tc>
          <w:tcPr>
            <w:tcW w:w="396" w:type="pct"/>
            <w:shd w:val="clear" w:color="auto" w:fill="auto"/>
          </w:tcPr>
          <w:p w14:paraId="0566C346" w14:textId="77777777" w:rsidR="00667B11" w:rsidRPr="003B409C" w:rsidRDefault="00667B11" w:rsidP="00090368">
            <w:pPr>
              <w:pStyle w:val="ListParagraph"/>
              <w:ind w:left="405" w:right="-108"/>
              <w:rPr>
                <w:rFonts w:ascii="Arial" w:hAnsi="Arial" w:cs="Arial"/>
                <w:sz w:val="16"/>
                <w:szCs w:val="16"/>
              </w:rPr>
            </w:pPr>
          </w:p>
        </w:tc>
        <w:tc>
          <w:tcPr>
            <w:tcW w:w="456" w:type="pct"/>
          </w:tcPr>
          <w:p w14:paraId="525E04E8" w14:textId="77777777" w:rsidR="00667B11" w:rsidRPr="003B409C" w:rsidRDefault="00667B11" w:rsidP="00F33E03">
            <w:pPr>
              <w:tabs>
                <w:tab w:val="decimal" w:pos="528"/>
              </w:tabs>
              <w:jc w:val="right"/>
              <w:rPr>
                <w:rFonts w:ascii="Arial" w:hAnsi="Arial" w:cs="Arial"/>
                <w:sz w:val="16"/>
                <w:szCs w:val="16"/>
              </w:rPr>
            </w:pPr>
          </w:p>
        </w:tc>
        <w:tc>
          <w:tcPr>
            <w:tcW w:w="900" w:type="pct"/>
          </w:tcPr>
          <w:p w14:paraId="4A2FE760" w14:textId="77777777" w:rsidR="00667B11" w:rsidRPr="00667B11" w:rsidRDefault="00667B11" w:rsidP="00667B11">
            <w:pPr>
              <w:ind w:right="-108"/>
              <w:rPr>
                <w:rFonts w:ascii="Arial" w:hAnsi="Arial" w:cs="Arial"/>
                <w:sz w:val="16"/>
                <w:szCs w:val="16"/>
              </w:rPr>
            </w:pPr>
            <w:r w:rsidRPr="00667B11">
              <w:rPr>
                <w:rFonts w:ascii="Arial" w:hAnsi="Arial" w:cs="Arial"/>
                <w:sz w:val="16"/>
                <w:szCs w:val="16"/>
              </w:rPr>
              <w:t>MLR-1 per annum</w:t>
            </w:r>
          </w:p>
          <w:p w14:paraId="7BEF261F" w14:textId="77777777" w:rsidR="00667B11" w:rsidRPr="00667B11" w:rsidRDefault="00667B11" w:rsidP="00D67837">
            <w:pPr>
              <w:ind w:right="-108"/>
              <w:rPr>
                <w:rFonts w:ascii="Arial" w:hAnsi="Arial" w:cs="Arial"/>
                <w:sz w:val="16"/>
                <w:szCs w:val="16"/>
              </w:rPr>
            </w:pPr>
          </w:p>
        </w:tc>
        <w:tc>
          <w:tcPr>
            <w:tcW w:w="821" w:type="pct"/>
          </w:tcPr>
          <w:p w14:paraId="20967E68" w14:textId="1463A710" w:rsidR="00667B11" w:rsidRPr="00667B11" w:rsidRDefault="00667B11" w:rsidP="00673914">
            <w:pPr>
              <w:rPr>
                <w:rFonts w:ascii="Arial" w:hAnsi="Arial" w:cs="Arial"/>
                <w:sz w:val="16"/>
                <w:szCs w:val="16"/>
              </w:rPr>
            </w:pPr>
            <w:r w:rsidRPr="00667B11">
              <w:rPr>
                <w:rFonts w:ascii="Arial" w:hAnsi="Arial" w:cs="Arial"/>
                <w:sz w:val="16"/>
                <w:szCs w:val="16"/>
              </w:rPr>
              <w:t>Repayment within 2018 or upon completion of the project, whichever is earlier</w:t>
            </w:r>
          </w:p>
        </w:tc>
        <w:tc>
          <w:tcPr>
            <w:tcW w:w="1355" w:type="pct"/>
          </w:tcPr>
          <w:p w14:paraId="64C8C02F" w14:textId="77777777" w:rsidR="00667B11" w:rsidRPr="00667B11" w:rsidRDefault="00667B11" w:rsidP="00667B11">
            <w:pPr>
              <w:tabs>
                <w:tab w:val="decimal" w:pos="528"/>
              </w:tabs>
              <w:rPr>
                <w:rFonts w:ascii="Arial" w:hAnsi="Arial" w:cs="Arial"/>
                <w:sz w:val="16"/>
                <w:szCs w:val="16"/>
              </w:rPr>
            </w:pPr>
            <w:r w:rsidRPr="00667B11">
              <w:rPr>
                <w:rFonts w:ascii="Arial" w:hAnsi="Arial" w:cs="Arial"/>
                <w:sz w:val="16"/>
                <w:szCs w:val="16"/>
              </w:rPr>
              <w:t>Assignment on revenue from construction contract</w:t>
            </w:r>
          </w:p>
          <w:p w14:paraId="487C1B18" w14:textId="77777777" w:rsidR="00667B11" w:rsidRPr="00667B11" w:rsidRDefault="00667B11" w:rsidP="00932D4D">
            <w:pPr>
              <w:tabs>
                <w:tab w:val="decimal" w:pos="528"/>
              </w:tabs>
              <w:rPr>
                <w:rFonts w:ascii="Arial" w:hAnsi="Arial" w:cs="Arial"/>
                <w:sz w:val="16"/>
                <w:szCs w:val="16"/>
              </w:rPr>
            </w:pPr>
          </w:p>
        </w:tc>
        <w:tc>
          <w:tcPr>
            <w:tcW w:w="268" w:type="pct"/>
            <w:shd w:val="clear" w:color="auto" w:fill="auto"/>
          </w:tcPr>
          <w:p w14:paraId="5C285437" w14:textId="77777777" w:rsidR="00667B11" w:rsidRPr="003B409C" w:rsidRDefault="00667B11" w:rsidP="00932D4D">
            <w:pPr>
              <w:tabs>
                <w:tab w:val="decimal" w:pos="528"/>
              </w:tabs>
              <w:rPr>
                <w:rFonts w:ascii="Arial" w:hAnsi="Arial" w:cs="Arial"/>
                <w:sz w:val="16"/>
                <w:szCs w:val="16"/>
              </w:rPr>
            </w:pPr>
          </w:p>
        </w:tc>
        <w:tc>
          <w:tcPr>
            <w:tcW w:w="268" w:type="pct"/>
            <w:shd w:val="clear" w:color="auto" w:fill="auto"/>
          </w:tcPr>
          <w:p w14:paraId="12339C6C" w14:textId="77777777" w:rsidR="00667B11" w:rsidRPr="003B409C" w:rsidRDefault="00667B11" w:rsidP="00932D4D">
            <w:pPr>
              <w:tabs>
                <w:tab w:val="decimal" w:pos="528"/>
              </w:tabs>
              <w:rPr>
                <w:rFonts w:ascii="Arial" w:hAnsi="Arial" w:cs="Arial"/>
                <w:sz w:val="16"/>
                <w:szCs w:val="16"/>
              </w:rPr>
            </w:pPr>
          </w:p>
        </w:tc>
        <w:tc>
          <w:tcPr>
            <w:tcW w:w="268" w:type="pct"/>
          </w:tcPr>
          <w:p w14:paraId="610497ED" w14:textId="77777777" w:rsidR="00667B11" w:rsidRPr="003B409C" w:rsidRDefault="00667B11" w:rsidP="00932D4D">
            <w:pPr>
              <w:tabs>
                <w:tab w:val="decimal" w:pos="528"/>
              </w:tabs>
              <w:rPr>
                <w:rFonts w:ascii="Arial" w:hAnsi="Arial" w:cs="Arial"/>
                <w:sz w:val="16"/>
                <w:szCs w:val="16"/>
              </w:rPr>
            </w:pPr>
          </w:p>
        </w:tc>
        <w:tc>
          <w:tcPr>
            <w:tcW w:w="268" w:type="pct"/>
          </w:tcPr>
          <w:p w14:paraId="08453DE3" w14:textId="77777777" w:rsidR="00667B11" w:rsidRPr="003B409C" w:rsidRDefault="00667B11" w:rsidP="00932D4D">
            <w:pPr>
              <w:tabs>
                <w:tab w:val="decimal" w:pos="528"/>
              </w:tabs>
              <w:rPr>
                <w:rFonts w:ascii="Arial" w:hAnsi="Arial" w:cs="Arial"/>
                <w:sz w:val="16"/>
                <w:szCs w:val="16"/>
              </w:rPr>
            </w:pPr>
          </w:p>
        </w:tc>
      </w:tr>
      <w:tr w:rsidR="00657DF4" w:rsidRPr="003B409C" w14:paraId="436FC3B0" w14:textId="77777777" w:rsidTr="00657DF4">
        <w:tc>
          <w:tcPr>
            <w:tcW w:w="396" w:type="pct"/>
            <w:shd w:val="clear" w:color="auto" w:fill="auto"/>
          </w:tcPr>
          <w:p w14:paraId="0690C7DC" w14:textId="77777777" w:rsidR="00667B11" w:rsidRPr="003B409C" w:rsidRDefault="00667B11" w:rsidP="00090368">
            <w:pPr>
              <w:pStyle w:val="ListParagraph"/>
              <w:ind w:left="405" w:right="-108"/>
              <w:rPr>
                <w:rFonts w:ascii="Arial" w:hAnsi="Arial" w:cs="Arial"/>
                <w:sz w:val="16"/>
                <w:szCs w:val="16"/>
              </w:rPr>
            </w:pPr>
          </w:p>
        </w:tc>
        <w:tc>
          <w:tcPr>
            <w:tcW w:w="456" w:type="pct"/>
          </w:tcPr>
          <w:p w14:paraId="7B50059B" w14:textId="77777777" w:rsidR="00667B11" w:rsidRPr="003B409C" w:rsidRDefault="00667B11" w:rsidP="00F33E03">
            <w:pPr>
              <w:tabs>
                <w:tab w:val="decimal" w:pos="528"/>
              </w:tabs>
              <w:jc w:val="right"/>
              <w:rPr>
                <w:rFonts w:ascii="Arial" w:hAnsi="Arial" w:cs="Arial"/>
                <w:sz w:val="16"/>
                <w:szCs w:val="16"/>
              </w:rPr>
            </w:pPr>
          </w:p>
        </w:tc>
        <w:tc>
          <w:tcPr>
            <w:tcW w:w="900" w:type="pct"/>
          </w:tcPr>
          <w:p w14:paraId="47F3FE79" w14:textId="79D2FD74" w:rsidR="00667B11" w:rsidRPr="00667B11" w:rsidRDefault="00667B11" w:rsidP="00D67837">
            <w:pPr>
              <w:ind w:right="-108"/>
              <w:rPr>
                <w:rFonts w:ascii="Arial" w:hAnsi="Arial" w:cs="Arial"/>
                <w:sz w:val="16"/>
                <w:szCs w:val="16"/>
              </w:rPr>
            </w:pPr>
            <w:r w:rsidRPr="00667B11">
              <w:rPr>
                <w:rFonts w:ascii="Arial" w:hAnsi="Arial" w:cs="Arial"/>
                <w:sz w:val="16"/>
                <w:szCs w:val="16"/>
              </w:rPr>
              <w:t>MLR-1.25 per annum</w:t>
            </w:r>
          </w:p>
        </w:tc>
        <w:tc>
          <w:tcPr>
            <w:tcW w:w="821" w:type="pct"/>
          </w:tcPr>
          <w:p w14:paraId="767648D6" w14:textId="7248E182" w:rsidR="00667B11" w:rsidRPr="00667B11" w:rsidRDefault="00667B11" w:rsidP="00673914">
            <w:pPr>
              <w:rPr>
                <w:rFonts w:ascii="Arial" w:hAnsi="Arial" w:cs="Arial"/>
                <w:sz w:val="16"/>
                <w:szCs w:val="16"/>
              </w:rPr>
            </w:pPr>
            <w:r w:rsidRPr="00667B11">
              <w:rPr>
                <w:rFonts w:ascii="Arial" w:hAnsi="Arial" w:cs="Arial"/>
                <w:sz w:val="16"/>
                <w:szCs w:val="16"/>
              </w:rPr>
              <w:t>Repayment within 2018 or upon completion of the project, whichever is earlier</w:t>
            </w:r>
          </w:p>
        </w:tc>
        <w:tc>
          <w:tcPr>
            <w:tcW w:w="1355" w:type="pct"/>
          </w:tcPr>
          <w:p w14:paraId="15E3254D" w14:textId="77777777" w:rsidR="00667B11" w:rsidRPr="00667B11" w:rsidRDefault="00667B11" w:rsidP="00667B11">
            <w:pPr>
              <w:tabs>
                <w:tab w:val="decimal" w:pos="528"/>
              </w:tabs>
              <w:rPr>
                <w:rFonts w:ascii="Arial" w:hAnsi="Arial" w:cs="Arial"/>
                <w:sz w:val="16"/>
                <w:szCs w:val="16"/>
              </w:rPr>
            </w:pPr>
            <w:r w:rsidRPr="00667B11">
              <w:rPr>
                <w:rFonts w:ascii="Arial" w:hAnsi="Arial" w:cs="Arial"/>
                <w:sz w:val="16"/>
                <w:szCs w:val="16"/>
              </w:rPr>
              <w:t>Assignment on revenue from construction contract</w:t>
            </w:r>
          </w:p>
          <w:p w14:paraId="32D534A0" w14:textId="77777777" w:rsidR="00667B11" w:rsidRPr="00667B11" w:rsidRDefault="00667B11" w:rsidP="00932D4D">
            <w:pPr>
              <w:tabs>
                <w:tab w:val="decimal" w:pos="528"/>
              </w:tabs>
              <w:rPr>
                <w:rFonts w:ascii="Arial" w:hAnsi="Arial" w:cs="Arial"/>
                <w:sz w:val="16"/>
                <w:szCs w:val="16"/>
              </w:rPr>
            </w:pPr>
          </w:p>
        </w:tc>
        <w:tc>
          <w:tcPr>
            <w:tcW w:w="268" w:type="pct"/>
            <w:shd w:val="clear" w:color="auto" w:fill="auto"/>
          </w:tcPr>
          <w:p w14:paraId="3850B3C5" w14:textId="77777777" w:rsidR="00667B11" w:rsidRPr="003B409C" w:rsidRDefault="00667B11" w:rsidP="00932D4D">
            <w:pPr>
              <w:tabs>
                <w:tab w:val="decimal" w:pos="528"/>
              </w:tabs>
              <w:rPr>
                <w:rFonts w:ascii="Arial" w:hAnsi="Arial" w:cs="Arial"/>
                <w:sz w:val="16"/>
                <w:szCs w:val="16"/>
              </w:rPr>
            </w:pPr>
          </w:p>
        </w:tc>
        <w:tc>
          <w:tcPr>
            <w:tcW w:w="268" w:type="pct"/>
            <w:shd w:val="clear" w:color="auto" w:fill="auto"/>
          </w:tcPr>
          <w:p w14:paraId="0B0D57A6" w14:textId="77777777" w:rsidR="00667B11" w:rsidRPr="003B409C" w:rsidRDefault="00667B11" w:rsidP="00932D4D">
            <w:pPr>
              <w:tabs>
                <w:tab w:val="decimal" w:pos="528"/>
              </w:tabs>
              <w:rPr>
                <w:rFonts w:ascii="Arial" w:hAnsi="Arial" w:cs="Arial"/>
                <w:sz w:val="16"/>
                <w:szCs w:val="16"/>
              </w:rPr>
            </w:pPr>
          </w:p>
        </w:tc>
        <w:tc>
          <w:tcPr>
            <w:tcW w:w="268" w:type="pct"/>
          </w:tcPr>
          <w:p w14:paraId="19E82EEF" w14:textId="77777777" w:rsidR="00667B11" w:rsidRPr="003B409C" w:rsidRDefault="00667B11" w:rsidP="00932D4D">
            <w:pPr>
              <w:tabs>
                <w:tab w:val="decimal" w:pos="528"/>
              </w:tabs>
              <w:rPr>
                <w:rFonts w:ascii="Arial" w:hAnsi="Arial" w:cs="Arial"/>
                <w:sz w:val="16"/>
                <w:szCs w:val="16"/>
              </w:rPr>
            </w:pPr>
          </w:p>
        </w:tc>
        <w:tc>
          <w:tcPr>
            <w:tcW w:w="268" w:type="pct"/>
          </w:tcPr>
          <w:p w14:paraId="7B5D4011" w14:textId="77777777" w:rsidR="00667B11" w:rsidRPr="003B409C" w:rsidRDefault="00667B11" w:rsidP="00932D4D">
            <w:pPr>
              <w:tabs>
                <w:tab w:val="decimal" w:pos="528"/>
              </w:tabs>
              <w:rPr>
                <w:rFonts w:ascii="Arial" w:hAnsi="Arial" w:cs="Arial"/>
                <w:sz w:val="16"/>
                <w:szCs w:val="16"/>
              </w:rPr>
            </w:pPr>
          </w:p>
        </w:tc>
      </w:tr>
      <w:tr w:rsidR="00657DF4" w:rsidRPr="003B409C" w14:paraId="377C3CBA" w14:textId="77777777" w:rsidTr="00657DF4">
        <w:tc>
          <w:tcPr>
            <w:tcW w:w="396" w:type="pct"/>
            <w:shd w:val="clear" w:color="auto" w:fill="auto"/>
          </w:tcPr>
          <w:p w14:paraId="602A8AE2" w14:textId="77777777" w:rsidR="00667B11" w:rsidRPr="003B409C" w:rsidRDefault="00667B11" w:rsidP="00090368">
            <w:pPr>
              <w:pStyle w:val="ListParagraph"/>
              <w:ind w:left="405" w:right="-108"/>
              <w:rPr>
                <w:rFonts w:ascii="Arial" w:hAnsi="Arial" w:cs="Arial"/>
                <w:sz w:val="16"/>
                <w:szCs w:val="16"/>
              </w:rPr>
            </w:pPr>
          </w:p>
        </w:tc>
        <w:tc>
          <w:tcPr>
            <w:tcW w:w="456" w:type="pct"/>
          </w:tcPr>
          <w:p w14:paraId="5B1EE0FC" w14:textId="77777777" w:rsidR="00667B11" w:rsidRPr="003B409C" w:rsidRDefault="00667B11" w:rsidP="00F33E03">
            <w:pPr>
              <w:tabs>
                <w:tab w:val="decimal" w:pos="528"/>
              </w:tabs>
              <w:jc w:val="right"/>
              <w:rPr>
                <w:rFonts w:ascii="Arial" w:hAnsi="Arial" w:cs="Arial"/>
                <w:sz w:val="16"/>
                <w:szCs w:val="16"/>
              </w:rPr>
            </w:pPr>
          </w:p>
        </w:tc>
        <w:tc>
          <w:tcPr>
            <w:tcW w:w="900" w:type="pct"/>
          </w:tcPr>
          <w:p w14:paraId="4AA9F811" w14:textId="7C0B947A" w:rsidR="00667B11" w:rsidRPr="00667B11" w:rsidRDefault="00667B11" w:rsidP="00D67837">
            <w:pPr>
              <w:ind w:right="-108"/>
              <w:rPr>
                <w:rFonts w:ascii="Arial" w:hAnsi="Arial" w:cs="Arial"/>
                <w:sz w:val="16"/>
                <w:szCs w:val="16"/>
              </w:rPr>
            </w:pPr>
            <w:r w:rsidRPr="00667B11">
              <w:rPr>
                <w:rFonts w:ascii="Arial" w:hAnsi="Arial" w:cs="Arial"/>
                <w:sz w:val="16"/>
                <w:szCs w:val="16"/>
              </w:rPr>
              <w:t>MLR-1.50 per annum</w:t>
            </w:r>
          </w:p>
        </w:tc>
        <w:tc>
          <w:tcPr>
            <w:tcW w:w="821" w:type="pct"/>
          </w:tcPr>
          <w:p w14:paraId="759E79D1" w14:textId="0BF410ED" w:rsidR="00667B11" w:rsidRPr="00667B11" w:rsidRDefault="00667B11" w:rsidP="00673914">
            <w:pPr>
              <w:rPr>
                <w:rFonts w:ascii="Arial" w:hAnsi="Arial" w:cs="Arial"/>
                <w:sz w:val="16"/>
                <w:szCs w:val="16"/>
              </w:rPr>
            </w:pPr>
            <w:r w:rsidRPr="00667B11">
              <w:rPr>
                <w:rFonts w:ascii="Arial" w:hAnsi="Arial" w:cs="Arial"/>
                <w:sz w:val="16"/>
                <w:szCs w:val="16"/>
              </w:rPr>
              <w:t>Repayment within 2019 or upon completion of the project, whichever is earlier</w:t>
            </w:r>
          </w:p>
        </w:tc>
        <w:tc>
          <w:tcPr>
            <w:tcW w:w="1355" w:type="pct"/>
          </w:tcPr>
          <w:p w14:paraId="2DC6260D" w14:textId="77777777" w:rsidR="00667B11" w:rsidRPr="00667B11" w:rsidRDefault="00667B11" w:rsidP="00667B11">
            <w:pPr>
              <w:tabs>
                <w:tab w:val="decimal" w:pos="528"/>
              </w:tabs>
              <w:rPr>
                <w:rFonts w:ascii="Arial" w:hAnsi="Arial" w:cs="Arial"/>
                <w:sz w:val="16"/>
                <w:szCs w:val="16"/>
              </w:rPr>
            </w:pPr>
            <w:r w:rsidRPr="00667B11">
              <w:rPr>
                <w:rFonts w:ascii="Arial" w:hAnsi="Arial" w:cs="Arial"/>
                <w:sz w:val="16"/>
                <w:szCs w:val="16"/>
              </w:rPr>
              <w:t>Assignment on revenue from construction contract</w:t>
            </w:r>
          </w:p>
          <w:p w14:paraId="5BB4385E" w14:textId="77777777" w:rsidR="00667B11" w:rsidRPr="00667B11" w:rsidRDefault="00667B11" w:rsidP="00932D4D">
            <w:pPr>
              <w:tabs>
                <w:tab w:val="decimal" w:pos="528"/>
              </w:tabs>
              <w:rPr>
                <w:rFonts w:ascii="Arial" w:hAnsi="Arial" w:cs="Arial"/>
                <w:sz w:val="16"/>
                <w:szCs w:val="16"/>
              </w:rPr>
            </w:pPr>
          </w:p>
        </w:tc>
        <w:tc>
          <w:tcPr>
            <w:tcW w:w="268" w:type="pct"/>
            <w:shd w:val="clear" w:color="auto" w:fill="auto"/>
          </w:tcPr>
          <w:p w14:paraId="2BE3484A" w14:textId="77777777" w:rsidR="00667B11" w:rsidRPr="003B409C" w:rsidRDefault="00667B11" w:rsidP="00932D4D">
            <w:pPr>
              <w:tabs>
                <w:tab w:val="decimal" w:pos="528"/>
              </w:tabs>
              <w:rPr>
                <w:rFonts w:ascii="Arial" w:hAnsi="Arial" w:cs="Arial"/>
                <w:sz w:val="16"/>
                <w:szCs w:val="16"/>
              </w:rPr>
            </w:pPr>
          </w:p>
        </w:tc>
        <w:tc>
          <w:tcPr>
            <w:tcW w:w="268" w:type="pct"/>
            <w:shd w:val="clear" w:color="auto" w:fill="auto"/>
          </w:tcPr>
          <w:p w14:paraId="49590610" w14:textId="77777777" w:rsidR="00667B11" w:rsidRPr="003B409C" w:rsidRDefault="00667B11" w:rsidP="00932D4D">
            <w:pPr>
              <w:tabs>
                <w:tab w:val="decimal" w:pos="528"/>
              </w:tabs>
              <w:rPr>
                <w:rFonts w:ascii="Arial" w:hAnsi="Arial" w:cs="Arial"/>
                <w:sz w:val="16"/>
                <w:szCs w:val="16"/>
              </w:rPr>
            </w:pPr>
          </w:p>
        </w:tc>
        <w:tc>
          <w:tcPr>
            <w:tcW w:w="268" w:type="pct"/>
          </w:tcPr>
          <w:p w14:paraId="774A8314" w14:textId="77777777" w:rsidR="00667B11" w:rsidRPr="003B409C" w:rsidRDefault="00667B11" w:rsidP="00932D4D">
            <w:pPr>
              <w:tabs>
                <w:tab w:val="decimal" w:pos="528"/>
              </w:tabs>
              <w:rPr>
                <w:rFonts w:ascii="Arial" w:hAnsi="Arial" w:cs="Arial"/>
                <w:sz w:val="16"/>
                <w:szCs w:val="16"/>
              </w:rPr>
            </w:pPr>
          </w:p>
        </w:tc>
        <w:tc>
          <w:tcPr>
            <w:tcW w:w="268" w:type="pct"/>
          </w:tcPr>
          <w:p w14:paraId="00938C5B" w14:textId="77777777" w:rsidR="00667B11" w:rsidRPr="003B409C" w:rsidRDefault="00667B11" w:rsidP="00932D4D">
            <w:pPr>
              <w:tabs>
                <w:tab w:val="decimal" w:pos="528"/>
              </w:tabs>
              <w:rPr>
                <w:rFonts w:ascii="Arial" w:hAnsi="Arial" w:cs="Arial"/>
                <w:sz w:val="16"/>
                <w:szCs w:val="16"/>
              </w:rPr>
            </w:pPr>
          </w:p>
        </w:tc>
      </w:tr>
      <w:tr w:rsidR="00657DF4" w:rsidRPr="003B409C" w14:paraId="2ED64768" w14:textId="77777777" w:rsidTr="00657DF4">
        <w:tc>
          <w:tcPr>
            <w:tcW w:w="396" w:type="pct"/>
            <w:shd w:val="clear" w:color="auto" w:fill="auto"/>
          </w:tcPr>
          <w:p w14:paraId="79325628" w14:textId="77777777" w:rsidR="00667B11" w:rsidRPr="003B409C" w:rsidRDefault="00667B11" w:rsidP="00090368">
            <w:pPr>
              <w:pStyle w:val="ListParagraph"/>
              <w:ind w:left="405" w:right="-108"/>
              <w:rPr>
                <w:rFonts w:ascii="Arial" w:hAnsi="Arial" w:cs="Arial"/>
                <w:sz w:val="16"/>
                <w:szCs w:val="16"/>
              </w:rPr>
            </w:pPr>
          </w:p>
        </w:tc>
        <w:tc>
          <w:tcPr>
            <w:tcW w:w="456" w:type="pct"/>
          </w:tcPr>
          <w:p w14:paraId="1B2029EE" w14:textId="77777777" w:rsidR="00667B11" w:rsidRPr="003B409C" w:rsidRDefault="00667B11" w:rsidP="00F33E03">
            <w:pPr>
              <w:tabs>
                <w:tab w:val="decimal" w:pos="528"/>
              </w:tabs>
              <w:jc w:val="right"/>
              <w:rPr>
                <w:rFonts w:ascii="Arial" w:hAnsi="Arial" w:cs="Arial"/>
                <w:sz w:val="16"/>
                <w:szCs w:val="16"/>
              </w:rPr>
            </w:pPr>
          </w:p>
        </w:tc>
        <w:tc>
          <w:tcPr>
            <w:tcW w:w="900" w:type="pct"/>
          </w:tcPr>
          <w:p w14:paraId="3BF54A6E" w14:textId="672ABBD9" w:rsidR="00667B11" w:rsidRPr="00667B11" w:rsidRDefault="00667B11" w:rsidP="00D67837">
            <w:pPr>
              <w:ind w:right="-108"/>
              <w:rPr>
                <w:rFonts w:ascii="Arial" w:hAnsi="Arial" w:cs="Arial"/>
                <w:sz w:val="16"/>
                <w:szCs w:val="16"/>
              </w:rPr>
            </w:pPr>
            <w:r w:rsidRPr="00667B11">
              <w:rPr>
                <w:rFonts w:ascii="Arial" w:hAnsi="Arial" w:cs="Arial"/>
                <w:sz w:val="16"/>
                <w:szCs w:val="16"/>
              </w:rPr>
              <w:t>Libor + 4% per annum</w:t>
            </w:r>
          </w:p>
        </w:tc>
        <w:tc>
          <w:tcPr>
            <w:tcW w:w="821" w:type="pct"/>
          </w:tcPr>
          <w:p w14:paraId="4C3535ED" w14:textId="7CFAC70D" w:rsidR="00667B11" w:rsidRPr="00667B11" w:rsidRDefault="00667B11" w:rsidP="00667B11">
            <w:pPr>
              <w:jc w:val="thaiDistribute"/>
              <w:rPr>
                <w:rFonts w:ascii="Arial" w:hAnsi="Arial" w:cs="Arial"/>
                <w:sz w:val="16"/>
                <w:szCs w:val="16"/>
              </w:rPr>
            </w:pPr>
            <w:r w:rsidRPr="00667B11">
              <w:rPr>
                <w:rFonts w:ascii="Arial" w:hAnsi="Arial" w:cs="Arial"/>
                <w:sz w:val="16"/>
                <w:szCs w:val="16"/>
              </w:rPr>
              <w:t>Repayment</w:t>
            </w:r>
            <w:r>
              <w:rPr>
                <w:rFonts w:ascii="Arial" w:hAnsi="Arial" w:cs="Arial"/>
                <w:sz w:val="16"/>
                <w:szCs w:val="16"/>
              </w:rPr>
              <w:t xml:space="preserve"> </w:t>
            </w:r>
            <w:r w:rsidRPr="00667B11">
              <w:rPr>
                <w:rFonts w:ascii="Arial" w:hAnsi="Arial" w:cs="Arial"/>
                <w:sz w:val="16"/>
                <w:szCs w:val="16"/>
              </w:rPr>
              <w:t>per contract</w:t>
            </w:r>
          </w:p>
        </w:tc>
        <w:tc>
          <w:tcPr>
            <w:tcW w:w="1355" w:type="pct"/>
          </w:tcPr>
          <w:p w14:paraId="3062A861" w14:textId="59A79F75" w:rsidR="00667B11" w:rsidRPr="00667B11" w:rsidRDefault="00667B11" w:rsidP="00932D4D">
            <w:pPr>
              <w:tabs>
                <w:tab w:val="decimal" w:pos="528"/>
              </w:tabs>
              <w:rPr>
                <w:rFonts w:ascii="Arial" w:hAnsi="Arial" w:cs="Arial"/>
                <w:sz w:val="16"/>
                <w:szCs w:val="16"/>
              </w:rPr>
            </w:pPr>
            <w:r w:rsidRPr="00667B11">
              <w:rPr>
                <w:rFonts w:ascii="Arial" w:hAnsi="Arial" w:cs="Arial"/>
                <w:sz w:val="16"/>
                <w:szCs w:val="16"/>
              </w:rPr>
              <w:t>Machinery</w:t>
            </w:r>
          </w:p>
        </w:tc>
        <w:tc>
          <w:tcPr>
            <w:tcW w:w="268" w:type="pct"/>
            <w:shd w:val="clear" w:color="auto" w:fill="auto"/>
          </w:tcPr>
          <w:p w14:paraId="53E25E90" w14:textId="77777777" w:rsidR="00667B11" w:rsidRPr="003B409C" w:rsidRDefault="00667B11" w:rsidP="00932D4D">
            <w:pPr>
              <w:tabs>
                <w:tab w:val="decimal" w:pos="528"/>
              </w:tabs>
              <w:rPr>
                <w:rFonts w:ascii="Arial" w:hAnsi="Arial" w:cs="Arial"/>
                <w:sz w:val="16"/>
                <w:szCs w:val="16"/>
              </w:rPr>
            </w:pPr>
          </w:p>
        </w:tc>
        <w:tc>
          <w:tcPr>
            <w:tcW w:w="268" w:type="pct"/>
            <w:shd w:val="clear" w:color="auto" w:fill="auto"/>
          </w:tcPr>
          <w:p w14:paraId="2E52A589" w14:textId="77777777" w:rsidR="00667B11" w:rsidRPr="003B409C" w:rsidRDefault="00667B11" w:rsidP="00932D4D">
            <w:pPr>
              <w:tabs>
                <w:tab w:val="decimal" w:pos="528"/>
              </w:tabs>
              <w:rPr>
                <w:rFonts w:ascii="Arial" w:hAnsi="Arial" w:cs="Arial"/>
                <w:sz w:val="16"/>
                <w:szCs w:val="16"/>
              </w:rPr>
            </w:pPr>
          </w:p>
        </w:tc>
        <w:tc>
          <w:tcPr>
            <w:tcW w:w="268" w:type="pct"/>
          </w:tcPr>
          <w:p w14:paraId="33A54FD6" w14:textId="77777777" w:rsidR="00667B11" w:rsidRPr="003B409C" w:rsidRDefault="00667B11" w:rsidP="00932D4D">
            <w:pPr>
              <w:tabs>
                <w:tab w:val="decimal" w:pos="528"/>
              </w:tabs>
              <w:rPr>
                <w:rFonts w:ascii="Arial" w:hAnsi="Arial" w:cs="Arial"/>
                <w:sz w:val="16"/>
                <w:szCs w:val="16"/>
              </w:rPr>
            </w:pPr>
          </w:p>
        </w:tc>
        <w:tc>
          <w:tcPr>
            <w:tcW w:w="268" w:type="pct"/>
          </w:tcPr>
          <w:p w14:paraId="67F4A120" w14:textId="77777777" w:rsidR="00667B11" w:rsidRPr="003B409C" w:rsidRDefault="00667B11" w:rsidP="00932D4D">
            <w:pPr>
              <w:tabs>
                <w:tab w:val="decimal" w:pos="528"/>
              </w:tabs>
              <w:rPr>
                <w:rFonts w:ascii="Arial" w:hAnsi="Arial" w:cs="Arial"/>
                <w:sz w:val="16"/>
                <w:szCs w:val="16"/>
              </w:rPr>
            </w:pPr>
          </w:p>
        </w:tc>
      </w:tr>
      <w:tr w:rsidR="00657DF4" w:rsidRPr="003B409C" w14:paraId="00253926" w14:textId="77777777" w:rsidTr="00657DF4">
        <w:tc>
          <w:tcPr>
            <w:tcW w:w="396" w:type="pct"/>
            <w:shd w:val="clear" w:color="auto" w:fill="auto"/>
          </w:tcPr>
          <w:p w14:paraId="45BF83B4" w14:textId="0B859142" w:rsidR="00090368" w:rsidRPr="003B409C" w:rsidRDefault="00090368" w:rsidP="00932D4D">
            <w:pPr>
              <w:ind w:left="45" w:right="-108"/>
              <w:rPr>
                <w:rFonts w:ascii="Arial" w:hAnsi="Arial" w:cs="Arial"/>
                <w:sz w:val="16"/>
                <w:szCs w:val="16"/>
                <w:cs/>
              </w:rPr>
            </w:pPr>
          </w:p>
        </w:tc>
        <w:tc>
          <w:tcPr>
            <w:tcW w:w="456" w:type="pct"/>
          </w:tcPr>
          <w:p w14:paraId="5F2C722C" w14:textId="77777777" w:rsidR="00090368" w:rsidRPr="003B409C" w:rsidRDefault="00090368" w:rsidP="00F33E03">
            <w:pPr>
              <w:tabs>
                <w:tab w:val="decimal" w:pos="528"/>
              </w:tabs>
              <w:jc w:val="right"/>
              <w:rPr>
                <w:rFonts w:ascii="Arial" w:hAnsi="Arial" w:cs="Arial"/>
                <w:sz w:val="16"/>
                <w:szCs w:val="16"/>
                <w:cs/>
              </w:rPr>
            </w:pPr>
          </w:p>
        </w:tc>
        <w:tc>
          <w:tcPr>
            <w:tcW w:w="900" w:type="pct"/>
          </w:tcPr>
          <w:p w14:paraId="4724DD66" w14:textId="671D4091" w:rsidR="00090368" w:rsidRPr="003B409C" w:rsidRDefault="00090368" w:rsidP="00932D4D">
            <w:pPr>
              <w:ind w:left="257" w:right="-108"/>
              <w:rPr>
                <w:rFonts w:ascii="Arial" w:hAnsi="Arial" w:cs="Arial"/>
                <w:sz w:val="16"/>
                <w:szCs w:val="16"/>
              </w:rPr>
            </w:pPr>
          </w:p>
        </w:tc>
        <w:tc>
          <w:tcPr>
            <w:tcW w:w="821" w:type="pct"/>
          </w:tcPr>
          <w:p w14:paraId="5DCDF321" w14:textId="62A17548" w:rsidR="00090368" w:rsidRPr="003B409C" w:rsidRDefault="00090368" w:rsidP="00932D4D">
            <w:pPr>
              <w:jc w:val="thaiDistribute"/>
              <w:rPr>
                <w:rFonts w:ascii="Arial" w:hAnsi="Arial" w:cs="Arial"/>
                <w:sz w:val="16"/>
                <w:szCs w:val="16"/>
              </w:rPr>
            </w:pPr>
          </w:p>
        </w:tc>
        <w:tc>
          <w:tcPr>
            <w:tcW w:w="1355" w:type="pct"/>
          </w:tcPr>
          <w:p w14:paraId="40F51573" w14:textId="6EB64C7E" w:rsidR="00090368" w:rsidRPr="003B409C" w:rsidRDefault="00090368" w:rsidP="00932D4D">
            <w:pPr>
              <w:tabs>
                <w:tab w:val="decimal" w:pos="528"/>
              </w:tabs>
              <w:rPr>
                <w:rFonts w:ascii="Arial" w:hAnsi="Arial" w:cs="Arial"/>
                <w:sz w:val="16"/>
                <w:szCs w:val="16"/>
              </w:rPr>
            </w:pPr>
          </w:p>
        </w:tc>
        <w:tc>
          <w:tcPr>
            <w:tcW w:w="268" w:type="pct"/>
            <w:shd w:val="clear" w:color="auto" w:fill="auto"/>
          </w:tcPr>
          <w:p w14:paraId="1544BC2A" w14:textId="77777777" w:rsidR="00090368" w:rsidRPr="003B409C" w:rsidRDefault="00090368" w:rsidP="00932D4D">
            <w:pPr>
              <w:tabs>
                <w:tab w:val="decimal" w:pos="528"/>
              </w:tabs>
              <w:rPr>
                <w:rFonts w:ascii="Arial" w:hAnsi="Arial" w:cs="Arial"/>
                <w:sz w:val="16"/>
                <w:szCs w:val="16"/>
              </w:rPr>
            </w:pPr>
          </w:p>
        </w:tc>
        <w:tc>
          <w:tcPr>
            <w:tcW w:w="268" w:type="pct"/>
            <w:shd w:val="clear" w:color="auto" w:fill="auto"/>
          </w:tcPr>
          <w:p w14:paraId="08F35381" w14:textId="77777777" w:rsidR="00090368" w:rsidRPr="003B409C" w:rsidRDefault="00090368" w:rsidP="00932D4D">
            <w:pPr>
              <w:tabs>
                <w:tab w:val="decimal" w:pos="528"/>
              </w:tabs>
              <w:rPr>
                <w:rFonts w:ascii="Arial" w:hAnsi="Arial" w:cs="Arial"/>
                <w:sz w:val="16"/>
                <w:szCs w:val="16"/>
              </w:rPr>
            </w:pPr>
          </w:p>
        </w:tc>
        <w:tc>
          <w:tcPr>
            <w:tcW w:w="268" w:type="pct"/>
          </w:tcPr>
          <w:p w14:paraId="79D730D6" w14:textId="77777777" w:rsidR="00090368" w:rsidRPr="003B409C" w:rsidRDefault="00090368" w:rsidP="00932D4D">
            <w:pPr>
              <w:tabs>
                <w:tab w:val="decimal" w:pos="528"/>
              </w:tabs>
              <w:rPr>
                <w:rFonts w:ascii="Arial" w:hAnsi="Arial" w:cs="Arial"/>
                <w:sz w:val="16"/>
                <w:szCs w:val="16"/>
              </w:rPr>
            </w:pPr>
          </w:p>
        </w:tc>
        <w:tc>
          <w:tcPr>
            <w:tcW w:w="268" w:type="pct"/>
          </w:tcPr>
          <w:p w14:paraId="4F796BB1" w14:textId="77777777" w:rsidR="00090368" w:rsidRPr="003B409C" w:rsidRDefault="00090368" w:rsidP="00932D4D">
            <w:pPr>
              <w:tabs>
                <w:tab w:val="decimal" w:pos="528"/>
              </w:tabs>
              <w:rPr>
                <w:rFonts w:ascii="Arial" w:hAnsi="Arial" w:cs="Arial"/>
                <w:sz w:val="16"/>
                <w:szCs w:val="16"/>
              </w:rPr>
            </w:pPr>
          </w:p>
        </w:tc>
      </w:tr>
      <w:tr w:rsidR="00657DF4" w:rsidRPr="003B409C" w14:paraId="796A36D0" w14:textId="77777777" w:rsidTr="00657DF4">
        <w:tc>
          <w:tcPr>
            <w:tcW w:w="852" w:type="pct"/>
            <w:gridSpan w:val="2"/>
            <w:shd w:val="clear" w:color="auto" w:fill="auto"/>
          </w:tcPr>
          <w:p w14:paraId="4C8B9CE3" w14:textId="1CB1B3A3" w:rsidR="00090368" w:rsidRPr="003B409C" w:rsidRDefault="00090368" w:rsidP="00F33E03">
            <w:pPr>
              <w:tabs>
                <w:tab w:val="decimal" w:pos="528"/>
              </w:tabs>
              <w:rPr>
                <w:rFonts w:ascii="Arial" w:hAnsi="Arial" w:cs="Arial"/>
                <w:sz w:val="16"/>
                <w:szCs w:val="16"/>
              </w:rPr>
            </w:pPr>
            <w:r w:rsidRPr="003B409C">
              <w:rPr>
                <w:rFonts w:ascii="Arial" w:hAnsi="Arial" w:cs="Arial"/>
                <w:b/>
                <w:bCs/>
                <w:sz w:val="16"/>
                <w:szCs w:val="16"/>
              </w:rPr>
              <w:t>Subsidiaries</w:t>
            </w:r>
          </w:p>
        </w:tc>
        <w:tc>
          <w:tcPr>
            <w:tcW w:w="900" w:type="pct"/>
          </w:tcPr>
          <w:p w14:paraId="230E9578" w14:textId="77777777" w:rsidR="00090368" w:rsidRPr="003B409C" w:rsidRDefault="00090368" w:rsidP="00932D4D">
            <w:pPr>
              <w:ind w:left="257" w:right="-108"/>
              <w:rPr>
                <w:rFonts w:ascii="Arial" w:hAnsi="Arial" w:cs="Arial"/>
                <w:sz w:val="16"/>
                <w:szCs w:val="16"/>
              </w:rPr>
            </w:pPr>
          </w:p>
        </w:tc>
        <w:tc>
          <w:tcPr>
            <w:tcW w:w="821" w:type="pct"/>
          </w:tcPr>
          <w:p w14:paraId="0188F0BE" w14:textId="77777777" w:rsidR="00090368" w:rsidRPr="003B409C" w:rsidRDefault="00090368" w:rsidP="00932D4D">
            <w:pPr>
              <w:jc w:val="thaiDistribute"/>
              <w:rPr>
                <w:rFonts w:ascii="Arial" w:hAnsi="Arial" w:cs="Arial"/>
                <w:sz w:val="16"/>
                <w:szCs w:val="16"/>
              </w:rPr>
            </w:pPr>
          </w:p>
        </w:tc>
        <w:tc>
          <w:tcPr>
            <w:tcW w:w="1355" w:type="pct"/>
          </w:tcPr>
          <w:p w14:paraId="7D885BD2" w14:textId="77777777" w:rsidR="00090368" w:rsidRPr="003B409C" w:rsidRDefault="00090368" w:rsidP="00932D4D">
            <w:pPr>
              <w:tabs>
                <w:tab w:val="decimal" w:pos="528"/>
              </w:tabs>
              <w:rPr>
                <w:rFonts w:ascii="Arial" w:hAnsi="Arial" w:cs="Arial"/>
                <w:sz w:val="16"/>
                <w:szCs w:val="16"/>
              </w:rPr>
            </w:pPr>
          </w:p>
        </w:tc>
        <w:tc>
          <w:tcPr>
            <w:tcW w:w="268" w:type="pct"/>
            <w:shd w:val="clear" w:color="auto" w:fill="auto"/>
          </w:tcPr>
          <w:p w14:paraId="73378D56" w14:textId="77777777" w:rsidR="00090368" w:rsidRPr="003B409C" w:rsidRDefault="00090368" w:rsidP="00932D4D">
            <w:pPr>
              <w:tabs>
                <w:tab w:val="decimal" w:pos="528"/>
              </w:tabs>
              <w:rPr>
                <w:rFonts w:ascii="Arial" w:hAnsi="Arial" w:cs="Arial"/>
                <w:sz w:val="16"/>
                <w:szCs w:val="16"/>
              </w:rPr>
            </w:pPr>
          </w:p>
        </w:tc>
        <w:tc>
          <w:tcPr>
            <w:tcW w:w="268" w:type="pct"/>
            <w:shd w:val="clear" w:color="auto" w:fill="auto"/>
          </w:tcPr>
          <w:p w14:paraId="3535FFF9" w14:textId="77777777" w:rsidR="00090368" w:rsidRPr="003B409C" w:rsidRDefault="00090368" w:rsidP="00932D4D">
            <w:pPr>
              <w:tabs>
                <w:tab w:val="decimal" w:pos="528"/>
              </w:tabs>
              <w:rPr>
                <w:rFonts w:ascii="Arial" w:hAnsi="Arial" w:cs="Arial"/>
                <w:sz w:val="16"/>
                <w:szCs w:val="16"/>
              </w:rPr>
            </w:pPr>
          </w:p>
        </w:tc>
        <w:tc>
          <w:tcPr>
            <w:tcW w:w="268" w:type="pct"/>
          </w:tcPr>
          <w:p w14:paraId="73A9C44D" w14:textId="77777777" w:rsidR="00090368" w:rsidRPr="003B409C" w:rsidRDefault="00090368" w:rsidP="00932D4D">
            <w:pPr>
              <w:tabs>
                <w:tab w:val="decimal" w:pos="528"/>
              </w:tabs>
              <w:rPr>
                <w:rFonts w:ascii="Arial" w:hAnsi="Arial" w:cs="Arial"/>
                <w:sz w:val="16"/>
                <w:szCs w:val="16"/>
              </w:rPr>
            </w:pPr>
          </w:p>
        </w:tc>
        <w:tc>
          <w:tcPr>
            <w:tcW w:w="268" w:type="pct"/>
          </w:tcPr>
          <w:p w14:paraId="52DCBDCD" w14:textId="77777777" w:rsidR="00090368" w:rsidRPr="003B409C" w:rsidRDefault="00090368" w:rsidP="00932D4D">
            <w:pPr>
              <w:tabs>
                <w:tab w:val="decimal" w:pos="528"/>
              </w:tabs>
              <w:rPr>
                <w:rFonts w:ascii="Arial" w:hAnsi="Arial" w:cs="Arial"/>
                <w:sz w:val="16"/>
                <w:szCs w:val="16"/>
              </w:rPr>
            </w:pPr>
          </w:p>
        </w:tc>
      </w:tr>
      <w:tr w:rsidR="00657DF4" w:rsidRPr="003B409C" w14:paraId="044DC5A1" w14:textId="77777777" w:rsidTr="00657DF4">
        <w:tc>
          <w:tcPr>
            <w:tcW w:w="396" w:type="pct"/>
          </w:tcPr>
          <w:p w14:paraId="48219C41" w14:textId="74098922" w:rsidR="00090368" w:rsidRPr="003B409C" w:rsidRDefault="00090368" w:rsidP="00AA7C1C">
            <w:pPr>
              <w:ind w:left="45" w:right="-108"/>
              <w:rPr>
                <w:rFonts w:ascii="Arial" w:hAnsi="Arial" w:cs="Arial"/>
                <w:sz w:val="16"/>
                <w:szCs w:val="16"/>
              </w:rPr>
            </w:pPr>
            <w:r w:rsidRPr="003B409C">
              <w:rPr>
                <w:rFonts w:ascii="Arial" w:hAnsi="Arial" w:cs="Arial"/>
                <w:sz w:val="16"/>
                <w:szCs w:val="16"/>
              </w:rPr>
              <w:t>1</w:t>
            </w:r>
          </w:p>
          <w:p w14:paraId="7AC5C57E" w14:textId="67B8B9CA" w:rsidR="003A5EDB" w:rsidRPr="003B409C" w:rsidRDefault="003A5EDB" w:rsidP="00AA7C1C">
            <w:pPr>
              <w:ind w:left="45" w:right="-108"/>
              <w:rPr>
                <w:rFonts w:ascii="Arial" w:hAnsi="Arial" w:cs="Arial"/>
                <w:sz w:val="16"/>
                <w:szCs w:val="16"/>
              </w:rPr>
            </w:pPr>
          </w:p>
        </w:tc>
        <w:tc>
          <w:tcPr>
            <w:tcW w:w="456" w:type="pct"/>
          </w:tcPr>
          <w:p w14:paraId="73CCB25E" w14:textId="0BA388F4" w:rsidR="00090368" w:rsidRPr="003B409C" w:rsidRDefault="003A5EDB" w:rsidP="00F33E03">
            <w:pPr>
              <w:ind w:left="-108" w:right="-22"/>
              <w:jc w:val="right"/>
              <w:rPr>
                <w:rFonts w:ascii="Arial" w:hAnsi="Arial" w:cs="Arial"/>
                <w:sz w:val="16"/>
                <w:szCs w:val="16"/>
              </w:rPr>
            </w:pPr>
            <w:r w:rsidRPr="003B409C">
              <w:rPr>
                <w:rFonts w:ascii="Arial" w:hAnsi="Arial" w:cs="Arial"/>
                <w:sz w:val="16"/>
                <w:szCs w:val="16"/>
              </w:rPr>
              <w:t xml:space="preserve">120 </w:t>
            </w:r>
          </w:p>
          <w:p w14:paraId="10365D66" w14:textId="2710ED71" w:rsidR="003A5EDB" w:rsidRPr="003B409C" w:rsidRDefault="003A5EDB" w:rsidP="00667B11">
            <w:pPr>
              <w:ind w:right="-22"/>
              <w:rPr>
                <w:rFonts w:ascii="Arial" w:hAnsi="Arial" w:cs="Arial"/>
                <w:sz w:val="16"/>
                <w:szCs w:val="16"/>
              </w:rPr>
            </w:pPr>
          </w:p>
        </w:tc>
        <w:tc>
          <w:tcPr>
            <w:tcW w:w="900" w:type="pct"/>
          </w:tcPr>
          <w:p w14:paraId="460A0DFD" w14:textId="06551298" w:rsidR="00090368" w:rsidRPr="003B409C" w:rsidRDefault="003A5EDB" w:rsidP="00D67837">
            <w:pPr>
              <w:ind w:right="-108"/>
              <w:rPr>
                <w:rFonts w:ascii="Arial" w:hAnsi="Arial" w:cs="Arial"/>
                <w:sz w:val="16"/>
                <w:szCs w:val="16"/>
              </w:rPr>
            </w:pPr>
            <w:r w:rsidRPr="003B409C">
              <w:rPr>
                <w:rFonts w:ascii="Arial" w:hAnsi="Arial" w:cs="Arial"/>
                <w:sz w:val="16"/>
                <w:szCs w:val="16"/>
              </w:rPr>
              <w:t>ML</w:t>
            </w:r>
            <w:r w:rsidR="00090368" w:rsidRPr="003B409C">
              <w:rPr>
                <w:rFonts w:ascii="Arial" w:hAnsi="Arial" w:cs="Arial"/>
                <w:sz w:val="16"/>
                <w:szCs w:val="16"/>
              </w:rPr>
              <w:t>R-1.90 per annum</w:t>
            </w:r>
          </w:p>
          <w:p w14:paraId="723D7EF8" w14:textId="77777777" w:rsidR="003A5EDB" w:rsidRPr="003B409C" w:rsidRDefault="003A5EDB" w:rsidP="00090368">
            <w:pPr>
              <w:ind w:left="257" w:right="-108"/>
              <w:rPr>
                <w:rFonts w:ascii="Arial" w:hAnsi="Arial" w:cs="Arial"/>
                <w:sz w:val="16"/>
                <w:szCs w:val="16"/>
              </w:rPr>
            </w:pPr>
          </w:p>
          <w:p w14:paraId="10A9D7D1" w14:textId="6EB3498D" w:rsidR="003A5EDB" w:rsidRPr="003B409C" w:rsidRDefault="003A5EDB" w:rsidP="00667B11">
            <w:pPr>
              <w:ind w:right="-108"/>
              <w:rPr>
                <w:rFonts w:ascii="Arial" w:hAnsi="Arial" w:cs="Arial"/>
                <w:sz w:val="16"/>
                <w:szCs w:val="16"/>
                <w:cs/>
              </w:rPr>
            </w:pPr>
          </w:p>
        </w:tc>
        <w:tc>
          <w:tcPr>
            <w:tcW w:w="821" w:type="pct"/>
          </w:tcPr>
          <w:p w14:paraId="658AF9FA" w14:textId="6BBFE7D8" w:rsidR="003A5EDB" w:rsidRPr="009057DA" w:rsidRDefault="00804C22" w:rsidP="00667B11">
            <w:pPr>
              <w:rPr>
                <w:rFonts w:ascii="Arial" w:hAnsi="Arial" w:cs="Arial"/>
                <w:sz w:val="16"/>
                <w:szCs w:val="16"/>
                <w:cs/>
              </w:rPr>
            </w:pPr>
            <w:r>
              <w:rPr>
                <w:rFonts w:ascii="Arial" w:hAnsi="Arial" w:cs="Arial"/>
                <w:sz w:val="16"/>
                <w:szCs w:val="16"/>
              </w:rPr>
              <w:t>Repayment</w:t>
            </w:r>
            <w:r w:rsidR="00090368" w:rsidRPr="009057DA">
              <w:rPr>
                <w:rFonts w:ascii="Arial" w:hAnsi="Arial" w:cs="Arial"/>
                <w:sz w:val="16"/>
                <w:szCs w:val="16"/>
              </w:rPr>
              <w:t xml:space="preserve"> within 36 months from initial drawdown</w:t>
            </w:r>
          </w:p>
        </w:tc>
        <w:tc>
          <w:tcPr>
            <w:tcW w:w="1355" w:type="pct"/>
          </w:tcPr>
          <w:p w14:paraId="09A1F984" w14:textId="77777777" w:rsidR="00090368" w:rsidRPr="003B409C" w:rsidRDefault="00090368" w:rsidP="008B195E">
            <w:pPr>
              <w:tabs>
                <w:tab w:val="decimal" w:pos="528"/>
              </w:tabs>
              <w:rPr>
                <w:rFonts w:ascii="Arial" w:hAnsi="Arial" w:cs="Arial"/>
                <w:sz w:val="16"/>
                <w:szCs w:val="16"/>
              </w:rPr>
            </w:pPr>
            <w:r w:rsidRPr="003B409C">
              <w:rPr>
                <w:rFonts w:ascii="Arial" w:hAnsi="Arial" w:cs="Arial"/>
                <w:sz w:val="16"/>
                <w:szCs w:val="16"/>
              </w:rPr>
              <w:t>Machinery</w:t>
            </w:r>
          </w:p>
          <w:p w14:paraId="1FA4C8BC" w14:textId="18A1A00D" w:rsidR="00CD0FB6" w:rsidRPr="003B409C" w:rsidRDefault="00CD0FB6" w:rsidP="008B195E">
            <w:pPr>
              <w:tabs>
                <w:tab w:val="decimal" w:pos="528"/>
              </w:tabs>
              <w:rPr>
                <w:rFonts w:ascii="Arial" w:hAnsi="Arial" w:cs="Arial"/>
                <w:sz w:val="16"/>
                <w:szCs w:val="16"/>
              </w:rPr>
            </w:pPr>
          </w:p>
        </w:tc>
        <w:tc>
          <w:tcPr>
            <w:tcW w:w="268" w:type="pct"/>
            <w:shd w:val="clear" w:color="auto" w:fill="auto"/>
          </w:tcPr>
          <w:p w14:paraId="0304691C" w14:textId="77777777" w:rsidR="00090368" w:rsidRPr="003B409C" w:rsidRDefault="00090368" w:rsidP="00932D4D">
            <w:pPr>
              <w:ind w:left="-108" w:right="-22"/>
              <w:jc w:val="right"/>
              <w:rPr>
                <w:rFonts w:ascii="Arial" w:hAnsi="Arial" w:cs="Arial"/>
                <w:sz w:val="16"/>
                <w:szCs w:val="16"/>
              </w:rPr>
            </w:pPr>
            <w:r w:rsidRPr="003B409C">
              <w:rPr>
                <w:rFonts w:ascii="Arial" w:hAnsi="Arial" w:cs="Arial"/>
                <w:sz w:val="16"/>
                <w:szCs w:val="16"/>
              </w:rPr>
              <w:t>65</w:t>
            </w:r>
          </w:p>
          <w:p w14:paraId="5B40F72A" w14:textId="77777777" w:rsidR="003A5EDB" w:rsidRPr="003B409C" w:rsidRDefault="003A5EDB" w:rsidP="00932D4D">
            <w:pPr>
              <w:ind w:left="-108" w:right="-22"/>
              <w:jc w:val="right"/>
              <w:rPr>
                <w:rFonts w:ascii="Arial" w:hAnsi="Arial" w:cs="Arial"/>
                <w:sz w:val="16"/>
                <w:szCs w:val="16"/>
              </w:rPr>
            </w:pPr>
          </w:p>
          <w:p w14:paraId="0FB590C4" w14:textId="590FFC47" w:rsidR="00CD0FB6" w:rsidRPr="003B409C" w:rsidRDefault="00CD0FB6" w:rsidP="00667B11">
            <w:pPr>
              <w:ind w:left="-108" w:right="-22"/>
              <w:jc w:val="right"/>
              <w:rPr>
                <w:rFonts w:ascii="Arial" w:hAnsi="Arial" w:cs="Arial"/>
                <w:sz w:val="16"/>
                <w:szCs w:val="16"/>
              </w:rPr>
            </w:pPr>
          </w:p>
        </w:tc>
        <w:tc>
          <w:tcPr>
            <w:tcW w:w="268" w:type="pct"/>
          </w:tcPr>
          <w:p w14:paraId="2787246C" w14:textId="77777777" w:rsidR="00090368" w:rsidRPr="003B409C" w:rsidRDefault="00090368" w:rsidP="00932D4D">
            <w:pPr>
              <w:ind w:left="-108" w:right="-22"/>
              <w:jc w:val="right"/>
              <w:rPr>
                <w:rFonts w:ascii="Arial" w:hAnsi="Arial" w:cs="Arial"/>
                <w:sz w:val="16"/>
                <w:szCs w:val="16"/>
              </w:rPr>
            </w:pPr>
            <w:r w:rsidRPr="003B409C">
              <w:rPr>
                <w:rFonts w:ascii="Arial" w:hAnsi="Arial" w:cs="Arial"/>
                <w:sz w:val="16"/>
                <w:szCs w:val="16"/>
              </w:rPr>
              <w:t>21</w:t>
            </w:r>
          </w:p>
          <w:p w14:paraId="068D0AB8" w14:textId="77777777" w:rsidR="003A5EDB" w:rsidRPr="003B409C" w:rsidRDefault="003A5EDB" w:rsidP="00932D4D">
            <w:pPr>
              <w:ind w:left="-108" w:right="-22"/>
              <w:jc w:val="right"/>
              <w:rPr>
                <w:rFonts w:ascii="Arial" w:hAnsi="Arial" w:cs="Arial"/>
                <w:sz w:val="16"/>
                <w:szCs w:val="16"/>
              </w:rPr>
            </w:pPr>
          </w:p>
          <w:p w14:paraId="437F7915" w14:textId="2517F761" w:rsidR="00CD0FB6" w:rsidRPr="003B409C" w:rsidRDefault="00CD0FB6" w:rsidP="00667B11">
            <w:pPr>
              <w:ind w:left="-108" w:right="-22"/>
              <w:jc w:val="right"/>
              <w:rPr>
                <w:rFonts w:ascii="Arial" w:hAnsi="Arial" w:cs="Arial"/>
                <w:sz w:val="16"/>
                <w:szCs w:val="16"/>
              </w:rPr>
            </w:pPr>
          </w:p>
        </w:tc>
        <w:tc>
          <w:tcPr>
            <w:tcW w:w="268" w:type="pct"/>
          </w:tcPr>
          <w:p w14:paraId="6845E34B" w14:textId="77777777" w:rsidR="00090368" w:rsidRPr="003B409C" w:rsidRDefault="00090368" w:rsidP="00932D4D">
            <w:pPr>
              <w:ind w:left="-108" w:right="-22"/>
              <w:jc w:val="right"/>
              <w:rPr>
                <w:rFonts w:ascii="Arial" w:hAnsi="Arial" w:cs="Arial"/>
                <w:sz w:val="16"/>
                <w:szCs w:val="16"/>
              </w:rPr>
            </w:pPr>
            <w:r w:rsidRPr="003B409C">
              <w:rPr>
                <w:rFonts w:ascii="Arial" w:hAnsi="Arial" w:cs="Arial"/>
                <w:sz w:val="16"/>
                <w:szCs w:val="16"/>
              </w:rPr>
              <w:t>-</w:t>
            </w:r>
          </w:p>
          <w:p w14:paraId="0C54F838" w14:textId="429D8ACE" w:rsidR="00CD0FB6" w:rsidRPr="003B409C" w:rsidRDefault="00CD0FB6" w:rsidP="00932D4D">
            <w:pPr>
              <w:ind w:left="-108" w:right="-22"/>
              <w:jc w:val="right"/>
              <w:rPr>
                <w:rFonts w:ascii="Arial" w:hAnsi="Arial" w:cs="Arial"/>
                <w:sz w:val="16"/>
                <w:szCs w:val="16"/>
              </w:rPr>
            </w:pPr>
          </w:p>
        </w:tc>
        <w:tc>
          <w:tcPr>
            <w:tcW w:w="268" w:type="pct"/>
          </w:tcPr>
          <w:p w14:paraId="2DFBEECE" w14:textId="77777777" w:rsidR="00090368" w:rsidRPr="003B409C" w:rsidRDefault="00090368" w:rsidP="00932D4D">
            <w:pPr>
              <w:ind w:left="-108" w:right="-22"/>
              <w:jc w:val="right"/>
              <w:rPr>
                <w:rFonts w:ascii="Arial" w:hAnsi="Arial" w:cs="Arial"/>
                <w:sz w:val="16"/>
                <w:szCs w:val="16"/>
              </w:rPr>
            </w:pPr>
            <w:r w:rsidRPr="003B409C">
              <w:rPr>
                <w:rFonts w:ascii="Arial" w:hAnsi="Arial" w:cs="Arial"/>
                <w:sz w:val="16"/>
                <w:szCs w:val="16"/>
              </w:rPr>
              <w:t>-</w:t>
            </w:r>
          </w:p>
          <w:p w14:paraId="32C32ACD" w14:textId="469A3324" w:rsidR="00CD0FB6" w:rsidRPr="003B409C" w:rsidRDefault="00CD0FB6" w:rsidP="00932D4D">
            <w:pPr>
              <w:ind w:left="-108" w:right="-22"/>
              <w:jc w:val="right"/>
              <w:rPr>
                <w:rFonts w:ascii="Arial" w:hAnsi="Arial" w:cs="Arial"/>
                <w:sz w:val="16"/>
                <w:szCs w:val="16"/>
              </w:rPr>
            </w:pPr>
          </w:p>
        </w:tc>
      </w:tr>
      <w:tr w:rsidR="00657DF4" w:rsidRPr="003B409C" w14:paraId="607D77E5" w14:textId="77777777" w:rsidTr="00657DF4">
        <w:tc>
          <w:tcPr>
            <w:tcW w:w="396" w:type="pct"/>
          </w:tcPr>
          <w:p w14:paraId="79ABBCE8" w14:textId="1D234CC5" w:rsidR="00667B11" w:rsidRPr="003B409C" w:rsidRDefault="00667B11" w:rsidP="00667B11">
            <w:pPr>
              <w:ind w:left="45" w:right="-108"/>
              <w:rPr>
                <w:rFonts w:ascii="Arial" w:hAnsi="Arial" w:cs="Arial"/>
                <w:sz w:val="16"/>
                <w:szCs w:val="16"/>
              </w:rPr>
            </w:pPr>
            <w:r>
              <w:rPr>
                <w:rFonts w:ascii="Arial" w:hAnsi="Arial" w:cs="Arial"/>
                <w:sz w:val="16"/>
                <w:szCs w:val="16"/>
              </w:rPr>
              <w:t>2</w:t>
            </w:r>
          </w:p>
        </w:tc>
        <w:tc>
          <w:tcPr>
            <w:tcW w:w="456" w:type="pct"/>
          </w:tcPr>
          <w:p w14:paraId="4C7AFD27" w14:textId="2217AD9E" w:rsidR="00667B11" w:rsidRPr="003B409C" w:rsidRDefault="00667B11" w:rsidP="00667B11">
            <w:pPr>
              <w:ind w:left="-108" w:right="-22"/>
              <w:jc w:val="right"/>
              <w:rPr>
                <w:rFonts w:ascii="Arial" w:hAnsi="Arial" w:cs="Arial"/>
                <w:sz w:val="16"/>
                <w:szCs w:val="16"/>
              </w:rPr>
            </w:pPr>
            <w:r w:rsidRPr="003B409C">
              <w:rPr>
                <w:rFonts w:ascii="Arial" w:hAnsi="Arial" w:cs="Arial"/>
                <w:sz w:val="16"/>
                <w:szCs w:val="16"/>
              </w:rPr>
              <w:t>951</w:t>
            </w:r>
          </w:p>
        </w:tc>
        <w:tc>
          <w:tcPr>
            <w:tcW w:w="900" w:type="pct"/>
          </w:tcPr>
          <w:p w14:paraId="254E9829" w14:textId="0C003C75" w:rsidR="00667B11" w:rsidRPr="003B409C" w:rsidRDefault="00667B11" w:rsidP="00667B11">
            <w:pPr>
              <w:ind w:right="-108"/>
              <w:rPr>
                <w:rFonts w:ascii="Arial" w:hAnsi="Arial" w:cs="Arial"/>
                <w:sz w:val="16"/>
                <w:szCs w:val="16"/>
              </w:rPr>
            </w:pPr>
            <w:r w:rsidRPr="003B409C">
              <w:rPr>
                <w:rFonts w:ascii="Arial" w:hAnsi="Arial" w:cs="Arial"/>
                <w:sz w:val="16"/>
                <w:szCs w:val="16"/>
              </w:rPr>
              <w:t>MLR per annum</w:t>
            </w:r>
          </w:p>
        </w:tc>
        <w:tc>
          <w:tcPr>
            <w:tcW w:w="821" w:type="pct"/>
          </w:tcPr>
          <w:p w14:paraId="53303250" w14:textId="059EC8ED" w:rsidR="00667B11" w:rsidRDefault="00667B11" w:rsidP="00667B11">
            <w:pPr>
              <w:rPr>
                <w:rFonts w:ascii="Arial" w:hAnsi="Arial" w:cs="Arial"/>
                <w:sz w:val="16"/>
                <w:szCs w:val="16"/>
              </w:rPr>
            </w:pPr>
            <w:r>
              <w:rPr>
                <w:rFonts w:ascii="Arial" w:hAnsi="Arial" w:cs="Arial"/>
                <w:sz w:val="16"/>
                <w:szCs w:val="16"/>
              </w:rPr>
              <w:t>Repayment per agreement</w:t>
            </w:r>
          </w:p>
        </w:tc>
        <w:tc>
          <w:tcPr>
            <w:tcW w:w="1355" w:type="pct"/>
          </w:tcPr>
          <w:p w14:paraId="032CFC86" w14:textId="77777777" w:rsidR="00667B11" w:rsidRPr="003B409C" w:rsidRDefault="00667B11" w:rsidP="00667B11">
            <w:pPr>
              <w:tabs>
                <w:tab w:val="decimal" w:pos="528"/>
              </w:tabs>
              <w:rPr>
                <w:rFonts w:ascii="Arial" w:hAnsi="Arial" w:cs="Arial"/>
                <w:sz w:val="16"/>
                <w:szCs w:val="16"/>
              </w:rPr>
            </w:pPr>
            <w:r w:rsidRPr="003B409C">
              <w:rPr>
                <w:rFonts w:ascii="Arial" w:hAnsi="Arial" w:cs="Arial"/>
                <w:sz w:val="16"/>
                <w:szCs w:val="16"/>
              </w:rPr>
              <w:t>Land and Machinery</w:t>
            </w:r>
          </w:p>
          <w:p w14:paraId="7B070398" w14:textId="77777777" w:rsidR="00667B11" w:rsidRPr="003B409C" w:rsidRDefault="00667B11" w:rsidP="00667B11">
            <w:pPr>
              <w:tabs>
                <w:tab w:val="decimal" w:pos="528"/>
              </w:tabs>
              <w:rPr>
                <w:rFonts w:ascii="Arial" w:hAnsi="Arial" w:cs="Arial"/>
                <w:sz w:val="16"/>
                <w:szCs w:val="16"/>
              </w:rPr>
            </w:pPr>
          </w:p>
        </w:tc>
        <w:tc>
          <w:tcPr>
            <w:tcW w:w="268" w:type="pct"/>
            <w:shd w:val="clear" w:color="auto" w:fill="auto"/>
          </w:tcPr>
          <w:p w14:paraId="5BD0B08D" w14:textId="77777777" w:rsidR="00667B11" w:rsidRPr="003B409C" w:rsidRDefault="00667B11" w:rsidP="00667B11">
            <w:pPr>
              <w:ind w:left="-108" w:right="-22"/>
              <w:jc w:val="right"/>
              <w:rPr>
                <w:rFonts w:ascii="Arial" w:hAnsi="Arial" w:cs="Arial"/>
                <w:sz w:val="16"/>
                <w:szCs w:val="16"/>
              </w:rPr>
            </w:pPr>
            <w:r w:rsidRPr="003B409C">
              <w:rPr>
                <w:rFonts w:ascii="Arial" w:hAnsi="Arial" w:cs="Arial"/>
                <w:sz w:val="16"/>
                <w:szCs w:val="16"/>
              </w:rPr>
              <w:t>329</w:t>
            </w:r>
          </w:p>
          <w:p w14:paraId="5721EAEF" w14:textId="77777777" w:rsidR="00667B11" w:rsidRPr="003B409C" w:rsidRDefault="00667B11" w:rsidP="00667B11">
            <w:pPr>
              <w:ind w:left="-108" w:right="-22"/>
              <w:jc w:val="right"/>
              <w:rPr>
                <w:rFonts w:ascii="Arial" w:hAnsi="Arial" w:cs="Arial"/>
                <w:sz w:val="16"/>
                <w:szCs w:val="16"/>
              </w:rPr>
            </w:pPr>
          </w:p>
        </w:tc>
        <w:tc>
          <w:tcPr>
            <w:tcW w:w="268" w:type="pct"/>
          </w:tcPr>
          <w:p w14:paraId="562A5E55" w14:textId="77777777" w:rsidR="00667B11" w:rsidRPr="003B409C" w:rsidRDefault="00667B11" w:rsidP="00667B11">
            <w:pPr>
              <w:ind w:left="-108" w:right="-22"/>
              <w:jc w:val="right"/>
              <w:rPr>
                <w:rFonts w:ascii="Arial" w:hAnsi="Arial" w:cs="Arial"/>
                <w:sz w:val="16"/>
                <w:szCs w:val="16"/>
              </w:rPr>
            </w:pPr>
            <w:r w:rsidRPr="003B409C">
              <w:rPr>
                <w:rFonts w:ascii="Arial" w:hAnsi="Arial" w:cs="Arial"/>
                <w:sz w:val="16"/>
                <w:szCs w:val="16"/>
              </w:rPr>
              <w:t>469</w:t>
            </w:r>
          </w:p>
          <w:p w14:paraId="4B3EB175" w14:textId="77777777" w:rsidR="00667B11" w:rsidRPr="003B409C" w:rsidRDefault="00667B11" w:rsidP="00667B11">
            <w:pPr>
              <w:ind w:left="-108" w:right="-22"/>
              <w:jc w:val="right"/>
              <w:rPr>
                <w:rFonts w:ascii="Arial" w:hAnsi="Arial" w:cs="Arial"/>
                <w:sz w:val="16"/>
                <w:szCs w:val="16"/>
              </w:rPr>
            </w:pPr>
          </w:p>
        </w:tc>
        <w:tc>
          <w:tcPr>
            <w:tcW w:w="268" w:type="pct"/>
          </w:tcPr>
          <w:p w14:paraId="3F2ABF27" w14:textId="0A910303" w:rsidR="00667B11" w:rsidRPr="003B409C" w:rsidRDefault="00667B11" w:rsidP="00667B11">
            <w:pPr>
              <w:ind w:left="-108" w:right="-22"/>
              <w:jc w:val="right"/>
              <w:rPr>
                <w:rFonts w:ascii="Arial" w:hAnsi="Arial" w:cs="Arial"/>
                <w:sz w:val="16"/>
                <w:szCs w:val="16"/>
              </w:rPr>
            </w:pPr>
            <w:r w:rsidRPr="003830D6">
              <w:rPr>
                <w:rFonts w:ascii="Arial" w:hAnsi="Arial" w:cs="Arial"/>
                <w:sz w:val="16"/>
                <w:szCs w:val="16"/>
              </w:rPr>
              <w:t>-</w:t>
            </w:r>
          </w:p>
        </w:tc>
        <w:tc>
          <w:tcPr>
            <w:tcW w:w="268" w:type="pct"/>
          </w:tcPr>
          <w:p w14:paraId="65F4195A" w14:textId="55144A50" w:rsidR="00667B11" w:rsidRPr="003B409C" w:rsidRDefault="00667B11" w:rsidP="00667B11">
            <w:pPr>
              <w:ind w:left="-108" w:right="-22"/>
              <w:jc w:val="right"/>
              <w:rPr>
                <w:rFonts w:ascii="Arial" w:hAnsi="Arial" w:cs="Arial"/>
                <w:sz w:val="16"/>
                <w:szCs w:val="16"/>
              </w:rPr>
            </w:pPr>
            <w:r w:rsidRPr="00F45735">
              <w:rPr>
                <w:rFonts w:ascii="Arial" w:hAnsi="Arial" w:cs="Arial"/>
                <w:sz w:val="16"/>
                <w:szCs w:val="16"/>
              </w:rPr>
              <w:t>-</w:t>
            </w:r>
          </w:p>
        </w:tc>
      </w:tr>
      <w:tr w:rsidR="00657DF4" w:rsidRPr="003B409C" w14:paraId="1FC55DF3" w14:textId="77777777" w:rsidTr="00657DF4">
        <w:tc>
          <w:tcPr>
            <w:tcW w:w="396" w:type="pct"/>
          </w:tcPr>
          <w:p w14:paraId="4E6607E0" w14:textId="48B8CCE6" w:rsidR="00667B11" w:rsidRPr="003B409C" w:rsidRDefault="00667B11" w:rsidP="00667B11">
            <w:pPr>
              <w:ind w:left="45" w:right="-108"/>
              <w:rPr>
                <w:rFonts w:ascii="Arial" w:hAnsi="Arial" w:cs="Arial"/>
                <w:sz w:val="16"/>
                <w:szCs w:val="16"/>
              </w:rPr>
            </w:pPr>
            <w:r>
              <w:rPr>
                <w:rFonts w:ascii="Arial" w:hAnsi="Arial" w:cs="Arial"/>
                <w:sz w:val="16"/>
                <w:szCs w:val="16"/>
              </w:rPr>
              <w:t>3</w:t>
            </w:r>
          </w:p>
        </w:tc>
        <w:tc>
          <w:tcPr>
            <w:tcW w:w="456" w:type="pct"/>
          </w:tcPr>
          <w:p w14:paraId="3B48FB29" w14:textId="1DD264A7" w:rsidR="00667B11" w:rsidRPr="003B409C" w:rsidRDefault="00667B11" w:rsidP="00667B11">
            <w:pPr>
              <w:ind w:left="-108" w:right="-22"/>
              <w:jc w:val="right"/>
              <w:rPr>
                <w:rFonts w:ascii="Arial" w:hAnsi="Arial" w:cs="Arial"/>
                <w:sz w:val="16"/>
                <w:szCs w:val="16"/>
              </w:rPr>
            </w:pPr>
            <w:r>
              <w:rPr>
                <w:rFonts w:ascii="Arial" w:hAnsi="Arial" w:cs="Arial"/>
                <w:sz w:val="16"/>
                <w:szCs w:val="16"/>
              </w:rPr>
              <w:t>265 Million INR</w:t>
            </w:r>
          </w:p>
        </w:tc>
        <w:tc>
          <w:tcPr>
            <w:tcW w:w="900" w:type="pct"/>
          </w:tcPr>
          <w:p w14:paraId="79D8251D" w14:textId="1A9E36CE" w:rsidR="00667B11" w:rsidRPr="003B409C" w:rsidRDefault="00667B11" w:rsidP="00667B11">
            <w:pPr>
              <w:ind w:right="-108"/>
              <w:rPr>
                <w:rFonts w:ascii="Arial" w:hAnsi="Arial" w:cs="Arial"/>
                <w:sz w:val="16"/>
                <w:szCs w:val="16"/>
              </w:rPr>
            </w:pPr>
            <w:r>
              <w:rPr>
                <w:rFonts w:ascii="Arial" w:hAnsi="Arial" w:cs="Arial"/>
                <w:sz w:val="16"/>
                <w:szCs w:val="16"/>
              </w:rPr>
              <w:t>10.15</w:t>
            </w:r>
            <w:r w:rsidRPr="003B409C">
              <w:rPr>
                <w:rFonts w:ascii="Arial" w:hAnsi="Arial" w:cs="Arial"/>
                <w:sz w:val="16"/>
                <w:szCs w:val="16"/>
              </w:rPr>
              <w:t xml:space="preserve"> per annum</w:t>
            </w:r>
          </w:p>
        </w:tc>
        <w:tc>
          <w:tcPr>
            <w:tcW w:w="821" w:type="pct"/>
          </w:tcPr>
          <w:p w14:paraId="7414C5D7" w14:textId="6C793352" w:rsidR="00667B11" w:rsidRDefault="00667B11" w:rsidP="00667B11">
            <w:pPr>
              <w:rPr>
                <w:rFonts w:ascii="Arial" w:hAnsi="Arial" w:cs="Arial"/>
                <w:sz w:val="16"/>
                <w:szCs w:val="16"/>
              </w:rPr>
            </w:pPr>
            <w:r>
              <w:rPr>
                <w:rFonts w:ascii="Arial" w:hAnsi="Arial" w:cs="Arial"/>
                <w:sz w:val="16"/>
                <w:szCs w:val="16"/>
              </w:rPr>
              <w:t>Repayment</w:t>
            </w:r>
            <w:r w:rsidRPr="009057DA">
              <w:rPr>
                <w:rFonts w:ascii="Arial" w:hAnsi="Arial" w:cs="Arial"/>
                <w:sz w:val="16"/>
                <w:szCs w:val="16"/>
              </w:rPr>
              <w:t xml:space="preserve"> </w:t>
            </w:r>
            <w:r>
              <w:rPr>
                <w:rFonts w:ascii="Arial" w:hAnsi="Arial" w:cs="Arial"/>
                <w:sz w:val="16"/>
                <w:szCs w:val="16"/>
              </w:rPr>
              <w:t>within 3 quarterly</w:t>
            </w:r>
          </w:p>
        </w:tc>
        <w:tc>
          <w:tcPr>
            <w:tcW w:w="1355" w:type="pct"/>
          </w:tcPr>
          <w:p w14:paraId="5BF6B021" w14:textId="0F94296B" w:rsidR="00667B11" w:rsidRPr="003B409C" w:rsidRDefault="00667B11" w:rsidP="00667B11">
            <w:pPr>
              <w:tabs>
                <w:tab w:val="decimal" w:pos="528"/>
              </w:tabs>
              <w:rPr>
                <w:rFonts w:ascii="Arial" w:hAnsi="Arial" w:cs="Arial"/>
                <w:sz w:val="16"/>
                <w:szCs w:val="16"/>
              </w:rPr>
            </w:pPr>
            <w:r>
              <w:rPr>
                <w:rFonts w:ascii="Arial" w:hAnsi="Arial" w:cs="Arial"/>
                <w:sz w:val="16"/>
                <w:szCs w:val="16"/>
              </w:rPr>
              <w:t>Construction</w:t>
            </w:r>
            <w:r w:rsidRPr="003B409C">
              <w:rPr>
                <w:rFonts w:ascii="Arial" w:hAnsi="Arial" w:cs="Arial"/>
                <w:sz w:val="16"/>
                <w:szCs w:val="16"/>
              </w:rPr>
              <w:t xml:space="preserve"> and </w:t>
            </w:r>
            <w:r>
              <w:rPr>
                <w:rFonts w:ascii="Arial" w:hAnsi="Arial" w:cs="Arial"/>
                <w:sz w:val="16"/>
                <w:szCs w:val="16"/>
              </w:rPr>
              <w:t>Equipment</w:t>
            </w:r>
          </w:p>
        </w:tc>
        <w:tc>
          <w:tcPr>
            <w:tcW w:w="268" w:type="pct"/>
            <w:shd w:val="clear" w:color="auto" w:fill="auto"/>
          </w:tcPr>
          <w:p w14:paraId="30A1A9A1" w14:textId="77777777" w:rsidR="00667B11" w:rsidRPr="003B409C" w:rsidRDefault="00667B11" w:rsidP="00667B11">
            <w:pPr>
              <w:ind w:left="-108" w:right="-22"/>
              <w:jc w:val="right"/>
              <w:rPr>
                <w:rFonts w:ascii="Arial" w:hAnsi="Arial" w:cs="Arial"/>
                <w:sz w:val="16"/>
                <w:szCs w:val="16"/>
              </w:rPr>
            </w:pPr>
            <w:r w:rsidRPr="003B409C">
              <w:rPr>
                <w:rFonts w:ascii="Arial" w:hAnsi="Arial" w:cs="Arial"/>
                <w:sz w:val="16"/>
                <w:szCs w:val="16"/>
              </w:rPr>
              <w:t>135</w:t>
            </w:r>
          </w:p>
          <w:p w14:paraId="21CFD8E7" w14:textId="77777777" w:rsidR="00667B11" w:rsidRPr="003B409C" w:rsidRDefault="00667B11" w:rsidP="00667B11">
            <w:pPr>
              <w:ind w:left="-108" w:right="-22"/>
              <w:jc w:val="right"/>
              <w:rPr>
                <w:rFonts w:ascii="Arial" w:hAnsi="Arial" w:cs="Arial"/>
                <w:sz w:val="16"/>
                <w:szCs w:val="16"/>
              </w:rPr>
            </w:pPr>
          </w:p>
        </w:tc>
        <w:tc>
          <w:tcPr>
            <w:tcW w:w="268" w:type="pct"/>
          </w:tcPr>
          <w:p w14:paraId="7DCDBACC" w14:textId="77777777" w:rsidR="00667B11" w:rsidRPr="003B409C" w:rsidRDefault="00667B11" w:rsidP="00667B11">
            <w:pPr>
              <w:ind w:left="-108" w:right="-22"/>
              <w:jc w:val="right"/>
              <w:rPr>
                <w:rFonts w:ascii="Arial" w:hAnsi="Arial" w:cs="Arial"/>
                <w:sz w:val="16"/>
                <w:szCs w:val="16"/>
              </w:rPr>
            </w:pPr>
            <w:r w:rsidRPr="003B409C">
              <w:rPr>
                <w:rFonts w:ascii="Arial" w:hAnsi="Arial" w:cs="Arial"/>
                <w:sz w:val="16"/>
                <w:szCs w:val="16"/>
              </w:rPr>
              <w:t>210</w:t>
            </w:r>
          </w:p>
          <w:p w14:paraId="3DC0D382" w14:textId="77777777" w:rsidR="00667B11" w:rsidRPr="003B409C" w:rsidRDefault="00667B11" w:rsidP="00667B11">
            <w:pPr>
              <w:ind w:left="-108" w:right="-22"/>
              <w:jc w:val="right"/>
              <w:rPr>
                <w:rFonts w:ascii="Arial" w:hAnsi="Arial" w:cs="Arial"/>
                <w:sz w:val="16"/>
                <w:szCs w:val="16"/>
              </w:rPr>
            </w:pPr>
          </w:p>
        </w:tc>
        <w:tc>
          <w:tcPr>
            <w:tcW w:w="268" w:type="pct"/>
          </w:tcPr>
          <w:p w14:paraId="297F07E8" w14:textId="782D426F" w:rsidR="00667B11" w:rsidRPr="003B409C" w:rsidRDefault="00667B11" w:rsidP="00667B11">
            <w:pPr>
              <w:ind w:left="-108" w:right="-22"/>
              <w:jc w:val="right"/>
              <w:rPr>
                <w:rFonts w:ascii="Arial" w:hAnsi="Arial" w:cs="Arial"/>
                <w:sz w:val="16"/>
                <w:szCs w:val="16"/>
              </w:rPr>
            </w:pPr>
            <w:r w:rsidRPr="003830D6">
              <w:rPr>
                <w:rFonts w:ascii="Arial" w:hAnsi="Arial" w:cs="Arial"/>
                <w:sz w:val="16"/>
                <w:szCs w:val="16"/>
              </w:rPr>
              <w:t>-</w:t>
            </w:r>
          </w:p>
        </w:tc>
        <w:tc>
          <w:tcPr>
            <w:tcW w:w="268" w:type="pct"/>
          </w:tcPr>
          <w:p w14:paraId="095F156B" w14:textId="0673CFC2" w:rsidR="00667B11" w:rsidRPr="003B409C" w:rsidRDefault="00667B11" w:rsidP="00667B11">
            <w:pPr>
              <w:ind w:left="-108" w:right="-22"/>
              <w:jc w:val="right"/>
              <w:rPr>
                <w:rFonts w:ascii="Arial" w:hAnsi="Arial" w:cs="Arial"/>
                <w:sz w:val="16"/>
                <w:szCs w:val="16"/>
              </w:rPr>
            </w:pPr>
            <w:r w:rsidRPr="00F45735">
              <w:rPr>
                <w:rFonts w:ascii="Arial" w:hAnsi="Arial" w:cs="Arial"/>
                <w:sz w:val="16"/>
                <w:szCs w:val="16"/>
              </w:rPr>
              <w:t>-</w:t>
            </w:r>
          </w:p>
        </w:tc>
      </w:tr>
      <w:tr w:rsidR="00657DF4" w:rsidRPr="003B409C" w14:paraId="201E878F" w14:textId="77777777" w:rsidTr="00657DF4">
        <w:tc>
          <w:tcPr>
            <w:tcW w:w="396" w:type="pct"/>
          </w:tcPr>
          <w:p w14:paraId="1B0BD006" w14:textId="0FBDE0B5" w:rsidR="00667B11" w:rsidRPr="003B409C" w:rsidRDefault="00667B11" w:rsidP="00667B11">
            <w:pPr>
              <w:ind w:left="45" w:right="-108"/>
              <w:rPr>
                <w:rFonts w:ascii="Arial" w:hAnsi="Arial" w:cs="Arial"/>
                <w:sz w:val="16"/>
                <w:szCs w:val="16"/>
              </w:rPr>
            </w:pPr>
            <w:r>
              <w:rPr>
                <w:rFonts w:ascii="Arial" w:hAnsi="Arial" w:cs="Arial"/>
                <w:sz w:val="16"/>
                <w:szCs w:val="16"/>
              </w:rPr>
              <w:t>4</w:t>
            </w:r>
          </w:p>
        </w:tc>
        <w:tc>
          <w:tcPr>
            <w:tcW w:w="456" w:type="pct"/>
          </w:tcPr>
          <w:p w14:paraId="2F3842AF" w14:textId="59668251" w:rsidR="00667B11" w:rsidRPr="003B409C" w:rsidRDefault="00667B11" w:rsidP="00667B11">
            <w:pPr>
              <w:ind w:left="-108" w:right="-22"/>
              <w:jc w:val="right"/>
              <w:rPr>
                <w:rFonts w:ascii="Arial" w:hAnsi="Arial" w:cs="Arial"/>
                <w:sz w:val="16"/>
                <w:szCs w:val="16"/>
              </w:rPr>
            </w:pPr>
            <w:r w:rsidRPr="003B409C">
              <w:rPr>
                <w:rFonts w:ascii="Arial" w:hAnsi="Arial" w:cs="Arial"/>
                <w:sz w:val="16"/>
                <w:szCs w:val="16"/>
              </w:rPr>
              <w:t xml:space="preserve">10,242 </w:t>
            </w:r>
          </w:p>
        </w:tc>
        <w:tc>
          <w:tcPr>
            <w:tcW w:w="900" w:type="pct"/>
          </w:tcPr>
          <w:p w14:paraId="1C62F883" w14:textId="755BA62E" w:rsidR="00667B11" w:rsidRPr="003B409C" w:rsidRDefault="00667B11" w:rsidP="00667B11">
            <w:pPr>
              <w:ind w:right="-108"/>
              <w:rPr>
                <w:rFonts w:ascii="Arial" w:hAnsi="Arial" w:cs="Arial"/>
                <w:sz w:val="16"/>
                <w:szCs w:val="16"/>
              </w:rPr>
            </w:pPr>
            <w:r w:rsidRPr="003B409C">
              <w:rPr>
                <w:rFonts w:ascii="Arial" w:hAnsi="Arial" w:cs="Arial"/>
                <w:sz w:val="16"/>
                <w:szCs w:val="16"/>
              </w:rPr>
              <w:t>MLR-0.50 to MLR-1.50 per annum</w:t>
            </w:r>
          </w:p>
        </w:tc>
        <w:tc>
          <w:tcPr>
            <w:tcW w:w="821" w:type="pct"/>
          </w:tcPr>
          <w:p w14:paraId="1BE47144" w14:textId="09194E9A" w:rsidR="00667B11" w:rsidRDefault="00667B11" w:rsidP="00667B11">
            <w:pPr>
              <w:rPr>
                <w:rFonts w:ascii="Arial" w:hAnsi="Arial" w:cs="Arial"/>
                <w:sz w:val="16"/>
                <w:szCs w:val="16"/>
              </w:rPr>
            </w:pPr>
            <w:r>
              <w:rPr>
                <w:rFonts w:ascii="Arial" w:hAnsi="Arial" w:cs="Arial"/>
                <w:sz w:val="16"/>
                <w:szCs w:val="16"/>
              </w:rPr>
              <w:t>Repayment</w:t>
            </w:r>
            <w:r w:rsidRPr="009057DA">
              <w:rPr>
                <w:rFonts w:ascii="Arial" w:hAnsi="Arial" w:cs="Arial"/>
                <w:sz w:val="16"/>
                <w:szCs w:val="16"/>
              </w:rPr>
              <w:t xml:space="preserve"> within 2018 – 2020</w:t>
            </w:r>
          </w:p>
        </w:tc>
        <w:tc>
          <w:tcPr>
            <w:tcW w:w="1355" w:type="pct"/>
          </w:tcPr>
          <w:p w14:paraId="1485D714" w14:textId="77777777" w:rsidR="00667B11" w:rsidRPr="003B409C" w:rsidRDefault="00667B11" w:rsidP="00667B11">
            <w:pPr>
              <w:tabs>
                <w:tab w:val="decimal" w:pos="528"/>
              </w:tabs>
              <w:rPr>
                <w:rFonts w:ascii="Arial" w:hAnsi="Arial" w:cs="Arial"/>
                <w:sz w:val="16"/>
                <w:szCs w:val="16"/>
              </w:rPr>
            </w:pPr>
            <w:r>
              <w:rPr>
                <w:rFonts w:ascii="Arial" w:hAnsi="Arial" w:cs="Arial"/>
                <w:sz w:val="16"/>
                <w:szCs w:val="16"/>
              </w:rPr>
              <w:t>Assignment on revenue from construction contract</w:t>
            </w:r>
          </w:p>
          <w:p w14:paraId="25D9EF9B" w14:textId="77777777" w:rsidR="00667B11" w:rsidRPr="003B409C" w:rsidRDefault="00667B11" w:rsidP="00667B11">
            <w:pPr>
              <w:tabs>
                <w:tab w:val="decimal" w:pos="528"/>
              </w:tabs>
              <w:rPr>
                <w:rFonts w:ascii="Arial" w:hAnsi="Arial" w:cs="Arial"/>
                <w:sz w:val="16"/>
                <w:szCs w:val="16"/>
              </w:rPr>
            </w:pPr>
          </w:p>
        </w:tc>
        <w:tc>
          <w:tcPr>
            <w:tcW w:w="268" w:type="pct"/>
            <w:shd w:val="clear" w:color="auto" w:fill="auto"/>
          </w:tcPr>
          <w:p w14:paraId="4164A082" w14:textId="77777777" w:rsidR="00667B11" w:rsidRPr="003B409C" w:rsidRDefault="00667B11" w:rsidP="00667B11">
            <w:pPr>
              <w:ind w:left="-108" w:right="-22"/>
              <w:jc w:val="right"/>
              <w:rPr>
                <w:rFonts w:ascii="Arial" w:hAnsi="Arial" w:cs="Arial"/>
                <w:sz w:val="16"/>
                <w:szCs w:val="16"/>
              </w:rPr>
            </w:pPr>
            <w:r w:rsidRPr="003B409C">
              <w:rPr>
                <w:rFonts w:ascii="Arial" w:hAnsi="Arial" w:cs="Arial"/>
                <w:sz w:val="16"/>
                <w:szCs w:val="16"/>
              </w:rPr>
              <w:t>4,235</w:t>
            </w:r>
          </w:p>
          <w:p w14:paraId="34C9E61A" w14:textId="77777777" w:rsidR="00667B11" w:rsidRPr="003B409C" w:rsidRDefault="00667B11" w:rsidP="00667B11">
            <w:pPr>
              <w:ind w:left="-108" w:right="-22"/>
              <w:jc w:val="right"/>
              <w:rPr>
                <w:rFonts w:ascii="Arial" w:hAnsi="Arial" w:cs="Arial"/>
                <w:sz w:val="16"/>
                <w:szCs w:val="16"/>
              </w:rPr>
            </w:pPr>
          </w:p>
        </w:tc>
        <w:tc>
          <w:tcPr>
            <w:tcW w:w="268" w:type="pct"/>
          </w:tcPr>
          <w:p w14:paraId="6DD70B11" w14:textId="77777777" w:rsidR="00667B11" w:rsidRPr="003B409C" w:rsidRDefault="00667B11" w:rsidP="00667B11">
            <w:pPr>
              <w:ind w:left="-108" w:right="-22"/>
              <w:jc w:val="right"/>
              <w:rPr>
                <w:rFonts w:ascii="Arial" w:hAnsi="Arial" w:cs="Arial"/>
                <w:sz w:val="16"/>
                <w:szCs w:val="16"/>
              </w:rPr>
            </w:pPr>
            <w:r w:rsidRPr="003B409C">
              <w:rPr>
                <w:rFonts w:ascii="Arial" w:hAnsi="Arial" w:cs="Arial"/>
                <w:sz w:val="16"/>
                <w:szCs w:val="16"/>
              </w:rPr>
              <w:t>2,433</w:t>
            </w:r>
          </w:p>
          <w:p w14:paraId="408D304A" w14:textId="77777777" w:rsidR="00667B11" w:rsidRPr="003B409C" w:rsidRDefault="00667B11" w:rsidP="00667B11">
            <w:pPr>
              <w:ind w:left="-108" w:right="-22"/>
              <w:jc w:val="right"/>
              <w:rPr>
                <w:rFonts w:ascii="Arial" w:hAnsi="Arial" w:cs="Arial"/>
                <w:sz w:val="16"/>
                <w:szCs w:val="16"/>
              </w:rPr>
            </w:pPr>
          </w:p>
        </w:tc>
        <w:tc>
          <w:tcPr>
            <w:tcW w:w="268" w:type="pct"/>
          </w:tcPr>
          <w:p w14:paraId="03824D3F" w14:textId="7B5A8CF0" w:rsidR="00667B11" w:rsidRPr="003B409C" w:rsidRDefault="00667B11" w:rsidP="00667B11">
            <w:pPr>
              <w:ind w:left="-108" w:right="-22"/>
              <w:jc w:val="right"/>
              <w:rPr>
                <w:rFonts w:ascii="Arial" w:hAnsi="Arial" w:cs="Arial"/>
                <w:sz w:val="16"/>
                <w:szCs w:val="16"/>
              </w:rPr>
            </w:pPr>
            <w:r w:rsidRPr="003830D6">
              <w:rPr>
                <w:rFonts w:ascii="Arial" w:hAnsi="Arial" w:cs="Arial"/>
                <w:sz w:val="16"/>
                <w:szCs w:val="16"/>
              </w:rPr>
              <w:t>-</w:t>
            </w:r>
          </w:p>
        </w:tc>
        <w:tc>
          <w:tcPr>
            <w:tcW w:w="268" w:type="pct"/>
          </w:tcPr>
          <w:p w14:paraId="38DA0C81" w14:textId="23F60026" w:rsidR="00667B11" w:rsidRPr="003B409C" w:rsidRDefault="00667B11" w:rsidP="00667B11">
            <w:pPr>
              <w:ind w:left="-108" w:right="-22"/>
              <w:jc w:val="right"/>
              <w:rPr>
                <w:rFonts w:ascii="Arial" w:hAnsi="Arial" w:cs="Arial"/>
                <w:sz w:val="16"/>
                <w:szCs w:val="16"/>
              </w:rPr>
            </w:pPr>
            <w:r w:rsidRPr="00F45735">
              <w:rPr>
                <w:rFonts w:ascii="Arial" w:hAnsi="Arial" w:cs="Arial"/>
                <w:sz w:val="16"/>
                <w:szCs w:val="16"/>
              </w:rPr>
              <w:t>-</w:t>
            </w:r>
          </w:p>
        </w:tc>
      </w:tr>
      <w:tr w:rsidR="00657DF4" w:rsidRPr="003B409C" w14:paraId="24A97B95" w14:textId="77777777" w:rsidTr="00657DF4">
        <w:tc>
          <w:tcPr>
            <w:tcW w:w="396" w:type="pct"/>
          </w:tcPr>
          <w:p w14:paraId="460AC828" w14:textId="40CA599A" w:rsidR="00667B11" w:rsidRPr="003B409C" w:rsidRDefault="00667B11" w:rsidP="00AA7C1C">
            <w:pPr>
              <w:ind w:left="45" w:right="-108"/>
              <w:rPr>
                <w:rFonts w:ascii="Arial" w:hAnsi="Arial" w:cs="Arial"/>
                <w:sz w:val="16"/>
                <w:szCs w:val="16"/>
              </w:rPr>
            </w:pPr>
            <w:r>
              <w:rPr>
                <w:rFonts w:ascii="Arial" w:hAnsi="Arial" w:cs="Arial"/>
                <w:sz w:val="16"/>
                <w:szCs w:val="16"/>
              </w:rPr>
              <w:t>5</w:t>
            </w:r>
          </w:p>
        </w:tc>
        <w:tc>
          <w:tcPr>
            <w:tcW w:w="456" w:type="pct"/>
          </w:tcPr>
          <w:p w14:paraId="26AD792E" w14:textId="36F5ACDD" w:rsidR="00667B11" w:rsidRPr="003B409C" w:rsidRDefault="00667B11" w:rsidP="00F33E03">
            <w:pPr>
              <w:ind w:left="-108" w:right="-22"/>
              <w:jc w:val="right"/>
              <w:rPr>
                <w:rFonts w:ascii="Arial" w:hAnsi="Arial" w:cs="Arial"/>
                <w:sz w:val="16"/>
                <w:szCs w:val="16"/>
              </w:rPr>
            </w:pPr>
            <w:r w:rsidRPr="003B409C">
              <w:rPr>
                <w:rFonts w:ascii="Arial" w:hAnsi="Arial" w:cs="Arial"/>
                <w:sz w:val="16"/>
                <w:szCs w:val="16"/>
              </w:rPr>
              <w:t>4,000 Million BDT</w:t>
            </w:r>
          </w:p>
        </w:tc>
        <w:tc>
          <w:tcPr>
            <w:tcW w:w="900" w:type="pct"/>
          </w:tcPr>
          <w:p w14:paraId="680E9A99" w14:textId="78AA8149" w:rsidR="00667B11" w:rsidRPr="003B409C" w:rsidRDefault="00667B11" w:rsidP="00D67837">
            <w:pPr>
              <w:ind w:right="-108"/>
              <w:rPr>
                <w:rFonts w:ascii="Arial" w:hAnsi="Arial" w:cs="Arial"/>
                <w:sz w:val="16"/>
                <w:szCs w:val="16"/>
              </w:rPr>
            </w:pPr>
            <w:r w:rsidRPr="003B409C">
              <w:rPr>
                <w:rFonts w:ascii="Arial" w:hAnsi="Arial" w:cs="Arial"/>
                <w:sz w:val="16"/>
                <w:szCs w:val="16"/>
              </w:rPr>
              <w:t>Floating rate of Bank of Bangladesh plus 6 percent per annum</w:t>
            </w:r>
          </w:p>
        </w:tc>
        <w:tc>
          <w:tcPr>
            <w:tcW w:w="821" w:type="pct"/>
          </w:tcPr>
          <w:p w14:paraId="10987894" w14:textId="77777777" w:rsidR="00667B11" w:rsidRPr="009057DA" w:rsidRDefault="00667B11" w:rsidP="00667B11">
            <w:pPr>
              <w:rPr>
                <w:rFonts w:ascii="Arial" w:hAnsi="Arial" w:cs="Arial"/>
                <w:sz w:val="16"/>
                <w:szCs w:val="16"/>
              </w:rPr>
            </w:pPr>
            <w:r>
              <w:rPr>
                <w:rFonts w:ascii="Arial" w:hAnsi="Arial" w:cs="Arial"/>
                <w:sz w:val="16"/>
                <w:szCs w:val="16"/>
              </w:rPr>
              <w:t>Repayment per contract</w:t>
            </w:r>
          </w:p>
          <w:p w14:paraId="134DC4F7" w14:textId="77777777" w:rsidR="00667B11" w:rsidRDefault="00667B11" w:rsidP="0076405D">
            <w:pPr>
              <w:rPr>
                <w:rFonts w:ascii="Arial" w:hAnsi="Arial" w:cs="Arial"/>
                <w:sz w:val="16"/>
                <w:szCs w:val="16"/>
              </w:rPr>
            </w:pPr>
          </w:p>
        </w:tc>
        <w:tc>
          <w:tcPr>
            <w:tcW w:w="1355" w:type="pct"/>
          </w:tcPr>
          <w:p w14:paraId="2989E1FE" w14:textId="33F39CC2" w:rsidR="00667B11" w:rsidRPr="003B409C" w:rsidRDefault="00667B11" w:rsidP="008B195E">
            <w:pPr>
              <w:tabs>
                <w:tab w:val="decimal" w:pos="528"/>
              </w:tabs>
              <w:rPr>
                <w:rFonts w:ascii="Arial" w:hAnsi="Arial" w:cs="Arial"/>
                <w:sz w:val="16"/>
                <w:szCs w:val="16"/>
              </w:rPr>
            </w:pPr>
            <w:r>
              <w:rPr>
                <w:rFonts w:ascii="Arial" w:hAnsi="Arial" w:cs="Arial"/>
                <w:sz w:val="16"/>
                <w:szCs w:val="16"/>
              </w:rPr>
              <w:t xml:space="preserve">Guarantee by </w:t>
            </w:r>
            <w:r w:rsidRPr="003B409C">
              <w:rPr>
                <w:rFonts w:ascii="Arial" w:hAnsi="Arial" w:cs="Arial"/>
                <w:sz w:val="16"/>
                <w:szCs w:val="16"/>
              </w:rPr>
              <w:t>parent company</w:t>
            </w:r>
          </w:p>
        </w:tc>
        <w:tc>
          <w:tcPr>
            <w:tcW w:w="268" w:type="pct"/>
            <w:shd w:val="clear" w:color="auto" w:fill="auto"/>
          </w:tcPr>
          <w:p w14:paraId="29AF91D6" w14:textId="2AF85156" w:rsidR="00667B11" w:rsidRPr="003B409C" w:rsidRDefault="00667B11" w:rsidP="00932D4D">
            <w:pPr>
              <w:ind w:left="-108" w:right="-22"/>
              <w:jc w:val="right"/>
              <w:rPr>
                <w:rFonts w:ascii="Arial" w:hAnsi="Arial" w:cs="Arial"/>
                <w:sz w:val="16"/>
                <w:szCs w:val="16"/>
              </w:rPr>
            </w:pPr>
            <w:r w:rsidRPr="003B409C">
              <w:rPr>
                <w:rFonts w:ascii="Arial" w:hAnsi="Arial" w:cs="Arial"/>
                <w:sz w:val="16"/>
                <w:szCs w:val="16"/>
              </w:rPr>
              <w:t>1,263</w:t>
            </w:r>
          </w:p>
        </w:tc>
        <w:tc>
          <w:tcPr>
            <w:tcW w:w="268" w:type="pct"/>
          </w:tcPr>
          <w:p w14:paraId="4F7A79EF" w14:textId="328F1831" w:rsidR="00667B11" w:rsidRPr="003B409C" w:rsidRDefault="00667B11" w:rsidP="00932D4D">
            <w:pPr>
              <w:ind w:left="-108" w:right="-22"/>
              <w:jc w:val="right"/>
              <w:rPr>
                <w:rFonts w:ascii="Arial" w:hAnsi="Arial" w:cs="Arial"/>
                <w:sz w:val="16"/>
                <w:szCs w:val="16"/>
              </w:rPr>
            </w:pPr>
            <w:r w:rsidRPr="003B409C">
              <w:rPr>
                <w:rFonts w:ascii="Arial" w:hAnsi="Arial" w:cs="Arial"/>
                <w:sz w:val="16"/>
                <w:szCs w:val="16"/>
              </w:rPr>
              <w:t>1,723</w:t>
            </w:r>
          </w:p>
        </w:tc>
        <w:tc>
          <w:tcPr>
            <w:tcW w:w="268" w:type="pct"/>
          </w:tcPr>
          <w:p w14:paraId="28A4B2B2" w14:textId="77777777" w:rsidR="00667B11" w:rsidRPr="003B409C" w:rsidRDefault="00667B11" w:rsidP="00932D4D">
            <w:pPr>
              <w:ind w:left="-108" w:right="-22"/>
              <w:jc w:val="right"/>
              <w:rPr>
                <w:rFonts w:ascii="Arial" w:hAnsi="Arial" w:cs="Arial"/>
                <w:sz w:val="16"/>
                <w:szCs w:val="16"/>
              </w:rPr>
            </w:pPr>
          </w:p>
        </w:tc>
        <w:tc>
          <w:tcPr>
            <w:tcW w:w="268" w:type="pct"/>
          </w:tcPr>
          <w:p w14:paraId="51682D95" w14:textId="77777777" w:rsidR="00667B11" w:rsidRPr="003B409C" w:rsidRDefault="00667B11" w:rsidP="00932D4D">
            <w:pPr>
              <w:ind w:left="-108" w:right="-22"/>
              <w:jc w:val="right"/>
              <w:rPr>
                <w:rFonts w:ascii="Arial" w:hAnsi="Arial" w:cs="Arial"/>
                <w:sz w:val="16"/>
                <w:szCs w:val="16"/>
              </w:rPr>
            </w:pPr>
          </w:p>
        </w:tc>
      </w:tr>
      <w:tr w:rsidR="00657DF4" w:rsidRPr="003B409C" w14:paraId="6AD31B1F" w14:textId="77777777" w:rsidTr="00657DF4">
        <w:tc>
          <w:tcPr>
            <w:tcW w:w="852" w:type="pct"/>
            <w:gridSpan w:val="2"/>
          </w:tcPr>
          <w:p w14:paraId="2DE342E6" w14:textId="77777777" w:rsidR="008B195E" w:rsidRPr="003B409C" w:rsidRDefault="008B195E" w:rsidP="00932D4D">
            <w:pPr>
              <w:tabs>
                <w:tab w:val="decimal" w:pos="528"/>
              </w:tabs>
              <w:rPr>
                <w:rFonts w:ascii="Arial" w:hAnsi="Arial" w:cs="Arial"/>
                <w:b/>
                <w:bCs/>
                <w:sz w:val="16"/>
                <w:szCs w:val="16"/>
              </w:rPr>
            </w:pPr>
          </w:p>
        </w:tc>
        <w:tc>
          <w:tcPr>
            <w:tcW w:w="900" w:type="pct"/>
          </w:tcPr>
          <w:p w14:paraId="028A37C4" w14:textId="77777777" w:rsidR="008B195E" w:rsidRPr="003B409C" w:rsidRDefault="008B195E" w:rsidP="00932D4D">
            <w:pPr>
              <w:jc w:val="thaiDistribute"/>
              <w:rPr>
                <w:rFonts w:ascii="Arial" w:hAnsi="Arial" w:cs="Arial"/>
                <w:sz w:val="16"/>
                <w:szCs w:val="16"/>
                <w:cs/>
              </w:rPr>
            </w:pPr>
          </w:p>
        </w:tc>
        <w:tc>
          <w:tcPr>
            <w:tcW w:w="821" w:type="pct"/>
          </w:tcPr>
          <w:p w14:paraId="0B8A1540" w14:textId="77777777" w:rsidR="008B195E" w:rsidRPr="003B409C" w:rsidRDefault="008B195E" w:rsidP="00932D4D">
            <w:pPr>
              <w:jc w:val="thaiDistribute"/>
              <w:rPr>
                <w:rFonts w:ascii="Arial" w:hAnsi="Arial" w:cs="Arial"/>
                <w:sz w:val="16"/>
                <w:szCs w:val="16"/>
                <w:cs/>
              </w:rPr>
            </w:pPr>
          </w:p>
        </w:tc>
        <w:tc>
          <w:tcPr>
            <w:tcW w:w="1355" w:type="pct"/>
          </w:tcPr>
          <w:p w14:paraId="4B5DF0D3" w14:textId="77777777" w:rsidR="008B195E" w:rsidRPr="003B409C" w:rsidRDefault="008B195E" w:rsidP="00932D4D">
            <w:pPr>
              <w:tabs>
                <w:tab w:val="left" w:pos="1680"/>
              </w:tabs>
              <w:ind w:right="-22"/>
              <w:rPr>
                <w:rFonts w:ascii="Arial" w:hAnsi="Arial" w:cs="Arial"/>
                <w:sz w:val="16"/>
                <w:szCs w:val="16"/>
                <w:cs/>
              </w:rPr>
            </w:pPr>
          </w:p>
        </w:tc>
        <w:tc>
          <w:tcPr>
            <w:tcW w:w="268" w:type="pct"/>
            <w:shd w:val="clear" w:color="auto" w:fill="auto"/>
          </w:tcPr>
          <w:p w14:paraId="6DEC9E70" w14:textId="77777777" w:rsidR="008B195E" w:rsidRPr="003B409C" w:rsidRDefault="008B195E" w:rsidP="00932D4D">
            <w:pPr>
              <w:tabs>
                <w:tab w:val="decimal" w:pos="528"/>
              </w:tabs>
              <w:jc w:val="right"/>
              <w:rPr>
                <w:rFonts w:ascii="Arial" w:hAnsi="Arial" w:cs="Arial"/>
                <w:sz w:val="16"/>
                <w:szCs w:val="16"/>
              </w:rPr>
            </w:pPr>
          </w:p>
        </w:tc>
        <w:tc>
          <w:tcPr>
            <w:tcW w:w="268" w:type="pct"/>
          </w:tcPr>
          <w:p w14:paraId="298730C4" w14:textId="77777777" w:rsidR="008B195E" w:rsidRPr="003B409C" w:rsidRDefault="008B195E" w:rsidP="00932D4D">
            <w:pPr>
              <w:tabs>
                <w:tab w:val="decimal" w:pos="528"/>
              </w:tabs>
              <w:jc w:val="right"/>
              <w:rPr>
                <w:rFonts w:ascii="Arial" w:hAnsi="Arial" w:cs="Arial"/>
                <w:sz w:val="16"/>
                <w:szCs w:val="16"/>
              </w:rPr>
            </w:pPr>
          </w:p>
        </w:tc>
        <w:tc>
          <w:tcPr>
            <w:tcW w:w="268" w:type="pct"/>
          </w:tcPr>
          <w:p w14:paraId="42668F44" w14:textId="77777777" w:rsidR="008B195E" w:rsidRPr="003B409C" w:rsidRDefault="008B195E" w:rsidP="00932D4D">
            <w:pPr>
              <w:tabs>
                <w:tab w:val="decimal" w:pos="528"/>
              </w:tabs>
              <w:jc w:val="right"/>
              <w:rPr>
                <w:rFonts w:ascii="Arial" w:hAnsi="Arial" w:cs="Arial"/>
                <w:sz w:val="16"/>
                <w:szCs w:val="16"/>
              </w:rPr>
            </w:pPr>
          </w:p>
        </w:tc>
        <w:tc>
          <w:tcPr>
            <w:tcW w:w="268" w:type="pct"/>
          </w:tcPr>
          <w:p w14:paraId="73930927" w14:textId="77777777" w:rsidR="008B195E" w:rsidRPr="003B409C" w:rsidRDefault="008B195E" w:rsidP="00932D4D">
            <w:pPr>
              <w:tabs>
                <w:tab w:val="decimal" w:pos="528"/>
              </w:tabs>
              <w:jc w:val="right"/>
              <w:rPr>
                <w:rFonts w:ascii="Arial" w:hAnsi="Arial" w:cs="Arial"/>
                <w:sz w:val="16"/>
                <w:szCs w:val="16"/>
              </w:rPr>
            </w:pPr>
          </w:p>
        </w:tc>
      </w:tr>
      <w:tr w:rsidR="00657DF4" w:rsidRPr="003B409C" w14:paraId="504751A3" w14:textId="77777777" w:rsidTr="00657DF4">
        <w:tc>
          <w:tcPr>
            <w:tcW w:w="852" w:type="pct"/>
            <w:gridSpan w:val="2"/>
          </w:tcPr>
          <w:p w14:paraId="14AD3760" w14:textId="3D22D6A6" w:rsidR="00090368" w:rsidRPr="003B409C" w:rsidRDefault="00090368" w:rsidP="00932D4D">
            <w:pPr>
              <w:tabs>
                <w:tab w:val="decimal" w:pos="528"/>
              </w:tabs>
              <w:rPr>
                <w:rFonts w:ascii="Arial" w:hAnsi="Arial" w:cs="Arial"/>
                <w:sz w:val="16"/>
                <w:szCs w:val="16"/>
              </w:rPr>
            </w:pPr>
            <w:r w:rsidRPr="003B409C">
              <w:rPr>
                <w:rFonts w:ascii="Arial" w:hAnsi="Arial" w:cs="Arial"/>
                <w:b/>
                <w:bCs/>
                <w:sz w:val="16"/>
                <w:szCs w:val="16"/>
              </w:rPr>
              <w:t>Joint operation</w:t>
            </w:r>
          </w:p>
        </w:tc>
        <w:tc>
          <w:tcPr>
            <w:tcW w:w="900" w:type="pct"/>
          </w:tcPr>
          <w:p w14:paraId="54321C37" w14:textId="77777777" w:rsidR="00090368" w:rsidRPr="003B409C" w:rsidRDefault="00090368" w:rsidP="00932D4D">
            <w:pPr>
              <w:jc w:val="thaiDistribute"/>
              <w:rPr>
                <w:rFonts w:ascii="Arial" w:hAnsi="Arial" w:cs="Arial"/>
                <w:sz w:val="16"/>
                <w:szCs w:val="16"/>
                <w:cs/>
              </w:rPr>
            </w:pPr>
          </w:p>
        </w:tc>
        <w:tc>
          <w:tcPr>
            <w:tcW w:w="821" w:type="pct"/>
          </w:tcPr>
          <w:p w14:paraId="2171489E" w14:textId="77777777" w:rsidR="00090368" w:rsidRPr="003B409C" w:rsidRDefault="00090368" w:rsidP="00932D4D">
            <w:pPr>
              <w:jc w:val="thaiDistribute"/>
              <w:rPr>
                <w:rFonts w:ascii="Arial" w:hAnsi="Arial" w:cs="Arial"/>
                <w:sz w:val="16"/>
                <w:szCs w:val="16"/>
                <w:cs/>
              </w:rPr>
            </w:pPr>
          </w:p>
        </w:tc>
        <w:tc>
          <w:tcPr>
            <w:tcW w:w="1355" w:type="pct"/>
          </w:tcPr>
          <w:p w14:paraId="11FB98B0" w14:textId="77777777" w:rsidR="00090368" w:rsidRPr="003B409C" w:rsidRDefault="00090368" w:rsidP="00932D4D">
            <w:pPr>
              <w:tabs>
                <w:tab w:val="left" w:pos="1680"/>
              </w:tabs>
              <w:ind w:right="-22"/>
              <w:rPr>
                <w:rFonts w:ascii="Arial" w:hAnsi="Arial" w:cs="Arial"/>
                <w:sz w:val="16"/>
                <w:szCs w:val="16"/>
                <w:cs/>
              </w:rPr>
            </w:pPr>
          </w:p>
        </w:tc>
        <w:tc>
          <w:tcPr>
            <w:tcW w:w="268" w:type="pct"/>
            <w:shd w:val="clear" w:color="auto" w:fill="auto"/>
          </w:tcPr>
          <w:p w14:paraId="7C1D4FC1" w14:textId="77777777" w:rsidR="00090368" w:rsidRPr="003B409C" w:rsidRDefault="00090368" w:rsidP="00932D4D">
            <w:pPr>
              <w:tabs>
                <w:tab w:val="decimal" w:pos="528"/>
              </w:tabs>
              <w:jc w:val="right"/>
              <w:rPr>
                <w:rFonts w:ascii="Arial" w:hAnsi="Arial" w:cs="Arial"/>
                <w:sz w:val="16"/>
                <w:szCs w:val="16"/>
              </w:rPr>
            </w:pPr>
          </w:p>
        </w:tc>
        <w:tc>
          <w:tcPr>
            <w:tcW w:w="268" w:type="pct"/>
          </w:tcPr>
          <w:p w14:paraId="0B89ABAF" w14:textId="77777777" w:rsidR="00090368" w:rsidRPr="003B409C" w:rsidRDefault="00090368" w:rsidP="00932D4D">
            <w:pPr>
              <w:tabs>
                <w:tab w:val="decimal" w:pos="528"/>
              </w:tabs>
              <w:jc w:val="right"/>
              <w:rPr>
                <w:rFonts w:ascii="Arial" w:hAnsi="Arial" w:cs="Arial"/>
                <w:sz w:val="16"/>
                <w:szCs w:val="16"/>
              </w:rPr>
            </w:pPr>
          </w:p>
        </w:tc>
        <w:tc>
          <w:tcPr>
            <w:tcW w:w="268" w:type="pct"/>
          </w:tcPr>
          <w:p w14:paraId="3B8C02C2" w14:textId="77777777" w:rsidR="00090368" w:rsidRPr="003B409C" w:rsidRDefault="00090368" w:rsidP="00932D4D">
            <w:pPr>
              <w:tabs>
                <w:tab w:val="decimal" w:pos="528"/>
              </w:tabs>
              <w:jc w:val="right"/>
              <w:rPr>
                <w:rFonts w:ascii="Arial" w:hAnsi="Arial" w:cs="Arial"/>
                <w:sz w:val="16"/>
                <w:szCs w:val="16"/>
              </w:rPr>
            </w:pPr>
          </w:p>
        </w:tc>
        <w:tc>
          <w:tcPr>
            <w:tcW w:w="268" w:type="pct"/>
          </w:tcPr>
          <w:p w14:paraId="0552B06F" w14:textId="77777777" w:rsidR="00090368" w:rsidRPr="003B409C" w:rsidRDefault="00090368" w:rsidP="00932D4D">
            <w:pPr>
              <w:tabs>
                <w:tab w:val="decimal" w:pos="528"/>
              </w:tabs>
              <w:jc w:val="right"/>
              <w:rPr>
                <w:rFonts w:ascii="Arial" w:hAnsi="Arial" w:cs="Arial"/>
                <w:sz w:val="16"/>
                <w:szCs w:val="16"/>
              </w:rPr>
            </w:pPr>
          </w:p>
        </w:tc>
      </w:tr>
      <w:tr w:rsidR="00657DF4" w:rsidRPr="003B409C" w14:paraId="22FBEA30" w14:textId="77777777" w:rsidTr="00657DF4">
        <w:tc>
          <w:tcPr>
            <w:tcW w:w="396" w:type="pct"/>
          </w:tcPr>
          <w:p w14:paraId="5B13C6B6" w14:textId="0C9A9348" w:rsidR="00090368" w:rsidRPr="003B409C" w:rsidRDefault="00090368" w:rsidP="00AA7C1C">
            <w:pPr>
              <w:ind w:left="45" w:right="-108"/>
              <w:rPr>
                <w:rFonts w:ascii="Arial" w:hAnsi="Arial" w:cs="Arial"/>
                <w:b/>
                <w:bCs/>
                <w:sz w:val="16"/>
                <w:szCs w:val="16"/>
              </w:rPr>
            </w:pPr>
            <w:r w:rsidRPr="003B409C">
              <w:rPr>
                <w:rFonts w:ascii="Arial" w:hAnsi="Arial" w:cs="Arial"/>
                <w:sz w:val="16"/>
                <w:szCs w:val="16"/>
              </w:rPr>
              <w:t>1</w:t>
            </w:r>
          </w:p>
        </w:tc>
        <w:tc>
          <w:tcPr>
            <w:tcW w:w="456" w:type="pct"/>
          </w:tcPr>
          <w:p w14:paraId="20BB0E8F" w14:textId="73A358A5" w:rsidR="00090368" w:rsidRPr="003B409C" w:rsidRDefault="00580F4F" w:rsidP="00580F4F">
            <w:pPr>
              <w:tabs>
                <w:tab w:val="decimal" w:pos="528"/>
              </w:tabs>
              <w:ind w:left="-18" w:firstLine="18"/>
              <w:jc w:val="right"/>
              <w:rPr>
                <w:rFonts w:ascii="Arial" w:hAnsi="Arial" w:cs="Arial"/>
                <w:sz w:val="16"/>
                <w:szCs w:val="16"/>
                <w:cs/>
              </w:rPr>
            </w:pPr>
            <w:r w:rsidRPr="003B409C">
              <w:rPr>
                <w:rFonts w:ascii="Arial" w:hAnsi="Arial" w:cs="Arial"/>
                <w:sz w:val="16"/>
                <w:szCs w:val="16"/>
              </w:rPr>
              <w:t xml:space="preserve">1,050 </w:t>
            </w:r>
          </w:p>
        </w:tc>
        <w:tc>
          <w:tcPr>
            <w:tcW w:w="900" w:type="pct"/>
          </w:tcPr>
          <w:p w14:paraId="432A40A4" w14:textId="6D122824" w:rsidR="00090368" w:rsidRPr="003B409C" w:rsidRDefault="00CD0FB6" w:rsidP="00657DF4">
            <w:pPr>
              <w:ind w:right="-108"/>
              <w:rPr>
                <w:rFonts w:ascii="Arial" w:hAnsi="Arial" w:cs="Arial"/>
                <w:sz w:val="16"/>
                <w:szCs w:val="16"/>
                <w:cs/>
              </w:rPr>
            </w:pPr>
            <w:r w:rsidRPr="003B409C">
              <w:rPr>
                <w:rFonts w:ascii="Arial" w:hAnsi="Arial" w:cs="Arial"/>
                <w:sz w:val="16"/>
                <w:szCs w:val="16"/>
              </w:rPr>
              <w:t>MLR-0.75 and MOR-1 per annum</w:t>
            </w:r>
          </w:p>
        </w:tc>
        <w:tc>
          <w:tcPr>
            <w:tcW w:w="821" w:type="pct"/>
          </w:tcPr>
          <w:p w14:paraId="46FEB25D" w14:textId="48670F13" w:rsidR="00090368" w:rsidRPr="003B409C" w:rsidRDefault="007F0615" w:rsidP="007F0615">
            <w:pPr>
              <w:rPr>
                <w:rFonts w:ascii="Arial" w:hAnsi="Arial" w:cs="Arial"/>
                <w:sz w:val="16"/>
                <w:szCs w:val="16"/>
                <w:cs/>
              </w:rPr>
            </w:pPr>
            <w:r>
              <w:rPr>
                <w:rFonts w:ascii="Arial" w:hAnsi="Arial" w:cs="Arial"/>
                <w:sz w:val="16"/>
                <w:szCs w:val="16"/>
              </w:rPr>
              <w:t>Repayment</w:t>
            </w:r>
            <w:r w:rsidR="00CD0FB6" w:rsidRPr="003B409C">
              <w:rPr>
                <w:rFonts w:ascii="Arial" w:hAnsi="Arial" w:cs="Arial"/>
                <w:sz w:val="16"/>
                <w:szCs w:val="16"/>
              </w:rPr>
              <w:t xml:space="preserve"> </w:t>
            </w:r>
            <w:r>
              <w:rPr>
                <w:rFonts w:ascii="Arial" w:hAnsi="Arial" w:cs="Arial"/>
                <w:sz w:val="16"/>
                <w:szCs w:val="16"/>
              </w:rPr>
              <w:t>per</w:t>
            </w:r>
            <w:r w:rsidR="00CD0FB6" w:rsidRPr="003B409C">
              <w:rPr>
                <w:rFonts w:ascii="Arial" w:hAnsi="Arial" w:cs="Arial"/>
                <w:sz w:val="16"/>
                <w:szCs w:val="16"/>
              </w:rPr>
              <w:t xml:space="preserve"> contract</w:t>
            </w:r>
          </w:p>
        </w:tc>
        <w:tc>
          <w:tcPr>
            <w:tcW w:w="1355" w:type="pct"/>
          </w:tcPr>
          <w:p w14:paraId="340D6B02" w14:textId="418163A7" w:rsidR="00090368" w:rsidRPr="003B409C" w:rsidRDefault="00CD0FB6" w:rsidP="00657DF4">
            <w:pPr>
              <w:tabs>
                <w:tab w:val="decimal" w:pos="528"/>
              </w:tabs>
              <w:rPr>
                <w:rFonts w:ascii="Arial" w:hAnsi="Arial" w:cs="Arial"/>
                <w:sz w:val="16"/>
                <w:szCs w:val="16"/>
                <w:cs/>
              </w:rPr>
            </w:pPr>
            <w:r w:rsidRPr="003B409C">
              <w:rPr>
                <w:rFonts w:ascii="Arial" w:hAnsi="Arial" w:cs="Arial"/>
                <w:sz w:val="16"/>
                <w:szCs w:val="16"/>
              </w:rPr>
              <w:t xml:space="preserve">Machinery and </w:t>
            </w:r>
            <w:r w:rsidR="007F0615">
              <w:rPr>
                <w:rFonts w:ascii="Arial" w:hAnsi="Arial" w:cs="Arial"/>
                <w:sz w:val="16"/>
                <w:szCs w:val="16"/>
              </w:rPr>
              <w:t>Assignment on revenue from construction contract</w:t>
            </w:r>
          </w:p>
        </w:tc>
        <w:tc>
          <w:tcPr>
            <w:tcW w:w="268" w:type="pct"/>
            <w:shd w:val="clear" w:color="auto" w:fill="auto"/>
          </w:tcPr>
          <w:p w14:paraId="01CF01AC" w14:textId="686CE22B" w:rsidR="00090368" w:rsidRPr="003B409C" w:rsidRDefault="00CD0FB6" w:rsidP="00932D4D">
            <w:pPr>
              <w:tabs>
                <w:tab w:val="decimal" w:pos="528"/>
              </w:tabs>
              <w:jc w:val="right"/>
              <w:rPr>
                <w:rFonts w:ascii="Arial" w:hAnsi="Arial" w:cs="Arial"/>
                <w:sz w:val="16"/>
                <w:szCs w:val="16"/>
              </w:rPr>
            </w:pPr>
            <w:r w:rsidRPr="003B409C">
              <w:rPr>
                <w:rFonts w:ascii="Arial" w:hAnsi="Arial" w:cs="Arial"/>
                <w:sz w:val="16"/>
                <w:szCs w:val="16"/>
              </w:rPr>
              <w:t>-</w:t>
            </w:r>
          </w:p>
        </w:tc>
        <w:tc>
          <w:tcPr>
            <w:tcW w:w="268" w:type="pct"/>
          </w:tcPr>
          <w:p w14:paraId="7D7FE412" w14:textId="342D6DDA" w:rsidR="00090368" w:rsidRPr="003B409C" w:rsidRDefault="00CD0FB6" w:rsidP="00932D4D">
            <w:pPr>
              <w:tabs>
                <w:tab w:val="decimal" w:pos="528"/>
              </w:tabs>
              <w:jc w:val="right"/>
              <w:rPr>
                <w:rFonts w:ascii="Arial" w:hAnsi="Arial" w:cs="Arial"/>
                <w:sz w:val="16"/>
                <w:szCs w:val="16"/>
              </w:rPr>
            </w:pPr>
            <w:r w:rsidRPr="003B409C">
              <w:rPr>
                <w:rFonts w:ascii="Arial" w:hAnsi="Arial" w:cs="Arial"/>
                <w:sz w:val="16"/>
                <w:szCs w:val="16"/>
              </w:rPr>
              <w:t>128</w:t>
            </w:r>
          </w:p>
        </w:tc>
        <w:tc>
          <w:tcPr>
            <w:tcW w:w="268" w:type="pct"/>
          </w:tcPr>
          <w:p w14:paraId="2E5D7669" w14:textId="4DDC230E" w:rsidR="00090368" w:rsidRPr="003B409C" w:rsidRDefault="00CD0FB6" w:rsidP="00932D4D">
            <w:pPr>
              <w:tabs>
                <w:tab w:val="decimal" w:pos="528"/>
              </w:tabs>
              <w:jc w:val="right"/>
              <w:rPr>
                <w:rFonts w:ascii="Arial" w:hAnsi="Arial" w:cs="Arial"/>
                <w:sz w:val="16"/>
                <w:szCs w:val="16"/>
              </w:rPr>
            </w:pPr>
            <w:r w:rsidRPr="003B409C">
              <w:rPr>
                <w:rFonts w:ascii="Arial" w:hAnsi="Arial" w:cs="Arial"/>
                <w:sz w:val="16"/>
                <w:szCs w:val="16"/>
              </w:rPr>
              <w:t>-</w:t>
            </w:r>
          </w:p>
        </w:tc>
        <w:tc>
          <w:tcPr>
            <w:tcW w:w="268" w:type="pct"/>
          </w:tcPr>
          <w:p w14:paraId="52946BE4" w14:textId="1139A848" w:rsidR="00090368" w:rsidRPr="003B409C" w:rsidRDefault="00CD0FB6" w:rsidP="00932D4D">
            <w:pPr>
              <w:tabs>
                <w:tab w:val="decimal" w:pos="528"/>
              </w:tabs>
              <w:jc w:val="right"/>
              <w:rPr>
                <w:rFonts w:ascii="Arial" w:hAnsi="Arial" w:cs="Arial"/>
                <w:sz w:val="16"/>
                <w:szCs w:val="16"/>
              </w:rPr>
            </w:pPr>
            <w:r w:rsidRPr="003B409C">
              <w:rPr>
                <w:rFonts w:ascii="Arial" w:hAnsi="Arial" w:cs="Arial"/>
                <w:sz w:val="16"/>
                <w:szCs w:val="16"/>
              </w:rPr>
              <w:t>128</w:t>
            </w:r>
          </w:p>
        </w:tc>
      </w:tr>
      <w:tr w:rsidR="00657DF4" w:rsidRPr="003B409C" w14:paraId="0A6B4CDE" w14:textId="77777777" w:rsidTr="00657DF4">
        <w:tc>
          <w:tcPr>
            <w:tcW w:w="396" w:type="pct"/>
          </w:tcPr>
          <w:p w14:paraId="3553FD8B" w14:textId="77777777" w:rsidR="00090368" w:rsidRPr="003B409C" w:rsidRDefault="00090368" w:rsidP="00932D4D">
            <w:pPr>
              <w:tabs>
                <w:tab w:val="decimal" w:pos="528"/>
              </w:tabs>
              <w:ind w:left="-18" w:firstLine="18"/>
              <w:rPr>
                <w:rFonts w:ascii="Arial" w:hAnsi="Arial" w:cs="Arial"/>
                <w:sz w:val="16"/>
                <w:szCs w:val="16"/>
              </w:rPr>
            </w:pPr>
          </w:p>
        </w:tc>
        <w:tc>
          <w:tcPr>
            <w:tcW w:w="456" w:type="pct"/>
          </w:tcPr>
          <w:p w14:paraId="7232899F" w14:textId="77777777" w:rsidR="00090368" w:rsidRPr="003B409C" w:rsidRDefault="00090368" w:rsidP="00932D4D">
            <w:pPr>
              <w:tabs>
                <w:tab w:val="decimal" w:pos="528"/>
              </w:tabs>
              <w:ind w:left="-18" w:firstLine="18"/>
              <w:rPr>
                <w:rFonts w:ascii="Arial" w:hAnsi="Arial" w:cs="Arial"/>
                <w:b/>
                <w:bCs/>
                <w:sz w:val="16"/>
                <w:szCs w:val="16"/>
                <w:cs/>
              </w:rPr>
            </w:pPr>
          </w:p>
        </w:tc>
        <w:tc>
          <w:tcPr>
            <w:tcW w:w="900" w:type="pct"/>
          </w:tcPr>
          <w:p w14:paraId="17D68795" w14:textId="77777777" w:rsidR="00090368" w:rsidRPr="003B409C" w:rsidRDefault="00090368" w:rsidP="00932D4D">
            <w:pPr>
              <w:jc w:val="thaiDistribute"/>
              <w:rPr>
                <w:rFonts w:ascii="Arial" w:hAnsi="Arial" w:cs="Arial"/>
                <w:sz w:val="16"/>
                <w:szCs w:val="16"/>
                <w:cs/>
              </w:rPr>
            </w:pPr>
          </w:p>
        </w:tc>
        <w:tc>
          <w:tcPr>
            <w:tcW w:w="821" w:type="pct"/>
          </w:tcPr>
          <w:p w14:paraId="1C1C2B7C" w14:textId="77777777" w:rsidR="00090368" w:rsidRPr="003B409C" w:rsidRDefault="00090368" w:rsidP="00932D4D">
            <w:pPr>
              <w:jc w:val="thaiDistribute"/>
              <w:rPr>
                <w:rFonts w:ascii="Arial" w:hAnsi="Arial" w:cs="Arial"/>
                <w:sz w:val="16"/>
                <w:szCs w:val="16"/>
                <w:cs/>
              </w:rPr>
            </w:pPr>
          </w:p>
        </w:tc>
        <w:tc>
          <w:tcPr>
            <w:tcW w:w="1355" w:type="pct"/>
          </w:tcPr>
          <w:p w14:paraId="7FBCEB0A" w14:textId="77777777" w:rsidR="00090368" w:rsidRPr="003B409C" w:rsidRDefault="00090368" w:rsidP="00932D4D">
            <w:pPr>
              <w:tabs>
                <w:tab w:val="left" w:pos="1680"/>
              </w:tabs>
              <w:ind w:right="-22"/>
              <w:rPr>
                <w:rFonts w:ascii="Arial" w:hAnsi="Arial" w:cs="Arial"/>
                <w:sz w:val="16"/>
                <w:szCs w:val="16"/>
                <w:cs/>
              </w:rPr>
            </w:pPr>
          </w:p>
        </w:tc>
        <w:tc>
          <w:tcPr>
            <w:tcW w:w="268" w:type="pct"/>
            <w:shd w:val="clear" w:color="auto" w:fill="auto"/>
          </w:tcPr>
          <w:p w14:paraId="0D91EB47" w14:textId="77777777" w:rsidR="00090368" w:rsidRPr="003B409C" w:rsidRDefault="00090368" w:rsidP="00932D4D">
            <w:pPr>
              <w:tabs>
                <w:tab w:val="decimal" w:pos="528"/>
              </w:tabs>
              <w:jc w:val="right"/>
              <w:rPr>
                <w:rFonts w:ascii="Arial" w:hAnsi="Arial" w:cs="Arial"/>
                <w:sz w:val="16"/>
                <w:szCs w:val="16"/>
              </w:rPr>
            </w:pPr>
          </w:p>
        </w:tc>
        <w:tc>
          <w:tcPr>
            <w:tcW w:w="268" w:type="pct"/>
          </w:tcPr>
          <w:p w14:paraId="31FBB406" w14:textId="77777777" w:rsidR="00090368" w:rsidRPr="003B409C" w:rsidRDefault="00090368" w:rsidP="00932D4D">
            <w:pPr>
              <w:tabs>
                <w:tab w:val="decimal" w:pos="528"/>
              </w:tabs>
              <w:jc w:val="right"/>
              <w:rPr>
                <w:rFonts w:ascii="Arial" w:hAnsi="Arial" w:cs="Arial"/>
                <w:sz w:val="16"/>
                <w:szCs w:val="16"/>
              </w:rPr>
            </w:pPr>
          </w:p>
        </w:tc>
        <w:tc>
          <w:tcPr>
            <w:tcW w:w="268" w:type="pct"/>
          </w:tcPr>
          <w:p w14:paraId="20360A9F" w14:textId="77777777" w:rsidR="00090368" w:rsidRPr="003B409C" w:rsidRDefault="00090368" w:rsidP="00932D4D">
            <w:pPr>
              <w:tabs>
                <w:tab w:val="decimal" w:pos="528"/>
              </w:tabs>
              <w:jc w:val="right"/>
              <w:rPr>
                <w:rFonts w:ascii="Arial" w:hAnsi="Arial" w:cs="Arial"/>
                <w:sz w:val="16"/>
                <w:szCs w:val="16"/>
              </w:rPr>
            </w:pPr>
          </w:p>
        </w:tc>
        <w:tc>
          <w:tcPr>
            <w:tcW w:w="268" w:type="pct"/>
          </w:tcPr>
          <w:p w14:paraId="54423154" w14:textId="77777777" w:rsidR="00090368" w:rsidRPr="003B409C" w:rsidRDefault="00090368" w:rsidP="00932D4D">
            <w:pPr>
              <w:tabs>
                <w:tab w:val="decimal" w:pos="528"/>
              </w:tabs>
              <w:jc w:val="right"/>
              <w:rPr>
                <w:rFonts w:ascii="Arial" w:hAnsi="Arial" w:cs="Arial"/>
                <w:sz w:val="16"/>
                <w:szCs w:val="16"/>
              </w:rPr>
            </w:pPr>
          </w:p>
        </w:tc>
      </w:tr>
      <w:tr w:rsidR="00657DF4" w:rsidRPr="003B409C" w14:paraId="1B69CE6F" w14:textId="77777777" w:rsidTr="00657DF4">
        <w:tc>
          <w:tcPr>
            <w:tcW w:w="396" w:type="pct"/>
          </w:tcPr>
          <w:p w14:paraId="5170A2F6" w14:textId="77777777" w:rsidR="00090368" w:rsidRPr="003B409C" w:rsidRDefault="00090368" w:rsidP="00932D4D">
            <w:pPr>
              <w:tabs>
                <w:tab w:val="decimal" w:pos="528"/>
              </w:tabs>
              <w:ind w:left="-18" w:firstLine="18"/>
              <w:rPr>
                <w:rFonts w:ascii="Arial" w:hAnsi="Arial" w:cs="Arial"/>
                <w:sz w:val="16"/>
                <w:szCs w:val="16"/>
                <w:cs/>
              </w:rPr>
            </w:pPr>
          </w:p>
        </w:tc>
        <w:tc>
          <w:tcPr>
            <w:tcW w:w="456" w:type="pct"/>
          </w:tcPr>
          <w:p w14:paraId="692887B0" w14:textId="77777777" w:rsidR="00090368" w:rsidRPr="003B409C" w:rsidRDefault="00090368" w:rsidP="00932D4D">
            <w:pPr>
              <w:tabs>
                <w:tab w:val="decimal" w:pos="528"/>
              </w:tabs>
              <w:jc w:val="right"/>
              <w:rPr>
                <w:rFonts w:ascii="Arial" w:hAnsi="Arial" w:cs="Arial"/>
                <w:sz w:val="16"/>
                <w:szCs w:val="16"/>
              </w:rPr>
            </w:pPr>
          </w:p>
        </w:tc>
        <w:tc>
          <w:tcPr>
            <w:tcW w:w="900" w:type="pct"/>
          </w:tcPr>
          <w:p w14:paraId="52EA6059" w14:textId="77777777" w:rsidR="00090368" w:rsidRPr="003B409C" w:rsidRDefault="00090368" w:rsidP="00932D4D">
            <w:pPr>
              <w:jc w:val="thaiDistribute"/>
              <w:rPr>
                <w:rFonts w:ascii="Arial" w:hAnsi="Arial" w:cs="Arial"/>
                <w:sz w:val="16"/>
                <w:szCs w:val="16"/>
                <w:cs/>
              </w:rPr>
            </w:pPr>
          </w:p>
        </w:tc>
        <w:tc>
          <w:tcPr>
            <w:tcW w:w="821" w:type="pct"/>
          </w:tcPr>
          <w:p w14:paraId="047F2860" w14:textId="77777777" w:rsidR="00090368" w:rsidRPr="003B409C" w:rsidRDefault="00090368" w:rsidP="00932D4D">
            <w:pPr>
              <w:jc w:val="thaiDistribute"/>
              <w:rPr>
                <w:rFonts w:ascii="Arial" w:hAnsi="Arial" w:cs="Arial"/>
                <w:sz w:val="16"/>
                <w:szCs w:val="16"/>
                <w:cs/>
              </w:rPr>
            </w:pPr>
          </w:p>
        </w:tc>
        <w:tc>
          <w:tcPr>
            <w:tcW w:w="1355" w:type="pct"/>
          </w:tcPr>
          <w:p w14:paraId="1D3CAFE3" w14:textId="37BA43CA" w:rsidR="00090368" w:rsidRPr="003B409C" w:rsidRDefault="00090368" w:rsidP="00932D4D">
            <w:pPr>
              <w:tabs>
                <w:tab w:val="left" w:pos="1680"/>
              </w:tabs>
              <w:ind w:right="-22"/>
              <w:rPr>
                <w:rFonts w:ascii="Arial" w:hAnsi="Arial" w:cs="Arial"/>
                <w:sz w:val="16"/>
                <w:szCs w:val="16"/>
                <w:lang w:val="en-GB" w:eastAsia="en-GB"/>
              </w:rPr>
            </w:pPr>
            <w:r w:rsidRPr="003B409C">
              <w:rPr>
                <w:rFonts w:ascii="Arial" w:hAnsi="Arial" w:cs="Arial"/>
                <w:sz w:val="16"/>
                <w:szCs w:val="16"/>
              </w:rPr>
              <w:t>Total</w:t>
            </w:r>
          </w:p>
        </w:tc>
        <w:tc>
          <w:tcPr>
            <w:tcW w:w="268" w:type="pct"/>
            <w:shd w:val="clear" w:color="auto" w:fill="auto"/>
          </w:tcPr>
          <w:p w14:paraId="3C34561B" w14:textId="6BF97D9D" w:rsidR="00090368" w:rsidRPr="003B409C" w:rsidRDefault="00CD0FB6" w:rsidP="00932D4D">
            <w:pPr>
              <w:tabs>
                <w:tab w:val="decimal" w:pos="528"/>
              </w:tabs>
              <w:jc w:val="right"/>
              <w:rPr>
                <w:rFonts w:ascii="Arial" w:hAnsi="Arial" w:cs="Arial"/>
                <w:sz w:val="16"/>
                <w:szCs w:val="16"/>
              </w:rPr>
            </w:pPr>
            <w:r w:rsidRPr="003B409C">
              <w:rPr>
                <w:rFonts w:ascii="Arial" w:hAnsi="Arial" w:cs="Arial"/>
                <w:sz w:val="16"/>
                <w:szCs w:val="16"/>
              </w:rPr>
              <w:t>15,237</w:t>
            </w:r>
          </w:p>
        </w:tc>
        <w:tc>
          <w:tcPr>
            <w:tcW w:w="268" w:type="pct"/>
          </w:tcPr>
          <w:p w14:paraId="3ED81DF4" w14:textId="5D54D75C" w:rsidR="00090368" w:rsidRPr="003B409C" w:rsidRDefault="00CD0FB6" w:rsidP="00932D4D">
            <w:pPr>
              <w:tabs>
                <w:tab w:val="decimal" w:pos="528"/>
              </w:tabs>
              <w:jc w:val="right"/>
              <w:rPr>
                <w:rFonts w:ascii="Arial" w:hAnsi="Arial" w:cs="Arial"/>
                <w:sz w:val="16"/>
                <w:szCs w:val="16"/>
              </w:rPr>
            </w:pPr>
            <w:r w:rsidRPr="003B409C">
              <w:rPr>
                <w:rFonts w:ascii="Arial" w:hAnsi="Arial" w:cs="Arial"/>
                <w:sz w:val="16"/>
                <w:szCs w:val="16"/>
              </w:rPr>
              <w:t>10,994</w:t>
            </w:r>
          </w:p>
        </w:tc>
        <w:tc>
          <w:tcPr>
            <w:tcW w:w="268" w:type="pct"/>
          </w:tcPr>
          <w:p w14:paraId="0401F2CF" w14:textId="1AD6D0D9" w:rsidR="00090368" w:rsidRPr="003B409C" w:rsidRDefault="00CD0FB6" w:rsidP="00932D4D">
            <w:pPr>
              <w:tabs>
                <w:tab w:val="decimal" w:pos="528"/>
              </w:tabs>
              <w:jc w:val="right"/>
              <w:rPr>
                <w:rFonts w:ascii="Arial" w:hAnsi="Arial" w:cs="Arial"/>
                <w:sz w:val="16"/>
                <w:szCs w:val="16"/>
              </w:rPr>
            </w:pPr>
            <w:r w:rsidRPr="003B409C">
              <w:rPr>
                <w:rFonts w:ascii="Arial" w:hAnsi="Arial" w:cs="Arial"/>
                <w:sz w:val="16"/>
                <w:szCs w:val="16"/>
              </w:rPr>
              <w:t>9,210</w:t>
            </w:r>
          </w:p>
        </w:tc>
        <w:tc>
          <w:tcPr>
            <w:tcW w:w="268" w:type="pct"/>
          </w:tcPr>
          <w:p w14:paraId="59CCA885" w14:textId="3E16C1F0" w:rsidR="00090368" w:rsidRPr="003B409C" w:rsidRDefault="00CD0FB6" w:rsidP="00932D4D">
            <w:pPr>
              <w:tabs>
                <w:tab w:val="decimal" w:pos="528"/>
              </w:tabs>
              <w:jc w:val="right"/>
              <w:rPr>
                <w:rFonts w:ascii="Arial" w:hAnsi="Arial" w:cs="Arial"/>
                <w:sz w:val="16"/>
                <w:szCs w:val="16"/>
              </w:rPr>
            </w:pPr>
            <w:r w:rsidRPr="003B409C">
              <w:rPr>
                <w:rFonts w:ascii="Arial" w:hAnsi="Arial" w:cs="Arial"/>
                <w:sz w:val="16"/>
                <w:szCs w:val="16"/>
              </w:rPr>
              <w:t>6,138</w:t>
            </w:r>
          </w:p>
        </w:tc>
      </w:tr>
      <w:tr w:rsidR="00657DF4" w:rsidRPr="003B409C" w14:paraId="35C2A42D" w14:textId="77777777" w:rsidTr="00657DF4">
        <w:tc>
          <w:tcPr>
            <w:tcW w:w="396" w:type="pct"/>
          </w:tcPr>
          <w:p w14:paraId="4521432D" w14:textId="77777777" w:rsidR="00090368" w:rsidRPr="003B409C" w:rsidRDefault="00090368" w:rsidP="00932D4D">
            <w:pPr>
              <w:tabs>
                <w:tab w:val="decimal" w:pos="528"/>
              </w:tabs>
              <w:ind w:left="-18" w:firstLine="18"/>
              <w:rPr>
                <w:rFonts w:ascii="Arial" w:hAnsi="Arial" w:cs="Arial"/>
                <w:sz w:val="16"/>
                <w:szCs w:val="16"/>
                <w:cs/>
              </w:rPr>
            </w:pPr>
          </w:p>
        </w:tc>
        <w:tc>
          <w:tcPr>
            <w:tcW w:w="456" w:type="pct"/>
          </w:tcPr>
          <w:p w14:paraId="281B00CC" w14:textId="77777777" w:rsidR="00090368" w:rsidRPr="003B409C" w:rsidRDefault="00090368" w:rsidP="00932D4D">
            <w:pPr>
              <w:tabs>
                <w:tab w:val="decimal" w:pos="528"/>
              </w:tabs>
              <w:jc w:val="right"/>
              <w:rPr>
                <w:rFonts w:ascii="Arial" w:hAnsi="Arial" w:cs="Arial"/>
                <w:sz w:val="16"/>
                <w:szCs w:val="16"/>
              </w:rPr>
            </w:pPr>
          </w:p>
        </w:tc>
        <w:tc>
          <w:tcPr>
            <w:tcW w:w="900" w:type="pct"/>
          </w:tcPr>
          <w:p w14:paraId="2EFA57B8" w14:textId="77777777" w:rsidR="00090368" w:rsidRPr="003B409C" w:rsidRDefault="00090368" w:rsidP="00932D4D">
            <w:pPr>
              <w:jc w:val="thaiDistribute"/>
              <w:rPr>
                <w:rFonts w:ascii="Arial" w:hAnsi="Arial" w:cs="Arial"/>
                <w:sz w:val="16"/>
                <w:szCs w:val="16"/>
                <w:cs/>
              </w:rPr>
            </w:pPr>
          </w:p>
        </w:tc>
        <w:tc>
          <w:tcPr>
            <w:tcW w:w="821" w:type="pct"/>
          </w:tcPr>
          <w:p w14:paraId="5503FDDE" w14:textId="77777777" w:rsidR="00090368" w:rsidRPr="003B409C" w:rsidRDefault="00090368" w:rsidP="00932D4D">
            <w:pPr>
              <w:jc w:val="thaiDistribute"/>
              <w:rPr>
                <w:rFonts w:ascii="Arial" w:hAnsi="Arial" w:cs="Arial"/>
                <w:sz w:val="16"/>
                <w:szCs w:val="16"/>
                <w:cs/>
              </w:rPr>
            </w:pPr>
          </w:p>
        </w:tc>
        <w:tc>
          <w:tcPr>
            <w:tcW w:w="1355" w:type="pct"/>
          </w:tcPr>
          <w:p w14:paraId="152F0731" w14:textId="6DB0603F" w:rsidR="00090368" w:rsidRPr="003B409C" w:rsidRDefault="00090368" w:rsidP="00932D4D">
            <w:pPr>
              <w:tabs>
                <w:tab w:val="left" w:pos="1680"/>
              </w:tabs>
              <w:ind w:right="-22"/>
              <w:rPr>
                <w:rFonts w:ascii="Arial" w:hAnsi="Arial" w:cs="Arial"/>
                <w:sz w:val="16"/>
                <w:szCs w:val="16"/>
                <w:lang w:val="en-GB" w:eastAsia="en-GB"/>
              </w:rPr>
            </w:pPr>
            <w:r w:rsidRPr="00B663CA">
              <w:rPr>
                <w:rFonts w:ascii="Arial" w:hAnsi="Arial" w:cs="Arial"/>
                <w:sz w:val="16"/>
                <w:szCs w:val="16"/>
              </w:rPr>
              <w:t>Less</w:t>
            </w:r>
            <w:r w:rsidRPr="003B409C">
              <w:rPr>
                <w:rFonts w:ascii="Arial" w:hAnsi="Arial" w:cs="Arial"/>
                <w:sz w:val="16"/>
                <w:szCs w:val="16"/>
              </w:rPr>
              <w:t xml:space="preserve"> : Current portion</w:t>
            </w:r>
          </w:p>
        </w:tc>
        <w:tc>
          <w:tcPr>
            <w:tcW w:w="268" w:type="pct"/>
            <w:shd w:val="clear" w:color="auto" w:fill="auto"/>
          </w:tcPr>
          <w:p w14:paraId="48339899" w14:textId="20C18629" w:rsidR="00090368" w:rsidRPr="003B409C" w:rsidRDefault="00CD0FB6" w:rsidP="00932D4D">
            <w:pPr>
              <w:pBdr>
                <w:bottom w:val="single" w:sz="4" w:space="1" w:color="auto"/>
              </w:pBdr>
              <w:tabs>
                <w:tab w:val="decimal" w:pos="528"/>
              </w:tabs>
              <w:jc w:val="right"/>
              <w:rPr>
                <w:rFonts w:ascii="Arial" w:hAnsi="Arial" w:cs="Arial"/>
                <w:sz w:val="16"/>
                <w:szCs w:val="16"/>
              </w:rPr>
            </w:pPr>
            <w:r w:rsidRPr="003B409C">
              <w:rPr>
                <w:rFonts w:ascii="Arial" w:hAnsi="Arial" w:cs="Arial"/>
                <w:sz w:val="16"/>
                <w:szCs w:val="16"/>
              </w:rPr>
              <w:t>(8,</w:t>
            </w:r>
            <w:r w:rsidR="008B5156" w:rsidRPr="003B409C">
              <w:rPr>
                <w:rFonts w:ascii="Arial" w:hAnsi="Arial" w:cs="Arial"/>
                <w:sz w:val="16"/>
                <w:szCs w:val="16"/>
              </w:rPr>
              <w:t>823</w:t>
            </w:r>
            <w:r w:rsidRPr="003B409C">
              <w:rPr>
                <w:rFonts w:ascii="Arial" w:hAnsi="Arial" w:cs="Arial"/>
                <w:sz w:val="16"/>
                <w:szCs w:val="16"/>
              </w:rPr>
              <w:t>)</w:t>
            </w:r>
          </w:p>
        </w:tc>
        <w:tc>
          <w:tcPr>
            <w:tcW w:w="268" w:type="pct"/>
          </w:tcPr>
          <w:p w14:paraId="7E720F74" w14:textId="4829FD32" w:rsidR="00090368" w:rsidRPr="003B409C" w:rsidRDefault="00CD0FB6" w:rsidP="00932D4D">
            <w:pPr>
              <w:pBdr>
                <w:bottom w:val="single" w:sz="4" w:space="1" w:color="auto"/>
              </w:pBdr>
              <w:tabs>
                <w:tab w:val="decimal" w:pos="528"/>
              </w:tabs>
              <w:jc w:val="right"/>
              <w:rPr>
                <w:rFonts w:ascii="Arial" w:hAnsi="Arial" w:cs="Arial"/>
                <w:sz w:val="16"/>
                <w:szCs w:val="16"/>
              </w:rPr>
            </w:pPr>
            <w:r w:rsidRPr="003B409C">
              <w:rPr>
                <w:rFonts w:ascii="Arial" w:hAnsi="Arial" w:cs="Arial"/>
                <w:sz w:val="16"/>
                <w:szCs w:val="16"/>
              </w:rPr>
              <w:t>(3,624)</w:t>
            </w:r>
          </w:p>
        </w:tc>
        <w:tc>
          <w:tcPr>
            <w:tcW w:w="268" w:type="pct"/>
          </w:tcPr>
          <w:p w14:paraId="78C7C83A" w14:textId="0DE33BE9" w:rsidR="00090368" w:rsidRPr="003B409C" w:rsidRDefault="00CD0FB6" w:rsidP="00932D4D">
            <w:pPr>
              <w:pBdr>
                <w:bottom w:val="single" w:sz="4" w:space="1" w:color="auto"/>
              </w:pBdr>
              <w:tabs>
                <w:tab w:val="decimal" w:pos="528"/>
              </w:tabs>
              <w:jc w:val="right"/>
              <w:rPr>
                <w:rFonts w:ascii="Arial" w:hAnsi="Arial" w:cs="Arial"/>
                <w:sz w:val="16"/>
                <w:szCs w:val="16"/>
              </w:rPr>
            </w:pPr>
            <w:r w:rsidRPr="003B409C">
              <w:rPr>
                <w:rFonts w:ascii="Arial" w:hAnsi="Arial" w:cs="Arial"/>
                <w:sz w:val="16"/>
                <w:szCs w:val="16"/>
              </w:rPr>
              <w:t>(7,398)</w:t>
            </w:r>
          </w:p>
        </w:tc>
        <w:tc>
          <w:tcPr>
            <w:tcW w:w="268" w:type="pct"/>
          </w:tcPr>
          <w:p w14:paraId="23595946" w14:textId="617E1DD4" w:rsidR="00090368" w:rsidRPr="003B409C" w:rsidRDefault="00CD0FB6" w:rsidP="00932D4D">
            <w:pPr>
              <w:pBdr>
                <w:bottom w:val="single" w:sz="4" w:space="1" w:color="auto"/>
              </w:pBdr>
              <w:tabs>
                <w:tab w:val="decimal" w:pos="528"/>
              </w:tabs>
              <w:jc w:val="right"/>
              <w:rPr>
                <w:rFonts w:ascii="Arial" w:hAnsi="Arial" w:cs="Arial"/>
                <w:sz w:val="16"/>
                <w:szCs w:val="16"/>
              </w:rPr>
            </w:pPr>
            <w:r w:rsidRPr="003B409C">
              <w:rPr>
                <w:rFonts w:ascii="Arial" w:hAnsi="Arial" w:cs="Arial"/>
                <w:sz w:val="16"/>
                <w:szCs w:val="16"/>
              </w:rPr>
              <w:t>(2,904)</w:t>
            </w:r>
          </w:p>
        </w:tc>
      </w:tr>
      <w:tr w:rsidR="00657DF4" w:rsidRPr="003B409C" w14:paraId="454FE5A0" w14:textId="77777777" w:rsidTr="00657DF4">
        <w:tc>
          <w:tcPr>
            <w:tcW w:w="396" w:type="pct"/>
          </w:tcPr>
          <w:p w14:paraId="072132B6" w14:textId="77777777" w:rsidR="00090368" w:rsidRPr="003B409C" w:rsidRDefault="00090368" w:rsidP="00932D4D">
            <w:pPr>
              <w:tabs>
                <w:tab w:val="decimal" w:pos="528"/>
              </w:tabs>
              <w:ind w:left="-18" w:firstLine="18"/>
              <w:rPr>
                <w:rFonts w:ascii="Arial" w:hAnsi="Arial" w:cs="Arial"/>
                <w:sz w:val="16"/>
                <w:szCs w:val="16"/>
                <w:cs/>
              </w:rPr>
            </w:pPr>
          </w:p>
        </w:tc>
        <w:tc>
          <w:tcPr>
            <w:tcW w:w="456" w:type="pct"/>
          </w:tcPr>
          <w:p w14:paraId="1FA313DC" w14:textId="77777777" w:rsidR="00090368" w:rsidRPr="003B409C" w:rsidRDefault="00090368" w:rsidP="00932D4D">
            <w:pPr>
              <w:tabs>
                <w:tab w:val="decimal" w:pos="528"/>
              </w:tabs>
              <w:jc w:val="right"/>
              <w:rPr>
                <w:rFonts w:ascii="Arial" w:hAnsi="Arial" w:cs="Arial"/>
                <w:sz w:val="16"/>
                <w:szCs w:val="16"/>
              </w:rPr>
            </w:pPr>
          </w:p>
        </w:tc>
        <w:tc>
          <w:tcPr>
            <w:tcW w:w="900" w:type="pct"/>
          </w:tcPr>
          <w:p w14:paraId="4E3DAB0C" w14:textId="77777777" w:rsidR="00090368" w:rsidRPr="003B409C" w:rsidRDefault="00090368" w:rsidP="00932D4D">
            <w:pPr>
              <w:jc w:val="thaiDistribute"/>
              <w:rPr>
                <w:rFonts w:ascii="Arial" w:hAnsi="Arial" w:cs="Arial"/>
                <w:sz w:val="16"/>
                <w:szCs w:val="16"/>
                <w:cs/>
              </w:rPr>
            </w:pPr>
          </w:p>
        </w:tc>
        <w:tc>
          <w:tcPr>
            <w:tcW w:w="821" w:type="pct"/>
          </w:tcPr>
          <w:p w14:paraId="2ED7DA2E" w14:textId="77777777" w:rsidR="00090368" w:rsidRPr="003B409C" w:rsidRDefault="00090368" w:rsidP="00932D4D">
            <w:pPr>
              <w:jc w:val="thaiDistribute"/>
              <w:rPr>
                <w:rFonts w:ascii="Arial" w:hAnsi="Arial" w:cs="Arial"/>
                <w:sz w:val="16"/>
                <w:szCs w:val="16"/>
                <w:cs/>
              </w:rPr>
            </w:pPr>
          </w:p>
        </w:tc>
        <w:tc>
          <w:tcPr>
            <w:tcW w:w="1355" w:type="pct"/>
          </w:tcPr>
          <w:p w14:paraId="29D9E2FD" w14:textId="6120FE07" w:rsidR="00090368" w:rsidRPr="003B409C" w:rsidRDefault="00090368" w:rsidP="00932D4D">
            <w:pPr>
              <w:tabs>
                <w:tab w:val="left" w:pos="1680"/>
              </w:tabs>
              <w:ind w:right="-22"/>
              <w:rPr>
                <w:rFonts w:ascii="Arial" w:hAnsi="Arial" w:cs="Arial"/>
                <w:sz w:val="16"/>
                <w:szCs w:val="16"/>
                <w:lang w:val="en-GB" w:eastAsia="en-GB"/>
              </w:rPr>
            </w:pPr>
            <w:r w:rsidRPr="003B409C">
              <w:rPr>
                <w:rFonts w:ascii="Arial" w:hAnsi="Arial" w:cs="Arial"/>
                <w:sz w:val="16"/>
                <w:szCs w:val="16"/>
              </w:rPr>
              <w:t>Net</w:t>
            </w:r>
          </w:p>
        </w:tc>
        <w:tc>
          <w:tcPr>
            <w:tcW w:w="268" w:type="pct"/>
            <w:shd w:val="clear" w:color="auto" w:fill="auto"/>
          </w:tcPr>
          <w:p w14:paraId="26E5DA4E" w14:textId="5D193889" w:rsidR="00090368" w:rsidRPr="003B409C" w:rsidRDefault="00CD0FB6" w:rsidP="00932D4D">
            <w:pPr>
              <w:pBdr>
                <w:bottom w:val="single" w:sz="12" w:space="1" w:color="auto"/>
              </w:pBdr>
              <w:tabs>
                <w:tab w:val="decimal" w:pos="528"/>
              </w:tabs>
              <w:jc w:val="right"/>
              <w:rPr>
                <w:rFonts w:ascii="Arial" w:hAnsi="Arial" w:cs="Arial"/>
                <w:sz w:val="16"/>
                <w:szCs w:val="16"/>
              </w:rPr>
            </w:pPr>
            <w:r w:rsidRPr="003B409C">
              <w:rPr>
                <w:rFonts w:ascii="Arial" w:hAnsi="Arial" w:cs="Arial"/>
                <w:sz w:val="16"/>
                <w:szCs w:val="16"/>
              </w:rPr>
              <w:t>6,</w:t>
            </w:r>
            <w:r w:rsidR="008B5156" w:rsidRPr="003B409C">
              <w:rPr>
                <w:rFonts w:ascii="Arial" w:hAnsi="Arial" w:cs="Arial"/>
                <w:sz w:val="16"/>
                <w:szCs w:val="16"/>
              </w:rPr>
              <w:t>414</w:t>
            </w:r>
          </w:p>
        </w:tc>
        <w:tc>
          <w:tcPr>
            <w:tcW w:w="268" w:type="pct"/>
          </w:tcPr>
          <w:p w14:paraId="5AF4A65F" w14:textId="65F3FAD4" w:rsidR="00090368" w:rsidRPr="003B409C" w:rsidRDefault="00CD0FB6" w:rsidP="00932D4D">
            <w:pPr>
              <w:pBdr>
                <w:bottom w:val="single" w:sz="12" w:space="1" w:color="auto"/>
              </w:pBdr>
              <w:tabs>
                <w:tab w:val="decimal" w:pos="528"/>
              </w:tabs>
              <w:jc w:val="right"/>
              <w:rPr>
                <w:rFonts w:ascii="Arial" w:hAnsi="Arial" w:cs="Arial"/>
                <w:sz w:val="16"/>
                <w:szCs w:val="16"/>
              </w:rPr>
            </w:pPr>
            <w:r w:rsidRPr="003B409C">
              <w:rPr>
                <w:rFonts w:ascii="Arial" w:hAnsi="Arial" w:cs="Arial"/>
                <w:sz w:val="16"/>
                <w:szCs w:val="16"/>
              </w:rPr>
              <w:t>7,370</w:t>
            </w:r>
          </w:p>
        </w:tc>
        <w:tc>
          <w:tcPr>
            <w:tcW w:w="268" w:type="pct"/>
          </w:tcPr>
          <w:p w14:paraId="769F61A6" w14:textId="5BEA926C" w:rsidR="00090368" w:rsidRPr="003B409C" w:rsidRDefault="00CD0FB6" w:rsidP="00932D4D">
            <w:pPr>
              <w:pBdr>
                <w:bottom w:val="single" w:sz="12" w:space="1" w:color="auto"/>
              </w:pBdr>
              <w:tabs>
                <w:tab w:val="decimal" w:pos="528"/>
              </w:tabs>
              <w:jc w:val="right"/>
              <w:rPr>
                <w:rFonts w:ascii="Arial" w:hAnsi="Arial" w:cs="Arial"/>
                <w:sz w:val="16"/>
                <w:szCs w:val="16"/>
              </w:rPr>
            </w:pPr>
            <w:r w:rsidRPr="003B409C">
              <w:rPr>
                <w:rFonts w:ascii="Arial" w:hAnsi="Arial" w:cs="Arial"/>
                <w:sz w:val="16"/>
                <w:szCs w:val="16"/>
              </w:rPr>
              <w:t>1,812</w:t>
            </w:r>
          </w:p>
        </w:tc>
        <w:tc>
          <w:tcPr>
            <w:tcW w:w="268" w:type="pct"/>
          </w:tcPr>
          <w:p w14:paraId="5B722706" w14:textId="5100194B" w:rsidR="00090368" w:rsidRPr="003B409C" w:rsidRDefault="00CD0FB6" w:rsidP="00932D4D">
            <w:pPr>
              <w:pBdr>
                <w:bottom w:val="single" w:sz="12" w:space="1" w:color="auto"/>
              </w:pBdr>
              <w:tabs>
                <w:tab w:val="decimal" w:pos="528"/>
              </w:tabs>
              <w:jc w:val="right"/>
              <w:rPr>
                <w:rFonts w:ascii="Arial" w:hAnsi="Arial" w:cs="Arial"/>
                <w:sz w:val="16"/>
                <w:szCs w:val="16"/>
              </w:rPr>
            </w:pPr>
            <w:r w:rsidRPr="003B409C">
              <w:rPr>
                <w:rFonts w:ascii="Arial" w:hAnsi="Arial" w:cs="Arial"/>
                <w:sz w:val="16"/>
                <w:szCs w:val="16"/>
              </w:rPr>
              <w:t>3,234</w:t>
            </w:r>
          </w:p>
        </w:tc>
      </w:tr>
      <w:tr w:rsidR="00657DF4" w:rsidRPr="003B409C" w14:paraId="4DEFAF0F" w14:textId="77777777" w:rsidTr="00657DF4">
        <w:tc>
          <w:tcPr>
            <w:tcW w:w="396" w:type="pct"/>
          </w:tcPr>
          <w:p w14:paraId="26BBA6E1" w14:textId="77777777" w:rsidR="00090368" w:rsidRPr="003B409C" w:rsidRDefault="00090368" w:rsidP="00932D4D">
            <w:pPr>
              <w:tabs>
                <w:tab w:val="decimal" w:pos="528"/>
              </w:tabs>
              <w:ind w:left="-18" w:firstLine="18"/>
              <w:rPr>
                <w:rFonts w:ascii="Arial" w:hAnsi="Arial" w:cs="Arial"/>
                <w:sz w:val="16"/>
                <w:szCs w:val="16"/>
                <w:cs/>
              </w:rPr>
            </w:pPr>
          </w:p>
        </w:tc>
        <w:tc>
          <w:tcPr>
            <w:tcW w:w="456" w:type="pct"/>
          </w:tcPr>
          <w:p w14:paraId="07FDD2B2" w14:textId="77777777" w:rsidR="00090368" w:rsidRPr="003B409C" w:rsidRDefault="00090368" w:rsidP="00932D4D">
            <w:pPr>
              <w:tabs>
                <w:tab w:val="decimal" w:pos="528"/>
              </w:tabs>
              <w:jc w:val="right"/>
              <w:rPr>
                <w:rFonts w:ascii="Arial" w:hAnsi="Arial" w:cs="Arial"/>
                <w:sz w:val="16"/>
                <w:szCs w:val="16"/>
              </w:rPr>
            </w:pPr>
          </w:p>
        </w:tc>
        <w:tc>
          <w:tcPr>
            <w:tcW w:w="900" w:type="pct"/>
          </w:tcPr>
          <w:p w14:paraId="2F8898AF" w14:textId="77777777" w:rsidR="00090368" w:rsidRPr="003B409C" w:rsidRDefault="00090368" w:rsidP="00932D4D">
            <w:pPr>
              <w:jc w:val="thaiDistribute"/>
              <w:rPr>
                <w:rFonts w:ascii="Arial" w:hAnsi="Arial" w:cs="Arial"/>
                <w:sz w:val="16"/>
                <w:szCs w:val="16"/>
                <w:cs/>
              </w:rPr>
            </w:pPr>
          </w:p>
        </w:tc>
        <w:tc>
          <w:tcPr>
            <w:tcW w:w="821" w:type="pct"/>
          </w:tcPr>
          <w:p w14:paraId="265636E3" w14:textId="77777777" w:rsidR="00090368" w:rsidRPr="003B409C" w:rsidRDefault="00090368" w:rsidP="00932D4D">
            <w:pPr>
              <w:jc w:val="thaiDistribute"/>
              <w:rPr>
                <w:rFonts w:ascii="Arial" w:hAnsi="Arial" w:cs="Arial"/>
                <w:sz w:val="16"/>
                <w:szCs w:val="16"/>
                <w:cs/>
              </w:rPr>
            </w:pPr>
          </w:p>
        </w:tc>
        <w:tc>
          <w:tcPr>
            <w:tcW w:w="1355" w:type="pct"/>
          </w:tcPr>
          <w:p w14:paraId="5484569D" w14:textId="77777777" w:rsidR="00090368" w:rsidRPr="003B409C" w:rsidRDefault="00090368" w:rsidP="00932D4D">
            <w:pPr>
              <w:tabs>
                <w:tab w:val="left" w:pos="1680"/>
              </w:tabs>
              <w:ind w:right="-22"/>
              <w:rPr>
                <w:rFonts w:ascii="Arial" w:hAnsi="Arial" w:cs="Arial"/>
                <w:sz w:val="16"/>
                <w:szCs w:val="16"/>
              </w:rPr>
            </w:pPr>
          </w:p>
        </w:tc>
        <w:tc>
          <w:tcPr>
            <w:tcW w:w="268" w:type="pct"/>
            <w:shd w:val="clear" w:color="auto" w:fill="auto"/>
          </w:tcPr>
          <w:p w14:paraId="73FBAF0E" w14:textId="77777777" w:rsidR="00090368" w:rsidRPr="003B409C" w:rsidRDefault="00090368" w:rsidP="00D70201">
            <w:pPr>
              <w:tabs>
                <w:tab w:val="decimal" w:pos="528"/>
              </w:tabs>
              <w:jc w:val="right"/>
              <w:rPr>
                <w:rFonts w:ascii="Arial" w:hAnsi="Arial" w:cs="Arial"/>
                <w:sz w:val="16"/>
                <w:szCs w:val="16"/>
              </w:rPr>
            </w:pPr>
          </w:p>
        </w:tc>
        <w:tc>
          <w:tcPr>
            <w:tcW w:w="268" w:type="pct"/>
          </w:tcPr>
          <w:p w14:paraId="1977AD1D" w14:textId="77777777" w:rsidR="00090368" w:rsidRPr="003B409C" w:rsidRDefault="00090368" w:rsidP="00D70201">
            <w:pPr>
              <w:tabs>
                <w:tab w:val="decimal" w:pos="528"/>
              </w:tabs>
              <w:jc w:val="right"/>
              <w:rPr>
                <w:rFonts w:ascii="Arial" w:hAnsi="Arial" w:cs="Arial"/>
                <w:sz w:val="16"/>
                <w:szCs w:val="16"/>
              </w:rPr>
            </w:pPr>
          </w:p>
        </w:tc>
        <w:tc>
          <w:tcPr>
            <w:tcW w:w="268" w:type="pct"/>
          </w:tcPr>
          <w:p w14:paraId="1F390349" w14:textId="77777777" w:rsidR="00090368" w:rsidRPr="003B409C" w:rsidRDefault="00090368" w:rsidP="00D70201">
            <w:pPr>
              <w:tabs>
                <w:tab w:val="decimal" w:pos="528"/>
              </w:tabs>
              <w:jc w:val="right"/>
              <w:rPr>
                <w:rFonts w:ascii="Arial" w:hAnsi="Arial" w:cs="Arial"/>
                <w:sz w:val="16"/>
                <w:szCs w:val="16"/>
              </w:rPr>
            </w:pPr>
          </w:p>
        </w:tc>
        <w:tc>
          <w:tcPr>
            <w:tcW w:w="268" w:type="pct"/>
          </w:tcPr>
          <w:p w14:paraId="693FC183" w14:textId="77777777" w:rsidR="00090368" w:rsidRPr="003B409C" w:rsidRDefault="00090368" w:rsidP="00D70201">
            <w:pPr>
              <w:tabs>
                <w:tab w:val="decimal" w:pos="528"/>
              </w:tabs>
              <w:jc w:val="right"/>
              <w:rPr>
                <w:rFonts w:ascii="Arial" w:hAnsi="Arial" w:cs="Arial"/>
                <w:sz w:val="16"/>
                <w:szCs w:val="16"/>
              </w:rPr>
            </w:pPr>
          </w:p>
        </w:tc>
      </w:tr>
    </w:tbl>
    <w:p w14:paraId="1DAE4521" w14:textId="77777777" w:rsidR="004C307D" w:rsidRPr="003B409C" w:rsidRDefault="004C307D" w:rsidP="00B367CF">
      <w:pPr>
        <w:numPr>
          <w:ilvl w:val="0"/>
          <w:numId w:val="12"/>
        </w:numPr>
        <w:tabs>
          <w:tab w:val="num" w:pos="450"/>
          <w:tab w:val="left" w:pos="7200"/>
        </w:tabs>
        <w:spacing w:line="360" w:lineRule="auto"/>
        <w:ind w:left="426" w:right="-43" w:hanging="426"/>
        <w:jc w:val="thaiDistribute"/>
        <w:rPr>
          <w:rFonts w:ascii="Arial" w:hAnsi="Arial" w:cs="Arial"/>
          <w:b/>
          <w:bCs/>
          <w:sz w:val="18"/>
          <w:szCs w:val="18"/>
        </w:rPr>
        <w:sectPr w:rsidR="004C307D" w:rsidRPr="003B409C" w:rsidSect="004C307D">
          <w:pgSz w:w="16840" w:h="11907" w:orient="landscape" w:code="9"/>
          <w:pgMar w:top="1418" w:right="1560" w:bottom="1134" w:left="993" w:header="709" w:footer="868" w:gutter="0"/>
          <w:cols w:space="720"/>
          <w:rtlGutter/>
          <w:docGrid w:linePitch="326"/>
        </w:sectPr>
      </w:pPr>
    </w:p>
    <w:p w14:paraId="337A3AFD" w14:textId="0F7006F7" w:rsidR="00192F7B" w:rsidRPr="003B409C" w:rsidRDefault="00192F7B" w:rsidP="00E9220B">
      <w:pPr>
        <w:numPr>
          <w:ilvl w:val="0"/>
          <w:numId w:val="32"/>
        </w:numPr>
        <w:tabs>
          <w:tab w:val="left" w:pos="450"/>
          <w:tab w:val="left" w:pos="7200"/>
        </w:tabs>
        <w:spacing w:line="360" w:lineRule="auto"/>
        <w:ind w:left="426" w:right="-43" w:hanging="426"/>
        <w:jc w:val="thaiDistribute"/>
        <w:rPr>
          <w:rFonts w:ascii="Arial" w:hAnsi="Arial" w:cs="Arial"/>
          <w:b/>
          <w:bCs/>
          <w:sz w:val="18"/>
          <w:szCs w:val="18"/>
          <w:lang w:val="en-GB"/>
        </w:rPr>
      </w:pPr>
      <w:r w:rsidRPr="003B409C">
        <w:rPr>
          <w:rFonts w:ascii="Arial" w:hAnsi="Arial" w:cs="Arial"/>
          <w:b/>
          <w:bCs/>
          <w:sz w:val="18"/>
          <w:szCs w:val="18"/>
          <w:lang w:val="en-GB"/>
        </w:rPr>
        <w:lastRenderedPageBreak/>
        <w:t>DEBENTURES – NET</w:t>
      </w:r>
    </w:p>
    <w:p w14:paraId="337A3AFE" w14:textId="77777777" w:rsidR="00A06A09" w:rsidRPr="003B409C" w:rsidRDefault="00A06A09" w:rsidP="00B367CF">
      <w:pPr>
        <w:tabs>
          <w:tab w:val="left" w:pos="7200"/>
        </w:tabs>
        <w:spacing w:line="360" w:lineRule="auto"/>
        <w:ind w:left="364" w:right="-43"/>
        <w:jc w:val="thaiDistribute"/>
        <w:rPr>
          <w:rFonts w:ascii="Arial" w:hAnsi="Arial" w:cs="Arial"/>
          <w:b/>
          <w:bCs/>
          <w:sz w:val="19"/>
          <w:szCs w:val="19"/>
        </w:rPr>
      </w:pPr>
    </w:p>
    <w:tbl>
      <w:tblPr>
        <w:tblW w:w="8929" w:type="dxa"/>
        <w:tblInd w:w="534" w:type="dxa"/>
        <w:tblLayout w:type="fixed"/>
        <w:tblLook w:val="0000" w:firstRow="0" w:lastRow="0" w:firstColumn="0" w:lastColumn="0" w:noHBand="0" w:noVBand="0"/>
      </w:tblPr>
      <w:tblGrid>
        <w:gridCol w:w="992"/>
        <w:gridCol w:w="1984"/>
        <w:gridCol w:w="1530"/>
        <w:gridCol w:w="1530"/>
        <w:gridCol w:w="887"/>
        <w:gridCol w:w="1003"/>
        <w:gridCol w:w="1003"/>
      </w:tblGrid>
      <w:tr w:rsidR="00DD10A3" w:rsidRPr="003B409C" w14:paraId="337A3B05" w14:textId="77777777" w:rsidTr="00D409C5">
        <w:trPr>
          <w:cantSplit/>
        </w:trPr>
        <w:tc>
          <w:tcPr>
            <w:tcW w:w="992" w:type="dxa"/>
          </w:tcPr>
          <w:p w14:paraId="337A3AFF" w14:textId="77777777" w:rsidR="00DD10A3" w:rsidRPr="003B409C" w:rsidRDefault="00DD10A3" w:rsidP="00B367CF">
            <w:pPr>
              <w:spacing w:line="360" w:lineRule="auto"/>
              <w:ind w:right="-36"/>
              <w:jc w:val="center"/>
              <w:rPr>
                <w:rFonts w:ascii="Arial" w:hAnsi="Arial" w:cs="Arial"/>
                <w:sz w:val="16"/>
                <w:szCs w:val="16"/>
                <w:cs/>
              </w:rPr>
            </w:pPr>
          </w:p>
        </w:tc>
        <w:tc>
          <w:tcPr>
            <w:tcW w:w="1984" w:type="dxa"/>
          </w:tcPr>
          <w:p w14:paraId="337A3B00" w14:textId="77777777" w:rsidR="00DD10A3" w:rsidRPr="003B409C" w:rsidRDefault="00DD10A3" w:rsidP="00B367CF">
            <w:pPr>
              <w:spacing w:line="360" w:lineRule="auto"/>
              <w:ind w:left="-108" w:right="-108" w:firstLine="108"/>
              <w:jc w:val="center"/>
              <w:rPr>
                <w:rFonts w:ascii="Arial" w:hAnsi="Arial" w:cs="Arial"/>
                <w:sz w:val="16"/>
                <w:szCs w:val="16"/>
              </w:rPr>
            </w:pPr>
          </w:p>
        </w:tc>
        <w:tc>
          <w:tcPr>
            <w:tcW w:w="1530" w:type="dxa"/>
          </w:tcPr>
          <w:p w14:paraId="337A3B01" w14:textId="77777777" w:rsidR="00DD10A3" w:rsidRPr="003B409C" w:rsidRDefault="00DD10A3" w:rsidP="00B367CF">
            <w:pPr>
              <w:spacing w:line="360" w:lineRule="auto"/>
              <w:ind w:left="-108" w:right="-108" w:firstLine="108"/>
              <w:jc w:val="center"/>
              <w:rPr>
                <w:rFonts w:ascii="Arial" w:hAnsi="Arial" w:cs="Arial"/>
                <w:sz w:val="16"/>
                <w:szCs w:val="16"/>
                <w:cs/>
              </w:rPr>
            </w:pPr>
          </w:p>
        </w:tc>
        <w:tc>
          <w:tcPr>
            <w:tcW w:w="1530" w:type="dxa"/>
          </w:tcPr>
          <w:p w14:paraId="337A3B02" w14:textId="77777777" w:rsidR="00DD10A3" w:rsidRPr="003B409C" w:rsidRDefault="00DD10A3" w:rsidP="00B367CF">
            <w:pPr>
              <w:spacing w:line="360" w:lineRule="auto"/>
              <w:ind w:left="-108" w:right="-108" w:firstLine="108"/>
              <w:jc w:val="center"/>
              <w:rPr>
                <w:rFonts w:ascii="Arial" w:hAnsi="Arial" w:cs="Arial"/>
                <w:sz w:val="16"/>
                <w:szCs w:val="16"/>
                <w:cs/>
              </w:rPr>
            </w:pPr>
          </w:p>
        </w:tc>
        <w:tc>
          <w:tcPr>
            <w:tcW w:w="887" w:type="dxa"/>
          </w:tcPr>
          <w:p w14:paraId="337A3B03" w14:textId="77777777" w:rsidR="00DD10A3" w:rsidRPr="003B409C" w:rsidRDefault="00DD10A3" w:rsidP="00B367CF">
            <w:pPr>
              <w:spacing w:line="360" w:lineRule="auto"/>
              <w:jc w:val="center"/>
              <w:rPr>
                <w:rFonts w:ascii="Arial" w:hAnsi="Arial" w:cs="Arial"/>
                <w:sz w:val="16"/>
                <w:szCs w:val="16"/>
                <w:cs/>
              </w:rPr>
            </w:pPr>
          </w:p>
        </w:tc>
        <w:tc>
          <w:tcPr>
            <w:tcW w:w="2003" w:type="dxa"/>
            <w:gridSpan w:val="2"/>
          </w:tcPr>
          <w:p w14:paraId="337A3B04" w14:textId="77777777" w:rsidR="00DD10A3" w:rsidRPr="003B409C" w:rsidRDefault="00DD10A3" w:rsidP="00B367CF">
            <w:pPr>
              <w:spacing w:line="360" w:lineRule="auto"/>
              <w:ind w:right="12"/>
              <w:jc w:val="right"/>
              <w:rPr>
                <w:rFonts w:ascii="Arial" w:hAnsi="Arial" w:cs="Arial"/>
                <w:sz w:val="16"/>
                <w:szCs w:val="16"/>
                <w:cs/>
              </w:rPr>
            </w:pPr>
            <w:r w:rsidRPr="003B409C">
              <w:rPr>
                <w:rFonts w:ascii="Arial" w:hAnsi="Arial" w:cs="Arial"/>
                <w:sz w:val="16"/>
                <w:szCs w:val="16"/>
              </w:rPr>
              <w:t>(Unit : Thousand Baht)</w:t>
            </w:r>
          </w:p>
        </w:tc>
      </w:tr>
      <w:tr w:rsidR="00DD10A3" w:rsidRPr="003B409C" w14:paraId="337A3B0E" w14:textId="77777777" w:rsidTr="00D409C5">
        <w:trPr>
          <w:cantSplit/>
          <w:trHeight w:val="406"/>
        </w:trPr>
        <w:tc>
          <w:tcPr>
            <w:tcW w:w="992" w:type="dxa"/>
          </w:tcPr>
          <w:p w14:paraId="337A3B06" w14:textId="77777777" w:rsidR="00DD10A3" w:rsidRPr="003B409C" w:rsidRDefault="00DD10A3" w:rsidP="00B367CF">
            <w:pPr>
              <w:spacing w:line="360" w:lineRule="auto"/>
              <w:ind w:left="-108" w:right="-108"/>
              <w:jc w:val="center"/>
              <w:rPr>
                <w:rFonts w:ascii="Arial" w:hAnsi="Arial" w:cs="Arial"/>
                <w:sz w:val="16"/>
                <w:szCs w:val="16"/>
              </w:rPr>
            </w:pPr>
          </w:p>
          <w:p w14:paraId="337A3B07" w14:textId="77777777" w:rsidR="00DD10A3" w:rsidRPr="003B409C" w:rsidRDefault="00DD10A3" w:rsidP="00B367CF">
            <w:pPr>
              <w:spacing w:line="360" w:lineRule="auto"/>
              <w:ind w:left="-108" w:right="-108"/>
              <w:jc w:val="center"/>
              <w:rPr>
                <w:rFonts w:ascii="Arial" w:hAnsi="Arial" w:cs="Arial"/>
                <w:sz w:val="16"/>
                <w:szCs w:val="16"/>
                <w:cs/>
              </w:rPr>
            </w:pPr>
          </w:p>
        </w:tc>
        <w:tc>
          <w:tcPr>
            <w:tcW w:w="1984" w:type="dxa"/>
          </w:tcPr>
          <w:p w14:paraId="337A3B08" w14:textId="77777777" w:rsidR="00DD10A3" w:rsidRPr="003B409C" w:rsidRDefault="00DD10A3" w:rsidP="00B367CF">
            <w:pPr>
              <w:spacing w:line="360" w:lineRule="auto"/>
              <w:ind w:left="-108" w:right="-108" w:firstLine="108"/>
              <w:jc w:val="center"/>
              <w:rPr>
                <w:rFonts w:ascii="Arial" w:hAnsi="Arial" w:cs="Arial"/>
                <w:sz w:val="16"/>
                <w:szCs w:val="16"/>
              </w:rPr>
            </w:pPr>
          </w:p>
        </w:tc>
        <w:tc>
          <w:tcPr>
            <w:tcW w:w="1530" w:type="dxa"/>
          </w:tcPr>
          <w:p w14:paraId="337A3B09" w14:textId="77777777" w:rsidR="00DD10A3" w:rsidRPr="003B409C" w:rsidRDefault="00DD10A3" w:rsidP="00B367CF">
            <w:pPr>
              <w:spacing w:line="360" w:lineRule="auto"/>
              <w:ind w:left="-108" w:right="-108" w:firstLine="108"/>
              <w:jc w:val="center"/>
              <w:rPr>
                <w:rFonts w:ascii="Arial" w:hAnsi="Arial" w:cs="Arial"/>
                <w:sz w:val="16"/>
                <w:szCs w:val="16"/>
                <w:cs/>
              </w:rPr>
            </w:pPr>
          </w:p>
        </w:tc>
        <w:tc>
          <w:tcPr>
            <w:tcW w:w="1530" w:type="dxa"/>
          </w:tcPr>
          <w:p w14:paraId="337A3B0A" w14:textId="77777777" w:rsidR="00DD10A3" w:rsidRPr="003B409C" w:rsidRDefault="00DD10A3" w:rsidP="00B367CF">
            <w:pPr>
              <w:spacing w:line="360" w:lineRule="auto"/>
              <w:ind w:left="-108" w:right="-108" w:firstLine="108"/>
              <w:jc w:val="center"/>
              <w:rPr>
                <w:rFonts w:ascii="Arial" w:hAnsi="Arial" w:cs="Arial"/>
                <w:sz w:val="16"/>
                <w:szCs w:val="16"/>
                <w:cs/>
              </w:rPr>
            </w:pPr>
          </w:p>
        </w:tc>
        <w:tc>
          <w:tcPr>
            <w:tcW w:w="887" w:type="dxa"/>
          </w:tcPr>
          <w:p w14:paraId="337A3B0B" w14:textId="77777777" w:rsidR="00DD10A3" w:rsidRPr="003B409C" w:rsidRDefault="00DD10A3" w:rsidP="00B367CF">
            <w:pPr>
              <w:spacing w:line="360" w:lineRule="auto"/>
              <w:jc w:val="center"/>
              <w:rPr>
                <w:rFonts w:ascii="Arial" w:hAnsi="Arial" w:cs="Arial"/>
                <w:sz w:val="16"/>
                <w:szCs w:val="16"/>
              </w:rPr>
            </w:pPr>
          </w:p>
          <w:p w14:paraId="337A3B0C" w14:textId="77777777" w:rsidR="00DD10A3" w:rsidRPr="003B409C" w:rsidRDefault="00DD10A3" w:rsidP="00B367CF">
            <w:pPr>
              <w:spacing w:line="360" w:lineRule="auto"/>
              <w:jc w:val="center"/>
              <w:rPr>
                <w:rFonts w:ascii="Arial" w:hAnsi="Arial" w:cs="Arial"/>
                <w:sz w:val="16"/>
                <w:szCs w:val="16"/>
                <w:cs/>
              </w:rPr>
            </w:pPr>
            <w:r w:rsidRPr="003B409C">
              <w:rPr>
                <w:rFonts w:ascii="Arial" w:hAnsi="Arial" w:cs="Arial"/>
                <w:sz w:val="16"/>
                <w:szCs w:val="16"/>
              </w:rPr>
              <w:t>Interest</w:t>
            </w:r>
          </w:p>
        </w:tc>
        <w:tc>
          <w:tcPr>
            <w:tcW w:w="2003" w:type="dxa"/>
            <w:gridSpan w:val="2"/>
          </w:tcPr>
          <w:p w14:paraId="337A3B0D" w14:textId="77777777" w:rsidR="00DD10A3" w:rsidRPr="003B409C" w:rsidRDefault="00DD10A3" w:rsidP="00B367CF">
            <w:pPr>
              <w:pBdr>
                <w:bottom w:val="single" w:sz="4" w:space="1" w:color="auto"/>
              </w:pBdr>
              <w:spacing w:line="360" w:lineRule="auto"/>
              <w:jc w:val="center"/>
              <w:rPr>
                <w:rFonts w:ascii="Arial" w:hAnsi="Arial" w:cs="Arial"/>
                <w:sz w:val="16"/>
                <w:szCs w:val="16"/>
              </w:rPr>
            </w:pPr>
            <w:r w:rsidRPr="003B409C">
              <w:rPr>
                <w:rFonts w:ascii="Arial" w:hAnsi="Arial" w:cs="Arial"/>
                <w:sz w:val="16"/>
                <w:szCs w:val="16"/>
              </w:rPr>
              <w:t>Consolidated and                 Separate F/S</w:t>
            </w:r>
          </w:p>
        </w:tc>
      </w:tr>
      <w:tr w:rsidR="00DD10A3" w:rsidRPr="003B409C" w14:paraId="337A3B16" w14:textId="77777777" w:rsidTr="00D409C5">
        <w:trPr>
          <w:cantSplit/>
        </w:trPr>
        <w:tc>
          <w:tcPr>
            <w:tcW w:w="992" w:type="dxa"/>
          </w:tcPr>
          <w:p w14:paraId="337A3B0F" w14:textId="77777777" w:rsidR="00DD10A3" w:rsidRPr="003B409C" w:rsidRDefault="00DD10A3" w:rsidP="00B367CF">
            <w:pPr>
              <w:pBdr>
                <w:bottom w:val="single" w:sz="4" w:space="1" w:color="auto"/>
              </w:pBdr>
              <w:spacing w:line="360" w:lineRule="auto"/>
              <w:jc w:val="center"/>
              <w:rPr>
                <w:rFonts w:ascii="Arial" w:hAnsi="Arial" w:cs="Arial"/>
                <w:sz w:val="16"/>
                <w:szCs w:val="16"/>
                <w:cs/>
              </w:rPr>
            </w:pPr>
            <w:r w:rsidRPr="003B409C">
              <w:rPr>
                <w:rFonts w:ascii="Arial" w:hAnsi="Arial" w:cs="Arial"/>
                <w:sz w:val="16"/>
                <w:szCs w:val="16"/>
              </w:rPr>
              <w:t>Debenture</w:t>
            </w:r>
          </w:p>
        </w:tc>
        <w:tc>
          <w:tcPr>
            <w:tcW w:w="1984" w:type="dxa"/>
          </w:tcPr>
          <w:p w14:paraId="337A3B10" w14:textId="77777777" w:rsidR="00DD10A3" w:rsidRPr="003B409C" w:rsidRDefault="00DD10A3" w:rsidP="00B367CF">
            <w:pPr>
              <w:pBdr>
                <w:bottom w:val="single" w:sz="4" w:space="1" w:color="auto"/>
              </w:pBdr>
              <w:spacing w:line="360" w:lineRule="auto"/>
              <w:jc w:val="center"/>
              <w:rPr>
                <w:rFonts w:ascii="Arial" w:hAnsi="Arial" w:cs="Arial"/>
                <w:sz w:val="16"/>
                <w:szCs w:val="16"/>
                <w:cs/>
              </w:rPr>
            </w:pPr>
            <w:r w:rsidRPr="003B409C">
              <w:rPr>
                <w:rFonts w:ascii="Arial" w:hAnsi="Arial" w:cs="Arial"/>
                <w:sz w:val="16"/>
                <w:szCs w:val="16"/>
              </w:rPr>
              <w:t>Duration</w:t>
            </w:r>
          </w:p>
        </w:tc>
        <w:tc>
          <w:tcPr>
            <w:tcW w:w="1530" w:type="dxa"/>
          </w:tcPr>
          <w:p w14:paraId="337A3B11" w14:textId="77777777" w:rsidR="00DD10A3" w:rsidRPr="003B409C" w:rsidRDefault="00DD10A3" w:rsidP="00B367CF">
            <w:pPr>
              <w:pBdr>
                <w:bottom w:val="single" w:sz="4" w:space="1" w:color="auto"/>
              </w:pBdr>
              <w:spacing w:line="360" w:lineRule="auto"/>
              <w:jc w:val="center"/>
              <w:rPr>
                <w:rFonts w:ascii="Arial" w:hAnsi="Arial" w:cs="Arial"/>
                <w:sz w:val="16"/>
                <w:szCs w:val="16"/>
                <w:cs/>
              </w:rPr>
            </w:pPr>
            <w:r w:rsidRPr="003B409C">
              <w:rPr>
                <w:rFonts w:ascii="Arial" w:hAnsi="Arial" w:cs="Arial"/>
                <w:sz w:val="16"/>
                <w:szCs w:val="16"/>
              </w:rPr>
              <w:t>Date of issue</w:t>
            </w:r>
          </w:p>
        </w:tc>
        <w:tc>
          <w:tcPr>
            <w:tcW w:w="1530" w:type="dxa"/>
          </w:tcPr>
          <w:p w14:paraId="337A3B12" w14:textId="77777777" w:rsidR="00DD10A3" w:rsidRPr="003B409C" w:rsidRDefault="00DD10A3" w:rsidP="00B367CF">
            <w:pPr>
              <w:pBdr>
                <w:bottom w:val="single" w:sz="4" w:space="1" w:color="auto"/>
              </w:pBdr>
              <w:spacing w:line="360" w:lineRule="auto"/>
              <w:jc w:val="center"/>
              <w:rPr>
                <w:rFonts w:ascii="Arial" w:hAnsi="Arial" w:cs="Arial"/>
                <w:sz w:val="16"/>
                <w:szCs w:val="16"/>
                <w:cs/>
              </w:rPr>
            </w:pPr>
            <w:r w:rsidRPr="003B409C">
              <w:rPr>
                <w:rFonts w:ascii="Arial" w:hAnsi="Arial" w:cs="Arial"/>
                <w:sz w:val="16"/>
                <w:szCs w:val="16"/>
              </w:rPr>
              <w:t>Maturity</w:t>
            </w:r>
            <w:r w:rsidRPr="003B409C">
              <w:rPr>
                <w:rFonts w:ascii="Arial" w:hAnsi="Arial" w:cs="Arial"/>
                <w:sz w:val="16"/>
                <w:szCs w:val="16"/>
                <w:cs/>
              </w:rPr>
              <w:t xml:space="preserve"> </w:t>
            </w:r>
            <w:r w:rsidRPr="003B409C">
              <w:rPr>
                <w:rFonts w:ascii="Arial" w:hAnsi="Arial" w:cs="Arial"/>
                <w:sz w:val="16"/>
                <w:szCs w:val="16"/>
              </w:rPr>
              <w:t>date</w:t>
            </w:r>
          </w:p>
        </w:tc>
        <w:tc>
          <w:tcPr>
            <w:tcW w:w="887" w:type="dxa"/>
          </w:tcPr>
          <w:p w14:paraId="337A3B13" w14:textId="77777777" w:rsidR="00DD10A3" w:rsidRPr="003B409C" w:rsidRDefault="00DD10A3" w:rsidP="00B367CF">
            <w:pPr>
              <w:pBdr>
                <w:bottom w:val="single" w:sz="4" w:space="1" w:color="auto"/>
              </w:pBdr>
              <w:spacing w:line="360" w:lineRule="auto"/>
              <w:jc w:val="center"/>
              <w:rPr>
                <w:rFonts w:ascii="Arial" w:hAnsi="Arial" w:cs="Arial"/>
                <w:sz w:val="16"/>
                <w:szCs w:val="16"/>
                <w:cs/>
              </w:rPr>
            </w:pPr>
            <w:r w:rsidRPr="003B409C">
              <w:rPr>
                <w:rFonts w:ascii="Arial" w:hAnsi="Arial" w:cs="Arial"/>
                <w:sz w:val="16"/>
                <w:szCs w:val="16"/>
              </w:rPr>
              <w:t>rate</w:t>
            </w:r>
          </w:p>
        </w:tc>
        <w:tc>
          <w:tcPr>
            <w:tcW w:w="1003" w:type="dxa"/>
          </w:tcPr>
          <w:p w14:paraId="337A3B14" w14:textId="140A9FBA" w:rsidR="00DD10A3" w:rsidRPr="003B409C" w:rsidRDefault="00DD10A3" w:rsidP="00B367CF">
            <w:pPr>
              <w:pBdr>
                <w:bottom w:val="single" w:sz="4" w:space="1" w:color="auto"/>
              </w:pBdr>
              <w:spacing w:line="360" w:lineRule="auto"/>
              <w:jc w:val="center"/>
              <w:rPr>
                <w:rFonts w:ascii="Arial" w:hAnsi="Arial" w:cs="Arial"/>
                <w:sz w:val="16"/>
                <w:szCs w:val="16"/>
                <w:cs/>
              </w:rPr>
            </w:pPr>
            <w:r w:rsidRPr="003B409C">
              <w:rPr>
                <w:rFonts w:ascii="Arial" w:hAnsi="Arial" w:cs="Arial"/>
                <w:sz w:val="16"/>
                <w:szCs w:val="16"/>
              </w:rPr>
              <w:t>201</w:t>
            </w:r>
            <w:r w:rsidR="00155161" w:rsidRPr="003B409C">
              <w:rPr>
                <w:rFonts w:ascii="Arial" w:hAnsi="Arial" w:cs="Arial"/>
                <w:sz w:val="16"/>
                <w:szCs w:val="16"/>
              </w:rPr>
              <w:t>7</w:t>
            </w:r>
          </w:p>
        </w:tc>
        <w:tc>
          <w:tcPr>
            <w:tcW w:w="1003" w:type="dxa"/>
          </w:tcPr>
          <w:p w14:paraId="337A3B15" w14:textId="01193C81" w:rsidR="00DD10A3" w:rsidRPr="003B409C" w:rsidRDefault="00DD10A3" w:rsidP="00B367CF">
            <w:pPr>
              <w:pBdr>
                <w:bottom w:val="single" w:sz="4" w:space="1" w:color="auto"/>
              </w:pBdr>
              <w:spacing w:line="360" w:lineRule="auto"/>
              <w:jc w:val="center"/>
              <w:rPr>
                <w:rFonts w:ascii="Arial" w:hAnsi="Arial" w:cs="Arial"/>
                <w:sz w:val="16"/>
                <w:szCs w:val="16"/>
                <w:cs/>
              </w:rPr>
            </w:pPr>
            <w:r w:rsidRPr="003B409C">
              <w:rPr>
                <w:rFonts w:ascii="Arial" w:hAnsi="Arial" w:cs="Arial"/>
                <w:sz w:val="16"/>
                <w:szCs w:val="16"/>
              </w:rPr>
              <w:t>201</w:t>
            </w:r>
            <w:r w:rsidR="00155161" w:rsidRPr="003B409C">
              <w:rPr>
                <w:rFonts w:ascii="Arial" w:hAnsi="Arial" w:cs="Arial"/>
                <w:sz w:val="16"/>
                <w:szCs w:val="16"/>
              </w:rPr>
              <w:t>6</w:t>
            </w:r>
          </w:p>
        </w:tc>
      </w:tr>
      <w:tr w:rsidR="00DD10A3" w:rsidRPr="003B409C" w14:paraId="337A3B1E" w14:textId="77777777" w:rsidTr="00D409C5">
        <w:trPr>
          <w:cantSplit/>
        </w:trPr>
        <w:tc>
          <w:tcPr>
            <w:tcW w:w="992" w:type="dxa"/>
          </w:tcPr>
          <w:p w14:paraId="337A3B17" w14:textId="77777777" w:rsidR="00DD10A3" w:rsidRPr="003B409C" w:rsidRDefault="00DD10A3" w:rsidP="00B367CF">
            <w:pPr>
              <w:spacing w:line="360" w:lineRule="auto"/>
              <w:jc w:val="center"/>
              <w:rPr>
                <w:rFonts w:ascii="Arial" w:hAnsi="Arial" w:cs="Arial"/>
                <w:sz w:val="16"/>
                <w:szCs w:val="16"/>
              </w:rPr>
            </w:pPr>
          </w:p>
        </w:tc>
        <w:tc>
          <w:tcPr>
            <w:tcW w:w="1984" w:type="dxa"/>
          </w:tcPr>
          <w:p w14:paraId="337A3B18" w14:textId="77777777" w:rsidR="00DD10A3" w:rsidRPr="003B409C" w:rsidRDefault="00DD10A3" w:rsidP="00B367CF">
            <w:pPr>
              <w:spacing w:line="360" w:lineRule="auto"/>
              <w:ind w:left="-108" w:right="-108" w:firstLine="108"/>
              <w:jc w:val="center"/>
              <w:rPr>
                <w:rFonts w:ascii="Arial" w:hAnsi="Arial" w:cs="Arial"/>
                <w:sz w:val="16"/>
                <w:szCs w:val="16"/>
              </w:rPr>
            </w:pPr>
          </w:p>
        </w:tc>
        <w:tc>
          <w:tcPr>
            <w:tcW w:w="1530" w:type="dxa"/>
          </w:tcPr>
          <w:p w14:paraId="337A3B19" w14:textId="77777777" w:rsidR="00DD10A3" w:rsidRPr="003B409C" w:rsidRDefault="00DD10A3" w:rsidP="00B367CF">
            <w:pPr>
              <w:spacing w:line="360" w:lineRule="auto"/>
              <w:ind w:left="-108" w:right="-108" w:firstLine="108"/>
              <w:jc w:val="center"/>
              <w:rPr>
                <w:rFonts w:ascii="Arial" w:hAnsi="Arial" w:cs="Arial"/>
                <w:sz w:val="16"/>
                <w:szCs w:val="16"/>
              </w:rPr>
            </w:pPr>
          </w:p>
        </w:tc>
        <w:tc>
          <w:tcPr>
            <w:tcW w:w="1530" w:type="dxa"/>
          </w:tcPr>
          <w:p w14:paraId="337A3B1A" w14:textId="77777777" w:rsidR="00DD10A3" w:rsidRPr="003B409C" w:rsidRDefault="00DD10A3" w:rsidP="00B367CF">
            <w:pPr>
              <w:spacing w:line="360" w:lineRule="auto"/>
              <w:ind w:left="-108" w:right="-108" w:firstLine="108"/>
              <w:jc w:val="center"/>
              <w:rPr>
                <w:rFonts w:ascii="Arial" w:hAnsi="Arial" w:cs="Arial"/>
                <w:sz w:val="16"/>
                <w:szCs w:val="16"/>
              </w:rPr>
            </w:pPr>
          </w:p>
        </w:tc>
        <w:tc>
          <w:tcPr>
            <w:tcW w:w="887" w:type="dxa"/>
          </w:tcPr>
          <w:p w14:paraId="337A3B1B" w14:textId="77777777" w:rsidR="00DD10A3" w:rsidRPr="003B409C" w:rsidRDefault="00DD10A3" w:rsidP="00B367CF">
            <w:pPr>
              <w:spacing w:line="360" w:lineRule="auto"/>
              <w:jc w:val="center"/>
              <w:rPr>
                <w:rFonts w:ascii="Arial" w:hAnsi="Arial" w:cs="Arial"/>
                <w:sz w:val="16"/>
                <w:szCs w:val="16"/>
                <w:cs/>
              </w:rPr>
            </w:pPr>
            <w:r w:rsidRPr="003B409C">
              <w:rPr>
                <w:rFonts w:ascii="Arial" w:hAnsi="Arial" w:cs="Arial"/>
                <w:sz w:val="16"/>
                <w:szCs w:val="16"/>
              </w:rPr>
              <w:t>(% p.a.)</w:t>
            </w:r>
          </w:p>
        </w:tc>
        <w:tc>
          <w:tcPr>
            <w:tcW w:w="1003" w:type="dxa"/>
          </w:tcPr>
          <w:p w14:paraId="337A3B1C" w14:textId="77777777" w:rsidR="00DD10A3" w:rsidRPr="003B409C" w:rsidRDefault="00DD10A3" w:rsidP="00B367CF">
            <w:pPr>
              <w:spacing w:line="360" w:lineRule="auto"/>
              <w:jc w:val="center"/>
              <w:rPr>
                <w:rFonts w:ascii="Arial" w:hAnsi="Arial" w:cs="Arial"/>
                <w:sz w:val="16"/>
                <w:szCs w:val="16"/>
                <w:cs/>
              </w:rPr>
            </w:pPr>
          </w:p>
        </w:tc>
        <w:tc>
          <w:tcPr>
            <w:tcW w:w="1003" w:type="dxa"/>
          </w:tcPr>
          <w:p w14:paraId="337A3B1D" w14:textId="77777777" w:rsidR="00DD10A3" w:rsidRPr="003B409C" w:rsidRDefault="00DD10A3" w:rsidP="00B367CF">
            <w:pPr>
              <w:spacing w:line="360" w:lineRule="auto"/>
              <w:jc w:val="center"/>
              <w:rPr>
                <w:rFonts w:ascii="Arial" w:hAnsi="Arial" w:cs="Arial"/>
                <w:sz w:val="16"/>
                <w:szCs w:val="16"/>
                <w:cs/>
              </w:rPr>
            </w:pPr>
          </w:p>
        </w:tc>
      </w:tr>
      <w:tr w:rsidR="00155161" w:rsidRPr="003B409C" w14:paraId="337A3B26" w14:textId="77777777" w:rsidTr="00D409C5">
        <w:trPr>
          <w:cantSplit/>
        </w:trPr>
        <w:tc>
          <w:tcPr>
            <w:tcW w:w="992" w:type="dxa"/>
          </w:tcPr>
          <w:p w14:paraId="337A3B1F" w14:textId="15E40F25" w:rsidR="00155161" w:rsidRPr="003B409C" w:rsidRDefault="00155161" w:rsidP="00155161">
            <w:pPr>
              <w:spacing w:line="360" w:lineRule="auto"/>
              <w:ind w:right="-36"/>
              <w:jc w:val="center"/>
              <w:rPr>
                <w:rFonts w:ascii="Arial" w:hAnsi="Arial" w:cs="Arial"/>
                <w:sz w:val="16"/>
                <w:szCs w:val="16"/>
              </w:rPr>
            </w:pPr>
          </w:p>
        </w:tc>
        <w:tc>
          <w:tcPr>
            <w:tcW w:w="1984" w:type="dxa"/>
          </w:tcPr>
          <w:p w14:paraId="337A3B20" w14:textId="4BD06CA0" w:rsidR="00155161" w:rsidRPr="003B409C" w:rsidRDefault="00155161" w:rsidP="00155161">
            <w:pPr>
              <w:spacing w:line="360" w:lineRule="auto"/>
              <w:rPr>
                <w:rFonts w:ascii="Arial" w:hAnsi="Arial" w:cs="Arial"/>
                <w:sz w:val="16"/>
                <w:szCs w:val="16"/>
              </w:rPr>
            </w:pPr>
          </w:p>
        </w:tc>
        <w:tc>
          <w:tcPr>
            <w:tcW w:w="1530" w:type="dxa"/>
          </w:tcPr>
          <w:p w14:paraId="337A3B21" w14:textId="249A3AD9" w:rsidR="00155161" w:rsidRPr="003B409C" w:rsidRDefault="00155161" w:rsidP="00155161">
            <w:pPr>
              <w:spacing w:line="360" w:lineRule="auto"/>
              <w:ind w:right="-108"/>
              <w:rPr>
                <w:rFonts w:ascii="Arial" w:hAnsi="Arial" w:cs="Arial"/>
                <w:sz w:val="16"/>
                <w:szCs w:val="16"/>
              </w:rPr>
            </w:pPr>
          </w:p>
        </w:tc>
        <w:tc>
          <w:tcPr>
            <w:tcW w:w="1530" w:type="dxa"/>
          </w:tcPr>
          <w:p w14:paraId="337A3B22" w14:textId="27D15442" w:rsidR="00155161" w:rsidRPr="003B409C" w:rsidRDefault="00155161" w:rsidP="00155161">
            <w:pPr>
              <w:spacing w:line="360" w:lineRule="auto"/>
              <w:ind w:left="-7" w:right="-108"/>
              <w:rPr>
                <w:rFonts w:ascii="Arial" w:hAnsi="Arial" w:cs="Arial"/>
                <w:sz w:val="16"/>
                <w:szCs w:val="16"/>
              </w:rPr>
            </w:pPr>
          </w:p>
        </w:tc>
        <w:tc>
          <w:tcPr>
            <w:tcW w:w="887" w:type="dxa"/>
          </w:tcPr>
          <w:p w14:paraId="337A3B23" w14:textId="51619656" w:rsidR="00155161" w:rsidRPr="003B409C" w:rsidRDefault="00155161" w:rsidP="00155161">
            <w:pPr>
              <w:spacing w:line="360" w:lineRule="auto"/>
              <w:jc w:val="center"/>
              <w:rPr>
                <w:rFonts w:ascii="Arial" w:hAnsi="Arial" w:cs="Arial"/>
                <w:sz w:val="16"/>
                <w:szCs w:val="16"/>
                <w:cs/>
              </w:rPr>
            </w:pPr>
          </w:p>
        </w:tc>
        <w:tc>
          <w:tcPr>
            <w:tcW w:w="1003" w:type="dxa"/>
          </w:tcPr>
          <w:p w14:paraId="337A3B24" w14:textId="72087D13" w:rsidR="00155161" w:rsidRPr="003B409C" w:rsidRDefault="00155161" w:rsidP="00155161">
            <w:pPr>
              <w:spacing w:line="360" w:lineRule="auto"/>
              <w:ind w:right="12"/>
              <w:jc w:val="right"/>
              <w:rPr>
                <w:rFonts w:ascii="Arial" w:hAnsi="Arial" w:cs="Arial"/>
                <w:sz w:val="16"/>
                <w:szCs w:val="16"/>
              </w:rPr>
            </w:pPr>
          </w:p>
        </w:tc>
        <w:tc>
          <w:tcPr>
            <w:tcW w:w="1003" w:type="dxa"/>
          </w:tcPr>
          <w:p w14:paraId="337A3B25" w14:textId="1E58D7F5" w:rsidR="00155161" w:rsidRPr="003B409C" w:rsidRDefault="00155161" w:rsidP="00155161">
            <w:pPr>
              <w:spacing w:line="360" w:lineRule="auto"/>
              <w:ind w:right="-14"/>
              <w:jc w:val="center"/>
              <w:rPr>
                <w:rFonts w:ascii="Arial" w:hAnsi="Arial" w:cs="Arial"/>
                <w:sz w:val="16"/>
                <w:szCs w:val="16"/>
                <w:lang w:val="en-GB"/>
              </w:rPr>
            </w:pPr>
          </w:p>
        </w:tc>
      </w:tr>
      <w:tr w:rsidR="00D0704F" w:rsidRPr="003B409C" w14:paraId="337A3B2E" w14:textId="77777777" w:rsidTr="00D409C5">
        <w:trPr>
          <w:cantSplit/>
        </w:trPr>
        <w:tc>
          <w:tcPr>
            <w:tcW w:w="992" w:type="dxa"/>
          </w:tcPr>
          <w:p w14:paraId="337A3B27" w14:textId="4D784D88" w:rsidR="00D0704F" w:rsidRPr="003B409C" w:rsidRDefault="00D0704F" w:rsidP="00D0704F">
            <w:pPr>
              <w:spacing w:line="360" w:lineRule="auto"/>
              <w:ind w:right="-36"/>
              <w:jc w:val="center"/>
              <w:rPr>
                <w:rFonts w:ascii="Arial" w:hAnsi="Arial" w:cs="Arial"/>
                <w:sz w:val="16"/>
                <w:szCs w:val="16"/>
              </w:rPr>
            </w:pPr>
            <w:r w:rsidRPr="003B409C">
              <w:rPr>
                <w:rFonts w:ascii="Arial" w:hAnsi="Arial" w:cs="Arial"/>
                <w:sz w:val="16"/>
                <w:szCs w:val="16"/>
              </w:rPr>
              <w:t>1</w:t>
            </w:r>
          </w:p>
        </w:tc>
        <w:tc>
          <w:tcPr>
            <w:tcW w:w="1984" w:type="dxa"/>
          </w:tcPr>
          <w:p w14:paraId="337A3B28" w14:textId="77777777" w:rsidR="00D0704F" w:rsidRPr="003B409C" w:rsidRDefault="00D0704F" w:rsidP="00D52704">
            <w:pPr>
              <w:spacing w:line="360" w:lineRule="auto"/>
              <w:jc w:val="center"/>
              <w:rPr>
                <w:rFonts w:ascii="Arial" w:hAnsi="Arial" w:cs="Arial"/>
                <w:sz w:val="16"/>
                <w:szCs w:val="16"/>
              </w:rPr>
            </w:pPr>
            <w:r w:rsidRPr="003B409C">
              <w:rPr>
                <w:rFonts w:ascii="Arial" w:hAnsi="Arial" w:cs="Arial"/>
                <w:sz w:val="16"/>
                <w:szCs w:val="16"/>
              </w:rPr>
              <w:t>5 years</w:t>
            </w:r>
          </w:p>
        </w:tc>
        <w:tc>
          <w:tcPr>
            <w:tcW w:w="1530" w:type="dxa"/>
          </w:tcPr>
          <w:p w14:paraId="337A3B29" w14:textId="77777777" w:rsidR="00D0704F" w:rsidRPr="003B409C" w:rsidRDefault="00D0704F" w:rsidP="00D52704">
            <w:pPr>
              <w:spacing w:line="360" w:lineRule="auto"/>
              <w:ind w:right="-108"/>
              <w:jc w:val="center"/>
              <w:rPr>
                <w:rFonts w:ascii="Arial" w:hAnsi="Arial" w:cs="Arial"/>
                <w:sz w:val="16"/>
                <w:szCs w:val="16"/>
              </w:rPr>
            </w:pPr>
            <w:r w:rsidRPr="003B409C">
              <w:rPr>
                <w:rFonts w:ascii="Arial" w:hAnsi="Arial" w:cs="Arial"/>
                <w:sz w:val="16"/>
                <w:szCs w:val="16"/>
              </w:rPr>
              <w:t>26 June 2014</w:t>
            </w:r>
          </w:p>
        </w:tc>
        <w:tc>
          <w:tcPr>
            <w:tcW w:w="1530" w:type="dxa"/>
          </w:tcPr>
          <w:p w14:paraId="337A3B2A" w14:textId="77777777" w:rsidR="00D0704F" w:rsidRPr="003B409C" w:rsidRDefault="00D0704F" w:rsidP="008B195E">
            <w:pPr>
              <w:spacing w:line="360" w:lineRule="auto"/>
              <w:ind w:left="-7" w:right="-108"/>
              <w:jc w:val="center"/>
              <w:rPr>
                <w:rFonts w:ascii="Arial" w:hAnsi="Arial" w:cs="Arial"/>
                <w:sz w:val="16"/>
                <w:szCs w:val="16"/>
              </w:rPr>
            </w:pPr>
            <w:r w:rsidRPr="003B409C">
              <w:rPr>
                <w:rFonts w:ascii="Arial" w:hAnsi="Arial" w:cs="Arial"/>
                <w:sz w:val="16"/>
                <w:szCs w:val="16"/>
              </w:rPr>
              <w:t>26 June 2019</w:t>
            </w:r>
          </w:p>
        </w:tc>
        <w:tc>
          <w:tcPr>
            <w:tcW w:w="887" w:type="dxa"/>
          </w:tcPr>
          <w:p w14:paraId="337A3B2B" w14:textId="77777777" w:rsidR="00D0704F" w:rsidRPr="003B409C" w:rsidRDefault="00D0704F" w:rsidP="00D0704F">
            <w:pPr>
              <w:spacing w:line="360" w:lineRule="auto"/>
              <w:jc w:val="center"/>
              <w:rPr>
                <w:rFonts w:ascii="Arial" w:hAnsi="Arial" w:cs="Arial"/>
                <w:sz w:val="16"/>
                <w:szCs w:val="16"/>
              </w:rPr>
            </w:pPr>
            <w:r w:rsidRPr="003B409C">
              <w:rPr>
                <w:rFonts w:ascii="Arial" w:hAnsi="Arial" w:cs="Arial"/>
                <w:sz w:val="16"/>
                <w:szCs w:val="16"/>
              </w:rPr>
              <w:t>6.15</w:t>
            </w:r>
          </w:p>
        </w:tc>
        <w:tc>
          <w:tcPr>
            <w:tcW w:w="1003" w:type="dxa"/>
          </w:tcPr>
          <w:p w14:paraId="337A3B2C" w14:textId="17E98FBC" w:rsidR="00D0704F" w:rsidRPr="003B409C" w:rsidRDefault="00D0704F" w:rsidP="00D0704F">
            <w:pPr>
              <w:spacing w:line="360" w:lineRule="auto"/>
              <w:ind w:right="12"/>
              <w:jc w:val="right"/>
              <w:rPr>
                <w:rFonts w:ascii="Arial" w:hAnsi="Arial" w:cs="Arial"/>
                <w:sz w:val="16"/>
                <w:szCs w:val="16"/>
              </w:rPr>
            </w:pPr>
            <w:r w:rsidRPr="003B409C">
              <w:rPr>
                <w:rFonts w:ascii="Arial" w:hAnsi="Arial" w:cs="Arial"/>
                <w:sz w:val="16"/>
                <w:szCs w:val="16"/>
              </w:rPr>
              <w:t>-</w:t>
            </w:r>
          </w:p>
        </w:tc>
        <w:tc>
          <w:tcPr>
            <w:tcW w:w="1003" w:type="dxa"/>
          </w:tcPr>
          <w:p w14:paraId="337A3B2D" w14:textId="1DFE461F" w:rsidR="00D0704F" w:rsidRPr="003B409C" w:rsidRDefault="00D0704F" w:rsidP="00D0704F">
            <w:pPr>
              <w:spacing w:line="360" w:lineRule="auto"/>
              <w:ind w:right="-14"/>
              <w:jc w:val="right"/>
              <w:rPr>
                <w:rFonts w:ascii="Arial" w:hAnsi="Arial" w:cs="Arial"/>
                <w:sz w:val="16"/>
                <w:szCs w:val="16"/>
                <w:lang w:val="en-GB"/>
              </w:rPr>
            </w:pPr>
            <w:r w:rsidRPr="003B409C">
              <w:rPr>
                <w:rFonts w:ascii="Arial" w:hAnsi="Arial" w:cs="Arial"/>
                <w:sz w:val="16"/>
                <w:szCs w:val="16"/>
              </w:rPr>
              <w:t>5,980,348</w:t>
            </w:r>
          </w:p>
        </w:tc>
      </w:tr>
      <w:tr w:rsidR="00D0704F" w:rsidRPr="003B409C" w14:paraId="337A3B36" w14:textId="77777777" w:rsidTr="00D409C5">
        <w:trPr>
          <w:cantSplit/>
        </w:trPr>
        <w:tc>
          <w:tcPr>
            <w:tcW w:w="992" w:type="dxa"/>
          </w:tcPr>
          <w:p w14:paraId="337A3B2F" w14:textId="7A6C3B3F" w:rsidR="00D0704F" w:rsidRPr="003B409C" w:rsidRDefault="00D0704F" w:rsidP="00D0704F">
            <w:pPr>
              <w:spacing w:line="360" w:lineRule="auto"/>
              <w:ind w:right="-36"/>
              <w:jc w:val="center"/>
              <w:rPr>
                <w:rFonts w:ascii="Arial" w:hAnsi="Arial" w:cs="Arial"/>
                <w:sz w:val="16"/>
                <w:szCs w:val="16"/>
              </w:rPr>
            </w:pPr>
            <w:r w:rsidRPr="003B409C">
              <w:rPr>
                <w:rFonts w:ascii="Arial" w:hAnsi="Arial" w:cs="Arial"/>
                <w:sz w:val="16"/>
                <w:szCs w:val="16"/>
              </w:rPr>
              <w:t>2</w:t>
            </w:r>
          </w:p>
        </w:tc>
        <w:tc>
          <w:tcPr>
            <w:tcW w:w="1984" w:type="dxa"/>
          </w:tcPr>
          <w:p w14:paraId="337A3B30" w14:textId="77777777" w:rsidR="00D0704F" w:rsidRPr="003B409C" w:rsidRDefault="00D0704F" w:rsidP="00D52704">
            <w:pPr>
              <w:spacing w:line="360" w:lineRule="auto"/>
              <w:jc w:val="center"/>
              <w:rPr>
                <w:rFonts w:ascii="Arial" w:hAnsi="Arial" w:cs="Arial"/>
                <w:sz w:val="16"/>
                <w:szCs w:val="16"/>
              </w:rPr>
            </w:pPr>
            <w:r w:rsidRPr="003B409C">
              <w:rPr>
                <w:rFonts w:ascii="Arial" w:hAnsi="Arial" w:cs="Arial"/>
                <w:sz w:val="16"/>
                <w:szCs w:val="16"/>
              </w:rPr>
              <w:t>2 years</w:t>
            </w:r>
          </w:p>
        </w:tc>
        <w:tc>
          <w:tcPr>
            <w:tcW w:w="1530" w:type="dxa"/>
          </w:tcPr>
          <w:p w14:paraId="337A3B31" w14:textId="77777777" w:rsidR="00D0704F" w:rsidRPr="003B409C" w:rsidRDefault="00D0704F" w:rsidP="00D52704">
            <w:pPr>
              <w:spacing w:line="360" w:lineRule="auto"/>
              <w:ind w:right="-108"/>
              <w:jc w:val="center"/>
              <w:rPr>
                <w:rFonts w:ascii="Arial" w:hAnsi="Arial" w:cs="Arial"/>
                <w:sz w:val="16"/>
                <w:szCs w:val="16"/>
              </w:rPr>
            </w:pPr>
            <w:r w:rsidRPr="003B409C">
              <w:rPr>
                <w:rFonts w:ascii="Arial" w:hAnsi="Arial" w:cs="Arial"/>
                <w:sz w:val="16"/>
                <w:szCs w:val="16"/>
              </w:rPr>
              <w:t>27 February 2015</w:t>
            </w:r>
          </w:p>
        </w:tc>
        <w:tc>
          <w:tcPr>
            <w:tcW w:w="1530" w:type="dxa"/>
          </w:tcPr>
          <w:p w14:paraId="337A3B32" w14:textId="77777777" w:rsidR="00D0704F" w:rsidRPr="003B409C" w:rsidRDefault="00D0704F" w:rsidP="008B195E">
            <w:pPr>
              <w:spacing w:line="360" w:lineRule="auto"/>
              <w:ind w:left="-7" w:right="-108"/>
              <w:jc w:val="center"/>
              <w:rPr>
                <w:rFonts w:ascii="Arial" w:hAnsi="Arial" w:cs="Arial"/>
                <w:sz w:val="16"/>
                <w:szCs w:val="16"/>
              </w:rPr>
            </w:pPr>
            <w:r w:rsidRPr="003B409C">
              <w:rPr>
                <w:rFonts w:ascii="Arial" w:hAnsi="Arial" w:cs="Arial"/>
                <w:sz w:val="16"/>
                <w:szCs w:val="16"/>
              </w:rPr>
              <w:t>27 February 2017</w:t>
            </w:r>
          </w:p>
        </w:tc>
        <w:tc>
          <w:tcPr>
            <w:tcW w:w="887" w:type="dxa"/>
          </w:tcPr>
          <w:p w14:paraId="337A3B33" w14:textId="77777777" w:rsidR="00D0704F" w:rsidRPr="003B409C" w:rsidRDefault="00D0704F" w:rsidP="00D0704F">
            <w:pPr>
              <w:spacing w:line="360" w:lineRule="auto"/>
              <w:jc w:val="center"/>
              <w:rPr>
                <w:rFonts w:ascii="Arial" w:hAnsi="Arial" w:cs="Arial"/>
                <w:sz w:val="16"/>
                <w:szCs w:val="16"/>
              </w:rPr>
            </w:pPr>
            <w:r w:rsidRPr="003B409C">
              <w:rPr>
                <w:rFonts w:ascii="Arial" w:hAnsi="Arial" w:cs="Arial"/>
                <w:sz w:val="16"/>
                <w:szCs w:val="16"/>
              </w:rPr>
              <w:t>4.50</w:t>
            </w:r>
          </w:p>
        </w:tc>
        <w:tc>
          <w:tcPr>
            <w:tcW w:w="1003" w:type="dxa"/>
          </w:tcPr>
          <w:p w14:paraId="337A3B34" w14:textId="763BDA1D" w:rsidR="00D0704F" w:rsidRPr="003B409C" w:rsidRDefault="00D0704F" w:rsidP="00D0704F">
            <w:pPr>
              <w:spacing w:line="360" w:lineRule="auto"/>
              <w:ind w:right="12"/>
              <w:jc w:val="right"/>
              <w:rPr>
                <w:rFonts w:ascii="Arial" w:hAnsi="Arial" w:cs="Arial"/>
                <w:sz w:val="16"/>
                <w:szCs w:val="16"/>
              </w:rPr>
            </w:pPr>
            <w:r w:rsidRPr="003B409C">
              <w:rPr>
                <w:rFonts w:ascii="Arial" w:hAnsi="Arial" w:cs="Arial"/>
                <w:sz w:val="16"/>
                <w:szCs w:val="16"/>
              </w:rPr>
              <w:t>-</w:t>
            </w:r>
          </w:p>
        </w:tc>
        <w:tc>
          <w:tcPr>
            <w:tcW w:w="1003" w:type="dxa"/>
          </w:tcPr>
          <w:p w14:paraId="337A3B35" w14:textId="3ED4D86C" w:rsidR="00D0704F" w:rsidRPr="003B409C" w:rsidRDefault="00D0704F" w:rsidP="00D0704F">
            <w:pPr>
              <w:spacing w:line="360" w:lineRule="auto"/>
              <w:ind w:right="-14"/>
              <w:jc w:val="right"/>
              <w:rPr>
                <w:rFonts w:ascii="Arial" w:hAnsi="Arial" w:cs="Arial"/>
                <w:sz w:val="16"/>
                <w:szCs w:val="16"/>
                <w:lang w:val="en-GB"/>
              </w:rPr>
            </w:pPr>
            <w:r w:rsidRPr="003B409C">
              <w:rPr>
                <w:rFonts w:ascii="Arial" w:hAnsi="Arial" w:cs="Arial"/>
                <w:sz w:val="16"/>
                <w:szCs w:val="16"/>
              </w:rPr>
              <w:t>199,962</w:t>
            </w:r>
          </w:p>
        </w:tc>
      </w:tr>
      <w:tr w:rsidR="00D0704F" w:rsidRPr="003B409C" w14:paraId="337A3B3E" w14:textId="77777777" w:rsidTr="00D409C5">
        <w:trPr>
          <w:cantSplit/>
        </w:trPr>
        <w:tc>
          <w:tcPr>
            <w:tcW w:w="992" w:type="dxa"/>
          </w:tcPr>
          <w:p w14:paraId="337A3B37" w14:textId="53895876" w:rsidR="00D0704F" w:rsidRPr="003B409C" w:rsidRDefault="00D0704F" w:rsidP="00D0704F">
            <w:pPr>
              <w:spacing w:line="360" w:lineRule="auto"/>
              <w:ind w:right="-36"/>
              <w:jc w:val="center"/>
              <w:rPr>
                <w:rFonts w:ascii="Arial" w:hAnsi="Arial" w:cs="Arial"/>
                <w:sz w:val="16"/>
                <w:szCs w:val="16"/>
              </w:rPr>
            </w:pPr>
            <w:r w:rsidRPr="003B409C">
              <w:rPr>
                <w:rFonts w:ascii="Arial" w:hAnsi="Arial" w:cs="Arial"/>
                <w:sz w:val="16"/>
                <w:szCs w:val="16"/>
              </w:rPr>
              <w:t>3</w:t>
            </w:r>
          </w:p>
        </w:tc>
        <w:tc>
          <w:tcPr>
            <w:tcW w:w="1984" w:type="dxa"/>
          </w:tcPr>
          <w:p w14:paraId="337A3B38" w14:textId="77777777" w:rsidR="00D0704F" w:rsidRPr="003B409C" w:rsidRDefault="00D0704F" w:rsidP="00D52704">
            <w:pPr>
              <w:spacing w:line="360" w:lineRule="auto"/>
              <w:jc w:val="center"/>
              <w:rPr>
                <w:rFonts w:ascii="Arial" w:hAnsi="Arial" w:cs="Arial"/>
                <w:sz w:val="16"/>
                <w:szCs w:val="16"/>
              </w:rPr>
            </w:pPr>
            <w:r w:rsidRPr="003B409C">
              <w:rPr>
                <w:rFonts w:ascii="Arial" w:hAnsi="Arial" w:cs="Arial"/>
                <w:sz w:val="16"/>
                <w:szCs w:val="16"/>
              </w:rPr>
              <w:t>5 years 1 day</w:t>
            </w:r>
          </w:p>
        </w:tc>
        <w:tc>
          <w:tcPr>
            <w:tcW w:w="1530" w:type="dxa"/>
          </w:tcPr>
          <w:p w14:paraId="337A3B39" w14:textId="77777777" w:rsidR="00D0704F" w:rsidRPr="003B409C" w:rsidRDefault="00D0704F" w:rsidP="00D52704">
            <w:pPr>
              <w:spacing w:line="360" w:lineRule="auto"/>
              <w:ind w:right="-108"/>
              <w:jc w:val="center"/>
              <w:rPr>
                <w:rFonts w:ascii="Arial" w:hAnsi="Arial" w:cs="Arial"/>
                <w:sz w:val="16"/>
                <w:szCs w:val="16"/>
              </w:rPr>
            </w:pPr>
            <w:r w:rsidRPr="003B409C">
              <w:rPr>
                <w:rFonts w:ascii="Arial" w:hAnsi="Arial" w:cs="Arial"/>
                <w:sz w:val="16"/>
                <w:szCs w:val="16"/>
              </w:rPr>
              <w:t>21 September 2015</w:t>
            </w:r>
          </w:p>
        </w:tc>
        <w:tc>
          <w:tcPr>
            <w:tcW w:w="1530" w:type="dxa"/>
          </w:tcPr>
          <w:p w14:paraId="337A3B3A" w14:textId="77777777" w:rsidR="00D0704F" w:rsidRPr="003B409C" w:rsidRDefault="00D0704F" w:rsidP="008B195E">
            <w:pPr>
              <w:spacing w:line="360" w:lineRule="auto"/>
              <w:ind w:left="-7" w:right="-108"/>
              <w:jc w:val="center"/>
              <w:rPr>
                <w:rFonts w:ascii="Arial" w:hAnsi="Arial" w:cs="Arial"/>
                <w:sz w:val="16"/>
                <w:szCs w:val="16"/>
              </w:rPr>
            </w:pPr>
            <w:r w:rsidRPr="003B409C">
              <w:rPr>
                <w:rFonts w:ascii="Arial" w:hAnsi="Arial" w:cs="Arial"/>
                <w:sz w:val="16"/>
                <w:szCs w:val="16"/>
              </w:rPr>
              <w:t>22 September 2020</w:t>
            </w:r>
          </w:p>
        </w:tc>
        <w:tc>
          <w:tcPr>
            <w:tcW w:w="887" w:type="dxa"/>
          </w:tcPr>
          <w:p w14:paraId="337A3B3B" w14:textId="77777777" w:rsidR="00D0704F" w:rsidRPr="003B409C" w:rsidRDefault="00D0704F" w:rsidP="00D0704F">
            <w:pPr>
              <w:spacing w:line="360" w:lineRule="auto"/>
              <w:jc w:val="center"/>
              <w:rPr>
                <w:rFonts w:ascii="Arial" w:hAnsi="Arial" w:cs="Arial"/>
                <w:sz w:val="16"/>
                <w:szCs w:val="16"/>
              </w:rPr>
            </w:pPr>
            <w:r w:rsidRPr="003B409C">
              <w:rPr>
                <w:rFonts w:ascii="Arial" w:hAnsi="Arial" w:cs="Arial"/>
                <w:sz w:val="16"/>
                <w:szCs w:val="16"/>
              </w:rPr>
              <w:t>4.95</w:t>
            </w:r>
          </w:p>
        </w:tc>
        <w:tc>
          <w:tcPr>
            <w:tcW w:w="1003" w:type="dxa"/>
          </w:tcPr>
          <w:p w14:paraId="337A3B3C" w14:textId="712B7AED" w:rsidR="00D0704F" w:rsidRPr="003B409C" w:rsidRDefault="00D0704F" w:rsidP="00D0704F">
            <w:pPr>
              <w:spacing w:line="360" w:lineRule="auto"/>
              <w:ind w:right="12"/>
              <w:jc w:val="right"/>
              <w:rPr>
                <w:rFonts w:ascii="Arial" w:hAnsi="Arial" w:cs="Arial"/>
                <w:sz w:val="16"/>
                <w:szCs w:val="16"/>
              </w:rPr>
            </w:pPr>
            <w:r w:rsidRPr="003B409C">
              <w:rPr>
                <w:rFonts w:ascii="Arial" w:hAnsi="Arial" w:cs="Arial"/>
                <w:sz w:val="16"/>
                <w:szCs w:val="16"/>
              </w:rPr>
              <w:t>3,492,858</w:t>
            </w:r>
          </w:p>
        </w:tc>
        <w:tc>
          <w:tcPr>
            <w:tcW w:w="1003" w:type="dxa"/>
          </w:tcPr>
          <w:p w14:paraId="337A3B3D" w14:textId="067F73D1" w:rsidR="00D0704F" w:rsidRPr="003B409C" w:rsidRDefault="00D0704F" w:rsidP="00D0704F">
            <w:pPr>
              <w:spacing w:line="360" w:lineRule="auto"/>
              <w:ind w:right="-14"/>
              <w:jc w:val="right"/>
              <w:rPr>
                <w:rFonts w:ascii="Arial" w:hAnsi="Arial" w:cs="Arial"/>
                <w:sz w:val="16"/>
                <w:szCs w:val="16"/>
                <w:lang w:val="en-GB"/>
              </w:rPr>
            </w:pPr>
            <w:r w:rsidRPr="003B409C">
              <w:rPr>
                <w:rFonts w:ascii="Arial" w:hAnsi="Arial" w:cs="Arial"/>
                <w:sz w:val="16"/>
                <w:szCs w:val="16"/>
              </w:rPr>
              <w:t>3,490,237</w:t>
            </w:r>
          </w:p>
        </w:tc>
      </w:tr>
      <w:tr w:rsidR="00D0704F" w:rsidRPr="003B409C" w14:paraId="337A3B46" w14:textId="77777777" w:rsidTr="00D409C5">
        <w:trPr>
          <w:cantSplit/>
        </w:trPr>
        <w:tc>
          <w:tcPr>
            <w:tcW w:w="992" w:type="dxa"/>
          </w:tcPr>
          <w:p w14:paraId="337A3B3F" w14:textId="25203031" w:rsidR="00D0704F" w:rsidRPr="003B409C" w:rsidRDefault="00D0704F" w:rsidP="00D0704F">
            <w:pPr>
              <w:spacing w:line="360" w:lineRule="auto"/>
              <w:ind w:right="-36"/>
              <w:jc w:val="center"/>
              <w:rPr>
                <w:rFonts w:ascii="Arial" w:hAnsi="Arial" w:cs="Arial"/>
                <w:sz w:val="16"/>
                <w:szCs w:val="16"/>
              </w:rPr>
            </w:pPr>
            <w:r w:rsidRPr="003B409C">
              <w:rPr>
                <w:rFonts w:ascii="Arial" w:hAnsi="Arial" w:cs="Arial"/>
                <w:sz w:val="16"/>
                <w:szCs w:val="16"/>
              </w:rPr>
              <w:t>4</w:t>
            </w:r>
          </w:p>
        </w:tc>
        <w:tc>
          <w:tcPr>
            <w:tcW w:w="1984" w:type="dxa"/>
          </w:tcPr>
          <w:p w14:paraId="337A3B40" w14:textId="77777777" w:rsidR="00D0704F" w:rsidRPr="003B409C" w:rsidRDefault="00D0704F" w:rsidP="00D52704">
            <w:pPr>
              <w:spacing w:line="360" w:lineRule="auto"/>
              <w:jc w:val="center"/>
              <w:rPr>
                <w:rFonts w:ascii="Arial" w:hAnsi="Arial" w:cs="Arial"/>
                <w:sz w:val="16"/>
                <w:szCs w:val="16"/>
              </w:rPr>
            </w:pPr>
            <w:r w:rsidRPr="003B409C">
              <w:rPr>
                <w:rFonts w:ascii="Arial" w:hAnsi="Arial" w:cs="Arial"/>
                <w:sz w:val="16"/>
                <w:szCs w:val="16"/>
              </w:rPr>
              <w:t>2 years 2 days</w:t>
            </w:r>
          </w:p>
        </w:tc>
        <w:tc>
          <w:tcPr>
            <w:tcW w:w="1530" w:type="dxa"/>
          </w:tcPr>
          <w:p w14:paraId="337A3B41" w14:textId="77777777" w:rsidR="00D0704F" w:rsidRPr="003B409C" w:rsidRDefault="00D0704F" w:rsidP="00D52704">
            <w:pPr>
              <w:spacing w:line="360" w:lineRule="auto"/>
              <w:ind w:right="-108"/>
              <w:jc w:val="center"/>
              <w:rPr>
                <w:rFonts w:ascii="Arial" w:hAnsi="Arial" w:cs="Arial"/>
                <w:sz w:val="16"/>
                <w:szCs w:val="16"/>
              </w:rPr>
            </w:pPr>
            <w:r w:rsidRPr="003B409C">
              <w:rPr>
                <w:rFonts w:ascii="Arial" w:hAnsi="Arial" w:cs="Arial"/>
                <w:sz w:val="16"/>
                <w:szCs w:val="16"/>
              </w:rPr>
              <w:t>27 November 2015</w:t>
            </w:r>
          </w:p>
        </w:tc>
        <w:tc>
          <w:tcPr>
            <w:tcW w:w="1530" w:type="dxa"/>
          </w:tcPr>
          <w:p w14:paraId="337A3B42" w14:textId="77777777" w:rsidR="00D0704F" w:rsidRPr="003B409C" w:rsidRDefault="00D0704F" w:rsidP="008B195E">
            <w:pPr>
              <w:spacing w:line="360" w:lineRule="auto"/>
              <w:ind w:left="-7" w:right="-108"/>
              <w:jc w:val="center"/>
              <w:rPr>
                <w:rFonts w:ascii="Arial" w:hAnsi="Arial" w:cs="Arial"/>
                <w:sz w:val="16"/>
                <w:szCs w:val="16"/>
              </w:rPr>
            </w:pPr>
            <w:r w:rsidRPr="003B409C">
              <w:rPr>
                <w:rFonts w:ascii="Arial" w:hAnsi="Arial" w:cs="Arial"/>
                <w:sz w:val="16"/>
                <w:szCs w:val="16"/>
              </w:rPr>
              <w:t>29 November 2017</w:t>
            </w:r>
          </w:p>
        </w:tc>
        <w:tc>
          <w:tcPr>
            <w:tcW w:w="887" w:type="dxa"/>
          </w:tcPr>
          <w:p w14:paraId="337A3B43" w14:textId="77777777" w:rsidR="00D0704F" w:rsidRPr="003B409C" w:rsidRDefault="00D0704F" w:rsidP="00D0704F">
            <w:pPr>
              <w:spacing w:line="360" w:lineRule="auto"/>
              <w:jc w:val="center"/>
              <w:rPr>
                <w:rFonts w:ascii="Arial" w:hAnsi="Arial" w:cs="Arial"/>
                <w:sz w:val="16"/>
                <w:szCs w:val="16"/>
              </w:rPr>
            </w:pPr>
            <w:r w:rsidRPr="003B409C">
              <w:rPr>
                <w:rFonts w:ascii="Arial" w:hAnsi="Arial" w:cs="Arial"/>
                <w:sz w:val="16"/>
                <w:szCs w:val="16"/>
              </w:rPr>
              <w:t>4.10</w:t>
            </w:r>
          </w:p>
        </w:tc>
        <w:tc>
          <w:tcPr>
            <w:tcW w:w="1003" w:type="dxa"/>
          </w:tcPr>
          <w:p w14:paraId="337A3B44" w14:textId="2C17C19F" w:rsidR="00D0704F" w:rsidRPr="003B409C" w:rsidRDefault="00D0704F" w:rsidP="00D0704F">
            <w:pPr>
              <w:spacing w:line="360" w:lineRule="auto"/>
              <w:ind w:right="12"/>
              <w:jc w:val="right"/>
              <w:rPr>
                <w:rFonts w:ascii="Arial" w:hAnsi="Arial" w:cs="Arial"/>
                <w:sz w:val="16"/>
                <w:szCs w:val="16"/>
              </w:rPr>
            </w:pPr>
            <w:r w:rsidRPr="003B409C">
              <w:rPr>
                <w:rFonts w:ascii="Arial" w:hAnsi="Arial" w:cs="Arial"/>
                <w:sz w:val="16"/>
                <w:szCs w:val="16"/>
              </w:rPr>
              <w:t>-</w:t>
            </w:r>
          </w:p>
        </w:tc>
        <w:tc>
          <w:tcPr>
            <w:tcW w:w="1003" w:type="dxa"/>
          </w:tcPr>
          <w:p w14:paraId="337A3B45" w14:textId="628ABE77" w:rsidR="00D0704F" w:rsidRPr="003B409C" w:rsidRDefault="00D0704F" w:rsidP="00D0704F">
            <w:pPr>
              <w:spacing w:line="360" w:lineRule="auto"/>
              <w:ind w:right="-14"/>
              <w:jc w:val="right"/>
              <w:rPr>
                <w:rFonts w:ascii="Arial" w:hAnsi="Arial" w:cs="Arial"/>
                <w:sz w:val="16"/>
                <w:szCs w:val="16"/>
                <w:lang w:val="en-GB"/>
              </w:rPr>
            </w:pPr>
            <w:r w:rsidRPr="003B409C">
              <w:rPr>
                <w:rFonts w:ascii="Arial" w:hAnsi="Arial" w:cs="Arial"/>
                <w:sz w:val="16"/>
                <w:szCs w:val="16"/>
              </w:rPr>
              <w:t>299,637</w:t>
            </w:r>
          </w:p>
        </w:tc>
      </w:tr>
      <w:tr w:rsidR="00D0704F" w:rsidRPr="003B409C" w14:paraId="02AC4BC1" w14:textId="77777777" w:rsidTr="00D409C5">
        <w:trPr>
          <w:cantSplit/>
        </w:trPr>
        <w:tc>
          <w:tcPr>
            <w:tcW w:w="992" w:type="dxa"/>
          </w:tcPr>
          <w:p w14:paraId="42967A4D" w14:textId="26E7AB40" w:rsidR="00D0704F" w:rsidRPr="003B409C" w:rsidRDefault="00D0704F" w:rsidP="00D0704F">
            <w:pPr>
              <w:spacing w:line="360" w:lineRule="auto"/>
              <w:ind w:right="-36"/>
              <w:jc w:val="center"/>
              <w:rPr>
                <w:rFonts w:ascii="Arial" w:hAnsi="Arial" w:cs="Arial"/>
                <w:sz w:val="16"/>
                <w:szCs w:val="16"/>
              </w:rPr>
            </w:pPr>
            <w:r w:rsidRPr="003B409C">
              <w:rPr>
                <w:rFonts w:ascii="Arial" w:hAnsi="Arial" w:cs="Arial"/>
                <w:sz w:val="16"/>
                <w:szCs w:val="16"/>
              </w:rPr>
              <w:t>5</w:t>
            </w:r>
          </w:p>
        </w:tc>
        <w:tc>
          <w:tcPr>
            <w:tcW w:w="1984" w:type="dxa"/>
          </w:tcPr>
          <w:p w14:paraId="21DEB224" w14:textId="5E2C26CD" w:rsidR="00D0704F" w:rsidRPr="003B409C" w:rsidRDefault="00D0704F" w:rsidP="00D52704">
            <w:pPr>
              <w:spacing w:line="360" w:lineRule="auto"/>
              <w:jc w:val="center"/>
              <w:rPr>
                <w:rFonts w:ascii="Arial" w:hAnsi="Arial" w:cs="Arial"/>
                <w:sz w:val="16"/>
                <w:szCs w:val="16"/>
              </w:rPr>
            </w:pPr>
            <w:r w:rsidRPr="003B409C">
              <w:rPr>
                <w:rFonts w:ascii="Arial" w:hAnsi="Arial" w:cs="Arial"/>
                <w:sz w:val="16"/>
                <w:szCs w:val="16"/>
              </w:rPr>
              <w:t>5 years</w:t>
            </w:r>
          </w:p>
        </w:tc>
        <w:tc>
          <w:tcPr>
            <w:tcW w:w="1530" w:type="dxa"/>
          </w:tcPr>
          <w:p w14:paraId="7764E491" w14:textId="77777777" w:rsidR="00D0704F" w:rsidRPr="003B409C" w:rsidRDefault="00D0704F" w:rsidP="00D52704">
            <w:pPr>
              <w:spacing w:line="360" w:lineRule="auto"/>
              <w:ind w:right="-108"/>
              <w:jc w:val="center"/>
              <w:rPr>
                <w:rFonts w:ascii="Arial" w:hAnsi="Arial" w:cs="Arial"/>
                <w:sz w:val="16"/>
                <w:szCs w:val="16"/>
              </w:rPr>
            </w:pPr>
            <w:r w:rsidRPr="003B409C">
              <w:rPr>
                <w:rFonts w:ascii="Arial" w:hAnsi="Arial" w:cs="Arial"/>
                <w:sz w:val="16"/>
                <w:szCs w:val="16"/>
              </w:rPr>
              <w:t>8 June 2016</w:t>
            </w:r>
          </w:p>
        </w:tc>
        <w:tc>
          <w:tcPr>
            <w:tcW w:w="1530" w:type="dxa"/>
          </w:tcPr>
          <w:p w14:paraId="74A1988A" w14:textId="77777777" w:rsidR="00D0704F" w:rsidRPr="003B409C" w:rsidRDefault="00D0704F" w:rsidP="008B195E">
            <w:pPr>
              <w:spacing w:line="360" w:lineRule="auto"/>
              <w:ind w:left="-7" w:right="-108"/>
              <w:jc w:val="center"/>
              <w:rPr>
                <w:rFonts w:ascii="Arial" w:hAnsi="Arial" w:cs="Arial"/>
                <w:sz w:val="16"/>
                <w:szCs w:val="16"/>
              </w:rPr>
            </w:pPr>
            <w:r w:rsidRPr="003B409C">
              <w:rPr>
                <w:rFonts w:ascii="Arial" w:hAnsi="Arial" w:cs="Arial"/>
                <w:sz w:val="16"/>
                <w:szCs w:val="16"/>
              </w:rPr>
              <w:t>8 June 2021</w:t>
            </w:r>
          </w:p>
        </w:tc>
        <w:tc>
          <w:tcPr>
            <w:tcW w:w="887" w:type="dxa"/>
          </w:tcPr>
          <w:p w14:paraId="7665EEB9" w14:textId="77777777" w:rsidR="00D0704F" w:rsidRPr="003B409C" w:rsidRDefault="00D0704F" w:rsidP="00D0704F">
            <w:pPr>
              <w:spacing w:line="360" w:lineRule="auto"/>
              <w:jc w:val="center"/>
              <w:rPr>
                <w:rFonts w:ascii="Arial" w:hAnsi="Arial" w:cs="Arial"/>
                <w:sz w:val="16"/>
                <w:szCs w:val="16"/>
              </w:rPr>
            </w:pPr>
            <w:r w:rsidRPr="003B409C">
              <w:rPr>
                <w:rFonts w:ascii="Arial" w:hAnsi="Arial" w:cs="Arial"/>
                <w:sz w:val="16"/>
                <w:szCs w:val="16"/>
              </w:rPr>
              <w:t>4.40</w:t>
            </w:r>
          </w:p>
        </w:tc>
        <w:tc>
          <w:tcPr>
            <w:tcW w:w="1003" w:type="dxa"/>
          </w:tcPr>
          <w:p w14:paraId="3F843481" w14:textId="266BBD6A" w:rsidR="00D0704F" w:rsidRPr="003B409C" w:rsidRDefault="00D0704F" w:rsidP="00D0704F">
            <w:pPr>
              <w:spacing w:line="360" w:lineRule="auto"/>
              <w:ind w:right="12"/>
              <w:jc w:val="right"/>
              <w:rPr>
                <w:rFonts w:ascii="Arial" w:hAnsi="Arial" w:cs="Arial"/>
                <w:sz w:val="16"/>
                <w:szCs w:val="16"/>
              </w:rPr>
            </w:pPr>
            <w:r w:rsidRPr="003B409C">
              <w:rPr>
                <w:rFonts w:ascii="Arial" w:hAnsi="Arial" w:cs="Arial"/>
                <w:sz w:val="16"/>
                <w:szCs w:val="16"/>
              </w:rPr>
              <w:t>3,494,590</w:t>
            </w:r>
          </w:p>
        </w:tc>
        <w:tc>
          <w:tcPr>
            <w:tcW w:w="1003" w:type="dxa"/>
          </w:tcPr>
          <w:p w14:paraId="4DDF1819" w14:textId="77777777" w:rsidR="00D0704F" w:rsidRPr="003B409C" w:rsidRDefault="00D0704F" w:rsidP="00D0704F">
            <w:pPr>
              <w:spacing w:line="360" w:lineRule="auto"/>
              <w:ind w:right="-14"/>
              <w:jc w:val="right"/>
              <w:rPr>
                <w:rFonts w:ascii="Arial" w:hAnsi="Arial" w:cs="Arial"/>
                <w:sz w:val="16"/>
                <w:szCs w:val="16"/>
                <w:lang w:val="en-GB"/>
              </w:rPr>
            </w:pPr>
            <w:r w:rsidRPr="003B409C">
              <w:rPr>
                <w:rFonts w:ascii="Arial" w:hAnsi="Arial" w:cs="Arial"/>
                <w:sz w:val="16"/>
                <w:szCs w:val="16"/>
              </w:rPr>
              <w:t>3,493,015</w:t>
            </w:r>
          </w:p>
        </w:tc>
      </w:tr>
      <w:tr w:rsidR="00D0704F" w:rsidRPr="003B409C" w14:paraId="29C8D869" w14:textId="77777777" w:rsidTr="00D409C5">
        <w:trPr>
          <w:cantSplit/>
        </w:trPr>
        <w:tc>
          <w:tcPr>
            <w:tcW w:w="992" w:type="dxa"/>
          </w:tcPr>
          <w:p w14:paraId="4EBA34C4" w14:textId="6B9E3386" w:rsidR="00D0704F" w:rsidRPr="003B409C" w:rsidRDefault="00D0704F" w:rsidP="00D0704F">
            <w:pPr>
              <w:spacing w:line="360" w:lineRule="auto"/>
              <w:ind w:right="-36"/>
              <w:jc w:val="center"/>
              <w:rPr>
                <w:rFonts w:ascii="Arial" w:hAnsi="Arial" w:cs="Arial"/>
                <w:sz w:val="16"/>
                <w:szCs w:val="16"/>
              </w:rPr>
            </w:pPr>
            <w:r w:rsidRPr="003B409C">
              <w:rPr>
                <w:rFonts w:ascii="Arial" w:hAnsi="Arial" w:cs="Arial"/>
                <w:sz w:val="16"/>
                <w:szCs w:val="16"/>
              </w:rPr>
              <w:t>6</w:t>
            </w:r>
          </w:p>
        </w:tc>
        <w:tc>
          <w:tcPr>
            <w:tcW w:w="1984" w:type="dxa"/>
          </w:tcPr>
          <w:p w14:paraId="58872210" w14:textId="77777777" w:rsidR="00D0704F" w:rsidRPr="003B409C" w:rsidRDefault="00D0704F" w:rsidP="00D52704">
            <w:pPr>
              <w:spacing w:line="360" w:lineRule="auto"/>
              <w:jc w:val="center"/>
              <w:rPr>
                <w:rFonts w:ascii="Arial" w:hAnsi="Arial" w:cs="Arial"/>
                <w:sz w:val="16"/>
                <w:szCs w:val="16"/>
              </w:rPr>
            </w:pPr>
            <w:r w:rsidRPr="003B409C">
              <w:rPr>
                <w:rFonts w:ascii="Arial" w:hAnsi="Arial" w:cs="Arial"/>
                <w:sz w:val="16"/>
                <w:szCs w:val="16"/>
              </w:rPr>
              <w:t>3 years 2 days</w:t>
            </w:r>
          </w:p>
        </w:tc>
        <w:tc>
          <w:tcPr>
            <w:tcW w:w="1530" w:type="dxa"/>
          </w:tcPr>
          <w:p w14:paraId="53329801" w14:textId="77777777" w:rsidR="00D0704F" w:rsidRPr="003B409C" w:rsidRDefault="00D0704F" w:rsidP="00D52704">
            <w:pPr>
              <w:spacing w:line="360" w:lineRule="auto"/>
              <w:ind w:right="-108"/>
              <w:jc w:val="center"/>
              <w:rPr>
                <w:rFonts w:ascii="Arial" w:hAnsi="Arial" w:cs="Arial"/>
                <w:sz w:val="16"/>
                <w:szCs w:val="16"/>
              </w:rPr>
            </w:pPr>
            <w:r w:rsidRPr="003B409C">
              <w:rPr>
                <w:rFonts w:ascii="Arial" w:hAnsi="Arial" w:cs="Arial"/>
                <w:sz w:val="16"/>
                <w:szCs w:val="16"/>
              </w:rPr>
              <w:t>15 September 2016</w:t>
            </w:r>
          </w:p>
        </w:tc>
        <w:tc>
          <w:tcPr>
            <w:tcW w:w="1530" w:type="dxa"/>
          </w:tcPr>
          <w:p w14:paraId="56FE302F" w14:textId="77777777" w:rsidR="00D0704F" w:rsidRPr="003B409C" w:rsidRDefault="00D0704F" w:rsidP="008B195E">
            <w:pPr>
              <w:spacing w:line="360" w:lineRule="auto"/>
              <w:ind w:left="-7" w:right="-108"/>
              <w:jc w:val="center"/>
              <w:rPr>
                <w:rFonts w:ascii="Arial" w:hAnsi="Arial" w:cs="Arial"/>
                <w:sz w:val="16"/>
                <w:szCs w:val="16"/>
              </w:rPr>
            </w:pPr>
            <w:r w:rsidRPr="003B409C">
              <w:rPr>
                <w:rFonts w:ascii="Arial" w:hAnsi="Arial" w:cs="Arial"/>
                <w:sz w:val="16"/>
                <w:szCs w:val="16"/>
              </w:rPr>
              <w:t>17 September 2019</w:t>
            </w:r>
          </w:p>
        </w:tc>
        <w:tc>
          <w:tcPr>
            <w:tcW w:w="887" w:type="dxa"/>
          </w:tcPr>
          <w:p w14:paraId="708B6266" w14:textId="77777777" w:rsidR="00D0704F" w:rsidRPr="003B409C" w:rsidRDefault="00D0704F" w:rsidP="00D0704F">
            <w:pPr>
              <w:spacing w:line="360" w:lineRule="auto"/>
              <w:jc w:val="center"/>
              <w:rPr>
                <w:rFonts w:ascii="Arial" w:hAnsi="Arial" w:cs="Arial"/>
                <w:sz w:val="16"/>
                <w:szCs w:val="16"/>
              </w:rPr>
            </w:pPr>
            <w:r w:rsidRPr="003B409C">
              <w:rPr>
                <w:rFonts w:ascii="Arial" w:hAnsi="Arial" w:cs="Arial"/>
                <w:sz w:val="16"/>
                <w:szCs w:val="16"/>
              </w:rPr>
              <w:t>4.00</w:t>
            </w:r>
          </w:p>
        </w:tc>
        <w:tc>
          <w:tcPr>
            <w:tcW w:w="1003" w:type="dxa"/>
          </w:tcPr>
          <w:p w14:paraId="2E4ACF67" w14:textId="0E4E5E62" w:rsidR="00D0704F" w:rsidRPr="003B409C" w:rsidRDefault="00D0704F" w:rsidP="00D0704F">
            <w:pPr>
              <w:spacing w:line="360" w:lineRule="auto"/>
              <w:ind w:right="12"/>
              <w:jc w:val="right"/>
              <w:rPr>
                <w:rFonts w:ascii="Arial" w:hAnsi="Arial" w:cs="Arial"/>
                <w:sz w:val="16"/>
                <w:szCs w:val="16"/>
              </w:rPr>
            </w:pPr>
            <w:r w:rsidRPr="003B409C">
              <w:rPr>
                <w:rFonts w:ascii="Arial" w:hAnsi="Arial" w:cs="Arial"/>
                <w:sz w:val="16"/>
                <w:szCs w:val="16"/>
              </w:rPr>
              <w:t>199,750</w:t>
            </w:r>
          </w:p>
        </w:tc>
        <w:tc>
          <w:tcPr>
            <w:tcW w:w="1003" w:type="dxa"/>
          </w:tcPr>
          <w:p w14:paraId="07036F13" w14:textId="77777777" w:rsidR="00D0704F" w:rsidRPr="003B409C" w:rsidRDefault="00D0704F" w:rsidP="00D0704F">
            <w:pPr>
              <w:spacing w:line="360" w:lineRule="auto"/>
              <w:ind w:right="-14"/>
              <w:jc w:val="right"/>
              <w:rPr>
                <w:rFonts w:ascii="Arial" w:hAnsi="Arial" w:cs="Arial"/>
                <w:sz w:val="16"/>
                <w:szCs w:val="16"/>
                <w:lang w:val="en-GB"/>
              </w:rPr>
            </w:pPr>
            <w:r w:rsidRPr="003B409C">
              <w:rPr>
                <w:rFonts w:ascii="Arial" w:hAnsi="Arial" w:cs="Arial"/>
                <w:sz w:val="16"/>
                <w:szCs w:val="16"/>
              </w:rPr>
              <w:t>199,604</w:t>
            </w:r>
          </w:p>
        </w:tc>
      </w:tr>
      <w:tr w:rsidR="00D0704F" w:rsidRPr="003B409C" w14:paraId="337A3B4E" w14:textId="77777777" w:rsidTr="00D409C5">
        <w:trPr>
          <w:cantSplit/>
        </w:trPr>
        <w:tc>
          <w:tcPr>
            <w:tcW w:w="992" w:type="dxa"/>
          </w:tcPr>
          <w:p w14:paraId="337A3B47" w14:textId="357E30A4" w:rsidR="00D0704F" w:rsidRPr="003B409C" w:rsidRDefault="00D0704F" w:rsidP="00D0704F">
            <w:pPr>
              <w:spacing w:line="360" w:lineRule="auto"/>
              <w:ind w:right="-36"/>
              <w:jc w:val="center"/>
              <w:rPr>
                <w:rFonts w:ascii="Arial" w:hAnsi="Arial" w:cs="Arial"/>
                <w:sz w:val="16"/>
                <w:szCs w:val="16"/>
              </w:rPr>
            </w:pPr>
            <w:r w:rsidRPr="003B409C">
              <w:rPr>
                <w:rFonts w:ascii="Arial" w:hAnsi="Arial" w:cs="Arial"/>
                <w:sz w:val="16"/>
                <w:szCs w:val="16"/>
              </w:rPr>
              <w:t>7</w:t>
            </w:r>
          </w:p>
        </w:tc>
        <w:tc>
          <w:tcPr>
            <w:tcW w:w="1984" w:type="dxa"/>
          </w:tcPr>
          <w:p w14:paraId="337A3B48" w14:textId="52F5A8F6" w:rsidR="00D0704F" w:rsidRPr="003B409C" w:rsidRDefault="00D0704F" w:rsidP="00D52704">
            <w:pPr>
              <w:spacing w:line="360" w:lineRule="auto"/>
              <w:jc w:val="center"/>
              <w:rPr>
                <w:rFonts w:ascii="Arial" w:hAnsi="Arial" w:cs="Arial"/>
                <w:sz w:val="16"/>
                <w:szCs w:val="16"/>
              </w:rPr>
            </w:pPr>
            <w:r w:rsidRPr="003B409C">
              <w:rPr>
                <w:rFonts w:ascii="Arial" w:hAnsi="Arial" w:cs="Arial"/>
                <w:sz w:val="16"/>
                <w:szCs w:val="16"/>
              </w:rPr>
              <w:t>2</w:t>
            </w:r>
            <w:r w:rsidR="00D52704">
              <w:rPr>
                <w:rFonts w:ascii="Arial" w:hAnsi="Arial" w:cs="Arial"/>
                <w:sz w:val="16"/>
                <w:szCs w:val="16"/>
              </w:rPr>
              <w:t xml:space="preserve"> </w:t>
            </w:r>
            <w:r w:rsidR="006C44CF" w:rsidRPr="003B409C">
              <w:rPr>
                <w:rFonts w:ascii="Arial" w:hAnsi="Arial" w:cs="Arial"/>
                <w:sz w:val="16"/>
                <w:szCs w:val="16"/>
              </w:rPr>
              <w:t>years</w:t>
            </w:r>
            <w:r w:rsidR="00D52704">
              <w:rPr>
                <w:rFonts w:ascii="Arial" w:hAnsi="Arial" w:cs="Arial"/>
                <w:sz w:val="16"/>
                <w:szCs w:val="16"/>
              </w:rPr>
              <w:t xml:space="preserve"> </w:t>
            </w:r>
            <w:r w:rsidRPr="003B409C">
              <w:rPr>
                <w:rFonts w:ascii="Arial" w:hAnsi="Arial" w:cs="Arial"/>
                <w:sz w:val="16"/>
                <w:szCs w:val="16"/>
                <w:cs/>
              </w:rPr>
              <w:t>1</w:t>
            </w:r>
            <w:r w:rsidR="00D52704">
              <w:rPr>
                <w:rFonts w:ascii="Arial" w:hAnsi="Arial" w:cs="Arial"/>
                <w:sz w:val="16"/>
                <w:szCs w:val="16"/>
              </w:rPr>
              <w:t xml:space="preserve"> </w:t>
            </w:r>
            <w:r w:rsidR="006C44CF" w:rsidRPr="003B409C">
              <w:rPr>
                <w:rFonts w:ascii="Arial" w:hAnsi="Arial" w:cs="Arial"/>
                <w:sz w:val="16"/>
                <w:szCs w:val="20"/>
              </w:rPr>
              <w:t>month</w:t>
            </w:r>
            <w:r w:rsidR="00D52704">
              <w:rPr>
                <w:rFonts w:ascii="Arial" w:hAnsi="Arial" w:cs="Arial"/>
                <w:sz w:val="16"/>
                <w:szCs w:val="20"/>
              </w:rPr>
              <w:t xml:space="preserve"> </w:t>
            </w:r>
            <w:r w:rsidRPr="003B409C">
              <w:rPr>
                <w:rFonts w:ascii="Arial" w:hAnsi="Arial" w:cs="Arial"/>
                <w:sz w:val="16"/>
                <w:szCs w:val="16"/>
                <w:cs/>
              </w:rPr>
              <w:t>29</w:t>
            </w:r>
            <w:r w:rsidR="006C44CF" w:rsidRPr="003B409C">
              <w:rPr>
                <w:rFonts w:ascii="Arial" w:hAnsi="Arial" w:cs="Arial"/>
                <w:sz w:val="16"/>
                <w:szCs w:val="16"/>
              </w:rPr>
              <w:t xml:space="preserve"> days</w:t>
            </w:r>
          </w:p>
        </w:tc>
        <w:tc>
          <w:tcPr>
            <w:tcW w:w="1530" w:type="dxa"/>
          </w:tcPr>
          <w:p w14:paraId="337A3B49" w14:textId="7C48893B" w:rsidR="006C44CF" w:rsidRPr="003B409C" w:rsidRDefault="00D44073" w:rsidP="00D52704">
            <w:pPr>
              <w:spacing w:line="360" w:lineRule="auto"/>
              <w:ind w:right="-108"/>
              <w:jc w:val="center"/>
              <w:rPr>
                <w:rFonts w:ascii="Arial" w:hAnsi="Arial" w:cs="Arial"/>
                <w:sz w:val="16"/>
                <w:szCs w:val="16"/>
              </w:rPr>
            </w:pPr>
            <w:r w:rsidRPr="003B409C">
              <w:rPr>
                <w:rFonts w:ascii="Arial" w:hAnsi="Arial" w:cs="Arial"/>
                <w:sz w:val="16"/>
                <w:szCs w:val="16"/>
              </w:rPr>
              <w:t>27 February 2017</w:t>
            </w:r>
          </w:p>
        </w:tc>
        <w:tc>
          <w:tcPr>
            <w:tcW w:w="1530" w:type="dxa"/>
          </w:tcPr>
          <w:p w14:paraId="337A3B4A" w14:textId="2EFA8C00" w:rsidR="00D0704F" w:rsidRPr="003B409C" w:rsidRDefault="00D0704F" w:rsidP="008B195E">
            <w:pPr>
              <w:spacing w:line="360" w:lineRule="auto"/>
              <w:ind w:left="-7" w:right="-108"/>
              <w:jc w:val="center"/>
              <w:rPr>
                <w:rFonts w:ascii="Arial" w:hAnsi="Arial" w:cs="Arial"/>
                <w:sz w:val="16"/>
                <w:szCs w:val="16"/>
              </w:rPr>
            </w:pPr>
            <w:r w:rsidRPr="003B409C">
              <w:rPr>
                <w:rFonts w:ascii="Arial" w:hAnsi="Arial" w:cs="Arial"/>
                <w:sz w:val="16"/>
                <w:szCs w:val="16"/>
              </w:rPr>
              <w:t xml:space="preserve">25 </w:t>
            </w:r>
            <w:r w:rsidR="00D44073" w:rsidRPr="003B409C">
              <w:rPr>
                <w:rFonts w:ascii="Arial" w:hAnsi="Arial" w:cs="Arial"/>
                <w:sz w:val="16"/>
                <w:szCs w:val="16"/>
              </w:rPr>
              <w:t>April 2019</w:t>
            </w:r>
          </w:p>
        </w:tc>
        <w:tc>
          <w:tcPr>
            <w:tcW w:w="887" w:type="dxa"/>
          </w:tcPr>
          <w:p w14:paraId="337A3B4B" w14:textId="1934B50F" w:rsidR="00D0704F" w:rsidRPr="003B409C" w:rsidRDefault="00D0704F" w:rsidP="00D0704F">
            <w:pPr>
              <w:spacing w:line="360" w:lineRule="auto"/>
              <w:jc w:val="center"/>
              <w:rPr>
                <w:rFonts w:ascii="Arial" w:hAnsi="Arial" w:cs="Arial"/>
                <w:sz w:val="16"/>
                <w:szCs w:val="16"/>
              </w:rPr>
            </w:pPr>
            <w:r w:rsidRPr="003B409C">
              <w:rPr>
                <w:rFonts w:ascii="Arial" w:hAnsi="Arial" w:cs="Arial"/>
                <w:sz w:val="16"/>
                <w:szCs w:val="16"/>
              </w:rPr>
              <w:t>4.20</w:t>
            </w:r>
          </w:p>
        </w:tc>
        <w:tc>
          <w:tcPr>
            <w:tcW w:w="1003" w:type="dxa"/>
          </w:tcPr>
          <w:p w14:paraId="337A3B4C" w14:textId="1612BF2B" w:rsidR="00D0704F" w:rsidRPr="003B409C" w:rsidRDefault="00D0704F" w:rsidP="00D0704F">
            <w:pPr>
              <w:spacing w:line="360" w:lineRule="auto"/>
              <w:ind w:right="12"/>
              <w:jc w:val="right"/>
              <w:rPr>
                <w:rFonts w:ascii="Arial" w:hAnsi="Arial" w:cs="Arial"/>
                <w:sz w:val="16"/>
                <w:szCs w:val="16"/>
              </w:rPr>
            </w:pPr>
            <w:r w:rsidRPr="003B409C">
              <w:rPr>
                <w:rFonts w:ascii="Arial" w:hAnsi="Arial" w:cs="Arial"/>
                <w:sz w:val="16"/>
                <w:szCs w:val="16"/>
              </w:rPr>
              <w:t>249,672</w:t>
            </w:r>
          </w:p>
        </w:tc>
        <w:tc>
          <w:tcPr>
            <w:tcW w:w="1003" w:type="dxa"/>
          </w:tcPr>
          <w:p w14:paraId="337A3B4D" w14:textId="53F0FADB" w:rsidR="00D0704F" w:rsidRPr="003B409C" w:rsidRDefault="00D0704F" w:rsidP="00D0704F">
            <w:pPr>
              <w:spacing w:line="360" w:lineRule="auto"/>
              <w:ind w:right="-14"/>
              <w:jc w:val="right"/>
              <w:rPr>
                <w:rFonts w:ascii="Arial" w:hAnsi="Arial" w:cs="Arial"/>
                <w:sz w:val="16"/>
                <w:szCs w:val="16"/>
                <w:lang w:val="en-GB"/>
              </w:rPr>
            </w:pPr>
            <w:r w:rsidRPr="003B409C">
              <w:rPr>
                <w:rFonts w:ascii="Arial" w:hAnsi="Arial" w:cs="Arial"/>
                <w:sz w:val="16"/>
                <w:szCs w:val="16"/>
                <w:lang w:val="en-GB"/>
              </w:rPr>
              <w:t>-</w:t>
            </w:r>
          </w:p>
        </w:tc>
      </w:tr>
      <w:tr w:rsidR="00D0704F" w:rsidRPr="003B409C" w14:paraId="3D59A559" w14:textId="77777777" w:rsidTr="00D409C5">
        <w:trPr>
          <w:cantSplit/>
        </w:trPr>
        <w:tc>
          <w:tcPr>
            <w:tcW w:w="992" w:type="dxa"/>
          </w:tcPr>
          <w:p w14:paraId="07114440" w14:textId="7FCBBF03" w:rsidR="00D0704F" w:rsidRPr="003B409C" w:rsidRDefault="00D0704F" w:rsidP="00D0704F">
            <w:pPr>
              <w:spacing w:line="360" w:lineRule="auto"/>
              <w:ind w:right="-36"/>
              <w:jc w:val="center"/>
              <w:rPr>
                <w:rFonts w:ascii="Arial" w:hAnsi="Arial" w:cs="Arial"/>
                <w:sz w:val="16"/>
                <w:szCs w:val="16"/>
              </w:rPr>
            </w:pPr>
            <w:r w:rsidRPr="003B409C">
              <w:rPr>
                <w:rFonts w:ascii="Arial" w:hAnsi="Arial" w:cs="Arial"/>
                <w:sz w:val="16"/>
                <w:szCs w:val="16"/>
              </w:rPr>
              <w:t>8</w:t>
            </w:r>
          </w:p>
        </w:tc>
        <w:tc>
          <w:tcPr>
            <w:tcW w:w="1984" w:type="dxa"/>
          </w:tcPr>
          <w:p w14:paraId="3C73EDB8" w14:textId="1491C63F" w:rsidR="00D0704F" w:rsidRPr="003B409C" w:rsidRDefault="00D0704F" w:rsidP="00D52704">
            <w:pPr>
              <w:spacing w:line="360" w:lineRule="auto"/>
              <w:jc w:val="center"/>
              <w:rPr>
                <w:rFonts w:ascii="Arial" w:hAnsi="Arial" w:cs="Arial"/>
                <w:sz w:val="16"/>
                <w:szCs w:val="20"/>
              </w:rPr>
            </w:pPr>
            <w:r w:rsidRPr="003B409C">
              <w:rPr>
                <w:rFonts w:ascii="Arial" w:hAnsi="Arial" w:cs="Arial"/>
                <w:sz w:val="16"/>
                <w:szCs w:val="16"/>
              </w:rPr>
              <w:t>5</w:t>
            </w:r>
            <w:r w:rsidR="006C44CF" w:rsidRPr="003B409C">
              <w:rPr>
                <w:rFonts w:ascii="Arial" w:hAnsi="Arial" w:cs="Arial"/>
                <w:sz w:val="16"/>
                <w:szCs w:val="16"/>
                <w:cs/>
              </w:rPr>
              <w:t xml:space="preserve"> </w:t>
            </w:r>
            <w:r w:rsidR="006C44CF" w:rsidRPr="003B409C">
              <w:rPr>
                <w:rFonts w:ascii="Arial" w:hAnsi="Arial" w:cs="Arial"/>
                <w:sz w:val="16"/>
                <w:szCs w:val="16"/>
              </w:rPr>
              <w:t>years</w:t>
            </w:r>
            <w:r w:rsidRPr="003B409C">
              <w:rPr>
                <w:rFonts w:ascii="Arial" w:hAnsi="Arial" w:cs="Arial"/>
                <w:sz w:val="16"/>
                <w:szCs w:val="16"/>
                <w:cs/>
              </w:rPr>
              <w:t xml:space="preserve"> 3 </w:t>
            </w:r>
            <w:r w:rsidR="006C44CF" w:rsidRPr="003B409C">
              <w:rPr>
                <w:rFonts w:ascii="Arial" w:hAnsi="Arial" w:cs="Arial"/>
                <w:sz w:val="16"/>
                <w:szCs w:val="20"/>
              </w:rPr>
              <w:t>days</w:t>
            </w:r>
          </w:p>
        </w:tc>
        <w:tc>
          <w:tcPr>
            <w:tcW w:w="1530" w:type="dxa"/>
          </w:tcPr>
          <w:p w14:paraId="46737499" w14:textId="2A7D0E72" w:rsidR="00D0704F" w:rsidRPr="003B409C" w:rsidRDefault="00D44073" w:rsidP="00D52704">
            <w:pPr>
              <w:spacing w:line="360" w:lineRule="auto"/>
              <w:ind w:right="-108"/>
              <w:jc w:val="center"/>
              <w:rPr>
                <w:rFonts w:ascii="Arial" w:hAnsi="Arial" w:cs="Arial"/>
                <w:sz w:val="16"/>
                <w:szCs w:val="16"/>
              </w:rPr>
            </w:pPr>
            <w:r w:rsidRPr="003B409C">
              <w:rPr>
                <w:rFonts w:ascii="Arial" w:hAnsi="Arial" w:cs="Arial"/>
                <w:sz w:val="16"/>
                <w:szCs w:val="16"/>
              </w:rPr>
              <w:t>26 June 2017</w:t>
            </w:r>
          </w:p>
        </w:tc>
        <w:tc>
          <w:tcPr>
            <w:tcW w:w="1530" w:type="dxa"/>
          </w:tcPr>
          <w:p w14:paraId="564CF9BB" w14:textId="31BFEDEC" w:rsidR="00D0704F" w:rsidRPr="003B409C" w:rsidRDefault="00D44073" w:rsidP="008B195E">
            <w:pPr>
              <w:spacing w:line="360" w:lineRule="auto"/>
              <w:ind w:left="-7" w:right="-108"/>
              <w:jc w:val="center"/>
              <w:rPr>
                <w:rFonts w:ascii="Arial" w:hAnsi="Arial" w:cs="Arial"/>
                <w:sz w:val="16"/>
                <w:szCs w:val="16"/>
              </w:rPr>
            </w:pPr>
            <w:r w:rsidRPr="003B409C">
              <w:rPr>
                <w:rFonts w:ascii="Arial" w:hAnsi="Arial" w:cs="Arial"/>
                <w:sz w:val="16"/>
                <w:szCs w:val="16"/>
              </w:rPr>
              <w:t>26 June 2022</w:t>
            </w:r>
          </w:p>
        </w:tc>
        <w:tc>
          <w:tcPr>
            <w:tcW w:w="887" w:type="dxa"/>
          </w:tcPr>
          <w:p w14:paraId="62156734" w14:textId="3A5BBFB0" w:rsidR="00D0704F" w:rsidRPr="003B409C" w:rsidRDefault="00D0704F" w:rsidP="00D0704F">
            <w:pPr>
              <w:spacing w:line="360" w:lineRule="auto"/>
              <w:jc w:val="center"/>
              <w:rPr>
                <w:rFonts w:ascii="Arial" w:hAnsi="Arial" w:cs="Arial"/>
                <w:sz w:val="16"/>
                <w:szCs w:val="16"/>
              </w:rPr>
            </w:pPr>
            <w:r w:rsidRPr="003B409C">
              <w:rPr>
                <w:rFonts w:ascii="Arial" w:hAnsi="Arial" w:cs="Arial"/>
                <w:sz w:val="16"/>
                <w:szCs w:val="16"/>
              </w:rPr>
              <w:t>4.70</w:t>
            </w:r>
          </w:p>
        </w:tc>
        <w:tc>
          <w:tcPr>
            <w:tcW w:w="1003" w:type="dxa"/>
          </w:tcPr>
          <w:p w14:paraId="6A2521C9" w14:textId="6CD5871F" w:rsidR="00D0704F" w:rsidRPr="003B409C" w:rsidRDefault="00D0704F" w:rsidP="00D0704F">
            <w:pPr>
              <w:spacing w:line="360" w:lineRule="auto"/>
              <w:ind w:right="12"/>
              <w:jc w:val="right"/>
              <w:rPr>
                <w:rFonts w:ascii="Arial" w:hAnsi="Arial" w:cs="Arial"/>
                <w:sz w:val="16"/>
                <w:szCs w:val="16"/>
              </w:rPr>
            </w:pPr>
            <w:r w:rsidRPr="003B409C">
              <w:rPr>
                <w:rFonts w:ascii="Arial" w:hAnsi="Arial" w:cs="Arial"/>
                <w:sz w:val="16"/>
                <w:szCs w:val="16"/>
              </w:rPr>
              <w:t>5,987,044</w:t>
            </w:r>
          </w:p>
        </w:tc>
        <w:tc>
          <w:tcPr>
            <w:tcW w:w="1003" w:type="dxa"/>
          </w:tcPr>
          <w:p w14:paraId="2D8E0B70" w14:textId="5ED48124" w:rsidR="00D0704F" w:rsidRPr="003B409C" w:rsidRDefault="00D0704F" w:rsidP="00D0704F">
            <w:pPr>
              <w:spacing w:line="360" w:lineRule="auto"/>
              <w:ind w:right="-14"/>
              <w:jc w:val="right"/>
              <w:rPr>
                <w:rFonts w:ascii="Arial" w:hAnsi="Arial" w:cs="Arial"/>
                <w:sz w:val="16"/>
                <w:szCs w:val="16"/>
                <w:lang w:val="en-GB"/>
              </w:rPr>
            </w:pPr>
            <w:r w:rsidRPr="003B409C">
              <w:rPr>
                <w:rFonts w:ascii="Arial" w:hAnsi="Arial" w:cs="Arial"/>
                <w:sz w:val="16"/>
                <w:szCs w:val="16"/>
                <w:lang w:val="en-GB"/>
              </w:rPr>
              <w:t>-</w:t>
            </w:r>
          </w:p>
        </w:tc>
      </w:tr>
      <w:tr w:rsidR="00D0704F" w:rsidRPr="003B409C" w14:paraId="0C5DD06A" w14:textId="77777777" w:rsidTr="00D409C5">
        <w:trPr>
          <w:cantSplit/>
        </w:trPr>
        <w:tc>
          <w:tcPr>
            <w:tcW w:w="992" w:type="dxa"/>
          </w:tcPr>
          <w:p w14:paraId="0116C650" w14:textId="33591DCA" w:rsidR="00D0704F" w:rsidRPr="003B409C" w:rsidRDefault="00D0704F" w:rsidP="00D0704F">
            <w:pPr>
              <w:spacing w:line="360" w:lineRule="auto"/>
              <w:ind w:right="-36"/>
              <w:jc w:val="center"/>
              <w:rPr>
                <w:rFonts w:ascii="Arial" w:hAnsi="Arial" w:cs="Arial"/>
                <w:sz w:val="16"/>
                <w:szCs w:val="16"/>
              </w:rPr>
            </w:pPr>
            <w:r w:rsidRPr="003B409C">
              <w:rPr>
                <w:rFonts w:ascii="Arial" w:hAnsi="Arial" w:cs="Arial"/>
                <w:sz w:val="16"/>
                <w:szCs w:val="16"/>
              </w:rPr>
              <w:t>9</w:t>
            </w:r>
          </w:p>
        </w:tc>
        <w:tc>
          <w:tcPr>
            <w:tcW w:w="1984" w:type="dxa"/>
          </w:tcPr>
          <w:p w14:paraId="61C2898E" w14:textId="3D2B73EC" w:rsidR="00D0704F" w:rsidRPr="003B409C" w:rsidRDefault="00D0704F" w:rsidP="00D52704">
            <w:pPr>
              <w:spacing w:line="360" w:lineRule="auto"/>
              <w:jc w:val="center"/>
              <w:rPr>
                <w:rFonts w:ascii="Arial" w:hAnsi="Arial" w:cs="Arial"/>
                <w:sz w:val="16"/>
                <w:szCs w:val="16"/>
              </w:rPr>
            </w:pPr>
            <w:r w:rsidRPr="003B409C">
              <w:rPr>
                <w:rFonts w:ascii="Arial" w:hAnsi="Arial" w:cs="Arial"/>
                <w:sz w:val="16"/>
                <w:szCs w:val="16"/>
                <w:cs/>
              </w:rPr>
              <w:t xml:space="preserve">269 </w:t>
            </w:r>
            <w:r w:rsidR="006C44CF" w:rsidRPr="003B409C">
              <w:rPr>
                <w:rFonts w:ascii="Arial" w:hAnsi="Arial" w:cs="Arial"/>
                <w:sz w:val="16"/>
                <w:szCs w:val="16"/>
              </w:rPr>
              <w:t>days</w:t>
            </w:r>
          </w:p>
        </w:tc>
        <w:tc>
          <w:tcPr>
            <w:tcW w:w="1530" w:type="dxa"/>
          </w:tcPr>
          <w:p w14:paraId="7F240A03" w14:textId="6B02E912" w:rsidR="00D0704F" w:rsidRPr="003B409C" w:rsidRDefault="00D0704F" w:rsidP="00D52704">
            <w:pPr>
              <w:spacing w:line="360" w:lineRule="auto"/>
              <w:ind w:right="-108"/>
              <w:jc w:val="center"/>
              <w:rPr>
                <w:rFonts w:ascii="Arial" w:hAnsi="Arial" w:cs="Arial"/>
                <w:sz w:val="16"/>
                <w:szCs w:val="16"/>
              </w:rPr>
            </w:pPr>
            <w:r w:rsidRPr="003B409C">
              <w:rPr>
                <w:rFonts w:ascii="Arial" w:hAnsi="Arial" w:cs="Arial"/>
                <w:sz w:val="16"/>
                <w:szCs w:val="16"/>
              </w:rPr>
              <w:t>29</w:t>
            </w:r>
            <w:r w:rsidRPr="003B409C">
              <w:rPr>
                <w:rFonts w:ascii="Arial" w:hAnsi="Arial" w:cs="Arial"/>
                <w:sz w:val="16"/>
                <w:szCs w:val="16"/>
                <w:cs/>
              </w:rPr>
              <w:t xml:space="preserve"> </w:t>
            </w:r>
            <w:r w:rsidR="00D44073" w:rsidRPr="003B409C">
              <w:rPr>
                <w:rFonts w:ascii="Arial" w:hAnsi="Arial" w:cs="Arial"/>
                <w:sz w:val="16"/>
                <w:szCs w:val="16"/>
              </w:rPr>
              <w:t>August</w:t>
            </w:r>
            <w:r w:rsidRPr="003B409C">
              <w:rPr>
                <w:rFonts w:ascii="Arial" w:hAnsi="Arial" w:cs="Arial"/>
                <w:sz w:val="16"/>
                <w:szCs w:val="16"/>
                <w:cs/>
              </w:rPr>
              <w:t xml:space="preserve"> </w:t>
            </w:r>
            <w:r w:rsidR="00D44073" w:rsidRPr="003B409C">
              <w:rPr>
                <w:rFonts w:ascii="Arial" w:hAnsi="Arial" w:cs="Arial"/>
                <w:sz w:val="16"/>
                <w:szCs w:val="16"/>
              </w:rPr>
              <w:t>2017</w:t>
            </w:r>
          </w:p>
        </w:tc>
        <w:tc>
          <w:tcPr>
            <w:tcW w:w="1530" w:type="dxa"/>
          </w:tcPr>
          <w:p w14:paraId="24A1234E" w14:textId="7549B3F8" w:rsidR="00D0704F" w:rsidRPr="003B409C" w:rsidRDefault="00D0704F" w:rsidP="008B195E">
            <w:pPr>
              <w:spacing w:line="360" w:lineRule="auto"/>
              <w:ind w:left="-7" w:right="-108"/>
              <w:jc w:val="center"/>
              <w:rPr>
                <w:rFonts w:ascii="Arial" w:hAnsi="Arial" w:cs="Arial"/>
                <w:sz w:val="16"/>
                <w:szCs w:val="16"/>
              </w:rPr>
            </w:pPr>
            <w:r w:rsidRPr="003B409C">
              <w:rPr>
                <w:rFonts w:ascii="Arial" w:hAnsi="Arial" w:cs="Arial"/>
                <w:sz w:val="16"/>
                <w:szCs w:val="16"/>
              </w:rPr>
              <w:t>25</w:t>
            </w:r>
            <w:r w:rsidRPr="003B409C">
              <w:rPr>
                <w:rFonts w:ascii="Arial" w:hAnsi="Arial" w:cs="Arial"/>
                <w:sz w:val="16"/>
                <w:szCs w:val="16"/>
                <w:cs/>
              </w:rPr>
              <w:t xml:space="preserve"> </w:t>
            </w:r>
            <w:r w:rsidR="00D44073" w:rsidRPr="003B409C">
              <w:rPr>
                <w:rFonts w:ascii="Arial" w:hAnsi="Arial" w:cs="Arial"/>
                <w:sz w:val="16"/>
                <w:szCs w:val="16"/>
              </w:rPr>
              <w:t>May 2018</w:t>
            </w:r>
          </w:p>
        </w:tc>
        <w:tc>
          <w:tcPr>
            <w:tcW w:w="887" w:type="dxa"/>
          </w:tcPr>
          <w:p w14:paraId="54D437E2" w14:textId="03E0A66B" w:rsidR="00D0704F" w:rsidRPr="003B409C" w:rsidRDefault="00D0704F" w:rsidP="00D0704F">
            <w:pPr>
              <w:spacing w:line="360" w:lineRule="auto"/>
              <w:jc w:val="center"/>
              <w:rPr>
                <w:rFonts w:ascii="Arial" w:hAnsi="Arial" w:cs="Arial"/>
                <w:sz w:val="16"/>
                <w:szCs w:val="16"/>
              </w:rPr>
            </w:pPr>
            <w:r w:rsidRPr="003B409C">
              <w:rPr>
                <w:rFonts w:ascii="Arial" w:hAnsi="Arial" w:cs="Arial"/>
                <w:sz w:val="16"/>
                <w:szCs w:val="16"/>
              </w:rPr>
              <w:t>3.00</w:t>
            </w:r>
          </w:p>
        </w:tc>
        <w:tc>
          <w:tcPr>
            <w:tcW w:w="1003" w:type="dxa"/>
          </w:tcPr>
          <w:p w14:paraId="6C70BD0E" w14:textId="5C5D057A" w:rsidR="00D0704F" w:rsidRPr="003B409C" w:rsidRDefault="00D0704F" w:rsidP="00D0704F">
            <w:pPr>
              <w:spacing w:line="360" w:lineRule="auto"/>
              <w:ind w:right="12"/>
              <w:jc w:val="right"/>
              <w:rPr>
                <w:rFonts w:ascii="Arial" w:hAnsi="Arial" w:cs="Arial"/>
                <w:sz w:val="16"/>
                <w:szCs w:val="16"/>
              </w:rPr>
            </w:pPr>
            <w:r w:rsidRPr="003B409C">
              <w:rPr>
                <w:rFonts w:ascii="Arial" w:hAnsi="Arial" w:cs="Arial"/>
                <w:sz w:val="16"/>
                <w:szCs w:val="16"/>
              </w:rPr>
              <w:t>630,000</w:t>
            </w:r>
          </w:p>
        </w:tc>
        <w:tc>
          <w:tcPr>
            <w:tcW w:w="1003" w:type="dxa"/>
          </w:tcPr>
          <w:p w14:paraId="3C11A7C4" w14:textId="196B3D43" w:rsidR="00D0704F" w:rsidRPr="003B409C" w:rsidRDefault="00D0704F" w:rsidP="00D0704F">
            <w:pPr>
              <w:spacing w:line="360" w:lineRule="auto"/>
              <w:ind w:right="-14"/>
              <w:jc w:val="right"/>
              <w:rPr>
                <w:rFonts w:ascii="Arial" w:hAnsi="Arial" w:cs="Arial"/>
                <w:sz w:val="16"/>
                <w:szCs w:val="16"/>
                <w:lang w:val="en-GB"/>
              </w:rPr>
            </w:pPr>
            <w:r w:rsidRPr="003B409C">
              <w:rPr>
                <w:rFonts w:ascii="Arial" w:hAnsi="Arial" w:cs="Arial"/>
                <w:sz w:val="16"/>
                <w:szCs w:val="16"/>
                <w:lang w:val="en-GB"/>
              </w:rPr>
              <w:t>-</w:t>
            </w:r>
          </w:p>
        </w:tc>
      </w:tr>
      <w:tr w:rsidR="00D0704F" w:rsidRPr="003B409C" w14:paraId="645BF591" w14:textId="77777777" w:rsidTr="00D409C5">
        <w:trPr>
          <w:cantSplit/>
        </w:trPr>
        <w:tc>
          <w:tcPr>
            <w:tcW w:w="992" w:type="dxa"/>
          </w:tcPr>
          <w:p w14:paraId="7CD891F7" w14:textId="1189FCB5" w:rsidR="00D0704F" w:rsidRPr="003B409C" w:rsidRDefault="00D0704F" w:rsidP="00D0704F">
            <w:pPr>
              <w:spacing w:line="360" w:lineRule="auto"/>
              <w:ind w:right="-36"/>
              <w:jc w:val="center"/>
              <w:rPr>
                <w:rFonts w:ascii="Arial" w:hAnsi="Arial" w:cs="Arial"/>
                <w:sz w:val="16"/>
                <w:szCs w:val="16"/>
              </w:rPr>
            </w:pPr>
            <w:r w:rsidRPr="003B409C">
              <w:rPr>
                <w:rFonts w:ascii="Arial" w:hAnsi="Arial" w:cs="Arial"/>
                <w:sz w:val="16"/>
                <w:szCs w:val="16"/>
              </w:rPr>
              <w:t>10</w:t>
            </w:r>
          </w:p>
        </w:tc>
        <w:tc>
          <w:tcPr>
            <w:tcW w:w="1984" w:type="dxa"/>
          </w:tcPr>
          <w:p w14:paraId="1B64AACB" w14:textId="08994453" w:rsidR="00D0704F" w:rsidRPr="003B409C" w:rsidRDefault="00D0704F" w:rsidP="00D52704">
            <w:pPr>
              <w:spacing w:line="360" w:lineRule="auto"/>
              <w:jc w:val="center"/>
              <w:rPr>
                <w:rFonts w:ascii="Arial" w:hAnsi="Arial" w:cs="Arial"/>
                <w:sz w:val="16"/>
                <w:szCs w:val="16"/>
              </w:rPr>
            </w:pPr>
            <w:r w:rsidRPr="003B409C">
              <w:rPr>
                <w:rFonts w:ascii="Arial" w:hAnsi="Arial" w:cs="Arial"/>
                <w:sz w:val="16"/>
                <w:szCs w:val="16"/>
                <w:cs/>
              </w:rPr>
              <w:t xml:space="preserve">270 </w:t>
            </w:r>
            <w:r w:rsidR="006C44CF" w:rsidRPr="003B409C">
              <w:rPr>
                <w:rFonts w:ascii="Arial" w:hAnsi="Arial" w:cs="Arial"/>
                <w:sz w:val="16"/>
                <w:szCs w:val="16"/>
              </w:rPr>
              <w:t>days</w:t>
            </w:r>
          </w:p>
        </w:tc>
        <w:tc>
          <w:tcPr>
            <w:tcW w:w="1530" w:type="dxa"/>
          </w:tcPr>
          <w:p w14:paraId="7FF8DD2C" w14:textId="5AD04DDF" w:rsidR="00D0704F" w:rsidRPr="003B409C" w:rsidRDefault="00D0704F" w:rsidP="00D52704">
            <w:pPr>
              <w:spacing w:line="360" w:lineRule="auto"/>
              <w:ind w:right="-108"/>
              <w:jc w:val="center"/>
              <w:rPr>
                <w:rFonts w:ascii="Arial" w:hAnsi="Arial" w:cs="Arial"/>
                <w:sz w:val="16"/>
                <w:szCs w:val="16"/>
              </w:rPr>
            </w:pPr>
            <w:r w:rsidRPr="003B409C">
              <w:rPr>
                <w:rFonts w:ascii="Arial" w:hAnsi="Arial" w:cs="Arial"/>
                <w:sz w:val="16"/>
                <w:szCs w:val="16"/>
              </w:rPr>
              <w:t>20</w:t>
            </w:r>
            <w:r w:rsidRPr="003B409C">
              <w:rPr>
                <w:rFonts w:ascii="Arial" w:hAnsi="Arial" w:cs="Arial"/>
                <w:sz w:val="16"/>
                <w:szCs w:val="16"/>
                <w:cs/>
              </w:rPr>
              <w:t xml:space="preserve"> </w:t>
            </w:r>
            <w:r w:rsidR="00D44073" w:rsidRPr="003B409C">
              <w:rPr>
                <w:rFonts w:ascii="Arial" w:hAnsi="Arial" w:cs="Arial"/>
                <w:sz w:val="16"/>
                <w:szCs w:val="16"/>
              </w:rPr>
              <w:t>October 2017</w:t>
            </w:r>
          </w:p>
        </w:tc>
        <w:tc>
          <w:tcPr>
            <w:tcW w:w="1530" w:type="dxa"/>
          </w:tcPr>
          <w:p w14:paraId="0949E05E" w14:textId="7C04FD2E" w:rsidR="00D0704F" w:rsidRPr="003B409C" w:rsidRDefault="00D0704F" w:rsidP="008B195E">
            <w:pPr>
              <w:spacing w:line="360" w:lineRule="auto"/>
              <w:ind w:left="-7" w:right="-108"/>
              <w:jc w:val="center"/>
              <w:rPr>
                <w:rFonts w:ascii="Arial" w:hAnsi="Arial" w:cs="Arial"/>
                <w:sz w:val="16"/>
                <w:szCs w:val="16"/>
              </w:rPr>
            </w:pPr>
            <w:r w:rsidRPr="003B409C">
              <w:rPr>
                <w:rFonts w:ascii="Arial" w:hAnsi="Arial" w:cs="Arial"/>
                <w:sz w:val="16"/>
                <w:szCs w:val="16"/>
                <w:cs/>
              </w:rPr>
              <w:t xml:space="preserve">17 </w:t>
            </w:r>
            <w:r w:rsidR="00D44073" w:rsidRPr="003B409C">
              <w:rPr>
                <w:rFonts w:ascii="Arial" w:hAnsi="Arial" w:cs="Arial"/>
                <w:sz w:val="16"/>
                <w:szCs w:val="16"/>
              </w:rPr>
              <w:t>July 2018</w:t>
            </w:r>
          </w:p>
        </w:tc>
        <w:tc>
          <w:tcPr>
            <w:tcW w:w="887" w:type="dxa"/>
          </w:tcPr>
          <w:p w14:paraId="72312187" w14:textId="183CE161" w:rsidR="00D0704F" w:rsidRPr="003B409C" w:rsidRDefault="00D0704F" w:rsidP="00D0704F">
            <w:pPr>
              <w:spacing w:line="360" w:lineRule="auto"/>
              <w:jc w:val="center"/>
              <w:rPr>
                <w:rFonts w:ascii="Arial" w:hAnsi="Arial" w:cs="Arial"/>
                <w:sz w:val="16"/>
                <w:szCs w:val="16"/>
              </w:rPr>
            </w:pPr>
            <w:r w:rsidRPr="003B409C">
              <w:rPr>
                <w:rFonts w:ascii="Arial" w:hAnsi="Arial" w:cs="Arial"/>
                <w:sz w:val="16"/>
                <w:szCs w:val="16"/>
              </w:rPr>
              <w:t>3.00</w:t>
            </w:r>
          </w:p>
        </w:tc>
        <w:tc>
          <w:tcPr>
            <w:tcW w:w="1003" w:type="dxa"/>
          </w:tcPr>
          <w:p w14:paraId="61E03EC3" w14:textId="729EF3FB" w:rsidR="00D0704F" w:rsidRPr="003B409C" w:rsidRDefault="00D0704F" w:rsidP="00D0704F">
            <w:pPr>
              <w:spacing w:line="360" w:lineRule="auto"/>
              <w:ind w:right="12"/>
              <w:jc w:val="right"/>
              <w:rPr>
                <w:rFonts w:ascii="Arial" w:hAnsi="Arial" w:cs="Arial"/>
                <w:sz w:val="16"/>
                <w:szCs w:val="16"/>
              </w:rPr>
            </w:pPr>
            <w:r w:rsidRPr="003B409C">
              <w:rPr>
                <w:rFonts w:ascii="Arial" w:hAnsi="Arial" w:cs="Arial"/>
                <w:sz w:val="16"/>
                <w:szCs w:val="16"/>
              </w:rPr>
              <w:t>200,000</w:t>
            </w:r>
          </w:p>
        </w:tc>
        <w:tc>
          <w:tcPr>
            <w:tcW w:w="1003" w:type="dxa"/>
          </w:tcPr>
          <w:p w14:paraId="72D4AF74" w14:textId="4219FE7E" w:rsidR="00D0704F" w:rsidRPr="003B409C" w:rsidRDefault="00D0704F" w:rsidP="00D0704F">
            <w:pPr>
              <w:spacing w:line="360" w:lineRule="auto"/>
              <w:ind w:right="-14"/>
              <w:jc w:val="right"/>
              <w:rPr>
                <w:rFonts w:ascii="Arial" w:hAnsi="Arial" w:cs="Arial"/>
                <w:sz w:val="16"/>
                <w:szCs w:val="16"/>
                <w:lang w:val="en-GB"/>
              </w:rPr>
            </w:pPr>
            <w:r w:rsidRPr="003B409C">
              <w:rPr>
                <w:rFonts w:ascii="Arial" w:hAnsi="Arial" w:cs="Arial"/>
                <w:sz w:val="16"/>
                <w:szCs w:val="16"/>
                <w:lang w:val="en-GB"/>
              </w:rPr>
              <w:t>-</w:t>
            </w:r>
          </w:p>
        </w:tc>
      </w:tr>
      <w:tr w:rsidR="00D0704F" w:rsidRPr="003B409C" w14:paraId="337A3B56" w14:textId="77777777" w:rsidTr="00D409C5">
        <w:trPr>
          <w:cantSplit/>
        </w:trPr>
        <w:tc>
          <w:tcPr>
            <w:tcW w:w="992" w:type="dxa"/>
          </w:tcPr>
          <w:p w14:paraId="337A3B4F" w14:textId="09C691AC" w:rsidR="00D0704F" w:rsidRPr="003B409C" w:rsidRDefault="00D0704F" w:rsidP="00D0704F">
            <w:pPr>
              <w:spacing w:line="360" w:lineRule="auto"/>
              <w:ind w:right="-36"/>
              <w:jc w:val="center"/>
              <w:rPr>
                <w:rFonts w:ascii="Arial" w:hAnsi="Arial" w:cs="Arial"/>
                <w:sz w:val="16"/>
                <w:szCs w:val="16"/>
              </w:rPr>
            </w:pPr>
            <w:r w:rsidRPr="003B409C">
              <w:rPr>
                <w:rFonts w:ascii="Arial" w:hAnsi="Arial" w:cs="Arial"/>
                <w:sz w:val="16"/>
                <w:szCs w:val="16"/>
              </w:rPr>
              <w:t>11</w:t>
            </w:r>
          </w:p>
        </w:tc>
        <w:tc>
          <w:tcPr>
            <w:tcW w:w="1984" w:type="dxa"/>
          </w:tcPr>
          <w:p w14:paraId="337A3B50" w14:textId="39443D60" w:rsidR="00D0704F" w:rsidRPr="003B409C" w:rsidRDefault="00D0704F" w:rsidP="00D52704">
            <w:pPr>
              <w:spacing w:line="360" w:lineRule="auto"/>
              <w:jc w:val="center"/>
              <w:rPr>
                <w:rFonts w:ascii="Arial" w:hAnsi="Arial" w:cs="Arial"/>
                <w:sz w:val="16"/>
                <w:szCs w:val="16"/>
              </w:rPr>
            </w:pPr>
            <w:r w:rsidRPr="003B409C">
              <w:rPr>
                <w:rFonts w:ascii="Arial" w:hAnsi="Arial" w:cs="Arial"/>
                <w:sz w:val="16"/>
                <w:szCs w:val="16"/>
              </w:rPr>
              <w:t>2</w:t>
            </w:r>
            <w:r w:rsidR="006C44CF" w:rsidRPr="003B409C">
              <w:rPr>
                <w:rFonts w:ascii="Arial" w:hAnsi="Arial" w:cs="Arial"/>
                <w:sz w:val="16"/>
                <w:szCs w:val="16"/>
              </w:rPr>
              <w:t xml:space="preserve"> years </w:t>
            </w:r>
            <w:r w:rsidRPr="003B409C">
              <w:rPr>
                <w:rFonts w:ascii="Arial" w:hAnsi="Arial" w:cs="Arial"/>
                <w:sz w:val="16"/>
                <w:szCs w:val="16"/>
                <w:cs/>
              </w:rPr>
              <w:t>5</w:t>
            </w:r>
            <w:r w:rsidR="00791F34" w:rsidRPr="003B409C">
              <w:rPr>
                <w:rFonts w:ascii="Arial" w:hAnsi="Arial" w:cs="Arial"/>
                <w:sz w:val="16"/>
                <w:szCs w:val="16"/>
              </w:rPr>
              <w:t xml:space="preserve"> </w:t>
            </w:r>
            <w:r w:rsidR="00D44073" w:rsidRPr="003B409C">
              <w:rPr>
                <w:rFonts w:ascii="Arial" w:hAnsi="Arial" w:cs="Arial"/>
                <w:sz w:val="16"/>
                <w:szCs w:val="20"/>
              </w:rPr>
              <w:t xml:space="preserve">month </w:t>
            </w:r>
            <w:r w:rsidRPr="003B409C">
              <w:rPr>
                <w:rFonts w:ascii="Arial" w:hAnsi="Arial" w:cs="Arial"/>
                <w:sz w:val="16"/>
                <w:szCs w:val="16"/>
                <w:cs/>
              </w:rPr>
              <w:t>27</w:t>
            </w:r>
            <w:r w:rsidR="00D44073" w:rsidRPr="003B409C">
              <w:rPr>
                <w:rFonts w:ascii="Arial" w:hAnsi="Arial" w:cs="Arial"/>
                <w:sz w:val="16"/>
                <w:szCs w:val="16"/>
                <w:cs/>
              </w:rPr>
              <w:t xml:space="preserve"> </w:t>
            </w:r>
            <w:r w:rsidR="00D44073" w:rsidRPr="003B409C">
              <w:rPr>
                <w:rFonts w:ascii="Arial" w:hAnsi="Arial" w:cs="Arial"/>
                <w:sz w:val="16"/>
                <w:szCs w:val="16"/>
              </w:rPr>
              <w:t>days</w:t>
            </w:r>
          </w:p>
        </w:tc>
        <w:tc>
          <w:tcPr>
            <w:tcW w:w="1530" w:type="dxa"/>
          </w:tcPr>
          <w:p w14:paraId="337A3B51" w14:textId="5BE9A5CD" w:rsidR="00D0704F" w:rsidRPr="003B409C" w:rsidRDefault="00D0704F" w:rsidP="00D52704">
            <w:pPr>
              <w:spacing w:line="360" w:lineRule="auto"/>
              <w:ind w:right="-108"/>
              <w:jc w:val="center"/>
              <w:rPr>
                <w:rFonts w:ascii="Arial" w:hAnsi="Arial" w:cs="Arial"/>
                <w:sz w:val="16"/>
                <w:szCs w:val="16"/>
              </w:rPr>
            </w:pPr>
            <w:r w:rsidRPr="003B409C">
              <w:rPr>
                <w:rFonts w:ascii="Arial" w:hAnsi="Arial" w:cs="Arial"/>
                <w:sz w:val="16"/>
                <w:szCs w:val="16"/>
                <w:cs/>
              </w:rPr>
              <w:t xml:space="preserve">30 </w:t>
            </w:r>
            <w:r w:rsidR="00D44073" w:rsidRPr="003B409C">
              <w:rPr>
                <w:rFonts w:ascii="Arial" w:hAnsi="Arial" w:cs="Arial"/>
                <w:sz w:val="16"/>
                <w:szCs w:val="16"/>
              </w:rPr>
              <w:t>November</w:t>
            </w:r>
            <w:r w:rsidR="00D52704">
              <w:rPr>
                <w:rFonts w:ascii="Arial" w:hAnsi="Arial" w:cs="Arial"/>
                <w:sz w:val="16"/>
                <w:szCs w:val="16"/>
              </w:rPr>
              <w:t xml:space="preserve"> </w:t>
            </w:r>
            <w:r w:rsidR="00D44073" w:rsidRPr="003B409C">
              <w:rPr>
                <w:rFonts w:ascii="Arial" w:hAnsi="Arial" w:cs="Arial"/>
                <w:sz w:val="16"/>
                <w:szCs w:val="16"/>
              </w:rPr>
              <w:t>2017</w:t>
            </w:r>
          </w:p>
        </w:tc>
        <w:tc>
          <w:tcPr>
            <w:tcW w:w="1530" w:type="dxa"/>
          </w:tcPr>
          <w:p w14:paraId="337A3B52" w14:textId="3E2ADD26" w:rsidR="00D0704F" w:rsidRPr="003B409C" w:rsidRDefault="00D0704F" w:rsidP="008B195E">
            <w:pPr>
              <w:spacing w:line="360" w:lineRule="auto"/>
              <w:ind w:left="-7" w:right="-108"/>
              <w:jc w:val="center"/>
              <w:rPr>
                <w:rFonts w:ascii="Arial" w:hAnsi="Arial" w:cs="Arial"/>
                <w:sz w:val="16"/>
                <w:szCs w:val="16"/>
              </w:rPr>
            </w:pPr>
            <w:r w:rsidRPr="003B409C">
              <w:rPr>
                <w:rFonts w:ascii="Arial" w:hAnsi="Arial" w:cs="Arial"/>
                <w:sz w:val="16"/>
                <w:szCs w:val="16"/>
              </w:rPr>
              <w:t xml:space="preserve">27 </w:t>
            </w:r>
            <w:r w:rsidR="00D44073" w:rsidRPr="003B409C">
              <w:rPr>
                <w:rFonts w:ascii="Arial" w:hAnsi="Arial" w:cs="Arial"/>
                <w:sz w:val="16"/>
                <w:szCs w:val="16"/>
              </w:rPr>
              <w:t>May 2020</w:t>
            </w:r>
          </w:p>
        </w:tc>
        <w:tc>
          <w:tcPr>
            <w:tcW w:w="887" w:type="dxa"/>
          </w:tcPr>
          <w:p w14:paraId="337A3B53" w14:textId="2109A752" w:rsidR="00D0704F" w:rsidRPr="003B409C" w:rsidRDefault="00D0704F" w:rsidP="00D0704F">
            <w:pPr>
              <w:spacing w:line="360" w:lineRule="auto"/>
              <w:jc w:val="center"/>
              <w:rPr>
                <w:rFonts w:ascii="Arial" w:hAnsi="Arial" w:cs="Arial"/>
                <w:sz w:val="16"/>
                <w:szCs w:val="16"/>
              </w:rPr>
            </w:pPr>
            <w:r w:rsidRPr="003B409C">
              <w:rPr>
                <w:rFonts w:ascii="Arial" w:hAnsi="Arial" w:cs="Arial"/>
                <w:sz w:val="16"/>
                <w:szCs w:val="16"/>
              </w:rPr>
              <w:t>4.10</w:t>
            </w:r>
          </w:p>
        </w:tc>
        <w:tc>
          <w:tcPr>
            <w:tcW w:w="1003" w:type="dxa"/>
          </w:tcPr>
          <w:p w14:paraId="337A3B54" w14:textId="0A64B143" w:rsidR="00D0704F" w:rsidRPr="003B409C" w:rsidRDefault="00D0704F" w:rsidP="008B195E">
            <w:pPr>
              <w:pBdr>
                <w:bottom w:val="single" w:sz="2" w:space="1" w:color="auto"/>
              </w:pBdr>
              <w:spacing w:line="360" w:lineRule="auto"/>
              <w:ind w:right="-14"/>
              <w:jc w:val="right"/>
              <w:rPr>
                <w:rFonts w:ascii="Arial" w:hAnsi="Arial" w:cs="Arial"/>
                <w:sz w:val="16"/>
                <w:szCs w:val="16"/>
                <w:lang w:val="en-GB"/>
              </w:rPr>
            </w:pPr>
            <w:r w:rsidRPr="003B409C">
              <w:rPr>
                <w:rFonts w:ascii="Arial" w:hAnsi="Arial" w:cs="Arial"/>
                <w:sz w:val="16"/>
                <w:szCs w:val="16"/>
              </w:rPr>
              <w:t>299,416</w:t>
            </w:r>
          </w:p>
        </w:tc>
        <w:tc>
          <w:tcPr>
            <w:tcW w:w="1003" w:type="dxa"/>
          </w:tcPr>
          <w:p w14:paraId="337A3B55" w14:textId="7A4508BA" w:rsidR="00D0704F" w:rsidRPr="003B409C" w:rsidRDefault="00D0704F" w:rsidP="008B195E">
            <w:pPr>
              <w:pBdr>
                <w:bottom w:val="single" w:sz="2" w:space="1" w:color="auto"/>
              </w:pBdr>
              <w:spacing w:line="360" w:lineRule="auto"/>
              <w:ind w:right="-14"/>
              <w:jc w:val="right"/>
              <w:rPr>
                <w:rFonts w:ascii="Arial" w:hAnsi="Arial" w:cs="Arial"/>
                <w:sz w:val="16"/>
                <w:szCs w:val="16"/>
                <w:lang w:val="en-GB"/>
              </w:rPr>
            </w:pPr>
            <w:r w:rsidRPr="003B409C">
              <w:rPr>
                <w:rFonts w:ascii="Arial" w:hAnsi="Arial" w:cs="Arial"/>
                <w:sz w:val="16"/>
                <w:szCs w:val="16"/>
                <w:lang w:val="en-GB"/>
              </w:rPr>
              <w:t>-</w:t>
            </w:r>
          </w:p>
        </w:tc>
      </w:tr>
      <w:tr w:rsidR="00D0704F" w:rsidRPr="003B409C" w14:paraId="337A3B5E" w14:textId="77777777" w:rsidTr="00D409C5">
        <w:trPr>
          <w:cantSplit/>
        </w:trPr>
        <w:tc>
          <w:tcPr>
            <w:tcW w:w="992" w:type="dxa"/>
          </w:tcPr>
          <w:p w14:paraId="337A3B57" w14:textId="77777777" w:rsidR="00D0704F" w:rsidRPr="003B409C" w:rsidRDefault="00D0704F" w:rsidP="00D0704F">
            <w:pPr>
              <w:spacing w:line="360" w:lineRule="auto"/>
              <w:ind w:right="-36"/>
              <w:rPr>
                <w:rFonts w:ascii="Arial" w:hAnsi="Arial" w:cs="Arial"/>
                <w:sz w:val="16"/>
                <w:szCs w:val="16"/>
              </w:rPr>
            </w:pPr>
            <w:r w:rsidRPr="003B409C">
              <w:rPr>
                <w:rFonts w:ascii="Arial" w:hAnsi="Arial" w:cs="Arial"/>
                <w:sz w:val="16"/>
                <w:szCs w:val="16"/>
              </w:rPr>
              <w:t>Total</w:t>
            </w:r>
          </w:p>
        </w:tc>
        <w:tc>
          <w:tcPr>
            <w:tcW w:w="1984" w:type="dxa"/>
          </w:tcPr>
          <w:p w14:paraId="337A3B58" w14:textId="77777777" w:rsidR="00D0704F" w:rsidRPr="003B409C" w:rsidRDefault="00D0704F" w:rsidP="00D0704F">
            <w:pPr>
              <w:spacing w:line="360" w:lineRule="auto"/>
              <w:jc w:val="center"/>
              <w:rPr>
                <w:rFonts w:ascii="Arial" w:hAnsi="Arial" w:cs="Arial"/>
                <w:sz w:val="16"/>
                <w:szCs w:val="16"/>
              </w:rPr>
            </w:pPr>
          </w:p>
        </w:tc>
        <w:tc>
          <w:tcPr>
            <w:tcW w:w="1530" w:type="dxa"/>
          </w:tcPr>
          <w:p w14:paraId="337A3B59" w14:textId="77777777" w:rsidR="00D0704F" w:rsidRPr="003B409C" w:rsidRDefault="00D0704F" w:rsidP="00D0704F">
            <w:pPr>
              <w:spacing w:line="360" w:lineRule="auto"/>
              <w:ind w:right="-108"/>
              <w:rPr>
                <w:rFonts w:ascii="Arial" w:hAnsi="Arial" w:cs="Arial"/>
                <w:sz w:val="16"/>
                <w:szCs w:val="16"/>
              </w:rPr>
            </w:pPr>
          </w:p>
        </w:tc>
        <w:tc>
          <w:tcPr>
            <w:tcW w:w="1530" w:type="dxa"/>
          </w:tcPr>
          <w:p w14:paraId="337A3B5A" w14:textId="77777777" w:rsidR="00D0704F" w:rsidRPr="003B409C" w:rsidRDefault="00D0704F" w:rsidP="00D0704F">
            <w:pPr>
              <w:spacing w:line="360" w:lineRule="auto"/>
              <w:ind w:left="-107" w:right="-108"/>
              <w:rPr>
                <w:rFonts w:ascii="Arial" w:hAnsi="Arial" w:cs="Arial"/>
                <w:sz w:val="16"/>
                <w:szCs w:val="16"/>
              </w:rPr>
            </w:pPr>
          </w:p>
        </w:tc>
        <w:tc>
          <w:tcPr>
            <w:tcW w:w="887" w:type="dxa"/>
          </w:tcPr>
          <w:p w14:paraId="337A3B5B" w14:textId="77777777" w:rsidR="00D0704F" w:rsidRPr="003B409C" w:rsidRDefault="00D0704F" w:rsidP="00D0704F">
            <w:pPr>
              <w:spacing w:line="360" w:lineRule="auto"/>
              <w:ind w:right="12"/>
              <w:jc w:val="right"/>
              <w:rPr>
                <w:rFonts w:ascii="Arial" w:hAnsi="Arial" w:cs="Arial"/>
                <w:sz w:val="16"/>
                <w:szCs w:val="16"/>
              </w:rPr>
            </w:pPr>
          </w:p>
        </w:tc>
        <w:tc>
          <w:tcPr>
            <w:tcW w:w="1003" w:type="dxa"/>
          </w:tcPr>
          <w:p w14:paraId="337A3B5C" w14:textId="30665993" w:rsidR="00D0704F" w:rsidRPr="003B409C" w:rsidRDefault="00D0704F" w:rsidP="00D0704F">
            <w:pPr>
              <w:spacing w:line="360" w:lineRule="auto"/>
              <w:ind w:right="-14"/>
              <w:jc w:val="right"/>
              <w:rPr>
                <w:rFonts w:ascii="Arial" w:hAnsi="Arial" w:cs="Arial"/>
                <w:sz w:val="16"/>
                <w:szCs w:val="16"/>
                <w:lang w:val="en-GB"/>
              </w:rPr>
            </w:pPr>
            <w:r w:rsidRPr="003B409C">
              <w:rPr>
                <w:rFonts w:ascii="Arial" w:hAnsi="Arial" w:cs="Arial"/>
                <w:sz w:val="16"/>
                <w:szCs w:val="16"/>
                <w:lang w:val="en-GB"/>
              </w:rPr>
              <w:t>14,553,330</w:t>
            </w:r>
          </w:p>
        </w:tc>
        <w:tc>
          <w:tcPr>
            <w:tcW w:w="1003" w:type="dxa"/>
          </w:tcPr>
          <w:p w14:paraId="337A3B5D" w14:textId="7E6A22DF" w:rsidR="00D0704F" w:rsidRPr="003B409C" w:rsidRDefault="00D0704F" w:rsidP="00D0704F">
            <w:pPr>
              <w:spacing w:line="360" w:lineRule="auto"/>
              <w:ind w:right="-14"/>
              <w:jc w:val="right"/>
              <w:rPr>
                <w:rFonts w:ascii="Arial" w:hAnsi="Arial" w:cs="Arial"/>
                <w:sz w:val="16"/>
                <w:szCs w:val="16"/>
                <w:lang w:val="en-GB"/>
              </w:rPr>
            </w:pPr>
            <w:r w:rsidRPr="003B409C">
              <w:rPr>
                <w:rFonts w:ascii="Arial" w:hAnsi="Arial" w:cs="Arial"/>
                <w:sz w:val="16"/>
                <w:szCs w:val="16"/>
                <w:lang w:val="en-GB"/>
              </w:rPr>
              <w:t>13,662,803</w:t>
            </w:r>
          </w:p>
        </w:tc>
      </w:tr>
      <w:tr w:rsidR="00D0704F" w:rsidRPr="003B409C" w14:paraId="337A3B65" w14:textId="77777777" w:rsidTr="00D409C5">
        <w:trPr>
          <w:cantSplit/>
        </w:trPr>
        <w:tc>
          <w:tcPr>
            <w:tcW w:w="2976" w:type="dxa"/>
            <w:gridSpan w:val="2"/>
          </w:tcPr>
          <w:p w14:paraId="337A3B5F" w14:textId="77777777" w:rsidR="00D0704F" w:rsidRPr="003B409C" w:rsidRDefault="00D0704F" w:rsidP="00D0704F">
            <w:pPr>
              <w:spacing w:line="360" w:lineRule="auto"/>
              <w:rPr>
                <w:rFonts w:ascii="Arial" w:hAnsi="Arial" w:cs="Arial"/>
                <w:sz w:val="16"/>
                <w:szCs w:val="16"/>
              </w:rPr>
            </w:pPr>
            <w:r w:rsidRPr="003B409C">
              <w:rPr>
                <w:rFonts w:ascii="Arial" w:hAnsi="Arial" w:cs="Arial"/>
                <w:sz w:val="16"/>
                <w:szCs w:val="16"/>
              </w:rPr>
              <w:t>Less: Current Portion</w:t>
            </w:r>
          </w:p>
        </w:tc>
        <w:tc>
          <w:tcPr>
            <w:tcW w:w="1530" w:type="dxa"/>
          </w:tcPr>
          <w:p w14:paraId="337A3B60" w14:textId="77777777" w:rsidR="00D0704F" w:rsidRPr="003B409C" w:rsidRDefault="00D0704F" w:rsidP="00D0704F">
            <w:pPr>
              <w:spacing w:line="360" w:lineRule="auto"/>
              <w:ind w:right="-108"/>
              <w:rPr>
                <w:rFonts w:ascii="Arial" w:hAnsi="Arial" w:cs="Arial"/>
                <w:sz w:val="16"/>
                <w:szCs w:val="16"/>
              </w:rPr>
            </w:pPr>
          </w:p>
        </w:tc>
        <w:tc>
          <w:tcPr>
            <w:tcW w:w="1530" w:type="dxa"/>
          </w:tcPr>
          <w:p w14:paraId="337A3B61" w14:textId="77777777" w:rsidR="00D0704F" w:rsidRPr="003B409C" w:rsidRDefault="00D0704F" w:rsidP="00D0704F">
            <w:pPr>
              <w:spacing w:line="360" w:lineRule="auto"/>
              <w:ind w:left="-107" w:right="-108"/>
              <w:rPr>
                <w:rFonts w:ascii="Arial" w:hAnsi="Arial" w:cs="Arial"/>
                <w:sz w:val="16"/>
                <w:szCs w:val="16"/>
              </w:rPr>
            </w:pPr>
          </w:p>
        </w:tc>
        <w:tc>
          <w:tcPr>
            <w:tcW w:w="887" w:type="dxa"/>
          </w:tcPr>
          <w:p w14:paraId="337A3B62" w14:textId="77777777" w:rsidR="00D0704F" w:rsidRPr="003B409C" w:rsidRDefault="00D0704F" w:rsidP="00D0704F">
            <w:pPr>
              <w:spacing w:line="360" w:lineRule="auto"/>
              <w:jc w:val="center"/>
              <w:rPr>
                <w:rFonts w:ascii="Arial" w:hAnsi="Arial" w:cs="Arial"/>
                <w:sz w:val="16"/>
                <w:szCs w:val="16"/>
              </w:rPr>
            </w:pPr>
          </w:p>
        </w:tc>
        <w:tc>
          <w:tcPr>
            <w:tcW w:w="1003" w:type="dxa"/>
          </w:tcPr>
          <w:p w14:paraId="337A3B63" w14:textId="61871A37" w:rsidR="00D0704F" w:rsidRPr="003B409C" w:rsidRDefault="00D0704F" w:rsidP="00D0704F">
            <w:pPr>
              <w:pBdr>
                <w:bottom w:val="single" w:sz="4" w:space="1" w:color="auto"/>
              </w:pBdr>
              <w:spacing w:line="360" w:lineRule="auto"/>
              <w:ind w:right="-14"/>
              <w:jc w:val="right"/>
              <w:rPr>
                <w:rFonts w:ascii="Arial" w:hAnsi="Arial" w:cs="Arial"/>
                <w:sz w:val="16"/>
                <w:szCs w:val="16"/>
                <w:lang w:val="en-GB"/>
              </w:rPr>
            </w:pPr>
            <w:r w:rsidRPr="003B409C">
              <w:rPr>
                <w:rFonts w:ascii="Arial" w:hAnsi="Arial" w:cs="Arial"/>
                <w:sz w:val="16"/>
                <w:szCs w:val="16"/>
                <w:lang w:val="en-GB"/>
              </w:rPr>
              <w:t>(830,000)</w:t>
            </w:r>
          </w:p>
        </w:tc>
        <w:tc>
          <w:tcPr>
            <w:tcW w:w="1003" w:type="dxa"/>
          </w:tcPr>
          <w:p w14:paraId="337A3B64" w14:textId="430414EB" w:rsidR="00D0704F" w:rsidRPr="003B409C" w:rsidRDefault="00D0704F" w:rsidP="00D0704F">
            <w:pPr>
              <w:pBdr>
                <w:bottom w:val="single" w:sz="4" w:space="1" w:color="auto"/>
              </w:pBdr>
              <w:spacing w:line="360" w:lineRule="auto"/>
              <w:ind w:right="-14"/>
              <w:jc w:val="right"/>
              <w:rPr>
                <w:rFonts w:ascii="Arial" w:hAnsi="Arial" w:cs="Arial"/>
                <w:sz w:val="16"/>
                <w:szCs w:val="16"/>
                <w:lang w:val="en-GB"/>
              </w:rPr>
            </w:pPr>
            <w:r w:rsidRPr="003B409C">
              <w:rPr>
                <w:rFonts w:ascii="Arial" w:hAnsi="Arial" w:cs="Arial"/>
                <w:sz w:val="16"/>
                <w:szCs w:val="16"/>
                <w:lang w:val="en-GB"/>
              </w:rPr>
              <w:t>(499,598)</w:t>
            </w:r>
          </w:p>
        </w:tc>
      </w:tr>
      <w:tr w:rsidR="00D0704F" w:rsidRPr="003B409C" w14:paraId="337A3B6C" w14:textId="77777777" w:rsidTr="00D409C5">
        <w:trPr>
          <w:cantSplit/>
        </w:trPr>
        <w:tc>
          <w:tcPr>
            <w:tcW w:w="2976" w:type="dxa"/>
            <w:gridSpan w:val="2"/>
          </w:tcPr>
          <w:p w14:paraId="337A3B66" w14:textId="77777777" w:rsidR="00D0704F" w:rsidRPr="003B409C" w:rsidRDefault="00D0704F" w:rsidP="00D0704F">
            <w:pPr>
              <w:spacing w:line="360" w:lineRule="auto"/>
              <w:rPr>
                <w:rFonts w:ascii="Arial" w:hAnsi="Arial" w:cs="Arial"/>
                <w:sz w:val="16"/>
                <w:szCs w:val="16"/>
                <w:cs/>
              </w:rPr>
            </w:pPr>
            <w:r w:rsidRPr="003B409C">
              <w:rPr>
                <w:rFonts w:ascii="Arial" w:hAnsi="Arial" w:cs="Arial"/>
                <w:sz w:val="16"/>
                <w:szCs w:val="16"/>
              </w:rPr>
              <w:t xml:space="preserve">Debentures – net </w:t>
            </w:r>
          </w:p>
        </w:tc>
        <w:tc>
          <w:tcPr>
            <w:tcW w:w="1530" w:type="dxa"/>
          </w:tcPr>
          <w:p w14:paraId="337A3B67" w14:textId="77777777" w:rsidR="00D0704F" w:rsidRPr="003B409C" w:rsidRDefault="00D0704F" w:rsidP="00D0704F">
            <w:pPr>
              <w:spacing w:line="360" w:lineRule="auto"/>
              <w:rPr>
                <w:rFonts w:ascii="Arial" w:hAnsi="Arial" w:cs="Arial"/>
                <w:sz w:val="16"/>
                <w:szCs w:val="16"/>
                <w:cs/>
              </w:rPr>
            </w:pPr>
          </w:p>
        </w:tc>
        <w:tc>
          <w:tcPr>
            <w:tcW w:w="1530" w:type="dxa"/>
          </w:tcPr>
          <w:p w14:paraId="337A3B68" w14:textId="77777777" w:rsidR="00D0704F" w:rsidRPr="003B409C" w:rsidRDefault="00D0704F" w:rsidP="00D0704F">
            <w:pPr>
              <w:tabs>
                <w:tab w:val="decimal" w:pos="1309"/>
              </w:tabs>
              <w:spacing w:line="360" w:lineRule="auto"/>
              <w:jc w:val="both"/>
              <w:rPr>
                <w:rFonts w:ascii="Arial" w:hAnsi="Arial" w:cs="Arial"/>
                <w:sz w:val="16"/>
                <w:szCs w:val="16"/>
                <w:cs/>
              </w:rPr>
            </w:pPr>
          </w:p>
        </w:tc>
        <w:tc>
          <w:tcPr>
            <w:tcW w:w="887" w:type="dxa"/>
          </w:tcPr>
          <w:p w14:paraId="337A3B69" w14:textId="77777777" w:rsidR="00D0704F" w:rsidRPr="003B409C" w:rsidRDefault="00D0704F" w:rsidP="00D0704F">
            <w:pPr>
              <w:tabs>
                <w:tab w:val="decimal" w:pos="1309"/>
              </w:tabs>
              <w:spacing w:line="360" w:lineRule="auto"/>
              <w:jc w:val="both"/>
              <w:rPr>
                <w:rFonts w:ascii="Arial" w:hAnsi="Arial" w:cs="Arial"/>
                <w:sz w:val="16"/>
                <w:szCs w:val="16"/>
                <w:cs/>
              </w:rPr>
            </w:pPr>
          </w:p>
        </w:tc>
        <w:tc>
          <w:tcPr>
            <w:tcW w:w="1003" w:type="dxa"/>
          </w:tcPr>
          <w:p w14:paraId="337A3B6A" w14:textId="1705AA91" w:rsidR="00D0704F" w:rsidRPr="003B409C" w:rsidRDefault="00D0704F" w:rsidP="00D0704F">
            <w:pPr>
              <w:pBdr>
                <w:bottom w:val="single" w:sz="12" w:space="1" w:color="auto"/>
              </w:pBdr>
              <w:spacing w:line="360" w:lineRule="auto"/>
              <w:ind w:right="-14"/>
              <w:jc w:val="right"/>
              <w:rPr>
                <w:rFonts w:ascii="Arial" w:hAnsi="Arial" w:cs="Arial"/>
                <w:sz w:val="16"/>
                <w:szCs w:val="16"/>
                <w:cs/>
                <w:lang w:val="en-GB"/>
              </w:rPr>
            </w:pPr>
            <w:r w:rsidRPr="003B409C">
              <w:rPr>
                <w:rFonts w:ascii="Arial" w:hAnsi="Arial" w:cs="Arial"/>
                <w:sz w:val="16"/>
                <w:szCs w:val="16"/>
                <w:lang w:val="en-GB"/>
              </w:rPr>
              <w:t>13,723,330</w:t>
            </w:r>
          </w:p>
        </w:tc>
        <w:tc>
          <w:tcPr>
            <w:tcW w:w="1003" w:type="dxa"/>
          </w:tcPr>
          <w:p w14:paraId="337A3B6B" w14:textId="1EC1A21C" w:rsidR="00D0704F" w:rsidRPr="003B409C" w:rsidRDefault="00D0704F" w:rsidP="00D0704F">
            <w:pPr>
              <w:pBdr>
                <w:bottom w:val="single" w:sz="12" w:space="1" w:color="auto"/>
              </w:pBdr>
              <w:spacing w:line="360" w:lineRule="auto"/>
              <w:ind w:right="-14"/>
              <w:jc w:val="right"/>
              <w:rPr>
                <w:rFonts w:ascii="Arial" w:hAnsi="Arial" w:cs="Arial"/>
                <w:sz w:val="16"/>
                <w:szCs w:val="16"/>
                <w:cs/>
                <w:lang w:val="en-GB"/>
              </w:rPr>
            </w:pPr>
            <w:r w:rsidRPr="003B409C">
              <w:rPr>
                <w:rFonts w:ascii="Arial" w:hAnsi="Arial" w:cs="Arial"/>
                <w:sz w:val="16"/>
                <w:szCs w:val="16"/>
                <w:lang w:val="en-GB"/>
              </w:rPr>
              <w:t>13,163,205</w:t>
            </w:r>
          </w:p>
        </w:tc>
      </w:tr>
    </w:tbl>
    <w:p w14:paraId="2E78AA45" w14:textId="77777777" w:rsidR="00155161" w:rsidRPr="003B409C" w:rsidRDefault="00155161" w:rsidP="00B367CF">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37A3B70" w14:textId="753EB122" w:rsidR="00DD10A3" w:rsidRPr="003B409C" w:rsidRDefault="00DD10A3"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8"/>
          <w:szCs w:val="18"/>
        </w:rPr>
      </w:pPr>
      <w:r w:rsidRPr="003B409C">
        <w:rPr>
          <w:rFonts w:ascii="Arial" w:hAnsi="Arial" w:cs="Arial"/>
          <w:sz w:val="18"/>
          <w:szCs w:val="18"/>
        </w:rPr>
        <w:t xml:space="preserve">Movements of debentures </w:t>
      </w:r>
      <w:r w:rsidR="00573BBB" w:rsidRPr="003B409C">
        <w:rPr>
          <w:rFonts w:ascii="Arial" w:hAnsi="Arial" w:cs="Arial"/>
          <w:sz w:val="18"/>
          <w:szCs w:val="18"/>
        </w:rPr>
        <w:t>for</w:t>
      </w:r>
      <w:r w:rsidRPr="003B409C">
        <w:rPr>
          <w:rFonts w:ascii="Arial" w:hAnsi="Arial" w:cs="Arial"/>
          <w:sz w:val="18"/>
          <w:szCs w:val="18"/>
        </w:rPr>
        <w:t xml:space="preserve"> the years ended 31 December 201</w:t>
      </w:r>
      <w:r w:rsidR="00155161" w:rsidRPr="003B409C">
        <w:rPr>
          <w:rFonts w:ascii="Arial" w:hAnsi="Arial" w:cs="Arial"/>
          <w:sz w:val="18"/>
          <w:szCs w:val="18"/>
        </w:rPr>
        <w:t>7</w:t>
      </w:r>
      <w:r w:rsidRPr="003B409C">
        <w:rPr>
          <w:rFonts w:ascii="Arial" w:hAnsi="Arial" w:cs="Arial"/>
          <w:sz w:val="18"/>
          <w:szCs w:val="18"/>
        </w:rPr>
        <w:t xml:space="preserve"> </w:t>
      </w:r>
      <w:r w:rsidRPr="003B409C">
        <w:rPr>
          <w:rFonts w:ascii="Arial" w:hAnsi="Arial" w:cs="Arial"/>
          <w:sz w:val="18"/>
          <w:szCs w:val="18"/>
          <w:lang w:val="en-GB"/>
        </w:rPr>
        <w:t>and 201</w:t>
      </w:r>
      <w:r w:rsidR="00155161" w:rsidRPr="003B409C">
        <w:rPr>
          <w:rFonts w:ascii="Arial" w:hAnsi="Arial" w:cs="Arial"/>
          <w:sz w:val="18"/>
          <w:szCs w:val="18"/>
          <w:lang w:val="en-GB"/>
        </w:rPr>
        <w:t>6</w:t>
      </w:r>
      <w:r w:rsidRPr="003B409C">
        <w:rPr>
          <w:rFonts w:ascii="Arial" w:hAnsi="Arial" w:cs="Arial"/>
          <w:sz w:val="18"/>
          <w:szCs w:val="18"/>
          <w:lang w:val="en-GB"/>
        </w:rPr>
        <w:t xml:space="preserve"> </w:t>
      </w:r>
      <w:r w:rsidRPr="003B409C">
        <w:rPr>
          <w:rFonts w:ascii="Arial" w:hAnsi="Arial" w:cs="Arial"/>
          <w:sz w:val="18"/>
          <w:szCs w:val="18"/>
        </w:rPr>
        <w:t xml:space="preserve">are as </w:t>
      </w:r>
      <w:proofErr w:type="gramStart"/>
      <w:r w:rsidRPr="003B409C">
        <w:rPr>
          <w:rFonts w:ascii="Arial" w:hAnsi="Arial" w:cs="Arial"/>
          <w:sz w:val="18"/>
          <w:szCs w:val="18"/>
        </w:rPr>
        <w:t>follows :</w:t>
      </w:r>
      <w:proofErr w:type="gramEnd"/>
    </w:p>
    <w:p w14:paraId="337A3B72" w14:textId="7EA88CA1" w:rsidR="00DD10A3" w:rsidRPr="003B409C" w:rsidRDefault="00DD10A3" w:rsidP="00B367CF">
      <w:pPr>
        <w:pStyle w:val="BlockText"/>
        <w:tabs>
          <w:tab w:val="clear" w:pos="2160"/>
          <w:tab w:val="right" w:pos="7200"/>
          <w:tab w:val="right" w:pos="8540"/>
        </w:tabs>
        <w:spacing w:before="0" w:after="0" w:line="360" w:lineRule="auto"/>
        <w:ind w:left="0" w:firstLine="0"/>
        <w:rPr>
          <w:rFonts w:ascii="Arial" w:hAnsi="Arial" w:cs="Arial"/>
          <w:sz w:val="10"/>
          <w:szCs w:val="10"/>
        </w:rPr>
      </w:pPr>
    </w:p>
    <w:tbl>
      <w:tblPr>
        <w:tblW w:w="9025" w:type="dxa"/>
        <w:tblInd w:w="534" w:type="dxa"/>
        <w:tblLayout w:type="fixed"/>
        <w:tblLook w:val="0000" w:firstRow="0" w:lastRow="0" w:firstColumn="0" w:lastColumn="0" w:noHBand="0" w:noVBand="0"/>
      </w:tblPr>
      <w:tblGrid>
        <w:gridCol w:w="6095"/>
        <w:gridCol w:w="1513"/>
        <w:gridCol w:w="1417"/>
      </w:tblGrid>
      <w:tr w:rsidR="00E70ADF" w:rsidRPr="003B409C" w14:paraId="4BCE62B8" w14:textId="77777777" w:rsidTr="00342A0B">
        <w:trPr>
          <w:cantSplit/>
        </w:trPr>
        <w:tc>
          <w:tcPr>
            <w:tcW w:w="6095" w:type="dxa"/>
          </w:tcPr>
          <w:p w14:paraId="70FA9EBE" w14:textId="31FAAEBE" w:rsidR="00E70ADF" w:rsidRPr="003B409C" w:rsidRDefault="00E70ADF" w:rsidP="00B367CF">
            <w:pPr>
              <w:spacing w:line="360" w:lineRule="auto"/>
              <w:ind w:right="-72" w:hanging="45"/>
              <w:jc w:val="right"/>
              <w:rPr>
                <w:rFonts w:ascii="Arial" w:hAnsi="Arial" w:cs="Arial"/>
                <w:b/>
                <w:bCs/>
                <w:sz w:val="18"/>
                <w:szCs w:val="18"/>
              </w:rPr>
            </w:pPr>
          </w:p>
        </w:tc>
        <w:tc>
          <w:tcPr>
            <w:tcW w:w="2930" w:type="dxa"/>
            <w:gridSpan w:val="2"/>
          </w:tcPr>
          <w:p w14:paraId="3DC50E9D" w14:textId="4D4D852B" w:rsidR="00E70ADF" w:rsidRPr="003B409C" w:rsidRDefault="00E70ADF" w:rsidP="00B367CF">
            <w:pPr>
              <w:spacing w:line="360" w:lineRule="auto"/>
              <w:ind w:right="12"/>
              <w:jc w:val="right"/>
              <w:rPr>
                <w:rFonts w:ascii="Arial" w:hAnsi="Arial" w:cs="Arial"/>
                <w:sz w:val="18"/>
                <w:szCs w:val="18"/>
              </w:rPr>
            </w:pPr>
            <w:r w:rsidRPr="003B409C">
              <w:rPr>
                <w:rFonts w:ascii="Arial" w:hAnsi="Arial" w:cs="Arial"/>
                <w:sz w:val="18"/>
                <w:szCs w:val="18"/>
              </w:rPr>
              <w:t>(Unit : Thousand Baht)</w:t>
            </w:r>
          </w:p>
        </w:tc>
      </w:tr>
      <w:tr w:rsidR="00E70ADF" w:rsidRPr="003B409C" w14:paraId="5C615967" w14:textId="77777777" w:rsidTr="00342A0B">
        <w:trPr>
          <w:cantSplit/>
        </w:trPr>
        <w:tc>
          <w:tcPr>
            <w:tcW w:w="6095" w:type="dxa"/>
          </w:tcPr>
          <w:p w14:paraId="135BF1CF" w14:textId="77777777" w:rsidR="00E70ADF" w:rsidRPr="003B409C" w:rsidRDefault="00E70ADF" w:rsidP="00B367CF">
            <w:pPr>
              <w:spacing w:line="360" w:lineRule="auto"/>
              <w:ind w:right="-72" w:hanging="45"/>
              <w:jc w:val="right"/>
              <w:rPr>
                <w:rFonts w:ascii="Arial" w:hAnsi="Arial" w:cs="Arial"/>
                <w:b/>
                <w:bCs/>
                <w:sz w:val="18"/>
                <w:szCs w:val="18"/>
              </w:rPr>
            </w:pPr>
          </w:p>
        </w:tc>
        <w:tc>
          <w:tcPr>
            <w:tcW w:w="2930" w:type="dxa"/>
            <w:gridSpan w:val="2"/>
            <w:vMerge w:val="restart"/>
          </w:tcPr>
          <w:p w14:paraId="77A0DFC9" w14:textId="77777777" w:rsidR="00E70ADF" w:rsidRPr="003B409C" w:rsidRDefault="00E70ADF"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 xml:space="preserve">Consolidated and </w:t>
            </w:r>
          </w:p>
          <w:p w14:paraId="4958527D" w14:textId="431E2C93" w:rsidR="00E70ADF" w:rsidRPr="003B409C" w:rsidRDefault="00E70ADF"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Separate F/S</w:t>
            </w:r>
          </w:p>
        </w:tc>
      </w:tr>
      <w:tr w:rsidR="00E70ADF" w:rsidRPr="003B409C" w14:paraId="55900EE5" w14:textId="77777777" w:rsidTr="00342A0B">
        <w:trPr>
          <w:cantSplit/>
        </w:trPr>
        <w:tc>
          <w:tcPr>
            <w:tcW w:w="6095" w:type="dxa"/>
          </w:tcPr>
          <w:p w14:paraId="1C7EEE26" w14:textId="77777777" w:rsidR="00E70ADF" w:rsidRPr="003B409C" w:rsidRDefault="00E70ADF" w:rsidP="00B367CF">
            <w:pPr>
              <w:spacing w:line="360" w:lineRule="auto"/>
              <w:ind w:right="-72" w:hanging="45"/>
              <w:jc w:val="right"/>
              <w:rPr>
                <w:rFonts w:ascii="Arial" w:hAnsi="Arial" w:cs="Arial"/>
                <w:b/>
                <w:bCs/>
                <w:sz w:val="18"/>
                <w:szCs w:val="18"/>
              </w:rPr>
            </w:pPr>
          </w:p>
        </w:tc>
        <w:tc>
          <w:tcPr>
            <w:tcW w:w="2930" w:type="dxa"/>
            <w:gridSpan w:val="2"/>
            <w:vMerge/>
          </w:tcPr>
          <w:p w14:paraId="4C82EB77" w14:textId="2AA80FD3" w:rsidR="00E70ADF" w:rsidRPr="003B409C" w:rsidRDefault="00E70ADF" w:rsidP="00B367CF">
            <w:pPr>
              <w:pBdr>
                <w:bottom w:val="single" w:sz="2" w:space="1" w:color="auto"/>
              </w:pBdr>
              <w:spacing w:line="360" w:lineRule="auto"/>
              <w:jc w:val="center"/>
              <w:rPr>
                <w:rFonts w:ascii="Arial" w:hAnsi="Arial" w:cs="Arial"/>
                <w:sz w:val="18"/>
                <w:szCs w:val="18"/>
              </w:rPr>
            </w:pPr>
          </w:p>
        </w:tc>
      </w:tr>
      <w:tr w:rsidR="00335CE6" w:rsidRPr="003B409C" w14:paraId="337A3B76" w14:textId="77777777" w:rsidTr="00342A0B">
        <w:trPr>
          <w:cantSplit/>
        </w:trPr>
        <w:tc>
          <w:tcPr>
            <w:tcW w:w="6095" w:type="dxa"/>
          </w:tcPr>
          <w:p w14:paraId="337A3B73" w14:textId="77777777" w:rsidR="00335CE6" w:rsidRPr="003B409C" w:rsidRDefault="00335CE6" w:rsidP="00B367CF">
            <w:pPr>
              <w:spacing w:line="360" w:lineRule="auto"/>
              <w:ind w:right="-72" w:hanging="45"/>
              <w:jc w:val="right"/>
              <w:rPr>
                <w:rFonts w:ascii="Arial" w:hAnsi="Arial" w:cs="Arial"/>
                <w:b/>
                <w:bCs/>
                <w:sz w:val="18"/>
                <w:szCs w:val="18"/>
              </w:rPr>
            </w:pPr>
          </w:p>
        </w:tc>
        <w:tc>
          <w:tcPr>
            <w:tcW w:w="1513" w:type="dxa"/>
          </w:tcPr>
          <w:p w14:paraId="337A3B74" w14:textId="2F786A6A" w:rsidR="00335CE6" w:rsidRPr="003B409C" w:rsidRDefault="00335CE6"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55161" w:rsidRPr="003B409C">
              <w:rPr>
                <w:rFonts w:ascii="Arial" w:hAnsi="Arial" w:cs="Arial"/>
                <w:sz w:val="18"/>
                <w:szCs w:val="18"/>
              </w:rPr>
              <w:t>7</w:t>
            </w:r>
          </w:p>
        </w:tc>
        <w:tc>
          <w:tcPr>
            <w:tcW w:w="1417" w:type="dxa"/>
          </w:tcPr>
          <w:p w14:paraId="337A3B75" w14:textId="5EDED61B" w:rsidR="00335CE6" w:rsidRPr="003B409C" w:rsidRDefault="00335CE6"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55161" w:rsidRPr="003B409C">
              <w:rPr>
                <w:rFonts w:ascii="Arial" w:hAnsi="Arial" w:cs="Arial"/>
                <w:sz w:val="18"/>
                <w:szCs w:val="18"/>
              </w:rPr>
              <w:t>6</w:t>
            </w:r>
          </w:p>
        </w:tc>
      </w:tr>
      <w:tr w:rsidR="00DD10A3" w:rsidRPr="003B409C" w14:paraId="337A3B7A" w14:textId="77777777" w:rsidTr="00342A0B">
        <w:trPr>
          <w:cantSplit/>
          <w:trHeight w:val="307"/>
        </w:trPr>
        <w:tc>
          <w:tcPr>
            <w:tcW w:w="6095" w:type="dxa"/>
          </w:tcPr>
          <w:p w14:paraId="337A3B77" w14:textId="77777777" w:rsidR="00DD10A3" w:rsidRPr="003B409C" w:rsidRDefault="00DD10A3" w:rsidP="00B367CF">
            <w:pPr>
              <w:pStyle w:val="7I-7H-00000000000000"/>
              <w:spacing w:line="360" w:lineRule="auto"/>
              <w:ind w:right="-72"/>
              <w:jc w:val="right"/>
              <w:rPr>
                <w:rFonts w:cs="Arial"/>
                <w:sz w:val="18"/>
                <w:szCs w:val="18"/>
                <w:lang w:val="en-US"/>
              </w:rPr>
            </w:pPr>
          </w:p>
        </w:tc>
        <w:tc>
          <w:tcPr>
            <w:tcW w:w="1513" w:type="dxa"/>
          </w:tcPr>
          <w:p w14:paraId="337A3B78" w14:textId="77777777" w:rsidR="00DD10A3" w:rsidRPr="003B409C" w:rsidRDefault="00DD10A3" w:rsidP="00B367CF">
            <w:pPr>
              <w:spacing w:line="360" w:lineRule="auto"/>
              <w:jc w:val="right"/>
              <w:rPr>
                <w:rFonts w:ascii="Arial" w:hAnsi="Arial" w:cs="Arial"/>
                <w:sz w:val="18"/>
                <w:szCs w:val="18"/>
              </w:rPr>
            </w:pPr>
          </w:p>
        </w:tc>
        <w:tc>
          <w:tcPr>
            <w:tcW w:w="1417" w:type="dxa"/>
          </w:tcPr>
          <w:p w14:paraId="337A3B79" w14:textId="77777777" w:rsidR="00DD10A3" w:rsidRPr="003B409C" w:rsidRDefault="00DD10A3" w:rsidP="00B367CF">
            <w:pPr>
              <w:spacing w:line="360" w:lineRule="auto"/>
              <w:jc w:val="right"/>
              <w:rPr>
                <w:rFonts w:ascii="Arial" w:hAnsi="Arial" w:cs="Arial"/>
                <w:sz w:val="18"/>
                <w:szCs w:val="18"/>
              </w:rPr>
            </w:pPr>
          </w:p>
        </w:tc>
      </w:tr>
      <w:tr w:rsidR="00155161" w:rsidRPr="003B409C" w14:paraId="337A3B7E" w14:textId="77777777" w:rsidTr="00342A0B">
        <w:trPr>
          <w:cantSplit/>
        </w:trPr>
        <w:tc>
          <w:tcPr>
            <w:tcW w:w="6095" w:type="dxa"/>
          </w:tcPr>
          <w:p w14:paraId="337A3B7B" w14:textId="77777777" w:rsidR="00155161" w:rsidRPr="003B409C" w:rsidRDefault="00155161" w:rsidP="00155161">
            <w:pPr>
              <w:tabs>
                <w:tab w:val="left" w:pos="900"/>
              </w:tabs>
              <w:spacing w:line="360" w:lineRule="auto"/>
              <w:ind w:left="-45" w:right="-36"/>
              <w:jc w:val="both"/>
              <w:rPr>
                <w:rFonts w:ascii="Arial" w:hAnsi="Arial" w:cs="Arial"/>
                <w:sz w:val="18"/>
                <w:szCs w:val="18"/>
                <w:cs/>
              </w:rPr>
            </w:pPr>
            <w:r w:rsidRPr="003B409C">
              <w:rPr>
                <w:rFonts w:ascii="Arial" w:hAnsi="Arial" w:cs="Arial"/>
                <w:sz w:val="18"/>
                <w:szCs w:val="18"/>
              </w:rPr>
              <w:t xml:space="preserve">Balance as at 1 January </w:t>
            </w:r>
          </w:p>
        </w:tc>
        <w:tc>
          <w:tcPr>
            <w:tcW w:w="1513" w:type="dxa"/>
          </w:tcPr>
          <w:p w14:paraId="337A3B7C" w14:textId="2D79EEB7" w:rsidR="00155161" w:rsidRPr="003B409C" w:rsidRDefault="00C05646" w:rsidP="00D44073">
            <w:pPr>
              <w:spacing w:line="360" w:lineRule="auto"/>
              <w:jc w:val="right"/>
              <w:rPr>
                <w:rFonts w:ascii="Arial" w:hAnsi="Arial" w:cs="Arial"/>
                <w:sz w:val="18"/>
                <w:szCs w:val="18"/>
              </w:rPr>
            </w:pPr>
            <w:r w:rsidRPr="003B409C">
              <w:rPr>
                <w:rFonts w:ascii="Arial" w:hAnsi="Arial" w:cs="Arial"/>
                <w:sz w:val="18"/>
                <w:szCs w:val="18"/>
              </w:rPr>
              <w:t>13,662,803</w:t>
            </w:r>
          </w:p>
        </w:tc>
        <w:tc>
          <w:tcPr>
            <w:tcW w:w="1417" w:type="dxa"/>
          </w:tcPr>
          <w:p w14:paraId="337A3B7D" w14:textId="27A1C2BF" w:rsidR="00155161" w:rsidRPr="003B409C" w:rsidRDefault="00155161" w:rsidP="00155161">
            <w:pPr>
              <w:spacing w:line="360" w:lineRule="auto"/>
              <w:jc w:val="right"/>
              <w:rPr>
                <w:rFonts w:ascii="Arial" w:hAnsi="Arial" w:cs="Arial"/>
                <w:sz w:val="18"/>
                <w:szCs w:val="18"/>
              </w:rPr>
            </w:pPr>
            <w:r w:rsidRPr="003B409C">
              <w:rPr>
                <w:rFonts w:ascii="Arial" w:hAnsi="Arial" w:cs="Arial"/>
                <w:sz w:val="18"/>
                <w:szCs w:val="18"/>
              </w:rPr>
              <w:t>13,456,880</w:t>
            </w:r>
          </w:p>
        </w:tc>
      </w:tr>
      <w:tr w:rsidR="00155161" w:rsidRPr="003B409C" w14:paraId="337A3B82" w14:textId="77777777" w:rsidTr="00342A0B">
        <w:trPr>
          <w:cantSplit/>
        </w:trPr>
        <w:tc>
          <w:tcPr>
            <w:tcW w:w="6095" w:type="dxa"/>
          </w:tcPr>
          <w:p w14:paraId="337A3B7F" w14:textId="77777777" w:rsidR="00155161" w:rsidRPr="003B409C" w:rsidRDefault="00155161" w:rsidP="00155161">
            <w:pPr>
              <w:spacing w:line="360" w:lineRule="auto"/>
              <w:ind w:left="-45"/>
              <w:rPr>
                <w:rFonts w:ascii="Arial" w:hAnsi="Arial" w:cs="Arial"/>
                <w:sz w:val="18"/>
                <w:szCs w:val="18"/>
              </w:rPr>
            </w:pPr>
            <w:r w:rsidRPr="003B409C">
              <w:rPr>
                <w:rFonts w:ascii="Arial" w:hAnsi="Arial" w:cs="Arial"/>
                <w:sz w:val="18"/>
                <w:szCs w:val="18"/>
              </w:rPr>
              <w:t xml:space="preserve">Newly issued debentures </w:t>
            </w:r>
          </w:p>
        </w:tc>
        <w:tc>
          <w:tcPr>
            <w:tcW w:w="1513" w:type="dxa"/>
          </w:tcPr>
          <w:p w14:paraId="337A3B80" w14:textId="2BCE8EFA" w:rsidR="00155161" w:rsidRPr="003B409C" w:rsidRDefault="00C05646" w:rsidP="00155161">
            <w:pPr>
              <w:spacing w:line="360" w:lineRule="auto"/>
              <w:jc w:val="right"/>
              <w:rPr>
                <w:rFonts w:ascii="Arial" w:hAnsi="Arial" w:cs="Arial"/>
                <w:sz w:val="18"/>
                <w:szCs w:val="18"/>
              </w:rPr>
            </w:pPr>
            <w:r w:rsidRPr="003B409C">
              <w:rPr>
                <w:rFonts w:ascii="Arial" w:hAnsi="Arial" w:cs="Arial"/>
                <w:sz w:val="18"/>
                <w:szCs w:val="18"/>
              </w:rPr>
              <w:t>7,380,000</w:t>
            </w:r>
          </w:p>
        </w:tc>
        <w:tc>
          <w:tcPr>
            <w:tcW w:w="1417" w:type="dxa"/>
          </w:tcPr>
          <w:p w14:paraId="337A3B81" w14:textId="03B8F09B" w:rsidR="00155161" w:rsidRPr="003B409C" w:rsidRDefault="00155161" w:rsidP="00155161">
            <w:pPr>
              <w:spacing w:line="360" w:lineRule="auto"/>
              <w:jc w:val="right"/>
              <w:rPr>
                <w:rFonts w:ascii="Arial" w:hAnsi="Arial" w:cs="Arial"/>
                <w:sz w:val="18"/>
                <w:szCs w:val="18"/>
              </w:rPr>
            </w:pPr>
            <w:r w:rsidRPr="003B409C">
              <w:rPr>
                <w:rFonts w:ascii="Arial" w:hAnsi="Arial" w:cs="Arial"/>
                <w:sz w:val="18"/>
                <w:szCs w:val="18"/>
              </w:rPr>
              <w:t>3,700,000</w:t>
            </w:r>
          </w:p>
        </w:tc>
      </w:tr>
      <w:tr w:rsidR="00155161" w:rsidRPr="003B409C" w14:paraId="337A3B86" w14:textId="77777777" w:rsidTr="00342A0B">
        <w:trPr>
          <w:cantSplit/>
        </w:trPr>
        <w:tc>
          <w:tcPr>
            <w:tcW w:w="6095" w:type="dxa"/>
          </w:tcPr>
          <w:p w14:paraId="337A3B83" w14:textId="77777777" w:rsidR="00155161" w:rsidRPr="003B409C" w:rsidRDefault="00155161" w:rsidP="00155161">
            <w:pPr>
              <w:spacing w:line="360" w:lineRule="auto"/>
              <w:ind w:left="-45"/>
              <w:rPr>
                <w:rFonts w:ascii="Arial" w:hAnsi="Arial" w:cs="Arial"/>
                <w:sz w:val="18"/>
                <w:szCs w:val="18"/>
              </w:rPr>
            </w:pPr>
            <w:r w:rsidRPr="003B409C">
              <w:rPr>
                <w:rFonts w:ascii="Arial" w:hAnsi="Arial" w:cs="Arial"/>
                <w:sz w:val="18"/>
                <w:szCs w:val="18"/>
              </w:rPr>
              <w:t>Old redeemed debentures</w:t>
            </w:r>
          </w:p>
        </w:tc>
        <w:tc>
          <w:tcPr>
            <w:tcW w:w="1513" w:type="dxa"/>
          </w:tcPr>
          <w:p w14:paraId="337A3B84" w14:textId="2E4FE550" w:rsidR="00155161" w:rsidRPr="003B409C" w:rsidRDefault="00C05646" w:rsidP="00155161">
            <w:pPr>
              <w:spacing w:line="360" w:lineRule="auto"/>
              <w:jc w:val="right"/>
              <w:rPr>
                <w:rFonts w:ascii="Arial" w:hAnsi="Arial" w:cs="Arial"/>
                <w:sz w:val="18"/>
                <w:szCs w:val="18"/>
              </w:rPr>
            </w:pPr>
            <w:r w:rsidRPr="003B409C">
              <w:rPr>
                <w:rFonts w:ascii="Arial" w:hAnsi="Arial" w:cs="Arial"/>
                <w:sz w:val="18"/>
                <w:szCs w:val="18"/>
              </w:rPr>
              <w:t>(6,500,000)</w:t>
            </w:r>
          </w:p>
        </w:tc>
        <w:tc>
          <w:tcPr>
            <w:tcW w:w="1417" w:type="dxa"/>
          </w:tcPr>
          <w:p w14:paraId="337A3B85" w14:textId="68F32E44" w:rsidR="00155161" w:rsidRPr="003B409C" w:rsidRDefault="00155161" w:rsidP="00155161">
            <w:pPr>
              <w:spacing w:line="360" w:lineRule="auto"/>
              <w:jc w:val="right"/>
              <w:rPr>
                <w:rFonts w:ascii="Arial" w:hAnsi="Arial" w:cs="Arial"/>
                <w:sz w:val="18"/>
                <w:szCs w:val="18"/>
              </w:rPr>
            </w:pPr>
            <w:r w:rsidRPr="003B409C">
              <w:rPr>
                <w:rFonts w:ascii="Arial" w:hAnsi="Arial" w:cs="Arial"/>
                <w:sz w:val="18"/>
                <w:szCs w:val="18"/>
              </w:rPr>
              <w:t>(3,500,000)</w:t>
            </w:r>
          </w:p>
        </w:tc>
      </w:tr>
      <w:tr w:rsidR="00155161" w:rsidRPr="003B409C" w14:paraId="337A3B8A" w14:textId="77777777" w:rsidTr="00342A0B">
        <w:trPr>
          <w:cantSplit/>
        </w:trPr>
        <w:tc>
          <w:tcPr>
            <w:tcW w:w="6095" w:type="dxa"/>
          </w:tcPr>
          <w:p w14:paraId="337A3B87" w14:textId="77777777" w:rsidR="00155161" w:rsidRPr="003B409C" w:rsidRDefault="00155161" w:rsidP="00155161">
            <w:pPr>
              <w:spacing w:line="360" w:lineRule="auto"/>
              <w:ind w:left="-45"/>
              <w:rPr>
                <w:rFonts w:ascii="Arial" w:hAnsi="Arial" w:cs="Arial"/>
                <w:sz w:val="18"/>
                <w:szCs w:val="18"/>
              </w:rPr>
            </w:pPr>
            <w:r w:rsidRPr="003B409C">
              <w:rPr>
                <w:rFonts w:ascii="Arial" w:hAnsi="Arial" w:cs="Arial"/>
                <w:sz w:val="18"/>
                <w:szCs w:val="18"/>
              </w:rPr>
              <w:t>Cost of issuing debentures</w:t>
            </w:r>
          </w:p>
        </w:tc>
        <w:tc>
          <w:tcPr>
            <w:tcW w:w="1513" w:type="dxa"/>
          </w:tcPr>
          <w:p w14:paraId="337A3B88" w14:textId="4A1CF565" w:rsidR="00155161" w:rsidRPr="003B409C" w:rsidRDefault="00C05646" w:rsidP="00155161">
            <w:pPr>
              <w:spacing w:line="360" w:lineRule="auto"/>
              <w:jc w:val="right"/>
              <w:rPr>
                <w:rFonts w:ascii="Arial" w:hAnsi="Arial" w:cs="Arial"/>
                <w:sz w:val="18"/>
                <w:szCs w:val="18"/>
                <w:lang w:val="en-GB"/>
              </w:rPr>
            </w:pPr>
            <w:r w:rsidRPr="003B409C">
              <w:rPr>
                <w:rFonts w:ascii="Arial" w:hAnsi="Arial" w:cs="Arial"/>
                <w:sz w:val="18"/>
                <w:szCs w:val="18"/>
                <w:lang w:val="en-GB"/>
              </w:rPr>
              <w:t>(15,593)</w:t>
            </w:r>
          </w:p>
        </w:tc>
        <w:tc>
          <w:tcPr>
            <w:tcW w:w="1417" w:type="dxa"/>
          </w:tcPr>
          <w:p w14:paraId="337A3B89" w14:textId="5442DD3D" w:rsidR="00155161" w:rsidRPr="003B409C" w:rsidRDefault="00155161" w:rsidP="00155161">
            <w:pPr>
              <w:spacing w:line="360" w:lineRule="auto"/>
              <w:jc w:val="right"/>
              <w:rPr>
                <w:rFonts w:ascii="Arial" w:hAnsi="Arial" w:cs="Arial"/>
                <w:sz w:val="18"/>
                <w:szCs w:val="18"/>
              </w:rPr>
            </w:pPr>
            <w:r w:rsidRPr="003B409C">
              <w:rPr>
                <w:rFonts w:ascii="Arial" w:hAnsi="Arial" w:cs="Arial"/>
                <w:sz w:val="18"/>
                <w:szCs w:val="18"/>
                <w:lang w:val="en-GB"/>
              </w:rPr>
              <w:t>(8,317)</w:t>
            </w:r>
          </w:p>
        </w:tc>
      </w:tr>
      <w:tr w:rsidR="00155161" w:rsidRPr="003B409C" w14:paraId="337A3B8E" w14:textId="77777777" w:rsidTr="00342A0B">
        <w:trPr>
          <w:cantSplit/>
        </w:trPr>
        <w:tc>
          <w:tcPr>
            <w:tcW w:w="6095" w:type="dxa"/>
          </w:tcPr>
          <w:p w14:paraId="337A3B8B" w14:textId="77777777" w:rsidR="00155161" w:rsidRPr="003B409C" w:rsidRDefault="00155161" w:rsidP="00155161">
            <w:pPr>
              <w:spacing w:line="360" w:lineRule="auto"/>
              <w:ind w:left="-45"/>
              <w:rPr>
                <w:rFonts w:ascii="Arial" w:hAnsi="Arial" w:cs="Arial"/>
                <w:sz w:val="18"/>
                <w:szCs w:val="18"/>
              </w:rPr>
            </w:pPr>
            <w:r w:rsidRPr="003B409C">
              <w:rPr>
                <w:rFonts w:ascii="Arial" w:hAnsi="Arial" w:cs="Arial"/>
                <w:sz w:val="18"/>
                <w:szCs w:val="18"/>
              </w:rPr>
              <w:t>Amortization of costs of issuing debentures</w:t>
            </w:r>
          </w:p>
        </w:tc>
        <w:tc>
          <w:tcPr>
            <w:tcW w:w="1513" w:type="dxa"/>
          </w:tcPr>
          <w:p w14:paraId="337A3B8C" w14:textId="53FEFA88" w:rsidR="00155161" w:rsidRPr="003B409C" w:rsidRDefault="00C05646" w:rsidP="00155161">
            <w:pPr>
              <w:pBdr>
                <w:bottom w:val="single" w:sz="4" w:space="1" w:color="auto"/>
              </w:pBdr>
              <w:spacing w:line="360" w:lineRule="auto"/>
              <w:jc w:val="right"/>
              <w:rPr>
                <w:rFonts w:ascii="Arial" w:hAnsi="Arial" w:cs="Arial"/>
                <w:sz w:val="18"/>
                <w:szCs w:val="18"/>
                <w:cs/>
              </w:rPr>
            </w:pPr>
            <w:r w:rsidRPr="003B409C">
              <w:rPr>
                <w:rFonts w:ascii="Arial" w:hAnsi="Arial" w:cs="Arial"/>
                <w:sz w:val="18"/>
                <w:szCs w:val="18"/>
              </w:rPr>
              <w:t>26,120</w:t>
            </w:r>
          </w:p>
        </w:tc>
        <w:tc>
          <w:tcPr>
            <w:tcW w:w="1417" w:type="dxa"/>
          </w:tcPr>
          <w:p w14:paraId="337A3B8D" w14:textId="242E54A3" w:rsidR="00155161" w:rsidRPr="003B409C" w:rsidRDefault="00155161" w:rsidP="00155161">
            <w:pPr>
              <w:pBdr>
                <w:bottom w:val="single" w:sz="4" w:space="1" w:color="auto"/>
              </w:pBdr>
              <w:spacing w:line="360" w:lineRule="auto"/>
              <w:jc w:val="right"/>
              <w:rPr>
                <w:rFonts w:ascii="Arial" w:hAnsi="Arial" w:cs="Arial"/>
                <w:sz w:val="18"/>
                <w:szCs w:val="18"/>
                <w:cs/>
              </w:rPr>
            </w:pPr>
            <w:r w:rsidRPr="003B409C">
              <w:rPr>
                <w:rFonts w:ascii="Arial" w:hAnsi="Arial" w:cs="Arial"/>
                <w:sz w:val="18"/>
                <w:szCs w:val="18"/>
              </w:rPr>
              <w:t>14,240</w:t>
            </w:r>
          </w:p>
        </w:tc>
      </w:tr>
      <w:tr w:rsidR="00155161" w:rsidRPr="003B409C" w14:paraId="337A3B92" w14:textId="77777777" w:rsidTr="00342A0B">
        <w:trPr>
          <w:cantSplit/>
        </w:trPr>
        <w:tc>
          <w:tcPr>
            <w:tcW w:w="6095" w:type="dxa"/>
          </w:tcPr>
          <w:p w14:paraId="337A3B8F" w14:textId="77777777" w:rsidR="00155161" w:rsidRPr="003B409C" w:rsidRDefault="00155161" w:rsidP="00155161">
            <w:pPr>
              <w:pStyle w:val="7I-7H-00000000000000"/>
              <w:spacing w:line="360" w:lineRule="auto"/>
              <w:ind w:left="-45"/>
              <w:jc w:val="both"/>
              <w:rPr>
                <w:rFonts w:cs="Arial"/>
                <w:sz w:val="18"/>
                <w:szCs w:val="18"/>
                <w:lang w:val="en-GB"/>
              </w:rPr>
            </w:pPr>
            <w:r w:rsidRPr="003B409C">
              <w:rPr>
                <w:rFonts w:cs="Arial"/>
                <w:sz w:val="18"/>
                <w:szCs w:val="18"/>
                <w:lang w:val="en-US"/>
              </w:rPr>
              <w:t xml:space="preserve">Balance as at 31 December </w:t>
            </w:r>
          </w:p>
        </w:tc>
        <w:tc>
          <w:tcPr>
            <w:tcW w:w="1513" w:type="dxa"/>
          </w:tcPr>
          <w:p w14:paraId="337A3B90" w14:textId="77DE213F" w:rsidR="00155161" w:rsidRPr="003B409C" w:rsidRDefault="00C05646" w:rsidP="00155161">
            <w:pPr>
              <w:spacing w:line="360" w:lineRule="auto"/>
              <w:jc w:val="right"/>
              <w:rPr>
                <w:rFonts w:ascii="Arial" w:hAnsi="Arial" w:cs="Arial"/>
                <w:sz w:val="18"/>
                <w:szCs w:val="18"/>
              </w:rPr>
            </w:pPr>
            <w:r w:rsidRPr="003B409C">
              <w:rPr>
                <w:rFonts w:ascii="Arial" w:hAnsi="Arial" w:cs="Arial"/>
                <w:sz w:val="18"/>
                <w:szCs w:val="18"/>
              </w:rPr>
              <w:t>14,553,330</w:t>
            </w:r>
          </w:p>
        </w:tc>
        <w:tc>
          <w:tcPr>
            <w:tcW w:w="1417" w:type="dxa"/>
          </w:tcPr>
          <w:p w14:paraId="337A3B91" w14:textId="2071C523" w:rsidR="00155161" w:rsidRPr="003B409C" w:rsidRDefault="00155161" w:rsidP="00155161">
            <w:pPr>
              <w:spacing w:line="360" w:lineRule="auto"/>
              <w:jc w:val="right"/>
              <w:rPr>
                <w:rFonts w:ascii="Arial" w:hAnsi="Arial" w:cs="Arial"/>
                <w:sz w:val="18"/>
                <w:szCs w:val="18"/>
              </w:rPr>
            </w:pPr>
            <w:r w:rsidRPr="003B409C">
              <w:rPr>
                <w:rFonts w:ascii="Arial" w:hAnsi="Arial" w:cs="Arial"/>
                <w:sz w:val="18"/>
                <w:szCs w:val="18"/>
              </w:rPr>
              <w:t>13,662,803</w:t>
            </w:r>
          </w:p>
        </w:tc>
      </w:tr>
      <w:tr w:rsidR="00155161" w:rsidRPr="003B409C" w14:paraId="337A3B96" w14:textId="77777777" w:rsidTr="00342A0B">
        <w:trPr>
          <w:cantSplit/>
        </w:trPr>
        <w:tc>
          <w:tcPr>
            <w:tcW w:w="6095" w:type="dxa"/>
          </w:tcPr>
          <w:p w14:paraId="337A3B93" w14:textId="77777777" w:rsidR="00155161" w:rsidRPr="003B409C" w:rsidRDefault="00155161" w:rsidP="00155161">
            <w:pPr>
              <w:spacing w:line="360" w:lineRule="auto"/>
              <w:ind w:left="-45"/>
              <w:rPr>
                <w:rFonts w:ascii="Arial" w:hAnsi="Arial" w:cs="Arial"/>
                <w:sz w:val="18"/>
                <w:szCs w:val="18"/>
              </w:rPr>
            </w:pPr>
            <w:r w:rsidRPr="003B409C">
              <w:rPr>
                <w:rFonts w:ascii="Arial" w:hAnsi="Arial" w:cs="Arial"/>
                <w:sz w:val="18"/>
                <w:szCs w:val="18"/>
              </w:rPr>
              <w:t>Less : Current Portion</w:t>
            </w:r>
          </w:p>
        </w:tc>
        <w:tc>
          <w:tcPr>
            <w:tcW w:w="1513" w:type="dxa"/>
          </w:tcPr>
          <w:p w14:paraId="337A3B94" w14:textId="1FAE7908" w:rsidR="00155161" w:rsidRPr="003B409C" w:rsidRDefault="00C05646" w:rsidP="00155161">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(830,000)</w:t>
            </w:r>
          </w:p>
        </w:tc>
        <w:tc>
          <w:tcPr>
            <w:tcW w:w="1417" w:type="dxa"/>
          </w:tcPr>
          <w:p w14:paraId="337A3B95" w14:textId="47A493F9" w:rsidR="00155161" w:rsidRPr="003B409C" w:rsidRDefault="00155161" w:rsidP="00155161">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(499,598)</w:t>
            </w:r>
          </w:p>
        </w:tc>
      </w:tr>
      <w:tr w:rsidR="00155161" w:rsidRPr="003B409C" w14:paraId="337A3B9A" w14:textId="77777777" w:rsidTr="00342A0B">
        <w:trPr>
          <w:cantSplit/>
        </w:trPr>
        <w:tc>
          <w:tcPr>
            <w:tcW w:w="6095" w:type="dxa"/>
          </w:tcPr>
          <w:p w14:paraId="337A3B97" w14:textId="77777777" w:rsidR="00155161" w:rsidRPr="003B409C" w:rsidRDefault="00155161" w:rsidP="00155161">
            <w:pPr>
              <w:pStyle w:val="7I-7H-00000000000000"/>
              <w:spacing w:line="360" w:lineRule="auto"/>
              <w:ind w:left="-45"/>
              <w:jc w:val="both"/>
              <w:rPr>
                <w:rFonts w:cs="Arial"/>
                <w:sz w:val="18"/>
                <w:szCs w:val="18"/>
                <w:lang w:val="en-GB"/>
              </w:rPr>
            </w:pPr>
            <w:r w:rsidRPr="003B409C">
              <w:rPr>
                <w:rFonts w:cs="Arial"/>
                <w:sz w:val="18"/>
                <w:szCs w:val="18"/>
                <w:lang w:val="en-US"/>
              </w:rPr>
              <w:t xml:space="preserve">Net </w:t>
            </w:r>
          </w:p>
        </w:tc>
        <w:tc>
          <w:tcPr>
            <w:tcW w:w="1513" w:type="dxa"/>
          </w:tcPr>
          <w:p w14:paraId="337A3B98" w14:textId="0365E73A" w:rsidR="00155161" w:rsidRPr="003B409C" w:rsidRDefault="00C05646" w:rsidP="00155161">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13,723,330</w:t>
            </w:r>
          </w:p>
        </w:tc>
        <w:tc>
          <w:tcPr>
            <w:tcW w:w="1417" w:type="dxa"/>
          </w:tcPr>
          <w:p w14:paraId="337A3B99" w14:textId="0FCDA382" w:rsidR="00155161" w:rsidRPr="003B409C" w:rsidRDefault="00155161" w:rsidP="00155161">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13,163,205</w:t>
            </w:r>
          </w:p>
        </w:tc>
      </w:tr>
    </w:tbl>
    <w:p w14:paraId="327CC4CB" w14:textId="77777777" w:rsidR="00D70201" w:rsidRPr="003B409C" w:rsidRDefault="00D70201"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095D92F8" w14:textId="53A8CFDF" w:rsidR="006B07B9" w:rsidRDefault="006B07B9" w:rsidP="00D70201">
      <w:pPr>
        <w:pStyle w:val="BlockText"/>
        <w:tabs>
          <w:tab w:val="clear" w:pos="2160"/>
          <w:tab w:val="right" w:pos="7200"/>
          <w:tab w:val="right" w:pos="8540"/>
        </w:tabs>
        <w:spacing w:before="0" w:after="0" w:line="360" w:lineRule="auto"/>
        <w:ind w:left="426" w:firstLine="0"/>
        <w:jc w:val="thaiDistribute"/>
        <w:rPr>
          <w:rFonts w:ascii="Arial" w:hAnsi="Arial" w:cs="Arial"/>
          <w:sz w:val="18"/>
          <w:szCs w:val="18"/>
        </w:rPr>
      </w:pPr>
      <w:bookmarkStart w:id="3" w:name="_Hlk488417745"/>
      <w:r w:rsidRPr="003B409C">
        <w:rPr>
          <w:rFonts w:ascii="Arial" w:hAnsi="Arial" w:cs="Arial"/>
          <w:sz w:val="18"/>
          <w:szCs w:val="18"/>
        </w:rPr>
        <w:t xml:space="preserve">On </w:t>
      </w:r>
      <w:r w:rsidRPr="003B409C">
        <w:rPr>
          <w:rFonts w:ascii="Arial" w:hAnsi="Arial" w:cs="Arial"/>
          <w:sz w:val="18"/>
          <w:szCs w:val="18"/>
          <w:lang w:val="en-GB"/>
        </w:rPr>
        <w:t>27 February 2017</w:t>
      </w:r>
      <w:r w:rsidRPr="003B409C">
        <w:rPr>
          <w:rFonts w:ascii="Arial" w:hAnsi="Arial" w:cs="Arial"/>
          <w:sz w:val="18"/>
          <w:szCs w:val="18"/>
        </w:rPr>
        <w:t>, the Company issued new debenture</w:t>
      </w:r>
      <w:r w:rsidR="00BB31C5">
        <w:rPr>
          <w:rFonts w:ascii="Arial" w:hAnsi="Arial" w:cs="Arial"/>
          <w:sz w:val="18"/>
          <w:szCs w:val="18"/>
        </w:rPr>
        <w:t>s</w:t>
      </w:r>
      <w:r w:rsidRPr="003B409C">
        <w:rPr>
          <w:rFonts w:ascii="Arial" w:hAnsi="Arial" w:cs="Arial"/>
          <w:sz w:val="18"/>
          <w:szCs w:val="18"/>
        </w:rPr>
        <w:t xml:space="preserve"> to</w:t>
      </w:r>
      <w:bookmarkEnd w:id="3"/>
      <w:r w:rsidRPr="003B409C">
        <w:rPr>
          <w:rFonts w:ascii="Arial" w:hAnsi="Arial" w:cs="Arial"/>
          <w:sz w:val="18"/>
          <w:szCs w:val="18"/>
        </w:rPr>
        <w:t xml:space="preserve"> specific persons, unsecured, unsubordinated with no representative holders, for a principal amount of Baht 250 million with two-years, one-month and twenty-nine days tenure with a face value of Baht 1,000. Th</w:t>
      </w:r>
      <w:r w:rsidR="00BB31C5">
        <w:rPr>
          <w:rFonts w:ascii="Arial" w:hAnsi="Arial" w:cs="Arial"/>
          <w:sz w:val="18"/>
          <w:szCs w:val="18"/>
        </w:rPr>
        <w:t>ese</w:t>
      </w:r>
      <w:r w:rsidRPr="003B409C">
        <w:rPr>
          <w:rFonts w:ascii="Arial" w:hAnsi="Arial" w:cs="Arial"/>
          <w:sz w:val="18"/>
          <w:szCs w:val="18"/>
        </w:rPr>
        <w:t xml:space="preserve"> bear interest at a rate of 4.20 percent per annum which is payable quarterly. The debentures will be due for redemption on</w:t>
      </w:r>
      <w:r w:rsidRPr="003B409C">
        <w:rPr>
          <w:rFonts w:ascii="Arial" w:hAnsi="Arial" w:cs="Arial"/>
          <w:sz w:val="18"/>
          <w:szCs w:val="18"/>
          <w:cs/>
        </w:rPr>
        <w:t xml:space="preserve"> </w:t>
      </w:r>
      <w:r w:rsidRPr="003B409C">
        <w:rPr>
          <w:rFonts w:ascii="Arial" w:hAnsi="Arial" w:cs="Arial"/>
          <w:sz w:val="18"/>
          <w:szCs w:val="18"/>
        </w:rPr>
        <w:t>25 April 2019. The Company used the proceeds from this issuance to repay debts and/or for working capital required to fund business expansion.</w:t>
      </w:r>
    </w:p>
    <w:p w14:paraId="0E3B8065" w14:textId="77777777" w:rsidR="00BB31C5" w:rsidRPr="003B409C" w:rsidRDefault="00BB31C5" w:rsidP="00D70201">
      <w:pPr>
        <w:pStyle w:val="BlockText"/>
        <w:tabs>
          <w:tab w:val="clear" w:pos="2160"/>
          <w:tab w:val="right" w:pos="7200"/>
          <w:tab w:val="right" w:pos="8540"/>
        </w:tabs>
        <w:spacing w:before="0" w:after="0" w:line="360" w:lineRule="auto"/>
        <w:ind w:left="426" w:firstLine="0"/>
        <w:jc w:val="thaiDistribute"/>
        <w:rPr>
          <w:rFonts w:ascii="Arial" w:hAnsi="Arial" w:cs="Arial"/>
          <w:sz w:val="18"/>
          <w:szCs w:val="18"/>
        </w:rPr>
      </w:pPr>
    </w:p>
    <w:p w14:paraId="7CFC1023" w14:textId="263011E9" w:rsidR="006B07B9" w:rsidRPr="003B409C" w:rsidRDefault="006B07B9" w:rsidP="006B07B9">
      <w:pPr>
        <w:pStyle w:val="BlockText"/>
        <w:tabs>
          <w:tab w:val="clear" w:pos="2160"/>
          <w:tab w:val="right" w:pos="7200"/>
          <w:tab w:val="right" w:pos="8540"/>
        </w:tabs>
        <w:spacing w:before="0" w:after="0" w:line="360" w:lineRule="auto"/>
        <w:ind w:left="426" w:firstLine="0"/>
        <w:jc w:val="thaiDistribute"/>
        <w:rPr>
          <w:rFonts w:ascii="Arial" w:hAnsi="Arial" w:cs="Arial"/>
          <w:sz w:val="14"/>
          <w:szCs w:val="14"/>
        </w:rPr>
      </w:pPr>
    </w:p>
    <w:p w14:paraId="3DDA1A09" w14:textId="2B8BAFD0" w:rsidR="006B07B9" w:rsidRPr="003B409C" w:rsidRDefault="006B07B9" w:rsidP="006B07B9">
      <w:pPr>
        <w:pStyle w:val="BlockText"/>
        <w:tabs>
          <w:tab w:val="clear" w:pos="2160"/>
          <w:tab w:val="right" w:pos="7200"/>
          <w:tab w:val="right" w:pos="8540"/>
        </w:tabs>
        <w:spacing w:before="0" w:after="0" w:line="360" w:lineRule="auto"/>
        <w:ind w:left="426" w:firstLine="0"/>
        <w:jc w:val="thaiDistribute"/>
        <w:rPr>
          <w:rFonts w:ascii="Arial" w:hAnsi="Arial" w:cs="Arial"/>
          <w:sz w:val="18"/>
          <w:szCs w:val="18"/>
        </w:rPr>
      </w:pPr>
      <w:r w:rsidRPr="003B409C">
        <w:rPr>
          <w:rFonts w:ascii="Arial" w:hAnsi="Arial" w:cs="Arial"/>
          <w:sz w:val="18"/>
          <w:szCs w:val="18"/>
        </w:rPr>
        <w:lastRenderedPageBreak/>
        <w:t>On 26 June 2017, the Company exercised its right for early redemption of the debenture</w:t>
      </w:r>
      <w:r w:rsidR="00BB31C5">
        <w:rPr>
          <w:rFonts w:ascii="Arial" w:hAnsi="Arial" w:cs="Arial"/>
          <w:sz w:val="18"/>
          <w:szCs w:val="18"/>
        </w:rPr>
        <w:t>s</w:t>
      </w:r>
      <w:r w:rsidRPr="003B409C">
        <w:rPr>
          <w:rFonts w:ascii="Arial" w:hAnsi="Arial" w:cs="Arial"/>
          <w:sz w:val="18"/>
          <w:szCs w:val="18"/>
        </w:rPr>
        <w:t xml:space="preserve"> under the terms and conditions of ITD196A of Baht 6,000 million, with 0.25 percent per annum redemption fee.  On the same day, the Company issued new debenture to specific persons, unsecured, unsubordinated with representative holder for the same amount of principal with five-years and three-days tenure with a face value of Baht 1,000.  This bears interest at a rate of 4.70 percent per annum which is payable quarterly.  The new debenture will be due for redemption on 29 June 2022. </w:t>
      </w:r>
    </w:p>
    <w:p w14:paraId="73259273" w14:textId="77777777" w:rsidR="006B07B9" w:rsidRPr="003B409C" w:rsidRDefault="006B07B9" w:rsidP="006B07B9">
      <w:pPr>
        <w:pStyle w:val="BlockText"/>
        <w:tabs>
          <w:tab w:val="clear" w:pos="2160"/>
          <w:tab w:val="right" w:pos="7200"/>
          <w:tab w:val="right" w:pos="8540"/>
        </w:tabs>
        <w:spacing w:before="0" w:after="0" w:line="360" w:lineRule="auto"/>
        <w:ind w:left="426" w:firstLine="0"/>
        <w:jc w:val="thaiDistribute"/>
        <w:rPr>
          <w:rFonts w:ascii="Arial" w:hAnsi="Arial" w:cs="Arial"/>
          <w:sz w:val="14"/>
          <w:szCs w:val="14"/>
        </w:rPr>
      </w:pPr>
    </w:p>
    <w:p w14:paraId="0370350D" w14:textId="77777777" w:rsidR="006B07B9" w:rsidRPr="003B409C" w:rsidRDefault="006B07B9" w:rsidP="006B07B9">
      <w:pPr>
        <w:pStyle w:val="BlockText"/>
        <w:tabs>
          <w:tab w:val="clear" w:pos="2160"/>
          <w:tab w:val="right" w:pos="7200"/>
          <w:tab w:val="right" w:pos="8540"/>
        </w:tabs>
        <w:spacing w:before="0" w:after="0" w:line="360" w:lineRule="auto"/>
        <w:ind w:left="426" w:firstLine="0"/>
        <w:jc w:val="thaiDistribute"/>
        <w:rPr>
          <w:rFonts w:ascii="Arial" w:hAnsi="Arial" w:cs="Arial"/>
          <w:sz w:val="18"/>
          <w:szCs w:val="18"/>
        </w:rPr>
      </w:pPr>
      <w:r w:rsidRPr="003B409C">
        <w:rPr>
          <w:rFonts w:ascii="Arial" w:hAnsi="Arial" w:cs="Arial"/>
          <w:sz w:val="18"/>
          <w:szCs w:val="18"/>
        </w:rPr>
        <w:t xml:space="preserve">On 29 August 2017, the Company issued new short-term debenture to specific persons, unsecured, unsubordinated with on representative holders, for a principle amount of Baht 630 million with two hundred and sixty-nine days tenure with a face value of Baht 1,000. This bears interest at a rate of 3.00 percent per annum which is payable on the redemption date. The debentures will be due for redemption on 25 May 2018. The Company used the proceeds from this issuance to repay debts. </w:t>
      </w:r>
    </w:p>
    <w:p w14:paraId="5F71C9E7" w14:textId="77777777" w:rsidR="00517F98" w:rsidRPr="003B409C" w:rsidRDefault="00517F98" w:rsidP="006B07B9">
      <w:pPr>
        <w:pStyle w:val="BlockText"/>
        <w:tabs>
          <w:tab w:val="clear" w:pos="2160"/>
          <w:tab w:val="right" w:pos="7200"/>
          <w:tab w:val="right" w:pos="8540"/>
        </w:tabs>
        <w:spacing w:before="0" w:after="0" w:line="360" w:lineRule="auto"/>
        <w:ind w:left="426" w:firstLine="0"/>
        <w:jc w:val="thaiDistribute"/>
        <w:rPr>
          <w:rFonts w:ascii="Arial" w:hAnsi="Arial" w:cs="Arial"/>
          <w:spacing w:val="-4"/>
          <w:sz w:val="14"/>
          <w:szCs w:val="14"/>
        </w:rPr>
      </w:pPr>
    </w:p>
    <w:p w14:paraId="6AB5F2E3" w14:textId="08E2A08E" w:rsidR="00517F98" w:rsidRPr="003B409C" w:rsidRDefault="00517F98" w:rsidP="00517F98">
      <w:pPr>
        <w:pStyle w:val="BlockText"/>
        <w:tabs>
          <w:tab w:val="clear" w:pos="2160"/>
          <w:tab w:val="right" w:pos="7200"/>
          <w:tab w:val="right" w:pos="8540"/>
        </w:tabs>
        <w:spacing w:before="0" w:after="0" w:line="360" w:lineRule="auto"/>
        <w:ind w:left="426" w:firstLine="0"/>
        <w:jc w:val="thaiDistribute"/>
        <w:rPr>
          <w:rFonts w:ascii="Arial" w:hAnsi="Arial" w:cs="Arial"/>
          <w:sz w:val="18"/>
          <w:szCs w:val="18"/>
        </w:rPr>
      </w:pPr>
      <w:r w:rsidRPr="003B409C">
        <w:rPr>
          <w:rFonts w:ascii="Arial" w:hAnsi="Arial" w:cs="Arial"/>
          <w:sz w:val="18"/>
          <w:szCs w:val="18"/>
        </w:rPr>
        <w:t>On 20 October 2017, the Company issued new short-term debenture to specific persons, unsecured, unsubordinated with on representative holders, for a principle amount of Baht 200 million with two hundred and seventy days tenure with a face value of Baht 1,000. Th</w:t>
      </w:r>
      <w:r w:rsidR="00BB31C5">
        <w:rPr>
          <w:rFonts w:ascii="Arial" w:hAnsi="Arial" w:cs="Arial"/>
          <w:sz w:val="18"/>
          <w:szCs w:val="18"/>
        </w:rPr>
        <w:t>ese</w:t>
      </w:r>
      <w:r w:rsidRPr="003B409C">
        <w:rPr>
          <w:rFonts w:ascii="Arial" w:hAnsi="Arial" w:cs="Arial"/>
          <w:sz w:val="18"/>
          <w:szCs w:val="18"/>
        </w:rPr>
        <w:t xml:space="preserve"> bear interest at a rate of 3.00 percent per annum which is payable on the redemption date. The debentures will be due for redemption on 17 July 2018. The Company used the proceeds from this issuance to repay debts. </w:t>
      </w:r>
    </w:p>
    <w:p w14:paraId="0B44B4F2" w14:textId="77777777" w:rsidR="001C66F1" w:rsidRPr="003B409C" w:rsidRDefault="001C66F1" w:rsidP="00517F98">
      <w:pPr>
        <w:pStyle w:val="BlockText"/>
        <w:tabs>
          <w:tab w:val="clear" w:pos="2160"/>
          <w:tab w:val="right" w:pos="7200"/>
          <w:tab w:val="right" w:pos="8540"/>
        </w:tabs>
        <w:spacing w:before="0" w:after="0" w:line="360" w:lineRule="auto"/>
        <w:ind w:left="426" w:firstLine="0"/>
        <w:jc w:val="thaiDistribute"/>
        <w:rPr>
          <w:rFonts w:ascii="Arial" w:hAnsi="Arial" w:cs="Arial"/>
          <w:spacing w:val="-4"/>
          <w:sz w:val="14"/>
          <w:szCs w:val="14"/>
        </w:rPr>
      </w:pPr>
    </w:p>
    <w:p w14:paraId="65DE5073" w14:textId="24E7CF60" w:rsidR="001C66F1" w:rsidRPr="003B409C" w:rsidRDefault="001C66F1" w:rsidP="001C66F1">
      <w:pPr>
        <w:pStyle w:val="BlockText"/>
        <w:tabs>
          <w:tab w:val="clear" w:pos="2160"/>
          <w:tab w:val="right" w:pos="7200"/>
          <w:tab w:val="right" w:pos="8540"/>
        </w:tabs>
        <w:spacing w:before="0" w:after="0" w:line="360" w:lineRule="auto"/>
        <w:ind w:left="426" w:firstLine="0"/>
        <w:jc w:val="thaiDistribute"/>
        <w:rPr>
          <w:rFonts w:ascii="Arial" w:hAnsi="Arial" w:cs="Arial"/>
          <w:sz w:val="18"/>
          <w:szCs w:val="18"/>
        </w:rPr>
      </w:pPr>
      <w:r w:rsidRPr="003B409C">
        <w:rPr>
          <w:rFonts w:ascii="Arial" w:hAnsi="Arial" w:cs="Arial"/>
          <w:sz w:val="18"/>
          <w:szCs w:val="18"/>
        </w:rPr>
        <w:t xml:space="preserve">On </w:t>
      </w:r>
      <w:r w:rsidRPr="003B409C">
        <w:rPr>
          <w:rFonts w:ascii="Arial" w:hAnsi="Arial" w:cs="Arial"/>
          <w:sz w:val="18"/>
          <w:szCs w:val="18"/>
          <w:lang w:val="en-GB"/>
        </w:rPr>
        <w:t>30 November 2017</w:t>
      </w:r>
      <w:r w:rsidRPr="003B409C">
        <w:rPr>
          <w:rFonts w:ascii="Arial" w:hAnsi="Arial" w:cs="Arial"/>
          <w:sz w:val="18"/>
          <w:szCs w:val="18"/>
        </w:rPr>
        <w:t>, the Company issued new debenture</w:t>
      </w:r>
      <w:r w:rsidR="00CE1DD7">
        <w:rPr>
          <w:rFonts w:ascii="Arial" w:hAnsi="Arial" w:cs="Arial"/>
          <w:sz w:val="18"/>
          <w:szCs w:val="18"/>
        </w:rPr>
        <w:t>s</w:t>
      </w:r>
      <w:r w:rsidRPr="003B409C">
        <w:rPr>
          <w:rFonts w:ascii="Arial" w:hAnsi="Arial" w:cs="Arial"/>
          <w:sz w:val="18"/>
          <w:szCs w:val="18"/>
        </w:rPr>
        <w:t xml:space="preserve"> to specific persons, unsecured, unsubordinated with no representative holders, for a principal amount of Baht 300 million with two-years, five-month and twenty-seven days tenure with a face value of Baht 1,000. Th</w:t>
      </w:r>
      <w:r w:rsidR="00CE1DD7">
        <w:rPr>
          <w:rFonts w:ascii="Arial" w:hAnsi="Arial" w:cs="Arial"/>
          <w:sz w:val="18"/>
          <w:szCs w:val="18"/>
        </w:rPr>
        <w:t>ese</w:t>
      </w:r>
      <w:r w:rsidRPr="003B409C">
        <w:rPr>
          <w:rFonts w:ascii="Arial" w:hAnsi="Arial" w:cs="Arial"/>
          <w:sz w:val="18"/>
          <w:szCs w:val="18"/>
        </w:rPr>
        <w:t xml:space="preserve"> bear interest at a rate of 4.10 percent per annum which is payable quarterly. The debentures will be due for redemption on</w:t>
      </w:r>
      <w:r w:rsidRPr="003B409C">
        <w:rPr>
          <w:rFonts w:ascii="Arial" w:hAnsi="Arial" w:cs="Arial"/>
          <w:sz w:val="18"/>
          <w:szCs w:val="18"/>
          <w:cs/>
        </w:rPr>
        <w:t xml:space="preserve"> </w:t>
      </w:r>
      <w:r w:rsidR="004524EE">
        <w:rPr>
          <w:rFonts w:ascii="Arial" w:hAnsi="Arial" w:cs="Arial"/>
          <w:sz w:val="18"/>
          <w:szCs w:val="18"/>
        </w:rPr>
        <w:t>27</w:t>
      </w:r>
      <w:r w:rsidRPr="003B409C">
        <w:rPr>
          <w:rFonts w:ascii="Arial" w:hAnsi="Arial" w:cs="Arial"/>
          <w:sz w:val="18"/>
          <w:szCs w:val="18"/>
        </w:rPr>
        <w:t xml:space="preserve"> May 2020. The Company used the proceeds from this issuance to repay debts and/or for working capital required to fund business expansion.</w:t>
      </w:r>
    </w:p>
    <w:p w14:paraId="5111B0CA" w14:textId="4ECDB8C3" w:rsidR="00D70201" w:rsidRPr="003B409C" w:rsidRDefault="00D70201" w:rsidP="001C66F1">
      <w:pPr>
        <w:pStyle w:val="BlockText"/>
        <w:tabs>
          <w:tab w:val="clear" w:pos="2160"/>
          <w:tab w:val="right" w:pos="7200"/>
          <w:tab w:val="right" w:pos="8540"/>
        </w:tabs>
        <w:spacing w:before="0" w:after="0" w:line="360" w:lineRule="auto"/>
        <w:ind w:left="426" w:firstLine="0"/>
        <w:jc w:val="thaiDistribute"/>
        <w:rPr>
          <w:rFonts w:ascii="Arial" w:hAnsi="Arial" w:cs="Arial"/>
          <w:sz w:val="14"/>
          <w:szCs w:val="14"/>
        </w:rPr>
      </w:pPr>
    </w:p>
    <w:p w14:paraId="64AD4579" w14:textId="1DC8CB27" w:rsidR="00D70201" w:rsidRPr="003B409C" w:rsidRDefault="00D70201" w:rsidP="00D70201">
      <w:pPr>
        <w:pStyle w:val="BlockText"/>
        <w:tabs>
          <w:tab w:val="clear" w:pos="2160"/>
          <w:tab w:val="right" w:pos="7200"/>
          <w:tab w:val="right" w:pos="8540"/>
        </w:tabs>
        <w:spacing w:before="0" w:after="0" w:line="360" w:lineRule="auto"/>
        <w:ind w:left="426" w:firstLine="0"/>
        <w:jc w:val="thaiDistribute"/>
        <w:rPr>
          <w:rFonts w:ascii="Arial" w:hAnsi="Arial" w:cs="Arial"/>
          <w:sz w:val="18"/>
          <w:szCs w:val="18"/>
        </w:rPr>
      </w:pPr>
      <w:r w:rsidRPr="003B409C">
        <w:rPr>
          <w:rFonts w:ascii="Arial" w:hAnsi="Arial" w:cs="Arial"/>
          <w:sz w:val="18"/>
          <w:szCs w:val="18"/>
        </w:rPr>
        <w:t xml:space="preserve">On 8 June 2016, the Company issued new unsecured, unsubordinated and represented debentures with a principal amount of Baht 3,500 million to specific persons with five-year tenure and with a face value of Baht 1,000. These bear interest at a rate of 4.40 percent per annum which is payable quarterly. The debentures will be due for redemption on 8 June 2021. The Company used the proceeds from this issuance to repay debts and/or for working capital required to fund business expansion. </w:t>
      </w:r>
    </w:p>
    <w:p w14:paraId="664F19FB" w14:textId="77777777" w:rsidR="00D70201" w:rsidRPr="003B409C" w:rsidRDefault="00D70201" w:rsidP="00D70201">
      <w:pPr>
        <w:pStyle w:val="BlockText"/>
        <w:tabs>
          <w:tab w:val="clear" w:pos="2160"/>
          <w:tab w:val="right" w:pos="7200"/>
          <w:tab w:val="right" w:pos="8540"/>
        </w:tabs>
        <w:spacing w:before="0" w:after="0" w:line="360" w:lineRule="auto"/>
        <w:ind w:left="426" w:firstLine="0"/>
        <w:jc w:val="thaiDistribute"/>
        <w:rPr>
          <w:rFonts w:ascii="Arial" w:hAnsi="Arial" w:cs="Arial"/>
          <w:sz w:val="14"/>
          <w:szCs w:val="14"/>
        </w:rPr>
      </w:pPr>
    </w:p>
    <w:p w14:paraId="4535FF36" w14:textId="03A4A906" w:rsidR="00D70201" w:rsidRPr="003B409C" w:rsidRDefault="00D70201" w:rsidP="00D70201">
      <w:pPr>
        <w:pStyle w:val="BlockText"/>
        <w:tabs>
          <w:tab w:val="clear" w:pos="2160"/>
          <w:tab w:val="right" w:pos="7200"/>
          <w:tab w:val="right" w:pos="8540"/>
        </w:tabs>
        <w:spacing w:before="0" w:after="0" w:line="360" w:lineRule="auto"/>
        <w:ind w:left="426" w:firstLine="0"/>
        <w:jc w:val="thaiDistribute"/>
        <w:rPr>
          <w:rFonts w:ascii="Arial" w:hAnsi="Arial" w:cs="Arial"/>
          <w:sz w:val="18"/>
          <w:szCs w:val="18"/>
        </w:rPr>
      </w:pPr>
      <w:r w:rsidRPr="003B409C">
        <w:rPr>
          <w:rFonts w:ascii="Arial" w:hAnsi="Arial" w:cs="Arial"/>
          <w:sz w:val="18"/>
          <w:szCs w:val="18"/>
        </w:rPr>
        <w:t>On 15 September 2016, the Company issued new unsecured, unsubordinated and represented debentures with a principal amount of Baht 200 million to specific persons with 3 years 2 days tenure and with a face value of Baht 1,000. These bear interest at a rate of 4.00 percent per annum which is payable quarterly. The debentures will be due for redemption on 17 September 2019. The Company used the proceeds from this issuance to repay debts and/or for working capital required to fund business expansion.</w:t>
      </w:r>
    </w:p>
    <w:p w14:paraId="02AFDD29" w14:textId="77777777" w:rsidR="006B07B9" w:rsidRPr="003B409C" w:rsidRDefault="006B07B9" w:rsidP="006B07B9">
      <w:pPr>
        <w:pStyle w:val="BlockText"/>
        <w:tabs>
          <w:tab w:val="clear" w:pos="2160"/>
          <w:tab w:val="right" w:pos="7200"/>
          <w:tab w:val="right" w:pos="8540"/>
        </w:tabs>
        <w:spacing w:before="0" w:after="0" w:line="360" w:lineRule="auto"/>
        <w:ind w:left="426" w:firstLine="0"/>
        <w:jc w:val="thaiDistribute"/>
        <w:rPr>
          <w:rFonts w:ascii="Arial" w:hAnsi="Arial" w:cs="Arial"/>
          <w:sz w:val="14"/>
          <w:szCs w:val="14"/>
        </w:rPr>
      </w:pPr>
    </w:p>
    <w:p w14:paraId="2FC43288" w14:textId="77777777" w:rsidR="006B07B9" w:rsidRPr="003B409C" w:rsidRDefault="006B07B9" w:rsidP="006B07B9">
      <w:pPr>
        <w:pStyle w:val="BlockText"/>
        <w:tabs>
          <w:tab w:val="clear" w:pos="2160"/>
          <w:tab w:val="right" w:pos="7200"/>
          <w:tab w:val="right" w:pos="8540"/>
        </w:tabs>
        <w:spacing w:before="0" w:after="0" w:line="360" w:lineRule="auto"/>
        <w:ind w:left="426" w:firstLine="0"/>
        <w:jc w:val="thaiDistribute"/>
        <w:rPr>
          <w:rFonts w:ascii="Arial" w:hAnsi="Arial" w:cs="Arial"/>
          <w:sz w:val="18"/>
          <w:szCs w:val="18"/>
        </w:rPr>
      </w:pPr>
      <w:r w:rsidRPr="003B409C">
        <w:rPr>
          <w:rFonts w:ascii="Arial" w:hAnsi="Arial" w:cs="Arial"/>
          <w:sz w:val="18"/>
          <w:szCs w:val="18"/>
        </w:rPr>
        <w:t>The debentures were issued with covenants relating to various matters such as the decrease in share capital, merger, the payment of dividend and limitations on the execution of new loan obligation.</w:t>
      </w:r>
    </w:p>
    <w:p w14:paraId="337A3BAB" w14:textId="2DF6315A" w:rsidR="00E8260E" w:rsidRDefault="00E8260E"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58D01346" w14:textId="344B3293" w:rsidR="008B195E" w:rsidRDefault="008B195E"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43E004DF" w14:textId="295FBD8B" w:rsidR="008B195E" w:rsidRDefault="008B195E"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58F733D1" w14:textId="0DC4F637" w:rsidR="008B195E" w:rsidRDefault="008B195E"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58265261" w14:textId="6682BD3D" w:rsidR="008B195E" w:rsidRDefault="008B195E"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40A2B490" w14:textId="7FBB72B9" w:rsidR="008B195E" w:rsidRDefault="008B195E"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552D2608" w14:textId="302B4735" w:rsidR="00D409C5" w:rsidRDefault="00D409C5"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337A3BAC" w14:textId="01CEC2DC" w:rsidR="00CD3A21" w:rsidRPr="003B409C" w:rsidRDefault="00192F7B" w:rsidP="00E9220B">
      <w:pPr>
        <w:numPr>
          <w:ilvl w:val="0"/>
          <w:numId w:val="32"/>
        </w:numPr>
        <w:tabs>
          <w:tab w:val="left" w:pos="450"/>
          <w:tab w:val="left" w:pos="7200"/>
        </w:tabs>
        <w:spacing w:line="360" w:lineRule="auto"/>
        <w:ind w:left="426" w:right="-43" w:hanging="426"/>
        <w:jc w:val="thaiDistribute"/>
        <w:rPr>
          <w:rFonts w:ascii="Arial" w:hAnsi="Arial" w:cs="Arial"/>
          <w:b/>
          <w:bCs/>
          <w:sz w:val="18"/>
          <w:szCs w:val="18"/>
          <w:lang w:val="en-GB"/>
        </w:rPr>
      </w:pPr>
      <w:r w:rsidRPr="003B409C">
        <w:rPr>
          <w:rFonts w:ascii="Arial" w:hAnsi="Arial" w:cs="Arial"/>
          <w:b/>
          <w:bCs/>
          <w:sz w:val="18"/>
          <w:szCs w:val="18"/>
          <w:lang w:val="en-GB"/>
        </w:rPr>
        <w:lastRenderedPageBreak/>
        <w:t>EMPLOYEE BENEFITS OBLIGATION</w:t>
      </w:r>
      <w:r w:rsidR="00E9220B" w:rsidRPr="003B409C">
        <w:rPr>
          <w:rFonts w:ascii="Arial" w:hAnsi="Arial" w:cs="Arial"/>
          <w:b/>
          <w:bCs/>
          <w:sz w:val="18"/>
          <w:szCs w:val="18"/>
          <w:lang w:val="en-GB"/>
        </w:rPr>
        <w:t xml:space="preserve"> - NET</w:t>
      </w:r>
    </w:p>
    <w:p w14:paraId="337A3BAD" w14:textId="77777777" w:rsidR="00192F7B" w:rsidRPr="003B409C" w:rsidRDefault="00192F7B" w:rsidP="00B367CF">
      <w:pPr>
        <w:tabs>
          <w:tab w:val="left" w:pos="7200"/>
        </w:tabs>
        <w:spacing w:line="360" w:lineRule="auto"/>
        <w:ind w:right="-43"/>
        <w:jc w:val="thaiDistribute"/>
        <w:rPr>
          <w:rFonts w:ascii="Arial" w:hAnsi="Arial" w:cs="Arial"/>
          <w:b/>
          <w:bCs/>
          <w:sz w:val="10"/>
          <w:szCs w:val="10"/>
        </w:rPr>
      </w:pPr>
    </w:p>
    <w:tbl>
      <w:tblPr>
        <w:tblW w:w="903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8"/>
        <w:gridCol w:w="6"/>
        <w:gridCol w:w="1270"/>
        <w:gridCol w:w="1276"/>
        <w:gridCol w:w="1276"/>
        <w:gridCol w:w="1225"/>
        <w:gridCol w:w="6"/>
      </w:tblGrid>
      <w:tr w:rsidR="00544363" w:rsidRPr="003B409C" w14:paraId="337A3BB0" w14:textId="77777777" w:rsidTr="00F22FE2">
        <w:trPr>
          <w:cantSplit/>
          <w:tblHeader/>
        </w:trPr>
        <w:tc>
          <w:tcPr>
            <w:tcW w:w="3984" w:type="dxa"/>
            <w:gridSpan w:val="2"/>
            <w:tcBorders>
              <w:top w:val="nil"/>
              <w:left w:val="nil"/>
              <w:bottom w:val="nil"/>
              <w:right w:val="nil"/>
            </w:tcBorders>
          </w:tcPr>
          <w:p w14:paraId="337A3BAE" w14:textId="77777777" w:rsidR="00544363" w:rsidRPr="003B409C" w:rsidRDefault="00544363" w:rsidP="00B367CF">
            <w:pPr>
              <w:tabs>
                <w:tab w:val="left" w:pos="360"/>
                <w:tab w:val="left" w:pos="900"/>
              </w:tabs>
              <w:spacing w:line="360" w:lineRule="auto"/>
              <w:ind w:left="169" w:hanging="169"/>
              <w:rPr>
                <w:rFonts w:ascii="Arial" w:hAnsi="Arial" w:cs="Arial"/>
                <w:sz w:val="18"/>
                <w:szCs w:val="18"/>
                <w:lang w:val="en-GB"/>
              </w:rPr>
            </w:pPr>
          </w:p>
        </w:tc>
        <w:tc>
          <w:tcPr>
            <w:tcW w:w="5053" w:type="dxa"/>
            <w:gridSpan w:val="5"/>
            <w:tcBorders>
              <w:top w:val="nil"/>
              <w:left w:val="nil"/>
              <w:bottom w:val="nil"/>
              <w:right w:val="nil"/>
            </w:tcBorders>
          </w:tcPr>
          <w:p w14:paraId="337A3BAF" w14:textId="77777777" w:rsidR="00544363" w:rsidRPr="003B409C" w:rsidRDefault="00544363" w:rsidP="00B367CF">
            <w:pPr>
              <w:tabs>
                <w:tab w:val="left" w:pos="360"/>
                <w:tab w:val="left" w:pos="900"/>
              </w:tabs>
              <w:spacing w:line="360" w:lineRule="auto"/>
              <w:jc w:val="right"/>
              <w:rPr>
                <w:rFonts w:ascii="Arial" w:hAnsi="Arial" w:cs="Arial"/>
                <w:sz w:val="18"/>
                <w:szCs w:val="18"/>
              </w:rPr>
            </w:pPr>
            <w:r w:rsidRPr="003B409C">
              <w:rPr>
                <w:rFonts w:ascii="Arial" w:hAnsi="Arial" w:cs="Arial"/>
                <w:sz w:val="18"/>
                <w:szCs w:val="18"/>
              </w:rPr>
              <w:t>(Unit : Thousand Baht)</w:t>
            </w:r>
          </w:p>
        </w:tc>
      </w:tr>
      <w:tr w:rsidR="00544363" w:rsidRPr="003B409C" w14:paraId="337A3BB4"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blHeader/>
        </w:trPr>
        <w:tc>
          <w:tcPr>
            <w:tcW w:w="3978" w:type="dxa"/>
          </w:tcPr>
          <w:p w14:paraId="337A3BB1" w14:textId="77777777" w:rsidR="00544363" w:rsidRPr="003B409C" w:rsidRDefault="00544363" w:rsidP="00B367CF">
            <w:pPr>
              <w:spacing w:line="360" w:lineRule="auto"/>
              <w:ind w:left="169" w:right="-72" w:hanging="169"/>
              <w:rPr>
                <w:rFonts w:ascii="Arial" w:hAnsi="Arial" w:cs="Arial"/>
                <w:sz w:val="18"/>
                <w:szCs w:val="18"/>
                <w:cs/>
              </w:rPr>
            </w:pPr>
          </w:p>
        </w:tc>
        <w:tc>
          <w:tcPr>
            <w:tcW w:w="2552" w:type="dxa"/>
            <w:gridSpan w:val="3"/>
          </w:tcPr>
          <w:p w14:paraId="337A3BB2" w14:textId="77777777" w:rsidR="00544363" w:rsidRPr="003B409C" w:rsidRDefault="00222CDB"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lang w:val="en-GB"/>
              </w:rPr>
              <w:t>Consolidated F/</w:t>
            </w:r>
            <w:r w:rsidR="00544363" w:rsidRPr="003B409C">
              <w:rPr>
                <w:rFonts w:ascii="Arial" w:hAnsi="Arial" w:cs="Arial"/>
                <w:sz w:val="18"/>
                <w:szCs w:val="18"/>
                <w:lang w:val="en-GB"/>
              </w:rPr>
              <w:t>S</w:t>
            </w:r>
          </w:p>
        </w:tc>
        <w:tc>
          <w:tcPr>
            <w:tcW w:w="2501" w:type="dxa"/>
            <w:gridSpan w:val="2"/>
          </w:tcPr>
          <w:p w14:paraId="337A3BB3" w14:textId="77777777" w:rsidR="00544363" w:rsidRPr="003B409C" w:rsidRDefault="00544363" w:rsidP="00B367CF">
            <w:pPr>
              <w:pBdr>
                <w:bottom w:val="single" w:sz="4" w:space="1" w:color="auto"/>
              </w:pBdr>
              <w:spacing w:line="360" w:lineRule="auto"/>
              <w:jc w:val="center"/>
              <w:rPr>
                <w:rFonts w:ascii="Arial" w:hAnsi="Arial" w:cs="Arial"/>
                <w:sz w:val="18"/>
                <w:szCs w:val="18"/>
                <w:lang w:val="en-GB"/>
              </w:rPr>
            </w:pPr>
            <w:r w:rsidRPr="003B409C">
              <w:rPr>
                <w:rFonts w:ascii="Arial" w:hAnsi="Arial" w:cs="Arial"/>
                <w:sz w:val="18"/>
                <w:szCs w:val="18"/>
              </w:rPr>
              <w:t>Separate F/S</w:t>
            </w:r>
          </w:p>
        </w:tc>
      </w:tr>
      <w:tr w:rsidR="00335CE6" w:rsidRPr="003B409C" w14:paraId="337A3BBA"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blHeader/>
        </w:trPr>
        <w:tc>
          <w:tcPr>
            <w:tcW w:w="3978" w:type="dxa"/>
          </w:tcPr>
          <w:p w14:paraId="337A3BB5" w14:textId="77777777" w:rsidR="00335CE6" w:rsidRPr="003B409C" w:rsidRDefault="00335CE6" w:rsidP="00B367CF">
            <w:pPr>
              <w:spacing w:line="360" w:lineRule="auto"/>
              <w:ind w:left="169" w:right="-72" w:hanging="169"/>
              <w:rPr>
                <w:rFonts w:ascii="Arial" w:hAnsi="Arial" w:cs="Arial"/>
                <w:sz w:val="18"/>
                <w:szCs w:val="18"/>
                <w:cs/>
              </w:rPr>
            </w:pPr>
          </w:p>
        </w:tc>
        <w:tc>
          <w:tcPr>
            <w:tcW w:w="1276" w:type="dxa"/>
            <w:gridSpan w:val="2"/>
          </w:tcPr>
          <w:p w14:paraId="337A3BB6" w14:textId="29338104" w:rsidR="00335CE6" w:rsidRPr="003B409C" w:rsidRDefault="00335CE6"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55161" w:rsidRPr="003B409C">
              <w:rPr>
                <w:rFonts w:ascii="Arial" w:hAnsi="Arial" w:cs="Arial"/>
                <w:sz w:val="18"/>
                <w:szCs w:val="18"/>
              </w:rPr>
              <w:t>7</w:t>
            </w:r>
          </w:p>
        </w:tc>
        <w:tc>
          <w:tcPr>
            <w:tcW w:w="1276" w:type="dxa"/>
          </w:tcPr>
          <w:p w14:paraId="337A3BB7" w14:textId="6DA7F400" w:rsidR="00335CE6" w:rsidRPr="003B409C" w:rsidRDefault="00335CE6"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55161" w:rsidRPr="003B409C">
              <w:rPr>
                <w:rFonts w:ascii="Arial" w:hAnsi="Arial" w:cs="Arial"/>
                <w:sz w:val="18"/>
                <w:szCs w:val="18"/>
              </w:rPr>
              <w:t>6</w:t>
            </w:r>
          </w:p>
        </w:tc>
        <w:tc>
          <w:tcPr>
            <w:tcW w:w="1276" w:type="dxa"/>
          </w:tcPr>
          <w:p w14:paraId="337A3BB8" w14:textId="142F9AFD" w:rsidR="00335CE6" w:rsidRPr="003B409C" w:rsidRDefault="00335CE6"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55161" w:rsidRPr="003B409C">
              <w:rPr>
                <w:rFonts w:ascii="Arial" w:hAnsi="Arial" w:cs="Arial"/>
                <w:sz w:val="18"/>
                <w:szCs w:val="18"/>
              </w:rPr>
              <w:t>7</w:t>
            </w:r>
          </w:p>
        </w:tc>
        <w:tc>
          <w:tcPr>
            <w:tcW w:w="1225" w:type="dxa"/>
          </w:tcPr>
          <w:p w14:paraId="337A3BB9" w14:textId="1D45105E" w:rsidR="00335CE6" w:rsidRPr="003B409C" w:rsidRDefault="00335CE6"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55161" w:rsidRPr="003B409C">
              <w:rPr>
                <w:rFonts w:ascii="Arial" w:hAnsi="Arial" w:cs="Arial"/>
                <w:sz w:val="18"/>
                <w:szCs w:val="18"/>
              </w:rPr>
              <w:t>6</w:t>
            </w:r>
          </w:p>
        </w:tc>
      </w:tr>
      <w:tr w:rsidR="00155161" w:rsidRPr="003B409C" w14:paraId="337A3BC0"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0"/>
        </w:trPr>
        <w:tc>
          <w:tcPr>
            <w:tcW w:w="3978" w:type="dxa"/>
          </w:tcPr>
          <w:p w14:paraId="337A3BBB" w14:textId="77777777" w:rsidR="00155161" w:rsidRPr="003B409C" w:rsidRDefault="00155161" w:rsidP="00155161">
            <w:pPr>
              <w:spacing w:line="360" w:lineRule="auto"/>
              <w:ind w:left="169" w:hanging="169"/>
              <w:rPr>
                <w:rFonts w:ascii="Arial" w:hAnsi="Arial" w:cs="Arial"/>
                <w:sz w:val="18"/>
                <w:szCs w:val="18"/>
                <w:lang w:val="en-GB"/>
              </w:rPr>
            </w:pPr>
            <w:r w:rsidRPr="003B409C">
              <w:rPr>
                <w:rFonts w:ascii="Arial" w:hAnsi="Arial" w:cs="Arial"/>
                <w:sz w:val="18"/>
                <w:szCs w:val="18"/>
                <w:lang w:val="en-GB"/>
              </w:rPr>
              <w:t>Present value of employee benefits obligation</w:t>
            </w:r>
            <w:r w:rsidRPr="003B409C">
              <w:rPr>
                <w:rFonts w:ascii="Arial" w:hAnsi="Arial" w:cs="Arial"/>
                <w:sz w:val="18"/>
                <w:szCs w:val="18"/>
                <w:cs/>
                <w:lang w:val="en-GB"/>
              </w:rPr>
              <w:t xml:space="preserve"> </w:t>
            </w:r>
            <w:r w:rsidRPr="003B409C">
              <w:rPr>
                <w:rFonts w:ascii="Arial" w:hAnsi="Arial" w:cs="Arial"/>
                <w:sz w:val="18"/>
                <w:szCs w:val="18"/>
                <w:lang w:val="en-GB"/>
              </w:rPr>
              <w:t xml:space="preserve">                           as at </w:t>
            </w:r>
            <w:r w:rsidRPr="003B409C">
              <w:rPr>
                <w:rFonts w:ascii="Arial" w:hAnsi="Arial" w:cs="Arial"/>
                <w:sz w:val="18"/>
                <w:szCs w:val="18"/>
              </w:rPr>
              <w:t xml:space="preserve">31 December </w:t>
            </w:r>
          </w:p>
        </w:tc>
        <w:tc>
          <w:tcPr>
            <w:tcW w:w="1276" w:type="dxa"/>
            <w:gridSpan w:val="2"/>
            <w:vAlign w:val="bottom"/>
          </w:tcPr>
          <w:p w14:paraId="337A3BBC" w14:textId="31108A6C" w:rsidR="00155161" w:rsidRPr="003B409C" w:rsidRDefault="001C6B45" w:rsidP="00D409C5">
            <w:pPr>
              <w:pBdr>
                <w:bottom w:val="single" w:sz="4" w:space="1" w:color="FFFFFF"/>
              </w:pBdr>
              <w:spacing w:line="360" w:lineRule="auto"/>
              <w:jc w:val="right"/>
              <w:rPr>
                <w:rFonts w:ascii="Arial" w:hAnsi="Arial" w:cs="Arial"/>
                <w:sz w:val="18"/>
                <w:szCs w:val="18"/>
              </w:rPr>
            </w:pPr>
            <w:r w:rsidRPr="003B409C">
              <w:rPr>
                <w:rFonts w:ascii="Arial" w:hAnsi="Arial" w:cs="Arial"/>
                <w:sz w:val="18"/>
                <w:szCs w:val="18"/>
              </w:rPr>
              <w:t>1,245,173</w:t>
            </w:r>
          </w:p>
        </w:tc>
        <w:tc>
          <w:tcPr>
            <w:tcW w:w="1276" w:type="dxa"/>
            <w:vAlign w:val="bottom"/>
          </w:tcPr>
          <w:p w14:paraId="337A3BBD" w14:textId="66E0CBC6" w:rsidR="00155161" w:rsidRPr="003B409C" w:rsidRDefault="00155161" w:rsidP="00D409C5">
            <w:pPr>
              <w:pBdr>
                <w:bottom w:val="single" w:sz="4" w:space="1" w:color="FFFFFF"/>
              </w:pBdr>
              <w:spacing w:line="360" w:lineRule="auto"/>
              <w:jc w:val="right"/>
              <w:rPr>
                <w:rFonts w:ascii="Arial" w:hAnsi="Arial" w:cs="Arial"/>
                <w:sz w:val="18"/>
                <w:szCs w:val="18"/>
              </w:rPr>
            </w:pPr>
            <w:r w:rsidRPr="003B409C">
              <w:rPr>
                <w:rFonts w:ascii="Arial" w:hAnsi="Arial" w:cs="Arial"/>
                <w:sz w:val="18"/>
                <w:szCs w:val="18"/>
              </w:rPr>
              <w:t>1,100,406</w:t>
            </w:r>
          </w:p>
        </w:tc>
        <w:tc>
          <w:tcPr>
            <w:tcW w:w="1276" w:type="dxa"/>
            <w:vAlign w:val="bottom"/>
          </w:tcPr>
          <w:p w14:paraId="337A3BBE" w14:textId="629534F1" w:rsidR="00155161" w:rsidRPr="003B409C" w:rsidRDefault="001C6B45" w:rsidP="00D409C5">
            <w:pPr>
              <w:pBdr>
                <w:bottom w:val="single" w:sz="4" w:space="1" w:color="FFFFFF"/>
              </w:pBdr>
              <w:spacing w:line="360" w:lineRule="auto"/>
              <w:jc w:val="right"/>
              <w:rPr>
                <w:rFonts w:ascii="Arial" w:hAnsi="Arial" w:cs="Arial"/>
                <w:sz w:val="18"/>
                <w:szCs w:val="18"/>
              </w:rPr>
            </w:pPr>
            <w:r w:rsidRPr="003B409C">
              <w:rPr>
                <w:rFonts w:ascii="Arial" w:hAnsi="Arial" w:cs="Arial"/>
                <w:sz w:val="18"/>
                <w:szCs w:val="18"/>
              </w:rPr>
              <w:t>903,064</w:t>
            </w:r>
          </w:p>
        </w:tc>
        <w:tc>
          <w:tcPr>
            <w:tcW w:w="1225" w:type="dxa"/>
            <w:vAlign w:val="bottom"/>
          </w:tcPr>
          <w:p w14:paraId="337A3BBF" w14:textId="295DE510" w:rsidR="00155161" w:rsidRPr="003B409C" w:rsidRDefault="00155161" w:rsidP="00D409C5">
            <w:pPr>
              <w:pBdr>
                <w:bottom w:val="single" w:sz="4" w:space="1" w:color="FFFFFF"/>
              </w:pBdr>
              <w:spacing w:line="360" w:lineRule="auto"/>
              <w:jc w:val="right"/>
              <w:rPr>
                <w:rFonts w:ascii="Arial" w:hAnsi="Arial" w:cs="Arial"/>
                <w:sz w:val="18"/>
                <w:szCs w:val="18"/>
              </w:rPr>
            </w:pPr>
            <w:r w:rsidRPr="003B409C">
              <w:rPr>
                <w:rFonts w:ascii="Arial" w:hAnsi="Arial" w:cs="Arial"/>
                <w:sz w:val="18"/>
                <w:szCs w:val="18"/>
              </w:rPr>
              <w:t>800,856</w:t>
            </w:r>
          </w:p>
        </w:tc>
      </w:tr>
      <w:tr w:rsidR="00155161" w:rsidRPr="003B409C" w14:paraId="337A3BC6"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0"/>
        </w:trPr>
        <w:tc>
          <w:tcPr>
            <w:tcW w:w="3978" w:type="dxa"/>
          </w:tcPr>
          <w:p w14:paraId="337A3BC1" w14:textId="77777777" w:rsidR="00155161" w:rsidRPr="003B409C" w:rsidRDefault="00155161" w:rsidP="00155161">
            <w:pPr>
              <w:spacing w:line="360" w:lineRule="auto"/>
              <w:ind w:left="169" w:hanging="169"/>
              <w:rPr>
                <w:rFonts w:ascii="Arial" w:hAnsi="Arial" w:cs="Arial"/>
                <w:sz w:val="18"/>
                <w:szCs w:val="18"/>
              </w:rPr>
            </w:pPr>
            <w:r w:rsidRPr="003B409C">
              <w:rPr>
                <w:rFonts w:ascii="Arial" w:hAnsi="Arial" w:cs="Arial"/>
                <w:sz w:val="18"/>
                <w:szCs w:val="18"/>
              </w:rPr>
              <w:t xml:space="preserve">Fair value of plan assets as at 31 December </w:t>
            </w:r>
          </w:p>
        </w:tc>
        <w:tc>
          <w:tcPr>
            <w:tcW w:w="1276" w:type="dxa"/>
            <w:gridSpan w:val="2"/>
            <w:vAlign w:val="bottom"/>
          </w:tcPr>
          <w:p w14:paraId="337A3BC2" w14:textId="629B236E" w:rsidR="00155161" w:rsidRPr="003B409C" w:rsidRDefault="001C6B45" w:rsidP="00D409C5">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(91,125)</w:t>
            </w:r>
          </w:p>
        </w:tc>
        <w:tc>
          <w:tcPr>
            <w:tcW w:w="1276" w:type="dxa"/>
            <w:vAlign w:val="bottom"/>
          </w:tcPr>
          <w:p w14:paraId="337A3BC3" w14:textId="58F656C0" w:rsidR="00155161" w:rsidRPr="003B409C" w:rsidRDefault="00155161" w:rsidP="00D409C5">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(85,115)</w:t>
            </w:r>
          </w:p>
        </w:tc>
        <w:tc>
          <w:tcPr>
            <w:tcW w:w="1276" w:type="dxa"/>
            <w:vAlign w:val="bottom"/>
          </w:tcPr>
          <w:p w14:paraId="337A3BC4" w14:textId="111CF65E" w:rsidR="00155161" w:rsidRPr="003B409C" w:rsidRDefault="001C6B45" w:rsidP="00D409C5">
            <w:pPr>
              <w:pBdr>
                <w:bottom w:val="single" w:sz="4" w:space="1" w:color="auto"/>
              </w:pBdr>
              <w:tabs>
                <w:tab w:val="left" w:pos="1334"/>
              </w:tabs>
              <w:spacing w:line="360" w:lineRule="auto"/>
              <w:jc w:val="right"/>
              <w:rPr>
                <w:rFonts w:ascii="Arial" w:hAnsi="Arial" w:cs="Arial"/>
                <w:sz w:val="18"/>
                <w:szCs w:val="18"/>
              </w:rPr>
            </w:pPr>
            <w:r w:rsidRPr="003B409C">
              <w:rPr>
                <w:rFonts w:ascii="Arial" w:hAnsi="Arial" w:cs="Arial"/>
                <w:sz w:val="18"/>
                <w:szCs w:val="18"/>
              </w:rPr>
              <w:t>-</w:t>
            </w:r>
          </w:p>
        </w:tc>
        <w:tc>
          <w:tcPr>
            <w:tcW w:w="1225" w:type="dxa"/>
            <w:vAlign w:val="bottom"/>
          </w:tcPr>
          <w:p w14:paraId="337A3BC5" w14:textId="1545B5A6" w:rsidR="00155161" w:rsidRPr="003B409C" w:rsidRDefault="00155161" w:rsidP="00D409C5">
            <w:pPr>
              <w:pBdr>
                <w:bottom w:val="single" w:sz="4" w:space="1" w:color="auto"/>
              </w:pBdr>
              <w:tabs>
                <w:tab w:val="left" w:pos="1334"/>
              </w:tabs>
              <w:spacing w:line="360" w:lineRule="auto"/>
              <w:jc w:val="right"/>
              <w:rPr>
                <w:rFonts w:ascii="Arial" w:hAnsi="Arial" w:cs="Arial"/>
                <w:sz w:val="18"/>
                <w:szCs w:val="18"/>
              </w:rPr>
            </w:pPr>
            <w:r w:rsidRPr="003B409C">
              <w:rPr>
                <w:rFonts w:ascii="Arial" w:hAnsi="Arial" w:cs="Arial"/>
                <w:sz w:val="18"/>
                <w:szCs w:val="18"/>
              </w:rPr>
              <w:t xml:space="preserve">          -</w:t>
            </w:r>
          </w:p>
        </w:tc>
      </w:tr>
      <w:tr w:rsidR="00155161" w:rsidRPr="003B409C" w14:paraId="337A3BCC"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978" w:type="dxa"/>
          </w:tcPr>
          <w:p w14:paraId="337A3BC7" w14:textId="77777777" w:rsidR="00155161" w:rsidRPr="003B409C" w:rsidRDefault="00155161" w:rsidP="00155161">
            <w:pPr>
              <w:tabs>
                <w:tab w:val="left" w:pos="216"/>
              </w:tabs>
              <w:spacing w:line="360" w:lineRule="auto"/>
              <w:ind w:left="169" w:hanging="169"/>
              <w:rPr>
                <w:rFonts w:ascii="Arial" w:hAnsi="Arial" w:cs="Arial"/>
                <w:sz w:val="18"/>
                <w:szCs w:val="18"/>
              </w:rPr>
            </w:pPr>
            <w:r w:rsidRPr="003B409C">
              <w:rPr>
                <w:rFonts w:ascii="Arial" w:hAnsi="Arial" w:cs="Arial"/>
                <w:sz w:val="18"/>
                <w:szCs w:val="18"/>
              </w:rPr>
              <w:t>Obligation – net</w:t>
            </w:r>
          </w:p>
        </w:tc>
        <w:tc>
          <w:tcPr>
            <w:tcW w:w="1276" w:type="dxa"/>
            <w:gridSpan w:val="2"/>
            <w:vAlign w:val="bottom"/>
          </w:tcPr>
          <w:p w14:paraId="337A3BC8" w14:textId="74AB16C3" w:rsidR="00155161" w:rsidRPr="003B409C" w:rsidRDefault="001C6B45" w:rsidP="00D409C5">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1,154,048</w:t>
            </w:r>
          </w:p>
        </w:tc>
        <w:tc>
          <w:tcPr>
            <w:tcW w:w="1276" w:type="dxa"/>
            <w:vAlign w:val="bottom"/>
          </w:tcPr>
          <w:p w14:paraId="337A3BC9" w14:textId="7D6AEC32" w:rsidR="00155161" w:rsidRPr="003B409C" w:rsidRDefault="00155161" w:rsidP="00D409C5">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1,015,291</w:t>
            </w:r>
          </w:p>
        </w:tc>
        <w:tc>
          <w:tcPr>
            <w:tcW w:w="1276" w:type="dxa"/>
            <w:vAlign w:val="bottom"/>
          </w:tcPr>
          <w:p w14:paraId="337A3BCA" w14:textId="4A168B07" w:rsidR="00155161" w:rsidRPr="003B409C" w:rsidRDefault="001C6B45" w:rsidP="00D409C5">
            <w:pPr>
              <w:pBdr>
                <w:bottom w:val="single" w:sz="12" w:space="1" w:color="auto"/>
              </w:pBdr>
              <w:spacing w:line="360" w:lineRule="auto"/>
              <w:jc w:val="right"/>
              <w:rPr>
                <w:rFonts w:ascii="Arial" w:hAnsi="Arial" w:cs="Arial"/>
                <w:sz w:val="18"/>
                <w:szCs w:val="18"/>
                <w:cs/>
              </w:rPr>
            </w:pPr>
            <w:r w:rsidRPr="003B409C">
              <w:rPr>
                <w:rFonts w:ascii="Arial" w:hAnsi="Arial" w:cs="Arial"/>
                <w:sz w:val="18"/>
                <w:szCs w:val="18"/>
              </w:rPr>
              <w:t>903,064</w:t>
            </w:r>
          </w:p>
        </w:tc>
        <w:tc>
          <w:tcPr>
            <w:tcW w:w="1225" w:type="dxa"/>
            <w:vAlign w:val="bottom"/>
          </w:tcPr>
          <w:p w14:paraId="337A3BCB" w14:textId="5977B7FD" w:rsidR="00155161" w:rsidRPr="003B409C" w:rsidRDefault="00155161" w:rsidP="00D409C5">
            <w:pPr>
              <w:pBdr>
                <w:bottom w:val="single" w:sz="12" w:space="1" w:color="auto"/>
              </w:pBdr>
              <w:spacing w:line="360" w:lineRule="auto"/>
              <w:jc w:val="right"/>
              <w:rPr>
                <w:rFonts w:ascii="Arial" w:hAnsi="Arial" w:cs="Arial"/>
                <w:sz w:val="18"/>
                <w:szCs w:val="18"/>
                <w:cs/>
              </w:rPr>
            </w:pPr>
            <w:r w:rsidRPr="003B409C">
              <w:rPr>
                <w:rFonts w:ascii="Arial" w:hAnsi="Arial" w:cs="Arial"/>
                <w:sz w:val="18"/>
                <w:szCs w:val="18"/>
              </w:rPr>
              <w:t>800,856</w:t>
            </w:r>
          </w:p>
        </w:tc>
      </w:tr>
      <w:tr w:rsidR="00155161" w:rsidRPr="003B409C" w14:paraId="337A3BD3"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978" w:type="dxa"/>
          </w:tcPr>
          <w:p w14:paraId="337A3BCE" w14:textId="77777777" w:rsidR="00155161" w:rsidRPr="003B409C" w:rsidRDefault="00155161" w:rsidP="00155161">
            <w:pPr>
              <w:spacing w:line="360" w:lineRule="auto"/>
              <w:ind w:left="169" w:right="-72" w:hanging="169"/>
              <w:rPr>
                <w:rFonts w:ascii="Arial" w:hAnsi="Arial" w:cs="Arial"/>
                <w:sz w:val="18"/>
                <w:szCs w:val="18"/>
              </w:rPr>
            </w:pPr>
          </w:p>
        </w:tc>
        <w:tc>
          <w:tcPr>
            <w:tcW w:w="1276" w:type="dxa"/>
            <w:gridSpan w:val="2"/>
            <w:vAlign w:val="bottom"/>
          </w:tcPr>
          <w:p w14:paraId="337A3BCF" w14:textId="77777777" w:rsidR="00155161" w:rsidRPr="003B409C" w:rsidRDefault="00155161" w:rsidP="00155161">
            <w:pPr>
              <w:spacing w:line="360" w:lineRule="auto"/>
              <w:jc w:val="right"/>
              <w:rPr>
                <w:rFonts w:ascii="Arial" w:hAnsi="Arial" w:cs="Arial"/>
                <w:sz w:val="18"/>
                <w:szCs w:val="18"/>
              </w:rPr>
            </w:pPr>
          </w:p>
        </w:tc>
        <w:tc>
          <w:tcPr>
            <w:tcW w:w="1276" w:type="dxa"/>
            <w:vAlign w:val="bottom"/>
          </w:tcPr>
          <w:p w14:paraId="337A3BD0" w14:textId="77777777" w:rsidR="00155161" w:rsidRPr="003B409C" w:rsidRDefault="00155161" w:rsidP="00155161">
            <w:pPr>
              <w:spacing w:line="360" w:lineRule="auto"/>
              <w:jc w:val="right"/>
              <w:rPr>
                <w:rFonts w:ascii="Arial" w:hAnsi="Arial" w:cs="Arial"/>
                <w:sz w:val="18"/>
                <w:szCs w:val="18"/>
              </w:rPr>
            </w:pPr>
          </w:p>
        </w:tc>
        <w:tc>
          <w:tcPr>
            <w:tcW w:w="1276" w:type="dxa"/>
            <w:vAlign w:val="bottom"/>
          </w:tcPr>
          <w:p w14:paraId="337A3BD1" w14:textId="77777777" w:rsidR="00155161" w:rsidRPr="003B409C" w:rsidRDefault="00155161" w:rsidP="00155161">
            <w:pPr>
              <w:spacing w:line="360" w:lineRule="auto"/>
              <w:jc w:val="right"/>
              <w:rPr>
                <w:rFonts w:ascii="Arial" w:hAnsi="Arial" w:cs="Arial"/>
                <w:sz w:val="18"/>
                <w:szCs w:val="18"/>
              </w:rPr>
            </w:pPr>
          </w:p>
        </w:tc>
        <w:tc>
          <w:tcPr>
            <w:tcW w:w="1225" w:type="dxa"/>
            <w:vAlign w:val="bottom"/>
          </w:tcPr>
          <w:p w14:paraId="337A3BD2" w14:textId="77777777" w:rsidR="00155161" w:rsidRPr="003B409C" w:rsidRDefault="00155161" w:rsidP="00155161">
            <w:pPr>
              <w:spacing w:line="360" w:lineRule="auto"/>
              <w:jc w:val="right"/>
              <w:rPr>
                <w:rFonts w:ascii="Arial" w:hAnsi="Arial" w:cs="Arial"/>
                <w:sz w:val="18"/>
                <w:szCs w:val="18"/>
              </w:rPr>
            </w:pPr>
          </w:p>
        </w:tc>
      </w:tr>
      <w:tr w:rsidR="00155161" w:rsidRPr="003B409C" w14:paraId="337A3BD9"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978" w:type="dxa"/>
          </w:tcPr>
          <w:p w14:paraId="337A3BD4" w14:textId="77777777" w:rsidR="00155161" w:rsidRPr="003B409C" w:rsidRDefault="00155161" w:rsidP="00155161">
            <w:pPr>
              <w:spacing w:line="360" w:lineRule="auto"/>
              <w:ind w:left="169" w:right="-72" w:hanging="169"/>
              <w:rPr>
                <w:rFonts w:ascii="Arial" w:hAnsi="Arial" w:cs="Arial"/>
                <w:sz w:val="18"/>
                <w:szCs w:val="18"/>
                <w:u w:val="single"/>
              </w:rPr>
            </w:pPr>
            <w:r w:rsidRPr="003B409C">
              <w:rPr>
                <w:rFonts w:ascii="Arial" w:hAnsi="Arial" w:cs="Arial"/>
                <w:sz w:val="18"/>
                <w:szCs w:val="18"/>
                <w:u w:val="single"/>
              </w:rPr>
              <w:t>Employee benefits obligation</w:t>
            </w:r>
          </w:p>
        </w:tc>
        <w:tc>
          <w:tcPr>
            <w:tcW w:w="1276" w:type="dxa"/>
            <w:gridSpan w:val="2"/>
            <w:vAlign w:val="bottom"/>
          </w:tcPr>
          <w:p w14:paraId="337A3BD5" w14:textId="77777777" w:rsidR="00155161" w:rsidRPr="003B409C" w:rsidRDefault="00155161" w:rsidP="00155161">
            <w:pPr>
              <w:spacing w:line="360" w:lineRule="auto"/>
              <w:jc w:val="right"/>
              <w:rPr>
                <w:rFonts w:ascii="Arial" w:hAnsi="Arial" w:cs="Arial"/>
                <w:sz w:val="18"/>
                <w:szCs w:val="18"/>
              </w:rPr>
            </w:pPr>
          </w:p>
        </w:tc>
        <w:tc>
          <w:tcPr>
            <w:tcW w:w="1276" w:type="dxa"/>
            <w:vAlign w:val="bottom"/>
          </w:tcPr>
          <w:p w14:paraId="337A3BD6" w14:textId="77777777" w:rsidR="00155161" w:rsidRPr="003B409C" w:rsidRDefault="00155161" w:rsidP="00155161">
            <w:pPr>
              <w:spacing w:line="360" w:lineRule="auto"/>
              <w:jc w:val="right"/>
              <w:rPr>
                <w:rFonts w:ascii="Arial" w:hAnsi="Arial" w:cs="Arial"/>
                <w:sz w:val="18"/>
                <w:szCs w:val="18"/>
              </w:rPr>
            </w:pPr>
          </w:p>
        </w:tc>
        <w:tc>
          <w:tcPr>
            <w:tcW w:w="1276" w:type="dxa"/>
            <w:vAlign w:val="bottom"/>
          </w:tcPr>
          <w:p w14:paraId="337A3BD7" w14:textId="77777777" w:rsidR="00155161" w:rsidRPr="003B409C" w:rsidRDefault="00155161" w:rsidP="00155161">
            <w:pPr>
              <w:spacing w:line="360" w:lineRule="auto"/>
              <w:jc w:val="right"/>
              <w:rPr>
                <w:rFonts w:ascii="Arial" w:hAnsi="Arial" w:cs="Arial"/>
                <w:sz w:val="18"/>
                <w:szCs w:val="18"/>
              </w:rPr>
            </w:pPr>
          </w:p>
        </w:tc>
        <w:tc>
          <w:tcPr>
            <w:tcW w:w="1225" w:type="dxa"/>
            <w:vAlign w:val="bottom"/>
          </w:tcPr>
          <w:p w14:paraId="337A3BD8" w14:textId="77777777" w:rsidR="00155161" w:rsidRPr="003B409C" w:rsidRDefault="00155161" w:rsidP="00155161">
            <w:pPr>
              <w:spacing w:line="360" w:lineRule="auto"/>
              <w:jc w:val="right"/>
              <w:rPr>
                <w:rFonts w:ascii="Arial" w:hAnsi="Arial" w:cs="Arial"/>
                <w:sz w:val="18"/>
                <w:szCs w:val="18"/>
              </w:rPr>
            </w:pPr>
          </w:p>
        </w:tc>
      </w:tr>
      <w:tr w:rsidR="00155161" w:rsidRPr="003B409C" w14:paraId="337A3BDF"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0"/>
        </w:trPr>
        <w:tc>
          <w:tcPr>
            <w:tcW w:w="3978" w:type="dxa"/>
          </w:tcPr>
          <w:p w14:paraId="337A3BDA" w14:textId="77777777" w:rsidR="00155161" w:rsidRPr="003B409C" w:rsidRDefault="00155161" w:rsidP="00155161">
            <w:pPr>
              <w:spacing w:line="360" w:lineRule="auto"/>
              <w:ind w:left="169" w:hanging="169"/>
              <w:rPr>
                <w:rFonts w:ascii="Arial" w:hAnsi="Arial" w:cs="Arial"/>
                <w:sz w:val="18"/>
                <w:szCs w:val="18"/>
                <w:lang w:val="en-GB"/>
              </w:rPr>
            </w:pPr>
            <w:r w:rsidRPr="003B409C">
              <w:rPr>
                <w:rFonts w:ascii="Arial" w:hAnsi="Arial" w:cs="Arial"/>
                <w:sz w:val="18"/>
                <w:szCs w:val="18"/>
                <w:lang w:val="en-GB"/>
              </w:rPr>
              <w:t xml:space="preserve">Balance as at 1 January </w:t>
            </w:r>
          </w:p>
        </w:tc>
        <w:tc>
          <w:tcPr>
            <w:tcW w:w="1276" w:type="dxa"/>
            <w:gridSpan w:val="2"/>
          </w:tcPr>
          <w:p w14:paraId="337A3BDB" w14:textId="25513CF0" w:rsidR="00155161" w:rsidRPr="003B409C" w:rsidRDefault="001C6B45" w:rsidP="00155161">
            <w:pPr>
              <w:spacing w:line="360" w:lineRule="auto"/>
              <w:jc w:val="right"/>
              <w:rPr>
                <w:rFonts w:ascii="Arial" w:hAnsi="Arial" w:cs="Arial"/>
                <w:sz w:val="18"/>
                <w:szCs w:val="18"/>
                <w:lang w:val="en-GB"/>
              </w:rPr>
            </w:pPr>
            <w:r w:rsidRPr="003B409C">
              <w:rPr>
                <w:rFonts w:ascii="Arial" w:hAnsi="Arial" w:cs="Arial"/>
                <w:sz w:val="18"/>
                <w:szCs w:val="18"/>
                <w:lang w:val="en-GB"/>
              </w:rPr>
              <w:t>1,100,406</w:t>
            </w:r>
          </w:p>
        </w:tc>
        <w:tc>
          <w:tcPr>
            <w:tcW w:w="1276" w:type="dxa"/>
          </w:tcPr>
          <w:p w14:paraId="337A3BDC" w14:textId="2BAC19F9" w:rsidR="00155161" w:rsidRPr="003B409C" w:rsidRDefault="00155161" w:rsidP="00155161">
            <w:pPr>
              <w:spacing w:line="360" w:lineRule="auto"/>
              <w:jc w:val="right"/>
              <w:rPr>
                <w:rFonts w:ascii="Arial" w:hAnsi="Arial" w:cs="Arial"/>
                <w:sz w:val="18"/>
                <w:szCs w:val="18"/>
              </w:rPr>
            </w:pPr>
            <w:r w:rsidRPr="003B409C">
              <w:rPr>
                <w:rFonts w:ascii="Arial" w:hAnsi="Arial" w:cs="Arial"/>
                <w:sz w:val="18"/>
                <w:szCs w:val="18"/>
                <w:lang w:val="en-GB"/>
              </w:rPr>
              <w:t>1,021,629</w:t>
            </w:r>
          </w:p>
        </w:tc>
        <w:tc>
          <w:tcPr>
            <w:tcW w:w="1276" w:type="dxa"/>
          </w:tcPr>
          <w:p w14:paraId="337A3BDD" w14:textId="5DE06D8C" w:rsidR="00155161" w:rsidRPr="003B409C" w:rsidRDefault="001C6B45" w:rsidP="00155161">
            <w:pPr>
              <w:spacing w:line="360" w:lineRule="auto"/>
              <w:jc w:val="right"/>
              <w:rPr>
                <w:rFonts w:ascii="Arial" w:hAnsi="Arial" w:cs="Arial"/>
                <w:sz w:val="18"/>
                <w:szCs w:val="18"/>
              </w:rPr>
            </w:pPr>
            <w:r w:rsidRPr="003B409C">
              <w:rPr>
                <w:rFonts w:ascii="Arial" w:hAnsi="Arial" w:cs="Arial"/>
                <w:sz w:val="18"/>
                <w:szCs w:val="18"/>
              </w:rPr>
              <w:t>800,856</w:t>
            </w:r>
          </w:p>
        </w:tc>
        <w:tc>
          <w:tcPr>
            <w:tcW w:w="1225" w:type="dxa"/>
          </w:tcPr>
          <w:p w14:paraId="337A3BDE" w14:textId="14979027" w:rsidR="00155161" w:rsidRPr="003B409C" w:rsidRDefault="00155161" w:rsidP="00155161">
            <w:pPr>
              <w:spacing w:line="360" w:lineRule="auto"/>
              <w:jc w:val="right"/>
              <w:rPr>
                <w:rFonts w:ascii="Arial" w:hAnsi="Arial" w:cs="Arial"/>
                <w:sz w:val="18"/>
                <w:szCs w:val="18"/>
              </w:rPr>
            </w:pPr>
            <w:r w:rsidRPr="003B409C">
              <w:rPr>
                <w:rFonts w:ascii="Arial" w:hAnsi="Arial" w:cs="Arial"/>
                <w:sz w:val="18"/>
                <w:szCs w:val="18"/>
              </w:rPr>
              <w:t>764,259</w:t>
            </w:r>
          </w:p>
        </w:tc>
      </w:tr>
      <w:tr w:rsidR="00155161" w:rsidRPr="003B409C" w14:paraId="337A3BE5"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0"/>
        </w:trPr>
        <w:tc>
          <w:tcPr>
            <w:tcW w:w="3978" w:type="dxa"/>
          </w:tcPr>
          <w:p w14:paraId="337A3BE0" w14:textId="77777777" w:rsidR="00155161" w:rsidRPr="003B409C" w:rsidRDefault="00155161" w:rsidP="00155161">
            <w:pPr>
              <w:spacing w:line="360" w:lineRule="auto"/>
              <w:ind w:left="169" w:hanging="169"/>
              <w:rPr>
                <w:rFonts w:ascii="Arial" w:hAnsi="Arial" w:cs="Arial"/>
                <w:sz w:val="18"/>
                <w:szCs w:val="18"/>
                <w:lang w:val="en-GB"/>
              </w:rPr>
            </w:pPr>
            <w:r w:rsidRPr="003B409C">
              <w:rPr>
                <w:rFonts w:ascii="Arial" w:hAnsi="Arial" w:cs="Arial"/>
                <w:sz w:val="18"/>
                <w:szCs w:val="18"/>
                <w:lang w:val="en-GB"/>
              </w:rPr>
              <w:t>Current service costs</w:t>
            </w:r>
          </w:p>
        </w:tc>
        <w:tc>
          <w:tcPr>
            <w:tcW w:w="1276" w:type="dxa"/>
            <w:gridSpan w:val="2"/>
          </w:tcPr>
          <w:p w14:paraId="337A3BE1" w14:textId="3F7A658D" w:rsidR="00155161" w:rsidRPr="003B409C" w:rsidRDefault="001C6B45" w:rsidP="00155161">
            <w:pPr>
              <w:spacing w:line="360" w:lineRule="auto"/>
              <w:jc w:val="right"/>
              <w:rPr>
                <w:rFonts w:ascii="Arial" w:hAnsi="Arial" w:cs="Arial"/>
                <w:sz w:val="18"/>
                <w:szCs w:val="18"/>
              </w:rPr>
            </w:pPr>
            <w:r w:rsidRPr="003B409C">
              <w:rPr>
                <w:rFonts w:ascii="Arial" w:hAnsi="Arial" w:cs="Arial"/>
                <w:sz w:val="18"/>
                <w:szCs w:val="18"/>
              </w:rPr>
              <w:t>66,624</w:t>
            </w:r>
          </w:p>
        </w:tc>
        <w:tc>
          <w:tcPr>
            <w:tcW w:w="1276" w:type="dxa"/>
          </w:tcPr>
          <w:p w14:paraId="337A3BE2" w14:textId="046D351C" w:rsidR="00155161" w:rsidRPr="003B409C" w:rsidRDefault="00155161" w:rsidP="00155161">
            <w:pPr>
              <w:spacing w:line="360" w:lineRule="auto"/>
              <w:jc w:val="right"/>
              <w:rPr>
                <w:rFonts w:ascii="Arial" w:hAnsi="Arial" w:cs="Arial"/>
                <w:sz w:val="18"/>
                <w:szCs w:val="18"/>
              </w:rPr>
            </w:pPr>
            <w:r w:rsidRPr="003B409C">
              <w:rPr>
                <w:rFonts w:ascii="Arial" w:hAnsi="Arial" w:cs="Arial"/>
                <w:sz w:val="18"/>
                <w:szCs w:val="18"/>
              </w:rPr>
              <w:t>85,441</w:t>
            </w:r>
          </w:p>
        </w:tc>
        <w:tc>
          <w:tcPr>
            <w:tcW w:w="1276" w:type="dxa"/>
          </w:tcPr>
          <w:p w14:paraId="337A3BE3" w14:textId="05D7842E" w:rsidR="00155161" w:rsidRPr="003B409C" w:rsidRDefault="001C6B45" w:rsidP="00155161">
            <w:pPr>
              <w:spacing w:line="360" w:lineRule="auto"/>
              <w:jc w:val="right"/>
              <w:rPr>
                <w:rFonts w:ascii="Arial" w:hAnsi="Arial" w:cs="Arial"/>
                <w:sz w:val="18"/>
                <w:szCs w:val="18"/>
              </w:rPr>
            </w:pPr>
            <w:r w:rsidRPr="003B409C">
              <w:rPr>
                <w:rFonts w:ascii="Arial" w:hAnsi="Arial" w:cs="Arial"/>
                <w:sz w:val="18"/>
                <w:szCs w:val="18"/>
              </w:rPr>
              <w:t>48,698</w:t>
            </w:r>
          </w:p>
        </w:tc>
        <w:tc>
          <w:tcPr>
            <w:tcW w:w="1225" w:type="dxa"/>
          </w:tcPr>
          <w:p w14:paraId="337A3BE4" w14:textId="1581D92D" w:rsidR="00155161" w:rsidRPr="003B409C" w:rsidRDefault="00155161" w:rsidP="00155161">
            <w:pPr>
              <w:spacing w:line="360" w:lineRule="auto"/>
              <w:jc w:val="right"/>
              <w:rPr>
                <w:rFonts w:ascii="Arial" w:hAnsi="Arial" w:cs="Arial"/>
                <w:sz w:val="18"/>
                <w:szCs w:val="18"/>
              </w:rPr>
            </w:pPr>
            <w:r w:rsidRPr="003B409C">
              <w:rPr>
                <w:rFonts w:ascii="Arial" w:hAnsi="Arial" w:cs="Arial"/>
                <w:sz w:val="18"/>
                <w:szCs w:val="18"/>
              </w:rPr>
              <w:t>49,798</w:t>
            </w:r>
          </w:p>
        </w:tc>
      </w:tr>
      <w:tr w:rsidR="00155161" w:rsidRPr="003B409C" w14:paraId="337A3BEB"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978" w:type="dxa"/>
          </w:tcPr>
          <w:p w14:paraId="337A3BE6" w14:textId="77777777" w:rsidR="00155161" w:rsidRPr="003B409C" w:rsidRDefault="00155161" w:rsidP="00155161">
            <w:pPr>
              <w:spacing w:line="360" w:lineRule="auto"/>
              <w:ind w:left="169" w:hanging="169"/>
              <w:rPr>
                <w:rFonts w:ascii="Arial" w:hAnsi="Arial" w:cs="Arial"/>
                <w:sz w:val="18"/>
                <w:szCs w:val="18"/>
                <w:lang w:val="en-GB"/>
              </w:rPr>
            </w:pPr>
            <w:r w:rsidRPr="003B409C">
              <w:rPr>
                <w:rFonts w:ascii="Arial" w:hAnsi="Arial" w:cs="Arial"/>
                <w:sz w:val="18"/>
                <w:szCs w:val="18"/>
                <w:lang w:val="en-GB"/>
              </w:rPr>
              <w:t>Interest on obligation</w:t>
            </w:r>
          </w:p>
        </w:tc>
        <w:tc>
          <w:tcPr>
            <w:tcW w:w="1276" w:type="dxa"/>
            <w:gridSpan w:val="2"/>
          </w:tcPr>
          <w:p w14:paraId="337A3BE7" w14:textId="5596A312" w:rsidR="00155161" w:rsidRPr="003B409C" w:rsidRDefault="001C6B45" w:rsidP="00155161">
            <w:pPr>
              <w:spacing w:line="360" w:lineRule="auto"/>
              <w:jc w:val="right"/>
              <w:rPr>
                <w:rFonts w:ascii="Arial" w:hAnsi="Arial" w:cs="Arial"/>
                <w:sz w:val="18"/>
                <w:szCs w:val="18"/>
              </w:rPr>
            </w:pPr>
            <w:r w:rsidRPr="003B409C">
              <w:rPr>
                <w:rFonts w:ascii="Arial" w:hAnsi="Arial" w:cs="Arial"/>
                <w:sz w:val="18"/>
                <w:szCs w:val="18"/>
              </w:rPr>
              <w:t>39,473</w:t>
            </w:r>
          </w:p>
        </w:tc>
        <w:tc>
          <w:tcPr>
            <w:tcW w:w="1276" w:type="dxa"/>
          </w:tcPr>
          <w:p w14:paraId="337A3BE8" w14:textId="6C9B29DE" w:rsidR="00155161" w:rsidRPr="003B409C" w:rsidRDefault="00155161" w:rsidP="00155161">
            <w:pPr>
              <w:spacing w:line="360" w:lineRule="auto"/>
              <w:jc w:val="right"/>
              <w:rPr>
                <w:rFonts w:ascii="Arial" w:hAnsi="Arial" w:cs="Arial"/>
                <w:sz w:val="18"/>
                <w:szCs w:val="18"/>
              </w:rPr>
            </w:pPr>
            <w:r w:rsidRPr="003B409C">
              <w:rPr>
                <w:rFonts w:ascii="Arial" w:hAnsi="Arial" w:cs="Arial"/>
                <w:sz w:val="18"/>
                <w:szCs w:val="18"/>
              </w:rPr>
              <w:t>28,936</w:t>
            </w:r>
          </w:p>
        </w:tc>
        <w:tc>
          <w:tcPr>
            <w:tcW w:w="1276" w:type="dxa"/>
          </w:tcPr>
          <w:p w14:paraId="337A3BE9" w14:textId="37F696E7" w:rsidR="00155161" w:rsidRPr="003B409C" w:rsidRDefault="001C6B45" w:rsidP="00155161">
            <w:pPr>
              <w:spacing w:line="360" w:lineRule="auto"/>
              <w:jc w:val="right"/>
              <w:rPr>
                <w:rFonts w:ascii="Arial" w:hAnsi="Arial" w:cs="Arial"/>
                <w:sz w:val="18"/>
                <w:szCs w:val="18"/>
              </w:rPr>
            </w:pPr>
            <w:r w:rsidRPr="003B409C">
              <w:rPr>
                <w:rFonts w:ascii="Arial" w:hAnsi="Arial" w:cs="Arial"/>
                <w:sz w:val="18"/>
                <w:szCs w:val="18"/>
              </w:rPr>
              <w:t>22,844</w:t>
            </w:r>
          </w:p>
        </w:tc>
        <w:tc>
          <w:tcPr>
            <w:tcW w:w="1225" w:type="dxa"/>
          </w:tcPr>
          <w:p w14:paraId="337A3BEA" w14:textId="31753EE2" w:rsidR="00155161" w:rsidRPr="003B409C" w:rsidRDefault="00155161" w:rsidP="00155161">
            <w:pPr>
              <w:spacing w:line="360" w:lineRule="auto"/>
              <w:jc w:val="right"/>
              <w:rPr>
                <w:rFonts w:ascii="Arial" w:hAnsi="Arial" w:cs="Arial"/>
                <w:sz w:val="18"/>
                <w:szCs w:val="18"/>
              </w:rPr>
            </w:pPr>
            <w:r w:rsidRPr="003B409C">
              <w:rPr>
                <w:rFonts w:ascii="Arial" w:hAnsi="Arial" w:cs="Arial"/>
                <w:sz w:val="18"/>
                <w:szCs w:val="18"/>
              </w:rPr>
              <w:t>20,880</w:t>
            </w:r>
          </w:p>
        </w:tc>
      </w:tr>
      <w:tr w:rsidR="00155161" w:rsidRPr="003B409C" w14:paraId="337A3BF1"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978" w:type="dxa"/>
          </w:tcPr>
          <w:p w14:paraId="337A3BEC" w14:textId="77777777" w:rsidR="00155161" w:rsidRPr="003B409C" w:rsidRDefault="00155161" w:rsidP="00155161">
            <w:pPr>
              <w:spacing w:line="360" w:lineRule="auto"/>
              <w:ind w:left="169" w:hanging="169"/>
              <w:rPr>
                <w:rFonts w:ascii="Arial" w:hAnsi="Arial" w:cs="Arial"/>
                <w:sz w:val="18"/>
                <w:szCs w:val="18"/>
                <w:lang w:val="en-GB"/>
              </w:rPr>
            </w:pPr>
            <w:r w:rsidRPr="003B409C">
              <w:rPr>
                <w:rFonts w:ascii="Arial" w:hAnsi="Arial" w:cs="Arial"/>
                <w:sz w:val="18"/>
                <w:szCs w:val="18"/>
                <w:lang w:val="en-GB"/>
              </w:rPr>
              <w:t>Actuarial loss</w:t>
            </w:r>
          </w:p>
        </w:tc>
        <w:tc>
          <w:tcPr>
            <w:tcW w:w="1276" w:type="dxa"/>
            <w:gridSpan w:val="2"/>
          </w:tcPr>
          <w:p w14:paraId="337A3BED" w14:textId="0EFAC302" w:rsidR="00155161" w:rsidRPr="003B409C" w:rsidRDefault="001C6B45" w:rsidP="00155161">
            <w:pPr>
              <w:spacing w:line="360" w:lineRule="auto"/>
              <w:jc w:val="right"/>
              <w:rPr>
                <w:rFonts w:ascii="Arial" w:hAnsi="Arial" w:cs="Arial"/>
                <w:sz w:val="18"/>
                <w:szCs w:val="18"/>
                <w:lang w:val="en-GB"/>
              </w:rPr>
            </w:pPr>
            <w:r w:rsidRPr="003B409C">
              <w:rPr>
                <w:rFonts w:ascii="Arial" w:hAnsi="Arial" w:cs="Arial"/>
                <w:sz w:val="18"/>
                <w:szCs w:val="18"/>
                <w:lang w:val="en-GB"/>
              </w:rPr>
              <w:t>107,671</w:t>
            </w:r>
          </w:p>
        </w:tc>
        <w:tc>
          <w:tcPr>
            <w:tcW w:w="1276" w:type="dxa"/>
          </w:tcPr>
          <w:p w14:paraId="337A3BEE" w14:textId="17A21A6B" w:rsidR="00155161" w:rsidRPr="003B409C" w:rsidRDefault="00155161" w:rsidP="00155161">
            <w:pPr>
              <w:spacing w:line="360" w:lineRule="auto"/>
              <w:jc w:val="right"/>
              <w:rPr>
                <w:rFonts w:ascii="Arial" w:hAnsi="Arial" w:cs="Arial"/>
                <w:sz w:val="18"/>
                <w:szCs w:val="18"/>
              </w:rPr>
            </w:pPr>
            <w:r w:rsidRPr="003B409C">
              <w:rPr>
                <w:rFonts w:ascii="Arial" w:hAnsi="Arial" w:cs="Arial"/>
                <w:sz w:val="18"/>
                <w:szCs w:val="18"/>
                <w:lang w:val="en-GB"/>
              </w:rPr>
              <w:t>31,790</w:t>
            </w:r>
          </w:p>
        </w:tc>
        <w:tc>
          <w:tcPr>
            <w:tcW w:w="1276" w:type="dxa"/>
          </w:tcPr>
          <w:p w14:paraId="337A3BEF" w14:textId="0A07EC9F" w:rsidR="00155161" w:rsidRPr="003B409C" w:rsidRDefault="001C6B45" w:rsidP="00155161">
            <w:pPr>
              <w:tabs>
                <w:tab w:val="left" w:pos="934"/>
                <w:tab w:val="left" w:pos="1155"/>
              </w:tabs>
              <w:spacing w:line="360" w:lineRule="auto"/>
              <w:jc w:val="right"/>
              <w:rPr>
                <w:rFonts w:ascii="Arial" w:hAnsi="Arial" w:cs="Arial"/>
                <w:sz w:val="18"/>
                <w:szCs w:val="18"/>
                <w:lang w:val="en-GB"/>
              </w:rPr>
            </w:pPr>
            <w:r w:rsidRPr="003B409C">
              <w:rPr>
                <w:rFonts w:ascii="Arial" w:hAnsi="Arial" w:cs="Arial"/>
                <w:sz w:val="18"/>
                <w:szCs w:val="18"/>
                <w:lang w:val="en-GB"/>
              </w:rPr>
              <w:t>79,374</w:t>
            </w:r>
          </w:p>
        </w:tc>
        <w:tc>
          <w:tcPr>
            <w:tcW w:w="1225" w:type="dxa"/>
          </w:tcPr>
          <w:p w14:paraId="337A3BF0" w14:textId="79FA2C08" w:rsidR="00155161" w:rsidRPr="003B409C" w:rsidRDefault="00155161" w:rsidP="00155161">
            <w:pPr>
              <w:tabs>
                <w:tab w:val="left" w:pos="934"/>
                <w:tab w:val="left" w:pos="1155"/>
              </w:tabs>
              <w:spacing w:line="360" w:lineRule="auto"/>
              <w:jc w:val="right"/>
              <w:rPr>
                <w:rFonts w:ascii="Arial" w:hAnsi="Arial" w:cs="Arial"/>
                <w:sz w:val="18"/>
                <w:szCs w:val="18"/>
              </w:rPr>
            </w:pPr>
            <w:r w:rsidRPr="003B409C">
              <w:rPr>
                <w:rFonts w:ascii="Arial" w:hAnsi="Arial" w:cs="Arial"/>
                <w:sz w:val="18"/>
                <w:szCs w:val="18"/>
                <w:lang w:val="en-GB"/>
              </w:rPr>
              <w:t>23,391</w:t>
            </w:r>
          </w:p>
        </w:tc>
      </w:tr>
      <w:tr w:rsidR="00155161" w:rsidRPr="003B409C" w14:paraId="337A3BF7"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0"/>
        </w:trPr>
        <w:tc>
          <w:tcPr>
            <w:tcW w:w="3978" w:type="dxa"/>
          </w:tcPr>
          <w:p w14:paraId="337A3BF2" w14:textId="77777777" w:rsidR="00155161" w:rsidRPr="003B409C" w:rsidRDefault="00155161" w:rsidP="00155161">
            <w:pPr>
              <w:spacing w:line="360" w:lineRule="auto"/>
              <w:ind w:left="169" w:hanging="169"/>
              <w:rPr>
                <w:rFonts w:ascii="Arial" w:hAnsi="Arial" w:cs="Arial"/>
                <w:sz w:val="18"/>
                <w:szCs w:val="18"/>
                <w:lang w:val="en-GB"/>
              </w:rPr>
            </w:pPr>
            <w:r w:rsidRPr="003B409C">
              <w:rPr>
                <w:rFonts w:ascii="Arial" w:hAnsi="Arial" w:cs="Arial"/>
                <w:sz w:val="18"/>
                <w:szCs w:val="18"/>
              </w:rPr>
              <w:t>Benefit paid</w:t>
            </w:r>
          </w:p>
        </w:tc>
        <w:tc>
          <w:tcPr>
            <w:tcW w:w="1276" w:type="dxa"/>
            <w:gridSpan w:val="2"/>
          </w:tcPr>
          <w:p w14:paraId="337A3BF3" w14:textId="4517D28F" w:rsidR="00155161" w:rsidRPr="003B409C" w:rsidRDefault="001C6B45" w:rsidP="00155161">
            <w:pPr>
              <w:spacing w:line="360" w:lineRule="auto"/>
              <w:jc w:val="right"/>
              <w:rPr>
                <w:rFonts w:ascii="Arial" w:hAnsi="Arial" w:cs="Arial"/>
                <w:sz w:val="18"/>
                <w:szCs w:val="18"/>
              </w:rPr>
            </w:pPr>
            <w:r w:rsidRPr="003B409C">
              <w:rPr>
                <w:rFonts w:ascii="Arial" w:hAnsi="Arial" w:cs="Arial"/>
                <w:sz w:val="18"/>
                <w:szCs w:val="18"/>
              </w:rPr>
              <w:t>(63,354)</w:t>
            </w:r>
          </w:p>
        </w:tc>
        <w:tc>
          <w:tcPr>
            <w:tcW w:w="1276" w:type="dxa"/>
          </w:tcPr>
          <w:p w14:paraId="337A3BF4" w14:textId="40DC3C95" w:rsidR="00155161" w:rsidRPr="003B409C" w:rsidRDefault="00155161" w:rsidP="00155161">
            <w:pPr>
              <w:spacing w:line="360" w:lineRule="auto"/>
              <w:jc w:val="right"/>
              <w:rPr>
                <w:rFonts w:ascii="Arial" w:hAnsi="Arial" w:cs="Arial"/>
                <w:sz w:val="18"/>
                <w:szCs w:val="18"/>
              </w:rPr>
            </w:pPr>
            <w:r w:rsidRPr="003B409C">
              <w:rPr>
                <w:rFonts w:ascii="Arial" w:hAnsi="Arial" w:cs="Arial"/>
                <w:sz w:val="18"/>
                <w:szCs w:val="18"/>
              </w:rPr>
              <w:t>(69,154)</w:t>
            </w:r>
          </w:p>
        </w:tc>
        <w:tc>
          <w:tcPr>
            <w:tcW w:w="1276" w:type="dxa"/>
          </w:tcPr>
          <w:p w14:paraId="337A3BF5" w14:textId="6D0D34EC" w:rsidR="00155161" w:rsidRPr="003B409C" w:rsidRDefault="001C6B45" w:rsidP="00155161">
            <w:pPr>
              <w:spacing w:line="360" w:lineRule="auto"/>
              <w:jc w:val="right"/>
              <w:rPr>
                <w:rFonts w:ascii="Arial" w:hAnsi="Arial" w:cs="Arial"/>
                <w:sz w:val="18"/>
                <w:szCs w:val="18"/>
              </w:rPr>
            </w:pPr>
            <w:r w:rsidRPr="003B409C">
              <w:rPr>
                <w:rFonts w:ascii="Arial" w:hAnsi="Arial" w:cs="Arial"/>
                <w:sz w:val="18"/>
                <w:szCs w:val="18"/>
              </w:rPr>
              <w:t>(48,732)</w:t>
            </w:r>
          </w:p>
        </w:tc>
        <w:tc>
          <w:tcPr>
            <w:tcW w:w="1225" w:type="dxa"/>
          </w:tcPr>
          <w:p w14:paraId="337A3BF6" w14:textId="0D781723" w:rsidR="00155161" w:rsidRPr="003B409C" w:rsidRDefault="00155161" w:rsidP="00155161">
            <w:pPr>
              <w:spacing w:line="360" w:lineRule="auto"/>
              <w:jc w:val="right"/>
              <w:rPr>
                <w:rFonts w:ascii="Arial" w:hAnsi="Arial" w:cs="Arial"/>
                <w:sz w:val="18"/>
                <w:szCs w:val="18"/>
              </w:rPr>
            </w:pPr>
            <w:r w:rsidRPr="003B409C">
              <w:rPr>
                <w:rFonts w:ascii="Arial" w:hAnsi="Arial" w:cs="Arial"/>
                <w:sz w:val="18"/>
                <w:szCs w:val="18"/>
              </w:rPr>
              <w:t>(56,963)</w:t>
            </w:r>
          </w:p>
        </w:tc>
      </w:tr>
      <w:tr w:rsidR="00155161" w:rsidRPr="003B409C" w14:paraId="337A3BFD"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978" w:type="dxa"/>
          </w:tcPr>
          <w:p w14:paraId="337A3BF8" w14:textId="77777777" w:rsidR="00155161" w:rsidRPr="003B409C" w:rsidRDefault="00155161" w:rsidP="00155161">
            <w:pPr>
              <w:tabs>
                <w:tab w:val="left" w:pos="216"/>
              </w:tabs>
              <w:spacing w:line="360" w:lineRule="auto"/>
              <w:ind w:left="169" w:hanging="169"/>
              <w:rPr>
                <w:rFonts w:ascii="Arial" w:hAnsi="Arial" w:cs="Arial"/>
                <w:sz w:val="18"/>
                <w:szCs w:val="18"/>
                <w:lang w:val="en-GB"/>
              </w:rPr>
            </w:pPr>
            <w:r w:rsidRPr="003B409C">
              <w:rPr>
                <w:rFonts w:ascii="Arial" w:hAnsi="Arial" w:cs="Arial"/>
                <w:sz w:val="18"/>
                <w:szCs w:val="18"/>
                <w:lang w:val="en-GB"/>
              </w:rPr>
              <w:t>Translation adjustments for foreign currency financial statements</w:t>
            </w:r>
          </w:p>
        </w:tc>
        <w:tc>
          <w:tcPr>
            <w:tcW w:w="1276" w:type="dxa"/>
            <w:gridSpan w:val="2"/>
            <w:vAlign w:val="bottom"/>
          </w:tcPr>
          <w:p w14:paraId="337A3BF9" w14:textId="3DF57F95" w:rsidR="00155161" w:rsidRPr="003B409C" w:rsidRDefault="001C6B45" w:rsidP="00155161">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(5,647)</w:t>
            </w:r>
          </w:p>
        </w:tc>
        <w:tc>
          <w:tcPr>
            <w:tcW w:w="1276" w:type="dxa"/>
            <w:vAlign w:val="bottom"/>
          </w:tcPr>
          <w:p w14:paraId="337A3BFA" w14:textId="5C0D056E" w:rsidR="00155161" w:rsidRPr="003B409C" w:rsidRDefault="00155161" w:rsidP="00155161">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1,764</w:t>
            </w:r>
          </w:p>
        </w:tc>
        <w:tc>
          <w:tcPr>
            <w:tcW w:w="1276" w:type="dxa"/>
            <w:vAlign w:val="bottom"/>
          </w:tcPr>
          <w:p w14:paraId="337A3BFB" w14:textId="2EB44589" w:rsidR="00155161" w:rsidRPr="003B409C" w:rsidRDefault="001C6B45" w:rsidP="00155161">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24</w:t>
            </w:r>
          </w:p>
        </w:tc>
        <w:tc>
          <w:tcPr>
            <w:tcW w:w="1225" w:type="dxa"/>
            <w:vAlign w:val="bottom"/>
          </w:tcPr>
          <w:p w14:paraId="337A3BFC" w14:textId="531C404D" w:rsidR="00155161" w:rsidRPr="003B409C" w:rsidRDefault="00155161" w:rsidP="00155161">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(509)</w:t>
            </w:r>
          </w:p>
        </w:tc>
      </w:tr>
      <w:tr w:rsidR="00155161" w:rsidRPr="003B409C" w14:paraId="337A3C03"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978" w:type="dxa"/>
          </w:tcPr>
          <w:p w14:paraId="337A3BFE" w14:textId="77777777" w:rsidR="00155161" w:rsidRPr="003B409C" w:rsidRDefault="00155161" w:rsidP="00155161">
            <w:pPr>
              <w:tabs>
                <w:tab w:val="left" w:pos="216"/>
              </w:tabs>
              <w:spacing w:line="360" w:lineRule="auto"/>
              <w:ind w:left="169" w:hanging="169"/>
              <w:rPr>
                <w:rFonts w:ascii="Arial" w:hAnsi="Arial" w:cs="Arial"/>
                <w:sz w:val="18"/>
                <w:szCs w:val="18"/>
                <w:lang w:val="en-GB"/>
              </w:rPr>
            </w:pPr>
            <w:r w:rsidRPr="003B409C">
              <w:rPr>
                <w:rFonts w:ascii="Arial" w:hAnsi="Arial" w:cs="Arial"/>
                <w:sz w:val="18"/>
                <w:szCs w:val="18"/>
                <w:lang w:val="en-GB"/>
              </w:rPr>
              <w:t xml:space="preserve">Balance as at </w:t>
            </w:r>
            <w:r w:rsidRPr="003B409C">
              <w:rPr>
                <w:rFonts w:ascii="Arial" w:hAnsi="Arial" w:cs="Arial"/>
                <w:sz w:val="18"/>
                <w:szCs w:val="18"/>
              </w:rPr>
              <w:t xml:space="preserve">31 December </w:t>
            </w:r>
          </w:p>
        </w:tc>
        <w:tc>
          <w:tcPr>
            <w:tcW w:w="1276" w:type="dxa"/>
            <w:gridSpan w:val="2"/>
          </w:tcPr>
          <w:p w14:paraId="337A3BFF" w14:textId="0E2C437C" w:rsidR="00155161" w:rsidRPr="003B409C" w:rsidRDefault="001C6B45" w:rsidP="00E9220B">
            <w:pPr>
              <w:spacing w:line="360" w:lineRule="auto"/>
              <w:jc w:val="right"/>
              <w:rPr>
                <w:rFonts w:ascii="Arial" w:hAnsi="Arial" w:cs="Arial"/>
                <w:sz w:val="18"/>
                <w:szCs w:val="18"/>
              </w:rPr>
            </w:pPr>
            <w:r w:rsidRPr="003B409C">
              <w:rPr>
                <w:rFonts w:ascii="Arial" w:hAnsi="Arial" w:cs="Arial"/>
                <w:sz w:val="18"/>
                <w:szCs w:val="18"/>
              </w:rPr>
              <w:t>1,245,173</w:t>
            </w:r>
          </w:p>
        </w:tc>
        <w:tc>
          <w:tcPr>
            <w:tcW w:w="1276" w:type="dxa"/>
          </w:tcPr>
          <w:p w14:paraId="337A3C00" w14:textId="7A963CFA" w:rsidR="00155161" w:rsidRPr="003B409C" w:rsidRDefault="00155161" w:rsidP="00E9220B">
            <w:pPr>
              <w:spacing w:line="360" w:lineRule="auto"/>
              <w:jc w:val="right"/>
              <w:rPr>
                <w:rFonts w:ascii="Arial" w:hAnsi="Arial" w:cs="Arial"/>
                <w:sz w:val="18"/>
                <w:szCs w:val="18"/>
              </w:rPr>
            </w:pPr>
            <w:r w:rsidRPr="003B409C">
              <w:rPr>
                <w:rFonts w:ascii="Arial" w:hAnsi="Arial" w:cs="Arial"/>
                <w:sz w:val="18"/>
                <w:szCs w:val="18"/>
              </w:rPr>
              <w:t>1,100,406</w:t>
            </w:r>
          </w:p>
        </w:tc>
        <w:tc>
          <w:tcPr>
            <w:tcW w:w="1276" w:type="dxa"/>
          </w:tcPr>
          <w:p w14:paraId="337A3C01" w14:textId="54DC5FBA" w:rsidR="00155161" w:rsidRPr="003B409C" w:rsidRDefault="001C6B45" w:rsidP="00E9220B">
            <w:pPr>
              <w:spacing w:line="360" w:lineRule="auto"/>
              <w:jc w:val="right"/>
              <w:rPr>
                <w:rFonts w:ascii="Arial" w:hAnsi="Arial" w:cs="Arial"/>
                <w:sz w:val="18"/>
                <w:szCs w:val="18"/>
              </w:rPr>
            </w:pPr>
            <w:r w:rsidRPr="003B409C">
              <w:rPr>
                <w:rFonts w:ascii="Arial" w:hAnsi="Arial" w:cs="Arial"/>
                <w:sz w:val="18"/>
                <w:szCs w:val="18"/>
              </w:rPr>
              <w:t>903,064</w:t>
            </w:r>
          </w:p>
        </w:tc>
        <w:tc>
          <w:tcPr>
            <w:tcW w:w="1225" w:type="dxa"/>
          </w:tcPr>
          <w:p w14:paraId="337A3C02" w14:textId="7DDBB8B7" w:rsidR="00155161" w:rsidRPr="003B409C" w:rsidRDefault="00155161" w:rsidP="00E9220B">
            <w:pPr>
              <w:spacing w:line="360" w:lineRule="auto"/>
              <w:jc w:val="right"/>
              <w:rPr>
                <w:rFonts w:ascii="Arial" w:hAnsi="Arial" w:cs="Arial"/>
                <w:sz w:val="18"/>
                <w:szCs w:val="18"/>
              </w:rPr>
            </w:pPr>
            <w:r w:rsidRPr="003B409C">
              <w:rPr>
                <w:rFonts w:ascii="Arial" w:hAnsi="Arial" w:cs="Arial"/>
                <w:sz w:val="18"/>
                <w:szCs w:val="18"/>
              </w:rPr>
              <w:t>800,856</w:t>
            </w:r>
          </w:p>
        </w:tc>
      </w:tr>
      <w:tr w:rsidR="00E9220B" w:rsidRPr="003B409C" w14:paraId="337A3C09" w14:textId="77777777" w:rsidTr="002E4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978" w:type="dxa"/>
          </w:tcPr>
          <w:p w14:paraId="337A3C04" w14:textId="2224653D" w:rsidR="00E9220B" w:rsidRPr="003B409C" w:rsidRDefault="00E9220B" w:rsidP="00E9220B">
            <w:pPr>
              <w:spacing w:line="360" w:lineRule="auto"/>
              <w:ind w:left="169" w:right="-72" w:hanging="169"/>
              <w:rPr>
                <w:rFonts w:ascii="Arial" w:hAnsi="Arial" w:cs="Arial"/>
                <w:sz w:val="18"/>
                <w:szCs w:val="18"/>
                <w:cs/>
              </w:rPr>
            </w:pPr>
            <w:r w:rsidRPr="003B409C">
              <w:rPr>
                <w:rFonts w:ascii="Arial" w:hAnsi="Arial" w:cs="Arial"/>
                <w:sz w:val="18"/>
                <w:szCs w:val="18"/>
              </w:rPr>
              <w:t>Less : Current Portion</w:t>
            </w:r>
          </w:p>
        </w:tc>
        <w:tc>
          <w:tcPr>
            <w:tcW w:w="1276" w:type="dxa"/>
            <w:gridSpan w:val="2"/>
          </w:tcPr>
          <w:p w14:paraId="337A3C05" w14:textId="0FEA1377" w:rsidR="00E9220B" w:rsidRPr="003B409C" w:rsidRDefault="00E9220B" w:rsidP="00E9220B">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(445,791)</w:t>
            </w:r>
          </w:p>
        </w:tc>
        <w:tc>
          <w:tcPr>
            <w:tcW w:w="1276" w:type="dxa"/>
          </w:tcPr>
          <w:p w14:paraId="337A3C06" w14:textId="21F96452" w:rsidR="00E9220B" w:rsidRPr="003B409C" w:rsidRDefault="00E9220B" w:rsidP="00E9220B">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(378,414)</w:t>
            </w:r>
          </w:p>
        </w:tc>
        <w:tc>
          <w:tcPr>
            <w:tcW w:w="1276" w:type="dxa"/>
          </w:tcPr>
          <w:p w14:paraId="337A3C07" w14:textId="778A5815" w:rsidR="00E9220B" w:rsidRPr="003B409C" w:rsidRDefault="00E9220B" w:rsidP="00E9220B">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(396,207)</w:t>
            </w:r>
          </w:p>
        </w:tc>
        <w:tc>
          <w:tcPr>
            <w:tcW w:w="1225" w:type="dxa"/>
          </w:tcPr>
          <w:p w14:paraId="337A3C08" w14:textId="1162039C" w:rsidR="00E9220B" w:rsidRPr="003B409C" w:rsidRDefault="00E9220B" w:rsidP="00E9220B">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(351,925)</w:t>
            </w:r>
          </w:p>
        </w:tc>
      </w:tr>
      <w:tr w:rsidR="00E9220B" w:rsidRPr="003B409C" w14:paraId="5D7120D8" w14:textId="77777777" w:rsidTr="002E45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978" w:type="dxa"/>
          </w:tcPr>
          <w:p w14:paraId="0164BD05" w14:textId="443FF0B5" w:rsidR="00E9220B" w:rsidRPr="003B409C" w:rsidRDefault="00E9220B" w:rsidP="00E9220B">
            <w:pPr>
              <w:spacing w:line="360" w:lineRule="auto"/>
              <w:ind w:left="169" w:right="-72" w:hanging="169"/>
              <w:rPr>
                <w:rFonts w:ascii="Arial" w:hAnsi="Arial" w:cs="Arial"/>
                <w:sz w:val="18"/>
                <w:szCs w:val="18"/>
                <w:cs/>
              </w:rPr>
            </w:pPr>
            <w:r w:rsidRPr="003B409C">
              <w:rPr>
                <w:rFonts w:ascii="Arial" w:hAnsi="Arial" w:cs="Arial"/>
                <w:sz w:val="18"/>
                <w:szCs w:val="18"/>
              </w:rPr>
              <w:t>Net</w:t>
            </w:r>
          </w:p>
        </w:tc>
        <w:tc>
          <w:tcPr>
            <w:tcW w:w="1276" w:type="dxa"/>
            <w:gridSpan w:val="2"/>
          </w:tcPr>
          <w:p w14:paraId="10B415ED" w14:textId="73BACFBB" w:rsidR="00E9220B" w:rsidRPr="003B409C" w:rsidRDefault="00E9220B" w:rsidP="00E9220B">
            <w:pPr>
              <w:pBdr>
                <w:bottom w:val="single" w:sz="12" w:space="1" w:color="auto"/>
              </w:pBdr>
              <w:spacing w:line="360" w:lineRule="auto"/>
              <w:jc w:val="right"/>
              <w:rPr>
                <w:rFonts w:ascii="Arial" w:hAnsi="Arial" w:cs="Arial"/>
                <w:sz w:val="18"/>
                <w:szCs w:val="18"/>
                <w:lang w:val="en-GB"/>
              </w:rPr>
            </w:pPr>
            <w:r w:rsidRPr="003B409C">
              <w:rPr>
                <w:rFonts w:ascii="Arial" w:hAnsi="Arial" w:cs="Arial"/>
                <w:sz w:val="18"/>
                <w:szCs w:val="18"/>
                <w:lang w:val="en-GB"/>
              </w:rPr>
              <w:t>799,382</w:t>
            </w:r>
          </w:p>
        </w:tc>
        <w:tc>
          <w:tcPr>
            <w:tcW w:w="1276" w:type="dxa"/>
          </w:tcPr>
          <w:p w14:paraId="67B9E5E9" w14:textId="60C029B3" w:rsidR="00E9220B" w:rsidRPr="003B409C" w:rsidRDefault="00E9220B" w:rsidP="00E9220B">
            <w:pPr>
              <w:pBdr>
                <w:bottom w:val="single" w:sz="12" w:space="1" w:color="auto"/>
              </w:pBdr>
              <w:spacing w:line="360" w:lineRule="auto"/>
              <w:jc w:val="right"/>
              <w:rPr>
                <w:rFonts w:ascii="Arial" w:hAnsi="Arial" w:cs="Arial"/>
                <w:sz w:val="18"/>
                <w:szCs w:val="18"/>
                <w:lang w:val="en-GB"/>
              </w:rPr>
            </w:pPr>
            <w:r w:rsidRPr="003B409C">
              <w:rPr>
                <w:rFonts w:ascii="Arial" w:hAnsi="Arial" w:cs="Arial"/>
                <w:sz w:val="18"/>
                <w:szCs w:val="18"/>
                <w:lang w:val="en-GB"/>
              </w:rPr>
              <w:t>721,992</w:t>
            </w:r>
          </w:p>
        </w:tc>
        <w:tc>
          <w:tcPr>
            <w:tcW w:w="1276" w:type="dxa"/>
          </w:tcPr>
          <w:p w14:paraId="61B6058E" w14:textId="470CA01A" w:rsidR="00E9220B" w:rsidRPr="003B409C" w:rsidRDefault="00E9220B" w:rsidP="00E9220B">
            <w:pPr>
              <w:pBdr>
                <w:bottom w:val="single" w:sz="12" w:space="1" w:color="auto"/>
              </w:pBdr>
              <w:spacing w:line="360" w:lineRule="auto"/>
              <w:jc w:val="right"/>
              <w:rPr>
                <w:rFonts w:ascii="Arial" w:hAnsi="Arial" w:cs="Arial"/>
                <w:sz w:val="18"/>
                <w:szCs w:val="18"/>
                <w:lang w:val="en-GB"/>
              </w:rPr>
            </w:pPr>
            <w:r w:rsidRPr="003B409C">
              <w:rPr>
                <w:rFonts w:ascii="Arial" w:hAnsi="Arial" w:cs="Arial"/>
                <w:sz w:val="18"/>
                <w:szCs w:val="18"/>
                <w:lang w:val="en-GB"/>
              </w:rPr>
              <w:t>506,857</w:t>
            </w:r>
          </w:p>
        </w:tc>
        <w:tc>
          <w:tcPr>
            <w:tcW w:w="1225" w:type="dxa"/>
          </w:tcPr>
          <w:p w14:paraId="1EFFFBF1" w14:textId="4A66EAC0" w:rsidR="00E9220B" w:rsidRPr="003B409C" w:rsidRDefault="00E9220B" w:rsidP="00E9220B">
            <w:pPr>
              <w:pBdr>
                <w:bottom w:val="single" w:sz="12" w:space="1" w:color="auto"/>
              </w:pBdr>
              <w:spacing w:line="360" w:lineRule="auto"/>
              <w:jc w:val="right"/>
              <w:rPr>
                <w:rFonts w:ascii="Arial" w:hAnsi="Arial" w:cs="Arial"/>
                <w:sz w:val="18"/>
                <w:szCs w:val="18"/>
                <w:lang w:val="en-GB"/>
              </w:rPr>
            </w:pPr>
            <w:r w:rsidRPr="003B409C">
              <w:rPr>
                <w:rFonts w:ascii="Arial" w:hAnsi="Arial" w:cs="Arial"/>
                <w:sz w:val="18"/>
                <w:szCs w:val="18"/>
                <w:lang w:val="en-GB"/>
              </w:rPr>
              <w:t>448,931</w:t>
            </w:r>
          </w:p>
        </w:tc>
      </w:tr>
      <w:tr w:rsidR="00E9220B" w:rsidRPr="003B409C" w14:paraId="2EBE772A"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978" w:type="dxa"/>
          </w:tcPr>
          <w:p w14:paraId="28E55041" w14:textId="77777777" w:rsidR="00E9220B" w:rsidRPr="003B409C" w:rsidRDefault="00E9220B" w:rsidP="00155161">
            <w:pPr>
              <w:spacing w:line="360" w:lineRule="auto"/>
              <w:ind w:left="169" w:right="-72" w:hanging="169"/>
              <w:rPr>
                <w:rFonts w:ascii="Arial" w:hAnsi="Arial" w:cs="Arial"/>
                <w:sz w:val="18"/>
                <w:szCs w:val="18"/>
                <w:cs/>
              </w:rPr>
            </w:pPr>
          </w:p>
        </w:tc>
        <w:tc>
          <w:tcPr>
            <w:tcW w:w="1276" w:type="dxa"/>
            <w:gridSpan w:val="2"/>
            <w:vAlign w:val="bottom"/>
          </w:tcPr>
          <w:p w14:paraId="0044A968" w14:textId="77777777" w:rsidR="00E9220B" w:rsidRPr="003B409C" w:rsidRDefault="00E9220B" w:rsidP="00155161">
            <w:pPr>
              <w:spacing w:line="360" w:lineRule="auto"/>
              <w:jc w:val="right"/>
              <w:rPr>
                <w:rFonts w:ascii="Arial" w:hAnsi="Arial" w:cs="Arial"/>
                <w:sz w:val="18"/>
                <w:szCs w:val="18"/>
              </w:rPr>
            </w:pPr>
          </w:p>
        </w:tc>
        <w:tc>
          <w:tcPr>
            <w:tcW w:w="1276" w:type="dxa"/>
            <w:vAlign w:val="bottom"/>
          </w:tcPr>
          <w:p w14:paraId="65239B73" w14:textId="77777777" w:rsidR="00E9220B" w:rsidRPr="003B409C" w:rsidRDefault="00E9220B" w:rsidP="00155161">
            <w:pPr>
              <w:spacing w:line="360" w:lineRule="auto"/>
              <w:jc w:val="right"/>
              <w:rPr>
                <w:rFonts w:ascii="Arial" w:hAnsi="Arial" w:cs="Arial"/>
                <w:sz w:val="18"/>
                <w:szCs w:val="18"/>
              </w:rPr>
            </w:pPr>
          </w:p>
        </w:tc>
        <w:tc>
          <w:tcPr>
            <w:tcW w:w="1276" w:type="dxa"/>
            <w:vAlign w:val="bottom"/>
          </w:tcPr>
          <w:p w14:paraId="220F6C1D" w14:textId="77777777" w:rsidR="00E9220B" w:rsidRPr="003B409C" w:rsidRDefault="00E9220B" w:rsidP="00155161">
            <w:pPr>
              <w:spacing w:line="360" w:lineRule="auto"/>
              <w:jc w:val="right"/>
              <w:rPr>
                <w:rFonts w:ascii="Arial" w:hAnsi="Arial" w:cs="Arial"/>
                <w:sz w:val="18"/>
                <w:szCs w:val="18"/>
              </w:rPr>
            </w:pPr>
          </w:p>
        </w:tc>
        <w:tc>
          <w:tcPr>
            <w:tcW w:w="1225" w:type="dxa"/>
            <w:vAlign w:val="bottom"/>
          </w:tcPr>
          <w:p w14:paraId="44B35486" w14:textId="77777777" w:rsidR="00E9220B" w:rsidRPr="003B409C" w:rsidRDefault="00E9220B" w:rsidP="00155161">
            <w:pPr>
              <w:spacing w:line="360" w:lineRule="auto"/>
              <w:jc w:val="right"/>
              <w:rPr>
                <w:rFonts w:ascii="Arial" w:hAnsi="Arial" w:cs="Arial"/>
                <w:sz w:val="18"/>
                <w:szCs w:val="18"/>
              </w:rPr>
            </w:pPr>
          </w:p>
        </w:tc>
      </w:tr>
      <w:tr w:rsidR="00155161" w:rsidRPr="003B409C" w14:paraId="337A3C0F"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251"/>
        </w:trPr>
        <w:tc>
          <w:tcPr>
            <w:tcW w:w="3978" w:type="dxa"/>
          </w:tcPr>
          <w:p w14:paraId="337A3C0A" w14:textId="77777777" w:rsidR="00155161" w:rsidRPr="003B409C" w:rsidRDefault="00155161" w:rsidP="00155161">
            <w:pPr>
              <w:spacing w:line="360" w:lineRule="auto"/>
              <w:ind w:left="169" w:right="-72" w:hanging="169"/>
              <w:rPr>
                <w:rFonts w:ascii="Arial" w:hAnsi="Arial" w:cs="Arial"/>
                <w:sz w:val="18"/>
                <w:szCs w:val="18"/>
                <w:u w:val="single"/>
              </w:rPr>
            </w:pPr>
            <w:r w:rsidRPr="003B409C">
              <w:rPr>
                <w:rFonts w:ascii="Arial" w:hAnsi="Arial" w:cs="Arial"/>
                <w:sz w:val="18"/>
                <w:szCs w:val="18"/>
                <w:u w:val="single"/>
              </w:rPr>
              <w:t>Plan assets</w:t>
            </w:r>
          </w:p>
        </w:tc>
        <w:tc>
          <w:tcPr>
            <w:tcW w:w="1276" w:type="dxa"/>
            <w:gridSpan w:val="2"/>
            <w:vAlign w:val="bottom"/>
          </w:tcPr>
          <w:p w14:paraId="337A3C0B" w14:textId="77777777" w:rsidR="00155161" w:rsidRPr="003B409C" w:rsidRDefault="00155161" w:rsidP="00155161">
            <w:pPr>
              <w:spacing w:line="360" w:lineRule="auto"/>
              <w:jc w:val="right"/>
              <w:rPr>
                <w:rFonts w:ascii="Arial" w:hAnsi="Arial" w:cs="Arial"/>
                <w:sz w:val="18"/>
                <w:szCs w:val="18"/>
              </w:rPr>
            </w:pPr>
          </w:p>
        </w:tc>
        <w:tc>
          <w:tcPr>
            <w:tcW w:w="1276" w:type="dxa"/>
            <w:vAlign w:val="bottom"/>
          </w:tcPr>
          <w:p w14:paraId="337A3C0C" w14:textId="77777777" w:rsidR="00155161" w:rsidRPr="003B409C" w:rsidRDefault="00155161" w:rsidP="00155161">
            <w:pPr>
              <w:spacing w:line="360" w:lineRule="auto"/>
              <w:jc w:val="right"/>
              <w:rPr>
                <w:rFonts w:ascii="Arial" w:hAnsi="Arial" w:cs="Arial"/>
                <w:sz w:val="18"/>
                <w:szCs w:val="18"/>
              </w:rPr>
            </w:pPr>
          </w:p>
        </w:tc>
        <w:tc>
          <w:tcPr>
            <w:tcW w:w="1276" w:type="dxa"/>
            <w:vAlign w:val="bottom"/>
          </w:tcPr>
          <w:p w14:paraId="337A3C0D" w14:textId="77777777" w:rsidR="00155161" w:rsidRPr="003B409C" w:rsidRDefault="00155161" w:rsidP="00155161">
            <w:pPr>
              <w:spacing w:line="360" w:lineRule="auto"/>
              <w:jc w:val="right"/>
              <w:rPr>
                <w:rFonts w:ascii="Arial" w:hAnsi="Arial" w:cs="Arial"/>
                <w:sz w:val="18"/>
                <w:szCs w:val="18"/>
              </w:rPr>
            </w:pPr>
          </w:p>
        </w:tc>
        <w:tc>
          <w:tcPr>
            <w:tcW w:w="1225" w:type="dxa"/>
            <w:vAlign w:val="bottom"/>
          </w:tcPr>
          <w:p w14:paraId="337A3C0E" w14:textId="77777777" w:rsidR="00155161" w:rsidRPr="003B409C" w:rsidRDefault="00155161" w:rsidP="00155161">
            <w:pPr>
              <w:spacing w:line="360" w:lineRule="auto"/>
              <w:jc w:val="right"/>
              <w:rPr>
                <w:rFonts w:ascii="Arial" w:hAnsi="Arial" w:cs="Arial"/>
                <w:sz w:val="18"/>
                <w:szCs w:val="18"/>
              </w:rPr>
            </w:pPr>
          </w:p>
        </w:tc>
      </w:tr>
      <w:tr w:rsidR="001C6B45" w:rsidRPr="003B409C" w14:paraId="337A3C15"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0"/>
        </w:trPr>
        <w:tc>
          <w:tcPr>
            <w:tcW w:w="3978" w:type="dxa"/>
          </w:tcPr>
          <w:p w14:paraId="337A3C10" w14:textId="77777777" w:rsidR="001C6B45" w:rsidRPr="003B409C" w:rsidRDefault="001C6B45" w:rsidP="001C6B45">
            <w:pPr>
              <w:spacing w:line="360" w:lineRule="auto"/>
              <w:ind w:left="169" w:hanging="169"/>
              <w:rPr>
                <w:rFonts w:ascii="Arial" w:hAnsi="Arial" w:cs="Arial"/>
                <w:sz w:val="18"/>
                <w:szCs w:val="18"/>
                <w:lang w:val="en-GB"/>
              </w:rPr>
            </w:pPr>
            <w:r w:rsidRPr="003B409C">
              <w:rPr>
                <w:rFonts w:ascii="Arial" w:hAnsi="Arial" w:cs="Arial"/>
                <w:sz w:val="18"/>
                <w:szCs w:val="18"/>
                <w:lang w:val="en-GB"/>
              </w:rPr>
              <w:t xml:space="preserve">Balance as at </w:t>
            </w:r>
            <w:r w:rsidRPr="003B409C">
              <w:rPr>
                <w:rFonts w:ascii="Arial" w:hAnsi="Arial" w:cs="Arial"/>
                <w:sz w:val="18"/>
                <w:szCs w:val="18"/>
              </w:rPr>
              <w:t xml:space="preserve">1 January </w:t>
            </w:r>
          </w:p>
        </w:tc>
        <w:tc>
          <w:tcPr>
            <w:tcW w:w="1276" w:type="dxa"/>
            <w:gridSpan w:val="2"/>
            <w:vAlign w:val="bottom"/>
          </w:tcPr>
          <w:p w14:paraId="337A3C11" w14:textId="48819450" w:rsidR="001C6B45" w:rsidRPr="003B409C" w:rsidRDefault="001C6B45" w:rsidP="00D409C5">
            <w:pPr>
              <w:spacing w:line="360" w:lineRule="auto"/>
              <w:jc w:val="right"/>
              <w:rPr>
                <w:rFonts w:ascii="Arial" w:hAnsi="Arial" w:cs="Arial"/>
                <w:sz w:val="18"/>
                <w:szCs w:val="18"/>
              </w:rPr>
            </w:pPr>
            <w:r w:rsidRPr="003B409C">
              <w:rPr>
                <w:rFonts w:ascii="Arial" w:hAnsi="Arial" w:cs="Arial"/>
                <w:sz w:val="18"/>
                <w:szCs w:val="18"/>
              </w:rPr>
              <w:t>85,115</w:t>
            </w:r>
          </w:p>
        </w:tc>
        <w:tc>
          <w:tcPr>
            <w:tcW w:w="1276" w:type="dxa"/>
            <w:vAlign w:val="bottom"/>
          </w:tcPr>
          <w:p w14:paraId="337A3C12" w14:textId="70AE31DD" w:rsidR="001C6B45" w:rsidRPr="003B409C" w:rsidRDefault="001C6B45" w:rsidP="00D409C5">
            <w:pPr>
              <w:spacing w:line="360" w:lineRule="auto"/>
              <w:jc w:val="right"/>
              <w:rPr>
                <w:rFonts w:ascii="Arial" w:hAnsi="Arial" w:cs="Arial"/>
                <w:sz w:val="18"/>
                <w:szCs w:val="18"/>
              </w:rPr>
            </w:pPr>
            <w:r w:rsidRPr="003B409C">
              <w:rPr>
                <w:rFonts w:ascii="Arial" w:hAnsi="Arial" w:cs="Arial"/>
                <w:sz w:val="18"/>
                <w:szCs w:val="18"/>
              </w:rPr>
              <w:t>74,187</w:t>
            </w:r>
          </w:p>
        </w:tc>
        <w:tc>
          <w:tcPr>
            <w:tcW w:w="1276" w:type="dxa"/>
            <w:vAlign w:val="bottom"/>
          </w:tcPr>
          <w:p w14:paraId="337A3C13" w14:textId="383D9CF6" w:rsidR="001C6B45" w:rsidRPr="003B409C" w:rsidRDefault="001C6B45" w:rsidP="00D409C5">
            <w:pPr>
              <w:tabs>
                <w:tab w:val="left" w:pos="934"/>
                <w:tab w:val="left" w:pos="1155"/>
              </w:tabs>
              <w:spacing w:line="360" w:lineRule="auto"/>
              <w:jc w:val="right"/>
              <w:rPr>
                <w:rFonts w:ascii="Arial" w:hAnsi="Arial" w:cs="Arial"/>
                <w:sz w:val="18"/>
                <w:szCs w:val="18"/>
              </w:rPr>
            </w:pPr>
            <w:r w:rsidRPr="003B409C">
              <w:rPr>
                <w:rFonts w:ascii="Arial" w:hAnsi="Arial" w:cs="Arial"/>
                <w:sz w:val="18"/>
                <w:szCs w:val="18"/>
              </w:rPr>
              <w:t xml:space="preserve">         -</w:t>
            </w:r>
          </w:p>
        </w:tc>
        <w:tc>
          <w:tcPr>
            <w:tcW w:w="1225" w:type="dxa"/>
            <w:vAlign w:val="bottom"/>
          </w:tcPr>
          <w:p w14:paraId="337A3C14" w14:textId="5906D542" w:rsidR="001C6B45" w:rsidRPr="003B409C" w:rsidRDefault="001C6B45" w:rsidP="00D409C5">
            <w:pPr>
              <w:tabs>
                <w:tab w:val="left" w:pos="934"/>
                <w:tab w:val="left" w:pos="1155"/>
              </w:tabs>
              <w:spacing w:line="360" w:lineRule="auto"/>
              <w:jc w:val="right"/>
              <w:rPr>
                <w:rFonts w:ascii="Arial" w:hAnsi="Arial" w:cs="Arial"/>
                <w:sz w:val="18"/>
                <w:szCs w:val="18"/>
              </w:rPr>
            </w:pPr>
            <w:r w:rsidRPr="003B409C">
              <w:rPr>
                <w:rFonts w:ascii="Arial" w:hAnsi="Arial" w:cs="Arial"/>
                <w:sz w:val="18"/>
                <w:szCs w:val="18"/>
              </w:rPr>
              <w:t xml:space="preserve">         -</w:t>
            </w:r>
          </w:p>
        </w:tc>
      </w:tr>
      <w:tr w:rsidR="001C6B45" w:rsidRPr="003B409C" w14:paraId="337A3C1B"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0"/>
        </w:trPr>
        <w:tc>
          <w:tcPr>
            <w:tcW w:w="3978" w:type="dxa"/>
          </w:tcPr>
          <w:p w14:paraId="337A3C16" w14:textId="77777777" w:rsidR="001C6B45" w:rsidRPr="003B409C" w:rsidRDefault="001C6B45" w:rsidP="001C6B45">
            <w:pPr>
              <w:tabs>
                <w:tab w:val="left" w:pos="216"/>
              </w:tabs>
              <w:spacing w:line="360" w:lineRule="auto"/>
              <w:ind w:left="169" w:hanging="169"/>
              <w:rPr>
                <w:rFonts w:ascii="Arial" w:hAnsi="Arial" w:cs="Arial"/>
                <w:sz w:val="18"/>
                <w:szCs w:val="18"/>
                <w:lang w:val="en-GB"/>
              </w:rPr>
            </w:pPr>
            <w:r w:rsidRPr="003B409C">
              <w:rPr>
                <w:rFonts w:ascii="Arial" w:hAnsi="Arial" w:cs="Arial"/>
                <w:sz w:val="18"/>
                <w:szCs w:val="18"/>
                <w:lang w:val="en-GB"/>
              </w:rPr>
              <w:t>Expected returns on plan assets</w:t>
            </w:r>
          </w:p>
        </w:tc>
        <w:tc>
          <w:tcPr>
            <w:tcW w:w="1276" w:type="dxa"/>
            <w:gridSpan w:val="2"/>
            <w:vAlign w:val="bottom"/>
          </w:tcPr>
          <w:p w14:paraId="337A3C17" w14:textId="2E23AED5" w:rsidR="001C6B45" w:rsidRPr="003B409C" w:rsidRDefault="001C6B45" w:rsidP="00D409C5">
            <w:pPr>
              <w:spacing w:line="360" w:lineRule="auto"/>
              <w:jc w:val="right"/>
              <w:rPr>
                <w:rFonts w:ascii="Arial" w:hAnsi="Arial" w:cs="Arial"/>
                <w:sz w:val="18"/>
                <w:szCs w:val="18"/>
              </w:rPr>
            </w:pPr>
            <w:r w:rsidRPr="003B409C">
              <w:rPr>
                <w:rFonts w:ascii="Arial" w:hAnsi="Arial" w:cs="Arial"/>
                <w:sz w:val="18"/>
                <w:szCs w:val="18"/>
              </w:rPr>
              <w:t>6,148</w:t>
            </w:r>
          </w:p>
        </w:tc>
        <w:tc>
          <w:tcPr>
            <w:tcW w:w="1276" w:type="dxa"/>
            <w:vAlign w:val="bottom"/>
          </w:tcPr>
          <w:p w14:paraId="337A3C18" w14:textId="65BBCC9D" w:rsidR="001C6B45" w:rsidRPr="003B409C" w:rsidRDefault="001C6B45" w:rsidP="00D409C5">
            <w:pPr>
              <w:spacing w:line="360" w:lineRule="auto"/>
              <w:jc w:val="right"/>
              <w:rPr>
                <w:rFonts w:ascii="Arial" w:hAnsi="Arial" w:cs="Arial"/>
                <w:sz w:val="18"/>
                <w:szCs w:val="18"/>
              </w:rPr>
            </w:pPr>
            <w:r w:rsidRPr="003B409C">
              <w:rPr>
                <w:rFonts w:ascii="Arial" w:hAnsi="Arial" w:cs="Arial"/>
                <w:sz w:val="18"/>
                <w:szCs w:val="18"/>
              </w:rPr>
              <w:t>6,619</w:t>
            </w:r>
          </w:p>
        </w:tc>
        <w:tc>
          <w:tcPr>
            <w:tcW w:w="1276" w:type="dxa"/>
            <w:vAlign w:val="bottom"/>
          </w:tcPr>
          <w:p w14:paraId="337A3C19" w14:textId="2EBB68FA" w:rsidR="001C6B45" w:rsidRPr="003B409C" w:rsidRDefault="001C6B45" w:rsidP="00D409C5">
            <w:pPr>
              <w:tabs>
                <w:tab w:val="left" w:pos="934"/>
                <w:tab w:val="left" w:pos="1155"/>
              </w:tabs>
              <w:spacing w:line="360" w:lineRule="auto"/>
              <w:jc w:val="right"/>
              <w:rPr>
                <w:rFonts w:ascii="Arial" w:hAnsi="Arial" w:cs="Arial"/>
                <w:sz w:val="18"/>
                <w:szCs w:val="18"/>
              </w:rPr>
            </w:pPr>
            <w:r w:rsidRPr="003B409C">
              <w:rPr>
                <w:rFonts w:ascii="Arial" w:hAnsi="Arial" w:cs="Arial"/>
                <w:sz w:val="18"/>
                <w:szCs w:val="18"/>
              </w:rPr>
              <w:t xml:space="preserve">         -</w:t>
            </w:r>
          </w:p>
        </w:tc>
        <w:tc>
          <w:tcPr>
            <w:tcW w:w="1225" w:type="dxa"/>
            <w:vAlign w:val="bottom"/>
          </w:tcPr>
          <w:p w14:paraId="337A3C1A" w14:textId="425420A0" w:rsidR="001C6B45" w:rsidRPr="003B409C" w:rsidRDefault="001C6B45" w:rsidP="00D409C5">
            <w:pPr>
              <w:tabs>
                <w:tab w:val="left" w:pos="934"/>
                <w:tab w:val="left" w:pos="1155"/>
              </w:tabs>
              <w:spacing w:line="360" w:lineRule="auto"/>
              <w:jc w:val="right"/>
              <w:rPr>
                <w:rFonts w:ascii="Arial" w:hAnsi="Arial" w:cs="Arial"/>
                <w:sz w:val="18"/>
                <w:szCs w:val="18"/>
              </w:rPr>
            </w:pPr>
            <w:r w:rsidRPr="003B409C">
              <w:rPr>
                <w:rFonts w:ascii="Arial" w:hAnsi="Arial" w:cs="Arial"/>
                <w:sz w:val="18"/>
                <w:szCs w:val="18"/>
              </w:rPr>
              <w:t xml:space="preserve">         -</w:t>
            </w:r>
          </w:p>
        </w:tc>
      </w:tr>
      <w:tr w:rsidR="001C6B45" w:rsidRPr="003B409C" w14:paraId="337A3C21"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0"/>
        </w:trPr>
        <w:tc>
          <w:tcPr>
            <w:tcW w:w="3978" w:type="dxa"/>
          </w:tcPr>
          <w:p w14:paraId="337A3C1C" w14:textId="77777777" w:rsidR="001C6B45" w:rsidRPr="003B409C" w:rsidRDefault="001C6B45" w:rsidP="001C6B45">
            <w:pPr>
              <w:tabs>
                <w:tab w:val="left" w:pos="216"/>
              </w:tabs>
              <w:spacing w:line="360" w:lineRule="auto"/>
              <w:ind w:left="169" w:hanging="169"/>
              <w:rPr>
                <w:rFonts w:ascii="Arial" w:hAnsi="Arial" w:cs="Arial"/>
                <w:sz w:val="18"/>
                <w:szCs w:val="18"/>
                <w:lang w:val="en-GB"/>
              </w:rPr>
            </w:pPr>
            <w:r w:rsidRPr="003B409C">
              <w:rPr>
                <w:rFonts w:ascii="Arial" w:hAnsi="Arial" w:cs="Arial"/>
                <w:sz w:val="18"/>
                <w:szCs w:val="18"/>
                <w:lang w:val="en-GB"/>
              </w:rPr>
              <w:t>Contribution</w:t>
            </w:r>
          </w:p>
        </w:tc>
        <w:tc>
          <w:tcPr>
            <w:tcW w:w="1276" w:type="dxa"/>
            <w:gridSpan w:val="2"/>
            <w:vAlign w:val="bottom"/>
          </w:tcPr>
          <w:p w14:paraId="337A3C1D" w14:textId="29F6FF31" w:rsidR="001C6B45" w:rsidRPr="003B409C" w:rsidRDefault="001C6B45" w:rsidP="00D409C5">
            <w:pPr>
              <w:spacing w:line="360" w:lineRule="auto"/>
              <w:jc w:val="right"/>
              <w:rPr>
                <w:rFonts w:ascii="Arial" w:hAnsi="Arial" w:cs="Arial"/>
                <w:sz w:val="18"/>
                <w:szCs w:val="18"/>
              </w:rPr>
            </w:pPr>
            <w:r w:rsidRPr="003B409C">
              <w:rPr>
                <w:rFonts w:ascii="Arial" w:hAnsi="Arial" w:cs="Arial"/>
                <w:sz w:val="18"/>
                <w:szCs w:val="18"/>
              </w:rPr>
              <w:t>15,612</w:t>
            </w:r>
          </w:p>
        </w:tc>
        <w:tc>
          <w:tcPr>
            <w:tcW w:w="1276" w:type="dxa"/>
            <w:vAlign w:val="bottom"/>
          </w:tcPr>
          <w:p w14:paraId="337A3C1E" w14:textId="70A5A170" w:rsidR="001C6B45" w:rsidRPr="003B409C" w:rsidRDefault="001C6B45" w:rsidP="00D409C5">
            <w:pPr>
              <w:spacing w:line="360" w:lineRule="auto"/>
              <w:jc w:val="right"/>
              <w:rPr>
                <w:rFonts w:ascii="Arial" w:hAnsi="Arial" w:cs="Arial"/>
                <w:sz w:val="18"/>
                <w:szCs w:val="18"/>
              </w:rPr>
            </w:pPr>
            <w:r w:rsidRPr="003B409C">
              <w:rPr>
                <w:rFonts w:ascii="Arial" w:hAnsi="Arial" w:cs="Arial"/>
                <w:sz w:val="18"/>
                <w:szCs w:val="18"/>
              </w:rPr>
              <w:t>13,068</w:t>
            </w:r>
          </w:p>
        </w:tc>
        <w:tc>
          <w:tcPr>
            <w:tcW w:w="1276" w:type="dxa"/>
            <w:vAlign w:val="bottom"/>
          </w:tcPr>
          <w:p w14:paraId="337A3C1F" w14:textId="66B70FF7" w:rsidR="001C6B45" w:rsidRPr="003B409C" w:rsidRDefault="001C6B45" w:rsidP="00D409C5">
            <w:pPr>
              <w:tabs>
                <w:tab w:val="left" w:pos="934"/>
                <w:tab w:val="left" w:pos="1155"/>
              </w:tabs>
              <w:spacing w:line="360" w:lineRule="auto"/>
              <w:jc w:val="right"/>
              <w:rPr>
                <w:rFonts w:ascii="Arial" w:hAnsi="Arial" w:cs="Arial"/>
                <w:sz w:val="18"/>
                <w:szCs w:val="18"/>
              </w:rPr>
            </w:pPr>
            <w:r w:rsidRPr="003B409C">
              <w:rPr>
                <w:rFonts w:ascii="Arial" w:hAnsi="Arial" w:cs="Arial"/>
                <w:sz w:val="18"/>
                <w:szCs w:val="18"/>
              </w:rPr>
              <w:t xml:space="preserve">         -</w:t>
            </w:r>
          </w:p>
        </w:tc>
        <w:tc>
          <w:tcPr>
            <w:tcW w:w="1225" w:type="dxa"/>
            <w:vAlign w:val="bottom"/>
          </w:tcPr>
          <w:p w14:paraId="337A3C20" w14:textId="006EC6F0" w:rsidR="001C6B45" w:rsidRPr="003B409C" w:rsidRDefault="001C6B45" w:rsidP="00D409C5">
            <w:pPr>
              <w:tabs>
                <w:tab w:val="left" w:pos="934"/>
                <w:tab w:val="left" w:pos="1155"/>
              </w:tabs>
              <w:spacing w:line="360" w:lineRule="auto"/>
              <w:jc w:val="right"/>
              <w:rPr>
                <w:rFonts w:ascii="Arial" w:hAnsi="Arial" w:cs="Arial"/>
                <w:sz w:val="18"/>
                <w:szCs w:val="18"/>
              </w:rPr>
            </w:pPr>
            <w:r w:rsidRPr="003B409C">
              <w:rPr>
                <w:rFonts w:ascii="Arial" w:hAnsi="Arial" w:cs="Arial"/>
                <w:sz w:val="18"/>
                <w:szCs w:val="18"/>
              </w:rPr>
              <w:t xml:space="preserve">         -</w:t>
            </w:r>
          </w:p>
        </w:tc>
      </w:tr>
      <w:tr w:rsidR="001C6B45" w:rsidRPr="003B409C" w14:paraId="337A3C27"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978" w:type="dxa"/>
          </w:tcPr>
          <w:p w14:paraId="337A3C22" w14:textId="77777777" w:rsidR="001C6B45" w:rsidRPr="003B409C" w:rsidRDefault="001C6B45" w:rsidP="001C6B45">
            <w:pPr>
              <w:tabs>
                <w:tab w:val="left" w:pos="216"/>
              </w:tabs>
              <w:spacing w:line="360" w:lineRule="auto"/>
              <w:ind w:left="169" w:hanging="169"/>
              <w:rPr>
                <w:rFonts w:ascii="Arial" w:hAnsi="Arial" w:cs="Arial"/>
                <w:sz w:val="18"/>
                <w:szCs w:val="18"/>
                <w:cs/>
                <w:lang w:val="en-GB"/>
              </w:rPr>
            </w:pPr>
            <w:r w:rsidRPr="003B409C">
              <w:rPr>
                <w:rFonts w:ascii="Arial" w:hAnsi="Arial" w:cs="Arial"/>
                <w:sz w:val="18"/>
                <w:szCs w:val="18"/>
                <w:lang w:val="en-GB"/>
              </w:rPr>
              <w:t>Benefit paid</w:t>
            </w:r>
          </w:p>
        </w:tc>
        <w:tc>
          <w:tcPr>
            <w:tcW w:w="1276" w:type="dxa"/>
            <w:gridSpan w:val="2"/>
            <w:vAlign w:val="bottom"/>
          </w:tcPr>
          <w:p w14:paraId="337A3C23" w14:textId="510FC79D" w:rsidR="001C6B45" w:rsidRPr="003B409C" w:rsidRDefault="00112372" w:rsidP="00D409C5">
            <w:pPr>
              <w:spacing w:line="360" w:lineRule="auto"/>
              <w:jc w:val="right"/>
              <w:rPr>
                <w:rFonts w:ascii="Arial" w:hAnsi="Arial" w:cs="Arial"/>
                <w:sz w:val="18"/>
                <w:szCs w:val="18"/>
              </w:rPr>
            </w:pPr>
            <w:r w:rsidRPr="003B409C">
              <w:rPr>
                <w:rFonts w:ascii="Arial" w:hAnsi="Arial" w:cs="Arial"/>
                <w:sz w:val="18"/>
                <w:szCs w:val="18"/>
              </w:rPr>
              <w:t>(</w:t>
            </w:r>
            <w:r w:rsidR="001C6B45" w:rsidRPr="003B409C">
              <w:rPr>
                <w:rFonts w:ascii="Arial" w:hAnsi="Arial" w:cs="Arial"/>
                <w:sz w:val="18"/>
                <w:szCs w:val="18"/>
              </w:rPr>
              <w:t>13,796</w:t>
            </w:r>
            <w:r w:rsidRPr="003B409C">
              <w:rPr>
                <w:rFonts w:ascii="Arial" w:hAnsi="Arial" w:cs="Arial"/>
                <w:sz w:val="18"/>
                <w:szCs w:val="18"/>
              </w:rPr>
              <w:t>)</w:t>
            </w:r>
          </w:p>
        </w:tc>
        <w:tc>
          <w:tcPr>
            <w:tcW w:w="1276" w:type="dxa"/>
            <w:vAlign w:val="bottom"/>
          </w:tcPr>
          <w:p w14:paraId="337A3C24" w14:textId="1D2F2FF0" w:rsidR="001C6B45" w:rsidRPr="003B409C" w:rsidRDefault="001C6B45" w:rsidP="00D409C5">
            <w:pPr>
              <w:spacing w:line="360" w:lineRule="auto"/>
              <w:jc w:val="right"/>
              <w:rPr>
                <w:rFonts w:ascii="Arial" w:hAnsi="Arial" w:cs="Arial"/>
                <w:sz w:val="18"/>
                <w:szCs w:val="18"/>
              </w:rPr>
            </w:pPr>
            <w:r w:rsidRPr="003B409C">
              <w:rPr>
                <w:rFonts w:ascii="Arial" w:hAnsi="Arial" w:cs="Arial"/>
                <w:sz w:val="18"/>
                <w:szCs w:val="18"/>
              </w:rPr>
              <w:t>(9,029)</w:t>
            </w:r>
          </w:p>
        </w:tc>
        <w:tc>
          <w:tcPr>
            <w:tcW w:w="1276" w:type="dxa"/>
            <w:vAlign w:val="bottom"/>
          </w:tcPr>
          <w:p w14:paraId="337A3C25" w14:textId="17EC6C12" w:rsidR="001C6B45" w:rsidRPr="003B409C" w:rsidRDefault="001C6B45" w:rsidP="00D409C5">
            <w:pPr>
              <w:tabs>
                <w:tab w:val="left" w:pos="934"/>
                <w:tab w:val="left" w:pos="1155"/>
              </w:tabs>
              <w:spacing w:line="360" w:lineRule="auto"/>
              <w:jc w:val="right"/>
              <w:rPr>
                <w:rFonts w:ascii="Arial" w:hAnsi="Arial" w:cs="Arial"/>
                <w:sz w:val="18"/>
                <w:szCs w:val="18"/>
              </w:rPr>
            </w:pPr>
            <w:r w:rsidRPr="003B409C">
              <w:rPr>
                <w:rFonts w:ascii="Arial" w:hAnsi="Arial" w:cs="Arial"/>
                <w:sz w:val="18"/>
                <w:szCs w:val="18"/>
              </w:rPr>
              <w:t xml:space="preserve">         -</w:t>
            </w:r>
          </w:p>
        </w:tc>
        <w:tc>
          <w:tcPr>
            <w:tcW w:w="1225" w:type="dxa"/>
            <w:vAlign w:val="bottom"/>
          </w:tcPr>
          <w:p w14:paraId="337A3C26" w14:textId="0F1D7917" w:rsidR="001C6B45" w:rsidRPr="003B409C" w:rsidRDefault="001C6B45" w:rsidP="00D409C5">
            <w:pPr>
              <w:tabs>
                <w:tab w:val="left" w:pos="934"/>
                <w:tab w:val="left" w:pos="1155"/>
              </w:tabs>
              <w:spacing w:line="360" w:lineRule="auto"/>
              <w:jc w:val="right"/>
              <w:rPr>
                <w:rFonts w:ascii="Arial" w:hAnsi="Arial" w:cs="Arial"/>
                <w:sz w:val="18"/>
                <w:szCs w:val="18"/>
              </w:rPr>
            </w:pPr>
            <w:r w:rsidRPr="003B409C">
              <w:rPr>
                <w:rFonts w:ascii="Arial" w:hAnsi="Arial" w:cs="Arial"/>
                <w:sz w:val="18"/>
                <w:szCs w:val="18"/>
              </w:rPr>
              <w:t xml:space="preserve">         -</w:t>
            </w:r>
          </w:p>
        </w:tc>
      </w:tr>
      <w:tr w:rsidR="001C6B45" w:rsidRPr="003B409C" w14:paraId="337A3C2D"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978" w:type="dxa"/>
          </w:tcPr>
          <w:p w14:paraId="337A3C28" w14:textId="77777777" w:rsidR="001C6B45" w:rsidRPr="003B409C" w:rsidRDefault="001C6B45" w:rsidP="001C6B45">
            <w:pPr>
              <w:tabs>
                <w:tab w:val="left" w:pos="216"/>
              </w:tabs>
              <w:spacing w:line="360" w:lineRule="auto"/>
              <w:ind w:left="169" w:hanging="169"/>
              <w:rPr>
                <w:rFonts w:ascii="Arial" w:hAnsi="Arial" w:cs="Arial"/>
                <w:sz w:val="18"/>
                <w:szCs w:val="18"/>
                <w:cs/>
                <w:lang w:val="en-GB"/>
              </w:rPr>
            </w:pPr>
            <w:r w:rsidRPr="003B409C">
              <w:rPr>
                <w:rFonts w:ascii="Arial" w:hAnsi="Arial" w:cs="Arial"/>
                <w:sz w:val="18"/>
                <w:szCs w:val="18"/>
                <w:lang w:val="en-GB"/>
              </w:rPr>
              <w:t>Actuarial gain (loss)</w:t>
            </w:r>
          </w:p>
        </w:tc>
        <w:tc>
          <w:tcPr>
            <w:tcW w:w="1276" w:type="dxa"/>
            <w:gridSpan w:val="2"/>
            <w:vAlign w:val="bottom"/>
          </w:tcPr>
          <w:p w14:paraId="337A3C29" w14:textId="7B94100B" w:rsidR="001C6B45" w:rsidRPr="003B409C" w:rsidRDefault="001C6B45" w:rsidP="00D409C5">
            <w:pPr>
              <w:spacing w:line="360" w:lineRule="auto"/>
              <w:jc w:val="right"/>
              <w:rPr>
                <w:rFonts w:ascii="Arial" w:hAnsi="Arial" w:cs="Arial"/>
                <w:sz w:val="18"/>
                <w:szCs w:val="18"/>
              </w:rPr>
            </w:pPr>
            <w:r w:rsidRPr="003B409C">
              <w:rPr>
                <w:rFonts w:ascii="Arial" w:hAnsi="Arial" w:cs="Arial"/>
                <w:sz w:val="18"/>
                <w:szCs w:val="18"/>
              </w:rPr>
              <w:t>721</w:t>
            </w:r>
          </w:p>
        </w:tc>
        <w:tc>
          <w:tcPr>
            <w:tcW w:w="1276" w:type="dxa"/>
            <w:vAlign w:val="bottom"/>
          </w:tcPr>
          <w:p w14:paraId="337A3C2A" w14:textId="364ED38B" w:rsidR="001C6B45" w:rsidRPr="003B409C" w:rsidRDefault="001C6B45" w:rsidP="00D409C5">
            <w:pPr>
              <w:spacing w:line="360" w:lineRule="auto"/>
              <w:jc w:val="right"/>
              <w:rPr>
                <w:rFonts w:ascii="Arial" w:hAnsi="Arial" w:cs="Arial"/>
                <w:sz w:val="18"/>
                <w:szCs w:val="18"/>
              </w:rPr>
            </w:pPr>
            <w:r w:rsidRPr="003B409C">
              <w:rPr>
                <w:rFonts w:ascii="Arial" w:hAnsi="Arial" w:cs="Arial"/>
                <w:sz w:val="18"/>
                <w:szCs w:val="18"/>
              </w:rPr>
              <w:t>2,513</w:t>
            </w:r>
          </w:p>
        </w:tc>
        <w:tc>
          <w:tcPr>
            <w:tcW w:w="1276" w:type="dxa"/>
            <w:vAlign w:val="bottom"/>
          </w:tcPr>
          <w:p w14:paraId="337A3C2B" w14:textId="63FAB33F" w:rsidR="001C6B45" w:rsidRPr="003B409C" w:rsidRDefault="001C6B45" w:rsidP="00D409C5">
            <w:pPr>
              <w:tabs>
                <w:tab w:val="left" w:pos="934"/>
                <w:tab w:val="left" w:pos="1155"/>
              </w:tabs>
              <w:spacing w:line="360" w:lineRule="auto"/>
              <w:jc w:val="right"/>
              <w:rPr>
                <w:rFonts w:ascii="Arial" w:hAnsi="Arial" w:cs="Arial"/>
                <w:sz w:val="18"/>
                <w:szCs w:val="18"/>
              </w:rPr>
            </w:pPr>
            <w:r w:rsidRPr="003B409C">
              <w:rPr>
                <w:rFonts w:ascii="Arial" w:hAnsi="Arial" w:cs="Arial"/>
                <w:sz w:val="18"/>
                <w:szCs w:val="18"/>
              </w:rPr>
              <w:t xml:space="preserve">         -</w:t>
            </w:r>
          </w:p>
        </w:tc>
        <w:tc>
          <w:tcPr>
            <w:tcW w:w="1225" w:type="dxa"/>
            <w:vAlign w:val="bottom"/>
          </w:tcPr>
          <w:p w14:paraId="337A3C2C" w14:textId="3B3F534A" w:rsidR="001C6B45" w:rsidRPr="003B409C" w:rsidRDefault="001C6B45" w:rsidP="00D409C5">
            <w:pPr>
              <w:tabs>
                <w:tab w:val="left" w:pos="934"/>
                <w:tab w:val="left" w:pos="1155"/>
              </w:tabs>
              <w:spacing w:line="360" w:lineRule="auto"/>
              <w:jc w:val="right"/>
              <w:rPr>
                <w:rFonts w:ascii="Arial" w:hAnsi="Arial" w:cs="Arial"/>
                <w:sz w:val="18"/>
                <w:szCs w:val="18"/>
              </w:rPr>
            </w:pPr>
            <w:r w:rsidRPr="003B409C">
              <w:rPr>
                <w:rFonts w:ascii="Arial" w:hAnsi="Arial" w:cs="Arial"/>
                <w:sz w:val="18"/>
                <w:szCs w:val="18"/>
              </w:rPr>
              <w:t xml:space="preserve">         -</w:t>
            </w:r>
          </w:p>
        </w:tc>
      </w:tr>
      <w:tr w:rsidR="001C6B45" w:rsidRPr="003B409C" w14:paraId="337A3C33"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978" w:type="dxa"/>
          </w:tcPr>
          <w:p w14:paraId="337A3C2E" w14:textId="77777777" w:rsidR="001C6B45" w:rsidRPr="003B409C" w:rsidRDefault="001C6B45" w:rsidP="001C6B45">
            <w:pPr>
              <w:tabs>
                <w:tab w:val="left" w:pos="216"/>
              </w:tabs>
              <w:spacing w:line="360" w:lineRule="auto"/>
              <w:ind w:left="169" w:hanging="169"/>
              <w:rPr>
                <w:rFonts w:ascii="Arial" w:hAnsi="Arial" w:cs="Arial"/>
                <w:sz w:val="18"/>
                <w:szCs w:val="18"/>
                <w:lang w:val="en-GB"/>
              </w:rPr>
            </w:pPr>
            <w:r w:rsidRPr="003B409C">
              <w:rPr>
                <w:rFonts w:ascii="Arial" w:hAnsi="Arial" w:cs="Arial"/>
                <w:sz w:val="18"/>
                <w:szCs w:val="18"/>
                <w:lang w:val="en-GB"/>
              </w:rPr>
              <w:t>Translation adjustments for foreign currency financial statements</w:t>
            </w:r>
          </w:p>
        </w:tc>
        <w:tc>
          <w:tcPr>
            <w:tcW w:w="1276" w:type="dxa"/>
            <w:gridSpan w:val="2"/>
            <w:vAlign w:val="bottom"/>
          </w:tcPr>
          <w:p w14:paraId="337A3C2F" w14:textId="7A387E70" w:rsidR="001C6B45" w:rsidRPr="003B409C" w:rsidRDefault="001C6B45" w:rsidP="00D409C5">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(2,675)</w:t>
            </w:r>
          </w:p>
        </w:tc>
        <w:tc>
          <w:tcPr>
            <w:tcW w:w="1276" w:type="dxa"/>
            <w:vAlign w:val="bottom"/>
          </w:tcPr>
          <w:p w14:paraId="337A3C30" w14:textId="09164EAC" w:rsidR="001C6B45" w:rsidRPr="003B409C" w:rsidRDefault="001C6B45" w:rsidP="00D409C5">
            <w:pPr>
              <w:pBdr>
                <w:bottom w:val="single" w:sz="4" w:space="1" w:color="auto"/>
              </w:pBdr>
              <w:spacing w:line="360" w:lineRule="auto"/>
              <w:jc w:val="right"/>
              <w:rPr>
                <w:rFonts w:ascii="Arial" w:hAnsi="Arial" w:cs="Arial"/>
                <w:sz w:val="18"/>
                <w:szCs w:val="18"/>
              </w:rPr>
            </w:pPr>
            <w:r w:rsidRPr="003B409C">
              <w:rPr>
                <w:rFonts w:ascii="Arial" w:hAnsi="Arial" w:cs="Arial"/>
                <w:sz w:val="18"/>
                <w:szCs w:val="18"/>
              </w:rPr>
              <w:t>(2,243)</w:t>
            </w:r>
          </w:p>
        </w:tc>
        <w:tc>
          <w:tcPr>
            <w:tcW w:w="1276" w:type="dxa"/>
            <w:vAlign w:val="bottom"/>
          </w:tcPr>
          <w:p w14:paraId="337A3C31" w14:textId="23BB6762" w:rsidR="001C6B45" w:rsidRPr="003B409C" w:rsidRDefault="001C6B45" w:rsidP="00D409C5">
            <w:pPr>
              <w:pBdr>
                <w:bottom w:val="single" w:sz="4" w:space="1" w:color="auto"/>
              </w:pBdr>
              <w:tabs>
                <w:tab w:val="left" w:pos="1334"/>
              </w:tabs>
              <w:spacing w:line="360" w:lineRule="auto"/>
              <w:jc w:val="right"/>
              <w:rPr>
                <w:rFonts w:ascii="Arial" w:hAnsi="Arial" w:cs="Arial"/>
                <w:sz w:val="18"/>
                <w:szCs w:val="18"/>
              </w:rPr>
            </w:pPr>
            <w:r w:rsidRPr="003B409C">
              <w:rPr>
                <w:rFonts w:ascii="Arial" w:hAnsi="Arial" w:cs="Arial"/>
                <w:sz w:val="18"/>
                <w:szCs w:val="18"/>
              </w:rPr>
              <w:t xml:space="preserve">         -</w:t>
            </w:r>
          </w:p>
        </w:tc>
        <w:tc>
          <w:tcPr>
            <w:tcW w:w="1225" w:type="dxa"/>
            <w:vAlign w:val="bottom"/>
          </w:tcPr>
          <w:p w14:paraId="337A3C32" w14:textId="343491F7" w:rsidR="001C6B45" w:rsidRPr="003B409C" w:rsidRDefault="001C6B45" w:rsidP="00D409C5">
            <w:pPr>
              <w:pBdr>
                <w:bottom w:val="single" w:sz="4" w:space="1" w:color="auto"/>
              </w:pBdr>
              <w:tabs>
                <w:tab w:val="left" w:pos="1334"/>
              </w:tabs>
              <w:spacing w:line="360" w:lineRule="auto"/>
              <w:jc w:val="right"/>
              <w:rPr>
                <w:rFonts w:ascii="Arial" w:hAnsi="Arial" w:cs="Arial"/>
                <w:sz w:val="18"/>
                <w:szCs w:val="18"/>
              </w:rPr>
            </w:pPr>
            <w:r w:rsidRPr="003B409C">
              <w:rPr>
                <w:rFonts w:ascii="Arial" w:hAnsi="Arial" w:cs="Arial"/>
                <w:sz w:val="18"/>
                <w:szCs w:val="18"/>
              </w:rPr>
              <w:t xml:space="preserve">         -</w:t>
            </w:r>
          </w:p>
        </w:tc>
      </w:tr>
      <w:tr w:rsidR="001C6B45" w:rsidRPr="003B409C" w14:paraId="337A3C39" w14:textId="77777777" w:rsidTr="00F22F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3978" w:type="dxa"/>
          </w:tcPr>
          <w:p w14:paraId="337A3C34" w14:textId="77777777" w:rsidR="001C6B45" w:rsidRPr="003B409C" w:rsidRDefault="001C6B45" w:rsidP="001C6B45">
            <w:pPr>
              <w:tabs>
                <w:tab w:val="left" w:pos="216"/>
              </w:tabs>
              <w:spacing w:line="360" w:lineRule="auto"/>
              <w:ind w:left="169" w:hanging="169"/>
              <w:rPr>
                <w:rFonts w:ascii="Arial" w:hAnsi="Arial" w:cs="Arial"/>
                <w:sz w:val="18"/>
                <w:szCs w:val="18"/>
                <w:lang w:val="en-GB"/>
              </w:rPr>
            </w:pPr>
            <w:r w:rsidRPr="003B409C">
              <w:rPr>
                <w:rFonts w:ascii="Arial" w:hAnsi="Arial" w:cs="Arial"/>
                <w:sz w:val="18"/>
                <w:szCs w:val="18"/>
                <w:lang w:val="en-GB"/>
              </w:rPr>
              <w:t xml:space="preserve">Balance as at </w:t>
            </w:r>
            <w:r w:rsidRPr="003B409C">
              <w:rPr>
                <w:rFonts w:ascii="Arial" w:hAnsi="Arial" w:cs="Arial"/>
                <w:sz w:val="18"/>
                <w:szCs w:val="18"/>
              </w:rPr>
              <w:t>31 December</w:t>
            </w:r>
          </w:p>
        </w:tc>
        <w:tc>
          <w:tcPr>
            <w:tcW w:w="1276" w:type="dxa"/>
            <w:gridSpan w:val="2"/>
            <w:vAlign w:val="bottom"/>
          </w:tcPr>
          <w:p w14:paraId="337A3C35" w14:textId="6457860C" w:rsidR="001C6B45" w:rsidRPr="003B409C" w:rsidRDefault="001C6B45" w:rsidP="00D409C5">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91,125</w:t>
            </w:r>
          </w:p>
        </w:tc>
        <w:tc>
          <w:tcPr>
            <w:tcW w:w="1276" w:type="dxa"/>
            <w:vAlign w:val="bottom"/>
          </w:tcPr>
          <w:p w14:paraId="337A3C36" w14:textId="37D4C16D" w:rsidR="001C6B45" w:rsidRPr="003B409C" w:rsidRDefault="001C6B45" w:rsidP="00D409C5">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85,115</w:t>
            </w:r>
          </w:p>
        </w:tc>
        <w:tc>
          <w:tcPr>
            <w:tcW w:w="1276" w:type="dxa"/>
            <w:vAlign w:val="bottom"/>
          </w:tcPr>
          <w:p w14:paraId="337A3C37" w14:textId="6779D8DD" w:rsidR="001C6B45" w:rsidRPr="003B409C" w:rsidRDefault="001C6B45" w:rsidP="00D409C5">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 xml:space="preserve">         -</w:t>
            </w:r>
          </w:p>
        </w:tc>
        <w:tc>
          <w:tcPr>
            <w:tcW w:w="1225" w:type="dxa"/>
            <w:vAlign w:val="bottom"/>
          </w:tcPr>
          <w:p w14:paraId="337A3C38" w14:textId="5B307970" w:rsidR="001C6B45" w:rsidRPr="003B409C" w:rsidRDefault="001C6B45" w:rsidP="00D409C5">
            <w:pPr>
              <w:pBdr>
                <w:bottom w:val="single" w:sz="12" w:space="1" w:color="auto"/>
              </w:pBdr>
              <w:spacing w:line="360" w:lineRule="auto"/>
              <w:jc w:val="right"/>
              <w:rPr>
                <w:rFonts w:ascii="Arial" w:hAnsi="Arial" w:cs="Arial"/>
                <w:sz w:val="18"/>
                <w:szCs w:val="18"/>
              </w:rPr>
            </w:pPr>
            <w:r w:rsidRPr="003B409C">
              <w:rPr>
                <w:rFonts w:ascii="Arial" w:hAnsi="Arial" w:cs="Arial"/>
                <w:sz w:val="18"/>
                <w:szCs w:val="18"/>
              </w:rPr>
              <w:t xml:space="preserve">         -</w:t>
            </w:r>
          </w:p>
        </w:tc>
      </w:tr>
    </w:tbl>
    <w:p w14:paraId="337A3C3A" w14:textId="77777777" w:rsidR="005D3438" w:rsidRPr="003B409C" w:rsidRDefault="005D3438" w:rsidP="00B367CF">
      <w:pPr>
        <w:tabs>
          <w:tab w:val="left" w:pos="900"/>
          <w:tab w:val="left" w:pos="2160"/>
          <w:tab w:val="right" w:pos="7200"/>
          <w:tab w:val="right" w:pos="8540"/>
        </w:tabs>
        <w:spacing w:line="360" w:lineRule="auto"/>
        <w:ind w:left="450" w:right="-3"/>
        <w:jc w:val="thaiDistribute"/>
        <w:rPr>
          <w:rFonts w:ascii="Arial" w:hAnsi="Arial" w:cs="Arial"/>
          <w:sz w:val="19"/>
          <w:szCs w:val="19"/>
          <w:lang w:val="en-GB"/>
        </w:rPr>
      </w:pPr>
    </w:p>
    <w:p w14:paraId="337A3C3B" w14:textId="6F69AB94" w:rsidR="00544363" w:rsidRPr="003B409C" w:rsidRDefault="00544363" w:rsidP="00B367CF">
      <w:pPr>
        <w:tabs>
          <w:tab w:val="left" w:pos="900"/>
          <w:tab w:val="left" w:pos="2160"/>
          <w:tab w:val="right" w:pos="7200"/>
          <w:tab w:val="right" w:pos="8540"/>
        </w:tabs>
        <w:spacing w:line="360" w:lineRule="auto"/>
        <w:ind w:left="450" w:right="-3"/>
        <w:jc w:val="thaiDistribute"/>
        <w:rPr>
          <w:rFonts w:ascii="Arial" w:hAnsi="Arial" w:cs="Arial"/>
          <w:sz w:val="18"/>
          <w:szCs w:val="18"/>
        </w:rPr>
      </w:pPr>
      <w:r w:rsidRPr="003B409C">
        <w:rPr>
          <w:rFonts w:ascii="Arial" w:hAnsi="Arial" w:cs="Arial"/>
          <w:sz w:val="18"/>
          <w:szCs w:val="18"/>
          <w:lang w:val="en-GB"/>
        </w:rPr>
        <w:t>Plan assets</w:t>
      </w:r>
      <w:r w:rsidRPr="003B409C">
        <w:rPr>
          <w:rFonts w:ascii="Arial" w:hAnsi="Arial" w:cs="Arial"/>
          <w:sz w:val="18"/>
          <w:szCs w:val="18"/>
        </w:rPr>
        <w:t xml:space="preserve"> invested with two insurance </w:t>
      </w:r>
      <w:r w:rsidR="00A56BCA" w:rsidRPr="003B409C">
        <w:rPr>
          <w:rFonts w:ascii="Arial" w:hAnsi="Arial" w:cs="Arial"/>
          <w:sz w:val="18"/>
          <w:szCs w:val="18"/>
        </w:rPr>
        <w:t>companies as at 31 December 201</w:t>
      </w:r>
      <w:r w:rsidR="00155161" w:rsidRPr="003B409C">
        <w:rPr>
          <w:rFonts w:ascii="Arial" w:hAnsi="Arial" w:cs="Arial"/>
          <w:sz w:val="18"/>
          <w:szCs w:val="18"/>
        </w:rPr>
        <w:t>7</w:t>
      </w:r>
      <w:r w:rsidR="00A56BCA" w:rsidRPr="003B409C">
        <w:rPr>
          <w:rFonts w:ascii="Arial" w:hAnsi="Arial" w:cs="Arial"/>
          <w:sz w:val="18"/>
          <w:szCs w:val="18"/>
        </w:rPr>
        <w:t xml:space="preserve"> and 20</w:t>
      </w:r>
      <w:r w:rsidR="008F05D0" w:rsidRPr="003B409C">
        <w:rPr>
          <w:rFonts w:ascii="Arial" w:hAnsi="Arial" w:cs="Arial"/>
          <w:sz w:val="18"/>
          <w:szCs w:val="18"/>
        </w:rPr>
        <w:t>1</w:t>
      </w:r>
      <w:r w:rsidR="00155161" w:rsidRPr="003B409C">
        <w:rPr>
          <w:rFonts w:ascii="Arial" w:hAnsi="Arial" w:cs="Arial"/>
          <w:sz w:val="18"/>
          <w:szCs w:val="18"/>
        </w:rPr>
        <w:t>6</w:t>
      </w:r>
      <w:r w:rsidRPr="003B409C">
        <w:rPr>
          <w:rFonts w:ascii="Arial" w:hAnsi="Arial" w:cs="Arial"/>
          <w:sz w:val="18"/>
          <w:szCs w:val="18"/>
        </w:rPr>
        <w:t xml:space="preserve"> are Baht </w:t>
      </w:r>
      <w:r w:rsidR="008577C2" w:rsidRPr="003B409C">
        <w:rPr>
          <w:rFonts w:ascii="Arial" w:hAnsi="Arial" w:cs="Arial"/>
          <w:sz w:val="18"/>
          <w:szCs w:val="18"/>
        </w:rPr>
        <w:t>91.13</w:t>
      </w:r>
      <w:r w:rsidR="008018ED" w:rsidRPr="003B409C">
        <w:rPr>
          <w:rFonts w:ascii="Arial" w:hAnsi="Arial" w:cs="Arial"/>
          <w:sz w:val="18"/>
          <w:szCs w:val="18"/>
        </w:rPr>
        <w:t xml:space="preserve"> </w:t>
      </w:r>
      <w:r w:rsidRPr="003B409C">
        <w:rPr>
          <w:rFonts w:ascii="Arial" w:hAnsi="Arial" w:cs="Arial"/>
          <w:sz w:val="18"/>
          <w:szCs w:val="18"/>
        </w:rPr>
        <w:t xml:space="preserve">million and Baht </w:t>
      </w:r>
      <w:r w:rsidR="00155161" w:rsidRPr="003B409C">
        <w:rPr>
          <w:rFonts w:ascii="Arial" w:hAnsi="Arial" w:cs="Arial"/>
          <w:sz w:val="18"/>
          <w:szCs w:val="18"/>
        </w:rPr>
        <w:t>85.12</w:t>
      </w:r>
      <w:r w:rsidR="00335CE6" w:rsidRPr="003B409C">
        <w:rPr>
          <w:rFonts w:ascii="Arial" w:hAnsi="Arial" w:cs="Arial"/>
          <w:sz w:val="18"/>
          <w:szCs w:val="18"/>
        </w:rPr>
        <w:t xml:space="preserve"> </w:t>
      </w:r>
      <w:r w:rsidRPr="003B409C">
        <w:rPr>
          <w:rFonts w:ascii="Arial" w:hAnsi="Arial" w:cs="Arial"/>
          <w:sz w:val="18"/>
          <w:szCs w:val="18"/>
        </w:rPr>
        <w:t>million, respecti</w:t>
      </w:r>
      <w:r w:rsidR="00EB3B26" w:rsidRPr="003B409C">
        <w:rPr>
          <w:rFonts w:ascii="Arial" w:hAnsi="Arial" w:cs="Arial"/>
          <w:sz w:val="18"/>
          <w:szCs w:val="18"/>
        </w:rPr>
        <w:t>vely. The management believes</w:t>
      </w:r>
      <w:r w:rsidRPr="003B409C">
        <w:rPr>
          <w:rFonts w:ascii="Arial" w:hAnsi="Arial" w:cs="Arial"/>
          <w:sz w:val="18"/>
          <w:szCs w:val="18"/>
        </w:rPr>
        <w:t xml:space="preserve"> that the assets in these portfolios are well diversified </w:t>
      </w:r>
      <w:r w:rsidR="0094479E" w:rsidRPr="003B409C">
        <w:rPr>
          <w:rFonts w:ascii="Arial" w:hAnsi="Arial" w:cs="Arial"/>
          <w:sz w:val="18"/>
          <w:szCs w:val="18"/>
        </w:rPr>
        <w:t xml:space="preserve">risk </w:t>
      </w:r>
      <w:r w:rsidRPr="003B409C">
        <w:rPr>
          <w:rFonts w:ascii="Arial" w:hAnsi="Arial" w:cs="Arial"/>
          <w:sz w:val="18"/>
          <w:szCs w:val="18"/>
        </w:rPr>
        <w:t xml:space="preserve">and, as such, the </w:t>
      </w:r>
      <w:r w:rsidR="00335CE6" w:rsidRPr="003B409C">
        <w:rPr>
          <w:rFonts w:ascii="Arial" w:hAnsi="Arial" w:cs="Arial"/>
          <w:sz w:val="18"/>
          <w:szCs w:val="18"/>
        </w:rPr>
        <w:t>long term</w:t>
      </w:r>
      <w:r w:rsidRPr="003B409C">
        <w:rPr>
          <w:rFonts w:ascii="Arial" w:hAnsi="Arial" w:cs="Arial"/>
          <w:sz w:val="18"/>
          <w:szCs w:val="18"/>
        </w:rPr>
        <w:t xml:space="preserve"> return thereon is expected to be higher than the rate of return on Government Bonds. </w:t>
      </w:r>
    </w:p>
    <w:p w14:paraId="337A3C3C" w14:textId="77777777" w:rsidR="00544363" w:rsidRPr="003B409C" w:rsidRDefault="00544363" w:rsidP="00B367CF">
      <w:pPr>
        <w:tabs>
          <w:tab w:val="left" w:pos="900"/>
          <w:tab w:val="left" w:pos="2160"/>
          <w:tab w:val="right" w:pos="7200"/>
          <w:tab w:val="right" w:pos="8540"/>
        </w:tabs>
        <w:spacing w:line="360" w:lineRule="auto"/>
        <w:ind w:left="450" w:right="-3"/>
        <w:jc w:val="thaiDistribute"/>
        <w:rPr>
          <w:rFonts w:ascii="Arial" w:hAnsi="Arial" w:cs="Arial"/>
          <w:sz w:val="18"/>
          <w:szCs w:val="18"/>
        </w:rPr>
      </w:pPr>
    </w:p>
    <w:p w14:paraId="337A3C3D" w14:textId="77777777" w:rsidR="00544363" w:rsidRPr="003B409C" w:rsidRDefault="00544363" w:rsidP="00B367CF">
      <w:pPr>
        <w:tabs>
          <w:tab w:val="left" w:pos="900"/>
          <w:tab w:val="left" w:pos="2160"/>
          <w:tab w:val="right" w:pos="7200"/>
          <w:tab w:val="right" w:pos="8540"/>
        </w:tabs>
        <w:spacing w:line="360" w:lineRule="auto"/>
        <w:ind w:left="450" w:right="-3"/>
        <w:jc w:val="thaiDistribute"/>
        <w:rPr>
          <w:rFonts w:ascii="Arial" w:hAnsi="Arial" w:cs="Arial"/>
          <w:sz w:val="18"/>
          <w:szCs w:val="18"/>
        </w:rPr>
      </w:pPr>
      <w:r w:rsidRPr="003B409C">
        <w:rPr>
          <w:rFonts w:ascii="Arial" w:hAnsi="Arial" w:cs="Arial"/>
          <w:sz w:val="18"/>
          <w:szCs w:val="18"/>
        </w:rPr>
        <w:t>The overall expected rate of return on assets is determined based on the market prices prevailing on that date, applicable to the period over which the obligation is to be settled.</w:t>
      </w:r>
    </w:p>
    <w:p w14:paraId="337A3C3E" w14:textId="10B5E4EF" w:rsidR="009310D1" w:rsidRPr="003B409C" w:rsidRDefault="009310D1" w:rsidP="00B367CF">
      <w:pPr>
        <w:tabs>
          <w:tab w:val="left" w:pos="900"/>
          <w:tab w:val="left" w:pos="2160"/>
          <w:tab w:val="right" w:pos="7200"/>
          <w:tab w:val="right" w:pos="8540"/>
        </w:tabs>
        <w:spacing w:line="360" w:lineRule="auto"/>
        <w:ind w:right="-3"/>
        <w:jc w:val="thaiDistribute"/>
        <w:rPr>
          <w:rFonts w:ascii="Arial" w:hAnsi="Arial" w:cs="Arial"/>
          <w:sz w:val="18"/>
          <w:szCs w:val="18"/>
          <w:lang w:val="en-GB"/>
        </w:rPr>
      </w:pPr>
    </w:p>
    <w:p w14:paraId="2D1C6231" w14:textId="2E1E4ADD" w:rsidR="00E9220B" w:rsidRPr="003B409C" w:rsidRDefault="00E9220B" w:rsidP="00B367CF">
      <w:pPr>
        <w:tabs>
          <w:tab w:val="left" w:pos="900"/>
          <w:tab w:val="left" w:pos="2160"/>
          <w:tab w:val="right" w:pos="7200"/>
          <w:tab w:val="right" w:pos="8540"/>
        </w:tabs>
        <w:spacing w:line="360" w:lineRule="auto"/>
        <w:ind w:right="-3"/>
        <w:jc w:val="thaiDistribute"/>
        <w:rPr>
          <w:rFonts w:ascii="Arial" w:hAnsi="Arial" w:cs="Arial"/>
          <w:sz w:val="18"/>
          <w:szCs w:val="18"/>
          <w:lang w:val="en-GB"/>
        </w:rPr>
      </w:pPr>
    </w:p>
    <w:p w14:paraId="5B2AD241" w14:textId="6615AD05" w:rsidR="00E9220B" w:rsidRPr="003B409C" w:rsidRDefault="00E9220B" w:rsidP="00B367CF">
      <w:pPr>
        <w:tabs>
          <w:tab w:val="left" w:pos="900"/>
          <w:tab w:val="left" w:pos="2160"/>
          <w:tab w:val="right" w:pos="7200"/>
          <w:tab w:val="right" w:pos="8540"/>
        </w:tabs>
        <w:spacing w:line="360" w:lineRule="auto"/>
        <w:ind w:right="-3"/>
        <w:jc w:val="thaiDistribute"/>
        <w:rPr>
          <w:rFonts w:ascii="Arial" w:hAnsi="Arial" w:cs="Arial"/>
          <w:sz w:val="18"/>
          <w:szCs w:val="18"/>
          <w:lang w:val="en-GB"/>
        </w:rPr>
      </w:pPr>
    </w:p>
    <w:p w14:paraId="689B859C" w14:textId="18DBBA60" w:rsidR="00E9220B" w:rsidRPr="003B409C" w:rsidRDefault="00E9220B" w:rsidP="00B367CF">
      <w:pPr>
        <w:tabs>
          <w:tab w:val="left" w:pos="900"/>
          <w:tab w:val="left" w:pos="2160"/>
          <w:tab w:val="right" w:pos="7200"/>
          <w:tab w:val="right" w:pos="8540"/>
        </w:tabs>
        <w:spacing w:line="360" w:lineRule="auto"/>
        <w:ind w:right="-3"/>
        <w:jc w:val="thaiDistribute"/>
        <w:rPr>
          <w:rFonts w:ascii="Arial" w:hAnsi="Arial" w:cs="Arial"/>
          <w:sz w:val="18"/>
          <w:szCs w:val="18"/>
          <w:lang w:val="en-GB"/>
        </w:rPr>
      </w:pPr>
    </w:p>
    <w:p w14:paraId="4089B3BD" w14:textId="77777777" w:rsidR="00E9220B" w:rsidRPr="003B409C" w:rsidRDefault="00E9220B" w:rsidP="00B367CF">
      <w:pPr>
        <w:tabs>
          <w:tab w:val="left" w:pos="900"/>
          <w:tab w:val="left" w:pos="2160"/>
          <w:tab w:val="right" w:pos="7200"/>
          <w:tab w:val="right" w:pos="8540"/>
        </w:tabs>
        <w:spacing w:line="360" w:lineRule="auto"/>
        <w:ind w:right="-3"/>
        <w:jc w:val="thaiDistribute"/>
        <w:rPr>
          <w:rFonts w:ascii="Arial" w:hAnsi="Arial" w:cs="Arial"/>
          <w:sz w:val="18"/>
          <w:szCs w:val="18"/>
          <w:lang w:val="en-GB"/>
        </w:rPr>
      </w:pPr>
    </w:p>
    <w:p w14:paraId="337A3C3F" w14:textId="6496C699" w:rsidR="00544363" w:rsidRPr="003B409C" w:rsidRDefault="00544363" w:rsidP="00B367CF">
      <w:pPr>
        <w:tabs>
          <w:tab w:val="left" w:pos="900"/>
          <w:tab w:val="left" w:pos="2160"/>
          <w:tab w:val="right" w:pos="7200"/>
          <w:tab w:val="right" w:pos="8540"/>
        </w:tabs>
        <w:spacing w:line="360" w:lineRule="auto"/>
        <w:ind w:left="450" w:right="-3"/>
        <w:jc w:val="thaiDistribute"/>
        <w:rPr>
          <w:rFonts w:ascii="Arial" w:hAnsi="Arial" w:cs="Arial"/>
          <w:sz w:val="18"/>
          <w:szCs w:val="18"/>
        </w:rPr>
      </w:pPr>
      <w:r w:rsidRPr="003B409C">
        <w:rPr>
          <w:rFonts w:ascii="Arial" w:hAnsi="Arial" w:cs="Arial"/>
          <w:sz w:val="18"/>
          <w:szCs w:val="18"/>
        </w:rPr>
        <w:lastRenderedPageBreak/>
        <w:t>The amount of employee benefits obligation, plan assets, the deficit thereof and the experiences of adjustments on plan assets and plan liabilities</w:t>
      </w:r>
      <w:r w:rsidRPr="003B409C">
        <w:rPr>
          <w:rFonts w:ascii="Arial" w:hAnsi="Arial" w:cs="Arial"/>
          <w:sz w:val="18"/>
          <w:szCs w:val="18"/>
          <w:cs/>
        </w:rPr>
        <w:t xml:space="preserve"> </w:t>
      </w:r>
      <w:r w:rsidRPr="003B409C">
        <w:rPr>
          <w:rFonts w:ascii="Arial" w:hAnsi="Arial" w:cs="Arial"/>
          <w:sz w:val="18"/>
          <w:szCs w:val="18"/>
          <w:lang w:val="en-GB"/>
        </w:rPr>
        <w:t>of overseas entities</w:t>
      </w:r>
      <w:r w:rsidRPr="003B409C">
        <w:rPr>
          <w:rFonts w:ascii="Arial" w:hAnsi="Arial" w:cs="Arial"/>
          <w:sz w:val="18"/>
          <w:szCs w:val="18"/>
        </w:rPr>
        <w:t xml:space="preserve"> for the current and previous </w:t>
      </w:r>
      <w:r w:rsidR="00657DF4">
        <w:rPr>
          <w:rFonts w:ascii="Arial" w:hAnsi="Arial" w:cs="Arial"/>
          <w:sz w:val="18"/>
          <w:szCs w:val="18"/>
        </w:rPr>
        <w:t>3</w:t>
      </w:r>
      <w:r w:rsidRPr="003B409C">
        <w:rPr>
          <w:rFonts w:ascii="Arial" w:hAnsi="Arial" w:cs="Arial"/>
          <w:sz w:val="18"/>
          <w:szCs w:val="18"/>
        </w:rPr>
        <w:t xml:space="preserve"> years are as </w:t>
      </w:r>
      <w:proofErr w:type="gramStart"/>
      <w:r w:rsidRPr="003B409C">
        <w:rPr>
          <w:rFonts w:ascii="Arial" w:hAnsi="Arial" w:cs="Arial"/>
          <w:sz w:val="18"/>
          <w:szCs w:val="18"/>
        </w:rPr>
        <w:t>follow</w:t>
      </w:r>
      <w:r w:rsidR="00657DF4">
        <w:rPr>
          <w:rFonts w:ascii="Arial" w:hAnsi="Arial" w:cs="Arial"/>
          <w:sz w:val="18"/>
          <w:szCs w:val="18"/>
        </w:rPr>
        <w:t>s</w:t>
      </w:r>
      <w:r w:rsidRPr="003B409C">
        <w:rPr>
          <w:rFonts w:ascii="Arial" w:hAnsi="Arial" w:cs="Arial"/>
          <w:sz w:val="18"/>
          <w:szCs w:val="18"/>
        </w:rPr>
        <w:t xml:space="preserve"> :</w:t>
      </w:r>
      <w:proofErr w:type="gramEnd"/>
    </w:p>
    <w:p w14:paraId="337A3C40" w14:textId="77777777" w:rsidR="00544363" w:rsidRPr="003B409C" w:rsidRDefault="00544363" w:rsidP="00B367CF">
      <w:pPr>
        <w:tabs>
          <w:tab w:val="left" w:pos="900"/>
          <w:tab w:val="left" w:pos="2160"/>
          <w:tab w:val="right" w:pos="7200"/>
          <w:tab w:val="right" w:pos="8540"/>
        </w:tabs>
        <w:spacing w:line="360" w:lineRule="auto"/>
        <w:ind w:right="-3"/>
        <w:jc w:val="thaiDistribute"/>
        <w:rPr>
          <w:rFonts w:ascii="Arial" w:hAnsi="Arial" w:cs="Arial"/>
          <w:sz w:val="16"/>
          <w:szCs w:val="16"/>
        </w:rPr>
      </w:pPr>
    </w:p>
    <w:p w14:paraId="337A3C41" w14:textId="73B36267" w:rsidR="00544363" w:rsidRPr="003B409C" w:rsidRDefault="00544363" w:rsidP="00B367CF">
      <w:pPr>
        <w:spacing w:line="360" w:lineRule="auto"/>
        <w:ind w:left="426" w:right="-1"/>
        <w:jc w:val="right"/>
        <w:rPr>
          <w:rFonts w:ascii="Arial" w:hAnsi="Arial" w:cs="Arial"/>
          <w:sz w:val="18"/>
          <w:szCs w:val="18"/>
        </w:rPr>
      </w:pP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8"/>
          <w:szCs w:val="18"/>
        </w:rPr>
        <w:t xml:space="preserve">         (</w:t>
      </w:r>
      <w:proofErr w:type="gramStart"/>
      <w:r w:rsidRPr="003B409C">
        <w:rPr>
          <w:rFonts w:ascii="Arial" w:hAnsi="Arial" w:cs="Arial"/>
          <w:sz w:val="18"/>
          <w:szCs w:val="18"/>
        </w:rPr>
        <w:t>Unit :</w:t>
      </w:r>
      <w:proofErr w:type="gramEnd"/>
      <w:r w:rsidRPr="003B409C">
        <w:rPr>
          <w:rFonts w:ascii="Arial" w:hAnsi="Arial" w:cs="Arial"/>
          <w:sz w:val="18"/>
          <w:szCs w:val="18"/>
        </w:rPr>
        <w:t xml:space="preserve"> Thousand</w:t>
      </w:r>
      <w:r w:rsidR="006B07B9" w:rsidRPr="003B409C">
        <w:rPr>
          <w:rFonts w:ascii="Arial" w:hAnsi="Arial" w:cs="Arial"/>
          <w:sz w:val="18"/>
          <w:szCs w:val="18"/>
        </w:rPr>
        <w:t xml:space="preserve"> </w:t>
      </w:r>
      <w:r w:rsidRPr="003B409C">
        <w:rPr>
          <w:rFonts w:ascii="Arial" w:hAnsi="Arial" w:cs="Arial"/>
          <w:sz w:val="18"/>
          <w:szCs w:val="18"/>
        </w:rPr>
        <w:t>Baht)</w:t>
      </w:r>
    </w:p>
    <w:tbl>
      <w:tblPr>
        <w:tblW w:w="9009" w:type="dxa"/>
        <w:tblInd w:w="534" w:type="dxa"/>
        <w:tblLayout w:type="fixed"/>
        <w:tblLook w:val="0000" w:firstRow="0" w:lastRow="0" w:firstColumn="0" w:lastColumn="0" w:noHBand="0" w:noVBand="0"/>
      </w:tblPr>
      <w:tblGrid>
        <w:gridCol w:w="3969"/>
        <w:gridCol w:w="1260"/>
        <w:gridCol w:w="1260"/>
        <w:gridCol w:w="1260"/>
        <w:gridCol w:w="1260"/>
      </w:tblGrid>
      <w:tr w:rsidR="00335CE6" w:rsidRPr="003B409C" w14:paraId="337A3C47" w14:textId="77777777" w:rsidTr="00342A0B">
        <w:trPr>
          <w:cantSplit/>
        </w:trPr>
        <w:tc>
          <w:tcPr>
            <w:tcW w:w="3969" w:type="dxa"/>
          </w:tcPr>
          <w:p w14:paraId="337A3C42" w14:textId="77777777" w:rsidR="00335CE6" w:rsidRPr="003B409C" w:rsidRDefault="00335CE6" w:rsidP="00B367CF">
            <w:pPr>
              <w:spacing w:line="360" w:lineRule="auto"/>
              <w:ind w:right="-72"/>
              <w:jc w:val="right"/>
              <w:rPr>
                <w:rFonts w:ascii="Arial" w:hAnsi="Arial" w:cs="Arial"/>
                <w:b/>
                <w:bCs/>
                <w:sz w:val="18"/>
                <w:szCs w:val="18"/>
                <w:lang w:val="en-GB"/>
              </w:rPr>
            </w:pPr>
          </w:p>
        </w:tc>
        <w:tc>
          <w:tcPr>
            <w:tcW w:w="1260" w:type="dxa"/>
          </w:tcPr>
          <w:p w14:paraId="337A3C43" w14:textId="760BC2B1" w:rsidR="00335CE6" w:rsidRPr="003B409C" w:rsidRDefault="00335CE6"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55161" w:rsidRPr="003B409C">
              <w:rPr>
                <w:rFonts w:ascii="Arial" w:hAnsi="Arial" w:cs="Arial"/>
                <w:sz w:val="18"/>
                <w:szCs w:val="18"/>
              </w:rPr>
              <w:t>7</w:t>
            </w:r>
          </w:p>
        </w:tc>
        <w:tc>
          <w:tcPr>
            <w:tcW w:w="1260" w:type="dxa"/>
          </w:tcPr>
          <w:p w14:paraId="337A3C44" w14:textId="18CCE94A" w:rsidR="00335CE6" w:rsidRPr="003B409C" w:rsidRDefault="00335CE6"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55161" w:rsidRPr="003B409C">
              <w:rPr>
                <w:rFonts w:ascii="Arial" w:hAnsi="Arial" w:cs="Arial"/>
                <w:sz w:val="18"/>
                <w:szCs w:val="18"/>
              </w:rPr>
              <w:t>6</w:t>
            </w:r>
          </w:p>
        </w:tc>
        <w:tc>
          <w:tcPr>
            <w:tcW w:w="1260" w:type="dxa"/>
          </w:tcPr>
          <w:p w14:paraId="337A3C45" w14:textId="1C03378B" w:rsidR="00335CE6" w:rsidRPr="003B409C" w:rsidRDefault="00335CE6"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55161" w:rsidRPr="003B409C">
              <w:rPr>
                <w:rFonts w:ascii="Arial" w:hAnsi="Arial" w:cs="Arial"/>
                <w:sz w:val="18"/>
                <w:szCs w:val="18"/>
              </w:rPr>
              <w:t>5</w:t>
            </w:r>
          </w:p>
        </w:tc>
        <w:tc>
          <w:tcPr>
            <w:tcW w:w="1260" w:type="dxa"/>
          </w:tcPr>
          <w:p w14:paraId="337A3C46" w14:textId="05EF9135" w:rsidR="00335CE6" w:rsidRPr="003B409C" w:rsidRDefault="00335CE6" w:rsidP="00B367CF">
            <w:pPr>
              <w:pBdr>
                <w:bottom w:val="single" w:sz="2" w:space="1" w:color="auto"/>
              </w:pBdr>
              <w:spacing w:line="360" w:lineRule="auto"/>
              <w:jc w:val="center"/>
              <w:rPr>
                <w:rFonts w:ascii="Arial" w:hAnsi="Arial" w:cs="Arial"/>
                <w:sz w:val="18"/>
                <w:szCs w:val="18"/>
              </w:rPr>
            </w:pPr>
            <w:r w:rsidRPr="003B409C">
              <w:rPr>
                <w:rFonts w:ascii="Arial" w:hAnsi="Arial" w:cs="Arial"/>
                <w:sz w:val="18"/>
                <w:szCs w:val="18"/>
              </w:rPr>
              <w:t>201</w:t>
            </w:r>
            <w:r w:rsidR="00155161" w:rsidRPr="003B409C">
              <w:rPr>
                <w:rFonts w:ascii="Arial" w:hAnsi="Arial" w:cs="Arial"/>
                <w:sz w:val="18"/>
                <w:szCs w:val="18"/>
              </w:rPr>
              <w:t>4</w:t>
            </w:r>
          </w:p>
        </w:tc>
      </w:tr>
      <w:tr w:rsidR="00544363" w:rsidRPr="003B409C" w14:paraId="337A3C4D" w14:textId="77777777" w:rsidTr="00342A0B">
        <w:trPr>
          <w:cantSplit/>
          <w:trHeight w:val="220"/>
        </w:trPr>
        <w:tc>
          <w:tcPr>
            <w:tcW w:w="3969" w:type="dxa"/>
            <w:vAlign w:val="bottom"/>
          </w:tcPr>
          <w:p w14:paraId="337A3C48" w14:textId="77777777" w:rsidR="00544363" w:rsidRPr="003B409C" w:rsidRDefault="00544363" w:rsidP="00B367CF">
            <w:pPr>
              <w:spacing w:line="360" w:lineRule="auto"/>
              <w:rPr>
                <w:rFonts w:ascii="Arial" w:hAnsi="Arial" w:cs="Arial"/>
                <w:sz w:val="18"/>
                <w:szCs w:val="18"/>
              </w:rPr>
            </w:pPr>
          </w:p>
        </w:tc>
        <w:tc>
          <w:tcPr>
            <w:tcW w:w="1260" w:type="dxa"/>
          </w:tcPr>
          <w:p w14:paraId="337A3C49" w14:textId="77777777" w:rsidR="00544363" w:rsidRPr="003B409C" w:rsidRDefault="00544363" w:rsidP="00B367CF">
            <w:pPr>
              <w:pStyle w:val="a"/>
              <w:spacing w:line="360" w:lineRule="auto"/>
              <w:ind w:right="-72"/>
              <w:jc w:val="right"/>
              <w:rPr>
                <w:rFonts w:cs="Arial"/>
                <w:sz w:val="18"/>
                <w:szCs w:val="18"/>
                <w:lang w:val="en-GB"/>
              </w:rPr>
            </w:pPr>
          </w:p>
        </w:tc>
        <w:tc>
          <w:tcPr>
            <w:tcW w:w="1260" w:type="dxa"/>
          </w:tcPr>
          <w:p w14:paraId="337A3C4A" w14:textId="77777777" w:rsidR="00544363" w:rsidRPr="003B409C" w:rsidRDefault="00544363" w:rsidP="00B367CF">
            <w:pPr>
              <w:pStyle w:val="a"/>
              <w:spacing w:line="360" w:lineRule="auto"/>
              <w:ind w:right="-72"/>
              <w:jc w:val="right"/>
              <w:rPr>
                <w:rFonts w:cs="Arial"/>
                <w:sz w:val="18"/>
                <w:szCs w:val="18"/>
                <w:lang w:val="en-GB"/>
              </w:rPr>
            </w:pPr>
          </w:p>
        </w:tc>
        <w:tc>
          <w:tcPr>
            <w:tcW w:w="1260" w:type="dxa"/>
          </w:tcPr>
          <w:p w14:paraId="337A3C4B" w14:textId="77777777" w:rsidR="00544363" w:rsidRPr="003B409C" w:rsidRDefault="00544363" w:rsidP="00B367CF">
            <w:pPr>
              <w:pStyle w:val="a"/>
              <w:spacing w:line="360" w:lineRule="auto"/>
              <w:ind w:right="-72"/>
              <w:jc w:val="right"/>
              <w:rPr>
                <w:rFonts w:cs="Arial"/>
                <w:sz w:val="18"/>
                <w:szCs w:val="18"/>
                <w:lang w:val="en-GB"/>
              </w:rPr>
            </w:pPr>
          </w:p>
        </w:tc>
        <w:tc>
          <w:tcPr>
            <w:tcW w:w="1260" w:type="dxa"/>
          </w:tcPr>
          <w:p w14:paraId="337A3C4C" w14:textId="77777777" w:rsidR="00544363" w:rsidRPr="003B409C" w:rsidRDefault="00544363" w:rsidP="00B367CF">
            <w:pPr>
              <w:pStyle w:val="a"/>
              <w:spacing w:line="360" w:lineRule="auto"/>
              <w:ind w:right="-72"/>
              <w:jc w:val="right"/>
              <w:rPr>
                <w:rFonts w:cs="Arial"/>
                <w:sz w:val="18"/>
                <w:szCs w:val="18"/>
                <w:lang w:val="en-GB"/>
              </w:rPr>
            </w:pPr>
          </w:p>
        </w:tc>
      </w:tr>
      <w:tr w:rsidR="00155161" w:rsidRPr="003B409C" w14:paraId="337A3C53" w14:textId="77777777" w:rsidTr="00342A0B">
        <w:trPr>
          <w:cantSplit/>
        </w:trPr>
        <w:tc>
          <w:tcPr>
            <w:tcW w:w="3969" w:type="dxa"/>
          </w:tcPr>
          <w:p w14:paraId="337A3C4E" w14:textId="77777777" w:rsidR="00155161" w:rsidRPr="003B409C" w:rsidRDefault="00155161" w:rsidP="00155161">
            <w:pPr>
              <w:tabs>
                <w:tab w:val="left" w:pos="900"/>
              </w:tabs>
              <w:spacing w:line="360" w:lineRule="auto"/>
              <w:ind w:right="-36"/>
              <w:jc w:val="both"/>
              <w:rPr>
                <w:rFonts w:ascii="Arial" w:hAnsi="Arial" w:cs="Arial"/>
                <w:sz w:val="18"/>
                <w:szCs w:val="18"/>
                <w:cs/>
              </w:rPr>
            </w:pPr>
            <w:r w:rsidRPr="003B409C">
              <w:rPr>
                <w:rFonts w:ascii="Arial" w:hAnsi="Arial" w:cs="Arial"/>
                <w:sz w:val="18"/>
                <w:szCs w:val="18"/>
              </w:rPr>
              <w:t>Employee benefits obligation</w:t>
            </w:r>
          </w:p>
        </w:tc>
        <w:tc>
          <w:tcPr>
            <w:tcW w:w="1260" w:type="dxa"/>
          </w:tcPr>
          <w:p w14:paraId="337A3C4F" w14:textId="6569A461" w:rsidR="00155161" w:rsidRPr="003B409C" w:rsidRDefault="00112372" w:rsidP="00155161">
            <w:pPr>
              <w:tabs>
                <w:tab w:val="left" w:pos="900"/>
                <w:tab w:val="left" w:pos="2160"/>
                <w:tab w:val="right" w:pos="7200"/>
                <w:tab w:val="right" w:pos="8540"/>
              </w:tabs>
              <w:spacing w:line="360" w:lineRule="auto"/>
              <w:ind w:right="-3"/>
              <w:jc w:val="right"/>
              <w:rPr>
                <w:rFonts w:ascii="Arial" w:hAnsi="Arial" w:cs="Arial"/>
                <w:sz w:val="18"/>
                <w:szCs w:val="18"/>
              </w:rPr>
            </w:pPr>
            <w:r w:rsidRPr="003B409C">
              <w:rPr>
                <w:rFonts w:ascii="Arial" w:hAnsi="Arial" w:cs="Arial"/>
                <w:sz w:val="18"/>
                <w:szCs w:val="18"/>
              </w:rPr>
              <w:t>195,808</w:t>
            </w:r>
          </w:p>
        </w:tc>
        <w:tc>
          <w:tcPr>
            <w:tcW w:w="1260" w:type="dxa"/>
          </w:tcPr>
          <w:p w14:paraId="337A3C50" w14:textId="0F889C36" w:rsidR="00155161" w:rsidRPr="003B409C" w:rsidRDefault="00155161" w:rsidP="00155161">
            <w:pPr>
              <w:spacing w:line="360" w:lineRule="auto"/>
              <w:ind w:left="-18"/>
              <w:jc w:val="right"/>
              <w:rPr>
                <w:rFonts w:ascii="Arial" w:hAnsi="Arial" w:cs="Arial"/>
                <w:sz w:val="18"/>
                <w:szCs w:val="18"/>
              </w:rPr>
            </w:pPr>
            <w:r w:rsidRPr="003B409C">
              <w:rPr>
                <w:rFonts w:ascii="Arial" w:hAnsi="Arial" w:cs="Arial"/>
                <w:sz w:val="18"/>
                <w:szCs w:val="18"/>
              </w:rPr>
              <w:t>172,205</w:t>
            </w:r>
          </w:p>
        </w:tc>
        <w:tc>
          <w:tcPr>
            <w:tcW w:w="1260" w:type="dxa"/>
          </w:tcPr>
          <w:p w14:paraId="337A3C51" w14:textId="23BC945F" w:rsidR="00155161" w:rsidRPr="003B409C" w:rsidRDefault="00155161" w:rsidP="00155161">
            <w:pPr>
              <w:spacing w:line="360" w:lineRule="auto"/>
              <w:ind w:left="-18"/>
              <w:jc w:val="right"/>
              <w:rPr>
                <w:rFonts w:ascii="Arial" w:hAnsi="Arial" w:cs="Arial"/>
                <w:sz w:val="18"/>
                <w:szCs w:val="18"/>
              </w:rPr>
            </w:pPr>
            <w:r w:rsidRPr="003B409C">
              <w:rPr>
                <w:rFonts w:ascii="Arial" w:hAnsi="Arial" w:cs="Arial"/>
                <w:sz w:val="18"/>
                <w:szCs w:val="18"/>
              </w:rPr>
              <w:t>145,870</w:t>
            </w:r>
          </w:p>
        </w:tc>
        <w:tc>
          <w:tcPr>
            <w:tcW w:w="1260" w:type="dxa"/>
          </w:tcPr>
          <w:p w14:paraId="337A3C52" w14:textId="456A4AAB" w:rsidR="00155161" w:rsidRPr="003B409C" w:rsidRDefault="00155161" w:rsidP="00155161">
            <w:pPr>
              <w:spacing w:line="360" w:lineRule="auto"/>
              <w:ind w:left="-18"/>
              <w:jc w:val="right"/>
              <w:rPr>
                <w:rFonts w:ascii="Arial" w:hAnsi="Arial" w:cs="Arial"/>
                <w:sz w:val="18"/>
                <w:szCs w:val="18"/>
              </w:rPr>
            </w:pPr>
            <w:r w:rsidRPr="003B409C">
              <w:rPr>
                <w:rFonts w:ascii="Arial" w:hAnsi="Arial" w:cs="Arial"/>
                <w:sz w:val="18"/>
                <w:szCs w:val="18"/>
              </w:rPr>
              <w:t>111,637</w:t>
            </w:r>
          </w:p>
        </w:tc>
      </w:tr>
      <w:tr w:rsidR="00155161" w:rsidRPr="003B409C" w14:paraId="337A3C59" w14:textId="77777777" w:rsidTr="00342A0B">
        <w:trPr>
          <w:cantSplit/>
        </w:trPr>
        <w:tc>
          <w:tcPr>
            <w:tcW w:w="3969" w:type="dxa"/>
            <w:vAlign w:val="bottom"/>
          </w:tcPr>
          <w:p w14:paraId="337A3C54" w14:textId="77777777" w:rsidR="00155161" w:rsidRPr="003B409C" w:rsidRDefault="00155161" w:rsidP="00155161">
            <w:pPr>
              <w:spacing w:line="360" w:lineRule="auto"/>
              <w:rPr>
                <w:rFonts w:ascii="Arial" w:hAnsi="Arial" w:cs="Arial"/>
                <w:sz w:val="18"/>
                <w:szCs w:val="18"/>
              </w:rPr>
            </w:pPr>
            <w:r w:rsidRPr="003B409C">
              <w:rPr>
                <w:rFonts w:ascii="Arial" w:hAnsi="Arial" w:cs="Arial"/>
                <w:sz w:val="18"/>
                <w:szCs w:val="18"/>
              </w:rPr>
              <w:t>Plan assets</w:t>
            </w:r>
          </w:p>
        </w:tc>
        <w:tc>
          <w:tcPr>
            <w:tcW w:w="1260" w:type="dxa"/>
          </w:tcPr>
          <w:p w14:paraId="337A3C55" w14:textId="20D40EFB" w:rsidR="00155161" w:rsidRPr="003B409C" w:rsidRDefault="00112372" w:rsidP="00155161">
            <w:pPr>
              <w:tabs>
                <w:tab w:val="left" w:pos="900"/>
                <w:tab w:val="left" w:pos="2160"/>
                <w:tab w:val="right" w:pos="7200"/>
                <w:tab w:val="right" w:pos="8540"/>
              </w:tabs>
              <w:spacing w:line="360" w:lineRule="auto"/>
              <w:ind w:right="-3"/>
              <w:jc w:val="right"/>
              <w:rPr>
                <w:rFonts w:ascii="Arial" w:hAnsi="Arial" w:cs="Arial"/>
                <w:sz w:val="18"/>
                <w:szCs w:val="18"/>
              </w:rPr>
            </w:pPr>
            <w:r w:rsidRPr="003B409C">
              <w:rPr>
                <w:rFonts w:ascii="Arial" w:hAnsi="Arial" w:cs="Arial"/>
                <w:sz w:val="18"/>
                <w:szCs w:val="18"/>
              </w:rPr>
              <w:t>91,125</w:t>
            </w:r>
          </w:p>
        </w:tc>
        <w:tc>
          <w:tcPr>
            <w:tcW w:w="1260" w:type="dxa"/>
          </w:tcPr>
          <w:p w14:paraId="337A3C56" w14:textId="06DD6FFB" w:rsidR="00155161" w:rsidRPr="003B409C" w:rsidRDefault="00155161" w:rsidP="00155161">
            <w:pPr>
              <w:spacing w:line="360" w:lineRule="auto"/>
              <w:ind w:left="-18"/>
              <w:jc w:val="right"/>
              <w:rPr>
                <w:rFonts w:ascii="Arial" w:hAnsi="Arial" w:cs="Arial"/>
                <w:sz w:val="18"/>
                <w:szCs w:val="18"/>
              </w:rPr>
            </w:pPr>
            <w:r w:rsidRPr="003B409C">
              <w:rPr>
                <w:rFonts w:ascii="Arial" w:hAnsi="Arial" w:cs="Arial"/>
                <w:sz w:val="18"/>
                <w:szCs w:val="18"/>
              </w:rPr>
              <w:t>85,115</w:t>
            </w:r>
          </w:p>
        </w:tc>
        <w:tc>
          <w:tcPr>
            <w:tcW w:w="1260" w:type="dxa"/>
          </w:tcPr>
          <w:p w14:paraId="337A3C57" w14:textId="1494D855" w:rsidR="00155161" w:rsidRPr="003B409C" w:rsidRDefault="00155161" w:rsidP="00155161">
            <w:pPr>
              <w:spacing w:line="360" w:lineRule="auto"/>
              <w:ind w:left="-18"/>
              <w:jc w:val="right"/>
              <w:rPr>
                <w:rFonts w:ascii="Arial" w:hAnsi="Arial" w:cs="Arial"/>
                <w:sz w:val="18"/>
                <w:szCs w:val="18"/>
              </w:rPr>
            </w:pPr>
            <w:r w:rsidRPr="003B409C">
              <w:rPr>
                <w:rFonts w:ascii="Arial" w:hAnsi="Arial" w:cs="Arial"/>
                <w:sz w:val="18"/>
                <w:szCs w:val="18"/>
              </w:rPr>
              <w:t>74,187</w:t>
            </w:r>
          </w:p>
        </w:tc>
        <w:tc>
          <w:tcPr>
            <w:tcW w:w="1260" w:type="dxa"/>
          </w:tcPr>
          <w:p w14:paraId="337A3C58" w14:textId="19BF6614" w:rsidR="00155161" w:rsidRPr="003B409C" w:rsidRDefault="00155161" w:rsidP="00155161">
            <w:pPr>
              <w:spacing w:line="360" w:lineRule="auto"/>
              <w:ind w:left="-18"/>
              <w:jc w:val="right"/>
              <w:rPr>
                <w:rFonts w:ascii="Arial" w:hAnsi="Arial" w:cs="Arial"/>
                <w:sz w:val="18"/>
                <w:szCs w:val="18"/>
              </w:rPr>
            </w:pPr>
            <w:r w:rsidRPr="003B409C">
              <w:rPr>
                <w:rFonts w:ascii="Arial" w:hAnsi="Arial" w:cs="Arial"/>
                <w:sz w:val="18"/>
                <w:szCs w:val="18"/>
              </w:rPr>
              <w:t>70,534</w:t>
            </w:r>
          </w:p>
        </w:tc>
      </w:tr>
      <w:tr w:rsidR="00155161" w:rsidRPr="003B409C" w14:paraId="337A3C5F" w14:textId="77777777" w:rsidTr="00342A0B">
        <w:trPr>
          <w:cantSplit/>
        </w:trPr>
        <w:tc>
          <w:tcPr>
            <w:tcW w:w="3969" w:type="dxa"/>
            <w:vAlign w:val="bottom"/>
          </w:tcPr>
          <w:p w14:paraId="337A3C5A" w14:textId="77777777" w:rsidR="00155161" w:rsidRPr="003B409C" w:rsidRDefault="00155161" w:rsidP="00155161">
            <w:pPr>
              <w:spacing w:line="360" w:lineRule="auto"/>
              <w:rPr>
                <w:rFonts w:ascii="Arial" w:hAnsi="Arial" w:cs="Arial"/>
                <w:sz w:val="18"/>
                <w:szCs w:val="18"/>
                <w:cs/>
              </w:rPr>
            </w:pPr>
            <w:r w:rsidRPr="003B409C">
              <w:rPr>
                <w:rFonts w:ascii="Arial" w:hAnsi="Arial" w:cs="Arial"/>
                <w:sz w:val="18"/>
                <w:szCs w:val="18"/>
              </w:rPr>
              <w:t>Deficit</w:t>
            </w:r>
          </w:p>
        </w:tc>
        <w:tc>
          <w:tcPr>
            <w:tcW w:w="1260" w:type="dxa"/>
          </w:tcPr>
          <w:p w14:paraId="337A3C5B" w14:textId="024F82B0" w:rsidR="00155161" w:rsidRPr="003B409C" w:rsidRDefault="00112372" w:rsidP="00155161">
            <w:pPr>
              <w:tabs>
                <w:tab w:val="left" w:pos="900"/>
                <w:tab w:val="left" w:pos="2160"/>
                <w:tab w:val="right" w:pos="7200"/>
                <w:tab w:val="right" w:pos="8540"/>
              </w:tabs>
              <w:spacing w:line="360" w:lineRule="auto"/>
              <w:ind w:right="-3"/>
              <w:jc w:val="right"/>
              <w:rPr>
                <w:rFonts w:ascii="Arial" w:hAnsi="Arial" w:cs="Arial"/>
                <w:sz w:val="18"/>
                <w:szCs w:val="18"/>
              </w:rPr>
            </w:pPr>
            <w:r w:rsidRPr="003B409C">
              <w:rPr>
                <w:rFonts w:ascii="Arial" w:hAnsi="Arial" w:cs="Arial"/>
                <w:sz w:val="18"/>
                <w:szCs w:val="18"/>
              </w:rPr>
              <w:t>(104,683)</w:t>
            </w:r>
          </w:p>
        </w:tc>
        <w:tc>
          <w:tcPr>
            <w:tcW w:w="1260" w:type="dxa"/>
          </w:tcPr>
          <w:p w14:paraId="337A3C5C" w14:textId="781D91AC" w:rsidR="00155161" w:rsidRPr="003B409C" w:rsidRDefault="00155161" w:rsidP="00155161">
            <w:pPr>
              <w:spacing w:line="360" w:lineRule="auto"/>
              <w:ind w:left="-18"/>
              <w:jc w:val="right"/>
              <w:rPr>
                <w:rFonts w:ascii="Arial" w:hAnsi="Arial" w:cs="Arial"/>
                <w:sz w:val="18"/>
                <w:szCs w:val="18"/>
              </w:rPr>
            </w:pPr>
            <w:r w:rsidRPr="003B409C">
              <w:rPr>
                <w:rFonts w:ascii="Arial" w:hAnsi="Arial" w:cs="Arial"/>
                <w:sz w:val="18"/>
                <w:szCs w:val="18"/>
              </w:rPr>
              <w:t>(87,090)</w:t>
            </w:r>
          </w:p>
        </w:tc>
        <w:tc>
          <w:tcPr>
            <w:tcW w:w="1260" w:type="dxa"/>
          </w:tcPr>
          <w:p w14:paraId="337A3C5D" w14:textId="2D3BE3DC" w:rsidR="00155161" w:rsidRPr="003B409C" w:rsidRDefault="00155161" w:rsidP="00155161">
            <w:pPr>
              <w:spacing w:line="360" w:lineRule="auto"/>
              <w:ind w:left="-18"/>
              <w:jc w:val="right"/>
              <w:rPr>
                <w:rFonts w:ascii="Arial" w:hAnsi="Arial" w:cs="Arial"/>
                <w:sz w:val="18"/>
                <w:szCs w:val="18"/>
              </w:rPr>
            </w:pPr>
            <w:r w:rsidRPr="003B409C">
              <w:rPr>
                <w:rFonts w:ascii="Arial" w:hAnsi="Arial" w:cs="Arial"/>
                <w:sz w:val="18"/>
                <w:szCs w:val="18"/>
              </w:rPr>
              <w:t>(71,683)</w:t>
            </w:r>
          </w:p>
        </w:tc>
        <w:tc>
          <w:tcPr>
            <w:tcW w:w="1260" w:type="dxa"/>
          </w:tcPr>
          <w:p w14:paraId="337A3C5E" w14:textId="5EBBCC94" w:rsidR="00155161" w:rsidRPr="003B409C" w:rsidRDefault="00155161" w:rsidP="00155161">
            <w:pPr>
              <w:spacing w:line="360" w:lineRule="auto"/>
              <w:ind w:left="-18"/>
              <w:jc w:val="right"/>
              <w:rPr>
                <w:rFonts w:ascii="Arial" w:hAnsi="Arial" w:cs="Arial"/>
                <w:sz w:val="18"/>
                <w:szCs w:val="18"/>
              </w:rPr>
            </w:pPr>
            <w:r w:rsidRPr="003B409C">
              <w:rPr>
                <w:rFonts w:ascii="Arial" w:hAnsi="Arial" w:cs="Arial"/>
                <w:sz w:val="18"/>
                <w:szCs w:val="18"/>
              </w:rPr>
              <w:t>(41,103)</w:t>
            </w:r>
          </w:p>
        </w:tc>
      </w:tr>
      <w:tr w:rsidR="00155161" w:rsidRPr="003B409C" w14:paraId="337A3C65" w14:textId="77777777" w:rsidTr="00342A0B">
        <w:trPr>
          <w:cantSplit/>
        </w:trPr>
        <w:tc>
          <w:tcPr>
            <w:tcW w:w="3969" w:type="dxa"/>
            <w:vAlign w:val="bottom"/>
          </w:tcPr>
          <w:p w14:paraId="337A3C60" w14:textId="77777777" w:rsidR="00155161" w:rsidRPr="003B409C" w:rsidRDefault="00155161" w:rsidP="00155161">
            <w:pPr>
              <w:spacing w:line="360" w:lineRule="auto"/>
              <w:rPr>
                <w:rFonts w:ascii="Arial" w:hAnsi="Arial" w:cs="Arial"/>
                <w:sz w:val="18"/>
                <w:szCs w:val="18"/>
              </w:rPr>
            </w:pPr>
            <w:r w:rsidRPr="003B409C">
              <w:rPr>
                <w:rFonts w:ascii="Arial" w:hAnsi="Arial" w:cs="Arial"/>
                <w:sz w:val="18"/>
                <w:szCs w:val="18"/>
              </w:rPr>
              <w:t>Experience adjustments on plan assets</w:t>
            </w:r>
          </w:p>
        </w:tc>
        <w:tc>
          <w:tcPr>
            <w:tcW w:w="1260" w:type="dxa"/>
          </w:tcPr>
          <w:p w14:paraId="337A3C61" w14:textId="3F5542B3" w:rsidR="00155161" w:rsidRPr="003B409C" w:rsidRDefault="00112372" w:rsidP="00155161">
            <w:pPr>
              <w:tabs>
                <w:tab w:val="left" w:pos="900"/>
                <w:tab w:val="left" w:pos="2160"/>
                <w:tab w:val="right" w:pos="7200"/>
                <w:tab w:val="right" w:pos="8540"/>
              </w:tabs>
              <w:spacing w:line="360" w:lineRule="auto"/>
              <w:ind w:right="-3"/>
              <w:jc w:val="right"/>
              <w:rPr>
                <w:rFonts w:ascii="Arial" w:hAnsi="Arial" w:cs="Arial"/>
                <w:sz w:val="18"/>
                <w:szCs w:val="18"/>
              </w:rPr>
            </w:pPr>
            <w:r w:rsidRPr="003B409C">
              <w:rPr>
                <w:rFonts w:ascii="Arial" w:hAnsi="Arial" w:cs="Arial"/>
                <w:sz w:val="18"/>
                <w:szCs w:val="18"/>
              </w:rPr>
              <w:t>(721)</w:t>
            </w:r>
          </w:p>
        </w:tc>
        <w:tc>
          <w:tcPr>
            <w:tcW w:w="1260" w:type="dxa"/>
          </w:tcPr>
          <w:p w14:paraId="337A3C62" w14:textId="216A7B1B" w:rsidR="00155161" w:rsidRPr="003B409C" w:rsidRDefault="00155161" w:rsidP="00155161">
            <w:pPr>
              <w:spacing w:line="360" w:lineRule="auto"/>
              <w:ind w:left="-18"/>
              <w:jc w:val="right"/>
              <w:rPr>
                <w:rFonts w:ascii="Arial" w:hAnsi="Arial" w:cs="Arial"/>
                <w:sz w:val="18"/>
                <w:szCs w:val="18"/>
              </w:rPr>
            </w:pPr>
            <w:r w:rsidRPr="003B409C">
              <w:rPr>
                <w:rFonts w:ascii="Arial" w:hAnsi="Arial" w:cs="Arial"/>
                <w:sz w:val="18"/>
                <w:szCs w:val="18"/>
              </w:rPr>
              <w:t>(2,513)</w:t>
            </w:r>
          </w:p>
        </w:tc>
        <w:tc>
          <w:tcPr>
            <w:tcW w:w="1260" w:type="dxa"/>
          </w:tcPr>
          <w:p w14:paraId="337A3C63" w14:textId="6DA1447D" w:rsidR="00155161" w:rsidRPr="003B409C" w:rsidRDefault="00155161" w:rsidP="00155161">
            <w:pPr>
              <w:spacing w:line="360" w:lineRule="auto"/>
              <w:ind w:left="-18"/>
              <w:jc w:val="right"/>
              <w:rPr>
                <w:rFonts w:ascii="Arial" w:hAnsi="Arial" w:cs="Arial"/>
                <w:sz w:val="18"/>
                <w:szCs w:val="18"/>
              </w:rPr>
            </w:pPr>
            <w:r w:rsidRPr="003B409C">
              <w:rPr>
                <w:rFonts w:ascii="Arial" w:hAnsi="Arial" w:cs="Arial"/>
                <w:sz w:val="18"/>
                <w:szCs w:val="18"/>
              </w:rPr>
              <w:t>2,282</w:t>
            </w:r>
          </w:p>
        </w:tc>
        <w:tc>
          <w:tcPr>
            <w:tcW w:w="1260" w:type="dxa"/>
          </w:tcPr>
          <w:p w14:paraId="337A3C64" w14:textId="65A43643" w:rsidR="00155161" w:rsidRPr="003B409C" w:rsidRDefault="00155161" w:rsidP="00155161">
            <w:pPr>
              <w:spacing w:line="360" w:lineRule="auto"/>
              <w:ind w:left="-18"/>
              <w:jc w:val="right"/>
              <w:rPr>
                <w:rFonts w:ascii="Arial" w:hAnsi="Arial" w:cs="Arial"/>
                <w:sz w:val="18"/>
                <w:szCs w:val="18"/>
              </w:rPr>
            </w:pPr>
            <w:r w:rsidRPr="003B409C">
              <w:rPr>
                <w:rFonts w:ascii="Arial" w:hAnsi="Arial" w:cs="Arial"/>
                <w:sz w:val="18"/>
                <w:szCs w:val="18"/>
              </w:rPr>
              <w:t>(2,556)</w:t>
            </w:r>
          </w:p>
        </w:tc>
      </w:tr>
      <w:tr w:rsidR="00155161" w:rsidRPr="003B409C" w14:paraId="337A3C6B" w14:textId="77777777" w:rsidTr="00342A0B">
        <w:trPr>
          <w:cantSplit/>
        </w:trPr>
        <w:tc>
          <w:tcPr>
            <w:tcW w:w="3969" w:type="dxa"/>
            <w:vAlign w:val="bottom"/>
          </w:tcPr>
          <w:p w14:paraId="337A3C66" w14:textId="77777777" w:rsidR="00155161" w:rsidRPr="003B409C" w:rsidRDefault="00155161" w:rsidP="00155161">
            <w:pPr>
              <w:spacing w:line="360" w:lineRule="auto"/>
              <w:rPr>
                <w:rFonts w:ascii="Arial" w:hAnsi="Arial" w:cs="Arial"/>
                <w:sz w:val="18"/>
                <w:szCs w:val="18"/>
              </w:rPr>
            </w:pPr>
            <w:r w:rsidRPr="003B409C">
              <w:rPr>
                <w:rFonts w:ascii="Arial" w:hAnsi="Arial" w:cs="Arial"/>
                <w:sz w:val="18"/>
                <w:szCs w:val="18"/>
              </w:rPr>
              <w:t>Experience adjustment on plan liabilities</w:t>
            </w:r>
          </w:p>
        </w:tc>
        <w:tc>
          <w:tcPr>
            <w:tcW w:w="1260" w:type="dxa"/>
          </w:tcPr>
          <w:p w14:paraId="337A3C67" w14:textId="44EC9FAD" w:rsidR="00155161" w:rsidRPr="003B409C" w:rsidRDefault="00112372" w:rsidP="00155161">
            <w:pPr>
              <w:tabs>
                <w:tab w:val="left" w:pos="900"/>
                <w:tab w:val="left" w:pos="2160"/>
                <w:tab w:val="right" w:pos="7200"/>
                <w:tab w:val="right" w:pos="8540"/>
              </w:tabs>
              <w:spacing w:line="360" w:lineRule="auto"/>
              <w:ind w:right="-3"/>
              <w:jc w:val="right"/>
              <w:rPr>
                <w:rFonts w:ascii="Arial" w:hAnsi="Arial" w:cs="Arial"/>
                <w:sz w:val="18"/>
                <w:szCs w:val="18"/>
              </w:rPr>
            </w:pPr>
            <w:r w:rsidRPr="003B409C">
              <w:rPr>
                <w:rFonts w:ascii="Arial" w:hAnsi="Arial" w:cs="Arial"/>
                <w:sz w:val="18"/>
                <w:szCs w:val="18"/>
              </w:rPr>
              <w:t>(17,226)</w:t>
            </w:r>
          </w:p>
        </w:tc>
        <w:tc>
          <w:tcPr>
            <w:tcW w:w="1260" w:type="dxa"/>
          </w:tcPr>
          <w:p w14:paraId="337A3C68" w14:textId="0D018BF6" w:rsidR="00155161" w:rsidRPr="003B409C" w:rsidRDefault="00155161" w:rsidP="00155161">
            <w:pPr>
              <w:spacing w:line="360" w:lineRule="auto"/>
              <w:ind w:left="-18"/>
              <w:jc w:val="right"/>
              <w:rPr>
                <w:rFonts w:ascii="Arial" w:hAnsi="Arial" w:cs="Arial"/>
                <w:sz w:val="18"/>
                <w:szCs w:val="18"/>
              </w:rPr>
            </w:pPr>
            <w:r w:rsidRPr="003B409C">
              <w:rPr>
                <w:rFonts w:ascii="Arial" w:hAnsi="Arial" w:cs="Arial"/>
                <w:sz w:val="18"/>
                <w:szCs w:val="18"/>
              </w:rPr>
              <w:t>(14,707)</w:t>
            </w:r>
          </w:p>
        </w:tc>
        <w:tc>
          <w:tcPr>
            <w:tcW w:w="1260" w:type="dxa"/>
          </w:tcPr>
          <w:p w14:paraId="337A3C69" w14:textId="5ECD59E2" w:rsidR="00155161" w:rsidRPr="003B409C" w:rsidRDefault="00155161" w:rsidP="00155161">
            <w:pPr>
              <w:spacing w:line="360" w:lineRule="auto"/>
              <w:ind w:left="-18"/>
              <w:jc w:val="right"/>
              <w:rPr>
                <w:rFonts w:ascii="Arial" w:hAnsi="Arial" w:cs="Arial"/>
                <w:sz w:val="18"/>
                <w:szCs w:val="18"/>
              </w:rPr>
            </w:pPr>
            <w:r w:rsidRPr="003B409C">
              <w:rPr>
                <w:rFonts w:ascii="Arial" w:hAnsi="Arial" w:cs="Arial"/>
                <w:sz w:val="18"/>
                <w:szCs w:val="18"/>
              </w:rPr>
              <w:t>(20,695)</w:t>
            </w:r>
          </w:p>
        </w:tc>
        <w:tc>
          <w:tcPr>
            <w:tcW w:w="1260" w:type="dxa"/>
          </w:tcPr>
          <w:p w14:paraId="337A3C6A" w14:textId="67C282C7" w:rsidR="00155161" w:rsidRPr="003B409C" w:rsidRDefault="00155161" w:rsidP="00155161">
            <w:pPr>
              <w:spacing w:line="360" w:lineRule="auto"/>
              <w:ind w:left="-18"/>
              <w:jc w:val="right"/>
              <w:rPr>
                <w:rFonts w:ascii="Arial" w:hAnsi="Arial" w:cs="Arial"/>
                <w:sz w:val="18"/>
                <w:szCs w:val="18"/>
              </w:rPr>
            </w:pPr>
            <w:r w:rsidRPr="003B409C">
              <w:rPr>
                <w:rFonts w:ascii="Arial" w:hAnsi="Arial" w:cs="Arial"/>
                <w:sz w:val="18"/>
                <w:szCs w:val="18"/>
              </w:rPr>
              <w:t>(7,746)</w:t>
            </w:r>
          </w:p>
        </w:tc>
      </w:tr>
    </w:tbl>
    <w:p w14:paraId="03EF6CA2" w14:textId="77777777" w:rsidR="00C03DC5" w:rsidRPr="003B409C" w:rsidRDefault="00C03DC5" w:rsidP="00B367CF">
      <w:pPr>
        <w:spacing w:line="360" w:lineRule="auto"/>
        <w:ind w:left="426"/>
        <w:jc w:val="both"/>
        <w:rPr>
          <w:rFonts w:ascii="Arial" w:hAnsi="Arial" w:cs="Arial"/>
          <w:sz w:val="18"/>
          <w:szCs w:val="18"/>
        </w:rPr>
      </w:pPr>
    </w:p>
    <w:p w14:paraId="337A3C6D" w14:textId="2F12EBDE" w:rsidR="00B45230" w:rsidRPr="003B409C" w:rsidRDefault="00544363" w:rsidP="00B367CF">
      <w:pPr>
        <w:spacing w:line="360" w:lineRule="auto"/>
        <w:ind w:left="426"/>
        <w:jc w:val="both"/>
        <w:rPr>
          <w:rFonts w:ascii="Arial" w:hAnsi="Arial" w:cs="Arial"/>
          <w:sz w:val="18"/>
          <w:szCs w:val="18"/>
        </w:rPr>
      </w:pPr>
      <w:r w:rsidRPr="003B409C">
        <w:rPr>
          <w:rFonts w:ascii="Arial" w:hAnsi="Arial" w:cs="Arial"/>
          <w:sz w:val="18"/>
          <w:szCs w:val="18"/>
        </w:rPr>
        <w:t>The employee benefit obligations of the Company</w:t>
      </w:r>
      <w:r w:rsidRPr="003B409C">
        <w:rPr>
          <w:rFonts w:ascii="Arial" w:hAnsi="Arial" w:cs="Arial"/>
          <w:sz w:val="18"/>
          <w:szCs w:val="18"/>
          <w:lang w:val="en-GB"/>
        </w:rPr>
        <w:t xml:space="preserve"> and subsidiaries</w:t>
      </w:r>
      <w:r w:rsidRPr="003B409C">
        <w:rPr>
          <w:rFonts w:ascii="Arial" w:hAnsi="Arial" w:cs="Arial"/>
          <w:sz w:val="18"/>
          <w:szCs w:val="18"/>
        </w:rPr>
        <w:t xml:space="preserve"> are measured using actuarial techniques. The estimated amount is computed by the discounted cash flows for amounts to be paid in the future based on the government bond interest rate with a term to maturity that approximates the t</w:t>
      </w:r>
      <w:r w:rsidR="00147AB6" w:rsidRPr="003B409C">
        <w:rPr>
          <w:rFonts w:ascii="Arial" w:hAnsi="Arial" w:cs="Arial"/>
          <w:sz w:val="18"/>
          <w:szCs w:val="18"/>
        </w:rPr>
        <w:t>erm of the related obligation.</w:t>
      </w:r>
      <w:r w:rsidR="00147AB6" w:rsidRPr="003B409C">
        <w:rPr>
          <w:rFonts w:ascii="Arial" w:hAnsi="Arial" w:cs="Arial"/>
          <w:sz w:val="18"/>
          <w:szCs w:val="18"/>
          <w:cs/>
        </w:rPr>
        <w:t xml:space="preserve"> </w:t>
      </w:r>
      <w:r w:rsidRPr="003B409C">
        <w:rPr>
          <w:rFonts w:ascii="Arial" w:hAnsi="Arial" w:cs="Arial"/>
          <w:sz w:val="18"/>
          <w:szCs w:val="18"/>
        </w:rPr>
        <w:t xml:space="preserve">The estimated future cash outflows are based on employee wages, turnover rate, retirement ages, mortality, length of service and others.  The employee benefits expenses are </w:t>
      </w:r>
      <w:proofErr w:type="spellStart"/>
      <w:r w:rsidRPr="003B409C">
        <w:rPr>
          <w:rFonts w:ascii="Arial" w:hAnsi="Arial" w:cs="Arial"/>
          <w:sz w:val="18"/>
          <w:szCs w:val="18"/>
        </w:rPr>
        <w:t>recognised</w:t>
      </w:r>
      <w:proofErr w:type="spellEnd"/>
      <w:r w:rsidRPr="003B409C">
        <w:rPr>
          <w:rFonts w:ascii="Arial" w:hAnsi="Arial" w:cs="Arial"/>
          <w:sz w:val="18"/>
          <w:szCs w:val="18"/>
        </w:rPr>
        <w:t xml:space="preserve"> in the statement of </w:t>
      </w:r>
      <w:r w:rsidR="0088164F" w:rsidRPr="003B409C">
        <w:rPr>
          <w:rFonts w:ascii="Arial" w:hAnsi="Arial" w:cs="Arial"/>
          <w:sz w:val="18"/>
          <w:szCs w:val="18"/>
        </w:rPr>
        <w:t xml:space="preserve">profit or loss </w:t>
      </w:r>
      <w:r w:rsidRPr="003B409C">
        <w:rPr>
          <w:rFonts w:ascii="Arial" w:hAnsi="Arial" w:cs="Arial"/>
          <w:sz w:val="18"/>
          <w:szCs w:val="18"/>
        </w:rPr>
        <w:t xml:space="preserve">to allocate the expenses through the hiring period. Principal actuarial assumptions are as </w:t>
      </w:r>
      <w:proofErr w:type="gramStart"/>
      <w:r w:rsidRPr="003B409C">
        <w:rPr>
          <w:rFonts w:ascii="Arial" w:hAnsi="Arial" w:cs="Arial"/>
          <w:sz w:val="18"/>
          <w:szCs w:val="18"/>
        </w:rPr>
        <w:t>follows :</w:t>
      </w:r>
      <w:proofErr w:type="gramEnd"/>
    </w:p>
    <w:p w14:paraId="23F4167D" w14:textId="6DA0A3D0" w:rsidR="008949F0" w:rsidRPr="003B409C" w:rsidRDefault="008949F0" w:rsidP="00B367CF">
      <w:pPr>
        <w:spacing w:line="360" w:lineRule="auto"/>
        <w:jc w:val="both"/>
        <w:rPr>
          <w:rFonts w:ascii="Arial" w:hAnsi="Arial" w:cs="Arial"/>
          <w:sz w:val="20"/>
          <w:szCs w:val="20"/>
        </w:rPr>
      </w:pPr>
    </w:p>
    <w:tbl>
      <w:tblPr>
        <w:tblW w:w="9090" w:type="dxa"/>
        <w:tblInd w:w="426" w:type="dxa"/>
        <w:tblLayout w:type="fixed"/>
        <w:tblLook w:val="01E0" w:firstRow="1" w:lastRow="1" w:firstColumn="1" w:lastColumn="1" w:noHBand="0" w:noVBand="0"/>
      </w:tblPr>
      <w:tblGrid>
        <w:gridCol w:w="2430"/>
        <w:gridCol w:w="1620"/>
        <w:gridCol w:w="1710"/>
        <w:gridCol w:w="1710"/>
        <w:gridCol w:w="1620"/>
      </w:tblGrid>
      <w:tr w:rsidR="00222CDB" w:rsidRPr="003B409C" w14:paraId="337A3C72" w14:textId="77777777" w:rsidTr="00335CE6">
        <w:trPr>
          <w:tblHeader/>
        </w:trPr>
        <w:tc>
          <w:tcPr>
            <w:tcW w:w="2430" w:type="dxa"/>
          </w:tcPr>
          <w:p w14:paraId="337A3C6F" w14:textId="77777777" w:rsidR="00222CDB" w:rsidRPr="003B409C" w:rsidRDefault="00222CDB" w:rsidP="00B367CF">
            <w:pPr>
              <w:spacing w:line="360" w:lineRule="auto"/>
              <w:ind w:left="293" w:right="-72" w:hanging="311"/>
              <w:rPr>
                <w:rFonts w:ascii="Arial" w:hAnsi="Arial" w:cs="Arial"/>
                <w:b/>
                <w:bCs/>
                <w:sz w:val="13"/>
                <w:szCs w:val="13"/>
                <w:lang w:val="en-GB"/>
              </w:rPr>
            </w:pPr>
          </w:p>
        </w:tc>
        <w:tc>
          <w:tcPr>
            <w:tcW w:w="3330" w:type="dxa"/>
            <w:gridSpan w:val="2"/>
            <w:vAlign w:val="bottom"/>
          </w:tcPr>
          <w:p w14:paraId="337A3C70" w14:textId="77777777" w:rsidR="00222CDB" w:rsidRPr="003B409C" w:rsidRDefault="00222CDB" w:rsidP="005D4F4C">
            <w:pPr>
              <w:pBdr>
                <w:bottom w:val="single" w:sz="2" w:space="1" w:color="auto"/>
              </w:pBdr>
              <w:spacing w:line="360" w:lineRule="auto"/>
              <w:jc w:val="center"/>
              <w:rPr>
                <w:rFonts w:ascii="Arial" w:hAnsi="Arial" w:cs="Arial"/>
                <w:sz w:val="13"/>
                <w:szCs w:val="13"/>
                <w:cs/>
              </w:rPr>
            </w:pPr>
            <w:r w:rsidRPr="003B409C">
              <w:rPr>
                <w:rFonts w:ascii="Arial" w:hAnsi="Arial" w:cs="Arial"/>
                <w:sz w:val="13"/>
                <w:szCs w:val="13"/>
              </w:rPr>
              <w:t>Consolidated F/S</w:t>
            </w:r>
          </w:p>
        </w:tc>
        <w:tc>
          <w:tcPr>
            <w:tcW w:w="3330" w:type="dxa"/>
            <w:gridSpan w:val="2"/>
            <w:vAlign w:val="bottom"/>
          </w:tcPr>
          <w:p w14:paraId="337A3C71" w14:textId="77777777" w:rsidR="00222CDB" w:rsidRPr="003B409C" w:rsidRDefault="00222CDB" w:rsidP="005D4F4C">
            <w:pPr>
              <w:pBdr>
                <w:bottom w:val="single" w:sz="2" w:space="1" w:color="auto"/>
              </w:pBdr>
              <w:spacing w:line="360" w:lineRule="auto"/>
              <w:jc w:val="center"/>
              <w:rPr>
                <w:rFonts w:ascii="Arial" w:hAnsi="Arial" w:cs="Arial"/>
                <w:sz w:val="13"/>
                <w:szCs w:val="13"/>
                <w:cs/>
              </w:rPr>
            </w:pPr>
            <w:r w:rsidRPr="003B409C">
              <w:rPr>
                <w:rFonts w:ascii="Arial" w:hAnsi="Arial" w:cs="Arial"/>
                <w:sz w:val="13"/>
                <w:szCs w:val="13"/>
              </w:rPr>
              <w:t>Separate F/S</w:t>
            </w:r>
          </w:p>
        </w:tc>
      </w:tr>
      <w:tr w:rsidR="00335CE6" w:rsidRPr="003B409C" w14:paraId="337A3C78" w14:textId="77777777" w:rsidTr="00335CE6">
        <w:trPr>
          <w:tblHeader/>
        </w:trPr>
        <w:tc>
          <w:tcPr>
            <w:tcW w:w="2430" w:type="dxa"/>
          </w:tcPr>
          <w:p w14:paraId="337A3C73" w14:textId="77777777" w:rsidR="00335CE6" w:rsidRPr="003B409C" w:rsidRDefault="00335CE6" w:rsidP="00B367CF">
            <w:pPr>
              <w:spacing w:line="360" w:lineRule="auto"/>
              <w:ind w:left="293" w:right="-72" w:hanging="311"/>
              <w:rPr>
                <w:rFonts w:ascii="Arial" w:hAnsi="Arial" w:cs="Arial"/>
                <w:b/>
                <w:bCs/>
                <w:sz w:val="13"/>
                <w:szCs w:val="13"/>
                <w:lang w:val="en-GB"/>
              </w:rPr>
            </w:pPr>
          </w:p>
        </w:tc>
        <w:tc>
          <w:tcPr>
            <w:tcW w:w="1620" w:type="dxa"/>
          </w:tcPr>
          <w:p w14:paraId="337A3C74" w14:textId="07AB6A2B" w:rsidR="00335CE6" w:rsidRPr="003B409C" w:rsidRDefault="00335CE6" w:rsidP="005D4F4C">
            <w:pPr>
              <w:pBdr>
                <w:bottom w:val="single" w:sz="2" w:space="1" w:color="auto"/>
              </w:pBdr>
              <w:spacing w:line="360" w:lineRule="auto"/>
              <w:jc w:val="center"/>
              <w:rPr>
                <w:rFonts w:ascii="Arial" w:hAnsi="Arial" w:cs="Arial"/>
                <w:sz w:val="13"/>
                <w:szCs w:val="13"/>
              </w:rPr>
            </w:pPr>
            <w:r w:rsidRPr="003B409C">
              <w:rPr>
                <w:rFonts w:ascii="Arial" w:hAnsi="Arial" w:cs="Arial"/>
                <w:sz w:val="13"/>
                <w:szCs w:val="13"/>
              </w:rPr>
              <w:t>201</w:t>
            </w:r>
            <w:r w:rsidR="00155161" w:rsidRPr="003B409C">
              <w:rPr>
                <w:rFonts w:ascii="Arial" w:hAnsi="Arial" w:cs="Arial"/>
                <w:sz w:val="13"/>
                <w:szCs w:val="13"/>
              </w:rPr>
              <w:t>7</w:t>
            </w:r>
          </w:p>
        </w:tc>
        <w:tc>
          <w:tcPr>
            <w:tcW w:w="1710" w:type="dxa"/>
          </w:tcPr>
          <w:p w14:paraId="337A3C75" w14:textId="041FECC9" w:rsidR="00335CE6" w:rsidRPr="003B409C" w:rsidRDefault="00335CE6" w:rsidP="005D4F4C">
            <w:pPr>
              <w:pBdr>
                <w:bottom w:val="single" w:sz="2" w:space="1" w:color="auto"/>
              </w:pBdr>
              <w:spacing w:line="360" w:lineRule="auto"/>
              <w:jc w:val="center"/>
              <w:rPr>
                <w:rFonts w:ascii="Arial" w:hAnsi="Arial" w:cs="Arial"/>
                <w:sz w:val="13"/>
                <w:szCs w:val="13"/>
              </w:rPr>
            </w:pPr>
            <w:r w:rsidRPr="003B409C">
              <w:rPr>
                <w:rFonts w:ascii="Arial" w:hAnsi="Arial" w:cs="Arial"/>
                <w:sz w:val="13"/>
                <w:szCs w:val="13"/>
              </w:rPr>
              <w:t>201</w:t>
            </w:r>
            <w:r w:rsidR="00155161" w:rsidRPr="003B409C">
              <w:rPr>
                <w:rFonts w:ascii="Arial" w:hAnsi="Arial" w:cs="Arial"/>
                <w:sz w:val="13"/>
                <w:szCs w:val="13"/>
              </w:rPr>
              <w:t>6</w:t>
            </w:r>
          </w:p>
        </w:tc>
        <w:tc>
          <w:tcPr>
            <w:tcW w:w="1710" w:type="dxa"/>
          </w:tcPr>
          <w:p w14:paraId="337A3C76" w14:textId="693178AA" w:rsidR="00335CE6" w:rsidRPr="003B409C" w:rsidRDefault="00335CE6" w:rsidP="005D4F4C">
            <w:pPr>
              <w:pBdr>
                <w:bottom w:val="single" w:sz="2" w:space="1" w:color="auto"/>
              </w:pBdr>
              <w:spacing w:line="360" w:lineRule="auto"/>
              <w:jc w:val="center"/>
              <w:rPr>
                <w:rFonts w:ascii="Arial" w:hAnsi="Arial" w:cs="Arial"/>
                <w:sz w:val="13"/>
                <w:szCs w:val="13"/>
              </w:rPr>
            </w:pPr>
            <w:r w:rsidRPr="003B409C">
              <w:rPr>
                <w:rFonts w:ascii="Arial" w:hAnsi="Arial" w:cs="Arial"/>
                <w:sz w:val="13"/>
                <w:szCs w:val="13"/>
              </w:rPr>
              <w:t>201</w:t>
            </w:r>
            <w:r w:rsidR="00155161" w:rsidRPr="003B409C">
              <w:rPr>
                <w:rFonts w:ascii="Arial" w:hAnsi="Arial" w:cs="Arial"/>
                <w:sz w:val="13"/>
                <w:szCs w:val="13"/>
              </w:rPr>
              <w:t>7</w:t>
            </w:r>
          </w:p>
        </w:tc>
        <w:tc>
          <w:tcPr>
            <w:tcW w:w="1620" w:type="dxa"/>
          </w:tcPr>
          <w:p w14:paraId="337A3C77" w14:textId="58925065" w:rsidR="00335CE6" w:rsidRPr="003B409C" w:rsidRDefault="00335CE6" w:rsidP="005D4F4C">
            <w:pPr>
              <w:pBdr>
                <w:bottom w:val="single" w:sz="2" w:space="1" w:color="auto"/>
              </w:pBdr>
              <w:spacing w:line="360" w:lineRule="auto"/>
              <w:jc w:val="center"/>
              <w:rPr>
                <w:rFonts w:ascii="Arial" w:hAnsi="Arial" w:cs="Arial"/>
                <w:sz w:val="13"/>
                <w:szCs w:val="13"/>
              </w:rPr>
            </w:pPr>
            <w:r w:rsidRPr="003B409C">
              <w:rPr>
                <w:rFonts w:ascii="Arial" w:hAnsi="Arial" w:cs="Arial"/>
                <w:sz w:val="13"/>
                <w:szCs w:val="13"/>
              </w:rPr>
              <w:t>201</w:t>
            </w:r>
            <w:r w:rsidR="00155161" w:rsidRPr="003B409C">
              <w:rPr>
                <w:rFonts w:ascii="Arial" w:hAnsi="Arial" w:cs="Arial"/>
                <w:sz w:val="13"/>
                <w:szCs w:val="13"/>
              </w:rPr>
              <w:t>6</w:t>
            </w:r>
          </w:p>
        </w:tc>
      </w:tr>
      <w:tr w:rsidR="004B68B2" w:rsidRPr="003B409C" w14:paraId="337A3C7E" w14:textId="77777777" w:rsidTr="00A330B3">
        <w:trPr>
          <w:trHeight w:val="80"/>
        </w:trPr>
        <w:tc>
          <w:tcPr>
            <w:tcW w:w="2430" w:type="dxa"/>
          </w:tcPr>
          <w:p w14:paraId="337A3C79" w14:textId="77777777" w:rsidR="004B68B2" w:rsidRPr="003B409C" w:rsidRDefault="004B68B2" w:rsidP="00B367CF">
            <w:pPr>
              <w:pStyle w:val="Footer"/>
              <w:spacing w:line="360" w:lineRule="auto"/>
              <w:ind w:left="-18"/>
              <w:jc w:val="thaiDistribute"/>
              <w:rPr>
                <w:rFonts w:ascii="Arial" w:hAnsi="Arial" w:cs="Arial"/>
                <w:sz w:val="13"/>
                <w:szCs w:val="13"/>
                <w:u w:val="single"/>
                <w:cs/>
              </w:rPr>
            </w:pPr>
            <w:r w:rsidRPr="003B409C">
              <w:rPr>
                <w:rFonts w:ascii="Arial" w:hAnsi="Arial" w:cs="Arial"/>
                <w:sz w:val="13"/>
                <w:szCs w:val="13"/>
                <w:u w:val="single"/>
              </w:rPr>
              <w:t xml:space="preserve">Financial assumptions </w:t>
            </w:r>
            <w:r w:rsidRPr="003B409C">
              <w:rPr>
                <w:rFonts w:ascii="Arial" w:hAnsi="Arial" w:cs="Arial"/>
                <w:sz w:val="13"/>
                <w:szCs w:val="13"/>
                <w:u w:val="single"/>
                <w:cs/>
              </w:rPr>
              <w:t xml:space="preserve">                  </w:t>
            </w:r>
          </w:p>
        </w:tc>
        <w:tc>
          <w:tcPr>
            <w:tcW w:w="1620" w:type="dxa"/>
            <w:vAlign w:val="bottom"/>
          </w:tcPr>
          <w:p w14:paraId="337A3C7A" w14:textId="77777777" w:rsidR="004B68B2" w:rsidRPr="003B409C" w:rsidRDefault="004B68B2" w:rsidP="00B367CF">
            <w:pPr>
              <w:pBdr>
                <w:bottom w:val="single" w:sz="4" w:space="1" w:color="FFFFFF"/>
              </w:pBdr>
              <w:spacing w:line="360" w:lineRule="auto"/>
              <w:ind w:left="-108" w:right="-18"/>
              <w:jc w:val="right"/>
              <w:rPr>
                <w:rFonts w:ascii="Arial" w:hAnsi="Arial" w:cs="Arial"/>
                <w:sz w:val="13"/>
                <w:szCs w:val="13"/>
              </w:rPr>
            </w:pPr>
          </w:p>
        </w:tc>
        <w:tc>
          <w:tcPr>
            <w:tcW w:w="1710" w:type="dxa"/>
            <w:vAlign w:val="bottom"/>
          </w:tcPr>
          <w:p w14:paraId="337A3C7B" w14:textId="77777777" w:rsidR="004B68B2" w:rsidRPr="003B409C" w:rsidRDefault="004B68B2" w:rsidP="00B367CF">
            <w:pPr>
              <w:pBdr>
                <w:bottom w:val="single" w:sz="4" w:space="1" w:color="FFFFFF"/>
              </w:pBdr>
              <w:spacing w:line="360" w:lineRule="auto"/>
              <w:ind w:left="-108" w:right="-18"/>
              <w:jc w:val="right"/>
              <w:rPr>
                <w:rFonts w:ascii="Arial" w:hAnsi="Arial" w:cs="Arial"/>
                <w:sz w:val="13"/>
                <w:szCs w:val="13"/>
              </w:rPr>
            </w:pPr>
          </w:p>
        </w:tc>
        <w:tc>
          <w:tcPr>
            <w:tcW w:w="1710" w:type="dxa"/>
            <w:vAlign w:val="bottom"/>
          </w:tcPr>
          <w:p w14:paraId="337A3C7C" w14:textId="77777777" w:rsidR="004B68B2" w:rsidRPr="003B409C" w:rsidRDefault="004B68B2" w:rsidP="00B367CF">
            <w:pPr>
              <w:pBdr>
                <w:bottom w:val="single" w:sz="4" w:space="1" w:color="FFFFFF"/>
              </w:pBdr>
              <w:spacing w:line="360" w:lineRule="auto"/>
              <w:ind w:left="-108" w:right="-18"/>
              <w:jc w:val="right"/>
              <w:rPr>
                <w:rFonts w:ascii="Arial" w:hAnsi="Arial" w:cs="Arial"/>
                <w:sz w:val="13"/>
                <w:szCs w:val="13"/>
              </w:rPr>
            </w:pPr>
          </w:p>
        </w:tc>
        <w:tc>
          <w:tcPr>
            <w:tcW w:w="1620" w:type="dxa"/>
            <w:vAlign w:val="bottom"/>
          </w:tcPr>
          <w:p w14:paraId="337A3C7D" w14:textId="77777777" w:rsidR="004B68B2" w:rsidRPr="003B409C" w:rsidRDefault="004B68B2" w:rsidP="00B367CF">
            <w:pPr>
              <w:pBdr>
                <w:bottom w:val="single" w:sz="4" w:space="1" w:color="FFFFFF"/>
              </w:pBdr>
              <w:spacing w:line="360" w:lineRule="auto"/>
              <w:ind w:left="-108" w:right="-18"/>
              <w:jc w:val="right"/>
              <w:rPr>
                <w:rFonts w:ascii="Arial" w:hAnsi="Arial" w:cs="Arial"/>
                <w:sz w:val="13"/>
                <w:szCs w:val="13"/>
              </w:rPr>
            </w:pPr>
          </w:p>
        </w:tc>
      </w:tr>
      <w:tr w:rsidR="00F62F9E" w:rsidRPr="003B409C" w14:paraId="337A3C84" w14:textId="77777777" w:rsidTr="00335CE6">
        <w:tc>
          <w:tcPr>
            <w:tcW w:w="2430" w:type="dxa"/>
          </w:tcPr>
          <w:p w14:paraId="337A3C7F" w14:textId="77777777" w:rsidR="00F62F9E" w:rsidRPr="003B409C" w:rsidRDefault="00F62F9E" w:rsidP="00F62F9E">
            <w:pPr>
              <w:pStyle w:val="Footer"/>
              <w:spacing w:line="360" w:lineRule="auto"/>
              <w:ind w:left="-18"/>
              <w:jc w:val="thaiDistribute"/>
              <w:rPr>
                <w:rFonts w:ascii="Arial" w:hAnsi="Arial" w:cs="Arial"/>
                <w:sz w:val="13"/>
                <w:szCs w:val="13"/>
                <w:cs/>
              </w:rPr>
            </w:pPr>
            <w:r w:rsidRPr="003B409C">
              <w:rPr>
                <w:rFonts w:ascii="Arial" w:hAnsi="Arial" w:cs="Arial"/>
                <w:sz w:val="13"/>
                <w:szCs w:val="13"/>
              </w:rPr>
              <w:t xml:space="preserve">Discount rates </w:t>
            </w:r>
            <w:r w:rsidRPr="003B409C">
              <w:rPr>
                <w:rFonts w:ascii="Arial" w:hAnsi="Arial" w:cs="Arial"/>
                <w:sz w:val="13"/>
                <w:szCs w:val="13"/>
                <w:cs/>
              </w:rPr>
              <w:t xml:space="preserve">                  </w:t>
            </w:r>
          </w:p>
        </w:tc>
        <w:tc>
          <w:tcPr>
            <w:tcW w:w="1620" w:type="dxa"/>
          </w:tcPr>
          <w:p w14:paraId="337A3C80" w14:textId="7C5E605B" w:rsidR="00F62F9E" w:rsidRPr="003B409C" w:rsidRDefault="00F62F9E" w:rsidP="00F62F9E">
            <w:pPr>
              <w:pStyle w:val="Header"/>
              <w:tabs>
                <w:tab w:val="right" w:pos="1295"/>
                <w:tab w:val="right" w:pos="1565"/>
                <w:tab w:val="right" w:pos="2105"/>
              </w:tabs>
              <w:spacing w:line="360" w:lineRule="auto"/>
              <w:ind w:left="-108" w:right="-18"/>
              <w:jc w:val="right"/>
              <w:rPr>
                <w:rFonts w:ascii="Arial" w:hAnsi="Arial" w:cs="Arial"/>
                <w:sz w:val="13"/>
                <w:szCs w:val="13"/>
                <w:cs/>
              </w:rPr>
            </w:pPr>
            <w:r w:rsidRPr="003B409C">
              <w:rPr>
                <w:rFonts w:ascii="Arial" w:hAnsi="Arial" w:cs="Arial"/>
                <w:sz w:val="13"/>
                <w:szCs w:val="13"/>
              </w:rPr>
              <w:t>1.87 – 7.85% per annum</w:t>
            </w:r>
          </w:p>
        </w:tc>
        <w:tc>
          <w:tcPr>
            <w:tcW w:w="1710" w:type="dxa"/>
          </w:tcPr>
          <w:p w14:paraId="337A3C81" w14:textId="1ACFD757" w:rsidR="00F62F9E" w:rsidRPr="003B409C" w:rsidRDefault="00F62F9E" w:rsidP="00F62F9E">
            <w:pPr>
              <w:pStyle w:val="Header"/>
              <w:tabs>
                <w:tab w:val="right" w:pos="1295"/>
                <w:tab w:val="right" w:pos="1565"/>
                <w:tab w:val="right" w:pos="2105"/>
              </w:tabs>
              <w:spacing w:line="360" w:lineRule="auto"/>
              <w:ind w:left="-108" w:right="-18"/>
              <w:jc w:val="right"/>
              <w:rPr>
                <w:rFonts w:ascii="Arial" w:hAnsi="Arial" w:cs="Arial"/>
                <w:sz w:val="13"/>
                <w:szCs w:val="13"/>
                <w:cs/>
              </w:rPr>
            </w:pPr>
            <w:r w:rsidRPr="003B409C">
              <w:rPr>
                <w:rFonts w:ascii="Arial" w:hAnsi="Arial" w:cs="Arial"/>
                <w:sz w:val="13"/>
                <w:szCs w:val="13"/>
              </w:rPr>
              <w:t>2.62 – 7% per annum</w:t>
            </w:r>
          </w:p>
        </w:tc>
        <w:tc>
          <w:tcPr>
            <w:tcW w:w="1710" w:type="dxa"/>
          </w:tcPr>
          <w:p w14:paraId="337A3C82" w14:textId="07021403" w:rsidR="00F62F9E" w:rsidRPr="003B409C" w:rsidRDefault="00F62F9E" w:rsidP="00F62F9E">
            <w:pPr>
              <w:pStyle w:val="Header"/>
              <w:tabs>
                <w:tab w:val="right" w:pos="1295"/>
                <w:tab w:val="right" w:pos="1565"/>
                <w:tab w:val="right" w:pos="2105"/>
              </w:tabs>
              <w:spacing w:line="360" w:lineRule="auto"/>
              <w:ind w:left="-108" w:right="-18"/>
              <w:jc w:val="right"/>
              <w:rPr>
                <w:rFonts w:ascii="Arial" w:hAnsi="Arial" w:cs="Arial"/>
                <w:sz w:val="13"/>
                <w:szCs w:val="13"/>
                <w:cs/>
              </w:rPr>
            </w:pPr>
            <w:r w:rsidRPr="003B409C">
              <w:rPr>
                <w:rFonts w:ascii="Arial" w:hAnsi="Arial" w:cs="Arial"/>
                <w:sz w:val="13"/>
                <w:szCs w:val="13"/>
              </w:rPr>
              <w:t>2.29% per annum</w:t>
            </w:r>
          </w:p>
        </w:tc>
        <w:tc>
          <w:tcPr>
            <w:tcW w:w="1620" w:type="dxa"/>
          </w:tcPr>
          <w:p w14:paraId="337A3C83" w14:textId="6CB1FED6" w:rsidR="00F62F9E" w:rsidRPr="003B409C" w:rsidRDefault="00F62F9E" w:rsidP="00F62F9E">
            <w:pPr>
              <w:pStyle w:val="Header"/>
              <w:tabs>
                <w:tab w:val="right" w:pos="1295"/>
                <w:tab w:val="right" w:pos="1565"/>
                <w:tab w:val="right" w:pos="2105"/>
              </w:tabs>
              <w:spacing w:line="360" w:lineRule="auto"/>
              <w:ind w:left="-108" w:right="-18"/>
              <w:jc w:val="right"/>
              <w:rPr>
                <w:rFonts w:ascii="Arial" w:hAnsi="Arial" w:cs="Arial"/>
                <w:sz w:val="13"/>
                <w:szCs w:val="13"/>
                <w:cs/>
              </w:rPr>
            </w:pPr>
            <w:r w:rsidRPr="003B409C">
              <w:rPr>
                <w:rFonts w:ascii="Arial" w:hAnsi="Arial" w:cs="Arial"/>
                <w:sz w:val="13"/>
                <w:szCs w:val="13"/>
              </w:rPr>
              <w:t>2.69% per annum</w:t>
            </w:r>
          </w:p>
        </w:tc>
      </w:tr>
      <w:tr w:rsidR="00F62F9E" w:rsidRPr="003B409C" w14:paraId="337A3C8A" w14:textId="77777777" w:rsidTr="00335CE6">
        <w:tc>
          <w:tcPr>
            <w:tcW w:w="2430" w:type="dxa"/>
          </w:tcPr>
          <w:p w14:paraId="337A3C85" w14:textId="77777777" w:rsidR="00F62F9E" w:rsidRPr="003B409C" w:rsidRDefault="00F62F9E" w:rsidP="00F62F9E">
            <w:pPr>
              <w:pStyle w:val="Footer"/>
              <w:spacing w:line="360" w:lineRule="auto"/>
              <w:ind w:left="-18"/>
              <w:jc w:val="thaiDistribute"/>
              <w:rPr>
                <w:rFonts w:ascii="Arial" w:hAnsi="Arial" w:cs="Arial"/>
                <w:sz w:val="13"/>
                <w:szCs w:val="13"/>
                <w:cs/>
              </w:rPr>
            </w:pPr>
            <w:r w:rsidRPr="003B409C">
              <w:rPr>
                <w:rFonts w:ascii="Arial" w:hAnsi="Arial" w:cs="Arial"/>
                <w:sz w:val="13"/>
                <w:szCs w:val="13"/>
              </w:rPr>
              <w:t>Future average salary increment rates</w:t>
            </w:r>
          </w:p>
        </w:tc>
        <w:tc>
          <w:tcPr>
            <w:tcW w:w="1620" w:type="dxa"/>
          </w:tcPr>
          <w:p w14:paraId="337A3C86" w14:textId="33831659" w:rsidR="00F62F9E" w:rsidRPr="003B409C" w:rsidRDefault="00F62F9E" w:rsidP="00F62F9E">
            <w:pPr>
              <w:tabs>
                <w:tab w:val="right" w:pos="1295"/>
                <w:tab w:val="right" w:pos="1565"/>
              </w:tabs>
              <w:spacing w:line="360" w:lineRule="auto"/>
              <w:ind w:left="-108" w:right="-18"/>
              <w:jc w:val="right"/>
              <w:rPr>
                <w:rFonts w:ascii="Arial" w:hAnsi="Arial" w:cs="Arial"/>
                <w:sz w:val="13"/>
                <w:szCs w:val="13"/>
                <w:cs/>
              </w:rPr>
            </w:pPr>
            <w:r w:rsidRPr="003B409C">
              <w:rPr>
                <w:rFonts w:ascii="Arial" w:hAnsi="Arial" w:cs="Arial"/>
                <w:sz w:val="13"/>
                <w:szCs w:val="13"/>
              </w:rPr>
              <w:t>0.06 – 6.33% per annum</w:t>
            </w:r>
          </w:p>
        </w:tc>
        <w:tc>
          <w:tcPr>
            <w:tcW w:w="1710" w:type="dxa"/>
          </w:tcPr>
          <w:p w14:paraId="337A3C87" w14:textId="3284EEB6" w:rsidR="00F62F9E" w:rsidRPr="003B409C" w:rsidRDefault="00F62F9E" w:rsidP="00F62F9E">
            <w:pPr>
              <w:tabs>
                <w:tab w:val="right" w:pos="1295"/>
                <w:tab w:val="right" w:pos="1565"/>
              </w:tabs>
              <w:spacing w:line="360" w:lineRule="auto"/>
              <w:ind w:left="-108" w:right="-18"/>
              <w:jc w:val="right"/>
              <w:rPr>
                <w:rFonts w:ascii="Arial" w:hAnsi="Arial" w:cs="Arial"/>
                <w:sz w:val="13"/>
                <w:szCs w:val="13"/>
                <w:cs/>
              </w:rPr>
            </w:pPr>
            <w:r w:rsidRPr="003B409C">
              <w:rPr>
                <w:rFonts w:ascii="Arial" w:hAnsi="Arial" w:cs="Arial"/>
                <w:sz w:val="13"/>
                <w:szCs w:val="13"/>
              </w:rPr>
              <w:t>0 – 6.61% per annum</w:t>
            </w:r>
          </w:p>
        </w:tc>
        <w:tc>
          <w:tcPr>
            <w:tcW w:w="1710" w:type="dxa"/>
          </w:tcPr>
          <w:p w14:paraId="337A3C88" w14:textId="38CF3B43" w:rsidR="00F62F9E" w:rsidRPr="003B409C" w:rsidRDefault="00F62F9E" w:rsidP="00F62F9E">
            <w:pPr>
              <w:tabs>
                <w:tab w:val="right" w:pos="1295"/>
                <w:tab w:val="right" w:pos="1565"/>
              </w:tabs>
              <w:spacing w:line="360" w:lineRule="auto"/>
              <w:ind w:left="-108" w:right="-18"/>
              <w:jc w:val="right"/>
              <w:rPr>
                <w:rFonts w:ascii="Arial" w:hAnsi="Arial" w:cs="Arial"/>
                <w:sz w:val="13"/>
                <w:szCs w:val="13"/>
                <w:cs/>
              </w:rPr>
            </w:pPr>
            <w:r w:rsidRPr="003B409C">
              <w:rPr>
                <w:rFonts w:ascii="Arial" w:hAnsi="Arial" w:cs="Arial"/>
                <w:sz w:val="13"/>
                <w:szCs w:val="13"/>
              </w:rPr>
              <w:t>1.81 – 5.43% per annum</w:t>
            </w:r>
          </w:p>
        </w:tc>
        <w:tc>
          <w:tcPr>
            <w:tcW w:w="1620" w:type="dxa"/>
          </w:tcPr>
          <w:p w14:paraId="337A3C89" w14:textId="038A3A21" w:rsidR="00F62F9E" w:rsidRPr="003B409C" w:rsidRDefault="00F62F9E" w:rsidP="00F62F9E">
            <w:pPr>
              <w:tabs>
                <w:tab w:val="right" w:pos="1295"/>
                <w:tab w:val="right" w:pos="1565"/>
              </w:tabs>
              <w:spacing w:line="360" w:lineRule="auto"/>
              <w:ind w:left="-108" w:right="-18"/>
              <w:jc w:val="right"/>
              <w:rPr>
                <w:rFonts w:ascii="Arial" w:hAnsi="Arial" w:cs="Arial"/>
                <w:sz w:val="13"/>
                <w:szCs w:val="13"/>
                <w:cs/>
              </w:rPr>
            </w:pPr>
            <w:r w:rsidRPr="003B409C">
              <w:rPr>
                <w:rFonts w:ascii="Arial" w:hAnsi="Arial" w:cs="Arial"/>
                <w:sz w:val="13"/>
                <w:szCs w:val="13"/>
              </w:rPr>
              <w:t>1.30 – 6.16% per annum</w:t>
            </w:r>
          </w:p>
        </w:tc>
      </w:tr>
      <w:tr w:rsidR="00F62F9E" w:rsidRPr="003B409C" w14:paraId="337A3C90" w14:textId="77777777" w:rsidTr="00335CE6">
        <w:tc>
          <w:tcPr>
            <w:tcW w:w="2430" w:type="dxa"/>
          </w:tcPr>
          <w:p w14:paraId="337A3C8B" w14:textId="77777777" w:rsidR="00F62F9E" w:rsidRPr="003B409C" w:rsidRDefault="00F62F9E" w:rsidP="00F62F9E">
            <w:pPr>
              <w:pStyle w:val="Footer"/>
              <w:spacing w:line="360" w:lineRule="auto"/>
              <w:ind w:left="-18"/>
              <w:jc w:val="thaiDistribute"/>
              <w:rPr>
                <w:rFonts w:ascii="Arial" w:hAnsi="Arial" w:cs="Arial"/>
                <w:sz w:val="13"/>
                <w:szCs w:val="13"/>
                <w:u w:val="single"/>
                <w:cs/>
              </w:rPr>
            </w:pPr>
          </w:p>
        </w:tc>
        <w:tc>
          <w:tcPr>
            <w:tcW w:w="1620" w:type="dxa"/>
          </w:tcPr>
          <w:p w14:paraId="337A3C8C" w14:textId="77777777" w:rsidR="00F62F9E" w:rsidRPr="003B409C" w:rsidRDefault="00F62F9E" w:rsidP="00F62F9E">
            <w:pPr>
              <w:tabs>
                <w:tab w:val="right" w:pos="1295"/>
                <w:tab w:val="right" w:pos="1565"/>
              </w:tabs>
              <w:spacing w:line="360" w:lineRule="auto"/>
              <w:ind w:left="-108" w:right="-18"/>
              <w:jc w:val="right"/>
              <w:rPr>
                <w:rFonts w:ascii="Arial" w:hAnsi="Arial" w:cs="Arial"/>
                <w:sz w:val="13"/>
                <w:szCs w:val="13"/>
                <w:cs/>
              </w:rPr>
            </w:pPr>
          </w:p>
        </w:tc>
        <w:tc>
          <w:tcPr>
            <w:tcW w:w="1710" w:type="dxa"/>
          </w:tcPr>
          <w:p w14:paraId="337A3C8D" w14:textId="77777777" w:rsidR="00F62F9E" w:rsidRPr="003B409C" w:rsidRDefault="00F62F9E" w:rsidP="00F62F9E">
            <w:pPr>
              <w:tabs>
                <w:tab w:val="right" w:pos="1295"/>
                <w:tab w:val="right" w:pos="1565"/>
              </w:tabs>
              <w:spacing w:line="360" w:lineRule="auto"/>
              <w:ind w:left="-108" w:right="-18"/>
              <w:jc w:val="right"/>
              <w:rPr>
                <w:rFonts w:ascii="Arial" w:hAnsi="Arial" w:cs="Arial"/>
                <w:sz w:val="13"/>
                <w:szCs w:val="13"/>
                <w:cs/>
              </w:rPr>
            </w:pPr>
          </w:p>
        </w:tc>
        <w:tc>
          <w:tcPr>
            <w:tcW w:w="1710" w:type="dxa"/>
          </w:tcPr>
          <w:p w14:paraId="337A3C8E" w14:textId="77777777" w:rsidR="00F62F9E" w:rsidRPr="003B409C" w:rsidRDefault="00F62F9E" w:rsidP="00F62F9E">
            <w:pPr>
              <w:tabs>
                <w:tab w:val="right" w:pos="1295"/>
                <w:tab w:val="right" w:pos="1565"/>
              </w:tabs>
              <w:spacing w:line="360" w:lineRule="auto"/>
              <w:ind w:left="-108" w:right="-18"/>
              <w:jc w:val="right"/>
              <w:rPr>
                <w:rFonts w:ascii="Arial" w:hAnsi="Arial" w:cs="Arial"/>
                <w:sz w:val="13"/>
                <w:szCs w:val="13"/>
                <w:cs/>
              </w:rPr>
            </w:pPr>
          </w:p>
        </w:tc>
        <w:tc>
          <w:tcPr>
            <w:tcW w:w="1620" w:type="dxa"/>
          </w:tcPr>
          <w:p w14:paraId="337A3C8F" w14:textId="77777777" w:rsidR="00F62F9E" w:rsidRPr="003B409C" w:rsidRDefault="00F62F9E" w:rsidP="00F62F9E">
            <w:pPr>
              <w:tabs>
                <w:tab w:val="right" w:pos="1295"/>
                <w:tab w:val="right" w:pos="1565"/>
              </w:tabs>
              <w:spacing w:line="360" w:lineRule="auto"/>
              <w:ind w:left="-108" w:right="-18"/>
              <w:jc w:val="right"/>
              <w:rPr>
                <w:rFonts w:ascii="Arial" w:hAnsi="Arial" w:cs="Arial"/>
                <w:sz w:val="13"/>
                <w:szCs w:val="13"/>
                <w:cs/>
              </w:rPr>
            </w:pPr>
          </w:p>
        </w:tc>
      </w:tr>
      <w:tr w:rsidR="00F62F9E" w:rsidRPr="003B409C" w14:paraId="337A3C96" w14:textId="77777777" w:rsidTr="00335CE6">
        <w:tc>
          <w:tcPr>
            <w:tcW w:w="2430" w:type="dxa"/>
          </w:tcPr>
          <w:p w14:paraId="337A3C91" w14:textId="77777777" w:rsidR="00F62F9E" w:rsidRPr="003B409C" w:rsidRDefault="00F62F9E" w:rsidP="00F62F9E">
            <w:pPr>
              <w:pStyle w:val="Footer"/>
              <w:spacing w:line="360" w:lineRule="auto"/>
              <w:ind w:left="-18"/>
              <w:jc w:val="thaiDistribute"/>
              <w:rPr>
                <w:rFonts w:ascii="Arial" w:hAnsi="Arial" w:cs="Arial"/>
                <w:sz w:val="13"/>
                <w:szCs w:val="13"/>
                <w:u w:val="single"/>
                <w:cs/>
              </w:rPr>
            </w:pPr>
            <w:r w:rsidRPr="003B409C">
              <w:rPr>
                <w:rFonts w:ascii="Arial" w:hAnsi="Arial" w:cs="Arial"/>
                <w:sz w:val="13"/>
                <w:szCs w:val="13"/>
                <w:u w:val="single"/>
              </w:rPr>
              <w:t xml:space="preserve">Demographic assumptions </w:t>
            </w:r>
            <w:r w:rsidRPr="003B409C">
              <w:rPr>
                <w:rFonts w:ascii="Arial" w:hAnsi="Arial" w:cs="Arial"/>
                <w:sz w:val="13"/>
                <w:szCs w:val="13"/>
                <w:u w:val="single"/>
                <w:cs/>
              </w:rPr>
              <w:t xml:space="preserve">                  </w:t>
            </w:r>
          </w:p>
        </w:tc>
        <w:tc>
          <w:tcPr>
            <w:tcW w:w="1620" w:type="dxa"/>
          </w:tcPr>
          <w:p w14:paraId="337A3C92" w14:textId="77777777" w:rsidR="00F62F9E" w:rsidRPr="003B409C" w:rsidRDefault="00F62F9E" w:rsidP="00F62F9E">
            <w:pPr>
              <w:tabs>
                <w:tab w:val="right" w:pos="1295"/>
                <w:tab w:val="right" w:pos="1565"/>
              </w:tabs>
              <w:spacing w:line="360" w:lineRule="auto"/>
              <w:ind w:left="-108" w:right="-18"/>
              <w:jc w:val="right"/>
              <w:rPr>
                <w:rFonts w:ascii="Arial" w:hAnsi="Arial" w:cs="Arial"/>
                <w:sz w:val="13"/>
                <w:szCs w:val="13"/>
                <w:cs/>
              </w:rPr>
            </w:pPr>
          </w:p>
        </w:tc>
        <w:tc>
          <w:tcPr>
            <w:tcW w:w="1710" w:type="dxa"/>
          </w:tcPr>
          <w:p w14:paraId="337A3C93" w14:textId="77777777" w:rsidR="00F62F9E" w:rsidRPr="003B409C" w:rsidRDefault="00F62F9E" w:rsidP="00F62F9E">
            <w:pPr>
              <w:tabs>
                <w:tab w:val="right" w:pos="1295"/>
                <w:tab w:val="right" w:pos="1565"/>
              </w:tabs>
              <w:spacing w:line="360" w:lineRule="auto"/>
              <w:ind w:left="-108" w:right="-18"/>
              <w:jc w:val="right"/>
              <w:rPr>
                <w:rFonts w:ascii="Arial" w:hAnsi="Arial" w:cs="Arial"/>
                <w:sz w:val="13"/>
                <w:szCs w:val="13"/>
                <w:cs/>
              </w:rPr>
            </w:pPr>
          </w:p>
        </w:tc>
        <w:tc>
          <w:tcPr>
            <w:tcW w:w="1710" w:type="dxa"/>
          </w:tcPr>
          <w:p w14:paraId="337A3C94" w14:textId="77777777" w:rsidR="00F62F9E" w:rsidRPr="003B409C" w:rsidRDefault="00F62F9E" w:rsidP="00F62F9E">
            <w:pPr>
              <w:tabs>
                <w:tab w:val="right" w:pos="1295"/>
                <w:tab w:val="right" w:pos="1565"/>
              </w:tabs>
              <w:spacing w:line="360" w:lineRule="auto"/>
              <w:ind w:left="-108" w:right="-18"/>
              <w:jc w:val="right"/>
              <w:rPr>
                <w:rFonts w:ascii="Arial" w:hAnsi="Arial" w:cs="Arial"/>
                <w:sz w:val="13"/>
                <w:szCs w:val="13"/>
                <w:cs/>
              </w:rPr>
            </w:pPr>
          </w:p>
        </w:tc>
        <w:tc>
          <w:tcPr>
            <w:tcW w:w="1620" w:type="dxa"/>
          </w:tcPr>
          <w:p w14:paraId="337A3C95" w14:textId="77777777" w:rsidR="00F62F9E" w:rsidRPr="003B409C" w:rsidRDefault="00F62F9E" w:rsidP="00F62F9E">
            <w:pPr>
              <w:tabs>
                <w:tab w:val="right" w:pos="1295"/>
                <w:tab w:val="right" w:pos="1565"/>
              </w:tabs>
              <w:spacing w:line="360" w:lineRule="auto"/>
              <w:ind w:left="-108" w:right="-18"/>
              <w:jc w:val="right"/>
              <w:rPr>
                <w:rFonts w:ascii="Arial" w:hAnsi="Arial" w:cs="Arial"/>
                <w:sz w:val="13"/>
                <w:szCs w:val="13"/>
                <w:cs/>
              </w:rPr>
            </w:pPr>
          </w:p>
        </w:tc>
      </w:tr>
      <w:tr w:rsidR="00F62F9E" w:rsidRPr="003B409C" w14:paraId="337A3C9C" w14:textId="77777777" w:rsidTr="00335CE6">
        <w:tc>
          <w:tcPr>
            <w:tcW w:w="2430" w:type="dxa"/>
          </w:tcPr>
          <w:p w14:paraId="337A3C97" w14:textId="77777777" w:rsidR="00F62F9E" w:rsidRPr="003B409C" w:rsidRDefault="00F62F9E" w:rsidP="00F62F9E">
            <w:pPr>
              <w:pStyle w:val="Footer"/>
              <w:spacing w:line="360" w:lineRule="auto"/>
              <w:ind w:left="-18"/>
              <w:jc w:val="thaiDistribute"/>
              <w:rPr>
                <w:rFonts w:ascii="Arial" w:hAnsi="Arial" w:cs="Arial"/>
                <w:sz w:val="13"/>
                <w:szCs w:val="13"/>
                <w:cs/>
              </w:rPr>
            </w:pPr>
            <w:r w:rsidRPr="003B409C">
              <w:rPr>
                <w:rFonts w:ascii="Arial" w:hAnsi="Arial" w:cs="Arial"/>
                <w:bCs/>
                <w:sz w:val="13"/>
                <w:szCs w:val="13"/>
              </w:rPr>
              <w:t>Mortality rate</w:t>
            </w:r>
          </w:p>
        </w:tc>
        <w:tc>
          <w:tcPr>
            <w:tcW w:w="1620" w:type="dxa"/>
          </w:tcPr>
          <w:p w14:paraId="337A3C98" w14:textId="71BF162F" w:rsidR="00F62F9E" w:rsidRPr="003B409C" w:rsidRDefault="00F62F9E" w:rsidP="00F62F9E">
            <w:pPr>
              <w:tabs>
                <w:tab w:val="right" w:pos="1295"/>
                <w:tab w:val="right" w:pos="1565"/>
              </w:tabs>
              <w:spacing w:line="360" w:lineRule="auto"/>
              <w:ind w:left="-108" w:right="-18"/>
              <w:jc w:val="right"/>
              <w:rPr>
                <w:rFonts w:ascii="Arial" w:hAnsi="Arial" w:cs="Arial"/>
                <w:sz w:val="13"/>
                <w:szCs w:val="13"/>
                <w:cs/>
              </w:rPr>
            </w:pPr>
            <w:r w:rsidRPr="003B409C">
              <w:rPr>
                <w:rFonts w:ascii="Arial" w:hAnsi="Arial" w:cs="Arial"/>
                <w:sz w:val="13"/>
                <w:szCs w:val="13"/>
                <w:lang w:val="en-GB"/>
              </w:rPr>
              <w:t>Thai Mortality Table 20</w:t>
            </w:r>
            <w:r w:rsidRPr="003B409C">
              <w:rPr>
                <w:rFonts w:ascii="Arial" w:hAnsi="Arial" w:cs="Arial"/>
                <w:sz w:val="13"/>
                <w:szCs w:val="13"/>
              </w:rPr>
              <w:t>17</w:t>
            </w:r>
          </w:p>
        </w:tc>
        <w:tc>
          <w:tcPr>
            <w:tcW w:w="1710" w:type="dxa"/>
          </w:tcPr>
          <w:p w14:paraId="337A3C99" w14:textId="30C6883F" w:rsidR="00F62F9E" w:rsidRPr="003B409C" w:rsidRDefault="00F62F9E" w:rsidP="00F62F9E">
            <w:pPr>
              <w:tabs>
                <w:tab w:val="right" w:pos="1295"/>
                <w:tab w:val="right" w:pos="1565"/>
              </w:tabs>
              <w:spacing w:line="360" w:lineRule="auto"/>
              <w:ind w:left="-108" w:right="-18"/>
              <w:jc w:val="right"/>
              <w:rPr>
                <w:rFonts w:ascii="Arial" w:hAnsi="Arial" w:cs="Arial"/>
                <w:sz w:val="13"/>
                <w:szCs w:val="13"/>
                <w:cs/>
              </w:rPr>
            </w:pPr>
            <w:r w:rsidRPr="003B409C">
              <w:rPr>
                <w:rFonts w:ascii="Arial" w:hAnsi="Arial" w:cs="Arial"/>
                <w:sz w:val="13"/>
                <w:szCs w:val="13"/>
                <w:lang w:val="en-GB"/>
              </w:rPr>
              <w:t>Thai Mortality Table 2008</w:t>
            </w:r>
          </w:p>
        </w:tc>
        <w:tc>
          <w:tcPr>
            <w:tcW w:w="1710" w:type="dxa"/>
          </w:tcPr>
          <w:p w14:paraId="337A3C9A" w14:textId="046C90C6" w:rsidR="00F62F9E" w:rsidRPr="003B409C" w:rsidRDefault="00F62F9E" w:rsidP="00F62F9E">
            <w:pPr>
              <w:tabs>
                <w:tab w:val="right" w:pos="1295"/>
                <w:tab w:val="right" w:pos="1565"/>
              </w:tabs>
              <w:spacing w:line="360" w:lineRule="auto"/>
              <w:ind w:left="-108" w:right="-18"/>
              <w:jc w:val="right"/>
              <w:rPr>
                <w:rFonts w:ascii="Arial" w:hAnsi="Arial" w:cs="Arial"/>
                <w:sz w:val="13"/>
                <w:szCs w:val="13"/>
                <w:cs/>
              </w:rPr>
            </w:pPr>
            <w:r w:rsidRPr="003B409C">
              <w:rPr>
                <w:rFonts w:ascii="Arial" w:hAnsi="Arial" w:cs="Arial"/>
                <w:sz w:val="13"/>
                <w:szCs w:val="13"/>
                <w:lang w:val="en-GB"/>
              </w:rPr>
              <w:t>Thai Mortality Table 20</w:t>
            </w:r>
            <w:r w:rsidRPr="003B409C">
              <w:rPr>
                <w:rFonts w:ascii="Arial" w:hAnsi="Arial" w:cs="Arial"/>
                <w:sz w:val="13"/>
                <w:szCs w:val="13"/>
              </w:rPr>
              <w:t>17</w:t>
            </w:r>
          </w:p>
        </w:tc>
        <w:tc>
          <w:tcPr>
            <w:tcW w:w="1620" w:type="dxa"/>
          </w:tcPr>
          <w:p w14:paraId="337A3C9B" w14:textId="68E4A421" w:rsidR="00F62F9E" w:rsidRPr="003B409C" w:rsidRDefault="00F62F9E" w:rsidP="00F62F9E">
            <w:pPr>
              <w:tabs>
                <w:tab w:val="right" w:pos="1295"/>
                <w:tab w:val="right" w:pos="1565"/>
              </w:tabs>
              <w:spacing w:line="360" w:lineRule="auto"/>
              <w:ind w:left="-108" w:right="-18"/>
              <w:jc w:val="right"/>
              <w:rPr>
                <w:rFonts w:ascii="Arial" w:hAnsi="Arial" w:cs="Arial"/>
                <w:sz w:val="13"/>
                <w:szCs w:val="13"/>
                <w:cs/>
              </w:rPr>
            </w:pPr>
            <w:r w:rsidRPr="003B409C">
              <w:rPr>
                <w:rFonts w:ascii="Arial" w:hAnsi="Arial" w:cs="Arial"/>
                <w:sz w:val="13"/>
                <w:szCs w:val="13"/>
                <w:lang w:val="en-GB"/>
              </w:rPr>
              <w:t>Thai Mortality Table 2008</w:t>
            </w:r>
          </w:p>
        </w:tc>
      </w:tr>
      <w:tr w:rsidR="00F62F9E" w:rsidRPr="003B409C" w14:paraId="337A3CA2" w14:textId="77777777" w:rsidTr="00335CE6">
        <w:tc>
          <w:tcPr>
            <w:tcW w:w="2430" w:type="dxa"/>
          </w:tcPr>
          <w:p w14:paraId="337A3C9D" w14:textId="77777777" w:rsidR="00F62F9E" w:rsidRPr="003B409C" w:rsidRDefault="00F62F9E" w:rsidP="00F62F9E">
            <w:pPr>
              <w:pStyle w:val="Footer"/>
              <w:spacing w:line="360" w:lineRule="auto"/>
              <w:ind w:left="-18"/>
              <w:jc w:val="thaiDistribute"/>
              <w:rPr>
                <w:rFonts w:ascii="Arial" w:hAnsi="Arial" w:cs="Arial"/>
                <w:sz w:val="13"/>
                <w:szCs w:val="13"/>
                <w:cs/>
              </w:rPr>
            </w:pPr>
            <w:r w:rsidRPr="003B409C">
              <w:rPr>
                <w:rFonts w:ascii="Arial" w:hAnsi="Arial" w:cs="Arial"/>
                <w:sz w:val="13"/>
                <w:szCs w:val="13"/>
              </w:rPr>
              <w:t>Normal retirement ages</w:t>
            </w:r>
          </w:p>
        </w:tc>
        <w:tc>
          <w:tcPr>
            <w:tcW w:w="1620" w:type="dxa"/>
          </w:tcPr>
          <w:p w14:paraId="337A3C9E" w14:textId="4AC2EB4E" w:rsidR="00F62F9E" w:rsidRPr="003B409C" w:rsidRDefault="00F62F9E" w:rsidP="00F62F9E">
            <w:pPr>
              <w:tabs>
                <w:tab w:val="right" w:pos="1295"/>
                <w:tab w:val="right" w:pos="1565"/>
              </w:tabs>
              <w:spacing w:line="360" w:lineRule="auto"/>
              <w:ind w:left="-108" w:right="-18"/>
              <w:jc w:val="right"/>
              <w:rPr>
                <w:rFonts w:ascii="Arial" w:hAnsi="Arial" w:cs="Arial"/>
                <w:sz w:val="13"/>
                <w:szCs w:val="13"/>
              </w:rPr>
            </w:pPr>
            <w:r w:rsidRPr="003B409C">
              <w:rPr>
                <w:rFonts w:ascii="Arial" w:hAnsi="Arial" w:cs="Arial"/>
                <w:sz w:val="13"/>
                <w:szCs w:val="13"/>
              </w:rPr>
              <w:t xml:space="preserve"> 60 years</w:t>
            </w:r>
          </w:p>
        </w:tc>
        <w:tc>
          <w:tcPr>
            <w:tcW w:w="1710" w:type="dxa"/>
          </w:tcPr>
          <w:p w14:paraId="337A3C9F" w14:textId="4B65A158" w:rsidR="00F62F9E" w:rsidRPr="003B409C" w:rsidRDefault="00F62F9E" w:rsidP="00F62F9E">
            <w:pPr>
              <w:tabs>
                <w:tab w:val="right" w:pos="1295"/>
                <w:tab w:val="right" w:pos="1565"/>
              </w:tabs>
              <w:spacing w:line="360" w:lineRule="auto"/>
              <w:ind w:left="-108" w:right="-18"/>
              <w:jc w:val="right"/>
              <w:rPr>
                <w:rFonts w:ascii="Arial" w:hAnsi="Arial" w:cs="Arial"/>
                <w:sz w:val="13"/>
                <w:szCs w:val="13"/>
              </w:rPr>
            </w:pPr>
            <w:r w:rsidRPr="003B409C">
              <w:rPr>
                <w:rFonts w:ascii="Arial" w:hAnsi="Arial" w:cs="Arial"/>
                <w:sz w:val="13"/>
                <w:szCs w:val="13"/>
              </w:rPr>
              <w:t>50 - 60 years</w:t>
            </w:r>
          </w:p>
        </w:tc>
        <w:tc>
          <w:tcPr>
            <w:tcW w:w="1710" w:type="dxa"/>
          </w:tcPr>
          <w:p w14:paraId="337A3CA0" w14:textId="2545E30E" w:rsidR="00F62F9E" w:rsidRPr="003B409C" w:rsidRDefault="00F62F9E" w:rsidP="00F62F9E">
            <w:pPr>
              <w:tabs>
                <w:tab w:val="right" w:pos="1295"/>
                <w:tab w:val="right" w:pos="1565"/>
              </w:tabs>
              <w:spacing w:line="360" w:lineRule="auto"/>
              <w:ind w:left="-108" w:right="-18"/>
              <w:jc w:val="right"/>
              <w:rPr>
                <w:rFonts w:ascii="Arial" w:hAnsi="Arial" w:cs="Arial"/>
                <w:sz w:val="13"/>
                <w:szCs w:val="13"/>
              </w:rPr>
            </w:pPr>
            <w:r w:rsidRPr="003B409C">
              <w:rPr>
                <w:rFonts w:ascii="Arial" w:hAnsi="Arial" w:cs="Arial"/>
                <w:sz w:val="13"/>
                <w:szCs w:val="13"/>
              </w:rPr>
              <w:t>60 years</w:t>
            </w:r>
          </w:p>
        </w:tc>
        <w:tc>
          <w:tcPr>
            <w:tcW w:w="1620" w:type="dxa"/>
          </w:tcPr>
          <w:p w14:paraId="337A3CA1" w14:textId="26798345" w:rsidR="00F62F9E" w:rsidRPr="003B409C" w:rsidRDefault="00F62F9E" w:rsidP="00F62F9E">
            <w:pPr>
              <w:tabs>
                <w:tab w:val="right" w:pos="1295"/>
                <w:tab w:val="right" w:pos="1565"/>
              </w:tabs>
              <w:spacing w:line="360" w:lineRule="auto"/>
              <w:ind w:left="-108" w:right="-18"/>
              <w:jc w:val="right"/>
              <w:rPr>
                <w:rFonts w:ascii="Arial" w:hAnsi="Arial" w:cs="Arial"/>
                <w:sz w:val="13"/>
                <w:szCs w:val="13"/>
              </w:rPr>
            </w:pPr>
            <w:r w:rsidRPr="003B409C">
              <w:rPr>
                <w:rFonts w:ascii="Arial" w:hAnsi="Arial" w:cs="Arial"/>
                <w:sz w:val="13"/>
                <w:szCs w:val="13"/>
              </w:rPr>
              <w:t>60 years</w:t>
            </w:r>
          </w:p>
        </w:tc>
      </w:tr>
      <w:tr w:rsidR="00F62F9E" w:rsidRPr="003B409C" w14:paraId="337A3CA8" w14:textId="77777777" w:rsidTr="00335CE6">
        <w:tc>
          <w:tcPr>
            <w:tcW w:w="2430" w:type="dxa"/>
          </w:tcPr>
          <w:p w14:paraId="337A3CA3" w14:textId="77777777" w:rsidR="00F62F9E" w:rsidRPr="003B409C" w:rsidRDefault="00F62F9E" w:rsidP="00F62F9E">
            <w:pPr>
              <w:pStyle w:val="Footer"/>
              <w:spacing w:line="360" w:lineRule="auto"/>
              <w:ind w:left="162" w:hanging="180"/>
              <w:rPr>
                <w:rFonts w:ascii="Arial" w:hAnsi="Arial" w:cs="Arial"/>
                <w:sz w:val="13"/>
                <w:szCs w:val="13"/>
                <w:cs/>
              </w:rPr>
            </w:pPr>
            <w:r w:rsidRPr="003B409C">
              <w:rPr>
                <w:rFonts w:ascii="Arial" w:hAnsi="Arial" w:cs="Arial"/>
                <w:sz w:val="13"/>
                <w:szCs w:val="13"/>
              </w:rPr>
              <w:t>Weighted average duration of the defined benefit obligation (years)</w:t>
            </w:r>
          </w:p>
        </w:tc>
        <w:tc>
          <w:tcPr>
            <w:tcW w:w="1620" w:type="dxa"/>
            <w:vAlign w:val="bottom"/>
          </w:tcPr>
          <w:p w14:paraId="337A3CA4" w14:textId="07C6AC3B" w:rsidR="00F62F9E" w:rsidRPr="003B409C" w:rsidRDefault="00F62F9E" w:rsidP="00F62F9E">
            <w:pPr>
              <w:pBdr>
                <w:bottom w:val="single" w:sz="4" w:space="1" w:color="FFFFFF"/>
              </w:pBdr>
              <w:spacing w:line="360" w:lineRule="auto"/>
              <w:ind w:left="-108" w:right="-18"/>
              <w:jc w:val="right"/>
              <w:rPr>
                <w:rFonts w:ascii="Arial" w:hAnsi="Arial" w:cs="Arial"/>
                <w:sz w:val="13"/>
                <w:szCs w:val="13"/>
              </w:rPr>
            </w:pPr>
            <w:r w:rsidRPr="003B409C">
              <w:rPr>
                <w:rFonts w:ascii="Arial" w:hAnsi="Arial" w:cs="Arial"/>
                <w:sz w:val="13"/>
                <w:szCs w:val="13"/>
              </w:rPr>
              <w:t>5 - 28 years</w:t>
            </w:r>
          </w:p>
        </w:tc>
        <w:tc>
          <w:tcPr>
            <w:tcW w:w="1710" w:type="dxa"/>
            <w:vAlign w:val="bottom"/>
          </w:tcPr>
          <w:p w14:paraId="337A3CA5" w14:textId="14EB7940" w:rsidR="00F62F9E" w:rsidRPr="003B409C" w:rsidRDefault="00F62F9E" w:rsidP="00F62F9E">
            <w:pPr>
              <w:pBdr>
                <w:bottom w:val="single" w:sz="4" w:space="1" w:color="FFFFFF"/>
              </w:pBdr>
              <w:spacing w:line="360" w:lineRule="auto"/>
              <w:ind w:left="-108" w:right="-18"/>
              <w:jc w:val="right"/>
              <w:rPr>
                <w:rFonts w:ascii="Arial" w:hAnsi="Arial" w:cs="Arial"/>
                <w:sz w:val="13"/>
                <w:szCs w:val="13"/>
              </w:rPr>
            </w:pPr>
            <w:r w:rsidRPr="003B409C">
              <w:rPr>
                <w:rFonts w:ascii="Arial" w:hAnsi="Arial" w:cs="Arial"/>
                <w:sz w:val="13"/>
                <w:szCs w:val="13"/>
              </w:rPr>
              <w:t>3 - 28 years</w:t>
            </w:r>
          </w:p>
        </w:tc>
        <w:tc>
          <w:tcPr>
            <w:tcW w:w="1710" w:type="dxa"/>
            <w:vAlign w:val="bottom"/>
          </w:tcPr>
          <w:p w14:paraId="337A3CA6" w14:textId="05246848" w:rsidR="00F62F9E" w:rsidRPr="003B409C" w:rsidRDefault="00F62F9E" w:rsidP="00F62F9E">
            <w:pPr>
              <w:pBdr>
                <w:bottom w:val="single" w:sz="4" w:space="1" w:color="FFFFFF"/>
              </w:pBdr>
              <w:spacing w:line="360" w:lineRule="auto"/>
              <w:ind w:left="-108" w:right="-18"/>
              <w:jc w:val="right"/>
              <w:rPr>
                <w:rFonts w:ascii="Arial" w:hAnsi="Arial" w:cs="Arial"/>
                <w:sz w:val="13"/>
                <w:szCs w:val="13"/>
              </w:rPr>
            </w:pPr>
            <w:r w:rsidRPr="003B409C">
              <w:rPr>
                <w:rFonts w:ascii="Arial" w:hAnsi="Arial" w:cs="Arial"/>
                <w:sz w:val="13"/>
                <w:szCs w:val="13"/>
              </w:rPr>
              <w:t>8 years</w:t>
            </w:r>
          </w:p>
        </w:tc>
        <w:tc>
          <w:tcPr>
            <w:tcW w:w="1620" w:type="dxa"/>
            <w:vAlign w:val="bottom"/>
          </w:tcPr>
          <w:p w14:paraId="337A3CA7" w14:textId="1EADBC85" w:rsidR="00F62F9E" w:rsidRPr="003B409C" w:rsidRDefault="00F62F9E" w:rsidP="00F62F9E">
            <w:pPr>
              <w:pBdr>
                <w:bottom w:val="single" w:sz="4" w:space="1" w:color="FFFFFF"/>
              </w:pBdr>
              <w:spacing w:line="360" w:lineRule="auto"/>
              <w:ind w:left="-108" w:right="-18"/>
              <w:jc w:val="right"/>
              <w:rPr>
                <w:rFonts w:ascii="Arial" w:hAnsi="Arial" w:cs="Arial"/>
                <w:sz w:val="13"/>
                <w:szCs w:val="13"/>
              </w:rPr>
            </w:pPr>
            <w:r w:rsidRPr="003B409C">
              <w:rPr>
                <w:rFonts w:ascii="Arial" w:hAnsi="Arial" w:cs="Arial"/>
                <w:sz w:val="13"/>
                <w:szCs w:val="13"/>
              </w:rPr>
              <w:t>8 years</w:t>
            </w:r>
          </w:p>
        </w:tc>
      </w:tr>
    </w:tbl>
    <w:p w14:paraId="55F31F5C" w14:textId="70D83E99" w:rsidR="00DE517B" w:rsidRPr="003B409C" w:rsidRDefault="00DE517B" w:rsidP="00B367CF">
      <w:pPr>
        <w:pStyle w:val="BodyTextIndent3"/>
        <w:spacing w:after="0" w:line="360" w:lineRule="auto"/>
        <w:ind w:left="450"/>
        <w:jc w:val="thaiDistribute"/>
        <w:rPr>
          <w:rFonts w:ascii="Arial" w:hAnsi="Arial" w:cs="Arial"/>
          <w:sz w:val="20"/>
          <w:szCs w:val="20"/>
          <w:lang w:val="en-GB"/>
        </w:rPr>
      </w:pPr>
    </w:p>
    <w:p w14:paraId="337A3CAA" w14:textId="77777777" w:rsidR="00974FDB" w:rsidRPr="003B409C" w:rsidRDefault="00974FDB" w:rsidP="00B367CF">
      <w:pPr>
        <w:numPr>
          <w:ilvl w:val="0"/>
          <w:numId w:val="13"/>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pacing w:val="-4"/>
          <w:sz w:val="18"/>
          <w:szCs w:val="18"/>
        </w:rPr>
      </w:pPr>
      <w:r w:rsidRPr="003B409C">
        <w:rPr>
          <w:rFonts w:ascii="Arial" w:hAnsi="Arial" w:cs="Arial"/>
          <w:spacing w:val="-4"/>
          <w:sz w:val="18"/>
          <w:szCs w:val="18"/>
        </w:rPr>
        <w:t>Defined benefit plan expenses</w:t>
      </w:r>
    </w:p>
    <w:p w14:paraId="337A3CAB" w14:textId="77777777" w:rsidR="00974FDB" w:rsidRPr="003B409C" w:rsidRDefault="00974FDB" w:rsidP="00B367CF">
      <w:pPr>
        <w:spacing w:line="360" w:lineRule="auto"/>
        <w:ind w:left="720" w:right="-10"/>
        <w:jc w:val="thaiDistribute"/>
        <w:rPr>
          <w:rFonts w:ascii="Arial" w:hAnsi="Arial" w:cs="Arial"/>
          <w:spacing w:val="-4"/>
          <w:sz w:val="18"/>
          <w:szCs w:val="18"/>
        </w:rPr>
      </w:pPr>
    </w:p>
    <w:p w14:paraId="337A3CAC" w14:textId="77777777" w:rsidR="00831584" w:rsidRPr="003B409C" w:rsidRDefault="00974FDB" w:rsidP="00B367CF">
      <w:pPr>
        <w:pStyle w:val="BodyTextIndent3"/>
        <w:spacing w:after="0" w:line="360" w:lineRule="auto"/>
        <w:ind w:left="720"/>
        <w:jc w:val="thaiDistribute"/>
        <w:rPr>
          <w:rFonts w:ascii="Arial" w:hAnsi="Arial" w:cs="Arial"/>
          <w:sz w:val="18"/>
          <w:szCs w:val="18"/>
          <w:lang w:val="en-GB"/>
        </w:rPr>
      </w:pPr>
      <w:r w:rsidRPr="003B409C">
        <w:rPr>
          <w:rFonts w:ascii="Arial" w:hAnsi="Arial" w:cs="Arial"/>
          <w:sz w:val="18"/>
          <w:szCs w:val="18"/>
          <w:lang w:val="en-GB"/>
        </w:rPr>
        <w:t xml:space="preserve">Amounts recognised in profit or loss related to </w:t>
      </w:r>
      <w:r w:rsidR="0038348D" w:rsidRPr="003B409C">
        <w:rPr>
          <w:rFonts w:ascii="Arial" w:hAnsi="Arial" w:cs="Arial"/>
          <w:sz w:val="18"/>
          <w:szCs w:val="18"/>
          <w:lang w:val="en-GB"/>
        </w:rPr>
        <w:t>employee benefits obligation</w:t>
      </w:r>
      <w:r w:rsidRPr="003B409C">
        <w:rPr>
          <w:rFonts w:ascii="Arial" w:hAnsi="Arial" w:cs="Arial"/>
          <w:sz w:val="18"/>
          <w:szCs w:val="18"/>
          <w:lang w:val="en-GB"/>
        </w:rPr>
        <w:t xml:space="preserve"> are as follows:</w:t>
      </w:r>
    </w:p>
    <w:p w14:paraId="337A3CAD" w14:textId="77777777" w:rsidR="00E8260E" w:rsidRPr="003B409C" w:rsidRDefault="00E8260E" w:rsidP="00B367CF">
      <w:pPr>
        <w:pStyle w:val="BodyTextIndent3"/>
        <w:spacing w:after="0" w:line="360" w:lineRule="auto"/>
        <w:ind w:left="720"/>
        <w:jc w:val="thaiDistribute"/>
        <w:rPr>
          <w:rFonts w:ascii="Arial" w:hAnsi="Arial" w:cs="Arial"/>
          <w:sz w:val="19"/>
          <w:szCs w:val="19"/>
          <w:lang w:val="en-GB"/>
        </w:rPr>
      </w:pPr>
    </w:p>
    <w:tbl>
      <w:tblPr>
        <w:tblW w:w="8788" w:type="dxa"/>
        <w:tblInd w:w="709" w:type="dxa"/>
        <w:tblLayout w:type="fixed"/>
        <w:tblLook w:val="0000" w:firstRow="0" w:lastRow="0" w:firstColumn="0" w:lastColumn="0" w:noHBand="0" w:noVBand="0"/>
      </w:tblPr>
      <w:tblGrid>
        <w:gridCol w:w="3629"/>
        <w:gridCol w:w="1080"/>
        <w:gridCol w:w="240"/>
        <w:gridCol w:w="1110"/>
        <w:gridCol w:w="238"/>
        <w:gridCol w:w="1141"/>
        <w:gridCol w:w="237"/>
        <w:gridCol w:w="1113"/>
      </w:tblGrid>
      <w:tr w:rsidR="00974FDB" w:rsidRPr="003B409C" w14:paraId="337A3CB0" w14:textId="77777777" w:rsidTr="00173FF7">
        <w:tc>
          <w:tcPr>
            <w:tcW w:w="3629" w:type="dxa"/>
          </w:tcPr>
          <w:p w14:paraId="337A3CAE" w14:textId="77777777" w:rsidR="00974FDB" w:rsidRPr="003B409C" w:rsidRDefault="00974FDB" w:rsidP="00B367CF">
            <w:pPr>
              <w:tabs>
                <w:tab w:val="left" w:pos="284"/>
                <w:tab w:val="left" w:pos="851"/>
              </w:tabs>
              <w:spacing w:line="360" w:lineRule="auto"/>
              <w:ind w:left="-57"/>
              <w:rPr>
                <w:rFonts w:ascii="Arial" w:hAnsi="Arial" w:cs="Arial"/>
                <w:sz w:val="18"/>
                <w:szCs w:val="18"/>
              </w:rPr>
            </w:pPr>
          </w:p>
        </w:tc>
        <w:tc>
          <w:tcPr>
            <w:tcW w:w="5159" w:type="dxa"/>
            <w:gridSpan w:val="7"/>
          </w:tcPr>
          <w:p w14:paraId="337A3CAF" w14:textId="77777777" w:rsidR="00974FDB" w:rsidRPr="003B409C" w:rsidRDefault="00974FDB" w:rsidP="00B367CF">
            <w:pPr>
              <w:tabs>
                <w:tab w:val="left" w:pos="-115"/>
              </w:tabs>
              <w:spacing w:line="360" w:lineRule="auto"/>
              <w:ind w:right="-108"/>
              <w:jc w:val="right"/>
              <w:rPr>
                <w:rFonts w:ascii="Arial" w:hAnsi="Arial" w:cs="Arial"/>
                <w:sz w:val="18"/>
                <w:szCs w:val="18"/>
              </w:rPr>
            </w:pPr>
            <w:r w:rsidRPr="003B409C">
              <w:rPr>
                <w:rFonts w:ascii="Arial" w:hAnsi="Arial" w:cs="Arial"/>
                <w:sz w:val="18"/>
                <w:szCs w:val="18"/>
              </w:rPr>
              <w:t xml:space="preserve">(Unit : </w:t>
            </w:r>
            <w:r w:rsidR="002A5D6F" w:rsidRPr="003B409C">
              <w:rPr>
                <w:rFonts w:ascii="Arial" w:hAnsi="Arial" w:cs="Arial"/>
                <w:sz w:val="18"/>
                <w:szCs w:val="18"/>
                <w:lang w:val="en-GB"/>
              </w:rPr>
              <w:t xml:space="preserve">Thousand </w:t>
            </w:r>
            <w:r w:rsidRPr="003B409C">
              <w:rPr>
                <w:rFonts w:ascii="Arial" w:hAnsi="Arial" w:cs="Arial"/>
                <w:sz w:val="18"/>
                <w:szCs w:val="18"/>
              </w:rPr>
              <w:t>Baht)</w:t>
            </w:r>
          </w:p>
        </w:tc>
      </w:tr>
      <w:tr w:rsidR="00974FDB" w:rsidRPr="003B409C" w14:paraId="337A3CB5" w14:textId="77777777" w:rsidTr="00173FF7">
        <w:tc>
          <w:tcPr>
            <w:tcW w:w="3629" w:type="dxa"/>
          </w:tcPr>
          <w:p w14:paraId="337A3CB1" w14:textId="77777777" w:rsidR="00974FDB" w:rsidRPr="003B409C" w:rsidRDefault="00974FDB" w:rsidP="00B367CF">
            <w:pPr>
              <w:tabs>
                <w:tab w:val="left" w:pos="284"/>
                <w:tab w:val="left" w:pos="851"/>
              </w:tabs>
              <w:spacing w:line="360" w:lineRule="auto"/>
              <w:ind w:left="-57"/>
              <w:rPr>
                <w:rFonts w:ascii="Arial" w:hAnsi="Arial" w:cs="Arial"/>
                <w:sz w:val="18"/>
                <w:szCs w:val="18"/>
              </w:rPr>
            </w:pPr>
          </w:p>
        </w:tc>
        <w:tc>
          <w:tcPr>
            <w:tcW w:w="2430" w:type="dxa"/>
            <w:gridSpan w:val="3"/>
            <w:tcBorders>
              <w:bottom w:val="single" w:sz="4" w:space="0" w:color="auto"/>
            </w:tcBorders>
          </w:tcPr>
          <w:p w14:paraId="337A3CB2" w14:textId="77777777" w:rsidR="00974FDB" w:rsidRPr="003B409C" w:rsidRDefault="00974FDB" w:rsidP="00B367CF">
            <w:pPr>
              <w:tabs>
                <w:tab w:val="left" w:pos="540"/>
              </w:tabs>
              <w:spacing w:line="360" w:lineRule="auto"/>
              <w:ind w:right="109"/>
              <w:jc w:val="center"/>
              <w:rPr>
                <w:rFonts w:ascii="Arial" w:hAnsi="Arial" w:cs="Arial"/>
                <w:sz w:val="18"/>
                <w:szCs w:val="18"/>
              </w:rPr>
            </w:pPr>
            <w:r w:rsidRPr="003B409C">
              <w:rPr>
                <w:rFonts w:ascii="Arial" w:hAnsi="Arial" w:cs="Arial"/>
                <w:sz w:val="18"/>
                <w:szCs w:val="18"/>
              </w:rPr>
              <w:t>Consolidated</w:t>
            </w:r>
            <w:r w:rsidRPr="003B409C">
              <w:rPr>
                <w:rFonts w:ascii="Arial" w:hAnsi="Arial" w:cs="Arial"/>
                <w:caps/>
                <w:sz w:val="18"/>
                <w:szCs w:val="18"/>
              </w:rPr>
              <w:t xml:space="preserve"> F/S</w:t>
            </w:r>
          </w:p>
        </w:tc>
        <w:tc>
          <w:tcPr>
            <w:tcW w:w="238" w:type="dxa"/>
          </w:tcPr>
          <w:p w14:paraId="337A3CB3" w14:textId="77777777" w:rsidR="00974FDB" w:rsidRPr="003B409C" w:rsidRDefault="00974FDB" w:rsidP="00B367CF">
            <w:pPr>
              <w:tabs>
                <w:tab w:val="left" w:pos="540"/>
              </w:tabs>
              <w:spacing w:line="360" w:lineRule="auto"/>
              <w:ind w:right="109"/>
              <w:jc w:val="center"/>
              <w:rPr>
                <w:rFonts w:ascii="Arial" w:hAnsi="Arial" w:cs="Arial"/>
                <w:sz w:val="18"/>
                <w:szCs w:val="18"/>
              </w:rPr>
            </w:pPr>
          </w:p>
        </w:tc>
        <w:tc>
          <w:tcPr>
            <w:tcW w:w="2491" w:type="dxa"/>
            <w:gridSpan w:val="3"/>
            <w:tcBorders>
              <w:bottom w:val="single" w:sz="4" w:space="0" w:color="auto"/>
            </w:tcBorders>
          </w:tcPr>
          <w:p w14:paraId="337A3CB4" w14:textId="77777777" w:rsidR="00974FDB" w:rsidRPr="003B409C" w:rsidRDefault="00974FDB" w:rsidP="00B367CF">
            <w:pPr>
              <w:tabs>
                <w:tab w:val="left" w:pos="540"/>
              </w:tabs>
              <w:spacing w:line="360" w:lineRule="auto"/>
              <w:ind w:right="-108"/>
              <w:jc w:val="center"/>
              <w:rPr>
                <w:rFonts w:ascii="Arial" w:hAnsi="Arial" w:cs="Arial"/>
                <w:sz w:val="18"/>
                <w:szCs w:val="18"/>
              </w:rPr>
            </w:pPr>
            <w:r w:rsidRPr="003B409C">
              <w:rPr>
                <w:rFonts w:ascii="Arial" w:hAnsi="Arial" w:cs="Arial"/>
                <w:sz w:val="18"/>
                <w:szCs w:val="18"/>
              </w:rPr>
              <w:t>Separate F/S</w:t>
            </w:r>
          </w:p>
        </w:tc>
      </w:tr>
      <w:tr w:rsidR="00974FDB" w:rsidRPr="003B409C" w14:paraId="337A3CBE" w14:textId="77777777" w:rsidTr="00173FF7">
        <w:tc>
          <w:tcPr>
            <w:tcW w:w="3629" w:type="dxa"/>
          </w:tcPr>
          <w:p w14:paraId="337A3CB6" w14:textId="77777777" w:rsidR="00974FDB" w:rsidRPr="003B409C" w:rsidRDefault="00974FDB" w:rsidP="00B367CF">
            <w:pPr>
              <w:tabs>
                <w:tab w:val="left" w:pos="284"/>
                <w:tab w:val="left" w:pos="851"/>
              </w:tabs>
              <w:spacing w:line="360" w:lineRule="auto"/>
              <w:ind w:left="-57"/>
              <w:rPr>
                <w:rFonts w:ascii="Arial" w:hAnsi="Arial" w:cs="Arial"/>
                <w:sz w:val="18"/>
                <w:szCs w:val="18"/>
              </w:rPr>
            </w:pPr>
          </w:p>
        </w:tc>
        <w:tc>
          <w:tcPr>
            <w:tcW w:w="1080" w:type="dxa"/>
            <w:tcBorders>
              <w:top w:val="single" w:sz="4" w:space="0" w:color="auto"/>
              <w:bottom w:val="single" w:sz="4" w:space="0" w:color="auto"/>
            </w:tcBorders>
          </w:tcPr>
          <w:p w14:paraId="337A3CB7" w14:textId="7C5B33D7" w:rsidR="00974FDB" w:rsidRPr="003B409C" w:rsidRDefault="00974FDB" w:rsidP="00B367CF">
            <w:pPr>
              <w:spacing w:line="360" w:lineRule="auto"/>
              <w:ind w:left="-144" w:right="-108"/>
              <w:jc w:val="center"/>
              <w:rPr>
                <w:rFonts w:ascii="Arial" w:hAnsi="Arial" w:cs="Arial"/>
                <w:sz w:val="18"/>
                <w:szCs w:val="18"/>
              </w:rPr>
            </w:pPr>
            <w:r w:rsidRPr="003B409C">
              <w:rPr>
                <w:rFonts w:ascii="Arial" w:hAnsi="Arial" w:cs="Arial"/>
                <w:sz w:val="18"/>
                <w:szCs w:val="18"/>
              </w:rPr>
              <w:t>201</w:t>
            </w:r>
            <w:r w:rsidR="00173FF7" w:rsidRPr="003B409C">
              <w:rPr>
                <w:rFonts w:ascii="Arial" w:hAnsi="Arial" w:cs="Arial"/>
                <w:sz w:val="18"/>
                <w:szCs w:val="18"/>
              </w:rPr>
              <w:t>7</w:t>
            </w:r>
          </w:p>
        </w:tc>
        <w:tc>
          <w:tcPr>
            <w:tcW w:w="240" w:type="dxa"/>
            <w:tcBorders>
              <w:top w:val="single" w:sz="4" w:space="0" w:color="auto"/>
            </w:tcBorders>
          </w:tcPr>
          <w:p w14:paraId="337A3CB8" w14:textId="77777777" w:rsidR="00974FDB" w:rsidRPr="003B409C" w:rsidRDefault="00974FDB" w:rsidP="00B367CF">
            <w:pPr>
              <w:spacing w:line="360" w:lineRule="auto"/>
              <w:ind w:left="-144" w:right="-108"/>
              <w:jc w:val="center"/>
              <w:rPr>
                <w:rFonts w:ascii="Arial" w:hAnsi="Arial" w:cs="Arial"/>
                <w:sz w:val="18"/>
                <w:szCs w:val="18"/>
              </w:rPr>
            </w:pPr>
          </w:p>
        </w:tc>
        <w:tc>
          <w:tcPr>
            <w:tcW w:w="1110" w:type="dxa"/>
            <w:tcBorders>
              <w:top w:val="single" w:sz="4" w:space="0" w:color="auto"/>
              <w:bottom w:val="single" w:sz="4" w:space="0" w:color="auto"/>
            </w:tcBorders>
          </w:tcPr>
          <w:p w14:paraId="337A3CB9" w14:textId="3A555C80" w:rsidR="00974FDB" w:rsidRPr="003B409C" w:rsidRDefault="00974FDB" w:rsidP="00B367CF">
            <w:pPr>
              <w:spacing w:line="360" w:lineRule="auto"/>
              <w:ind w:left="-144" w:right="-108"/>
              <w:jc w:val="center"/>
              <w:rPr>
                <w:rFonts w:ascii="Arial" w:hAnsi="Arial" w:cs="Arial"/>
                <w:sz w:val="18"/>
                <w:szCs w:val="18"/>
                <w:lang w:val="en-GB"/>
              </w:rPr>
            </w:pPr>
            <w:r w:rsidRPr="003B409C">
              <w:rPr>
                <w:rFonts w:ascii="Arial" w:hAnsi="Arial" w:cs="Arial"/>
                <w:sz w:val="18"/>
                <w:szCs w:val="18"/>
                <w:lang w:val="en-GB"/>
              </w:rPr>
              <w:t>201</w:t>
            </w:r>
            <w:r w:rsidR="00173FF7" w:rsidRPr="003B409C">
              <w:rPr>
                <w:rFonts w:ascii="Arial" w:hAnsi="Arial" w:cs="Arial"/>
                <w:sz w:val="18"/>
                <w:szCs w:val="18"/>
                <w:lang w:val="en-GB"/>
              </w:rPr>
              <w:t>6</w:t>
            </w:r>
          </w:p>
        </w:tc>
        <w:tc>
          <w:tcPr>
            <w:tcW w:w="238" w:type="dxa"/>
            <w:vAlign w:val="bottom"/>
          </w:tcPr>
          <w:p w14:paraId="337A3CBA" w14:textId="77777777" w:rsidR="00974FDB" w:rsidRPr="003B409C" w:rsidRDefault="00974FDB" w:rsidP="00B367CF">
            <w:pPr>
              <w:spacing w:line="360" w:lineRule="auto"/>
              <w:ind w:left="-108" w:right="-108"/>
              <w:jc w:val="center"/>
              <w:rPr>
                <w:rFonts w:ascii="Arial" w:hAnsi="Arial" w:cs="Arial"/>
                <w:sz w:val="18"/>
                <w:szCs w:val="18"/>
                <w:cs/>
              </w:rPr>
            </w:pPr>
          </w:p>
        </w:tc>
        <w:tc>
          <w:tcPr>
            <w:tcW w:w="1141" w:type="dxa"/>
            <w:tcBorders>
              <w:top w:val="single" w:sz="4" w:space="0" w:color="auto"/>
              <w:bottom w:val="single" w:sz="4" w:space="0" w:color="auto"/>
            </w:tcBorders>
          </w:tcPr>
          <w:p w14:paraId="337A3CBB" w14:textId="7DD01120" w:rsidR="00974FDB" w:rsidRPr="003B409C" w:rsidRDefault="00974FDB" w:rsidP="00B367CF">
            <w:pPr>
              <w:spacing w:line="360" w:lineRule="auto"/>
              <w:ind w:left="-144" w:right="-108"/>
              <w:jc w:val="center"/>
              <w:rPr>
                <w:rFonts w:ascii="Arial" w:hAnsi="Arial" w:cs="Arial"/>
                <w:sz w:val="18"/>
                <w:szCs w:val="18"/>
              </w:rPr>
            </w:pPr>
            <w:r w:rsidRPr="003B409C">
              <w:rPr>
                <w:rFonts w:ascii="Arial" w:hAnsi="Arial" w:cs="Arial"/>
                <w:sz w:val="18"/>
                <w:szCs w:val="18"/>
              </w:rPr>
              <w:t>201</w:t>
            </w:r>
            <w:r w:rsidR="00173FF7" w:rsidRPr="003B409C">
              <w:rPr>
                <w:rFonts w:ascii="Arial" w:hAnsi="Arial" w:cs="Arial"/>
                <w:sz w:val="18"/>
                <w:szCs w:val="18"/>
              </w:rPr>
              <w:t>7</w:t>
            </w:r>
          </w:p>
        </w:tc>
        <w:tc>
          <w:tcPr>
            <w:tcW w:w="237" w:type="dxa"/>
            <w:tcBorders>
              <w:top w:val="single" w:sz="4" w:space="0" w:color="auto"/>
            </w:tcBorders>
          </w:tcPr>
          <w:p w14:paraId="337A3CBC" w14:textId="77777777" w:rsidR="00974FDB" w:rsidRPr="003B409C" w:rsidRDefault="00974FDB" w:rsidP="00B367CF">
            <w:pPr>
              <w:spacing w:line="360" w:lineRule="auto"/>
              <w:ind w:left="-144" w:right="-108"/>
              <w:jc w:val="center"/>
              <w:rPr>
                <w:rFonts w:ascii="Arial" w:hAnsi="Arial" w:cs="Arial"/>
                <w:sz w:val="18"/>
                <w:szCs w:val="18"/>
              </w:rPr>
            </w:pPr>
          </w:p>
        </w:tc>
        <w:tc>
          <w:tcPr>
            <w:tcW w:w="1113" w:type="dxa"/>
            <w:tcBorders>
              <w:top w:val="single" w:sz="4" w:space="0" w:color="auto"/>
              <w:bottom w:val="single" w:sz="4" w:space="0" w:color="auto"/>
            </w:tcBorders>
          </w:tcPr>
          <w:p w14:paraId="337A3CBD" w14:textId="74FDE9DC" w:rsidR="00974FDB" w:rsidRPr="003B409C" w:rsidRDefault="00974FDB" w:rsidP="00B367CF">
            <w:pPr>
              <w:spacing w:line="360" w:lineRule="auto"/>
              <w:ind w:left="-144" w:right="-108"/>
              <w:jc w:val="center"/>
              <w:rPr>
                <w:rFonts w:ascii="Arial" w:hAnsi="Arial" w:cs="Arial"/>
                <w:sz w:val="18"/>
                <w:szCs w:val="18"/>
                <w:lang w:val="en-GB"/>
              </w:rPr>
            </w:pPr>
            <w:r w:rsidRPr="003B409C">
              <w:rPr>
                <w:rFonts w:ascii="Arial" w:hAnsi="Arial" w:cs="Arial"/>
                <w:sz w:val="18"/>
                <w:szCs w:val="18"/>
                <w:lang w:val="en-GB"/>
              </w:rPr>
              <w:t>201</w:t>
            </w:r>
            <w:r w:rsidR="00173FF7" w:rsidRPr="003B409C">
              <w:rPr>
                <w:rFonts w:ascii="Arial" w:hAnsi="Arial" w:cs="Arial"/>
                <w:sz w:val="18"/>
                <w:szCs w:val="18"/>
                <w:lang w:val="en-GB"/>
              </w:rPr>
              <w:t>6</w:t>
            </w:r>
          </w:p>
        </w:tc>
      </w:tr>
      <w:tr w:rsidR="00974FDB" w:rsidRPr="003B409C" w14:paraId="337A3CC7" w14:textId="77777777" w:rsidTr="00173FF7">
        <w:trPr>
          <w:trHeight w:val="47"/>
        </w:trPr>
        <w:tc>
          <w:tcPr>
            <w:tcW w:w="3629" w:type="dxa"/>
            <w:vAlign w:val="center"/>
          </w:tcPr>
          <w:p w14:paraId="337A3CBF" w14:textId="77777777" w:rsidR="00974FDB" w:rsidRPr="003B409C" w:rsidRDefault="00974FDB" w:rsidP="00B367CF">
            <w:pPr>
              <w:tabs>
                <w:tab w:val="left" w:pos="284"/>
                <w:tab w:val="left" w:pos="851"/>
              </w:tabs>
              <w:spacing w:line="360" w:lineRule="auto"/>
              <w:ind w:left="34" w:right="-170"/>
              <w:rPr>
                <w:rFonts w:ascii="Arial" w:hAnsi="Arial" w:cs="Arial"/>
                <w:sz w:val="18"/>
                <w:szCs w:val="18"/>
              </w:rPr>
            </w:pPr>
          </w:p>
        </w:tc>
        <w:tc>
          <w:tcPr>
            <w:tcW w:w="1080" w:type="dxa"/>
            <w:tcBorders>
              <w:top w:val="single" w:sz="4" w:space="0" w:color="auto"/>
            </w:tcBorders>
          </w:tcPr>
          <w:p w14:paraId="337A3CC0" w14:textId="77777777" w:rsidR="00974FDB" w:rsidRPr="003B409C" w:rsidRDefault="00974FDB" w:rsidP="00B367CF">
            <w:pPr>
              <w:tabs>
                <w:tab w:val="left" w:pos="284"/>
                <w:tab w:val="left" w:pos="851"/>
                <w:tab w:val="left" w:pos="1418"/>
                <w:tab w:val="left" w:pos="1985"/>
              </w:tabs>
              <w:spacing w:line="360" w:lineRule="auto"/>
              <w:jc w:val="right"/>
              <w:rPr>
                <w:rFonts w:ascii="Arial" w:hAnsi="Arial" w:cs="Arial"/>
                <w:sz w:val="18"/>
                <w:szCs w:val="18"/>
              </w:rPr>
            </w:pPr>
          </w:p>
        </w:tc>
        <w:tc>
          <w:tcPr>
            <w:tcW w:w="240" w:type="dxa"/>
          </w:tcPr>
          <w:p w14:paraId="337A3CC1" w14:textId="77777777" w:rsidR="00974FDB" w:rsidRPr="003B409C" w:rsidRDefault="00974FDB" w:rsidP="00B367CF">
            <w:pPr>
              <w:tabs>
                <w:tab w:val="left" w:pos="284"/>
                <w:tab w:val="left" w:pos="851"/>
                <w:tab w:val="left" w:pos="1418"/>
                <w:tab w:val="left" w:pos="1985"/>
              </w:tabs>
              <w:spacing w:line="360" w:lineRule="auto"/>
              <w:jc w:val="right"/>
              <w:rPr>
                <w:rFonts w:ascii="Arial" w:hAnsi="Arial" w:cs="Arial"/>
                <w:sz w:val="18"/>
                <w:szCs w:val="18"/>
              </w:rPr>
            </w:pPr>
          </w:p>
        </w:tc>
        <w:tc>
          <w:tcPr>
            <w:tcW w:w="1110" w:type="dxa"/>
            <w:tcBorders>
              <w:top w:val="single" w:sz="4" w:space="0" w:color="auto"/>
            </w:tcBorders>
          </w:tcPr>
          <w:p w14:paraId="337A3CC2" w14:textId="77777777" w:rsidR="00974FDB" w:rsidRPr="003B409C" w:rsidRDefault="00974FDB" w:rsidP="00B367CF">
            <w:pPr>
              <w:tabs>
                <w:tab w:val="left" w:pos="284"/>
                <w:tab w:val="left" w:pos="851"/>
                <w:tab w:val="left" w:pos="1418"/>
                <w:tab w:val="left" w:pos="1985"/>
              </w:tabs>
              <w:spacing w:line="360" w:lineRule="auto"/>
              <w:jc w:val="right"/>
              <w:rPr>
                <w:rFonts w:ascii="Arial" w:hAnsi="Arial" w:cs="Arial"/>
                <w:sz w:val="18"/>
                <w:szCs w:val="18"/>
              </w:rPr>
            </w:pPr>
          </w:p>
        </w:tc>
        <w:tc>
          <w:tcPr>
            <w:tcW w:w="238" w:type="dxa"/>
          </w:tcPr>
          <w:p w14:paraId="337A3CC3" w14:textId="77777777" w:rsidR="00974FDB" w:rsidRPr="003B409C" w:rsidRDefault="00974FDB" w:rsidP="00B367CF">
            <w:pPr>
              <w:tabs>
                <w:tab w:val="left" w:pos="284"/>
                <w:tab w:val="left" w:pos="851"/>
                <w:tab w:val="left" w:pos="1418"/>
                <w:tab w:val="left" w:pos="1985"/>
              </w:tabs>
              <w:spacing w:line="360" w:lineRule="auto"/>
              <w:jc w:val="right"/>
              <w:rPr>
                <w:rFonts w:ascii="Arial" w:hAnsi="Arial" w:cs="Arial"/>
                <w:sz w:val="18"/>
                <w:szCs w:val="18"/>
              </w:rPr>
            </w:pPr>
          </w:p>
        </w:tc>
        <w:tc>
          <w:tcPr>
            <w:tcW w:w="1141" w:type="dxa"/>
            <w:tcBorders>
              <w:top w:val="single" w:sz="4" w:space="0" w:color="auto"/>
            </w:tcBorders>
          </w:tcPr>
          <w:p w14:paraId="337A3CC4" w14:textId="77777777" w:rsidR="00974FDB" w:rsidRPr="003B409C" w:rsidRDefault="00974FDB" w:rsidP="00B367CF">
            <w:pPr>
              <w:tabs>
                <w:tab w:val="left" w:pos="284"/>
                <w:tab w:val="left" w:pos="851"/>
                <w:tab w:val="left" w:pos="1418"/>
                <w:tab w:val="left" w:pos="1985"/>
              </w:tabs>
              <w:spacing w:line="360" w:lineRule="auto"/>
              <w:jc w:val="right"/>
              <w:rPr>
                <w:rFonts w:ascii="Arial" w:hAnsi="Arial" w:cs="Arial"/>
                <w:sz w:val="18"/>
                <w:szCs w:val="18"/>
              </w:rPr>
            </w:pPr>
          </w:p>
        </w:tc>
        <w:tc>
          <w:tcPr>
            <w:tcW w:w="237" w:type="dxa"/>
          </w:tcPr>
          <w:p w14:paraId="337A3CC5" w14:textId="77777777" w:rsidR="00974FDB" w:rsidRPr="003B409C" w:rsidRDefault="00974FDB" w:rsidP="00B367CF">
            <w:pPr>
              <w:tabs>
                <w:tab w:val="left" w:pos="284"/>
                <w:tab w:val="left" w:pos="851"/>
              </w:tabs>
              <w:spacing w:line="360" w:lineRule="auto"/>
              <w:rPr>
                <w:rFonts w:ascii="Arial" w:hAnsi="Arial" w:cs="Arial"/>
                <w:b/>
                <w:bCs/>
                <w:sz w:val="18"/>
                <w:szCs w:val="18"/>
                <w:u w:val="single"/>
              </w:rPr>
            </w:pPr>
          </w:p>
        </w:tc>
        <w:tc>
          <w:tcPr>
            <w:tcW w:w="1113" w:type="dxa"/>
            <w:tcBorders>
              <w:top w:val="single" w:sz="4" w:space="0" w:color="auto"/>
            </w:tcBorders>
          </w:tcPr>
          <w:p w14:paraId="337A3CC6" w14:textId="77777777" w:rsidR="00974FDB" w:rsidRPr="003B409C" w:rsidRDefault="00974FDB" w:rsidP="00B367CF">
            <w:pPr>
              <w:tabs>
                <w:tab w:val="left" w:pos="284"/>
                <w:tab w:val="left" w:pos="851"/>
                <w:tab w:val="left" w:pos="1418"/>
                <w:tab w:val="left" w:pos="1985"/>
              </w:tabs>
              <w:spacing w:line="360" w:lineRule="auto"/>
              <w:jc w:val="right"/>
              <w:rPr>
                <w:rFonts w:ascii="Arial" w:hAnsi="Arial" w:cs="Arial"/>
                <w:sz w:val="18"/>
                <w:szCs w:val="18"/>
              </w:rPr>
            </w:pPr>
          </w:p>
        </w:tc>
      </w:tr>
      <w:tr w:rsidR="00173FF7" w:rsidRPr="003B409C" w14:paraId="337A3CD0" w14:textId="77777777" w:rsidTr="00173FF7">
        <w:tc>
          <w:tcPr>
            <w:tcW w:w="3629" w:type="dxa"/>
          </w:tcPr>
          <w:p w14:paraId="337A3CC8" w14:textId="77777777" w:rsidR="00173FF7" w:rsidRPr="003B409C" w:rsidRDefault="00173FF7" w:rsidP="00173FF7">
            <w:pPr>
              <w:spacing w:line="360" w:lineRule="auto"/>
              <w:ind w:left="245" w:hanging="245"/>
              <w:rPr>
                <w:rFonts w:ascii="Arial" w:eastAsia="Calibri" w:hAnsi="Arial" w:cs="Arial"/>
                <w:b/>
                <w:bCs/>
                <w:sz w:val="18"/>
                <w:szCs w:val="18"/>
              </w:rPr>
            </w:pPr>
            <w:r w:rsidRPr="003B409C">
              <w:rPr>
                <w:rFonts w:ascii="Arial" w:eastAsia="Calibri" w:hAnsi="Arial" w:cs="Arial"/>
                <w:sz w:val="18"/>
                <w:szCs w:val="18"/>
              </w:rPr>
              <w:t>Current service cost</w:t>
            </w:r>
          </w:p>
        </w:tc>
        <w:tc>
          <w:tcPr>
            <w:tcW w:w="1080" w:type="dxa"/>
            <w:vAlign w:val="bottom"/>
          </w:tcPr>
          <w:p w14:paraId="337A3CC9" w14:textId="0BDF6325" w:rsidR="00173FF7" w:rsidRPr="003B409C" w:rsidRDefault="004534BE" w:rsidP="00173FF7">
            <w:pPr>
              <w:spacing w:line="360" w:lineRule="auto"/>
              <w:ind w:left="-18"/>
              <w:jc w:val="right"/>
              <w:rPr>
                <w:rFonts w:ascii="Arial" w:hAnsi="Arial" w:cs="Arial"/>
                <w:sz w:val="18"/>
                <w:szCs w:val="18"/>
                <w:lang w:val="en-GB"/>
              </w:rPr>
            </w:pPr>
            <w:r w:rsidRPr="003B409C">
              <w:rPr>
                <w:rFonts w:ascii="Arial" w:hAnsi="Arial" w:cs="Arial"/>
                <w:sz w:val="18"/>
                <w:szCs w:val="18"/>
                <w:lang w:val="en-GB"/>
              </w:rPr>
              <w:t>51,012</w:t>
            </w:r>
          </w:p>
        </w:tc>
        <w:tc>
          <w:tcPr>
            <w:tcW w:w="240" w:type="dxa"/>
          </w:tcPr>
          <w:p w14:paraId="337A3CCA" w14:textId="77777777" w:rsidR="00173FF7" w:rsidRPr="003B409C" w:rsidRDefault="00173FF7" w:rsidP="00173FF7">
            <w:pPr>
              <w:tabs>
                <w:tab w:val="left" w:pos="540"/>
              </w:tabs>
              <w:spacing w:line="360" w:lineRule="auto"/>
              <w:ind w:left="-18"/>
              <w:jc w:val="right"/>
              <w:rPr>
                <w:rFonts w:ascii="Arial" w:hAnsi="Arial" w:cs="Arial"/>
                <w:sz w:val="18"/>
                <w:szCs w:val="18"/>
              </w:rPr>
            </w:pPr>
          </w:p>
        </w:tc>
        <w:tc>
          <w:tcPr>
            <w:tcW w:w="1110" w:type="dxa"/>
            <w:vAlign w:val="bottom"/>
          </w:tcPr>
          <w:p w14:paraId="337A3CCB" w14:textId="54D397A6" w:rsidR="00173FF7" w:rsidRPr="003B409C" w:rsidRDefault="00173FF7" w:rsidP="00173FF7">
            <w:pPr>
              <w:spacing w:line="360" w:lineRule="auto"/>
              <w:ind w:left="-18"/>
              <w:jc w:val="right"/>
              <w:rPr>
                <w:rFonts w:ascii="Arial" w:hAnsi="Arial" w:cs="Arial"/>
                <w:sz w:val="18"/>
                <w:szCs w:val="18"/>
                <w:lang w:val="en-GB"/>
              </w:rPr>
            </w:pPr>
            <w:r w:rsidRPr="003B409C">
              <w:rPr>
                <w:rFonts w:ascii="Arial" w:hAnsi="Arial" w:cs="Arial"/>
                <w:sz w:val="18"/>
                <w:szCs w:val="18"/>
                <w:lang w:val="en-GB"/>
              </w:rPr>
              <w:t>72,373</w:t>
            </w:r>
          </w:p>
        </w:tc>
        <w:tc>
          <w:tcPr>
            <w:tcW w:w="238" w:type="dxa"/>
          </w:tcPr>
          <w:p w14:paraId="337A3CCC" w14:textId="77777777" w:rsidR="00173FF7" w:rsidRPr="003B409C" w:rsidRDefault="00173FF7" w:rsidP="00173FF7">
            <w:pPr>
              <w:tabs>
                <w:tab w:val="left" w:pos="540"/>
              </w:tabs>
              <w:spacing w:line="360" w:lineRule="auto"/>
              <w:ind w:left="-18"/>
              <w:jc w:val="right"/>
              <w:rPr>
                <w:rFonts w:ascii="Arial" w:hAnsi="Arial" w:cs="Arial"/>
                <w:sz w:val="18"/>
                <w:szCs w:val="18"/>
              </w:rPr>
            </w:pPr>
          </w:p>
        </w:tc>
        <w:tc>
          <w:tcPr>
            <w:tcW w:w="1141" w:type="dxa"/>
          </w:tcPr>
          <w:p w14:paraId="337A3CCD" w14:textId="7B660FEA" w:rsidR="00173FF7" w:rsidRPr="003B409C" w:rsidRDefault="004534BE" w:rsidP="00173FF7">
            <w:pPr>
              <w:spacing w:line="360" w:lineRule="auto"/>
              <w:ind w:left="-18"/>
              <w:jc w:val="right"/>
              <w:rPr>
                <w:rFonts w:ascii="Arial" w:hAnsi="Arial" w:cs="Arial"/>
                <w:sz w:val="18"/>
                <w:szCs w:val="18"/>
              </w:rPr>
            </w:pPr>
            <w:r w:rsidRPr="003B409C">
              <w:rPr>
                <w:rFonts w:ascii="Arial" w:hAnsi="Arial" w:cs="Arial"/>
                <w:sz w:val="18"/>
                <w:szCs w:val="18"/>
              </w:rPr>
              <w:t>48,698</w:t>
            </w:r>
          </w:p>
        </w:tc>
        <w:tc>
          <w:tcPr>
            <w:tcW w:w="237" w:type="dxa"/>
          </w:tcPr>
          <w:p w14:paraId="337A3CCE" w14:textId="77777777" w:rsidR="00173FF7" w:rsidRPr="003B409C" w:rsidRDefault="00173FF7" w:rsidP="00173FF7">
            <w:pPr>
              <w:spacing w:line="360" w:lineRule="auto"/>
              <w:ind w:left="-18"/>
              <w:jc w:val="right"/>
              <w:rPr>
                <w:rFonts w:ascii="Arial" w:hAnsi="Arial" w:cs="Arial"/>
                <w:sz w:val="18"/>
                <w:szCs w:val="18"/>
              </w:rPr>
            </w:pPr>
          </w:p>
        </w:tc>
        <w:tc>
          <w:tcPr>
            <w:tcW w:w="1113" w:type="dxa"/>
          </w:tcPr>
          <w:p w14:paraId="337A3CCF" w14:textId="6FF8D202" w:rsidR="00173FF7" w:rsidRPr="003B409C" w:rsidRDefault="00173FF7" w:rsidP="00173FF7">
            <w:pPr>
              <w:spacing w:line="360" w:lineRule="auto"/>
              <w:ind w:left="-18"/>
              <w:jc w:val="right"/>
              <w:rPr>
                <w:rFonts w:ascii="Arial" w:hAnsi="Arial" w:cs="Arial"/>
                <w:sz w:val="18"/>
                <w:szCs w:val="18"/>
              </w:rPr>
            </w:pPr>
            <w:r w:rsidRPr="003B409C">
              <w:rPr>
                <w:rFonts w:ascii="Arial" w:hAnsi="Arial" w:cs="Arial"/>
                <w:sz w:val="18"/>
                <w:szCs w:val="18"/>
              </w:rPr>
              <w:t>49,798</w:t>
            </w:r>
          </w:p>
        </w:tc>
      </w:tr>
      <w:tr w:rsidR="00173FF7" w:rsidRPr="003B409C" w14:paraId="337A3CD9" w14:textId="77777777" w:rsidTr="00173FF7">
        <w:tc>
          <w:tcPr>
            <w:tcW w:w="3629" w:type="dxa"/>
          </w:tcPr>
          <w:p w14:paraId="337A3CD1" w14:textId="77777777" w:rsidR="00173FF7" w:rsidRPr="003B409C" w:rsidRDefault="00173FF7" w:rsidP="00173FF7">
            <w:pPr>
              <w:spacing w:line="360" w:lineRule="auto"/>
              <w:ind w:left="245" w:hanging="245"/>
              <w:rPr>
                <w:rFonts w:ascii="Arial" w:eastAsia="Calibri" w:hAnsi="Arial" w:cs="Arial"/>
                <w:sz w:val="18"/>
                <w:szCs w:val="18"/>
              </w:rPr>
            </w:pPr>
            <w:r w:rsidRPr="003B409C">
              <w:rPr>
                <w:rFonts w:ascii="Arial" w:eastAsia="Calibri" w:hAnsi="Arial" w:cs="Arial"/>
                <w:sz w:val="18"/>
                <w:szCs w:val="18"/>
              </w:rPr>
              <w:t>Net interest expense</w:t>
            </w:r>
          </w:p>
        </w:tc>
        <w:tc>
          <w:tcPr>
            <w:tcW w:w="1080" w:type="dxa"/>
            <w:tcBorders>
              <w:bottom w:val="single" w:sz="4" w:space="0" w:color="auto"/>
            </w:tcBorders>
            <w:vAlign w:val="bottom"/>
          </w:tcPr>
          <w:p w14:paraId="337A3CD2" w14:textId="13EB39AB" w:rsidR="00173FF7" w:rsidRPr="003B409C" w:rsidRDefault="004534BE" w:rsidP="00173FF7">
            <w:pPr>
              <w:spacing w:line="360" w:lineRule="auto"/>
              <w:ind w:left="-18"/>
              <w:jc w:val="right"/>
              <w:rPr>
                <w:rFonts w:ascii="Arial" w:hAnsi="Arial" w:cs="Arial"/>
                <w:sz w:val="18"/>
                <w:szCs w:val="18"/>
              </w:rPr>
            </w:pPr>
            <w:r w:rsidRPr="003B409C">
              <w:rPr>
                <w:rFonts w:ascii="Arial" w:hAnsi="Arial" w:cs="Arial"/>
                <w:sz w:val="18"/>
                <w:szCs w:val="18"/>
              </w:rPr>
              <w:t>33,325</w:t>
            </w:r>
          </w:p>
        </w:tc>
        <w:tc>
          <w:tcPr>
            <w:tcW w:w="240" w:type="dxa"/>
          </w:tcPr>
          <w:p w14:paraId="337A3CD3" w14:textId="77777777" w:rsidR="00173FF7" w:rsidRPr="003B409C" w:rsidRDefault="00173FF7" w:rsidP="00173FF7">
            <w:pPr>
              <w:tabs>
                <w:tab w:val="left" w:pos="540"/>
              </w:tabs>
              <w:spacing w:line="360" w:lineRule="auto"/>
              <w:ind w:left="-18"/>
              <w:jc w:val="right"/>
              <w:rPr>
                <w:rFonts w:ascii="Arial" w:hAnsi="Arial" w:cs="Arial"/>
                <w:sz w:val="18"/>
                <w:szCs w:val="18"/>
              </w:rPr>
            </w:pPr>
          </w:p>
        </w:tc>
        <w:tc>
          <w:tcPr>
            <w:tcW w:w="1110" w:type="dxa"/>
            <w:tcBorders>
              <w:bottom w:val="single" w:sz="4" w:space="0" w:color="auto"/>
            </w:tcBorders>
            <w:vAlign w:val="bottom"/>
          </w:tcPr>
          <w:p w14:paraId="337A3CD4" w14:textId="546D8C00" w:rsidR="00173FF7" w:rsidRPr="003B409C" w:rsidRDefault="00173FF7" w:rsidP="00173FF7">
            <w:pPr>
              <w:spacing w:line="360" w:lineRule="auto"/>
              <w:ind w:left="-18"/>
              <w:jc w:val="right"/>
              <w:rPr>
                <w:rFonts w:ascii="Arial" w:hAnsi="Arial" w:cs="Arial"/>
                <w:sz w:val="18"/>
                <w:szCs w:val="18"/>
              </w:rPr>
            </w:pPr>
            <w:r w:rsidRPr="003B409C">
              <w:rPr>
                <w:rFonts w:ascii="Arial" w:hAnsi="Arial" w:cs="Arial"/>
                <w:sz w:val="18"/>
                <w:szCs w:val="18"/>
              </w:rPr>
              <w:t>22,317</w:t>
            </w:r>
          </w:p>
        </w:tc>
        <w:tc>
          <w:tcPr>
            <w:tcW w:w="238" w:type="dxa"/>
          </w:tcPr>
          <w:p w14:paraId="337A3CD5" w14:textId="77777777" w:rsidR="00173FF7" w:rsidRPr="003B409C" w:rsidRDefault="00173FF7" w:rsidP="00173FF7">
            <w:pPr>
              <w:tabs>
                <w:tab w:val="left" w:pos="540"/>
              </w:tabs>
              <w:spacing w:line="360" w:lineRule="auto"/>
              <w:ind w:left="-18"/>
              <w:jc w:val="right"/>
              <w:rPr>
                <w:rFonts w:ascii="Arial" w:hAnsi="Arial" w:cs="Arial"/>
                <w:sz w:val="18"/>
                <w:szCs w:val="18"/>
              </w:rPr>
            </w:pPr>
          </w:p>
        </w:tc>
        <w:tc>
          <w:tcPr>
            <w:tcW w:w="1141" w:type="dxa"/>
            <w:tcBorders>
              <w:bottom w:val="single" w:sz="4" w:space="0" w:color="auto"/>
            </w:tcBorders>
          </w:tcPr>
          <w:p w14:paraId="337A3CD6" w14:textId="157D8B55" w:rsidR="00173FF7" w:rsidRPr="003B409C" w:rsidRDefault="004534BE" w:rsidP="00173FF7">
            <w:pPr>
              <w:spacing w:line="360" w:lineRule="auto"/>
              <w:ind w:left="-18"/>
              <w:jc w:val="right"/>
              <w:rPr>
                <w:rFonts w:ascii="Arial" w:hAnsi="Arial" w:cs="Arial"/>
                <w:sz w:val="18"/>
                <w:szCs w:val="18"/>
              </w:rPr>
            </w:pPr>
            <w:r w:rsidRPr="003B409C">
              <w:rPr>
                <w:rFonts w:ascii="Arial" w:hAnsi="Arial" w:cs="Arial"/>
                <w:sz w:val="18"/>
                <w:szCs w:val="18"/>
              </w:rPr>
              <w:t>22,844</w:t>
            </w:r>
          </w:p>
        </w:tc>
        <w:tc>
          <w:tcPr>
            <w:tcW w:w="237" w:type="dxa"/>
          </w:tcPr>
          <w:p w14:paraId="337A3CD7" w14:textId="77777777" w:rsidR="00173FF7" w:rsidRPr="003B409C" w:rsidRDefault="00173FF7" w:rsidP="00173FF7">
            <w:pPr>
              <w:tabs>
                <w:tab w:val="left" w:pos="540"/>
              </w:tabs>
              <w:spacing w:line="360" w:lineRule="auto"/>
              <w:ind w:left="-18"/>
              <w:jc w:val="right"/>
              <w:rPr>
                <w:rFonts w:ascii="Arial" w:hAnsi="Arial" w:cs="Arial"/>
                <w:sz w:val="18"/>
                <w:szCs w:val="18"/>
              </w:rPr>
            </w:pPr>
          </w:p>
        </w:tc>
        <w:tc>
          <w:tcPr>
            <w:tcW w:w="1113" w:type="dxa"/>
            <w:tcBorders>
              <w:bottom w:val="single" w:sz="4" w:space="0" w:color="auto"/>
            </w:tcBorders>
          </w:tcPr>
          <w:p w14:paraId="337A3CD8" w14:textId="379D986E" w:rsidR="00173FF7" w:rsidRPr="003B409C" w:rsidRDefault="00173FF7" w:rsidP="00173FF7">
            <w:pPr>
              <w:spacing w:line="360" w:lineRule="auto"/>
              <w:ind w:left="-18"/>
              <w:jc w:val="right"/>
              <w:rPr>
                <w:rFonts w:ascii="Arial" w:hAnsi="Arial" w:cs="Arial"/>
                <w:sz w:val="18"/>
                <w:szCs w:val="18"/>
              </w:rPr>
            </w:pPr>
            <w:r w:rsidRPr="003B409C">
              <w:rPr>
                <w:rFonts w:ascii="Arial" w:hAnsi="Arial" w:cs="Arial"/>
                <w:sz w:val="18"/>
                <w:szCs w:val="18"/>
              </w:rPr>
              <w:t>20,880</w:t>
            </w:r>
          </w:p>
        </w:tc>
      </w:tr>
      <w:tr w:rsidR="00173FF7" w:rsidRPr="003B409C" w14:paraId="337A3CE2" w14:textId="77777777" w:rsidTr="00173FF7">
        <w:tc>
          <w:tcPr>
            <w:tcW w:w="3629" w:type="dxa"/>
          </w:tcPr>
          <w:p w14:paraId="337A3CDA" w14:textId="77777777" w:rsidR="00173FF7" w:rsidRPr="003B409C" w:rsidRDefault="00173FF7" w:rsidP="00173FF7">
            <w:pPr>
              <w:spacing w:line="360" w:lineRule="auto"/>
              <w:ind w:left="245" w:right="-108" w:hanging="245"/>
              <w:rPr>
                <w:rFonts w:ascii="Arial" w:eastAsia="Calibri" w:hAnsi="Arial" w:cs="Arial"/>
                <w:sz w:val="18"/>
                <w:szCs w:val="18"/>
              </w:rPr>
            </w:pPr>
            <w:r w:rsidRPr="003B409C">
              <w:rPr>
                <w:rFonts w:ascii="Arial" w:eastAsia="Calibri" w:hAnsi="Arial" w:cs="Arial"/>
                <w:sz w:val="18"/>
                <w:szCs w:val="18"/>
              </w:rPr>
              <w:t>Total expenses recognized in profit or loss</w:t>
            </w:r>
          </w:p>
        </w:tc>
        <w:tc>
          <w:tcPr>
            <w:tcW w:w="1080" w:type="dxa"/>
            <w:tcBorders>
              <w:top w:val="single" w:sz="4" w:space="0" w:color="auto"/>
              <w:bottom w:val="single" w:sz="12" w:space="0" w:color="auto"/>
            </w:tcBorders>
          </w:tcPr>
          <w:p w14:paraId="337A3CDB" w14:textId="42100394" w:rsidR="00173FF7" w:rsidRPr="003B409C" w:rsidRDefault="004534BE" w:rsidP="00173FF7">
            <w:pPr>
              <w:spacing w:line="360" w:lineRule="auto"/>
              <w:ind w:left="-18"/>
              <w:jc w:val="right"/>
              <w:rPr>
                <w:rFonts w:ascii="Arial" w:hAnsi="Arial" w:cs="Arial"/>
                <w:sz w:val="18"/>
                <w:szCs w:val="18"/>
              </w:rPr>
            </w:pPr>
            <w:r w:rsidRPr="003B409C">
              <w:rPr>
                <w:rFonts w:ascii="Arial" w:hAnsi="Arial" w:cs="Arial"/>
                <w:sz w:val="18"/>
                <w:szCs w:val="18"/>
              </w:rPr>
              <w:t>84,337</w:t>
            </w:r>
          </w:p>
        </w:tc>
        <w:tc>
          <w:tcPr>
            <w:tcW w:w="240" w:type="dxa"/>
            <w:vAlign w:val="bottom"/>
          </w:tcPr>
          <w:p w14:paraId="337A3CDC" w14:textId="77777777" w:rsidR="00173FF7" w:rsidRPr="003B409C" w:rsidRDefault="00173FF7" w:rsidP="00173FF7">
            <w:pPr>
              <w:spacing w:line="360" w:lineRule="auto"/>
              <w:ind w:left="-18"/>
              <w:jc w:val="right"/>
              <w:rPr>
                <w:rFonts w:ascii="Arial" w:hAnsi="Arial" w:cs="Arial"/>
                <w:sz w:val="18"/>
                <w:szCs w:val="18"/>
              </w:rPr>
            </w:pPr>
          </w:p>
        </w:tc>
        <w:tc>
          <w:tcPr>
            <w:tcW w:w="1110" w:type="dxa"/>
            <w:tcBorders>
              <w:top w:val="single" w:sz="4" w:space="0" w:color="auto"/>
              <w:bottom w:val="single" w:sz="12" w:space="0" w:color="auto"/>
            </w:tcBorders>
          </w:tcPr>
          <w:p w14:paraId="337A3CDD" w14:textId="09A0CDE5" w:rsidR="00173FF7" w:rsidRPr="003B409C" w:rsidRDefault="00173FF7" w:rsidP="00173FF7">
            <w:pPr>
              <w:spacing w:line="360" w:lineRule="auto"/>
              <w:ind w:left="-18"/>
              <w:jc w:val="right"/>
              <w:rPr>
                <w:rFonts w:ascii="Arial" w:hAnsi="Arial" w:cs="Arial"/>
                <w:sz w:val="18"/>
                <w:szCs w:val="18"/>
              </w:rPr>
            </w:pPr>
            <w:r w:rsidRPr="003B409C">
              <w:rPr>
                <w:rFonts w:ascii="Arial" w:hAnsi="Arial" w:cs="Arial"/>
                <w:sz w:val="18"/>
                <w:szCs w:val="18"/>
              </w:rPr>
              <w:t>94,690</w:t>
            </w:r>
          </w:p>
        </w:tc>
        <w:tc>
          <w:tcPr>
            <w:tcW w:w="238" w:type="dxa"/>
          </w:tcPr>
          <w:p w14:paraId="337A3CDE" w14:textId="77777777" w:rsidR="00173FF7" w:rsidRPr="003B409C" w:rsidRDefault="00173FF7" w:rsidP="00173FF7">
            <w:pPr>
              <w:spacing w:line="360" w:lineRule="auto"/>
              <w:ind w:left="-18"/>
              <w:jc w:val="right"/>
              <w:rPr>
                <w:rFonts w:ascii="Arial" w:hAnsi="Arial" w:cs="Arial"/>
                <w:sz w:val="18"/>
                <w:szCs w:val="18"/>
              </w:rPr>
            </w:pPr>
          </w:p>
        </w:tc>
        <w:tc>
          <w:tcPr>
            <w:tcW w:w="1141" w:type="dxa"/>
            <w:tcBorders>
              <w:top w:val="single" w:sz="4" w:space="0" w:color="auto"/>
              <w:bottom w:val="single" w:sz="12" w:space="0" w:color="auto"/>
            </w:tcBorders>
          </w:tcPr>
          <w:p w14:paraId="337A3CDF" w14:textId="0C56F128" w:rsidR="00173FF7" w:rsidRPr="003B409C" w:rsidRDefault="004534BE" w:rsidP="00173FF7">
            <w:pPr>
              <w:spacing w:line="360" w:lineRule="auto"/>
              <w:ind w:left="-18"/>
              <w:jc w:val="right"/>
              <w:rPr>
                <w:rFonts w:ascii="Arial" w:hAnsi="Arial" w:cs="Arial"/>
                <w:sz w:val="18"/>
                <w:szCs w:val="18"/>
              </w:rPr>
            </w:pPr>
            <w:r w:rsidRPr="003B409C">
              <w:rPr>
                <w:rFonts w:ascii="Arial" w:hAnsi="Arial" w:cs="Arial"/>
                <w:sz w:val="18"/>
                <w:szCs w:val="18"/>
              </w:rPr>
              <w:t>71,542</w:t>
            </w:r>
          </w:p>
        </w:tc>
        <w:tc>
          <w:tcPr>
            <w:tcW w:w="237" w:type="dxa"/>
          </w:tcPr>
          <w:p w14:paraId="337A3CE0" w14:textId="77777777" w:rsidR="00173FF7" w:rsidRPr="003B409C" w:rsidRDefault="00173FF7" w:rsidP="00173FF7">
            <w:pPr>
              <w:spacing w:line="360" w:lineRule="auto"/>
              <w:ind w:left="-18"/>
              <w:jc w:val="right"/>
              <w:rPr>
                <w:rFonts w:ascii="Arial" w:hAnsi="Arial" w:cs="Arial"/>
                <w:sz w:val="18"/>
                <w:szCs w:val="18"/>
              </w:rPr>
            </w:pPr>
          </w:p>
        </w:tc>
        <w:tc>
          <w:tcPr>
            <w:tcW w:w="1113" w:type="dxa"/>
            <w:tcBorders>
              <w:top w:val="single" w:sz="4" w:space="0" w:color="auto"/>
              <w:bottom w:val="single" w:sz="12" w:space="0" w:color="auto"/>
            </w:tcBorders>
          </w:tcPr>
          <w:p w14:paraId="337A3CE1" w14:textId="33ED779F" w:rsidR="00173FF7" w:rsidRPr="003B409C" w:rsidRDefault="00173FF7" w:rsidP="00173FF7">
            <w:pPr>
              <w:spacing w:line="360" w:lineRule="auto"/>
              <w:ind w:left="-18"/>
              <w:jc w:val="right"/>
              <w:rPr>
                <w:rFonts w:ascii="Arial" w:hAnsi="Arial" w:cs="Arial"/>
                <w:sz w:val="18"/>
                <w:szCs w:val="18"/>
              </w:rPr>
            </w:pPr>
            <w:r w:rsidRPr="003B409C">
              <w:rPr>
                <w:rFonts w:ascii="Arial" w:hAnsi="Arial" w:cs="Arial"/>
                <w:sz w:val="18"/>
                <w:szCs w:val="18"/>
              </w:rPr>
              <w:t>70,678</w:t>
            </w:r>
          </w:p>
        </w:tc>
      </w:tr>
    </w:tbl>
    <w:p w14:paraId="0693FD8A" w14:textId="2D64D7B5" w:rsidR="00FD4076" w:rsidRPr="003B409C" w:rsidRDefault="00FD4076" w:rsidP="00B367CF">
      <w:pPr>
        <w:pStyle w:val="BodyTextIndent3"/>
        <w:spacing w:after="0" w:line="360" w:lineRule="auto"/>
        <w:ind w:left="0"/>
        <w:jc w:val="thaiDistribute"/>
        <w:rPr>
          <w:rFonts w:ascii="Arial" w:hAnsi="Arial" w:cs="Arial"/>
          <w:spacing w:val="-4"/>
          <w:sz w:val="20"/>
          <w:szCs w:val="20"/>
          <w:lang w:val="en-GB"/>
        </w:rPr>
      </w:pPr>
    </w:p>
    <w:p w14:paraId="337A3CE4" w14:textId="250A0649" w:rsidR="00974FDB" w:rsidRPr="003B409C" w:rsidRDefault="00974FDB" w:rsidP="00B367CF">
      <w:pPr>
        <w:pStyle w:val="BodyTextIndent3"/>
        <w:spacing w:after="0" w:line="360" w:lineRule="auto"/>
        <w:ind w:left="720"/>
        <w:jc w:val="thaiDistribute"/>
        <w:rPr>
          <w:rFonts w:ascii="Arial" w:hAnsi="Arial" w:cs="Arial"/>
          <w:sz w:val="18"/>
          <w:szCs w:val="18"/>
          <w:lang w:val="en-GB"/>
        </w:rPr>
      </w:pPr>
      <w:r w:rsidRPr="003B409C">
        <w:rPr>
          <w:rFonts w:ascii="Arial" w:hAnsi="Arial" w:cs="Arial"/>
          <w:sz w:val="18"/>
          <w:szCs w:val="18"/>
          <w:lang w:val="en-GB"/>
        </w:rPr>
        <w:t xml:space="preserve">The current service cost is included in employee benefits expense. The net interest expense is included in finance costs. </w:t>
      </w:r>
    </w:p>
    <w:p w14:paraId="53E47DD9" w14:textId="005400C7" w:rsidR="008B195E" w:rsidRDefault="008B195E" w:rsidP="00B367CF">
      <w:pPr>
        <w:pStyle w:val="BodyTextIndent3"/>
        <w:spacing w:after="0" w:line="360" w:lineRule="auto"/>
        <w:ind w:left="720"/>
        <w:jc w:val="thaiDistribute"/>
        <w:rPr>
          <w:rFonts w:ascii="Arial" w:hAnsi="Arial" w:cs="Arial"/>
          <w:spacing w:val="-4"/>
          <w:sz w:val="20"/>
          <w:szCs w:val="20"/>
          <w:lang w:val="en-GB"/>
        </w:rPr>
      </w:pPr>
    </w:p>
    <w:p w14:paraId="7ED2CF1D" w14:textId="77777777" w:rsidR="008B195E" w:rsidRDefault="008B195E" w:rsidP="008B195E">
      <w:pPr>
        <w:overflowPunct/>
        <w:autoSpaceDE/>
        <w:autoSpaceDN/>
        <w:adjustRightInd/>
        <w:spacing w:line="360" w:lineRule="auto"/>
        <w:ind w:right="-10"/>
        <w:jc w:val="thaiDistribute"/>
        <w:textAlignment w:val="auto"/>
        <w:rPr>
          <w:rFonts w:ascii="Arial" w:hAnsi="Arial" w:cs="Arial"/>
          <w:spacing w:val="-4"/>
          <w:sz w:val="20"/>
          <w:szCs w:val="20"/>
          <w:lang w:val="en-GB"/>
        </w:rPr>
      </w:pPr>
    </w:p>
    <w:p w14:paraId="29779E13" w14:textId="77777777" w:rsidR="008B195E" w:rsidRDefault="008B195E" w:rsidP="008B195E">
      <w:pPr>
        <w:overflowPunct/>
        <w:autoSpaceDE/>
        <w:autoSpaceDN/>
        <w:adjustRightInd/>
        <w:spacing w:line="360" w:lineRule="auto"/>
        <w:ind w:right="-10"/>
        <w:jc w:val="thaiDistribute"/>
        <w:textAlignment w:val="auto"/>
        <w:rPr>
          <w:rFonts w:ascii="Arial" w:hAnsi="Arial" w:cs="Arial"/>
          <w:spacing w:val="-4"/>
          <w:sz w:val="18"/>
          <w:szCs w:val="18"/>
          <w:lang w:val="en-GB"/>
        </w:rPr>
      </w:pPr>
    </w:p>
    <w:p w14:paraId="337A3CE6" w14:textId="35DAE45D" w:rsidR="002370E7" w:rsidRPr="003B409C" w:rsidRDefault="002370E7" w:rsidP="008B195E">
      <w:pPr>
        <w:numPr>
          <w:ilvl w:val="0"/>
          <w:numId w:val="13"/>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pacing w:val="-4"/>
          <w:sz w:val="18"/>
          <w:szCs w:val="18"/>
        </w:rPr>
      </w:pPr>
      <w:r w:rsidRPr="003B409C">
        <w:rPr>
          <w:rFonts w:ascii="Arial" w:hAnsi="Arial" w:cs="Arial"/>
          <w:spacing w:val="-4"/>
          <w:sz w:val="18"/>
          <w:szCs w:val="18"/>
        </w:rPr>
        <w:lastRenderedPageBreak/>
        <w:t xml:space="preserve">Amounts </w:t>
      </w:r>
      <w:proofErr w:type="spellStart"/>
      <w:r w:rsidRPr="003B409C">
        <w:rPr>
          <w:rFonts w:ascii="Arial" w:hAnsi="Arial" w:cs="Arial"/>
          <w:spacing w:val="-4"/>
          <w:sz w:val="18"/>
          <w:szCs w:val="18"/>
        </w:rPr>
        <w:t>recognised</w:t>
      </w:r>
      <w:proofErr w:type="spellEnd"/>
      <w:r w:rsidRPr="003B409C">
        <w:rPr>
          <w:rFonts w:ascii="Arial" w:hAnsi="Arial" w:cs="Arial"/>
          <w:spacing w:val="-4"/>
          <w:sz w:val="18"/>
          <w:szCs w:val="18"/>
        </w:rPr>
        <w:t xml:space="preserve"> in other </w:t>
      </w:r>
      <w:r w:rsidR="0088164F" w:rsidRPr="003B409C">
        <w:rPr>
          <w:rFonts w:ascii="Arial" w:hAnsi="Arial" w:cs="Arial"/>
          <w:spacing w:val="-4"/>
          <w:sz w:val="18"/>
          <w:szCs w:val="18"/>
        </w:rPr>
        <w:t xml:space="preserve">profit or loss </w:t>
      </w:r>
      <w:r w:rsidRPr="003B409C">
        <w:rPr>
          <w:rFonts w:ascii="Arial" w:hAnsi="Arial" w:cs="Arial"/>
          <w:spacing w:val="-4"/>
          <w:sz w:val="18"/>
          <w:szCs w:val="18"/>
        </w:rPr>
        <w:t xml:space="preserve">related to the </w:t>
      </w:r>
      <w:r w:rsidR="0038348D" w:rsidRPr="008B195E">
        <w:rPr>
          <w:rFonts w:ascii="Arial" w:hAnsi="Arial" w:cs="Arial"/>
          <w:spacing w:val="-4"/>
          <w:sz w:val="18"/>
          <w:szCs w:val="18"/>
        </w:rPr>
        <w:t>employee benefits obligation</w:t>
      </w:r>
      <w:r w:rsidRPr="003B409C">
        <w:rPr>
          <w:rFonts w:ascii="Arial" w:hAnsi="Arial" w:cs="Arial"/>
          <w:spacing w:val="-4"/>
          <w:sz w:val="18"/>
          <w:szCs w:val="18"/>
        </w:rPr>
        <w:t xml:space="preserve"> plans are as follows:</w:t>
      </w:r>
    </w:p>
    <w:p w14:paraId="337A3CE7" w14:textId="77777777" w:rsidR="000558B5" w:rsidRPr="003B409C" w:rsidRDefault="000558B5" w:rsidP="00B367CF">
      <w:pPr>
        <w:overflowPunct/>
        <w:autoSpaceDE/>
        <w:autoSpaceDN/>
        <w:adjustRightInd/>
        <w:spacing w:line="360" w:lineRule="auto"/>
        <w:ind w:left="709" w:right="-10"/>
        <w:jc w:val="thaiDistribute"/>
        <w:textAlignment w:val="auto"/>
        <w:rPr>
          <w:rFonts w:ascii="Arial" w:hAnsi="Arial" w:cs="Arial"/>
          <w:spacing w:val="-4"/>
          <w:sz w:val="10"/>
          <w:szCs w:val="10"/>
        </w:rPr>
      </w:pPr>
    </w:p>
    <w:tbl>
      <w:tblPr>
        <w:tblW w:w="8640" w:type="dxa"/>
        <w:tblInd w:w="817" w:type="dxa"/>
        <w:tblLayout w:type="fixed"/>
        <w:tblLook w:val="0000" w:firstRow="0" w:lastRow="0" w:firstColumn="0" w:lastColumn="0" w:noHBand="0" w:noVBand="0"/>
      </w:tblPr>
      <w:tblGrid>
        <w:gridCol w:w="3780"/>
        <w:gridCol w:w="1080"/>
        <w:gridCol w:w="238"/>
        <w:gridCol w:w="1022"/>
        <w:gridCol w:w="238"/>
        <w:gridCol w:w="1022"/>
        <w:gridCol w:w="237"/>
        <w:gridCol w:w="1023"/>
      </w:tblGrid>
      <w:tr w:rsidR="002370E7" w:rsidRPr="003B409C" w14:paraId="337A3CEA" w14:textId="77777777" w:rsidTr="00342A0B">
        <w:tc>
          <w:tcPr>
            <w:tcW w:w="3780" w:type="dxa"/>
          </w:tcPr>
          <w:p w14:paraId="337A3CE8" w14:textId="77777777" w:rsidR="002370E7" w:rsidRPr="003B409C" w:rsidRDefault="002370E7" w:rsidP="00B367CF">
            <w:pPr>
              <w:tabs>
                <w:tab w:val="left" w:pos="284"/>
                <w:tab w:val="left" w:pos="851"/>
              </w:tabs>
              <w:spacing w:line="360" w:lineRule="auto"/>
              <w:ind w:left="-57"/>
              <w:rPr>
                <w:rFonts w:ascii="Arial" w:hAnsi="Arial" w:cs="Arial"/>
                <w:sz w:val="16"/>
                <w:szCs w:val="16"/>
              </w:rPr>
            </w:pPr>
          </w:p>
        </w:tc>
        <w:tc>
          <w:tcPr>
            <w:tcW w:w="4860" w:type="dxa"/>
            <w:gridSpan w:val="7"/>
          </w:tcPr>
          <w:p w14:paraId="337A3CE9" w14:textId="77777777" w:rsidR="002370E7" w:rsidRPr="003B409C" w:rsidRDefault="002A5D6F" w:rsidP="00B367CF">
            <w:pPr>
              <w:tabs>
                <w:tab w:val="left" w:pos="-115"/>
              </w:tabs>
              <w:spacing w:line="360" w:lineRule="auto"/>
              <w:ind w:right="-108"/>
              <w:jc w:val="right"/>
              <w:rPr>
                <w:rFonts w:ascii="Arial" w:hAnsi="Arial" w:cs="Arial"/>
                <w:sz w:val="16"/>
                <w:szCs w:val="16"/>
              </w:rPr>
            </w:pPr>
            <w:r w:rsidRPr="003B409C">
              <w:rPr>
                <w:rFonts w:ascii="Arial" w:hAnsi="Arial" w:cs="Arial"/>
                <w:sz w:val="16"/>
                <w:szCs w:val="16"/>
              </w:rPr>
              <w:t xml:space="preserve">(Unit : </w:t>
            </w:r>
            <w:r w:rsidRPr="003B409C">
              <w:rPr>
                <w:rFonts w:ascii="Arial" w:hAnsi="Arial" w:cs="Arial"/>
                <w:sz w:val="16"/>
                <w:szCs w:val="16"/>
                <w:lang w:val="en-GB"/>
              </w:rPr>
              <w:t xml:space="preserve">Thousand </w:t>
            </w:r>
            <w:r w:rsidRPr="003B409C">
              <w:rPr>
                <w:rFonts w:ascii="Arial" w:hAnsi="Arial" w:cs="Arial"/>
                <w:sz w:val="16"/>
                <w:szCs w:val="16"/>
              </w:rPr>
              <w:t>Baht)</w:t>
            </w:r>
          </w:p>
        </w:tc>
      </w:tr>
      <w:tr w:rsidR="002370E7" w:rsidRPr="003B409C" w14:paraId="337A3CEF" w14:textId="77777777" w:rsidTr="00342A0B">
        <w:tc>
          <w:tcPr>
            <w:tcW w:w="3780" w:type="dxa"/>
          </w:tcPr>
          <w:p w14:paraId="337A3CEB" w14:textId="77777777" w:rsidR="002370E7" w:rsidRPr="003B409C" w:rsidRDefault="002370E7" w:rsidP="00B367CF">
            <w:pPr>
              <w:tabs>
                <w:tab w:val="left" w:pos="284"/>
                <w:tab w:val="left" w:pos="851"/>
              </w:tabs>
              <w:spacing w:line="360" w:lineRule="auto"/>
              <w:ind w:left="-57"/>
              <w:rPr>
                <w:rFonts w:ascii="Arial" w:hAnsi="Arial" w:cs="Arial"/>
                <w:sz w:val="16"/>
                <w:szCs w:val="16"/>
              </w:rPr>
            </w:pPr>
          </w:p>
        </w:tc>
        <w:tc>
          <w:tcPr>
            <w:tcW w:w="2340" w:type="dxa"/>
            <w:gridSpan w:val="3"/>
            <w:tcBorders>
              <w:bottom w:val="single" w:sz="4" w:space="0" w:color="auto"/>
            </w:tcBorders>
          </w:tcPr>
          <w:p w14:paraId="337A3CEC" w14:textId="77777777" w:rsidR="002370E7" w:rsidRPr="003B409C" w:rsidRDefault="002370E7" w:rsidP="00B367CF">
            <w:pPr>
              <w:tabs>
                <w:tab w:val="left" w:pos="540"/>
              </w:tabs>
              <w:spacing w:line="360" w:lineRule="auto"/>
              <w:ind w:right="109"/>
              <w:jc w:val="center"/>
              <w:rPr>
                <w:rFonts w:ascii="Arial" w:hAnsi="Arial" w:cs="Arial"/>
                <w:sz w:val="16"/>
                <w:szCs w:val="16"/>
              </w:rPr>
            </w:pPr>
            <w:r w:rsidRPr="003B409C">
              <w:rPr>
                <w:rFonts w:ascii="Arial" w:hAnsi="Arial" w:cs="Arial"/>
                <w:sz w:val="16"/>
                <w:szCs w:val="16"/>
              </w:rPr>
              <w:t>Consolidated</w:t>
            </w:r>
            <w:r w:rsidRPr="003B409C">
              <w:rPr>
                <w:rFonts w:ascii="Arial" w:hAnsi="Arial" w:cs="Arial"/>
                <w:caps/>
                <w:sz w:val="16"/>
                <w:szCs w:val="16"/>
              </w:rPr>
              <w:t xml:space="preserve"> F/S</w:t>
            </w:r>
          </w:p>
        </w:tc>
        <w:tc>
          <w:tcPr>
            <w:tcW w:w="238" w:type="dxa"/>
          </w:tcPr>
          <w:p w14:paraId="337A3CED" w14:textId="77777777" w:rsidR="002370E7" w:rsidRPr="003B409C" w:rsidRDefault="002370E7" w:rsidP="00B367CF">
            <w:pPr>
              <w:tabs>
                <w:tab w:val="left" w:pos="540"/>
              </w:tabs>
              <w:spacing w:line="360" w:lineRule="auto"/>
              <w:ind w:right="109"/>
              <w:jc w:val="center"/>
              <w:rPr>
                <w:rFonts w:ascii="Arial" w:hAnsi="Arial" w:cs="Arial"/>
                <w:sz w:val="16"/>
                <w:szCs w:val="16"/>
              </w:rPr>
            </w:pPr>
          </w:p>
        </w:tc>
        <w:tc>
          <w:tcPr>
            <w:tcW w:w="2282" w:type="dxa"/>
            <w:gridSpan w:val="3"/>
            <w:tcBorders>
              <w:bottom w:val="single" w:sz="4" w:space="0" w:color="auto"/>
            </w:tcBorders>
          </w:tcPr>
          <w:p w14:paraId="337A3CEE" w14:textId="77777777" w:rsidR="002370E7" w:rsidRPr="003B409C" w:rsidRDefault="002370E7" w:rsidP="00B367CF">
            <w:pPr>
              <w:tabs>
                <w:tab w:val="left" w:pos="540"/>
              </w:tabs>
              <w:spacing w:line="360" w:lineRule="auto"/>
              <w:ind w:right="-108"/>
              <w:jc w:val="center"/>
              <w:rPr>
                <w:rFonts w:ascii="Arial" w:hAnsi="Arial" w:cs="Arial"/>
                <w:sz w:val="16"/>
                <w:szCs w:val="16"/>
              </w:rPr>
            </w:pPr>
            <w:r w:rsidRPr="003B409C">
              <w:rPr>
                <w:rFonts w:ascii="Arial" w:hAnsi="Arial" w:cs="Arial"/>
                <w:sz w:val="16"/>
                <w:szCs w:val="16"/>
              </w:rPr>
              <w:t>Separate F/S</w:t>
            </w:r>
          </w:p>
        </w:tc>
      </w:tr>
      <w:tr w:rsidR="00967E24" w:rsidRPr="003B409C" w14:paraId="337A3CF8" w14:textId="77777777" w:rsidTr="00342A0B">
        <w:tc>
          <w:tcPr>
            <w:tcW w:w="3780" w:type="dxa"/>
          </w:tcPr>
          <w:p w14:paraId="337A3CF0" w14:textId="77777777" w:rsidR="00967E24" w:rsidRPr="003B409C" w:rsidRDefault="00967E24" w:rsidP="00B367CF">
            <w:pPr>
              <w:tabs>
                <w:tab w:val="left" w:pos="284"/>
                <w:tab w:val="left" w:pos="851"/>
              </w:tabs>
              <w:spacing w:line="360" w:lineRule="auto"/>
              <w:ind w:left="-57"/>
              <w:rPr>
                <w:rFonts w:ascii="Arial" w:hAnsi="Arial" w:cs="Arial"/>
                <w:sz w:val="16"/>
                <w:szCs w:val="16"/>
              </w:rPr>
            </w:pPr>
          </w:p>
        </w:tc>
        <w:tc>
          <w:tcPr>
            <w:tcW w:w="1080" w:type="dxa"/>
            <w:tcBorders>
              <w:top w:val="single" w:sz="4" w:space="0" w:color="auto"/>
              <w:bottom w:val="single" w:sz="4" w:space="0" w:color="auto"/>
            </w:tcBorders>
          </w:tcPr>
          <w:p w14:paraId="337A3CF1" w14:textId="10EA1674" w:rsidR="00967E24" w:rsidRPr="003B409C" w:rsidRDefault="00967E24" w:rsidP="00B367CF">
            <w:pPr>
              <w:spacing w:line="360" w:lineRule="auto"/>
              <w:ind w:left="-144" w:right="-108"/>
              <w:jc w:val="center"/>
              <w:rPr>
                <w:rFonts w:ascii="Arial" w:hAnsi="Arial" w:cs="Arial"/>
                <w:sz w:val="16"/>
                <w:szCs w:val="16"/>
              </w:rPr>
            </w:pPr>
            <w:r w:rsidRPr="003B409C">
              <w:rPr>
                <w:rFonts w:ascii="Arial" w:hAnsi="Arial" w:cs="Arial"/>
                <w:sz w:val="16"/>
                <w:szCs w:val="16"/>
              </w:rPr>
              <w:t>201</w:t>
            </w:r>
            <w:r w:rsidR="00173FF7" w:rsidRPr="003B409C">
              <w:rPr>
                <w:rFonts w:ascii="Arial" w:hAnsi="Arial" w:cs="Arial"/>
                <w:sz w:val="16"/>
                <w:szCs w:val="16"/>
              </w:rPr>
              <w:t>7</w:t>
            </w:r>
          </w:p>
        </w:tc>
        <w:tc>
          <w:tcPr>
            <w:tcW w:w="238" w:type="dxa"/>
            <w:tcBorders>
              <w:top w:val="single" w:sz="4" w:space="0" w:color="auto"/>
            </w:tcBorders>
          </w:tcPr>
          <w:p w14:paraId="337A3CF2" w14:textId="77777777" w:rsidR="00967E24" w:rsidRPr="003B409C" w:rsidRDefault="00967E24" w:rsidP="00B367CF">
            <w:pPr>
              <w:spacing w:line="360" w:lineRule="auto"/>
              <w:ind w:left="-144" w:right="-108"/>
              <w:jc w:val="center"/>
              <w:rPr>
                <w:rFonts w:ascii="Arial" w:hAnsi="Arial" w:cs="Arial"/>
                <w:sz w:val="16"/>
                <w:szCs w:val="16"/>
              </w:rPr>
            </w:pPr>
          </w:p>
        </w:tc>
        <w:tc>
          <w:tcPr>
            <w:tcW w:w="1022" w:type="dxa"/>
            <w:tcBorders>
              <w:top w:val="single" w:sz="4" w:space="0" w:color="auto"/>
              <w:bottom w:val="single" w:sz="4" w:space="0" w:color="auto"/>
            </w:tcBorders>
          </w:tcPr>
          <w:p w14:paraId="337A3CF3" w14:textId="783C1B94" w:rsidR="00967E24" w:rsidRPr="003B409C" w:rsidRDefault="00967E24" w:rsidP="00B367CF">
            <w:pPr>
              <w:spacing w:line="360" w:lineRule="auto"/>
              <w:ind w:left="-144" w:right="-108"/>
              <w:jc w:val="center"/>
              <w:rPr>
                <w:rFonts w:ascii="Arial" w:hAnsi="Arial" w:cs="Arial"/>
                <w:sz w:val="16"/>
                <w:szCs w:val="16"/>
                <w:lang w:val="en-GB"/>
              </w:rPr>
            </w:pPr>
            <w:r w:rsidRPr="003B409C">
              <w:rPr>
                <w:rFonts w:ascii="Arial" w:hAnsi="Arial" w:cs="Arial"/>
                <w:sz w:val="16"/>
                <w:szCs w:val="16"/>
                <w:lang w:val="en-GB"/>
              </w:rPr>
              <w:t>201</w:t>
            </w:r>
            <w:r w:rsidR="00173FF7" w:rsidRPr="003B409C">
              <w:rPr>
                <w:rFonts w:ascii="Arial" w:hAnsi="Arial" w:cs="Arial"/>
                <w:sz w:val="16"/>
                <w:szCs w:val="16"/>
                <w:lang w:val="en-GB"/>
              </w:rPr>
              <w:t>6</w:t>
            </w:r>
          </w:p>
        </w:tc>
        <w:tc>
          <w:tcPr>
            <w:tcW w:w="238" w:type="dxa"/>
            <w:vAlign w:val="bottom"/>
          </w:tcPr>
          <w:p w14:paraId="337A3CF4" w14:textId="77777777" w:rsidR="00967E24" w:rsidRPr="003B409C" w:rsidRDefault="00967E24" w:rsidP="00B367CF">
            <w:pPr>
              <w:spacing w:line="360" w:lineRule="auto"/>
              <w:ind w:left="-108" w:right="-108"/>
              <w:jc w:val="center"/>
              <w:rPr>
                <w:rFonts w:ascii="Arial" w:hAnsi="Arial" w:cs="Arial"/>
                <w:sz w:val="16"/>
                <w:szCs w:val="16"/>
                <w:cs/>
              </w:rPr>
            </w:pPr>
          </w:p>
        </w:tc>
        <w:tc>
          <w:tcPr>
            <w:tcW w:w="1022" w:type="dxa"/>
            <w:tcBorders>
              <w:top w:val="single" w:sz="4" w:space="0" w:color="auto"/>
              <w:bottom w:val="single" w:sz="4" w:space="0" w:color="auto"/>
            </w:tcBorders>
          </w:tcPr>
          <w:p w14:paraId="337A3CF5" w14:textId="2060C925" w:rsidR="00967E24" w:rsidRPr="003B409C" w:rsidRDefault="00967E24" w:rsidP="00B367CF">
            <w:pPr>
              <w:spacing w:line="360" w:lineRule="auto"/>
              <w:ind w:left="-144" w:right="-108"/>
              <w:jc w:val="center"/>
              <w:rPr>
                <w:rFonts w:ascii="Arial" w:hAnsi="Arial" w:cs="Arial"/>
                <w:sz w:val="16"/>
                <w:szCs w:val="16"/>
              </w:rPr>
            </w:pPr>
            <w:r w:rsidRPr="003B409C">
              <w:rPr>
                <w:rFonts w:ascii="Arial" w:hAnsi="Arial" w:cs="Arial"/>
                <w:sz w:val="16"/>
                <w:szCs w:val="16"/>
              </w:rPr>
              <w:t>201</w:t>
            </w:r>
            <w:r w:rsidR="00173FF7" w:rsidRPr="003B409C">
              <w:rPr>
                <w:rFonts w:ascii="Arial" w:hAnsi="Arial" w:cs="Arial"/>
                <w:sz w:val="16"/>
                <w:szCs w:val="16"/>
              </w:rPr>
              <w:t>7</w:t>
            </w:r>
          </w:p>
        </w:tc>
        <w:tc>
          <w:tcPr>
            <w:tcW w:w="237" w:type="dxa"/>
            <w:tcBorders>
              <w:top w:val="single" w:sz="4" w:space="0" w:color="auto"/>
            </w:tcBorders>
          </w:tcPr>
          <w:p w14:paraId="337A3CF6" w14:textId="77777777" w:rsidR="00967E24" w:rsidRPr="003B409C" w:rsidRDefault="00967E24" w:rsidP="00B367CF">
            <w:pPr>
              <w:spacing w:line="360" w:lineRule="auto"/>
              <w:ind w:left="-144" w:right="-108"/>
              <w:jc w:val="center"/>
              <w:rPr>
                <w:rFonts w:ascii="Arial" w:hAnsi="Arial" w:cs="Arial"/>
                <w:sz w:val="16"/>
                <w:szCs w:val="16"/>
              </w:rPr>
            </w:pPr>
          </w:p>
        </w:tc>
        <w:tc>
          <w:tcPr>
            <w:tcW w:w="1023" w:type="dxa"/>
            <w:tcBorders>
              <w:top w:val="single" w:sz="4" w:space="0" w:color="auto"/>
              <w:bottom w:val="single" w:sz="4" w:space="0" w:color="auto"/>
            </w:tcBorders>
          </w:tcPr>
          <w:p w14:paraId="337A3CF7" w14:textId="08C69A87" w:rsidR="00967E24" w:rsidRPr="003B409C" w:rsidRDefault="00967E24" w:rsidP="00B367CF">
            <w:pPr>
              <w:spacing w:line="360" w:lineRule="auto"/>
              <w:ind w:left="-144" w:right="-108"/>
              <w:jc w:val="center"/>
              <w:rPr>
                <w:rFonts w:ascii="Arial" w:hAnsi="Arial" w:cs="Arial"/>
                <w:sz w:val="16"/>
                <w:szCs w:val="16"/>
                <w:lang w:val="en-GB"/>
              </w:rPr>
            </w:pPr>
            <w:r w:rsidRPr="003B409C">
              <w:rPr>
                <w:rFonts w:ascii="Arial" w:hAnsi="Arial" w:cs="Arial"/>
                <w:sz w:val="16"/>
                <w:szCs w:val="16"/>
                <w:lang w:val="en-GB"/>
              </w:rPr>
              <w:t>201</w:t>
            </w:r>
            <w:r w:rsidR="00173FF7" w:rsidRPr="003B409C">
              <w:rPr>
                <w:rFonts w:ascii="Arial" w:hAnsi="Arial" w:cs="Arial"/>
                <w:sz w:val="16"/>
                <w:szCs w:val="16"/>
                <w:lang w:val="en-GB"/>
              </w:rPr>
              <w:t>6</w:t>
            </w:r>
          </w:p>
        </w:tc>
      </w:tr>
      <w:tr w:rsidR="00913465" w:rsidRPr="003B409C" w14:paraId="337A3D01" w14:textId="77777777" w:rsidTr="00342A0B">
        <w:trPr>
          <w:trHeight w:val="20"/>
        </w:trPr>
        <w:tc>
          <w:tcPr>
            <w:tcW w:w="3780" w:type="dxa"/>
            <w:vAlign w:val="bottom"/>
          </w:tcPr>
          <w:p w14:paraId="337A3CF9" w14:textId="77777777" w:rsidR="00913465" w:rsidRPr="003B409C" w:rsidRDefault="00913465" w:rsidP="00B367CF">
            <w:pPr>
              <w:spacing w:line="360" w:lineRule="auto"/>
              <w:ind w:left="245" w:hanging="245"/>
              <w:rPr>
                <w:rFonts w:ascii="Arial" w:eastAsia="Calibri" w:hAnsi="Arial" w:cs="Arial"/>
                <w:b/>
                <w:bCs/>
                <w:sz w:val="16"/>
                <w:szCs w:val="16"/>
              </w:rPr>
            </w:pPr>
          </w:p>
        </w:tc>
        <w:tc>
          <w:tcPr>
            <w:tcW w:w="1080" w:type="dxa"/>
            <w:vAlign w:val="bottom"/>
          </w:tcPr>
          <w:p w14:paraId="337A3CFA" w14:textId="77777777" w:rsidR="00913465" w:rsidRPr="003B409C" w:rsidRDefault="00913465" w:rsidP="00B367CF">
            <w:pPr>
              <w:spacing w:line="360" w:lineRule="auto"/>
              <w:ind w:left="-18"/>
              <w:jc w:val="right"/>
              <w:rPr>
                <w:rFonts w:ascii="Arial" w:hAnsi="Arial" w:cs="Arial"/>
                <w:sz w:val="16"/>
                <w:szCs w:val="16"/>
              </w:rPr>
            </w:pPr>
          </w:p>
        </w:tc>
        <w:tc>
          <w:tcPr>
            <w:tcW w:w="238" w:type="dxa"/>
          </w:tcPr>
          <w:p w14:paraId="337A3CFB" w14:textId="77777777" w:rsidR="00913465" w:rsidRPr="003B409C" w:rsidRDefault="00913465" w:rsidP="00B367CF">
            <w:pPr>
              <w:tabs>
                <w:tab w:val="left" w:pos="540"/>
              </w:tabs>
              <w:spacing w:line="360" w:lineRule="auto"/>
              <w:ind w:left="-18" w:right="72"/>
              <w:jc w:val="right"/>
              <w:rPr>
                <w:rFonts w:ascii="Arial" w:hAnsi="Arial" w:cs="Arial"/>
                <w:sz w:val="16"/>
                <w:szCs w:val="16"/>
              </w:rPr>
            </w:pPr>
          </w:p>
        </w:tc>
        <w:tc>
          <w:tcPr>
            <w:tcW w:w="1022" w:type="dxa"/>
            <w:vAlign w:val="bottom"/>
          </w:tcPr>
          <w:p w14:paraId="337A3CFC" w14:textId="77777777" w:rsidR="00913465" w:rsidRPr="003B409C" w:rsidRDefault="00913465" w:rsidP="00B367CF">
            <w:pPr>
              <w:spacing w:line="360" w:lineRule="auto"/>
              <w:ind w:left="-18"/>
              <w:jc w:val="right"/>
              <w:rPr>
                <w:rFonts w:ascii="Arial" w:hAnsi="Arial" w:cs="Arial"/>
                <w:sz w:val="16"/>
                <w:szCs w:val="16"/>
              </w:rPr>
            </w:pPr>
          </w:p>
        </w:tc>
        <w:tc>
          <w:tcPr>
            <w:tcW w:w="238" w:type="dxa"/>
          </w:tcPr>
          <w:p w14:paraId="337A3CFD" w14:textId="77777777" w:rsidR="00913465" w:rsidRPr="003B409C" w:rsidRDefault="00913465" w:rsidP="00B367CF">
            <w:pPr>
              <w:tabs>
                <w:tab w:val="left" w:pos="540"/>
              </w:tabs>
              <w:spacing w:line="360" w:lineRule="auto"/>
              <w:ind w:left="-18" w:right="72"/>
              <w:jc w:val="right"/>
              <w:rPr>
                <w:rFonts w:ascii="Arial" w:hAnsi="Arial" w:cs="Arial"/>
                <w:sz w:val="16"/>
                <w:szCs w:val="16"/>
              </w:rPr>
            </w:pPr>
          </w:p>
        </w:tc>
        <w:tc>
          <w:tcPr>
            <w:tcW w:w="1022" w:type="dxa"/>
            <w:vAlign w:val="bottom"/>
          </w:tcPr>
          <w:p w14:paraId="337A3CFE" w14:textId="77777777" w:rsidR="00913465" w:rsidRPr="003B409C" w:rsidRDefault="00913465" w:rsidP="00B367CF">
            <w:pPr>
              <w:spacing w:line="360" w:lineRule="auto"/>
              <w:ind w:left="-18"/>
              <w:jc w:val="right"/>
              <w:rPr>
                <w:rFonts w:ascii="Arial" w:hAnsi="Arial" w:cs="Arial"/>
                <w:sz w:val="16"/>
                <w:szCs w:val="16"/>
              </w:rPr>
            </w:pPr>
          </w:p>
        </w:tc>
        <w:tc>
          <w:tcPr>
            <w:tcW w:w="237" w:type="dxa"/>
          </w:tcPr>
          <w:p w14:paraId="337A3CFF" w14:textId="77777777" w:rsidR="00913465" w:rsidRPr="003B409C" w:rsidRDefault="00913465" w:rsidP="00B367CF">
            <w:pPr>
              <w:tabs>
                <w:tab w:val="left" w:pos="540"/>
              </w:tabs>
              <w:spacing w:line="360" w:lineRule="auto"/>
              <w:ind w:left="-18" w:right="72"/>
              <w:jc w:val="right"/>
              <w:rPr>
                <w:rFonts w:ascii="Arial" w:hAnsi="Arial" w:cs="Arial"/>
                <w:sz w:val="16"/>
                <w:szCs w:val="16"/>
              </w:rPr>
            </w:pPr>
          </w:p>
        </w:tc>
        <w:tc>
          <w:tcPr>
            <w:tcW w:w="1023" w:type="dxa"/>
            <w:vAlign w:val="bottom"/>
          </w:tcPr>
          <w:p w14:paraId="337A3D00" w14:textId="77777777" w:rsidR="00913465" w:rsidRPr="003B409C" w:rsidRDefault="00913465" w:rsidP="00B367CF">
            <w:pPr>
              <w:spacing w:line="360" w:lineRule="auto"/>
              <w:ind w:left="-18"/>
              <w:jc w:val="right"/>
              <w:rPr>
                <w:rFonts w:ascii="Arial" w:hAnsi="Arial" w:cs="Arial"/>
                <w:sz w:val="16"/>
                <w:szCs w:val="16"/>
              </w:rPr>
            </w:pPr>
          </w:p>
        </w:tc>
      </w:tr>
      <w:tr w:rsidR="00173FF7" w:rsidRPr="003B409C" w14:paraId="337A3D0A" w14:textId="77777777" w:rsidTr="00342A0B">
        <w:trPr>
          <w:trHeight w:val="20"/>
        </w:trPr>
        <w:tc>
          <w:tcPr>
            <w:tcW w:w="3780" w:type="dxa"/>
            <w:vAlign w:val="bottom"/>
          </w:tcPr>
          <w:p w14:paraId="337A3D02" w14:textId="77777777" w:rsidR="00173FF7" w:rsidRPr="003B409C" w:rsidRDefault="00173FF7" w:rsidP="00173FF7">
            <w:pPr>
              <w:spacing w:line="360" w:lineRule="auto"/>
              <w:ind w:left="245" w:hanging="245"/>
              <w:rPr>
                <w:rFonts w:ascii="Arial" w:eastAsia="Calibri" w:hAnsi="Arial" w:cs="Arial"/>
                <w:b/>
                <w:bCs/>
                <w:sz w:val="16"/>
                <w:szCs w:val="16"/>
              </w:rPr>
            </w:pPr>
            <w:r w:rsidRPr="003B409C">
              <w:rPr>
                <w:rFonts w:ascii="Arial" w:eastAsia="Calibri" w:hAnsi="Arial" w:cs="Arial"/>
                <w:sz w:val="16"/>
                <w:szCs w:val="16"/>
              </w:rPr>
              <w:t>Actuarial loss from changes in experience assumptions</w:t>
            </w:r>
          </w:p>
        </w:tc>
        <w:tc>
          <w:tcPr>
            <w:tcW w:w="1080" w:type="dxa"/>
            <w:vAlign w:val="bottom"/>
          </w:tcPr>
          <w:p w14:paraId="337A3D03" w14:textId="2540C8F7" w:rsidR="00173FF7" w:rsidRPr="003B409C" w:rsidRDefault="00D409C5" w:rsidP="00173FF7">
            <w:pPr>
              <w:spacing w:line="360" w:lineRule="auto"/>
              <w:ind w:left="-18"/>
              <w:jc w:val="right"/>
              <w:rPr>
                <w:rFonts w:ascii="Arial" w:hAnsi="Arial" w:cs="Arial"/>
                <w:sz w:val="16"/>
                <w:szCs w:val="16"/>
              </w:rPr>
            </w:pPr>
            <w:r>
              <w:rPr>
                <w:rFonts w:ascii="Arial" w:hAnsi="Arial" w:cs="Arial"/>
                <w:sz w:val="16"/>
                <w:szCs w:val="16"/>
              </w:rPr>
              <w:t>(</w:t>
            </w:r>
            <w:r w:rsidR="00BF6244" w:rsidRPr="003B409C">
              <w:rPr>
                <w:rFonts w:ascii="Arial" w:hAnsi="Arial" w:cs="Arial"/>
                <w:sz w:val="16"/>
                <w:szCs w:val="16"/>
              </w:rPr>
              <w:t>75,364</w:t>
            </w:r>
            <w:r>
              <w:rPr>
                <w:rFonts w:ascii="Arial" w:hAnsi="Arial" w:cs="Arial"/>
                <w:sz w:val="16"/>
                <w:szCs w:val="16"/>
              </w:rPr>
              <w:t>)</w:t>
            </w:r>
          </w:p>
        </w:tc>
        <w:tc>
          <w:tcPr>
            <w:tcW w:w="238" w:type="dxa"/>
          </w:tcPr>
          <w:p w14:paraId="337A3D04" w14:textId="77777777" w:rsidR="00173FF7" w:rsidRPr="003B409C" w:rsidRDefault="00173FF7" w:rsidP="00173FF7">
            <w:pPr>
              <w:tabs>
                <w:tab w:val="left" w:pos="540"/>
              </w:tabs>
              <w:spacing w:line="360" w:lineRule="auto"/>
              <w:ind w:left="-18" w:right="72"/>
              <w:jc w:val="right"/>
              <w:rPr>
                <w:rFonts w:ascii="Arial" w:hAnsi="Arial" w:cs="Arial"/>
                <w:sz w:val="16"/>
                <w:szCs w:val="16"/>
              </w:rPr>
            </w:pPr>
          </w:p>
        </w:tc>
        <w:tc>
          <w:tcPr>
            <w:tcW w:w="1022" w:type="dxa"/>
            <w:vAlign w:val="bottom"/>
          </w:tcPr>
          <w:p w14:paraId="337A3D05" w14:textId="48FB585F" w:rsidR="00173FF7" w:rsidRPr="003B409C" w:rsidRDefault="00173FF7" w:rsidP="00173FF7">
            <w:pPr>
              <w:spacing w:line="360" w:lineRule="auto"/>
              <w:ind w:left="-18"/>
              <w:jc w:val="right"/>
              <w:rPr>
                <w:rFonts w:ascii="Arial" w:hAnsi="Arial" w:cs="Arial"/>
                <w:sz w:val="16"/>
                <w:szCs w:val="16"/>
              </w:rPr>
            </w:pPr>
            <w:r w:rsidRPr="003B409C">
              <w:rPr>
                <w:rFonts w:ascii="Arial" w:hAnsi="Arial" w:cs="Arial"/>
                <w:sz w:val="16"/>
                <w:szCs w:val="16"/>
              </w:rPr>
              <w:t>(25,908)</w:t>
            </w:r>
          </w:p>
        </w:tc>
        <w:tc>
          <w:tcPr>
            <w:tcW w:w="238" w:type="dxa"/>
          </w:tcPr>
          <w:p w14:paraId="337A3D06" w14:textId="77777777" w:rsidR="00173FF7" w:rsidRPr="003B409C" w:rsidRDefault="00173FF7" w:rsidP="00173FF7">
            <w:pPr>
              <w:tabs>
                <w:tab w:val="left" w:pos="540"/>
              </w:tabs>
              <w:spacing w:line="360" w:lineRule="auto"/>
              <w:ind w:left="-18" w:right="72"/>
              <w:jc w:val="right"/>
              <w:rPr>
                <w:rFonts w:ascii="Arial" w:hAnsi="Arial" w:cs="Arial"/>
                <w:sz w:val="16"/>
                <w:szCs w:val="16"/>
              </w:rPr>
            </w:pPr>
          </w:p>
        </w:tc>
        <w:tc>
          <w:tcPr>
            <w:tcW w:w="1022" w:type="dxa"/>
            <w:vAlign w:val="bottom"/>
          </w:tcPr>
          <w:p w14:paraId="337A3D07" w14:textId="25EE42BB" w:rsidR="00173FF7" w:rsidRPr="003B409C" w:rsidRDefault="00D409C5" w:rsidP="00173FF7">
            <w:pPr>
              <w:spacing w:line="360" w:lineRule="auto"/>
              <w:ind w:left="-18"/>
              <w:jc w:val="right"/>
              <w:rPr>
                <w:rFonts w:ascii="Arial" w:hAnsi="Arial" w:cs="Arial"/>
                <w:sz w:val="16"/>
                <w:szCs w:val="16"/>
              </w:rPr>
            </w:pPr>
            <w:r>
              <w:rPr>
                <w:rFonts w:ascii="Arial" w:hAnsi="Arial" w:cs="Arial"/>
                <w:sz w:val="16"/>
                <w:szCs w:val="16"/>
              </w:rPr>
              <w:t>(</w:t>
            </w:r>
            <w:r w:rsidR="00BF6244" w:rsidRPr="003B409C">
              <w:rPr>
                <w:rFonts w:ascii="Arial" w:hAnsi="Arial" w:cs="Arial"/>
                <w:sz w:val="16"/>
                <w:szCs w:val="16"/>
              </w:rPr>
              <w:t>58,952</w:t>
            </w:r>
            <w:r>
              <w:rPr>
                <w:rFonts w:ascii="Arial" w:hAnsi="Arial" w:cs="Arial"/>
                <w:sz w:val="16"/>
                <w:szCs w:val="16"/>
              </w:rPr>
              <w:t>)</w:t>
            </w:r>
          </w:p>
        </w:tc>
        <w:tc>
          <w:tcPr>
            <w:tcW w:w="237" w:type="dxa"/>
          </w:tcPr>
          <w:p w14:paraId="337A3D08" w14:textId="77777777" w:rsidR="00173FF7" w:rsidRPr="003B409C" w:rsidRDefault="00173FF7" w:rsidP="00173FF7">
            <w:pPr>
              <w:tabs>
                <w:tab w:val="left" w:pos="540"/>
              </w:tabs>
              <w:spacing w:line="360" w:lineRule="auto"/>
              <w:ind w:left="-18" w:right="72"/>
              <w:jc w:val="right"/>
              <w:rPr>
                <w:rFonts w:ascii="Arial" w:hAnsi="Arial" w:cs="Arial"/>
                <w:sz w:val="16"/>
                <w:szCs w:val="16"/>
              </w:rPr>
            </w:pPr>
          </w:p>
        </w:tc>
        <w:tc>
          <w:tcPr>
            <w:tcW w:w="1023" w:type="dxa"/>
            <w:vAlign w:val="bottom"/>
          </w:tcPr>
          <w:p w14:paraId="337A3D09" w14:textId="062F6D61" w:rsidR="00173FF7" w:rsidRPr="003B409C" w:rsidRDefault="00173FF7" w:rsidP="00173FF7">
            <w:pPr>
              <w:spacing w:line="360" w:lineRule="auto"/>
              <w:ind w:left="-18"/>
              <w:jc w:val="right"/>
              <w:rPr>
                <w:rFonts w:ascii="Arial" w:hAnsi="Arial" w:cs="Arial"/>
                <w:sz w:val="16"/>
                <w:szCs w:val="16"/>
              </w:rPr>
            </w:pPr>
            <w:r w:rsidRPr="003B409C">
              <w:rPr>
                <w:rFonts w:ascii="Arial" w:hAnsi="Arial" w:cs="Arial"/>
                <w:sz w:val="16"/>
                <w:szCs w:val="16"/>
              </w:rPr>
              <w:t>(25,082)</w:t>
            </w:r>
          </w:p>
        </w:tc>
      </w:tr>
      <w:tr w:rsidR="00173FF7" w:rsidRPr="003B409C" w14:paraId="337A3D13" w14:textId="77777777" w:rsidTr="00342A0B">
        <w:trPr>
          <w:trHeight w:val="20"/>
        </w:trPr>
        <w:tc>
          <w:tcPr>
            <w:tcW w:w="3780" w:type="dxa"/>
            <w:vAlign w:val="bottom"/>
          </w:tcPr>
          <w:p w14:paraId="337A3D0B" w14:textId="77777777" w:rsidR="00173FF7" w:rsidRPr="003B409C" w:rsidRDefault="00173FF7" w:rsidP="00173FF7">
            <w:pPr>
              <w:spacing w:line="360" w:lineRule="auto"/>
              <w:ind w:left="245" w:hanging="245"/>
              <w:rPr>
                <w:rFonts w:ascii="Arial" w:eastAsia="Calibri" w:hAnsi="Arial" w:cs="Arial"/>
                <w:b/>
                <w:bCs/>
                <w:sz w:val="16"/>
                <w:szCs w:val="16"/>
              </w:rPr>
            </w:pPr>
            <w:r w:rsidRPr="003B409C">
              <w:rPr>
                <w:rFonts w:ascii="Arial" w:eastAsia="Calibri" w:hAnsi="Arial" w:cs="Arial"/>
                <w:sz w:val="16"/>
                <w:szCs w:val="16"/>
              </w:rPr>
              <w:t>Actuarial loss from changes in demographic assumptions</w:t>
            </w:r>
          </w:p>
        </w:tc>
        <w:tc>
          <w:tcPr>
            <w:tcW w:w="1080" w:type="dxa"/>
            <w:vAlign w:val="bottom"/>
          </w:tcPr>
          <w:p w14:paraId="337A3D0C" w14:textId="67378D7A" w:rsidR="00173FF7" w:rsidRPr="003B409C" w:rsidRDefault="00D409C5" w:rsidP="00173FF7">
            <w:pPr>
              <w:spacing w:line="360" w:lineRule="auto"/>
              <w:ind w:left="-18"/>
              <w:jc w:val="right"/>
              <w:rPr>
                <w:rFonts w:ascii="Arial" w:hAnsi="Arial" w:cs="Arial"/>
                <w:sz w:val="16"/>
                <w:szCs w:val="16"/>
              </w:rPr>
            </w:pPr>
            <w:r>
              <w:rPr>
                <w:rFonts w:ascii="Arial" w:hAnsi="Arial" w:cs="Arial"/>
                <w:sz w:val="16"/>
                <w:szCs w:val="16"/>
              </w:rPr>
              <w:t>(</w:t>
            </w:r>
            <w:r w:rsidR="00BF6244" w:rsidRPr="003B409C">
              <w:rPr>
                <w:rFonts w:ascii="Arial" w:hAnsi="Arial" w:cs="Arial"/>
                <w:sz w:val="16"/>
                <w:szCs w:val="16"/>
              </w:rPr>
              <w:t>27,457</w:t>
            </w:r>
            <w:r>
              <w:rPr>
                <w:rFonts w:ascii="Arial" w:hAnsi="Arial" w:cs="Arial"/>
                <w:sz w:val="16"/>
                <w:szCs w:val="16"/>
              </w:rPr>
              <w:t>)</w:t>
            </w:r>
          </w:p>
        </w:tc>
        <w:tc>
          <w:tcPr>
            <w:tcW w:w="238" w:type="dxa"/>
          </w:tcPr>
          <w:p w14:paraId="337A3D0D" w14:textId="77777777" w:rsidR="00173FF7" w:rsidRPr="003B409C" w:rsidRDefault="00173FF7" w:rsidP="00173FF7">
            <w:pPr>
              <w:tabs>
                <w:tab w:val="left" w:pos="540"/>
              </w:tabs>
              <w:spacing w:line="360" w:lineRule="auto"/>
              <w:ind w:left="-18" w:right="72"/>
              <w:jc w:val="right"/>
              <w:rPr>
                <w:rFonts w:ascii="Arial" w:hAnsi="Arial" w:cs="Arial"/>
                <w:sz w:val="16"/>
                <w:szCs w:val="16"/>
              </w:rPr>
            </w:pPr>
          </w:p>
        </w:tc>
        <w:tc>
          <w:tcPr>
            <w:tcW w:w="1022" w:type="dxa"/>
            <w:vAlign w:val="bottom"/>
          </w:tcPr>
          <w:p w14:paraId="337A3D0E" w14:textId="6D7A0236" w:rsidR="00173FF7" w:rsidRPr="003B409C" w:rsidRDefault="00173FF7" w:rsidP="00173FF7">
            <w:pPr>
              <w:spacing w:line="360" w:lineRule="auto"/>
              <w:ind w:left="-18"/>
              <w:jc w:val="right"/>
              <w:rPr>
                <w:rFonts w:ascii="Arial" w:hAnsi="Arial" w:cs="Arial"/>
                <w:sz w:val="16"/>
                <w:szCs w:val="16"/>
              </w:rPr>
            </w:pPr>
            <w:r w:rsidRPr="003B409C">
              <w:rPr>
                <w:rFonts w:ascii="Arial" w:hAnsi="Arial" w:cs="Arial"/>
                <w:sz w:val="16"/>
                <w:szCs w:val="16"/>
              </w:rPr>
              <w:t>(40,772)</w:t>
            </w:r>
          </w:p>
        </w:tc>
        <w:tc>
          <w:tcPr>
            <w:tcW w:w="238" w:type="dxa"/>
          </w:tcPr>
          <w:p w14:paraId="337A3D0F" w14:textId="77777777" w:rsidR="00173FF7" w:rsidRPr="003B409C" w:rsidRDefault="00173FF7" w:rsidP="00173FF7">
            <w:pPr>
              <w:tabs>
                <w:tab w:val="left" w:pos="540"/>
              </w:tabs>
              <w:spacing w:line="360" w:lineRule="auto"/>
              <w:ind w:left="-18" w:right="72"/>
              <w:jc w:val="right"/>
              <w:rPr>
                <w:rFonts w:ascii="Arial" w:hAnsi="Arial" w:cs="Arial"/>
                <w:sz w:val="16"/>
                <w:szCs w:val="16"/>
              </w:rPr>
            </w:pPr>
          </w:p>
        </w:tc>
        <w:tc>
          <w:tcPr>
            <w:tcW w:w="1022" w:type="dxa"/>
            <w:vAlign w:val="bottom"/>
          </w:tcPr>
          <w:p w14:paraId="337A3D10" w14:textId="7CA70170" w:rsidR="00173FF7" w:rsidRPr="003B409C" w:rsidRDefault="00D409C5" w:rsidP="00173FF7">
            <w:pPr>
              <w:spacing w:line="360" w:lineRule="auto"/>
              <w:ind w:left="-18"/>
              <w:jc w:val="right"/>
              <w:rPr>
                <w:rFonts w:ascii="Arial" w:hAnsi="Arial" w:cs="Arial"/>
                <w:sz w:val="16"/>
                <w:szCs w:val="16"/>
              </w:rPr>
            </w:pPr>
            <w:r>
              <w:rPr>
                <w:rFonts w:ascii="Arial" w:hAnsi="Arial" w:cs="Arial"/>
                <w:sz w:val="16"/>
                <w:szCs w:val="16"/>
              </w:rPr>
              <w:t>(</w:t>
            </w:r>
            <w:r w:rsidR="00BF6244" w:rsidRPr="003B409C">
              <w:rPr>
                <w:rFonts w:ascii="Arial" w:hAnsi="Arial" w:cs="Arial"/>
                <w:sz w:val="16"/>
                <w:szCs w:val="16"/>
              </w:rPr>
              <w:t>24,400</w:t>
            </w:r>
            <w:r>
              <w:rPr>
                <w:rFonts w:ascii="Arial" w:hAnsi="Arial" w:cs="Arial"/>
                <w:sz w:val="16"/>
                <w:szCs w:val="16"/>
              </w:rPr>
              <w:t>)</w:t>
            </w:r>
          </w:p>
        </w:tc>
        <w:tc>
          <w:tcPr>
            <w:tcW w:w="237" w:type="dxa"/>
          </w:tcPr>
          <w:p w14:paraId="337A3D11" w14:textId="77777777" w:rsidR="00173FF7" w:rsidRPr="003B409C" w:rsidRDefault="00173FF7" w:rsidP="00173FF7">
            <w:pPr>
              <w:tabs>
                <w:tab w:val="left" w:pos="540"/>
              </w:tabs>
              <w:spacing w:line="360" w:lineRule="auto"/>
              <w:ind w:left="-18" w:right="72"/>
              <w:jc w:val="right"/>
              <w:rPr>
                <w:rFonts w:ascii="Arial" w:hAnsi="Arial" w:cs="Arial"/>
                <w:sz w:val="16"/>
                <w:szCs w:val="16"/>
              </w:rPr>
            </w:pPr>
          </w:p>
        </w:tc>
        <w:tc>
          <w:tcPr>
            <w:tcW w:w="1023" w:type="dxa"/>
            <w:vAlign w:val="bottom"/>
          </w:tcPr>
          <w:p w14:paraId="337A3D12" w14:textId="6483E898" w:rsidR="00173FF7" w:rsidRPr="003B409C" w:rsidRDefault="00173FF7" w:rsidP="00173FF7">
            <w:pPr>
              <w:spacing w:line="360" w:lineRule="auto"/>
              <w:ind w:left="-18"/>
              <w:jc w:val="right"/>
              <w:rPr>
                <w:rFonts w:ascii="Arial" w:hAnsi="Arial" w:cs="Arial"/>
                <w:sz w:val="16"/>
                <w:szCs w:val="16"/>
              </w:rPr>
            </w:pPr>
            <w:r w:rsidRPr="003B409C">
              <w:rPr>
                <w:rFonts w:ascii="Arial" w:hAnsi="Arial" w:cs="Arial"/>
                <w:sz w:val="16"/>
                <w:szCs w:val="16"/>
              </w:rPr>
              <w:t>(37,321)</w:t>
            </w:r>
          </w:p>
        </w:tc>
      </w:tr>
      <w:tr w:rsidR="00173FF7" w:rsidRPr="003B409C" w14:paraId="337A3D1C" w14:textId="77777777" w:rsidTr="00342A0B">
        <w:trPr>
          <w:trHeight w:val="20"/>
        </w:trPr>
        <w:tc>
          <w:tcPr>
            <w:tcW w:w="3780" w:type="dxa"/>
            <w:vAlign w:val="bottom"/>
          </w:tcPr>
          <w:p w14:paraId="337A3D14" w14:textId="7D6BCCC3" w:rsidR="00173FF7" w:rsidRPr="003B409C" w:rsidRDefault="00173FF7" w:rsidP="00173FF7">
            <w:pPr>
              <w:spacing w:line="360" w:lineRule="auto"/>
              <w:ind w:left="245" w:hanging="245"/>
              <w:rPr>
                <w:rFonts w:ascii="Arial" w:eastAsia="Calibri" w:hAnsi="Arial" w:cs="Arial"/>
                <w:b/>
                <w:bCs/>
                <w:sz w:val="16"/>
                <w:szCs w:val="16"/>
              </w:rPr>
            </w:pPr>
            <w:r w:rsidRPr="003B409C">
              <w:rPr>
                <w:rFonts w:ascii="Arial" w:eastAsia="Calibri" w:hAnsi="Arial" w:cs="Arial"/>
                <w:sz w:val="16"/>
                <w:szCs w:val="16"/>
              </w:rPr>
              <w:t>Actuarial gain (loss) from changes in financial assumptions</w:t>
            </w:r>
          </w:p>
        </w:tc>
        <w:tc>
          <w:tcPr>
            <w:tcW w:w="1080" w:type="dxa"/>
            <w:vAlign w:val="bottom"/>
          </w:tcPr>
          <w:p w14:paraId="337A3D15" w14:textId="274EB80A" w:rsidR="00173FF7" w:rsidRPr="003B409C" w:rsidRDefault="00D409C5" w:rsidP="00173FF7">
            <w:pPr>
              <w:spacing w:line="360" w:lineRule="auto"/>
              <w:ind w:left="-18"/>
              <w:jc w:val="right"/>
              <w:rPr>
                <w:rFonts w:ascii="Arial" w:hAnsi="Arial" w:cs="Arial"/>
                <w:sz w:val="16"/>
                <w:szCs w:val="16"/>
              </w:rPr>
            </w:pPr>
            <w:r>
              <w:rPr>
                <w:rFonts w:ascii="Arial" w:hAnsi="Arial" w:cs="Arial"/>
                <w:sz w:val="16"/>
                <w:szCs w:val="16"/>
              </w:rPr>
              <w:t>(</w:t>
            </w:r>
            <w:r w:rsidR="00BF6244" w:rsidRPr="003B409C">
              <w:rPr>
                <w:rFonts w:ascii="Arial" w:hAnsi="Arial" w:cs="Arial"/>
                <w:sz w:val="16"/>
                <w:szCs w:val="16"/>
              </w:rPr>
              <w:t>7,594</w:t>
            </w:r>
            <w:r>
              <w:rPr>
                <w:rFonts w:ascii="Arial" w:hAnsi="Arial" w:cs="Arial"/>
                <w:sz w:val="16"/>
                <w:szCs w:val="16"/>
              </w:rPr>
              <w:t>)</w:t>
            </w:r>
          </w:p>
        </w:tc>
        <w:tc>
          <w:tcPr>
            <w:tcW w:w="238" w:type="dxa"/>
          </w:tcPr>
          <w:p w14:paraId="337A3D16" w14:textId="77777777" w:rsidR="00173FF7" w:rsidRPr="003B409C" w:rsidRDefault="00173FF7" w:rsidP="00173FF7">
            <w:pPr>
              <w:tabs>
                <w:tab w:val="left" w:pos="540"/>
              </w:tabs>
              <w:spacing w:line="360" w:lineRule="auto"/>
              <w:ind w:left="-18" w:right="72"/>
              <w:jc w:val="right"/>
              <w:rPr>
                <w:rFonts w:ascii="Arial" w:hAnsi="Arial" w:cs="Arial"/>
                <w:sz w:val="16"/>
                <w:szCs w:val="16"/>
              </w:rPr>
            </w:pPr>
          </w:p>
        </w:tc>
        <w:tc>
          <w:tcPr>
            <w:tcW w:w="1022" w:type="dxa"/>
            <w:vAlign w:val="bottom"/>
          </w:tcPr>
          <w:p w14:paraId="337A3D17" w14:textId="7CB3B951" w:rsidR="00173FF7" w:rsidRPr="003B409C" w:rsidRDefault="00173FF7" w:rsidP="00173FF7">
            <w:pPr>
              <w:spacing w:line="360" w:lineRule="auto"/>
              <w:ind w:left="-18"/>
              <w:jc w:val="right"/>
              <w:rPr>
                <w:rFonts w:ascii="Arial" w:hAnsi="Arial" w:cs="Arial"/>
                <w:sz w:val="16"/>
                <w:szCs w:val="16"/>
              </w:rPr>
            </w:pPr>
            <w:r w:rsidRPr="003B409C">
              <w:rPr>
                <w:rFonts w:ascii="Arial" w:hAnsi="Arial" w:cs="Arial"/>
                <w:sz w:val="16"/>
                <w:szCs w:val="16"/>
              </w:rPr>
              <w:t>37,400</w:t>
            </w:r>
          </w:p>
        </w:tc>
        <w:tc>
          <w:tcPr>
            <w:tcW w:w="238" w:type="dxa"/>
          </w:tcPr>
          <w:p w14:paraId="337A3D18" w14:textId="77777777" w:rsidR="00173FF7" w:rsidRPr="003B409C" w:rsidRDefault="00173FF7" w:rsidP="00173FF7">
            <w:pPr>
              <w:tabs>
                <w:tab w:val="left" w:pos="540"/>
              </w:tabs>
              <w:spacing w:line="360" w:lineRule="auto"/>
              <w:ind w:left="-18" w:right="72"/>
              <w:jc w:val="right"/>
              <w:rPr>
                <w:rFonts w:ascii="Arial" w:hAnsi="Arial" w:cs="Arial"/>
                <w:sz w:val="16"/>
                <w:szCs w:val="16"/>
              </w:rPr>
            </w:pPr>
          </w:p>
        </w:tc>
        <w:tc>
          <w:tcPr>
            <w:tcW w:w="1022" w:type="dxa"/>
            <w:vAlign w:val="bottom"/>
          </w:tcPr>
          <w:p w14:paraId="337A3D19" w14:textId="33B5A352" w:rsidR="00173FF7" w:rsidRPr="003B409C" w:rsidRDefault="00BF6244" w:rsidP="00173FF7">
            <w:pPr>
              <w:spacing w:line="360" w:lineRule="auto"/>
              <w:ind w:left="-18"/>
              <w:jc w:val="right"/>
              <w:rPr>
                <w:rFonts w:ascii="Arial" w:hAnsi="Arial" w:cs="Arial"/>
                <w:sz w:val="16"/>
                <w:szCs w:val="16"/>
              </w:rPr>
            </w:pPr>
            <w:r w:rsidRPr="003B409C">
              <w:rPr>
                <w:rFonts w:ascii="Arial" w:hAnsi="Arial" w:cs="Arial"/>
                <w:sz w:val="16"/>
                <w:szCs w:val="16"/>
              </w:rPr>
              <w:t>3,978</w:t>
            </w:r>
          </w:p>
        </w:tc>
        <w:tc>
          <w:tcPr>
            <w:tcW w:w="237" w:type="dxa"/>
          </w:tcPr>
          <w:p w14:paraId="337A3D1A" w14:textId="77777777" w:rsidR="00173FF7" w:rsidRPr="003B409C" w:rsidRDefault="00173FF7" w:rsidP="00173FF7">
            <w:pPr>
              <w:tabs>
                <w:tab w:val="left" w:pos="540"/>
              </w:tabs>
              <w:spacing w:line="360" w:lineRule="auto"/>
              <w:ind w:left="-18" w:right="72"/>
              <w:jc w:val="right"/>
              <w:rPr>
                <w:rFonts w:ascii="Arial" w:hAnsi="Arial" w:cs="Arial"/>
                <w:sz w:val="16"/>
                <w:szCs w:val="16"/>
              </w:rPr>
            </w:pPr>
          </w:p>
        </w:tc>
        <w:tc>
          <w:tcPr>
            <w:tcW w:w="1023" w:type="dxa"/>
            <w:vAlign w:val="bottom"/>
          </w:tcPr>
          <w:p w14:paraId="337A3D1B" w14:textId="337EFE90" w:rsidR="00173FF7" w:rsidRPr="003B409C" w:rsidRDefault="00173FF7" w:rsidP="00173FF7">
            <w:pPr>
              <w:spacing w:line="360" w:lineRule="auto"/>
              <w:ind w:left="-18"/>
              <w:jc w:val="right"/>
              <w:rPr>
                <w:rFonts w:ascii="Arial" w:hAnsi="Arial" w:cs="Arial"/>
                <w:sz w:val="16"/>
                <w:szCs w:val="16"/>
              </w:rPr>
            </w:pPr>
            <w:r w:rsidRPr="003B409C">
              <w:rPr>
                <w:rFonts w:ascii="Arial" w:hAnsi="Arial" w:cs="Arial"/>
                <w:sz w:val="16"/>
                <w:szCs w:val="16"/>
              </w:rPr>
              <w:t>39,012</w:t>
            </w:r>
          </w:p>
        </w:tc>
      </w:tr>
      <w:tr w:rsidR="00173FF7" w:rsidRPr="003B409C" w14:paraId="337A3D25" w14:textId="77777777" w:rsidTr="00342A0B">
        <w:trPr>
          <w:trHeight w:val="20"/>
        </w:trPr>
        <w:tc>
          <w:tcPr>
            <w:tcW w:w="3780" w:type="dxa"/>
            <w:vAlign w:val="bottom"/>
          </w:tcPr>
          <w:p w14:paraId="337A3D1D" w14:textId="77777777" w:rsidR="00173FF7" w:rsidRPr="003B409C" w:rsidRDefault="00173FF7" w:rsidP="00173FF7">
            <w:pPr>
              <w:spacing w:line="360" w:lineRule="auto"/>
              <w:ind w:left="245" w:hanging="245"/>
              <w:rPr>
                <w:rFonts w:ascii="Arial" w:eastAsia="Calibri" w:hAnsi="Arial" w:cs="Arial"/>
                <w:sz w:val="16"/>
                <w:szCs w:val="16"/>
              </w:rPr>
            </w:pPr>
            <w:r w:rsidRPr="003B409C">
              <w:rPr>
                <w:rFonts w:ascii="Arial" w:eastAsia="Calibri" w:hAnsi="Arial" w:cs="Arial"/>
                <w:sz w:val="16"/>
                <w:szCs w:val="16"/>
              </w:rPr>
              <w:t>Translation adjustments for foreign currency financial statement</w:t>
            </w:r>
          </w:p>
        </w:tc>
        <w:tc>
          <w:tcPr>
            <w:tcW w:w="1080" w:type="dxa"/>
            <w:tcBorders>
              <w:bottom w:val="single" w:sz="4" w:space="0" w:color="auto"/>
            </w:tcBorders>
            <w:vAlign w:val="bottom"/>
          </w:tcPr>
          <w:p w14:paraId="337A3D1E" w14:textId="60BE697B" w:rsidR="00173FF7" w:rsidRPr="006F4226" w:rsidRDefault="004E6E1B" w:rsidP="00173FF7">
            <w:pPr>
              <w:spacing w:line="360" w:lineRule="auto"/>
              <w:ind w:left="-18"/>
              <w:jc w:val="right"/>
              <w:rPr>
                <w:rFonts w:ascii="Arial" w:hAnsi="Arial" w:cs="Arial"/>
                <w:b/>
                <w:bCs/>
                <w:sz w:val="16"/>
                <w:szCs w:val="16"/>
              </w:rPr>
            </w:pPr>
            <w:r w:rsidRPr="006F4226">
              <w:rPr>
                <w:rFonts w:ascii="Arial" w:hAnsi="Arial" w:cs="Arial"/>
                <w:b/>
                <w:bCs/>
                <w:color w:val="2E74B5" w:themeColor="accent1" w:themeShade="BF"/>
                <w:sz w:val="16"/>
                <w:szCs w:val="16"/>
              </w:rPr>
              <w:t>86</w:t>
            </w:r>
            <w:r w:rsidR="00D409C5" w:rsidRPr="006F4226">
              <w:rPr>
                <w:rFonts w:ascii="Arial" w:hAnsi="Arial" w:cs="Arial"/>
                <w:b/>
                <w:bCs/>
                <w:color w:val="2E74B5" w:themeColor="accent1" w:themeShade="BF"/>
                <w:sz w:val="16"/>
                <w:szCs w:val="16"/>
              </w:rPr>
              <w:t>0</w:t>
            </w:r>
          </w:p>
        </w:tc>
        <w:tc>
          <w:tcPr>
            <w:tcW w:w="238" w:type="dxa"/>
          </w:tcPr>
          <w:p w14:paraId="337A3D1F" w14:textId="77777777" w:rsidR="00173FF7" w:rsidRPr="003B409C" w:rsidRDefault="00173FF7" w:rsidP="00173FF7">
            <w:pPr>
              <w:tabs>
                <w:tab w:val="left" w:pos="540"/>
              </w:tabs>
              <w:spacing w:line="360" w:lineRule="auto"/>
              <w:ind w:left="-18" w:right="72"/>
              <w:jc w:val="right"/>
              <w:rPr>
                <w:rFonts w:ascii="Arial" w:hAnsi="Arial" w:cs="Arial"/>
                <w:sz w:val="16"/>
                <w:szCs w:val="16"/>
              </w:rPr>
            </w:pPr>
          </w:p>
        </w:tc>
        <w:tc>
          <w:tcPr>
            <w:tcW w:w="1022" w:type="dxa"/>
            <w:tcBorders>
              <w:bottom w:val="single" w:sz="4" w:space="0" w:color="auto"/>
            </w:tcBorders>
            <w:vAlign w:val="bottom"/>
          </w:tcPr>
          <w:p w14:paraId="337A3D20" w14:textId="15D94141" w:rsidR="00173FF7" w:rsidRPr="003B409C" w:rsidRDefault="00173FF7" w:rsidP="00173FF7">
            <w:pPr>
              <w:spacing w:line="360" w:lineRule="auto"/>
              <w:ind w:left="-18"/>
              <w:jc w:val="right"/>
              <w:rPr>
                <w:rFonts w:ascii="Arial" w:hAnsi="Arial" w:cs="Arial"/>
                <w:sz w:val="16"/>
                <w:szCs w:val="16"/>
              </w:rPr>
            </w:pPr>
            <w:r w:rsidRPr="003B409C">
              <w:rPr>
                <w:rFonts w:ascii="Arial" w:hAnsi="Arial" w:cs="Arial"/>
                <w:sz w:val="16"/>
                <w:szCs w:val="16"/>
              </w:rPr>
              <w:t>1,858</w:t>
            </w:r>
          </w:p>
        </w:tc>
        <w:tc>
          <w:tcPr>
            <w:tcW w:w="238" w:type="dxa"/>
          </w:tcPr>
          <w:p w14:paraId="337A3D21" w14:textId="77777777" w:rsidR="00173FF7" w:rsidRPr="003B409C" w:rsidRDefault="00173FF7" w:rsidP="00173FF7">
            <w:pPr>
              <w:tabs>
                <w:tab w:val="left" w:pos="540"/>
              </w:tabs>
              <w:spacing w:line="360" w:lineRule="auto"/>
              <w:ind w:left="-18" w:right="72"/>
              <w:jc w:val="right"/>
              <w:rPr>
                <w:rFonts w:ascii="Arial" w:hAnsi="Arial" w:cs="Arial"/>
                <w:sz w:val="16"/>
                <w:szCs w:val="16"/>
              </w:rPr>
            </w:pPr>
          </w:p>
        </w:tc>
        <w:tc>
          <w:tcPr>
            <w:tcW w:w="1022" w:type="dxa"/>
            <w:tcBorders>
              <w:bottom w:val="single" w:sz="4" w:space="0" w:color="auto"/>
            </w:tcBorders>
            <w:vAlign w:val="bottom"/>
          </w:tcPr>
          <w:p w14:paraId="337A3D22" w14:textId="606BAFF7" w:rsidR="00173FF7" w:rsidRPr="003B409C" w:rsidRDefault="00BF6244" w:rsidP="00173FF7">
            <w:pPr>
              <w:spacing w:line="360" w:lineRule="auto"/>
              <w:ind w:left="-18"/>
              <w:jc w:val="right"/>
              <w:rPr>
                <w:rFonts w:ascii="Arial" w:hAnsi="Arial" w:cs="Arial"/>
                <w:sz w:val="16"/>
                <w:szCs w:val="16"/>
              </w:rPr>
            </w:pPr>
            <w:r w:rsidRPr="003B409C">
              <w:rPr>
                <w:rFonts w:ascii="Arial" w:hAnsi="Arial" w:cs="Arial"/>
                <w:sz w:val="16"/>
                <w:szCs w:val="16"/>
              </w:rPr>
              <w:t>-</w:t>
            </w:r>
          </w:p>
        </w:tc>
        <w:tc>
          <w:tcPr>
            <w:tcW w:w="237" w:type="dxa"/>
          </w:tcPr>
          <w:p w14:paraId="337A3D23" w14:textId="77777777" w:rsidR="00173FF7" w:rsidRPr="003B409C" w:rsidRDefault="00173FF7" w:rsidP="00173FF7">
            <w:pPr>
              <w:tabs>
                <w:tab w:val="left" w:pos="540"/>
              </w:tabs>
              <w:spacing w:line="360" w:lineRule="auto"/>
              <w:ind w:left="-18" w:right="72"/>
              <w:jc w:val="right"/>
              <w:rPr>
                <w:rFonts w:ascii="Arial" w:hAnsi="Arial" w:cs="Arial"/>
                <w:sz w:val="16"/>
                <w:szCs w:val="16"/>
              </w:rPr>
            </w:pPr>
          </w:p>
        </w:tc>
        <w:tc>
          <w:tcPr>
            <w:tcW w:w="1023" w:type="dxa"/>
            <w:tcBorders>
              <w:bottom w:val="single" w:sz="4" w:space="0" w:color="auto"/>
            </w:tcBorders>
            <w:vAlign w:val="bottom"/>
          </w:tcPr>
          <w:p w14:paraId="337A3D24" w14:textId="0E302D09" w:rsidR="00173FF7" w:rsidRPr="003B409C" w:rsidRDefault="00173FF7" w:rsidP="00173FF7">
            <w:pPr>
              <w:spacing w:line="360" w:lineRule="auto"/>
              <w:ind w:left="-18"/>
              <w:jc w:val="center"/>
              <w:rPr>
                <w:rFonts w:ascii="Arial" w:hAnsi="Arial" w:cs="Arial"/>
                <w:sz w:val="16"/>
                <w:szCs w:val="16"/>
              </w:rPr>
            </w:pPr>
            <w:r w:rsidRPr="003B409C">
              <w:rPr>
                <w:rFonts w:ascii="Arial" w:hAnsi="Arial" w:cs="Arial"/>
                <w:sz w:val="16"/>
                <w:szCs w:val="16"/>
              </w:rPr>
              <w:t xml:space="preserve">        -</w:t>
            </w:r>
          </w:p>
        </w:tc>
      </w:tr>
      <w:tr w:rsidR="00173FF7" w:rsidRPr="003B409C" w14:paraId="337A3D2E" w14:textId="77777777" w:rsidTr="00342A0B">
        <w:tc>
          <w:tcPr>
            <w:tcW w:w="3780" w:type="dxa"/>
            <w:vAlign w:val="bottom"/>
          </w:tcPr>
          <w:p w14:paraId="337A3D26" w14:textId="561392B9" w:rsidR="00173FF7" w:rsidRPr="003B409C" w:rsidRDefault="00173FF7" w:rsidP="00173FF7">
            <w:pPr>
              <w:spacing w:line="360" w:lineRule="auto"/>
              <w:ind w:left="252" w:hanging="252"/>
              <w:rPr>
                <w:rFonts w:ascii="Arial" w:eastAsia="Calibri" w:hAnsi="Arial" w:cs="Arial"/>
                <w:sz w:val="16"/>
                <w:szCs w:val="16"/>
              </w:rPr>
            </w:pPr>
            <w:r w:rsidRPr="003B409C">
              <w:rPr>
                <w:rFonts w:ascii="Arial" w:eastAsia="Calibri" w:hAnsi="Arial" w:cs="Arial"/>
                <w:sz w:val="16"/>
                <w:szCs w:val="16"/>
              </w:rPr>
              <w:t xml:space="preserve">Total income (loss) </w:t>
            </w:r>
            <w:proofErr w:type="spellStart"/>
            <w:r w:rsidRPr="003B409C">
              <w:rPr>
                <w:rFonts w:ascii="Arial" w:eastAsia="Calibri" w:hAnsi="Arial" w:cs="Arial"/>
                <w:sz w:val="16"/>
                <w:szCs w:val="16"/>
              </w:rPr>
              <w:t>recognised</w:t>
            </w:r>
            <w:proofErr w:type="spellEnd"/>
            <w:r w:rsidRPr="003B409C">
              <w:rPr>
                <w:rFonts w:ascii="Arial" w:eastAsia="Calibri" w:hAnsi="Arial" w:cs="Arial"/>
                <w:sz w:val="16"/>
                <w:szCs w:val="16"/>
              </w:rPr>
              <w:t xml:space="preserve"> in other profit </w:t>
            </w:r>
            <w:r w:rsidR="00657DF4">
              <w:rPr>
                <w:rFonts w:ascii="Arial" w:eastAsia="Calibri" w:hAnsi="Arial" w:cs="Arial"/>
                <w:sz w:val="16"/>
                <w:szCs w:val="16"/>
              </w:rPr>
              <w:t xml:space="preserve">      </w:t>
            </w:r>
            <w:r w:rsidRPr="003B409C">
              <w:rPr>
                <w:rFonts w:ascii="Arial" w:eastAsia="Calibri" w:hAnsi="Arial" w:cs="Arial"/>
                <w:sz w:val="16"/>
                <w:szCs w:val="16"/>
              </w:rPr>
              <w:t xml:space="preserve">or loss </w:t>
            </w:r>
          </w:p>
        </w:tc>
        <w:tc>
          <w:tcPr>
            <w:tcW w:w="1080" w:type="dxa"/>
            <w:tcBorders>
              <w:top w:val="single" w:sz="4" w:space="0" w:color="auto"/>
              <w:bottom w:val="single" w:sz="12" w:space="0" w:color="auto"/>
            </w:tcBorders>
            <w:vAlign w:val="bottom"/>
          </w:tcPr>
          <w:p w14:paraId="337A3D27" w14:textId="5284E2D7" w:rsidR="00173FF7" w:rsidRPr="003B409C" w:rsidRDefault="00BF6244" w:rsidP="00173FF7">
            <w:pPr>
              <w:spacing w:line="360" w:lineRule="auto"/>
              <w:ind w:left="-18"/>
              <w:jc w:val="right"/>
              <w:rPr>
                <w:rFonts w:ascii="Arial" w:hAnsi="Arial" w:cs="Arial"/>
                <w:sz w:val="16"/>
                <w:szCs w:val="16"/>
              </w:rPr>
            </w:pPr>
            <w:r w:rsidRPr="003B409C">
              <w:rPr>
                <w:rFonts w:ascii="Arial" w:hAnsi="Arial" w:cs="Arial"/>
                <w:sz w:val="16"/>
                <w:szCs w:val="16"/>
              </w:rPr>
              <w:t>(10</w:t>
            </w:r>
            <w:r w:rsidR="00D409C5">
              <w:rPr>
                <w:rFonts w:ascii="Arial" w:hAnsi="Arial" w:cs="Arial"/>
                <w:sz w:val="16"/>
                <w:szCs w:val="16"/>
              </w:rPr>
              <w:t>9,555</w:t>
            </w:r>
            <w:r w:rsidRPr="003B409C">
              <w:rPr>
                <w:rFonts w:ascii="Arial" w:hAnsi="Arial" w:cs="Arial"/>
                <w:sz w:val="16"/>
                <w:szCs w:val="16"/>
              </w:rPr>
              <w:t>)</w:t>
            </w:r>
          </w:p>
        </w:tc>
        <w:tc>
          <w:tcPr>
            <w:tcW w:w="238" w:type="dxa"/>
            <w:vAlign w:val="bottom"/>
          </w:tcPr>
          <w:p w14:paraId="337A3D28" w14:textId="77777777" w:rsidR="00173FF7" w:rsidRPr="003B409C" w:rsidRDefault="00173FF7" w:rsidP="00173FF7">
            <w:pPr>
              <w:spacing w:line="360" w:lineRule="auto"/>
              <w:ind w:left="-18"/>
              <w:jc w:val="right"/>
              <w:rPr>
                <w:rFonts w:ascii="Arial" w:hAnsi="Arial" w:cs="Arial"/>
                <w:sz w:val="16"/>
                <w:szCs w:val="16"/>
              </w:rPr>
            </w:pPr>
          </w:p>
        </w:tc>
        <w:tc>
          <w:tcPr>
            <w:tcW w:w="1022" w:type="dxa"/>
            <w:tcBorders>
              <w:top w:val="single" w:sz="4" w:space="0" w:color="auto"/>
              <w:bottom w:val="single" w:sz="12" w:space="0" w:color="auto"/>
            </w:tcBorders>
            <w:vAlign w:val="bottom"/>
          </w:tcPr>
          <w:p w14:paraId="337A3D29" w14:textId="4AA91296" w:rsidR="00173FF7" w:rsidRPr="003B409C" w:rsidRDefault="00173FF7" w:rsidP="00173FF7">
            <w:pPr>
              <w:spacing w:line="360" w:lineRule="auto"/>
              <w:ind w:left="-18"/>
              <w:jc w:val="right"/>
              <w:rPr>
                <w:rFonts w:ascii="Arial" w:hAnsi="Arial" w:cs="Arial"/>
                <w:sz w:val="16"/>
                <w:szCs w:val="16"/>
              </w:rPr>
            </w:pPr>
            <w:r w:rsidRPr="003B409C">
              <w:rPr>
                <w:rFonts w:ascii="Arial" w:hAnsi="Arial" w:cs="Arial"/>
                <w:sz w:val="16"/>
                <w:szCs w:val="16"/>
              </w:rPr>
              <w:t>(27,422)</w:t>
            </w:r>
          </w:p>
        </w:tc>
        <w:tc>
          <w:tcPr>
            <w:tcW w:w="238" w:type="dxa"/>
          </w:tcPr>
          <w:p w14:paraId="337A3D2A" w14:textId="77777777" w:rsidR="00173FF7" w:rsidRPr="003B409C" w:rsidRDefault="00173FF7" w:rsidP="00173FF7">
            <w:pPr>
              <w:spacing w:line="360" w:lineRule="auto"/>
              <w:ind w:left="-18"/>
              <w:jc w:val="right"/>
              <w:rPr>
                <w:rFonts w:ascii="Arial" w:hAnsi="Arial" w:cs="Arial"/>
                <w:sz w:val="16"/>
                <w:szCs w:val="16"/>
              </w:rPr>
            </w:pPr>
          </w:p>
        </w:tc>
        <w:tc>
          <w:tcPr>
            <w:tcW w:w="1022" w:type="dxa"/>
            <w:tcBorders>
              <w:top w:val="single" w:sz="4" w:space="0" w:color="auto"/>
              <w:bottom w:val="single" w:sz="12" w:space="0" w:color="auto"/>
            </w:tcBorders>
            <w:vAlign w:val="bottom"/>
          </w:tcPr>
          <w:p w14:paraId="337A3D2B" w14:textId="1E4A8DF2" w:rsidR="00173FF7" w:rsidRPr="003B409C" w:rsidRDefault="00BF6244" w:rsidP="00173FF7">
            <w:pPr>
              <w:spacing w:line="360" w:lineRule="auto"/>
              <w:ind w:left="-18"/>
              <w:jc w:val="right"/>
              <w:rPr>
                <w:rFonts w:ascii="Arial" w:hAnsi="Arial" w:cs="Arial"/>
                <w:sz w:val="16"/>
                <w:szCs w:val="16"/>
              </w:rPr>
            </w:pPr>
            <w:r w:rsidRPr="003B409C">
              <w:rPr>
                <w:rFonts w:ascii="Arial" w:hAnsi="Arial" w:cs="Arial"/>
                <w:sz w:val="16"/>
                <w:szCs w:val="16"/>
              </w:rPr>
              <w:t>(79,374)</w:t>
            </w:r>
          </w:p>
        </w:tc>
        <w:tc>
          <w:tcPr>
            <w:tcW w:w="237" w:type="dxa"/>
          </w:tcPr>
          <w:p w14:paraId="337A3D2C" w14:textId="77777777" w:rsidR="00173FF7" w:rsidRPr="003B409C" w:rsidRDefault="00173FF7" w:rsidP="00173FF7">
            <w:pPr>
              <w:spacing w:line="360" w:lineRule="auto"/>
              <w:ind w:left="-18"/>
              <w:jc w:val="right"/>
              <w:rPr>
                <w:rFonts w:ascii="Arial" w:hAnsi="Arial" w:cs="Arial"/>
                <w:sz w:val="16"/>
                <w:szCs w:val="16"/>
              </w:rPr>
            </w:pPr>
          </w:p>
        </w:tc>
        <w:tc>
          <w:tcPr>
            <w:tcW w:w="1023" w:type="dxa"/>
            <w:tcBorders>
              <w:top w:val="single" w:sz="4" w:space="0" w:color="auto"/>
              <w:bottom w:val="single" w:sz="12" w:space="0" w:color="auto"/>
            </w:tcBorders>
            <w:vAlign w:val="bottom"/>
          </w:tcPr>
          <w:p w14:paraId="337A3D2D" w14:textId="44AB5346" w:rsidR="00173FF7" w:rsidRPr="003B409C" w:rsidRDefault="00173FF7" w:rsidP="00173FF7">
            <w:pPr>
              <w:spacing w:line="360" w:lineRule="auto"/>
              <w:ind w:left="-18"/>
              <w:jc w:val="right"/>
              <w:rPr>
                <w:rFonts w:ascii="Arial" w:hAnsi="Arial" w:cs="Arial"/>
                <w:sz w:val="16"/>
                <w:szCs w:val="16"/>
              </w:rPr>
            </w:pPr>
            <w:r w:rsidRPr="003B409C">
              <w:rPr>
                <w:rFonts w:ascii="Arial" w:hAnsi="Arial" w:cs="Arial"/>
                <w:sz w:val="16"/>
                <w:szCs w:val="16"/>
              </w:rPr>
              <w:t>(23,391)</w:t>
            </w:r>
          </w:p>
        </w:tc>
      </w:tr>
    </w:tbl>
    <w:p w14:paraId="337A3D2F" w14:textId="77777777" w:rsidR="00913465" w:rsidRPr="003B409C" w:rsidRDefault="00913465" w:rsidP="00B367CF">
      <w:pPr>
        <w:pStyle w:val="BodyTextIndent3"/>
        <w:spacing w:after="0" w:line="360" w:lineRule="auto"/>
        <w:ind w:left="720"/>
        <w:jc w:val="thaiDistribute"/>
        <w:rPr>
          <w:rFonts w:ascii="Arial" w:hAnsi="Arial" w:cs="Arial"/>
          <w:lang w:val="en-GB"/>
        </w:rPr>
      </w:pPr>
    </w:p>
    <w:p w14:paraId="337A3D30" w14:textId="77777777" w:rsidR="002370E7" w:rsidRPr="003B409C" w:rsidRDefault="002370E7" w:rsidP="00B367CF">
      <w:pPr>
        <w:pStyle w:val="BodyTextIndent3"/>
        <w:spacing w:after="0" w:line="360" w:lineRule="auto"/>
        <w:ind w:left="720"/>
        <w:jc w:val="thaiDistribute"/>
        <w:rPr>
          <w:rFonts w:ascii="Arial" w:hAnsi="Arial" w:cs="Arial"/>
          <w:sz w:val="18"/>
          <w:szCs w:val="18"/>
          <w:lang w:val="en-GB"/>
        </w:rPr>
      </w:pPr>
      <w:r w:rsidRPr="003B409C">
        <w:rPr>
          <w:rFonts w:ascii="Arial" w:hAnsi="Arial" w:cs="Arial"/>
          <w:sz w:val="18"/>
          <w:szCs w:val="18"/>
          <w:lang w:val="en-GB"/>
        </w:rPr>
        <w:t>All expenses summarised above were included within item that will not be reclassified subsequently to profit or loss.</w:t>
      </w:r>
    </w:p>
    <w:p w14:paraId="22B32F9E" w14:textId="1095E09E" w:rsidR="008949F0" w:rsidRPr="003B409C" w:rsidRDefault="008949F0" w:rsidP="00B367CF">
      <w:pPr>
        <w:pStyle w:val="BodyTextIndent3"/>
        <w:spacing w:after="0" w:line="360" w:lineRule="auto"/>
        <w:ind w:left="720"/>
        <w:jc w:val="thaiDistribute"/>
        <w:rPr>
          <w:rFonts w:ascii="Arial" w:hAnsi="Arial" w:cs="Arial"/>
          <w:lang w:val="en-GB"/>
        </w:rPr>
      </w:pPr>
    </w:p>
    <w:p w14:paraId="337A3D32" w14:textId="77777777" w:rsidR="002370E7" w:rsidRPr="003B409C" w:rsidRDefault="002370E7" w:rsidP="00B367CF">
      <w:pPr>
        <w:numPr>
          <w:ilvl w:val="0"/>
          <w:numId w:val="13"/>
        </w:numPr>
        <w:tabs>
          <w:tab w:val="clear" w:pos="1266"/>
          <w:tab w:val="num" w:pos="709"/>
        </w:tabs>
        <w:overflowPunct/>
        <w:autoSpaceDE/>
        <w:autoSpaceDN/>
        <w:adjustRightInd/>
        <w:spacing w:line="360" w:lineRule="auto"/>
        <w:ind w:left="709" w:right="-10" w:hanging="283"/>
        <w:jc w:val="thaiDistribute"/>
        <w:textAlignment w:val="auto"/>
        <w:rPr>
          <w:rFonts w:ascii="Arial" w:hAnsi="Arial" w:cs="Arial"/>
          <w:spacing w:val="-4"/>
          <w:sz w:val="18"/>
          <w:szCs w:val="18"/>
        </w:rPr>
      </w:pPr>
      <w:r w:rsidRPr="003B409C">
        <w:rPr>
          <w:rFonts w:ascii="Arial" w:hAnsi="Arial" w:cs="Arial"/>
          <w:spacing w:val="-4"/>
          <w:sz w:val="18"/>
          <w:szCs w:val="18"/>
        </w:rPr>
        <w:t xml:space="preserve">Sensitivity analysis  </w:t>
      </w:r>
    </w:p>
    <w:p w14:paraId="337A3D33" w14:textId="77777777" w:rsidR="00B52CCF" w:rsidRPr="003B409C" w:rsidRDefault="00B52CCF" w:rsidP="00B367CF">
      <w:pPr>
        <w:overflowPunct/>
        <w:autoSpaceDE/>
        <w:autoSpaceDN/>
        <w:adjustRightInd/>
        <w:spacing w:line="360" w:lineRule="auto"/>
        <w:ind w:left="709" w:right="-10"/>
        <w:jc w:val="thaiDistribute"/>
        <w:textAlignment w:val="auto"/>
        <w:rPr>
          <w:rFonts w:ascii="Arial" w:hAnsi="Arial" w:cs="Arial"/>
          <w:spacing w:val="-4"/>
          <w:sz w:val="16"/>
          <w:szCs w:val="16"/>
        </w:rPr>
      </w:pPr>
    </w:p>
    <w:p w14:paraId="337A3D34" w14:textId="5C0AB8B5" w:rsidR="002370E7" w:rsidRPr="003B409C" w:rsidRDefault="002370E7" w:rsidP="00B367CF">
      <w:pPr>
        <w:pStyle w:val="BodyTextIndent3"/>
        <w:spacing w:after="0" w:line="360" w:lineRule="auto"/>
        <w:ind w:left="720"/>
        <w:jc w:val="thaiDistribute"/>
        <w:rPr>
          <w:rFonts w:ascii="Arial" w:hAnsi="Arial" w:cs="Arial"/>
          <w:sz w:val="18"/>
          <w:szCs w:val="18"/>
          <w:lang w:val="en-GB"/>
        </w:rPr>
      </w:pPr>
      <w:r w:rsidRPr="003B409C">
        <w:rPr>
          <w:rFonts w:ascii="Arial" w:hAnsi="Arial" w:cs="Arial"/>
          <w:sz w:val="18"/>
          <w:szCs w:val="18"/>
          <w:lang w:val="en-GB"/>
        </w:rPr>
        <w:t xml:space="preserve">Reasonably possible changes at the reporting date to one of the relevant actuarial assumptions, holding other assumptions constant, would have affected the defined benefit obligation by the amounts shown </w:t>
      </w:r>
      <w:proofErr w:type="gramStart"/>
      <w:r w:rsidRPr="003B409C">
        <w:rPr>
          <w:rFonts w:ascii="Arial" w:hAnsi="Arial" w:cs="Arial"/>
          <w:sz w:val="18"/>
          <w:szCs w:val="18"/>
          <w:lang w:val="en-GB"/>
        </w:rPr>
        <w:t>below</w:t>
      </w:r>
      <w:r w:rsidR="00657DF4">
        <w:rPr>
          <w:rFonts w:ascii="Arial" w:hAnsi="Arial" w:cs="Arial"/>
          <w:sz w:val="18"/>
          <w:szCs w:val="18"/>
          <w:lang w:val="en-GB"/>
        </w:rPr>
        <w:t xml:space="preserve"> :</w:t>
      </w:r>
      <w:proofErr w:type="gramEnd"/>
    </w:p>
    <w:p w14:paraId="6BDC1163" w14:textId="77777777" w:rsidR="00BC567C" w:rsidRPr="003B409C" w:rsidRDefault="00BC567C" w:rsidP="00B367CF">
      <w:pPr>
        <w:pStyle w:val="BodyTextIndent3"/>
        <w:spacing w:after="0" w:line="360" w:lineRule="auto"/>
        <w:ind w:left="720"/>
        <w:jc w:val="thaiDistribute"/>
        <w:rPr>
          <w:rFonts w:ascii="Arial" w:hAnsi="Arial" w:cs="Arial"/>
          <w:sz w:val="18"/>
          <w:szCs w:val="18"/>
          <w:lang w:val="en-GB"/>
        </w:rPr>
      </w:pPr>
    </w:p>
    <w:tbl>
      <w:tblPr>
        <w:tblW w:w="9090" w:type="dxa"/>
        <w:tblInd w:w="505" w:type="dxa"/>
        <w:tblLayout w:type="fixed"/>
        <w:tblCellMar>
          <w:left w:w="79" w:type="dxa"/>
          <w:right w:w="79" w:type="dxa"/>
        </w:tblCellMar>
        <w:tblLook w:val="04A0" w:firstRow="1" w:lastRow="0" w:firstColumn="1" w:lastColumn="0" w:noHBand="0" w:noVBand="1"/>
      </w:tblPr>
      <w:tblGrid>
        <w:gridCol w:w="2160"/>
        <w:gridCol w:w="810"/>
        <w:gridCol w:w="810"/>
        <w:gridCol w:w="180"/>
        <w:gridCol w:w="810"/>
        <w:gridCol w:w="810"/>
        <w:gridCol w:w="180"/>
        <w:gridCol w:w="810"/>
        <w:gridCol w:w="810"/>
        <w:gridCol w:w="180"/>
        <w:gridCol w:w="720"/>
        <w:gridCol w:w="45"/>
        <w:gridCol w:w="765"/>
      </w:tblGrid>
      <w:tr w:rsidR="002370E7" w:rsidRPr="003B409C" w14:paraId="337A3D38" w14:textId="77777777" w:rsidTr="00342A0B">
        <w:trPr>
          <w:cantSplit/>
          <w:tblHeader/>
        </w:trPr>
        <w:tc>
          <w:tcPr>
            <w:tcW w:w="2160" w:type="dxa"/>
          </w:tcPr>
          <w:p w14:paraId="337A3D36" w14:textId="77777777" w:rsidR="002370E7" w:rsidRPr="003B409C" w:rsidRDefault="002370E7" w:rsidP="00B367CF">
            <w:pPr>
              <w:spacing w:line="360" w:lineRule="auto"/>
              <w:ind w:left="191" w:hanging="191"/>
              <w:rPr>
                <w:rFonts w:ascii="Arial" w:hAnsi="Arial" w:cs="Arial"/>
                <w:i/>
                <w:iCs/>
                <w:color w:val="0000FF"/>
                <w:sz w:val="14"/>
                <w:szCs w:val="14"/>
              </w:rPr>
            </w:pPr>
          </w:p>
        </w:tc>
        <w:tc>
          <w:tcPr>
            <w:tcW w:w="6930" w:type="dxa"/>
            <w:gridSpan w:val="12"/>
            <w:hideMark/>
          </w:tcPr>
          <w:p w14:paraId="337A3D37" w14:textId="77777777" w:rsidR="002370E7" w:rsidRPr="003B409C" w:rsidRDefault="002A5D6F" w:rsidP="00B367CF">
            <w:pPr>
              <w:pStyle w:val="acctfourfigures"/>
              <w:spacing w:line="360" w:lineRule="auto"/>
              <w:jc w:val="right"/>
              <w:rPr>
                <w:rFonts w:ascii="Arial" w:hAnsi="Arial" w:cs="Arial"/>
                <w:sz w:val="14"/>
                <w:szCs w:val="14"/>
              </w:rPr>
            </w:pPr>
            <w:r w:rsidRPr="003B409C">
              <w:rPr>
                <w:rFonts w:ascii="Arial" w:hAnsi="Arial" w:cs="Arial"/>
                <w:sz w:val="14"/>
                <w:szCs w:val="14"/>
              </w:rPr>
              <w:t>(Unit : Thousand Baht)</w:t>
            </w:r>
          </w:p>
        </w:tc>
      </w:tr>
      <w:tr w:rsidR="002370E7" w:rsidRPr="003B409C" w14:paraId="337A3D3D" w14:textId="77777777" w:rsidTr="00342A0B">
        <w:trPr>
          <w:cantSplit/>
          <w:tblHeader/>
        </w:trPr>
        <w:tc>
          <w:tcPr>
            <w:tcW w:w="2160" w:type="dxa"/>
          </w:tcPr>
          <w:p w14:paraId="337A3D39" w14:textId="77777777" w:rsidR="002370E7" w:rsidRPr="003B409C" w:rsidRDefault="002370E7" w:rsidP="00B367CF">
            <w:pPr>
              <w:spacing w:line="360" w:lineRule="auto"/>
              <w:ind w:left="191" w:hanging="191"/>
              <w:rPr>
                <w:rFonts w:ascii="Arial" w:hAnsi="Arial" w:cs="Arial"/>
                <w:i/>
                <w:iCs/>
                <w:color w:val="0000FF"/>
                <w:sz w:val="14"/>
                <w:szCs w:val="14"/>
              </w:rPr>
            </w:pPr>
          </w:p>
        </w:tc>
        <w:tc>
          <w:tcPr>
            <w:tcW w:w="3420" w:type="dxa"/>
            <w:gridSpan w:val="5"/>
            <w:tcBorders>
              <w:top w:val="nil"/>
              <w:left w:val="nil"/>
              <w:bottom w:val="single" w:sz="4" w:space="0" w:color="auto"/>
              <w:right w:val="nil"/>
            </w:tcBorders>
            <w:hideMark/>
          </w:tcPr>
          <w:p w14:paraId="337A3D3A" w14:textId="77777777" w:rsidR="002370E7" w:rsidRPr="003B409C" w:rsidRDefault="002370E7" w:rsidP="00B367CF">
            <w:pPr>
              <w:pStyle w:val="acctmergecolhdg"/>
              <w:spacing w:line="360" w:lineRule="auto"/>
              <w:rPr>
                <w:rFonts w:ascii="Arial" w:hAnsi="Arial" w:cs="Arial"/>
                <w:b w:val="0"/>
                <w:bCs/>
                <w:sz w:val="14"/>
                <w:szCs w:val="14"/>
              </w:rPr>
            </w:pPr>
            <w:r w:rsidRPr="003B409C">
              <w:rPr>
                <w:rFonts w:ascii="Arial" w:hAnsi="Arial" w:cs="Arial"/>
                <w:b w:val="0"/>
                <w:bCs/>
                <w:sz w:val="14"/>
                <w:szCs w:val="14"/>
              </w:rPr>
              <w:t xml:space="preserve">Consolidated F/S </w:t>
            </w:r>
          </w:p>
        </w:tc>
        <w:tc>
          <w:tcPr>
            <w:tcW w:w="180" w:type="dxa"/>
          </w:tcPr>
          <w:p w14:paraId="337A3D3B" w14:textId="77777777" w:rsidR="002370E7" w:rsidRPr="003B409C" w:rsidRDefault="002370E7" w:rsidP="00B367CF">
            <w:pPr>
              <w:pStyle w:val="acctmergecolhdg"/>
              <w:spacing w:line="360" w:lineRule="auto"/>
              <w:rPr>
                <w:rFonts w:ascii="Arial" w:hAnsi="Arial" w:cs="Arial"/>
                <w:b w:val="0"/>
                <w:bCs/>
                <w:sz w:val="14"/>
                <w:szCs w:val="14"/>
              </w:rPr>
            </w:pPr>
          </w:p>
        </w:tc>
        <w:tc>
          <w:tcPr>
            <w:tcW w:w="3330" w:type="dxa"/>
            <w:gridSpan w:val="6"/>
            <w:tcBorders>
              <w:top w:val="nil"/>
              <w:left w:val="nil"/>
              <w:bottom w:val="single" w:sz="4" w:space="0" w:color="auto"/>
              <w:right w:val="nil"/>
            </w:tcBorders>
            <w:hideMark/>
          </w:tcPr>
          <w:p w14:paraId="337A3D3C" w14:textId="77777777" w:rsidR="002370E7" w:rsidRPr="003B409C" w:rsidRDefault="002370E7" w:rsidP="00B367CF">
            <w:pPr>
              <w:pStyle w:val="acctmergecolhdg"/>
              <w:spacing w:line="360" w:lineRule="auto"/>
              <w:rPr>
                <w:rFonts w:ascii="Arial" w:hAnsi="Arial" w:cs="Arial"/>
                <w:b w:val="0"/>
                <w:bCs/>
                <w:sz w:val="14"/>
                <w:szCs w:val="14"/>
              </w:rPr>
            </w:pPr>
            <w:r w:rsidRPr="003B409C">
              <w:rPr>
                <w:rFonts w:ascii="Arial" w:hAnsi="Arial" w:cs="Arial"/>
                <w:b w:val="0"/>
                <w:bCs/>
                <w:sz w:val="14"/>
                <w:szCs w:val="14"/>
              </w:rPr>
              <w:t xml:space="preserve">Separate F/S </w:t>
            </w:r>
          </w:p>
        </w:tc>
      </w:tr>
      <w:tr w:rsidR="003D7C03" w:rsidRPr="003B409C" w14:paraId="337A3D48" w14:textId="77777777" w:rsidTr="00342A0B">
        <w:trPr>
          <w:cantSplit/>
          <w:tblHeader/>
        </w:trPr>
        <w:tc>
          <w:tcPr>
            <w:tcW w:w="2160" w:type="dxa"/>
          </w:tcPr>
          <w:p w14:paraId="337A3D3E" w14:textId="7DCB1C9F" w:rsidR="003D7C03" w:rsidRPr="003B409C" w:rsidRDefault="003D7C03" w:rsidP="00B367CF">
            <w:pPr>
              <w:spacing w:line="360" w:lineRule="auto"/>
              <w:ind w:left="191" w:hanging="191"/>
              <w:rPr>
                <w:rFonts w:ascii="Arial" w:hAnsi="Arial" w:cs="Arial"/>
                <w:i/>
                <w:iCs/>
                <w:sz w:val="14"/>
                <w:szCs w:val="14"/>
              </w:rPr>
            </w:pPr>
          </w:p>
        </w:tc>
        <w:tc>
          <w:tcPr>
            <w:tcW w:w="1620" w:type="dxa"/>
            <w:gridSpan w:val="2"/>
            <w:tcBorders>
              <w:top w:val="single" w:sz="4" w:space="0" w:color="auto"/>
              <w:left w:val="nil"/>
              <w:bottom w:val="single" w:sz="4" w:space="0" w:color="auto"/>
              <w:right w:val="nil"/>
            </w:tcBorders>
            <w:hideMark/>
          </w:tcPr>
          <w:p w14:paraId="337A3D3F" w14:textId="0BD44410" w:rsidR="003D7C03" w:rsidRPr="003B409C" w:rsidRDefault="003D7C03" w:rsidP="00B367CF">
            <w:pPr>
              <w:pStyle w:val="acctmergecolhdg"/>
              <w:spacing w:line="360" w:lineRule="auto"/>
              <w:rPr>
                <w:rFonts w:ascii="Arial" w:hAnsi="Arial" w:cs="Arial"/>
                <w:b w:val="0"/>
                <w:bCs/>
                <w:sz w:val="14"/>
                <w:szCs w:val="14"/>
              </w:rPr>
            </w:pPr>
            <w:r w:rsidRPr="003B409C">
              <w:rPr>
                <w:rFonts w:ascii="Arial" w:hAnsi="Arial" w:cs="Arial"/>
                <w:b w:val="0"/>
                <w:bCs/>
                <w:sz w:val="14"/>
                <w:szCs w:val="14"/>
              </w:rPr>
              <w:t>201</w:t>
            </w:r>
            <w:r w:rsidR="00173FF7" w:rsidRPr="003B409C">
              <w:rPr>
                <w:rFonts w:ascii="Arial" w:hAnsi="Arial" w:cs="Arial"/>
                <w:b w:val="0"/>
                <w:bCs/>
                <w:sz w:val="14"/>
                <w:szCs w:val="14"/>
              </w:rPr>
              <w:t>7</w:t>
            </w:r>
          </w:p>
        </w:tc>
        <w:tc>
          <w:tcPr>
            <w:tcW w:w="180" w:type="dxa"/>
            <w:tcBorders>
              <w:top w:val="single" w:sz="4" w:space="0" w:color="auto"/>
              <w:left w:val="nil"/>
              <w:right w:val="nil"/>
            </w:tcBorders>
          </w:tcPr>
          <w:p w14:paraId="337A3D40" w14:textId="77777777" w:rsidR="003D7C03" w:rsidRPr="003B409C" w:rsidRDefault="003D7C03" w:rsidP="00B367CF">
            <w:pPr>
              <w:pStyle w:val="acctmergecolhdg"/>
              <w:spacing w:line="360" w:lineRule="auto"/>
              <w:rPr>
                <w:rFonts w:ascii="Arial" w:hAnsi="Arial" w:cs="Arial"/>
                <w:b w:val="0"/>
                <w:bCs/>
                <w:sz w:val="14"/>
                <w:szCs w:val="14"/>
              </w:rPr>
            </w:pPr>
          </w:p>
        </w:tc>
        <w:tc>
          <w:tcPr>
            <w:tcW w:w="1620" w:type="dxa"/>
            <w:gridSpan w:val="2"/>
            <w:tcBorders>
              <w:top w:val="single" w:sz="4" w:space="0" w:color="auto"/>
              <w:left w:val="nil"/>
              <w:bottom w:val="single" w:sz="4" w:space="0" w:color="auto"/>
              <w:right w:val="nil"/>
            </w:tcBorders>
            <w:hideMark/>
          </w:tcPr>
          <w:p w14:paraId="337A3D42" w14:textId="00BB0C4C" w:rsidR="003D7C03" w:rsidRPr="003B409C" w:rsidRDefault="003D7C03" w:rsidP="00B367CF">
            <w:pPr>
              <w:pStyle w:val="acctmergecolhdg"/>
              <w:spacing w:line="360" w:lineRule="auto"/>
              <w:rPr>
                <w:rFonts w:ascii="Arial" w:hAnsi="Arial" w:cs="Arial"/>
                <w:b w:val="0"/>
                <w:bCs/>
                <w:sz w:val="14"/>
                <w:szCs w:val="14"/>
              </w:rPr>
            </w:pPr>
            <w:r w:rsidRPr="003B409C">
              <w:rPr>
                <w:rFonts w:ascii="Arial" w:hAnsi="Arial" w:cs="Arial"/>
                <w:b w:val="0"/>
                <w:bCs/>
                <w:sz w:val="14"/>
                <w:szCs w:val="14"/>
              </w:rPr>
              <w:t>201</w:t>
            </w:r>
            <w:r w:rsidR="00173FF7" w:rsidRPr="003B409C">
              <w:rPr>
                <w:rFonts w:ascii="Arial" w:hAnsi="Arial" w:cs="Arial"/>
                <w:b w:val="0"/>
                <w:bCs/>
                <w:sz w:val="14"/>
                <w:szCs w:val="14"/>
              </w:rPr>
              <w:t>6</w:t>
            </w:r>
          </w:p>
        </w:tc>
        <w:tc>
          <w:tcPr>
            <w:tcW w:w="180" w:type="dxa"/>
          </w:tcPr>
          <w:p w14:paraId="337A3D43" w14:textId="77777777" w:rsidR="003D7C03" w:rsidRPr="003B409C" w:rsidRDefault="003D7C03" w:rsidP="00B367CF">
            <w:pPr>
              <w:pStyle w:val="acctmergecolhdg"/>
              <w:spacing w:line="360" w:lineRule="auto"/>
              <w:rPr>
                <w:rFonts w:ascii="Arial" w:hAnsi="Arial" w:cs="Arial"/>
                <w:b w:val="0"/>
                <w:bCs/>
                <w:sz w:val="14"/>
                <w:szCs w:val="14"/>
              </w:rPr>
            </w:pPr>
          </w:p>
        </w:tc>
        <w:tc>
          <w:tcPr>
            <w:tcW w:w="1620" w:type="dxa"/>
            <w:gridSpan w:val="2"/>
            <w:tcBorders>
              <w:left w:val="nil"/>
              <w:bottom w:val="single" w:sz="4" w:space="0" w:color="auto"/>
              <w:right w:val="nil"/>
            </w:tcBorders>
          </w:tcPr>
          <w:p w14:paraId="337A3D44" w14:textId="0534F748" w:rsidR="003D7C03" w:rsidRPr="003B409C" w:rsidRDefault="003D7C03" w:rsidP="00B367CF">
            <w:pPr>
              <w:pStyle w:val="acctmergecolhdg"/>
              <w:spacing w:line="360" w:lineRule="auto"/>
              <w:rPr>
                <w:rFonts w:ascii="Arial" w:hAnsi="Arial" w:cs="Arial"/>
                <w:b w:val="0"/>
                <w:bCs/>
                <w:sz w:val="14"/>
                <w:szCs w:val="14"/>
              </w:rPr>
            </w:pPr>
            <w:r w:rsidRPr="003B409C">
              <w:rPr>
                <w:rFonts w:ascii="Arial" w:hAnsi="Arial" w:cs="Arial"/>
                <w:b w:val="0"/>
                <w:bCs/>
                <w:sz w:val="14"/>
                <w:szCs w:val="14"/>
              </w:rPr>
              <w:t>201</w:t>
            </w:r>
            <w:r w:rsidR="00173FF7" w:rsidRPr="003B409C">
              <w:rPr>
                <w:rFonts w:ascii="Arial" w:hAnsi="Arial" w:cs="Arial"/>
                <w:b w:val="0"/>
                <w:bCs/>
                <w:sz w:val="14"/>
                <w:szCs w:val="14"/>
              </w:rPr>
              <w:t>7</w:t>
            </w:r>
          </w:p>
        </w:tc>
        <w:tc>
          <w:tcPr>
            <w:tcW w:w="180" w:type="dxa"/>
            <w:tcBorders>
              <w:left w:val="nil"/>
              <w:right w:val="nil"/>
            </w:tcBorders>
          </w:tcPr>
          <w:p w14:paraId="337A3D45" w14:textId="77777777" w:rsidR="003D7C03" w:rsidRPr="003B409C" w:rsidRDefault="003D7C03" w:rsidP="00B367CF">
            <w:pPr>
              <w:pStyle w:val="acctmergecolhdg"/>
              <w:spacing w:line="360" w:lineRule="auto"/>
              <w:rPr>
                <w:rFonts w:ascii="Arial" w:hAnsi="Arial" w:cs="Arial"/>
                <w:b w:val="0"/>
                <w:bCs/>
                <w:sz w:val="14"/>
                <w:szCs w:val="14"/>
              </w:rPr>
            </w:pPr>
          </w:p>
        </w:tc>
        <w:tc>
          <w:tcPr>
            <w:tcW w:w="1530" w:type="dxa"/>
            <w:gridSpan w:val="3"/>
            <w:tcBorders>
              <w:left w:val="nil"/>
              <w:bottom w:val="single" w:sz="4" w:space="0" w:color="auto"/>
              <w:right w:val="nil"/>
            </w:tcBorders>
          </w:tcPr>
          <w:p w14:paraId="337A3D47" w14:textId="3AE8A8DD" w:rsidR="003D7C03" w:rsidRPr="003B409C" w:rsidRDefault="003D7C03" w:rsidP="00B367CF">
            <w:pPr>
              <w:pStyle w:val="acctmergecolhdg"/>
              <w:spacing w:line="360" w:lineRule="auto"/>
              <w:rPr>
                <w:rFonts w:ascii="Arial" w:hAnsi="Arial" w:cs="Arial"/>
                <w:b w:val="0"/>
                <w:bCs/>
                <w:sz w:val="14"/>
                <w:szCs w:val="14"/>
              </w:rPr>
            </w:pPr>
            <w:r w:rsidRPr="003B409C">
              <w:rPr>
                <w:rFonts w:ascii="Arial" w:hAnsi="Arial" w:cs="Arial"/>
                <w:b w:val="0"/>
                <w:bCs/>
                <w:sz w:val="14"/>
                <w:szCs w:val="14"/>
              </w:rPr>
              <w:t>201</w:t>
            </w:r>
            <w:r w:rsidR="00173FF7" w:rsidRPr="003B409C">
              <w:rPr>
                <w:rFonts w:ascii="Arial" w:hAnsi="Arial" w:cs="Arial"/>
                <w:b w:val="0"/>
                <w:bCs/>
                <w:sz w:val="14"/>
                <w:szCs w:val="14"/>
              </w:rPr>
              <w:t>6</w:t>
            </w:r>
          </w:p>
        </w:tc>
      </w:tr>
      <w:tr w:rsidR="003D7C03" w:rsidRPr="003B409C" w14:paraId="27006F86" w14:textId="77777777" w:rsidTr="00342A0B">
        <w:trPr>
          <w:cantSplit/>
          <w:tblHeader/>
        </w:trPr>
        <w:tc>
          <w:tcPr>
            <w:tcW w:w="2160" w:type="dxa"/>
          </w:tcPr>
          <w:p w14:paraId="23772E3B" w14:textId="62877BCC" w:rsidR="003D7C03" w:rsidRPr="003B409C" w:rsidRDefault="003D7C03" w:rsidP="00B367CF">
            <w:pPr>
              <w:spacing w:line="360" w:lineRule="auto"/>
              <w:ind w:left="191" w:hanging="191"/>
              <w:rPr>
                <w:rFonts w:ascii="Arial" w:hAnsi="Arial" w:cs="Arial"/>
                <w:i/>
                <w:iCs/>
                <w:sz w:val="14"/>
                <w:szCs w:val="14"/>
              </w:rPr>
            </w:pPr>
          </w:p>
        </w:tc>
        <w:tc>
          <w:tcPr>
            <w:tcW w:w="810" w:type="dxa"/>
            <w:tcBorders>
              <w:top w:val="single" w:sz="4" w:space="0" w:color="auto"/>
              <w:left w:val="nil"/>
              <w:right w:val="nil"/>
            </w:tcBorders>
          </w:tcPr>
          <w:p w14:paraId="41FB5137" w14:textId="677DFD9D" w:rsidR="003D7C03" w:rsidRPr="003B409C" w:rsidRDefault="003D7C03" w:rsidP="00B367CF">
            <w:pPr>
              <w:pStyle w:val="acctmergecolhdg"/>
              <w:pBdr>
                <w:bottom w:val="single" w:sz="4" w:space="1" w:color="auto"/>
              </w:pBdr>
              <w:spacing w:line="360" w:lineRule="auto"/>
              <w:rPr>
                <w:rFonts w:ascii="Arial" w:hAnsi="Arial" w:cs="Arial"/>
                <w:b w:val="0"/>
                <w:bCs/>
                <w:sz w:val="14"/>
                <w:szCs w:val="14"/>
              </w:rPr>
            </w:pPr>
            <w:r w:rsidRPr="003B409C">
              <w:rPr>
                <w:rFonts w:ascii="Arial" w:hAnsi="Arial" w:cs="Arial"/>
                <w:b w:val="0"/>
                <w:bCs/>
                <w:sz w:val="14"/>
                <w:szCs w:val="14"/>
              </w:rPr>
              <w:t>Increase 0.5%</w:t>
            </w:r>
          </w:p>
        </w:tc>
        <w:tc>
          <w:tcPr>
            <w:tcW w:w="810" w:type="dxa"/>
            <w:tcBorders>
              <w:top w:val="single" w:sz="4" w:space="0" w:color="auto"/>
              <w:left w:val="nil"/>
              <w:right w:val="nil"/>
            </w:tcBorders>
          </w:tcPr>
          <w:p w14:paraId="2E3549AD" w14:textId="43CF58A6" w:rsidR="003D7C03" w:rsidRPr="003B409C" w:rsidRDefault="003D7C03" w:rsidP="00B367CF">
            <w:pPr>
              <w:pStyle w:val="acctmergecolhdg"/>
              <w:pBdr>
                <w:bottom w:val="single" w:sz="4" w:space="1" w:color="auto"/>
              </w:pBdr>
              <w:spacing w:line="360" w:lineRule="auto"/>
              <w:rPr>
                <w:rFonts w:ascii="Arial" w:hAnsi="Arial" w:cs="Arial"/>
                <w:b w:val="0"/>
                <w:bCs/>
                <w:sz w:val="14"/>
                <w:szCs w:val="14"/>
              </w:rPr>
            </w:pPr>
            <w:r w:rsidRPr="003B409C">
              <w:rPr>
                <w:rFonts w:ascii="Arial" w:hAnsi="Arial" w:cs="Arial"/>
                <w:b w:val="0"/>
                <w:bCs/>
                <w:sz w:val="14"/>
                <w:szCs w:val="14"/>
              </w:rPr>
              <w:t>Decrease 0.5%</w:t>
            </w:r>
          </w:p>
        </w:tc>
        <w:tc>
          <w:tcPr>
            <w:tcW w:w="180" w:type="dxa"/>
            <w:tcBorders>
              <w:left w:val="nil"/>
              <w:bottom w:val="nil"/>
              <w:right w:val="nil"/>
            </w:tcBorders>
          </w:tcPr>
          <w:p w14:paraId="4D584D2F" w14:textId="77777777" w:rsidR="003D7C03" w:rsidRPr="003B409C" w:rsidRDefault="003D7C03" w:rsidP="00B367CF">
            <w:pPr>
              <w:pStyle w:val="acctmergecolhdg"/>
              <w:spacing w:line="360" w:lineRule="auto"/>
              <w:rPr>
                <w:rFonts w:ascii="Arial" w:hAnsi="Arial" w:cs="Arial"/>
                <w:b w:val="0"/>
                <w:bCs/>
                <w:sz w:val="14"/>
                <w:szCs w:val="14"/>
              </w:rPr>
            </w:pPr>
          </w:p>
        </w:tc>
        <w:tc>
          <w:tcPr>
            <w:tcW w:w="810" w:type="dxa"/>
            <w:tcBorders>
              <w:top w:val="single" w:sz="4" w:space="0" w:color="auto"/>
              <w:left w:val="nil"/>
              <w:right w:val="nil"/>
            </w:tcBorders>
          </w:tcPr>
          <w:p w14:paraId="3A2650E9" w14:textId="04E9DEB5" w:rsidR="003D7C03" w:rsidRPr="003B409C" w:rsidRDefault="003D7C03" w:rsidP="00B367CF">
            <w:pPr>
              <w:pStyle w:val="acctmergecolhdg"/>
              <w:pBdr>
                <w:bottom w:val="single" w:sz="4" w:space="1" w:color="auto"/>
              </w:pBdr>
              <w:spacing w:line="360" w:lineRule="auto"/>
              <w:rPr>
                <w:rFonts w:ascii="Arial" w:hAnsi="Arial" w:cs="Arial"/>
                <w:b w:val="0"/>
                <w:bCs/>
                <w:sz w:val="14"/>
                <w:szCs w:val="14"/>
              </w:rPr>
            </w:pPr>
            <w:r w:rsidRPr="003B409C">
              <w:rPr>
                <w:rFonts w:ascii="Arial" w:hAnsi="Arial" w:cs="Arial"/>
                <w:b w:val="0"/>
                <w:bCs/>
                <w:sz w:val="14"/>
                <w:szCs w:val="14"/>
              </w:rPr>
              <w:t>Increase 0.5%</w:t>
            </w:r>
          </w:p>
        </w:tc>
        <w:tc>
          <w:tcPr>
            <w:tcW w:w="810" w:type="dxa"/>
            <w:tcBorders>
              <w:top w:val="single" w:sz="4" w:space="0" w:color="auto"/>
              <w:left w:val="nil"/>
              <w:right w:val="nil"/>
            </w:tcBorders>
          </w:tcPr>
          <w:p w14:paraId="4F95EE06" w14:textId="6CC38F92" w:rsidR="003D7C03" w:rsidRPr="003B409C" w:rsidRDefault="003D7C03" w:rsidP="00B367CF">
            <w:pPr>
              <w:pStyle w:val="acctmergecolhdg"/>
              <w:pBdr>
                <w:bottom w:val="single" w:sz="4" w:space="1" w:color="auto"/>
              </w:pBdr>
              <w:spacing w:line="360" w:lineRule="auto"/>
              <w:rPr>
                <w:rFonts w:ascii="Arial" w:hAnsi="Arial" w:cs="Arial"/>
                <w:b w:val="0"/>
                <w:bCs/>
                <w:sz w:val="14"/>
                <w:szCs w:val="14"/>
              </w:rPr>
            </w:pPr>
            <w:r w:rsidRPr="003B409C">
              <w:rPr>
                <w:rFonts w:ascii="Arial" w:hAnsi="Arial" w:cs="Arial"/>
                <w:b w:val="0"/>
                <w:bCs/>
                <w:sz w:val="14"/>
                <w:szCs w:val="14"/>
              </w:rPr>
              <w:t>Decrease 0.5%</w:t>
            </w:r>
          </w:p>
        </w:tc>
        <w:tc>
          <w:tcPr>
            <w:tcW w:w="180" w:type="dxa"/>
          </w:tcPr>
          <w:p w14:paraId="45D92FE0" w14:textId="77777777" w:rsidR="003D7C03" w:rsidRPr="003B409C" w:rsidRDefault="003D7C03" w:rsidP="00B367CF">
            <w:pPr>
              <w:pStyle w:val="acctmergecolhdg"/>
              <w:spacing w:line="360" w:lineRule="auto"/>
              <w:rPr>
                <w:rFonts w:ascii="Arial" w:hAnsi="Arial" w:cs="Arial"/>
                <w:b w:val="0"/>
                <w:bCs/>
                <w:sz w:val="14"/>
                <w:szCs w:val="14"/>
              </w:rPr>
            </w:pPr>
          </w:p>
        </w:tc>
        <w:tc>
          <w:tcPr>
            <w:tcW w:w="810" w:type="dxa"/>
            <w:tcBorders>
              <w:top w:val="single" w:sz="4" w:space="0" w:color="auto"/>
              <w:left w:val="nil"/>
              <w:right w:val="nil"/>
            </w:tcBorders>
          </w:tcPr>
          <w:p w14:paraId="4597DA3D" w14:textId="0B914976" w:rsidR="003D7C03" w:rsidRPr="003B409C" w:rsidRDefault="003D7C03" w:rsidP="00B367CF">
            <w:pPr>
              <w:pStyle w:val="acctmergecolhdg"/>
              <w:pBdr>
                <w:bottom w:val="single" w:sz="4" w:space="1" w:color="auto"/>
              </w:pBdr>
              <w:spacing w:line="360" w:lineRule="auto"/>
              <w:rPr>
                <w:rFonts w:ascii="Arial" w:hAnsi="Arial" w:cs="Arial"/>
                <w:b w:val="0"/>
                <w:bCs/>
                <w:sz w:val="14"/>
                <w:szCs w:val="14"/>
              </w:rPr>
            </w:pPr>
            <w:r w:rsidRPr="003B409C">
              <w:rPr>
                <w:rFonts w:ascii="Arial" w:hAnsi="Arial" w:cs="Arial"/>
                <w:b w:val="0"/>
                <w:bCs/>
                <w:sz w:val="14"/>
                <w:szCs w:val="14"/>
              </w:rPr>
              <w:t>Increase 0.5%</w:t>
            </w:r>
          </w:p>
        </w:tc>
        <w:tc>
          <w:tcPr>
            <w:tcW w:w="810" w:type="dxa"/>
            <w:tcBorders>
              <w:top w:val="single" w:sz="4" w:space="0" w:color="auto"/>
              <w:left w:val="nil"/>
              <w:right w:val="nil"/>
            </w:tcBorders>
          </w:tcPr>
          <w:p w14:paraId="380E7A18" w14:textId="074649D5" w:rsidR="003D7C03" w:rsidRPr="003B409C" w:rsidRDefault="003D7C03" w:rsidP="00B367CF">
            <w:pPr>
              <w:pStyle w:val="acctmergecolhdg"/>
              <w:pBdr>
                <w:bottom w:val="single" w:sz="4" w:space="1" w:color="auto"/>
              </w:pBdr>
              <w:spacing w:line="360" w:lineRule="auto"/>
              <w:rPr>
                <w:rFonts w:ascii="Arial" w:hAnsi="Arial" w:cs="Arial"/>
                <w:b w:val="0"/>
                <w:bCs/>
                <w:sz w:val="14"/>
                <w:szCs w:val="14"/>
              </w:rPr>
            </w:pPr>
            <w:r w:rsidRPr="003B409C">
              <w:rPr>
                <w:rFonts w:ascii="Arial" w:hAnsi="Arial" w:cs="Arial"/>
                <w:b w:val="0"/>
                <w:bCs/>
                <w:sz w:val="14"/>
                <w:szCs w:val="14"/>
              </w:rPr>
              <w:t>Decrease 0.5%</w:t>
            </w:r>
          </w:p>
        </w:tc>
        <w:tc>
          <w:tcPr>
            <w:tcW w:w="180" w:type="dxa"/>
            <w:tcBorders>
              <w:left w:val="nil"/>
              <w:right w:val="nil"/>
            </w:tcBorders>
          </w:tcPr>
          <w:p w14:paraId="1E6EBCC5" w14:textId="77777777" w:rsidR="003D7C03" w:rsidRPr="003B409C" w:rsidRDefault="003D7C03" w:rsidP="00B367CF">
            <w:pPr>
              <w:pStyle w:val="acctmergecolhdg"/>
              <w:spacing w:line="360" w:lineRule="auto"/>
              <w:rPr>
                <w:rFonts w:ascii="Arial" w:hAnsi="Arial" w:cs="Arial"/>
                <w:b w:val="0"/>
                <w:bCs/>
                <w:sz w:val="14"/>
                <w:szCs w:val="14"/>
              </w:rPr>
            </w:pPr>
          </w:p>
        </w:tc>
        <w:tc>
          <w:tcPr>
            <w:tcW w:w="720" w:type="dxa"/>
            <w:tcBorders>
              <w:top w:val="single" w:sz="4" w:space="0" w:color="auto"/>
              <w:left w:val="nil"/>
              <w:right w:val="nil"/>
            </w:tcBorders>
          </w:tcPr>
          <w:p w14:paraId="067D1FAF" w14:textId="16F7A809" w:rsidR="003D7C03" w:rsidRPr="003B409C" w:rsidRDefault="003D7C03" w:rsidP="00B367CF">
            <w:pPr>
              <w:pStyle w:val="acctmergecolhdg"/>
              <w:pBdr>
                <w:bottom w:val="single" w:sz="4" w:space="1" w:color="auto"/>
              </w:pBdr>
              <w:spacing w:line="360" w:lineRule="auto"/>
              <w:rPr>
                <w:rFonts w:ascii="Arial" w:hAnsi="Arial" w:cs="Arial"/>
                <w:b w:val="0"/>
                <w:bCs/>
                <w:sz w:val="14"/>
                <w:szCs w:val="14"/>
              </w:rPr>
            </w:pPr>
            <w:r w:rsidRPr="003B409C">
              <w:rPr>
                <w:rFonts w:ascii="Arial" w:hAnsi="Arial" w:cs="Arial"/>
                <w:b w:val="0"/>
                <w:bCs/>
                <w:sz w:val="14"/>
                <w:szCs w:val="14"/>
              </w:rPr>
              <w:t>Increase 0.5%</w:t>
            </w:r>
          </w:p>
        </w:tc>
        <w:tc>
          <w:tcPr>
            <w:tcW w:w="810" w:type="dxa"/>
            <w:gridSpan w:val="2"/>
            <w:tcBorders>
              <w:top w:val="single" w:sz="4" w:space="0" w:color="auto"/>
              <w:left w:val="nil"/>
              <w:right w:val="nil"/>
            </w:tcBorders>
          </w:tcPr>
          <w:p w14:paraId="194C8113" w14:textId="6A29D970" w:rsidR="003D7C03" w:rsidRPr="003B409C" w:rsidRDefault="003D7C03" w:rsidP="00B367CF">
            <w:pPr>
              <w:pStyle w:val="acctmergecolhdg"/>
              <w:pBdr>
                <w:bottom w:val="single" w:sz="4" w:space="1" w:color="auto"/>
              </w:pBdr>
              <w:spacing w:line="360" w:lineRule="auto"/>
              <w:rPr>
                <w:rFonts w:ascii="Arial" w:hAnsi="Arial" w:cs="Arial"/>
                <w:b w:val="0"/>
                <w:bCs/>
                <w:sz w:val="14"/>
                <w:szCs w:val="14"/>
              </w:rPr>
            </w:pPr>
            <w:r w:rsidRPr="003B409C">
              <w:rPr>
                <w:rFonts w:ascii="Arial" w:hAnsi="Arial" w:cs="Arial"/>
                <w:b w:val="0"/>
                <w:bCs/>
                <w:sz w:val="14"/>
                <w:szCs w:val="14"/>
              </w:rPr>
              <w:t>Decrease 0.5%</w:t>
            </w:r>
          </w:p>
        </w:tc>
      </w:tr>
      <w:tr w:rsidR="00145EAF" w:rsidRPr="003B409C" w14:paraId="337A3D51" w14:textId="77777777" w:rsidTr="00342A0B">
        <w:trPr>
          <w:cantSplit/>
        </w:trPr>
        <w:tc>
          <w:tcPr>
            <w:tcW w:w="2160" w:type="dxa"/>
            <w:hideMark/>
          </w:tcPr>
          <w:p w14:paraId="337A3D49" w14:textId="77777777" w:rsidR="00145EAF" w:rsidRPr="003B409C" w:rsidRDefault="00145EAF" w:rsidP="00B367CF">
            <w:pPr>
              <w:pStyle w:val="BodyText"/>
              <w:spacing w:before="0" w:after="0" w:line="360" w:lineRule="auto"/>
              <w:ind w:left="191" w:hanging="191"/>
              <w:jc w:val="left"/>
              <w:rPr>
                <w:rFonts w:ascii="Arial" w:hAnsi="Arial" w:cs="Arial"/>
                <w:b/>
                <w:bCs/>
                <w:sz w:val="14"/>
                <w:szCs w:val="14"/>
              </w:rPr>
            </w:pPr>
            <w:r w:rsidRPr="003B409C">
              <w:rPr>
                <w:rFonts w:ascii="Arial" w:hAnsi="Arial" w:cs="Arial"/>
                <w:b/>
                <w:bCs/>
                <w:sz w:val="14"/>
                <w:szCs w:val="14"/>
              </w:rPr>
              <w:t xml:space="preserve">Discount rate </w:t>
            </w:r>
          </w:p>
        </w:tc>
        <w:tc>
          <w:tcPr>
            <w:tcW w:w="810" w:type="dxa"/>
          </w:tcPr>
          <w:p w14:paraId="44BE9C2D" w14:textId="77777777" w:rsidR="00145EAF" w:rsidRPr="003B409C" w:rsidRDefault="00145EAF" w:rsidP="00B367CF">
            <w:pPr>
              <w:pStyle w:val="acctfourfigures"/>
              <w:tabs>
                <w:tab w:val="left" w:pos="720"/>
              </w:tabs>
              <w:spacing w:line="360" w:lineRule="auto"/>
              <w:ind w:right="11"/>
              <w:jc w:val="right"/>
              <w:rPr>
                <w:rFonts w:ascii="Arial" w:hAnsi="Arial" w:cs="Arial"/>
                <w:sz w:val="14"/>
                <w:szCs w:val="14"/>
              </w:rPr>
            </w:pPr>
          </w:p>
        </w:tc>
        <w:tc>
          <w:tcPr>
            <w:tcW w:w="810" w:type="dxa"/>
          </w:tcPr>
          <w:p w14:paraId="337A3D4A" w14:textId="43B2FDC7" w:rsidR="00145EAF" w:rsidRPr="003B409C"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B" w14:textId="77777777" w:rsidR="00145EAF" w:rsidRPr="003B409C" w:rsidRDefault="00145EAF" w:rsidP="00B367CF">
            <w:pPr>
              <w:pStyle w:val="acctfourfigures"/>
              <w:spacing w:line="360" w:lineRule="auto"/>
              <w:ind w:right="11"/>
              <w:jc w:val="right"/>
              <w:rPr>
                <w:rFonts w:ascii="Arial" w:hAnsi="Arial" w:cs="Arial"/>
                <w:sz w:val="14"/>
                <w:szCs w:val="14"/>
              </w:rPr>
            </w:pPr>
          </w:p>
        </w:tc>
        <w:tc>
          <w:tcPr>
            <w:tcW w:w="1620" w:type="dxa"/>
            <w:gridSpan w:val="2"/>
          </w:tcPr>
          <w:p w14:paraId="337A3D4C" w14:textId="77777777" w:rsidR="00145EAF" w:rsidRPr="003B409C"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D" w14:textId="77777777" w:rsidR="00145EAF" w:rsidRPr="003B409C" w:rsidRDefault="00145EAF" w:rsidP="00B367CF">
            <w:pPr>
              <w:pStyle w:val="acctfourfigures"/>
              <w:spacing w:line="360" w:lineRule="auto"/>
              <w:ind w:right="11"/>
              <w:jc w:val="right"/>
              <w:rPr>
                <w:rFonts w:ascii="Arial" w:hAnsi="Arial" w:cs="Arial"/>
                <w:sz w:val="14"/>
                <w:szCs w:val="14"/>
              </w:rPr>
            </w:pPr>
          </w:p>
        </w:tc>
        <w:tc>
          <w:tcPr>
            <w:tcW w:w="1620" w:type="dxa"/>
            <w:gridSpan w:val="2"/>
          </w:tcPr>
          <w:p w14:paraId="337A3D4E" w14:textId="77777777" w:rsidR="00145EAF" w:rsidRPr="003B409C"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F" w14:textId="77777777" w:rsidR="00145EAF" w:rsidRPr="003B409C" w:rsidRDefault="00145EAF" w:rsidP="00B367CF">
            <w:pPr>
              <w:pStyle w:val="acctfourfigures"/>
              <w:spacing w:line="360" w:lineRule="auto"/>
              <w:ind w:right="11"/>
              <w:jc w:val="right"/>
              <w:rPr>
                <w:rFonts w:ascii="Arial" w:hAnsi="Arial" w:cs="Arial"/>
                <w:sz w:val="14"/>
                <w:szCs w:val="14"/>
              </w:rPr>
            </w:pPr>
          </w:p>
        </w:tc>
        <w:tc>
          <w:tcPr>
            <w:tcW w:w="1530" w:type="dxa"/>
            <w:gridSpan w:val="3"/>
          </w:tcPr>
          <w:p w14:paraId="337A3D50" w14:textId="77777777" w:rsidR="00145EAF" w:rsidRPr="003B409C" w:rsidRDefault="00145EAF" w:rsidP="00B367CF">
            <w:pPr>
              <w:pStyle w:val="acctfourfigures"/>
              <w:tabs>
                <w:tab w:val="left" w:pos="720"/>
              </w:tabs>
              <w:spacing w:line="360" w:lineRule="auto"/>
              <w:ind w:right="11"/>
              <w:jc w:val="right"/>
              <w:rPr>
                <w:rFonts w:ascii="Arial" w:hAnsi="Arial" w:cs="Arial"/>
                <w:sz w:val="14"/>
                <w:szCs w:val="14"/>
              </w:rPr>
            </w:pPr>
          </w:p>
        </w:tc>
      </w:tr>
      <w:tr w:rsidR="00173FF7" w:rsidRPr="003B409C" w14:paraId="337A3D5A" w14:textId="77777777" w:rsidTr="00342A0B">
        <w:trPr>
          <w:cantSplit/>
        </w:trPr>
        <w:tc>
          <w:tcPr>
            <w:tcW w:w="2160" w:type="dxa"/>
            <w:hideMark/>
          </w:tcPr>
          <w:p w14:paraId="01FA347D" w14:textId="6759BD88" w:rsidR="00173FF7" w:rsidRPr="003B409C" w:rsidRDefault="00173FF7" w:rsidP="00173FF7">
            <w:pPr>
              <w:pStyle w:val="BodyText"/>
              <w:spacing w:before="0" w:after="0" w:line="360" w:lineRule="auto"/>
              <w:ind w:left="191" w:hanging="191"/>
              <w:jc w:val="left"/>
              <w:rPr>
                <w:rFonts w:ascii="Arial" w:hAnsi="Arial" w:cs="Arial"/>
                <w:sz w:val="14"/>
                <w:szCs w:val="14"/>
              </w:rPr>
            </w:pPr>
            <w:r w:rsidRPr="003B409C">
              <w:rPr>
                <w:rFonts w:ascii="Arial" w:hAnsi="Arial" w:cs="Arial"/>
                <w:sz w:val="14"/>
                <w:szCs w:val="14"/>
              </w:rPr>
              <w:t xml:space="preserve">Increment (decrement) of </w:t>
            </w:r>
          </w:p>
          <w:p w14:paraId="337A3D52" w14:textId="52AC8DBC" w:rsidR="00173FF7" w:rsidRPr="003B409C" w:rsidRDefault="00173FF7" w:rsidP="00173FF7">
            <w:pPr>
              <w:pStyle w:val="BodyText"/>
              <w:spacing w:before="0" w:after="0" w:line="360" w:lineRule="auto"/>
              <w:ind w:left="191" w:hanging="191"/>
              <w:jc w:val="left"/>
              <w:rPr>
                <w:rFonts w:ascii="Arial" w:hAnsi="Arial" w:cs="Arial"/>
                <w:sz w:val="14"/>
                <w:szCs w:val="14"/>
              </w:rPr>
            </w:pPr>
            <w:r w:rsidRPr="003B409C">
              <w:rPr>
                <w:rFonts w:ascii="Arial" w:hAnsi="Arial" w:cs="Arial"/>
                <w:sz w:val="14"/>
                <w:szCs w:val="14"/>
              </w:rPr>
              <w:t xml:space="preserve">    employee benefit obligation</w:t>
            </w:r>
          </w:p>
        </w:tc>
        <w:tc>
          <w:tcPr>
            <w:tcW w:w="810" w:type="dxa"/>
            <w:vAlign w:val="bottom"/>
          </w:tcPr>
          <w:p w14:paraId="220B3226" w14:textId="0FCBB672" w:rsidR="00173FF7" w:rsidRPr="003B409C" w:rsidRDefault="00BF6244" w:rsidP="00173FF7">
            <w:pPr>
              <w:spacing w:line="360" w:lineRule="auto"/>
              <w:jc w:val="right"/>
              <w:rPr>
                <w:rFonts w:ascii="Arial" w:hAnsi="Arial" w:cs="Arial"/>
                <w:sz w:val="14"/>
                <w:szCs w:val="14"/>
              </w:rPr>
            </w:pPr>
            <w:r w:rsidRPr="003B409C">
              <w:rPr>
                <w:rFonts w:ascii="Arial" w:hAnsi="Arial" w:cs="Arial"/>
                <w:sz w:val="14"/>
                <w:szCs w:val="14"/>
              </w:rPr>
              <w:t>50,149</w:t>
            </w:r>
          </w:p>
        </w:tc>
        <w:tc>
          <w:tcPr>
            <w:tcW w:w="810" w:type="dxa"/>
            <w:vAlign w:val="bottom"/>
          </w:tcPr>
          <w:p w14:paraId="337A3D53" w14:textId="766DF118" w:rsidR="00173FF7" w:rsidRPr="003B409C" w:rsidRDefault="00BF6244" w:rsidP="00173FF7">
            <w:pPr>
              <w:spacing w:line="360" w:lineRule="auto"/>
              <w:jc w:val="right"/>
              <w:rPr>
                <w:rFonts w:ascii="Arial" w:hAnsi="Arial" w:cs="Arial"/>
                <w:sz w:val="14"/>
                <w:szCs w:val="14"/>
              </w:rPr>
            </w:pPr>
            <w:r w:rsidRPr="003B409C">
              <w:rPr>
                <w:rFonts w:ascii="Arial" w:hAnsi="Arial" w:cs="Arial"/>
                <w:sz w:val="14"/>
                <w:szCs w:val="14"/>
              </w:rPr>
              <w:t>136,180</w:t>
            </w:r>
          </w:p>
        </w:tc>
        <w:tc>
          <w:tcPr>
            <w:tcW w:w="180" w:type="dxa"/>
            <w:vAlign w:val="bottom"/>
          </w:tcPr>
          <w:p w14:paraId="337A3D54" w14:textId="77777777" w:rsidR="00173FF7" w:rsidRPr="003B409C" w:rsidRDefault="00173FF7" w:rsidP="00173FF7">
            <w:pPr>
              <w:spacing w:line="360" w:lineRule="auto"/>
              <w:jc w:val="right"/>
              <w:rPr>
                <w:rFonts w:ascii="Arial" w:hAnsi="Arial" w:cs="Arial"/>
                <w:sz w:val="14"/>
                <w:szCs w:val="14"/>
              </w:rPr>
            </w:pPr>
          </w:p>
        </w:tc>
        <w:tc>
          <w:tcPr>
            <w:tcW w:w="810" w:type="dxa"/>
            <w:vAlign w:val="bottom"/>
          </w:tcPr>
          <w:p w14:paraId="2E6CD7AE" w14:textId="250652DD" w:rsidR="00173FF7" w:rsidRPr="003B409C" w:rsidRDefault="00173FF7" w:rsidP="00173FF7">
            <w:pPr>
              <w:spacing w:line="360" w:lineRule="auto"/>
              <w:jc w:val="right"/>
              <w:rPr>
                <w:rFonts w:ascii="Arial" w:hAnsi="Arial" w:cs="Arial"/>
                <w:sz w:val="14"/>
                <w:szCs w:val="14"/>
              </w:rPr>
            </w:pPr>
            <w:r w:rsidRPr="003B409C">
              <w:rPr>
                <w:rFonts w:ascii="Arial" w:hAnsi="Arial" w:cs="Arial"/>
                <w:sz w:val="14"/>
                <w:szCs w:val="14"/>
              </w:rPr>
              <w:t>46,029</w:t>
            </w:r>
          </w:p>
        </w:tc>
        <w:tc>
          <w:tcPr>
            <w:tcW w:w="810" w:type="dxa"/>
            <w:vAlign w:val="bottom"/>
          </w:tcPr>
          <w:p w14:paraId="337A3D55" w14:textId="7EA5B6E2" w:rsidR="00173FF7" w:rsidRPr="003B409C" w:rsidRDefault="00173FF7" w:rsidP="00173FF7">
            <w:pPr>
              <w:spacing w:line="360" w:lineRule="auto"/>
              <w:jc w:val="right"/>
              <w:rPr>
                <w:rFonts w:ascii="Arial" w:hAnsi="Arial" w:cs="Arial"/>
                <w:sz w:val="14"/>
                <w:szCs w:val="14"/>
              </w:rPr>
            </w:pPr>
            <w:r w:rsidRPr="003B409C">
              <w:rPr>
                <w:rFonts w:ascii="Arial" w:hAnsi="Arial" w:cs="Arial"/>
                <w:sz w:val="14"/>
                <w:szCs w:val="14"/>
              </w:rPr>
              <w:t>96,671</w:t>
            </w:r>
          </w:p>
        </w:tc>
        <w:tc>
          <w:tcPr>
            <w:tcW w:w="180" w:type="dxa"/>
            <w:vAlign w:val="bottom"/>
          </w:tcPr>
          <w:p w14:paraId="337A3D56" w14:textId="77777777" w:rsidR="00173FF7" w:rsidRPr="003B409C" w:rsidRDefault="00173FF7" w:rsidP="00173FF7">
            <w:pPr>
              <w:spacing w:line="360" w:lineRule="auto"/>
              <w:jc w:val="right"/>
              <w:rPr>
                <w:rFonts w:ascii="Arial" w:hAnsi="Arial" w:cs="Arial"/>
                <w:sz w:val="14"/>
                <w:szCs w:val="14"/>
              </w:rPr>
            </w:pPr>
          </w:p>
        </w:tc>
        <w:tc>
          <w:tcPr>
            <w:tcW w:w="810" w:type="dxa"/>
            <w:vAlign w:val="bottom"/>
          </w:tcPr>
          <w:p w14:paraId="774DFD69" w14:textId="59F5E3DC" w:rsidR="00173FF7" w:rsidRPr="003B409C" w:rsidRDefault="00BF6244" w:rsidP="00173FF7">
            <w:pPr>
              <w:spacing w:line="360" w:lineRule="auto"/>
              <w:jc w:val="right"/>
              <w:rPr>
                <w:rFonts w:ascii="Arial" w:hAnsi="Arial" w:cs="Arial"/>
                <w:sz w:val="14"/>
                <w:szCs w:val="14"/>
              </w:rPr>
            </w:pPr>
            <w:r w:rsidRPr="003B409C">
              <w:rPr>
                <w:rFonts w:ascii="Arial" w:hAnsi="Arial" w:cs="Arial"/>
                <w:sz w:val="14"/>
                <w:szCs w:val="14"/>
              </w:rPr>
              <w:t>(22,602)</w:t>
            </w:r>
          </w:p>
        </w:tc>
        <w:tc>
          <w:tcPr>
            <w:tcW w:w="810" w:type="dxa"/>
            <w:vAlign w:val="bottom"/>
          </w:tcPr>
          <w:p w14:paraId="337A3D57" w14:textId="53638581" w:rsidR="00173FF7" w:rsidRPr="003B409C" w:rsidRDefault="00BF6244" w:rsidP="00173FF7">
            <w:pPr>
              <w:spacing w:line="360" w:lineRule="auto"/>
              <w:jc w:val="right"/>
              <w:rPr>
                <w:rFonts w:ascii="Arial" w:hAnsi="Arial" w:cs="Arial"/>
                <w:sz w:val="14"/>
                <w:szCs w:val="14"/>
              </w:rPr>
            </w:pPr>
            <w:r w:rsidRPr="003B409C">
              <w:rPr>
                <w:rFonts w:ascii="Arial" w:hAnsi="Arial" w:cs="Arial"/>
                <w:sz w:val="14"/>
                <w:szCs w:val="14"/>
              </w:rPr>
              <w:t>22,213</w:t>
            </w:r>
          </w:p>
        </w:tc>
        <w:tc>
          <w:tcPr>
            <w:tcW w:w="180" w:type="dxa"/>
            <w:vAlign w:val="bottom"/>
          </w:tcPr>
          <w:p w14:paraId="337A3D58" w14:textId="77777777" w:rsidR="00173FF7" w:rsidRPr="003B409C" w:rsidRDefault="00173FF7" w:rsidP="00173FF7">
            <w:pPr>
              <w:spacing w:line="360" w:lineRule="auto"/>
              <w:jc w:val="right"/>
              <w:rPr>
                <w:rFonts w:ascii="Arial" w:hAnsi="Arial" w:cs="Arial"/>
                <w:sz w:val="14"/>
                <w:szCs w:val="14"/>
              </w:rPr>
            </w:pPr>
          </w:p>
        </w:tc>
        <w:tc>
          <w:tcPr>
            <w:tcW w:w="765" w:type="dxa"/>
            <w:gridSpan w:val="2"/>
            <w:vAlign w:val="bottom"/>
          </w:tcPr>
          <w:p w14:paraId="3A1A690E" w14:textId="45169C5F" w:rsidR="00173FF7" w:rsidRPr="003B409C" w:rsidRDefault="00173FF7" w:rsidP="00173FF7">
            <w:pPr>
              <w:spacing w:line="360" w:lineRule="auto"/>
              <w:jc w:val="right"/>
              <w:rPr>
                <w:rFonts w:ascii="Arial" w:hAnsi="Arial" w:cs="Arial"/>
                <w:sz w:val="14"/>
                <w:szCs w:val="14"/>
              </w:rPr>
            </w:pPr>
            <w:r w:rsidRPr="003B409C">
              <w:rPr>
                <w:rFonts w:ascii="Arial" w:hAnsi="Arial" w:cs="Arial"/>
                <w:sz w:val="14"/>
                <w:szCs w:val="14"/>
              </w:rPr>
              <w:t>(20,441)</w:t>
            </w:r>
          </w:p>
        </w:tc>
        <w:tc>
          <w:tcPr>
            <w:tcW w:w="765" w:type="dxa"/>
            <w:vAlign w:val="bottom"/>
          </w:tcPr>
          <w:p w14:paraId="337A3D59" w14:textId="26EF6745" w:rsidR="00173FF7" w:rsidRPr="003B409C" w:rsidRDefault="00173FF7" w:rsidP="00173FF7">
            <w:pPr>
              <w:spacing w:line="360" w:lineRule="auto"/>
              <w:jc w:val="right"/>
              <w:rPr>
                <w:rFonts w:ascii="Arial" w:hAnsi="Arial" w:cs="Arial"/>
                <w:sz w:val="14"/>
                <w:szCs w:val="14"/>
              </w:rPr>
            </w:pPr>
            <w:r w:rsidRPr="003B409C">
              <w:rPr>
                <w:rFonts w:ascii="Arial" w:hAnsi="Arial" w:cs="Arial"/>
                <w:sz w:val="14"/>
                <w:szCs w:val="14"/>
              </w:rPr>
              <w:t>19,856</w:t>
            </w:r>
          </w:p>
        </w:tc>
      </w:tr>
      <w:tr w:rsidR="00173FF7" w:rsidRPr="003B409C" w14:paraId="337A3D6C" w14:textId="77777777" w:rsidTr="00342A0B">
        <w:trPr>
          <w:cantSplit/>
        </w:trPr>
        <w:tc>
          <w:tcPr>
            <w:tcW w:w="2160" w:type="dxa"/>
            <w:hideMark/>
          </w:tcPr>
          <w:p w14:paraId="1102B74C" w14:textId="77777777" w:rsidR="00173FF7" w:rsidRPr="003B409C" w:rsidRDefault="00173FF7" w:rsidP="00173FF7">
            <w:pPr>
              <w:pStyle w:val="BodyText"/>
              <w:spacing w:before="0" w:after="0" w:line="360" w:lineRule="auto"/>
              <w:ind w:left="191" w:hanging="191"/>
              <w:jc w:val="left"/>
              <w:rPr>
                <w:rFonts w:ascii="Arial" w:hAnsi="Arial" w:cs="Arial"/>
                <w:b/>
                <w:bCs/>
                <w:sz w:val="14"/>
                <w:szCs w:val="14"/>
              </w:rPr>
            </w:pPr>
          </w:p>
          <w:p w14:paraId="337A3D64" w14:textId="4B62311B" w:rsidR="00173FF7" w:rsidRPr="003B409C" w:rsidRDefault="00173FF7" w:rsidP="00173FF7">
            <w:pPr>
              <w:pStyle w:val="BodyText"/>
              <w:spacing w:before="0" w:after="0" w:line="360" w:lineRule="auto"/>
              <w:ind w:left="191" w:hanging="191"/>
              <w:jc w:val="left"/>
              <w:rPr>
                <w:rFonts w:ascii="Arial" w:hAnsi="Arial" w:cs="Arial"/>
                <w:b/>
                <w:bCs/>
                <w:sz w:val="14"/>
                <w:szCs w:val="14"/>
              </w:rPr>
            </w:pPr>
            <w:r w:rsidRPr="003B409C">
              <w:rPr>
                <w:rFonts w:ascii="Arial" w:hAnsi="Arial" w:cs="Arial"/>
                <w:b/>
                <w:bCs/>
                <w:sz w:val="14"/>
                <w:szCs w:val="14"/>
              </w:rPr>
              <w:t xml:space="preserve">Future salary growth </w:t>
            </w:r>
          </w:p>
        </w:tc>
        <w:tc>
          <w:tcPr>
            <w:tcW w:w="1620" w:type="dxa"/>
            <w:gridSpan w:val="2"/>
            <w:vAlign w:val="bottom"/>
          </w:tcPr>
          <w:p w14:paraId="337A3D65" w14:textId="77777777" w:rsidR="00173FF7" w:rsidRPr="003B409C" w:rsidRDefault="00173FF7" w:rsidP="00173FF7">
            <w:pPr>
              <w:spacing w:line="360" w:lineRule="auto"/>
              <w:ind w:left="-18"/>
              <w:jc w:val="right"/>
              <w:rPr>
                <w:rFonts w:ascii="Arial" w:hAnsi="Arial" w:cs="Arial"/>
                <w:sz w:val="14"/>
                <w:szCs w:val="14"/>
              </w:rPr>
            </w:pPr>
          </w:p>
        </w:tc>
        <w:tc>
          <w:tcPr>
            <w:tcW w:w="180" w:type="dxa"/>
            <w:vAlign w:val="bottom"/>
          </w:tcPr>
          <w:p w14:paraId="337A3D66" w14:textId="77777777" w:rsidR="00173FF7" w:rsidRPr="003B409C" w:rsidRDefault="00173FF7" w:rsidP="00173FF7">
            <w:pPr>
              <w:spacing w:line="360" w:lineRule="auto"/>
              <w:ind w:left="-18"/>
              <w:jc w:val="right"/>
              <w:rPr>
                <w:rFonts w:ascii="Arial" w:hAnsi="Arial" w:cs="Arial"/>
                <w:sz w:val="14"/>
                <w:szCs w:val="14"/>
              </w:rPr>
            </w:pPr>
          </w:p>
        </w:tc>
        <w:tc>
          <w:tcPr>
            <w:tcW w:w="1620" w:type="dxa"/>
            <w:gridSpan w:val="2"/>
            <w:vAlign w:val="bottom"/>
          </w:tcPr>
          <w:p w14:paraId="337A3D67" w14:textId="77777777" w:rsidR="00173FF7" w:rsidRPr="003B409C" w:rsidRDefault="00173FF7" w:rsidP="00173FF7">
            <w:pPr>
              <w:spacing w:line="360" w:lineRule="auto"/>
              <w:ind w:left="-18"/>
              <w:jc w:val="right"/>
              <w:rPr>
                <w:rFonts w:ascii="Arial" w:hAnsi="Arial" w:cs="Arial"/>
                <w:sz w:val="14"/>
                <w:szCs w:val="14"/>
              </w:rPr>
            </w:pPr>
          </w:p>
        </w:tc>
        <w:tc>
          <w:tcPr>
            <w:tcW w:w="180" w:type="dxa"/>
            <w:vAlign w:val="bottom"/>
          </w:tcPr>
          <w:p w14:paraId="337A3D68" w14:textId="77777777" w:rsidR="00173FF7" w:rsidRPr="003B409C" w:rsidRDefault="00173FF7" w:rsidP="00173FF7">
            <w:pPr>
              <w:spacing w:line="360" w:lineRule="auto"/>
              <w:ind w:left="-18"/>
              <w:jc w:val="right"/>
              <w:rPr>
                <w:rFonts w:ascii="Arial" w:hAnsi="Arial" w:cs="Arial"/>
                <w:sz w:val="14"/>
                <w:szCs w:val="14"/>
              </w:rPr>
            </w:pPr>
          </w:p>
        </w:tc>
        <w:tc>
          <w:tcPr>
            <w:tcW w:w="1620" w:type="dxa"/>
            <w:gridSpan w:val="2"/>
            <w:vAlign w:val="bottom"/>
          </w:tcPr>
          <w:p w14:paraId="337A3D69" w14:textId="77777777" w:rsidR="00173FF7" w:rsidRPr="003B409C" w:rsidRDefault="00173FF7" w:rsidP="00173FF7">
            <w:pPr>
              <w:spacing w:line="360" w:lineRule="auto"/>
              <w:ind w:left="-18"/>
              <w:jc w:val="right"/>
              <w:rPr>
                <w:rFonts w:ascii="Arial" w:hAnsi="Arial" w:cs="Arial"/>
                <w:sz w:val="14"/>
                <w:szCs w:val="14"/>
              </w:rPr>
            </w:pPr>
          </w:p>
        </w:tc>
        <w:tc>
          <w:tcPr>
            <w:tcW w:w="180" w:type="dxa"/>
            <w:vAlign w:val="bottom"/>
          </w:tcPr>
          <w:p w14:paraId="337A3D6A" w14:textId="77777777" w:rsidR="00173FF7" w:rsidRPr="003B409C" w:rsidRDefault="00173FF7" w:rsidP="00173FF7">
            <w:pPr>
              <w:spacing w:line="360" w:lineRule="auto"/>
              <w:ind w:left="-18"/>
              <w:jc w:val="right"/>
              <w:rPr>
                <w:rFonts w:ascii="Arial" w:hAnsi="Arial" w:cs="Arial"/>
                <w:sz w:val="14"/>
                <w:szCs w:val="14"/>
              </w:rPr>
            </w:pPr>
          </w:p>
        </w:tc>
        <w:tc>
          <w:tcPr>
            <w:tcW w:w="1530" w:type="dxa"/>
            <w:gridSpan w:val="3"/>
            <w:vAlign w:val="bottom"/>
          </w:tcPr>
          <w:p w14:paraId="337A3D6B" w14:textId="77777777" w:rsidR="00173FF7" w:rsidRPr="003B409C" w:rsidRDefault="00173FF7" w:rsidP="00173FF7">
            <w:pPr>
              <w:spacing w:line="360" w:lineRule="auto"/>
              <w:ind w:left="-18"/>
              <w:jc w:val="right"/>
              <w:rPr>
                <w:rFonts w:ascii="Arial" w:hAnsi="Arial" w:cs="Arial"/>
                <w:sz w:val="14"/>
                <w:szCs w:val="14"/>
              </w:rPr>
            </w:pPr>
          </w:p>
        </w:tc>
      </w:tr>
      <w:tr w:rsidR="00173FF7" w:rsidRPr="003B409C" w14:paraId="337A3D75" w14:textId="77777777" w:rsidTr="00342A0B">
        <w:trPr>
          <w:cantSplit/>
        </w:trPr>
        <w:tc>
          <w:tcPr>
            <w:tcW w:w="2160" w:type="dxa"/>
            <w:hideMark/>
          </w:tcPr>
          <w:p w14:paraId="6BA71704" w14:textId="5DE5F43A" w:rsidR="00173FF7" w:rsidRPr="003B409C" w:rsidRDefault="00173FF7" w:rsidP="00173FF7">
            <w:pPr>
              <w:pStyle w:val="BodyText"/>
              <w:spacing w:before="0" w:after="0" w:line="360" w:lineRule="auto"/>
              <w:ind w:left="191" w:hanging="191"/>
              <w:jc w:val="left"/>
              <w:rPr>
                <w:rFonts w:ascii="Arial" w:hAnsi="Arial" w:cs="Arial"/>
                <w:sz w:val="14"/>
                <w:szCs w:val="14"/>
              </w:rPr>
            </w:pPr>
            <w:r w:rsidRPr="003B409C">
              <w:rPr>
                <w:rFonts w:ascii="Arial" w:hAnsi="Arial" w:cs="Arial"/>
                <w:sz w:val="14"/>
                <w:szCs w:val="14"/>
              </w:rPr>
              <w:t xml:space="preserve">Increment (decrement) of </w:t>
            </w:r>
          </w:p>
          <w:p w14:paraId="337A3D6D" w14:textId="5B268FC7" w:rsidR="00173FF7" w:rsidRPr="003B409C" w:rsidRDefault="00173FF7" w:rsidP="00173FF7">
            <w:pPr>
              <w:pStyle w:val="BodyText"/>
              <w:spacing w:before="0" w:after="0" w:line="360" w:lineRule="auto"/>
              <w:ind w:left="191" w:right="6" w:hanging="191"/>
              <w:jc w:val="left"/>
              <w:rPr>
                <w:rFonts w:ascii="Arial" w:hAnsi="Arial" w:cs="Arial"/>
                <w:sz w:val="14"/>
                <w:szCs w:val="14"/>
              </w:rPr>
            </w:pPr>
            <w:r w:rsidRPr="003B409C">
              <w:rPr>
                <w:rFonts w:ascii="Arial" w:hAnsi="Arial" w:cs="Arial"/>
                <w:sz w:val="14"/>
                <w:szCs w:val="14"/>
              </w:rPr>
              <w:t xml:space="preserve">    employee benefit obligation</w:t>
            </w:r>
          </w:p>
        </w:tc>
        <w:tc>
          <w:tcPr>
            <w:tcW w:w="810" w:type="dxa"/>
            <w:vAlign w:val="bottom"/>
          </w:tcPr>
          <w:p w14:paraId="75A5DC0F" w14:textId="1522E312" w:rsidR="00173FF7" w:rsidRPr="003B409C" w:rsidRDefault="00BF6244" w:rsidP="00173FF7">
            <w:pPr>
              <w:spacing w:line="360" w:lineRule="auto"/>
              <w:jc w:val="right"/>
              <w:rPr>
                <w:rFonts w:ascii="Arial" w:hAnsi="Arial" w:cs="Arial"/>
                <w:sz w:val="14"/>
                <w:szCs w:val="14"/>
              </w:rPr>
            </w:pPr>
            <w:r w:rsidRPr="003B409C">
              <w:rPr>
                <w:rFonts w:ascii="Arial" w:hAnsi="Arial" w:cs="Arial"/>
                <w:sz w:val="14"/>
                <w:szCs w:val="14"/>
              </w:rPr>
              <w:t>135,887</w:t>
            </w:r>
          </w:p>
        </w:tc>
        <w:tc>
          <w:tcPr>
            <w:tcW w:w="810" w:type="dxa"/>
            <w:vAlign w:val="bottom"/>
          </w:tcPr>
          <w:p w14:paraId="337A3D6E" w14:textId="72C71176" w:rsidR="00173FF7" w:rsidRPr="003B409C" w:rsidRDefault="00BF6244" w:rsidP="00173FF7">
            <w:pPr>
              <w:spacing w:line="360" w:lineRule="auto"/>
              <w:jc w:val="right"/>
              <w:rPr>
                <w:rFonts w:ascii="Arial" w:hAnsi="Arial" w:cs="Arial"/>
                <w:sz w:val="14"/>
                <w:szCs w:val="14"/>
              </w:rPr>
            </w:pPr>
            <w:r w:rsidRPr="003B409C">
              <w:rPr>
                <w:rFonts w:ascii="Arial" w:hAnsi="Arial" w:cs="Arial"/>
                <w:sz w:val="14"/>
                <w:szCs w:val="14"/>
              </w:rPr>
              <w:t>50,048</w:t>
            </w:r>
          </w:p>
        </w:tc>
        <w:tc>
          <w:tcPr>
            <w:tcW w:w="180" w:type="dxa"/>
            <w:vAlign w:val="bottom"/>
          </w:tcPr>
          <w:p w14:paraId="337A3D6F" w14:textId="77777777" w:rsidR="00173FF7" w:rsidRPr="003B409C" w:rsidRDefault="00173FF7" w:rsidP="00173FF7">
            <w:pPr>
              <w:spacing w:line="360" w:lineRule="auto"/>
              <w:jc w:val="right"/>
              <w:rPr>
                <w:rFonts w:ascii="Arial" w:hAnsi="Arial" w:cs="Arial"/>
                <w:sz w:val="14"/>
                <w:szCs w:val="14"/>
              </w:rPr>
            </w:pPr>
          </w:p>
        </w:tc>
        <w:tc>
          <w:tcPr>
            <w:tcW w:w="810" w:type="dxa"/>
            <w:vAlign w:val="bottom"/>
          </w:tcPr>
          <w:p w14:paraId="28EA0435" w14:textId="637C2EAB" w:rsidR="00173FF7" w:rsidRPr="003B409C" w:rsidRDefault="00173FF7" w:rsidP="00173FF7">
            <w:pPr>
              <w:spacing w:line="360" w:lineRule="auto"/>
              <w:jc w:val="right"/>
              <w:rPr>
                <w:rFonts w:ascii="Arial" w:hAnsi="Arial" w:cs="Arial"/>
                <w:sz w:val="14"/>
                <w:szCs w:val="14"/>
              </w:rPr>
            </w:pPr>
            <w:r w:rsidRPr="003B409C">
              <w:rPr>
                <w:rFonts w:ascii="Arial" w:hAnsi="Arial" w:cs="Arial"/>
                <w:sz w:val="14"/>
                <w:szCs w:val="14"/>
              </w:rPr>
              <w:t>95,213</w:t>
            </w:r>
          </w:p>
        </w:tc>
        <w:tc>
          <w:tcPr>
            <w:tcW w:w="810" w:type="dxa"/>
            <w:vAlign w:val="bottom"/>
          </w:tcPr>
          <w:p w14:paraId="337A3D70" w14:textId="2E174C49" w:rsidR="00173FF7" w:rsidRPr="003B409C" w:rsidRDefault="00173FF7" w:rsidP="00173FF7">
            <w:pPr>
              <w:spacing w:line="360" w:lineRule="auto"/>
              <w:jc w:val="right"/>
              <w:rPr>
                <w:rFonts w:ascii="Arial" w:hAnsi="Arial" w:cs="Arial"/>
                <w:sz w:val="14"/>
                <w:szCs w:val="14"/>
              </w:rPr>
            </w:pPr>
            <w:r w:rsidRPr="003B409C">
              <w:rPr>
                <w:rFonts w:ascii="Arial" w:hAnsi="Arial" w:cs="Arial"/>
                <w:sz w:val="14"/>
                <w:szCs w:val="14"/>
              </w:rPr>
              <w:t>47,146</w:t>
            </w:r>
          </w:p>
        </w:tc>
        <w:tc>
          <w:tcPr>
            <w:tcW w:w="180" w:type="dxa"/>
            <w:vAlign w:val="bottom"/>
          </w:tcPr>
          <w:p w14:paraId="337A3D71" w14:textId="77777777" w:rsidR="00173FF7" w:rsidRPr="003B409C" w:rsidRDefault="00173FF7" w:rsidP="00173FF7">
            <w:pPr>
              <w:spacing w:line="360" w:lineRule="auto"/>
              <w:jc w:val="right"/>
              <w:rPr>
                <w:rFonts w:ascii="Arial" w:hAnsi="Arial" w:cs="Arial"/>
                <w:sz w:val="14"/>
                <w:szCs w:val="14"/>
              </w:rPr>
            </w:pPr>
          </w:p>
        </w:tc>
        <w:tc>
          <w:tcPr>
            <w:tcW w:w="810" w:type="dxa"/>
            <w:vAlign w:val="bottom"/>
          </w:tcPr>
          <w:p w14:paraId="63C3243A" w14:textId="493362D6" w:rsidR="00173FF7" w:rsidRPr="003B409C" w:rsidRDefault="00BF6244" w:rsidP="00173FF7">
            <w:pPr>
              <w:spacing w:line="360" w:lineRule="auto"/>
              <w:jc w:val="right"/>
              <w:rPr>
                <w:rFonts w:ascii="Arial" w:hAnsi="Arial" w:cs="Arial"/>
                <w:sz w:val="14"/>
                <w:szCs w:val="14"/>
              </w:rPr>
            </w:pPr>
            <w:r w:rsidRPr="003B409C">
              <w:rPr>
                <w:rFonts w:ascii="Arial" w:hAnsi="Arial" w:cs="Arial"/>
                <w:sz w:val="14"/>
                <w:szCs w:val="14"/>
              </w:rPr>
              <w:t>21,555</w:t>
            </w:r>
          </w:p>
        </w:tc>
        <w:tc>
          <w:tcPr>
            <w:tcW w:w="810" w:type="dxa"/>
            <w:vAlign w:val="bottom"/>
          </w:tcPr>
          <w:p w14:paraId="337A3D72" w14:textId="2C0596EE" w:rsidR="00173FF7" w:rsidRPr="003B409C" w:rsidRDefault="00BF6244" w:rsidP="00173FF7">
            <w:pPr>
              <w:spacing w:line="360" w:lineRule="auto"/>
              <w:jc w:val="right"/>
              <w:rPr>
                <w:rFonts w:ascii="Arial" w:hAnsi="Arial" w:cs="Arial"/>
                <w:sz w:val="14"/>
                <w:szCs w:val="14"/>
              </w:rPr>
            </w:pPr>
            <w:r w:rsidRPr="003B409C">
              <w:rPr>
                <w:rFonts w:ascii="Arial" w:hAnsi="Arial" w:cs="Arial"/>
                <w:sz w:val="14"/>
                <w:szCs w:val="14"/>
              </w:rPr>
              <w:t>(22,210)</w:t>
            </w:r>
          </w:p>
        </w:tc>
        <w:tc>
          <w:tcPr>
            <w:tcW w:w="180" w:type="dxa"/>
            <w:vAlign w:val="bottom"/>
          </w:tcPr>
          <w:p w14:paraId="337A3D73" w14:textId="77777777" w:rsidR="00173FF7" w:rsidRPr="003B409C" w:rsidRDefault="00173FF7" w:rsidP="00173FF7">
            <w:pPr>
              <w:spacing w:line="360" w:lineRule="auto"/>
              <w:jc w:val="right"/>
              <w:rPr>
                <w:rFonts w:ascii="Arial" w:hAnsi="Arial" w:cs="Arial"/>
                <w:sz w:val="14"/>
                <w:szCs w:val="14"/>
              </w:rPr>
            </w:pPr>
          </w:p>
        </w:tc>
        <w:tc>
          <w:tcPr>
            <w:tcW w:w="765" w:type="dxa"/>
            <w:gridSpan w:val="2"/>
            <w:vAlign w:val="bottom"/>
          </w:tcPr>
          <w:p w14:paraId="6207E0AE" w14:textId="3509BE69" w:rsidR="00173FF7" w:rsidRPr="003B409C" w:rsidRDefault="00173FF7" w:rsidP="00173FF7">
            <w:pPr>
              <w:spacing w:line="360" w:lineRule="auto"/>
              <w:jc w:val="right"/>
              <w:rPr>
                <w:rFonts w:ascii="Arial" w:hAnsi="Arial" w:cs="Arial"/>
                <w:sz w:val="14"/>
                <w:szCs w:val="14"/>
              </w:rPr>
            </w:pPr>
            <w:r w:rsidRPr="003B409C">
              <w:rPr>
                <w:rFonts w:ascii="Arial" w:hAnsi="Arial" w:cs="Arial"/>
                <w:sz w:val="14"/>
                <w:szCs w:val="14"/>
              </w:rPr>
              <w:t>19,245</w:t>
            </w:r>
          </w:p>
        </w:tc>
        <w:tc>
          <w:tcPr>
            <w:tcW w:w="765" w:type="dxa"/>
            <w:vAlign w:val="bottom"/>
          </w:tcPr>
          <w:p w14:paraId="337A3D74" w14:textId="51DA94B7" w:rsidR="00173FF7" w:rsidRPr="003B409C" w:rsidRDefault="00173FF7" w:rsidP="00173FF7">
            <w:pPr>
              <w:spacing w:line="360" w:lineRule="auto"/>
              <w:jc w:val="right"/>
              <w:rPr>
                <w:rFonts w:ascii="Arial" w:hAnsi="Arial" w:cs="Arial"/>
                <w:sz w:val="14"/>
                <w:szCs w:val="14"/>
              </w:rPr>
            </w:pPr>
            <w:r w:rsidRPr="003B409C">
              <w:rPr>
                <w:rFonts w:ascii="Arial" w:hAnsi="Arial" w:cs="Arial"/>
                <w:sz w:val="14"/>
                <w:szCs w:val="14"/>
              </w:rPr>
              <w:t>(20,071)</w:t>
            </w:r>
          </w:p>
        </w:tc>
      </w:tr>
    </w:tbl>
    <w:p w14:paraId="2A7BF644" w14:textId="16508E1F" w:rsidR="00FE680D" w:rsidRPr="003B409C" w:rsidRDefault="0002044A" w:rsidP="00B367CF">
      <w:pPr>
        <w:tabs>
          <w:tab w:val="left" w:pos="567"/>
          <w:tab w:val="num" w:pos="851"/>
        </w:tabs>
        <w:overflowPunct/>
        <w:autoSpaceDE/>
        <w:autoSpaceDN/>
        <w:adjustRightInd/>
        <w:spacing w:line="360" w:lineRule="auto"/>
        <w:jc w:val="thaiDistribute"/>
        <w:textAlignment w:val="auto"/>
        <w:rPr>
          <w:rFonts w:ascii="Arial" w:hAnsi="Arial" w:cs="Arial"/>
          <w:spacing w:val="-4"/>
          <w:sz w:val="18"/>
          <w:szCs w:val="18"/>
        </w:rPr>
      </w:pPr>
      <w:r w:rsidRPr="003B409C">
        <w:rPr>
          <w:rFonts w:ascii="Arial" w:hAnsi="Arial" w:cs="Arial"/>
          <w:spacing w:val="-4"/>
          <w:sz w:val="18"/>
          <w:szCs w:val="18"/>
        </w:rPr>
        <w:t xml:space="preserve">    </w:t>
      </w:r>
    </w:p>
    <w:p w14:paraId="337A3D7F" w14:textId="06AAC0F3" w:rsidR="00B73FF5" w:rsidRPr="003B409C" w:rsidRDefault="0002044A" w:rsidP="00B367CF">
      <w:pPr>
        <w:numPr>
          <w:ilvl w:val="0"/>
          <w:numId w:val="13"/>
        </w:numPr>
        <w:tabs>
          <w:tab w:val="clear" w:pos="1266"/>
          <w:tab w:val="num" w:pos="709"/>
        </w:tabs>
        <w:overflowPunct/>
        <w:autoSpaceDE/>
        <w:autoSpaceDN/>
        <w:adjustRightInd/>
        <w:spacing w:line="360" w:lineRule="auto"/>
        <w:ind w:left="709" w:right="-10" w:hanging="283"/>
        <w:jc w:val="thaiDistribute"/>
        <w:textAlignment w:val="auto"/>
        <w:rPr>
          <w:rFonts w:ascii="Arial" w:hAnsi="Arial" w:cs="Arial"/>
          <w:spacing w:val="-4"/>
          <w:sz w:val="18"/>
          <w:szCs w:val="18"/>
        </w:rPr>
      </w:pPr>
      <w:r w:rsidRPr="003B409C">
        <w:rPr>
          <w:rFonts w:ascii="Arial" w:hAnsi="Arial" w:cs="Arial"/>
          <w:spacing w:val="-4"/>
          <w:sz w:val="18"/>
          <w:szCs w:val="18"/>
        </w:rPr>
        <w:t>As at 31 December 201</w:t>
      </w:r>
      <w:r w:rsidR="00173FF7" w:rsidRPr="003B409C">
        <w:rPr>
          <w:rFonts w:ascii="Arial" w:hAnsi="Arial" w:cs="Arial"/>
          <w:spacing w:val="-4"/>
          <w:sz w:val="18"/>
          <w:szCs w:val="18"/>
        </w:rPr>
        <w:t>7</w:t>
      </w:r>
      <w:r w:rsidRPr="003B409C">
        <w:rPr>
          <w:rFonts w:ascii="Arial" w:hAnsi="Arial" w:cs="Arial"/>
          <w:spacing w:val="-4"/>
          <w:sz w:val="18"/>
          <w:szCs w:val="18"/>
        </w:rPr>
        <w:t xml:space="preserve"> and 201</w:t>
      </w:r>
      <w:r w:rsidR="00173FF7" w:rsidRPr="003B409C">
        <w:rPr>
          <w:rFonts w:ascii="Arial" w:hAnsi="Arial" w:cs="Arial"/>
          <w:spacing w:val="-4"/>
          <w:sz w:val="18"/>
          <w:szCs w:val="18"/>
        </w:rPr>
        <w:t>6</w:t>
      </w:r>
      <w:r w:rsidRPr="003B409C">
        <w:rPr>
          <w:rFonts w:ascii="Arial" w:hAnsi="Arial" w:cs="Arial"/>
          <w:spacing w:val="-4"/>
          <w:sz w:val="18"/>
          <w:szCs w:val="18"/>
        </w:rPr>
        <w:t>, expected maturity of employee benefits obligation before discount are as follow:</w:t>
      </w:r>
    </w:p>
    <w:p w14:paraId="337A3D80" w14:textId="77777777" w:rsidR="0002044A" w:rsidRPr="003B409C" w:rsidRDefault="0002044A" w:rsidP="00B367CF">
      <w:pPr>
        <w:tabs>
          <w:tab w:val="num" w:pos="851"/>
        </w:tabs>
        <w:overflowPunct/>
        <w:autoSpaceDE/>
        <w:autoSpaceDN/>
        <w:adjustRightInd/>
        <w:spacing w:line="360" w:lineRule="auto"/>
        <w:jc w:val="thaiDistribute"/>
        <w:textAlignment w:val="auto"/>
        <w:rPr>
          <w:rFonts w:ascii="Arial" w:hAnsi="Arial" w:cs="Arial"/>
          <w:sz w:val="10"/>
          <w:szCs w:val="10"/>
          <w:lang w:val="en-GB"/>
        </w:rPr>
      </w:pPr>
    </w:p>
    <w:tbl>
      <w:tblPr>
        <w:tblW w:w="8554" w:type="dxa"/>
        <w:tblInd w:w="817" w:type="dxa"/>
        <w:tblLayout w:type="fixed"/>
        <w:tblLook w:val="0000" w:firstRow="0" w:lastRow="0" w:firstColumn="0" w:lastColumn="0" w:noHBand="0" w:noVBand="0"/>
      </w:tblPr>
      <w:tblGrid>
        <w:gridCol w:w="3701"/>
        <w:gridCol w:w="990"/>
        <w:gridCol w:w="236"/>
        <w:gridCol w:w="1024"/>
        <w:gridCol w:w="236"/>
        <w:gridCol w:w="1071"/>
        <w:gridCol w:w="243"/>
        <w:gridCol w:w="1053"/>
      </w:tblGrid>
      <w:tr w:rsidR="00B73FF5" w:rsidRPr="003B409C" w14:paraId="337A3D83" w14:textId="77777777" w:rsidTr="00173FF7">
        <w:tc>
          <w:tcPr>
            <w:tcW w:w="3701" w:type="dxa"/>
          </w:tcPr>
          <w:p w14:paraId="337A3D81" w14:textId="77777777" w:rsidR="00B73FF5" w:rsidRPr="003B409C" w:rsidRDefault="00B73FF5" w:rsidP="00B367CF">
            <w:pPr>
              <w:tabs>
                <w:tab w:val="left" w:pos="540"/>
              </w:tabs>
              <w:spacing w:line="360" w:lineRule="auto"/>
              <w:ind w:left="252" w:hanging="252"/>
              <w:rPr>
                <w:rFonts w:ascii="Arial" w:hAnsi="Arial" w:cs="Arial"/>
                <w:sz w:val="18"/>
                <w:szCs w:val="18"/>
              </w:rPr>
            </w:pPr>
          </w:p>
        </w:tc>
        <w:tc>
          <w:tcPr>
            <w:tcW w:w="4853" w:type="dxa"/>
            <w:gridSpan w:val="7"/>
          </w:tcPr>
          <w:p w14:paraId="337A3D82" w14:textId="77777777" w:rsidR="00B73FF5" w:rsidRPr="003B409C" w:rsidRDefault="00B73FF5" w:rsidP="00B367CF">
            <w:pPr>
              <w:tabs>
                <w:tab w:val="left" w:pos="540"/>
              </w:tabs>
              <w:spacing w:line="360" w:lineRule="auto"/>
              <w:ind w:right="-74"/>
              <w:jc w:val="right"/>
              <w:rPr>
                <w:rFonts w:ascii="Arial" w:hAnsi="Arial" w:cs="Arial"/>
                <w:sz w:val="18"/>
                <w:szCs w:val="18"/>
              </w:rPr>
            </w:pPr>
            <w:r w:rsidRPr="003B409C">
              <w:rPr>
                <w:rFonts w:ascii="Arial" w:hAnsi="Arial" w:cs="Arial"/>
                <w:sz w:val="18"/>
                <w:szCs w:val="18"/>
                <w:cs/>
                <w:lang w:val="en-GB"/>
              </w:rPr>
              <w:t>(</w:t>
            </w:r>
            <w:r w:rsidRPr="003B409C">
              <w:rPr>
                <w:rFonts w:ascii="Arial" w:hAnsi="Arial" w:cs="Arial"/>
                <w:sz w:val="18"/>
                <w:szCs w:val="18"/>
                <w:lang w:val="en-GB"/>
              </w:rPr>
              <w:t>Unit</w:t>
            </w:r>
            <w:r w:rsidRPr="003B409C">
              <w:rPr>
                <w:rFonts w:ascii="Arial" w:hAnsi="Arial" w:cs="Arial"/>
                <w:sz w:val="18"/>
                <w:szCs w:val="18"/>
                <w:cs/>
                <w:lang w:val="en-GB"/>
              </w:rPr>
              <w:t xml:space="preserve"> : </w:t>
            </w:r>
            <w:r w:rsidRPr="003B409C">
              <w:rPr>
                <w:rFonts w:ascii="Arial" w:hAnsi="Arial" w:cs="Arial"/>
                <w:sz w:val="18"/>
                <w:szCs w:val="18"/>
                <w:lang w:val="en-GB"/>
              </w:rPr>
              <w:t>Thousand Baht</w:t>
            </w:r>
            <w:r w:rsidRPr="003B409C">
              <w:rPr>
                <w:rFonts w:ascii="Arial" w:hAnsi="Arial" w:cs="Arial"/>
                <w:sz w:val="18"/>
                <w:szCs w:val="18"/>
                <w:cs/>
                <w:lang w:val="en-GB"/>
              </w:rPr>
              <w:t>)</w:t>
            </w:r>
          </w:p>
        </w:tc>
      </w:tr>
      <w:tr w:rsidR="00B73FF5" w:rsidRPr="003B409C" w14:paraId="337A3D88" w14:textId="77777777" w:rsidTr="00173FF7">
        <w:tc>
          <w:tcPr>
            <w:tcW w:w="3701" w:type="dxa"/>
          </w:tcPr>
          <w:p w14:paraId="337A3D84" w14:textId="77777777" w:rsidR="00B73FF5" w:rsidRPr="003B409C" w:rsidRDefault="00B73FF5" w:rsidP="00B367CF">
            <w:pPr>
              <w:tabs>
                <w:tab w:val="left" w:pos="540"/>
              </w:tabs>
              <w:spacing w:line="360" w:lineRule="auto"/>
              <w:ind w:left="252" w:hanging="252"/>
              <w:rPr>
                <w:rFonts w:ascii="Arial" w:hAnsi="Arial" w:cs="Arial"/>
                <w:sz w:val="18"/>
                <w:szCs w:val="18"/>
              </w:rPr>
            </w:pPr>
          </w:p>
        </w:tc>
        <w:tc>
          <w:tcPr>
            <w:tcW w:w="2250" w:type="dxa"/>
            <w:gridSpan w:val="3"/>
            <w:tcBorders>
              <w:bottom w:val="single" w:sz="4" w:space="0" w:color="auto"/>
            </w:tcBorders>
          </w:tcPr>
          <w:p w14:paraId="337A3D85" w14:textId="77777777" w:rsidR="00B73FF5" w:rsidRPr="003B409C" w:rsidRDefault="00B73FF5" w:rsidP="00B367CF">
            <w:pPr>
              <w:tabs>
                <w:tab w:val="left" w:pos="540"/>
              </w:tabs>
              <w:spacing w:line="360" w:lineRule="auto"/>
              <w:ind w:right="109"/>
              <w:jc w:val="center"/>
              <w:rPr>
                <w:rFonts w:ascii="Arial" w:hAnsi="Arial" w:cs="Arial"/>
                <w:sz w:val="18"/>
                <w:szCs w:val="18"/>
              </w:rPr>
            </w:pPr>
            <w:r w:rsidRPr="003B409C">
              <w:rPr>
                <w:rFonts w:ascii="Arial" w:hAnsi="Arial" w:cs="Arial"/>
                <w:sz w:val="18"/>
                <w:szCs w:val="18"/>
              </w:rPr>
              <w:t>Consolidated F/S</w:t>
            </w:r>
          </w:p>
        </w:tc>
        <w:tc>
          <w:tcPr>
            <w:tcW w:w="236" w:type="dxa"/>
          </w:tcPr>
          <w:p w14:paraId="337A3D86" w14:textId="77777777" w:rsidR="00B73FF5" w:rsidRPr="003B409C" w:rsidRDefault="00B73FF5" w:rsidP="00B367CF">
            <w:pPr>
              <w:tabs>
                <w:tab w:val="left" w:pos="540"/>
              </w:tabs>
              <w:spacing w:line="360" w:lineRule="auto"/>
              <w:ind w:right="109"/>
              <w:jc w:val="center"/>
              <w:rPr>
                <w:rFonts w:ascii="Arial" w:hAnsi="Arial" w:cs="Arial"/>
                <w:sz w:val="18"/>
                <w:szCs w:val="18"/>
              </w:rPr>
            </w:pPr>
          </w:p>
        </w:tc>
        <w:tc>
          <w:tcPr>
            <w:tcW w:w="2367" w:type="dxa"/>
            <w:gridSpan w:val="3"/>
            <w:tcBorders>
              <w:bottom w:val="single" w:sz="4" w:space="0" w:color="auto"/>
            </w:tcBorders>
          </w:tcPr>
          <w:p w14:paraId="337A3D87" w14:textId="77777777" w:rsidR="00B73FF5" w:rsidRPr="003B409C" w:rsidRDefault="00B73FF5" w:rsidP="00B367CF">
            <w:pPr>
              <w:tabs>
                <w:tab w:val="left" w:pos="540"/>
              </w:tabs>
              <w:spacing w:line="360" w:lineRule="auto"/>
              <w:ind w:right="-108"/>
              <w:jc w:val="center"/>
              <w:rPr>
                <w:rFonts w:ascii="Arial" w:hAnsi="Arial" w:cs="Arial"/>
                <w:sz w:val="18"/>
                <w:szCs w:val="18"/>
              </w:rPr>
            </w:pPr>
            <w:r w:rsidRPr="003B409C">
              <w:rPr>
                <w:rFonts w:ascii="Arial" w:hAnsi="Arial" w:cs="Arial"/>
                <w:sz w:val="18"/>
                <w:szCs w:val="18"/>
              </w:rPr>
              <w:t>Separate F/S</w:t>
            </w:r>
          </w:p>
        </w:tc>
      </w:tr>
      <w:tr w:rsidR="00967E24" w:rsidRPr="003B409C" w14:paraId="337A3D91" w14:textId="77777777" w:rsidTr="00173FF7">
        <w:tc>
          <w:tcPr>
            <w:tcW w:w="3701" w:type="dxa"/>
          </w:tcPr>
          <w:p w14:paraId="337A3D89" w14:textId="77777777" w:rsidR="00967E24" w:rsidRPr="003B409C" w:rsidRDefault="00967E24" w:rsidP="00B367CF">
            <w:pPr>
              <w:pStyle w:val="a1"/>
              <w:tabs>
                <w:tab w:val="clear" w:pos="360"/>
                <w:tab w:val="clear" w:pos="720"/>
                <w:tab w:val="clear" w:pos="1080"/>
                <w:tab w:val="left" w:pos="540"/>
              </w:tabs>
              <w:spacing w:line="360" w:lineRule="auto"/>
              <w:ind w:left="252" w:hanging="252"/>
              <w:rPr>
                <w:rFonts w:ascii="Arial" w:hAnsi="Arial" w:cs="Arial"/>
                <w:sz w:val="18"/>
                <w:szCs w:val="18"/>
                <w:cs/>
              </w:rPr>
            </w:pPr>
          </w:p>
        </w:tc>
        <w:tc>
          <w:tcPr>
            <w:tcW w:w="990" w:type="dxa"/>
            <w:tcBorders>
              <w:top w:val="single" w:sz="4" w:space="0" w:color="auto"/>
              <w:bottom w:val="single" w:sz="4" w:space="0" w:color="auto"/>
            </w:tcBorders>
          </w:tcPr>
          <w:p w14:paraId="337A3D8A" w14:textId="4B5E3CDF" w:rsidR="00967E24" w:rsidRPr="003B409C" w:rsidRDefault="00967E24" w:rsidP="00B367CF">
            <w:pPr>
              <w:spacing w:line="360" w:lineRule="auto"/>
              <w:ind w:left="-144" w:right="-108"/>
              <w:jc w:val="center"/>
              <w:rPr>
                <w:rFonts w:ascii="Arial" w:hAnsi="Arial" w:cs="Arial"/>
                <w:sz w:val="18"/>
                <w:szCs w:val="18"/>
              </w:rPr>
            </w:pPr>
            <w:r w:rsidRPr="003B409C">
              <w:rPr>
                <w:rFonts w:ascii="Arial" w:hAnsi="Arial" w:cs="Arial"/>
                <w:sz w:val="18"/>
                <w:szCs w:val="18"/>
              </w:rPr>
              <w:t>201</w:t>
            </w:r>
            <w:r w:rsidR="00173FF7" w:rsidRPr="003B409C">
              <w:rPr>
                <w:rFonts w:ascii="Arial" w:hAnsi="Arial" w:cs="Arial"/>
                <w:sz w:val="18"/>
                <w:szCs w:val="18"/>
              </w:rPr>
              <w:t>7</w:t>
            </w:r>
          </w:p>
        </w:tc>
        <w:tc>
          <w:tcPr>
            <w:tcW w:w="236" w:type="dxa"/>
            <w:tcBorders>
              <w:top w:val="single" w:sz="4" w:space="0" w:color="auto"/>
            </w:tcBorders>
          </w:tcPr>
          <w:p w14:paraId="337A3D8B" w14:textId="77777777" w:rsidR="00967E24" w:rsidRPr="003B409C" w:rsidRDefault="00967E24" w:rsidP="00B367CF">
            <w:pPr>
              <w:spacing w:line="360" w:lineRule="auto"/>
              <w:ind w:left="-144" w:right="-108"/>
              <w:jc w:val="center"/>
              <w:rPr>
                <w:rFonts w:ascii="Arial" w:hAnsi="Arial" w:cs="Arial"/>
                <w:sz w:val="18"/>
                <w:szCs w:val="18"/>
              </w:rPr>
            </w:pPr>
          </w:p>
        </w:tc>
        <w:tc>
          <w:tcPr>
            <w:tcW w:w="1024" w:type="dxa"/>
            <w:tcBorders>
              <w:top w:val="single" w:sz="4" w:space="0" w:color="auto"/>
              <w:bottom w:val="single" w:sz="4" w:space="0" w:color="auto"/>
            </w:tcBorders>
          </w:tcPr>
          <w:p w14:paraId="337A3D8C" w14:textId="4EF55A58" w:rsidR="00967E24" w:rsidRPr="003B409C" w:rsidRDefault="00967E24" w:rsidP="00B367CF">
            <w:pPr>
              <w:spacing w:line="360" w:lineRule="auto"/>
              <w:ind w:left="-144" w:right="-108"/>
              <w:jc w:val="center"/>
              <w:rPr>
                <w:rFonts w:ascii="Arial" w:hAnsi="Arial" w:cs="Arial"/>
                <w:sz w:val="18"/>
                <w:szCs w:val="18"/>
                <w:lang w:val="en-GB"/>
              </w:rPr>
            </w:pPr>
            <w:r w:rsidRPr="003B409C">
              <w:rPr>
                <w:rFonts w:ascii="Arial" w:hAnsi="Arial" w:cs="Arial"/>
                <w:sz w:val="18"/>
                <w:szCs w:val="18"/>
                <w:lang w:val="en-GB"/>
              </w:rPr>
              <w:t>201</w:t>
            </w:r>
            <w:r w:rsidR="00173FF7" w:rsidRPr="003B409C">
              <w:rPr>
                <w:rFonts w:ascii="Arial" w:hAnsi="Arial" w:cs="Arial"/>
                <w:sz w:val="18"/>
                <w:szCs w:val="18"/>
                <w:lang w:val="en-GB"/>
              </w:rPr>
              <w:t>6</w:t>
            </w:r>
          </w:p>
        </w:tc>
        <w:tc>
          <w:tcPr>
            <w:tcW w:w="236" w:type="dxa"/>
            <w:vAlign w:val="bottom"/>
          </w:tcPr>
          <w:p w14:paraId="337A3D8D" w14:textId="77777777" w:rsidR="00967E24" w:rsidRPr="003B409C" w:rsidRDefault="00967E24" w:rsidP="00B367CF">
            <w:pPr>
              <w:spacing w:line="360" w:lineRule="auto"/>
              <w:ind w:left="-108" w:right="-108"/>
              <w:jc w:val="center"/>
              <w:rPr>
                <w:rFonts w:ascii="Arial" w:hAnsi="Arial" w:cs="Arial"/>
                <w:sz w:val="18"/>
                <w:szCs w:val="18"/>
                <w:cs/>
              </w:rPr>
            </w:pPr>
          </w:p>
        </w:tc>
        <w:tc>
          <w:tcPr>
            <w:tcW w:w="1071" w:type="dxa"/>
            <w:tcBorders>
              <w:top w:val="single" w:sz="4" w:space="0" w:color="auto"/>
              <w:bottom w:val="single" w:sz="4" w:space="0" w:color="auto"/>
            </w:tcBorders>
          </w:tcPr>
          <w:p w14:paraId="337A3D8E" w14:textId="405C26AC" w:rsidR="00967E24" w:rsidRPr="003B409C" w:rsidRDefault="00967E24" w:rsidP="00B367CF">
            <w:pPr>
              <w:spacing w:line="360" w:lineRule="auto"/>
              <w:ind w:left="-144" w:right="-108"/>
              <w:jc w:val="center"/>
              <w:rPr>
                <w:rFonts w:ascii="Arial" w:hAnsi="Arial" w:cs="Arial"/>
                <w:sz w:val="18"/>
                <w:szCs w:val="18"/>
              </w:rPr>
            </w:pPr>
            <w:r w:rsidRPr="003B409C">
              <w:rPr>
                <w:rFonts w:ascii="Arial" w:hAnsi="Arial" w:cs="Arial"/>
                <w:sz w:val="18"/>
                <w:szCs w:val="18"/>
              </w:rPr>
              <w:t>201</w:t>
            </w:r>
            <w:r w:rsidR="00173FF7" w:rsidRPr="003B409C">
              <w:rPr>
                <w:rFonts w:ascii="Arial" w:hAnsi="Arial" w:cs="Arial"/>
                <w:sz w:val="18"/>
                <w:szCs w:val="18"/>
              </w:rPr>
              <w:t>7</w:t>
            </w:r>
          </w:p>
        </w:tc>
        <w:tc>
          <w:tcPr>
            <w:tcW w:w="243" w:type="dxa"/>
            <w:tcBorders>
              <w:top w:val="single" w:sz="4" w:space="0" w:color="auto"/>
            </w:tcBorders>
          </w:tcPr>
          <w:p w14:paraId="337A3D8F" w14:textId="77777777" w:rsidR="00967E24" w:rsidRPr="003B409C" w:rsidRDefault="00967E24" w:rsidP="00B367CF">
            <w:pPr>
              <w:spacing w:line="360" w:lineRule="auto"/>
              <w:ind w:left="-144" w:right="-108"/>
              <w:jc w:val="center"/>
              <w:rPr>
                <w:rFonts w:ascii="Arial" w:hAnsi="Arial" w:cs="Arial"/>
                <w:sz w:val="18"/>
                <w:szCs w:val="18"/>
              </w:rPr>
            </w:pPr>
          </w:p>
        </w:tc>
        <w:tc>
          <w:tcPr>
            <w:tcW w:w="1053" w:type="dxa"/>
            <w:tcBorders>
              <w:top w:val="single" w:sz="4" w:space="0" w:color="auto"/>
              <w:bottom w:val="single" w:sz="4" w:space="0" w:color="auto"/>
            </w:tcBorders>
          </w:tcPr>
          <w:p w14:paraId="337A3D90" w14:textId="7D55C9D8" w:rsidR="00967E24" w:rsidRPr="003B409C" w:rsidRDefault="00967E24" w:rsidP="00B367CF">
            <w:pPr>
              <w:spacing w:line="360" w:lineRule="auto"/>
              <w:ind w:left="-144" w:right="-108"/>
              <w:jc w:val="center"/>
              <w:rPr>
                <w:rFonts w:ascii="Arial" w:hAnsi="Arial" w:cs="Arial"/>
                <w:sz w:val="18"/>
                <w:szCs w:val="18"/>
                <w:lang w:val="en-GB"/>
              </w:rPr>
            </w:pPr>
            <w:r w:rsidRPr="003B409C">
              <w:rPr>
                <w:rFonts w:ascii="Arial" w:hAnsi="Arial" w:cs="Arial"/>
                <w:sz w:val="18"/>
                <w:szCs w:val="18"/>
                <w:lang w:val="en-GB"/>
              </w:rPr>
              <w:t>201</w:t>
            </w:r>
            <w:r w:rsidR="00173FF7" w:rsidRPr="003B409C">
              <w:rPr>
                <w:rFonts w:ascii="Arial" w:hAnsi="Arial" w:cs="Arial"/>
                <w:sz w:val="18"/>
                <w:szCs w:val="18"/>
                <w:lang w:val="en-GB"/>
              </w:rPr>
              <w:t>6</w:t>
            </w:r>
          </w:p>
        </w:tc>
      </w:tr>
      <w:tr w:rsidR="00B73FF5" w:rsidRPr="003B409C" w14:paraId="337A3D9A" w14:textId="77777777" w:rsidTr="00173FF7">
        <w:tc>
          <w:tcPr>
            <w:tcW w:w="3701" w:type="dxa"/>
          </w:tcPr>
          <w:p w14:paraId="337A3D92" w14:textId="77777777" w:rsidR="00B73FF5" w:rsidRPr="003B409C" w:rsidRDefault="00B73FF5" w:rsidP="00B367CF">
            <w:pPr>
              <w:spacing w:line="360" w:lineRule="auto"/>
              <w:ind w:left="252" w:hanging="252"/>
              <w:rPr>
                <w:rFonts w:ascii="Arial" w:hAnsi="Arial" w:cs="Arial"/>
                <w:sz w:val="18"/>
                <w:szCs w:val="18"/>
              </w:rPr>
            </w:pPr>
          </w:p>
        </w:tc>
        <w:tc>
          <w:tcPr>
            <w:tcW w:w="990" w:type="dxa"/>
            <w:tcBorders>
              <w:top w:val="single" w:sz="4" w:space="0" w:color="auto"/>
            </w:tcBorders>
          </w:tcPr>
          <w:p w14:paraId="337A3D93" w14:textId="77777777" w:rsidR="00B73FF5" w:rsidRPr="003B409C" w:rsidRDefault="00B73FF5" w:rsidP="00B367CF">
            <w:pPr>
              <w:tabs>
                <w:tab w:val="left" w:pos="540"/>
              </w:tabs>
              <w:spacing w:line="360" w:lineRule="auto"/>
              <w:ind w:right="72"/>
              <w:jc w:val="right"/>
              <w:rPr>
                <w:rFonts w:ascii="Arial" w:hAnsi="Arial" w:cs="Arial"/>
                <w:sz w:val="18"/>
                <w:szCs w:val="18"/>
              </w:rPr>
            </w:pPr>
          </w:p>
        </w:tc>
        <w:tc>
          <w:tcPr>
            <w:tcW w:w="236" w:type="dxa"/>
          </w:tcPr>
          <w:p w14:paraId="337A3D94" w14:textId="77777777" w:rsidR="00B73FF5" w:rsidRPr="003B409C" w:rsidRDefault="00B73FF5" w:rsidP="00B367CF">
            <w:pPr>
              <w:tabs>
                <w:tab w:val="left" w:pos="540"/>
              </w:tabs>
              <w:spacing w:line="360" w:lineRule="auto"/>
              <w:ind w:right="72"/>
              <w:jc w:val="right"/>
              <w:rPr>
                <w:rFonts w:ascii="Arial" w:hAnsi="Arial" w:cs="Arial"/>
                <w:sz w:val="18"/>
                <w:szCs w:val="18"/>
              </w:rPr>
            </w:pPr>
          </w:p>
        </w:tc>
        <w:tc>
          <w:tcPr>
            <w:tcW w:w="1024" w:type="dxa"/>
            <w:tcBorders>
              <w:top w:val="single" w:sz="2" w:space="0" w:color="auto"/>
              <w:left w:val="nil"/>
            </w:tcBorders>
          </w:tcPr>
          <w:p w14:paraId="337A3D95" w14:textId="77777777" w:rsidR="00B73FF5" w:rsidRPr="003B409C" w:rsidRDefault="00B73FF5" w:rsidP="00B367CF">
            <w:pPr>
              <w:tabs>
                <w:tab w:val="left" w:pos="540"/>
              </w:tabs>
              <w:spacing w:line="360" w:lineRule="auto"/>
              <w:ind w:right="72"/>
              <w:jc w:val="right"/>
              <w:rPr>
                <w:rFonts w:ascii="Arial" w:hAnsi="Arial" w:cs="Arial"/>
                <w:sz w:val="18"/>
                <w:szCs w:val="18"/>
              </w:rPr>
            </w:pPr>
          </w:p>
        </w:tc>
        <w:tc>
          <w:tcPr>
            <w:tcW w:w="236" w:type="dxa"/>
          </w:tcPr>
          <w:p w14:paraId="337A3D96" w14:textId="77777777" w:rsidR="00B73FF5" w:rsidRPr="003B409C" w:rsidRDefault="00B73FF5" w:rsidP="00B367CF">
            <w:pPr>
              <w:tabs>
                <w:tab w:val="left" w:pos="540"/>
              </w:tabs>
              <w:spacing w:line="360" w:lineRule="auto"/>
              <w:ind w:right="72"/>
              <w:jc w:val="right"/>
              <w:rPr>
                <w:rFonts w:ascii="Arial" w:hAnsi="Arial" w:cs="Arial"/>
                <w:sz w:val="18"/>
                <w:szCs w:val="18"/>
              </w:rPr>
            </w:pPr>
          </w:p>
        </w:tc>
        <w:tc>
          <w:tcPr>
            <w:tcW w:w="1071" w:type="dxa"/>
            <w:tcBorders>
              <w:top w:val="single" w:sz="4" w:space="0" w:color="auto"/>
            </w:tcBorders>
          </w:tcPr>
          <w:p w14:paraId="337A3D97" w14:textId="77777777" w:rsidR="00B73FF5" w:rsidRPr="003B409C" w:rsidRDefault="00B73FF5" w:rsidP="00B367CF">
            <w:pPr>
              <w:tabs>
                <w:tab w:val="left" w:pos="540"/>
              </w:tabs>
              <w:spacing w:line="360" w:lineRule="auto"/>
              <w:ind w:right="72"/>
              <w:jc w:val="right"/>
              <w:rPr>
                <w:rFonts w:ascii="Arial" w:hAnsi="Arial" w:cs="Arial"/>
                <w:sz w:val="18"/>
                <w:szCs w:val="18"/>
              </w:rPr>
            </w:pPr>
          </w:p>
        </w:tc>
        <w:tc>
          <w:tcPr>
            <w:tcW w:w="243" w:type="dxa"/>
          </w:tcPr>
          <w:p w14:paraId="337A3D98" w14:textId="77777777" w:rsidR="00B73FF5" w:rsidRPr="003B409C" w:rsidRDefault="00B73FF5" w:rsidP="00B367CF">
            <w:pPr>
              <w:tabs>
                <w:tab w:val="left" w:pos="540"/>
              </w:tabs>
              <w:spacing w:line="360" w:lineRule="auto"/>
              <w:ind w:right="72"/>
              <w:jc w:val="right"/>
              <w:rPr>
                <w:rFonts w:ascii="Arial" w:hAnsi="Arial" w:cs="Arial"/>
                <w:sz w:val="18"/>
                <w:szCs w:val="18"/>
              </w:rPr>
            </w:pPr>
          </w:p>
        </w:tc>
        <w:tc>
          <w:tcPr>
            <w:tcW w:w="1053" w:type="dxa"/>
            <w:tcBorders>
              <w:top w:val="single" w:sz="4" w:space="0" w:color="auto"/>
            </w:tcBorders>
          </w:tcPr>
          <w:p w14:paraId="337A3D99" w14:textId="77777777" w:rsidR="00B73FF5" w:rsidRPr="003B409C" w:rsidRDefault="00B73FF5" w:rsidP="00B367CF">
            <w:pPr>
              <w:tabs>
                <w:tab w:val="left" w:pos="540"/>
              </w:tabs>
              <w:spacing w:line="360" w:lineRule="auto"/>
              <w:ind w:right="72"/>
              <w:jc w:val="right"/>
              <w:rPr>
                <w:rFonts w:ascii="Arial" w:hAnsi="Arial" w:cs="Arial"/>
                <w:sz w:val="18"/>
                <w:szCs w:val="18"/>
              </w:rPr>
            </w:pPr>
          </w:p>
        </w:tc>
      </w:tr>
      <w:tr w:rsidR="00173FF7" w:rsidRPr="003B409C" w14:paraId="337A3DA3" w14:textId="77777777" w:rsidTr="00173FF7">
        <w:tc>
          <w:tcPr>
            <w:tcW w:w="3701" w:type="dxa"/>
          </w:tcPr>
          <w:p w14:paraId="337A3D9B" w14:textId="77777777" w:rsidR="00173FF7" w:rsidRPr="003B409C" w:rsidRDefault="00173FF7" w:rsidP="00173FF7">
            <w:pPr>
              <w:spacing w:line="360" w:lineRule="auto"/>
              <w:rPr>
                <w:rFonts w:ascii="Arial" w:hAnsi="Arial" w:cs="Arial"/>
                <w:sz w:val="18"/>
                <w:szCs w:val="18"/>
              </w:rPr>
            </w:pPr>
            <w:r w:rsidRPr="003B409C">
              <w:rPr>
                <w:rFonts w:ascii="Arial" w:hAnsi="Arial" w:cs="Arial"/>
                <w:sz w:val="18"/>
                <w:szCs w:val="18"/>
              </w:rPr>
              <w:t>Within 1 year</w:t>
            </w:r>
          </w:p>
        </w:tc>
        <w:tc>
          <w:tcPr>
            <w:tcW w:w="990" w:type="dxa"/>
            <w:vAlign w:val="bottom"/>
          </w:tcPr>
          <w:p w14:paraId="337A3D9C" w14:textId="6D7C05F8" w:rsidR="00173FF7" w:rsidRPr="003B409C" w:rsidRDefault="00BF6244" w:rsidP="00173FF7">
            <w:pPr>
              <w:spacing w:line="360" w:lineRule="auto"/>
              <w:ind w:left="-18"/>
              <w:jc w:val="right"/>
              <w:rPr>
                <w:rFonts w:ascii="Arial" w:hAnsi="Arial" w:cs="Arial"/>
                <w:sz w:val="18"/>
                <w:szCs w:val="18"/>
              </w:rPr>
            </w:pPr>
            <w:r w:rsidRPr="003B409C">
              <w:rPr>
                <w:rFonts w:ascii="Arial" w:hAnsi="Arial" w:cs="Arial"/>
                <w:sz w:val="18"/>
                <w:szCs w:val="18"/>
              </w:rPr>
              <w:t>445,791</w:t>
            </w:r>
          </w:p>
        </w:tc>
        <w:tc>
          <w:tcPr>
            <w:tcW w:w="236" w:type="dxa"/>
          </w:tcPr>
          <w:p w14:paraId="337A3D9D" w14:textId="77777777" w:rsidR="00173FF7" w:rsidRPr="003B409C" w:rsidRDefault="00173FF7" w:rsidP="00173FF7">
            <w:pPr>
              <w:tabs>
                <w:tab w:val="left" w:pos="540"/>
              </w:tabs>
              <w:spacing w:line="360" w:lineRule="auto"/>
              <w:ind w:right="72"/>
              <w:jc w:val="right"/>
              <w:rPr>
                <w:rFonts w:ascii="Arial" w:hAnsi="Arial" w:cs="Arial"/>
                <w:sz w:val="18"/>
                <w:szCs w:val="18"/>
              </w:rPr>
            </w:pPr>
          </w:p>
        </w:tc>
        <w:tc>
          <w:tcPr>
            <w:tcW w:w="1024" w:type="dxa"/>
            <w:tcBorders>
              <w:left w:val="nil"/>
            </w:tcBorders>
            <w:vAlign w:val="bottom"/>
          </w:tcPr>
          <w:p w14:paraId="337A3D9E" w14:textId="7542D5DB" w:rsidR="00173FF7" w:rsidRPr="003B409C" w:rsidRDefault="00173FF7" w:rsidP="00173FF7">
            <w:pPr>
              <w:spacing w:line="360" w:lineRule="auto"/>
              <w:ind w:left="-18"/>
              <w:jc w:val="right"/>
              <w:rPr>
                <w:rFonts w:ascii="Arial" w:hAnsi="Arial" w:cs="Arial"/>
                <w:sz w:val="18"/>
                <w:szCs w:val="18"/>
              </w:rPr>
            </w:pPr>
            <w:r w:rsidRPr="003B409C">
              <w:rPr>
                <w:rFonts w:ascii="Arial" w:hAnsi="Arial" w:cs="Arial"/>
                <w:sz w:val="18"/>
                <w:szCs w:val="18"/>
              </w:rPr>
              <w:t>378,414</w:t>
            </w:r>
          </w:p>
        </w:tc>
        <w:tc>
          <w:tcPr>
            <w:tcW w:w="236" w:type="dxa"/>
          </w:tcPr>
          <w:p w14:paraId="337A3D9F" w14:textId="77777777" w:rsidR="00173FF7" w:rsidRPr="003B409C" w:rsidRDefault="00173FF7" w:rsidP="00173FF7">
            <w:pPr>
              <w:tabs>
                <w:tab w:val="left" w:pos="540"/>
              </w:tabs>
              <w:spacing w:line="360" w:lineRule="auto"/>
              <w:ind w:right="72"/>
              <w:jc w:val="right"/>
              <w:rPr>
                <w:rFonts w:ascii="Arial" w:hAnsi="Arial" w:cs="Arial"/>
                <w:sz w:val="18"/>
                <w:szCs w:val="18"/>
              </w:rPr>
            </w:pPr>
          </w:p>
        </w:tc>
        <w:tc>
          <w:tcPr>
            <w:tcW w:w="1071" w:type="dxa"/>
          </w:tcPr>
          <w:p w14:paraId="337A3DA0" w14:textId="42AECD88" w:rsidR="00173FF7" w:rsidRPr="003B409C" w:rsidRDefault="00BF6244" w:rsidP="00173FF7">
            <w:pPr>
              <w:spacing w:line="360" w:lineRule="auto"/>
              <w:ind w:left="-18"/>
              <w:jc w:val="right"/>
              <w:rPr>
                <w:rFonts w:ascii="Arial" w:hAnsi="Arial" w:cs="Arial"/>
                <w:sz w:val="18"/>
                <w:szCs w:val="18"/>
              </w:rPr>
            </w:pPr>
            <w:r w:rsidRPr="003B409C">
              <w:rPr>
                <w:rFonts w:ascii="Arial" w:hAnsi="Arial" w:cs="Arial"/>
                <w:sz w:val="18"/>
                <w:szCs w:val="18"/>
              </w:rPr>
              <w:t>396,207</w:t>
            </w:r>
          </w:p>
        </w:tc>
        <w:tc>
          <w:tcPr>
            <w:tcW w:w="243" w:type="dxa"/>
          </w:tcPr>
          <w:p w14:paraId="337A3DA1" w14:textId="77777777" w:rsidR="00173FF7" w:rsidRPr="003B409C" w:rsidRDefault="00173FF7" w:rsidP="00173FF7">
            <w:pPr>
              <w:tabs>
                <w:tab w:val="left" w:pos="540"/>
              </w:tabs>
              <w:spacing w:line="360" w:lineRule="auto"/>
              <w:ind w:right="72"/>
              <w:jc w:val="right"/>
              <w:rPr>
                <w:rFonts w:ascii="Arial" w:hAnsi="Arial" w:cs="Arial"/>
                <w:sz w:val="18"/>
                <w:szCs w:val="18"/>
              </w:rPr>
            </w:pPr>
          </w:p>
        </w:tc>
        <w:tc>
          <w:tcPr>
            <w:tcW w:w="1053" w:type="dxa"/>
          </w:tcPr>
          <w:p w14:paraId="337A3DA2" w14:textId="319D954C" w:rsidR="00173FF7" w:rsidRPr="003B409C" w:rsidRDefault="00173FF7" w:rsidP="00173FF7">
            <w:pPr>
              <w:spacing w:line="360" w:lineRule="auto"/>
              <w:ind w:left="-18"/>
              <w:jc w:val="right"/>
              <w:rPr>
                <w:rFonts w:ascii="Arial" w:hAnsi="Arial" w:cs="Arial"/>
                <w:sz w:val="18"/>
                <w:szCs w:val="18"/>
              </w:rPr>
            </w:pPr>
            <w:r w:rsidRPr="003B409C">
              <w:rPr>
                <w:rFonts w:ascii="Arial" w:hAnsi="Arial" w:cs="Arial"/>
                <w:sz w:val="18"/>
                <w:szCs w:val="18"/>
              </w:rPr>
              <w:t>351,925</w:t>
            </w:r>
          </w:p>
        </w:tc>
      </w:tr>
      <w:tr w:rsidR="00173FF7" w:rsidRPr="003B409C" w14:paraId="337A3DAC" w14:textId="77777777" w:rsidTr="00173FF7">
        <w:tc>
          <w:tcPr>
            <w:tcW w:w="3701" w:type="dxa"/>
          </w:tcPr>
          <w:p w14:paraId="337A3DA4" w14:textId="77777777" w:rsidR="00173FF7" w:rsidRPr="003B409C" w:rsidRDefault="00173FF7" w:rsidP="00173FF7">
            <w:pPr>
              <w:spacing w:line="360" w:lineRule="auto"/>
              <w:ind w:left="252" w:hanging="252"/>
              <w:rPr>
                <w:rFonts w:ascii="Arial" w:hAnsi="Arial" w:cs="Arial"/>
                <w:sz w:val="18"/>
                <w:szCs w:val="18"/>
              </w:rPr>
            </w:pPr>
            <w:r w:rsidRPr="003B409C">
              <w:rPr>
                <w:rFonts w:ascii="Arial" w:hAnsi="Arial" w:cs="Arial"/>
                <w:sz w:val="18"/>
                <w:szCs w:val="18"/>
              </w:rPr>
              <w:t>Between 2 – 5 years</w:t>
            </w:r>
          </w:p>
        </w:tc>
        <w:tc>
          <w:tcPr>
            <w:tcW w:w="990" w:type="dxa"/>
            <w:vAlign w:val="bottom"/>
          </w:tcPr>
          <w:p w14:paraId="337A3DA5" w14:textId="49FDEF4F" w:rsidR="00173FF7" w:rsidRPr="003B409C" w:rsidRDefault="00BF6244" w:rsidP="00173FF7">
            <w:pPr>
              <w:spacing w:line="360" w:lineRule="auto"/>
              <w:ind w:left="-18"/>
              <w:jc w:val="right"/>
              <w:rPr>
                <w:rFonts w:ascii="Arial" w:hAnsi="Arial" w:cs="Arial"/>
                <w:sz w:val="18"/>
                <w:szCs w:val="18"/>
              </w:rPr>
            </w:pPr>
            <w:r w:rsidRPr="003B409C">
              <w:rPr>
                <w:rFonts w:ascii="Arial" w:hAnsi="Arial" w:cs="Arial"/>
                <w:sz w:val="18"/>
                <w:szCs w:val="18"/>
              </w:rPr>
              <w:t>348,799</w:t>
            </w:r>
          </w:p>
        </w:tc>
        <w:tc>
          <w:tcPr>
            <w:tcW w:w="236" w:type="dxa"/>
          </w:tcPr>
          <w:p w14:paraId="337A3DA6" w14:textId="77777777" w:rsidR="00173FF7" w:rsidRPr="003B409C" w:rsidRDefault="00173FF7" w:rsidP="00173FF7">
            <w:pPr>
              <w:tabs>
                <w:tab w:val="left" w:pos="540"/>
              </w:tabs>
              <w:spacing w:line="360" w:lineRule="auto"/>
              <w:ind w:right="72"/>
              <w:jc w:val="right"/>
              <w:rPr>
                <w:rFonts w:ascii="Arial" w:hAnsi="Arial" w:cs="Arial"/>
                <w:sz w:val="18"/>
                <w:szCs w:val="18"/>
              </w:rPr>
            </w:pPr>
          </w:p>
        </w:tc>
        <w:tc>
          <w:tcPr>
            <w:tcW w:w="1024" w:type="dxa"/>
            <w:tcBorders>
              <w:left w:val="nil"/>
            </w:tcBorders>
            <w:vAlign w:val="bottom"/>
          </w:tcPr>
          <w:p w14:paraId="337A3DA7" w14:textId="20133B88" w:rsidR="00173FF7" w:rsidRPr="003B409C" w:rsidRDefault="00173FF7" w:rsidP="00173FF7">
            <w:pPr>
              <w:spacing w:line="360" w:lineRule="auto"/>
              <w:ind w:left="-18"/>
              <w:jc w:val="right"/>
              <w:rPr>
                <w:rFonts w:ascii="Arial" w:hAnsi="Arial" w:cs="Arial"/>
                <w:sz w:val="18"/>
                <w:szCs w:val="18"/>
              </w:rPr>
            </w:pPr>
            <w:r w:rsidRPr="003B409C">
              <w:rPr>
                <w:rFonts w:ascii="Arial" w:hAnsi="Arial" w:cs="Arial"/>
                <w:sz w:val="18"/>
                <w:szCs w:val="18"/>
              </w:rPr>
              <w:t>274,773</w:t>
            </w:r>
          </w:p>
        </w:tc>
        <w:tc>
          <w:tcPr>
            <w:tcW w:w="236" w:type="dxa"/>
          </w:tcPr>
          <w:p w14:paraId="337A3DA8" w14:textId="77777777" w:rsidR="00173FF7" w:rsidRPr="003B409C" w:rsidRDefault="00173FF7" w:rsidP="00173FF7">
            <w:pPr>
              <w:tabs>
                <w:tab w:val="left" w:pos="540"/>
              </w:tabs>
              <w:spacing w:line="360" w:lineRule="auto"/>
              <w:ind w:right="72"/>
              <w:jc w:val="right"/>
              <w:rPr>
                <w:rFonts w:ascii="Arial" w:hAnsi="Arial" w:cs="Arial"/>
                <w:sz w:val="18"/>
                <w:szCs w:val="18"/>
              </w:rPr>
            </w:pPr>
          </w:p>
        </w:tc>
        <w:tc>
          <w:tcPr>
            <w:tcW w:w="1071" w:type="dxa"/>
          </w:tcPr>
          <w:p w14:paraId="337A3DA9" w14:textId="470FC0FC" w:rsidR="00173FF7" w:rsidRPr="003B409C" w:rsidRDefault="00BF6244" w:rsidP="00173FF7">
            <w:pPr>
              <w:spacing w:line="360" w:lineRule="auto"/>
              <w:ind w:left="-18"/>
              <w:jc w:val="right"/>
              <w:rPr>
                <w:rFonts w:ascii="Arial" w:hAnsi="Arial" w:cs="Arial"/>
                <w:sz w:val="18"/>
                <w:szCs w:val="18"/>
              </w:rPr>
            </w:pPr>
            <w:r w:rsidRPr="003B409C">
              <w:rPr>
                <w:rFonts w:ascii="Arial" w:hAnsi="Arial" w:cs="Arial"/>
                <w:sz w:val="18"/>
                <w:szCs w:val="18"/>
              </w:rPr>
              <w:t>271,005</w:t>
            </w:r>
          </w:p>
        </w:tc>
        <w:tc>
          <w:tcPr>
            <w:tcW w:w="243" w:type="dxa"/>
          </w:tcPr>
          <w:p w14:paraId="337A3DAA" w14:textId="77777777" w:rsidR="00173FF7" w:rsidRPr="003B409C" w:rsidRDefault="00173FF7" w:rsidP="00173FF7">
            <w:pPr>
              <w:tabs>
                <w:tab w:val="left" w:pos="540"/>
              </w:tabs>
              <w:spacing w:line="360" w:lineRule="auto"/>
              <w:ind w:right="72"/>
              <w:jc w:val="right"/>
              <w:rPr>
                <w:rFonts w:ascii="Arial" w:hAnsi="Arial" w:cs="Arial"/>
                <w:sz w:val="18"/>
                <w:szCs w:val="18"/>
              </w:rPr>
            </w:pPr>
          </w:p>
        </w:tc>
        <w:tc>
          <w:tcPr>
            <w:tcW w:w="1053" w:type="dxa"/>
          </w:tcPr>
          <w:p w14:paraId="337A3DAB" w14:textId="05754101" w:rsidR="00173FF7" w:rsidRPr="003B409C" w:rsidRDefault="00173FF7" w:rsidP="00173FF7">
            <w:pPr>
              <w:spacing w:line="360" w:lineRule="auto"/>
              <w:ind w:left="-18"/>
              <w:jc w:val="right"/>
              <w:rPr>
                <w:rFonts w:ascii="Arial" w:hAnsi="Arial" w:cs="Arial"/>
                <w:sz w:val="18"/>
                <w:szCs w:val="18"/>
              </w:rPr>
            </w:pPr>
            <w:r w:rsidRPr="003B409C">
              <w:rPr>
                <w:rFonts w:ascii="Arial" w:hAnsi="Arial" w:cs="Arial"/>
                <w:sz w:val="18"/>
                <w:szCs w:val="18"/>
              </w:rPr>
              <w:t>238,671</w:t>
            </w:r>
          </w:p>
        </w:tc>
      </w:tr>
      <w:tr w:rsidR="00173FF7" w:rsidRPr="003B409C" w14:paraId="337A3DB5" w14:textId="77777777" w:rsidTr="00173FF7">
        <w:tc>
          <w:tcPr>
            <w:tcW w:w="3701" w:type="dxa"/>
          </w:tcPr>
          <w:p w14:paraId="337A3DAD" w14:textId="77777777" w:rsidR="00173FF7" w:rsidRPr="003B409C" w:rsidRDefault="00173FF7" w:rsidP="00173FF7">
            <w:pPr>
              <w:spacing w:line="360" w:lineRule="auto"/>
              <w:ind w:left="252" w:hanging="252"/>
              <w:rPr>
                <w:rFonts w:ascii="Arial" w:hAnsi="Arial" w:cs="Arial"/>
                <w:sz w:val="18"/>
                <w:szCs w:val="18"/>
              </w:rPr>
            </w:pPr>
            <w:r w:rsidRPr="003B409C">
              <w:rPr>
                <w:rFonts w:ascii="Arial" w:hAnsi="Arial" w:cs="Arial"/>
                <w:sz w:val="18"/>
                <w:szCs w:val="18"/>
              </w:rPr>
              <w:t>Between 6 – 10 years</w:t>
            </w:r>
          </w:p>
        </w:tc>
        <w:tc>
          <w:tcPr>
            <w:tcW w:w="990" w:type="dxa"/>
            <w:vAlign w:val="bottom"/>
          </w:tcPr>
          <w:p w14:paraId="337A3DAE" w14:textId="2DD2790D" w:rsidR="00173FF7" w:rsidRPr="003B409C" w:rsidRDefault="00BF6244" w:rsidP="00173FF7">
            <w:pPr>
              <w:spacing w:line="360" w:lineRule="auto"/>
              <w:ind w:left="-18"/>
              <w:jc w:val="right"/>
              <w:rPr>
                <w:rFonts w:ascii="Arial" w:hAnsi="Arial" w:cs="Arial"/>
                <w:sz w:val="18"/>
                <w:szCs w:val="18"/>
              </w:rPr>
            </w:pPr>
            <w:r w:rsidRPr="003B409C">
              <w:rPr>
                <w:rFonts w:ascii="Arial" w:hAnsi="Arial" w:cs="Arial"/>
                <w:sz w:val="18"/>
                <w:szCs w:val="18"/>
              </w:rPr>
              <w:t>442,726</w:t>
            </w:r>
          </w:p>
        </w:tc>
        <w:tc>
          <w:tcPr>
            <w:tcW w:w="236" w:type="dxa"/>
          </w:tcPr>
          <w:p w14:paraId="337A3DAF" w14:textId="77777777" w:rsidR="00173FF7" w:rsidRPr="003B409C" w:rsidRDefault="00173FF7" w:rsidP="00173FF7">
            <w:pPr>
              <w:tabs>
                <w:tab w:val="left" w:pos="540"/>
              </w:tabs>
              <w:spacing w:line="360" w:lineRule="auto"/>
              <w:ind w:right="72"/>
              <w:jc w:val="right"/>
              <w:rPr>
                <w:rFonts w:ascii="Arial" w:hAnsi="Arial" w:cs="Arial"/>
                <w:sz w:val="18"/>
                <w:szCs w:val="18"/>
              </w:rPr>
            </w:pPr>
          </w:p>
        </w:tc>
        <w:tc>
          <w:tcPr>
            <w:tcW w:w="1024" w:type="dxa"/>
            <w:tcBorders>
              <w:left w:val="nil"/>
            </w:tcBorders>
            <w:vAlign w:val="bottom"/>
          </w:tcPr>
          <w:p w14:paraId="337A3DB0" w14:textId="1CDF8562" w:rsidR="00173FF7" w:rsidRPr="003B409C" w:rsidRDefault="00173FF7" w:rsidP="00173FF7">
            <w:pPr>
              <w:spacing w:line="360" w:lineRule="auto"/>
              <w:ind w:left="-18"/>
              <w:jc w:val="right"/>
              <w:rPr>
                <w:rFonts w:ascii="Arial" w:hAnsi="Arial" w:cs="Arial"/>
                <w:sz w:val="18"/>
                <w:szCs w:val="18"/>
              </w:rPr>
            </w:pPr>
            <w:r w:rsidRPr="003B409C">
              <w:rPr>
                <w:rFonts w:ascii="Arial" w:hAnsi="Arial" w:cs="Arial"/>
                <w:sz w:val="18"/>
                <w:szCs w:val="18"/>
              </w:rPr>
              <w:t>367,945</w:t>
            </w:r>
          </w:p>
        </w:tc>
        <w:tc>
          <w:tcPr>
            <w:tcW w:w="236" w:type="dxa"/>
          </w:tcPr>
          <w:p w14:paraId="337A3DB1" w14:textId="77777777" w:rsidR="00173FF7" w:rsidRPr="003B409C" w:rsidRDefault="00173FF7" w:rsidP="00173FF7">
            <w:pPr>
              <w:tabs>
                <w:tab w:val="left" w:pos="540"/>
              </w:tabs>
              <w:spacing w:line="360" w:lineRule="auto"/>
              <w:ind w:right="72"/>
              <w:jc w:val="right"/>
              <w:rPr>
                <w:rFonts w:ascii="Arial" w:hAnsi="Arial" w:cs="Arial"/>
                <w:sz w:val="18"/>
                <w:szCs w:val="18"/>
              </w:rPr>
            </w:pPr>
          </w:p>
        </w:tc>
        <w:tc>
          <w:tcPr>
            <w:tcW w:w="1071" w:type="dxa"/>
            <w:vAlign w:val="bottom"/>
          </w:tcPr>
          <w:p w14:paraId="337A3DB2" w14:textId="426B5093" w:rsidR="00173FF7" w:rsidRPr="003B409C" w:rsidRDefault="00BF6244" w:rsidP="00173FF7">
            <w:pPr>
              <w:spacing w:line="360" w:lineRule="auto"/>
              <w:ind w:left="-18"/>
              <w:jc w:val="right"/>
              <w:rPr>
                <w:rFonts w:ascii="Arial" w:hAnsi="Arial" w:cs="Arial"/>
                <w:sz w:val="18"/>
                <w:szCs w:val="18"/>
              </w:rPr>
            </w:pPr>
            <w:r w:rsidRPr="003B409C">
              <w:rPr>
                <w:rFonts w:ascii="Arial" w:hAnsi="Arial" w:cs="Arial"/>
                <w:sz w:val="18"/>
                <w:szCs w:val="18"/>
              </w:rPr>
              <w:t>338,060</w:t>
            </w:r>
          </w:p>
        </w:tc>
        <w:tc>
          <w:tcPr>
            <w:tcW w:w="243" w:type="dxa"/>
          </w:tcPr>
          <w:p w14:paraId="337A3DB3" w14:textId="77777777" w:rsidR="00173FF7" w:rsidRPr="003B409C" w:rsidRDefault="00173FF7" w:rsidP="00173FF7">
            <w:pPr>
              <w:tabs>
                <w:tab w:val="left" w:pos="540"/>
              </w:tabs>
              <w:spacing w:line="360" w:lineRule="auto"/>
              <w:ind w:right="72"/>
              <w:jc w:val="right"/>
              <w:rPr>
                <w:rFonts w:ascii="Arial" w:hAnsi="Arial" w:cs="Arial"/>
                <w:sz w:val="18"/>
                <w:szCs w:val="18"/>
              </w:rPr>
            </w:pPr>
          </w:p>
        </w:tc>
        <w:tc>
          <w:tcPr>
            <w:tcW w:w="1053" w:type="dxa"/>
            <w:vAlign w:val="bottom"/>
          </w:tcPr>
          <w:p w14:paraId="337A3DB4" w14:textId="7E4B8645" w:rsidR="00173FF7" w:rsidRPr="003B409C" w:rsidRDefault="00173FF7" w:rsidP="00173FF7">
            <w:pPr>
              <w:spacing w:line="360" w:lineRule="auto"/>
              <w:ind w:left="-18"/>
              <w:jc w:val="right"/>
              <w:rPr>
                <w:rFonts w:ascii="Arial" w:hAnsi="Arial" w:cs="Arial"/>
                <w:sz w:val="18"/>
                <w:szCs w:val="18"/>
              </w:rPr>
            </w:pPr>
            <w:r w:rsidRPr="003B409C">
              <w:rPr>
                <w:rFonts w:ascii="Arial" w:hAnsi="Arial" w:cs="Arial"/>
                <w:sz w:val="18"/>
                <w:szCs w:val="18"/>
              </w:rPr>
              <w:t>302,358</w:t>
            </w:r>
          </w:p>
        </w:tc>
      </w:tr>
      <w:tr w:rsidR="00173FF7" w:rsidRPr="003B409C" w14:paraId="337A3DBE" w14:textId="77777777" w:rsidTr="00173FF7">
        <w:tc>
          <w:tcPr>
            <w:tcW w:w="3701" w:type="dxa"/>
          </w:tcPr>
          <w:p w14:paraId="337A3DB6" w14:textId="77777777" w:rsidR="00173FF7" w:rsidRPr="003B409C" w:rsidRDefault="00173FF7" w:rsidP="00173FF7">
            <w:pPr>
              <w:spacing w:line="360" w:lineRule="auto"/>
              <w:ind w:left="252" w:hanging="252"/>
              <w:rPr>
                <w:rFonts w:ascii="Arial" w:hAnsi="Arial" w:cs="Arial"/>
                <w:sz w:val="18"/>
                <w:szCs w:val="18"/>
              </w:rPr>
            </w:pPr>
            <w:r w:rsidRPr="003B409C">
              <w:rPr>
                <w:rFonts w:ascii="Arial" w:hAnsi="Arial" w:cs="Arial"/>
                <w:sz w:val="18"/>
                <w:szCs w:val="18"/>
              </w:rPr>
              <w:t>Between 11 – 15 years</w:t>
            </w:r>
          </w:p>
        </w:tc>
        <w:tc>
          <w:tcPr>
            <w:tcW w:w="990" w:type="dxa"/>
            <w:vAlign w:val="bottom"/>
          </w:tcPr>
          <w:p w14:paraId="337A3DB7" w14:textId="7E7AA8E8" w:rsidR="00173FF7" w:rsidRPr="003B409C" w:rsidRDefault="00BF6244" w:rsidP="00173FF7">
            <w:pPr>
              <w:spacing w:line="360" w:lineRule="auto"/>
              <w:ind w:left="-18"/>
              <w:jc w:val="right"/>
              <w:rPr>
                <w:rFonts w:ascii="Arial" w:hAnsi="Arial" w:cs="Arial"/>
                <w:sz w:val="18"/>
                <w:szCs w:val="18"/>
              </w:rPr>
            </w:pPr>
            <w:r w:rsidRPr="003B409C">
              <w:rPr>
                <w:rFonts w:ascii="Arial" w:hAnsi="Arial" w:cs="Arial"/>
                <w:sz w:val="18"/>
                <w:szCs w:val="18"/>
              </w:rPr>
              <w:t>371,232</w:t>
            </w:r>
          </w:p>
        </w:tc>
        <w:tc>
          <w:tcPr>
            <w:tcW w:w="236" w:type="dxa"/>
          </w:tcPr>
          <w:p w14:paraId="337A3DB8" w14:textId="77777777" w:rsidR="00173FF7" w:rsidRPr="003B409C" w:rsidRDefault="00173FF7" w:rsidP="00173FF7">
            <w:pPr>
              <w:tabs>
                <w:tab w:val="left" w:pos="540"/>
              </w:tabs>
              <w:spacing w:line="360" w:lineRule="auto"/>
              <w:ind w:right="72"/>
              <w:jc w:val="right"/>
              <w:rPr>
                <w:rFonts w:ascii="Arial" w:hAnsi="Arial" w:cs="Arial"/>
                <w:sz w:val="18"/>
                <w:szCs w:val="18"/>
              </w:rPr>
            </w:pPr>
          </w:p>
        </w:tc>
        <w:tc>
          <w:tcPr>
            <w:tcW w:w="1024" w:type="dxa"/>
            <w:tcBorders>
              <w:left w:val="nil"/>
            </w:tcBorders>
            <w:vAlign w:val="bottom"/>
          </w:tcPr>
          <w:p w14:paraId="337A3DB9" w14:textId="460CC430" w:rsidR="00173FF7" w:rsidRPr="003B409C" w:rsidRDefault="00173FF7" w:rsidP="00173FF7">
            <w:pPr>
              <w:spacing w:line="360" w:lineRule="auto"/>
              <w:ind w:left="-18"/>
              <w:jc w:val="right"/>
              <w:rPr>
                <w:rFonts w:ascii="Arial" w:hAnsi="Arial" w:cs="Arial"/>
                <w:sz w:val="18"/>
                <w:szCs w:val="18"/>
              </w:rPr>
            </w:pPr>
            <w:r w:rsidRPr="003B409C">
              <w:rPr>
                <w:rFonts w:ascii="Arial" w:hAnsi="Arial" w:cs="Arial"/>
                <w:sz w:val="18"/>
                <w:szCs w:val="18"/>
              </w:rPr>
              <w:t>334,848</w:t>
            </w:r>
          </w:p>
        </w:tc>
        <w:tc>
          <w:tcPr>
            <w:tcW w:w="236" w:type="dxa"/>
          </w:tcPr>
          <w:p w14:paraId="337A3DBA" w14:textId="77777777" w:rsidR="00173FF7" w:rsidRPr="003B409C" w:rsidRDefault="00173FF7" w:rsidP="00173FF7">
            <w:pPr>
              <w:tabs>
                <w:tab w:val="left" w:pos="540"/>
              </w:tabs>
              <w:spacing w:line="360" w:lineRule="auto"/>
              <w:ind w:right="72"/>
              <w:jc w:val="right"/>
              <w:rPr>
                <w:rFonts w:ascii="Arial" w:hAnsi="Arial" w:cs="Arial"/>
                <w:sz w:val="18"/>
                <w:szCs w:val="18"/>
              </w:rPr>
            </w:pPr>
          </w:p>
        </w:tc>
        <w:tc>
          <w:tcPr>
            <w:tcW w:w="1071" w:type="dxa"/>
            <w:vAlign w:val="bottom"/>
          </w:tcPr>
          <w:p w14:paraId="337A3DBB" w14:textId="29FEE6C1" w:rsidR="00173FF7" w:rsidRPr="003B409C" w:rsidRDefault="00BF6244" w:rsidP="00173FF7">
            <w:pPr>
              <w:spacing w:line="360" w:lineRule="auto"/>
              <w:ind w:left="-18"/>
              <w:jc w:val="right"/>
              <w:rPr>
                <w:rFonts w:ascii="Arial" w:hAnsi="Arial" w:cs="Arial"/>
                <w:sz w:val="18"/>
                <w:szCs w:val="18"/>
              </w:rPr>
            </w:pPr>
            <w:r w:rsidRPr="003B409C">
              <w:rPr>
                <w:rFonts w:ascii="Arial" w:hAnsi="Arial" w:cs="Arial"/>
                <w:sz w:val="18"/>
                <w:szCs w:val="18"/>
              </w:rPr>
              <w:t>286,704</w:t>
            </w:r>
          </w:p>
        </w:tc>
        <w:tc>
          <w:tcPr>
            <w:tcW w:w="243" w:type="dxa"/>
          </w:tcPr>
          <w:p w14:paraId="337A3DBC" w14:textId="77777777" w:rsidR="00173FF7" w:rsidRPr="003B409C" w:rsidRDefault="00173FF7" w:rsidP="00173FF7">
            <w:pPr>
              <w:tabs>
                <w:tab w:val="left" w:pos="540"/>
              </w:tabs>
              <w:spacing w:line="360" w:lineRule="auto"/>
              <w:ind w:right="72"/>
              <w:jc w:val="right"/>
              <w:rPr>
                <w:rFonts w:ascii="Arial" w:hAnsi="Arial" w:cs="Arial"/>
                <w:sz w:val="18"/>
                <w:szCs w:val="18"/>
              </w:rPr>
            </w:pPr>
          </w:p>
        </w:tc>
        <w:tc>
          <w:tcPr>
            <w:tcW w:w="1053" w:type="dxa"/>
            <w:vAlign w:val="bottom"/>
          </w:tcPr>
          <w:p w14:paraId="337A3DBD" w14:textId="326B0D23" w:rsidR="00173FF7" w:rsidRPr="003B409C" w:rsidRDefault="00173FF7" w:rsidP="00173FF7">
            <w:pPr>
              <w:spacing w:line="360" w:lineRule="auto"/>
              <w:ind w:left="-18"/>
              <w:jc w:val="right"/>
              <w:rPr>
                <w:rFonts w:ascii="Arial" w:hAnsi="Arial" w:cs="Arial"/>
                <w:sz w:val="18"/>
                <w:szCs w:val="18"/>
              </w:rPr>
            </w:pPr>
            <w:r w:rsidRPr="003B409C">
              <w:rPr>
                <w:rFonts w:ascii="Arial" w:hAnsi="Arial" w:cs="Arial"/>
                <w:sz w:val="18"/>
                <w:szCs w:val="18"/>
              </w:rPr>
              <w:t>254,598</w:t>
            </w:r>
          </w:p>
        </w:tc>
      </w:tr>
    </w:tbl>
    <w:p w14:paraId="79F9743C" w14:textId="7FFD9A48" w:rsidR="00173FF7" w:rsidRPr="003B409C" w:rsidRDefault="00173FF7" w:rsidP="00173FF7">
      <w:pPr>
        <w:tabs>
          <w:tab w:val="left" w:pos="7200"/>
        </w:tabs>
        <w:spacing w:line="360" w:lineRule="auto"/>
        <w:ind w:left="426" w:right="-43"/>
        <w:jc w:val="thaiDistribute"/>
        <w:rPr>
          <w:rFonts w:ascii="Arial" w:hAnsi="Arial" w:cs="Arial"/>
          <w:b/>
          <w:caps/>
          <w:sz w:val="19"/>
          <w:szCs w:val="19"/>
          <w:lang w:val="en-GB"/>
        </w:rPr>
      </w:pPr>
    </w:p>
    <w:p w14:paraId="47A5427E" w14:textId="30145A5F" w:rsidR="00795C24" w:rsidRPr="003B409C" w:rsidRDefault="00795C24" w:rsidP="00E9220B">
      <w:pPr>
        <w:tabs>
          <w:tab w:val="left" w:pos="7200"/>
        </w:tabs>
        <w:spacing w:line="360" w:lineRule="auto"/>
        <w:ind w:right="-43"/>
        <w:jc w:val="thaiDistribute"/>
        <w:rPr>
          <w:rFonts w:ascii="Arial" w:hAnsi="Arial" w:cs="Arial"/>
          <w:b/>
          <w:caps/>
          <w:sz w:val="19"/>
          <w:szCs w:val="19"/>
          <w:lang w:val="en-GB"/>
        </w:rPr>
      </w:pPr>
    </w:p>
    <w:p w14:paraId="337A3DC0" w14:textId="23A759EF" w:rsidR="00192F7B" w:rsidRPr="003B409C" w:rsidRDefault="00E9220B" w:rsidP="00E9220B">
      <w:pPr>
        <w:numPr>
          <w:ilvl w:val="0"/>
          <w:numId w:val="32"/>
        </w:numPr>
        <w:tabs>
          <w:tab w:val="left" w:pos="450"/>
          <w:tab w:val="left" w:pos="7200"/>
        </w:tabs>
        <w:spacing w:line="360" w:lineRule="auto"/>
        <w:ind w:left="426" w:right="-43" w:hanging="426"/>
        <w:jc w:val="thaiDistribute"/>
        <w:rPr>
          <w:rFonts w:ascii="Arial" w:hAnsi="Arial" w:cs="Arial"/>
          <w:b/>
          <w:bCs/>
          <w:sz w:val="18"/>
          <w:szCs w:val="18"/>
          <w:lang w:val="en-GB"/>
        </w:rPr>
      </w:pPr>
      <w:r w:rsidRPr="003B409C">
        <w:rPr>
          <w:rFonts w:ascii="Arial" w:hAnsi="Arial" w:cs="Arial"/>
          <w:b/>
          <w:bCs/>
          <w:sz w:val="18"/>
          <w:szCs w:val="18"/>
          <w:lang w:val="en-GB"/>
        </w:rPr>
        <w:t>INCOME TAX</w:t>
      </w:r>
    </w:p>
    <w:p w14:paraId="337A3DC1" w14:textId="77777777" w:rsidR="00192F7B" w:rsidRPr="003B409C" w:rsidRDefault="00192F7B" w:rsidP="00B367CF">
      <w:pPr>
        <w:spacing w:line="360" w:lineRule="auto"/>
        <w:ind w:left="446"/>
        <w:rPr>
          <w:rFonts w:ascii="Arial" w:hAnsi="Arial" w:cs="Arial"/>
          <w:sz w:val="18"/>
          <w:szCs w:val="18"/>
        </w:rPr>
      </w:pPr>
    </w:p>
    <w:p w14:paraId="337A3DC2" w14:textId="77777777" w:rsidR="00544363" w:rsidRPr="003B409C" w:rsidRDefault="003827E5" w:rsidP="00B367CF">
      <w:pPr>
        <w:pStyle w:val="BodyTextIndent"/>
        <w:tabs>
          <w:tab w:val="left" w:pos="426"/>
        </w:tabs>
        <w:spacing w:after="0" w:line="360" w:lineRule="auto"/>
        <w:ind w:left="0" w:firstLine="426"/>
        <w:rPr>
          <w:rFonts w:ascii="Arial" w:hAnsi="Arial" w:cs="Arial"/>
          <w:sz w:val="18"/>
          <w:szCs w:val="18"/>
        </w:rPr>
      </w:pPr>
      <w:r w:rsidRPr="003B409C">
        <w:rPr>
          <w:rFonts w:ascii="Arial" w:hAnsi="Arial" w:cs="Arial"/>
          <w:sz w:val="18"/>
          <w:szCs w:val="18"/>
        </w:rPr>
        <w:t>The analysis of deferred</w:t>
      </w:r>
      <w:r w:rsidR="00544363" w:rsidRPr="003B409C">
        <w:rPr>
          <w:rFonts w:ascii="Arial" w:hAnsi="Arial" w:cs="Arial"/>
          <w:sz w:val="18"/>
          <w:szCs w:val="18"/>
        </w:rPr>
        <w:t xml:space="preserve"> tax assets and liabilities are as </w:t>
      </w:r>
      <w:proofErr w:type="gramStart"/>
      <w:r w:rsidR="00544363" w:rsidRPr="003B409C">
        <w:rPr>
          <w:rFonts w:ascii="Arial" w:hAnsi="Arial" w:cs="Arial"/>
          <w:sz w:val="18"/>
          <w:szCs w:val="18"/>
        </w:rPr>
        <w:t>follows :</w:t>
      </w:r>
      <w:proofErr w:type="gramEnd"/>
    </w:p>
    <w:p w14:paraId="337A3DC3" w14:textId="77777777" w:rsidR="00544363" w:rsidRPr="003B409C" w:rsidRDefault="00544363" w:rsidP="00B367CF">
      <w:pPr>
        <w:pStyle w:val="BodyTextIndent"/>
        <w:tabs>
          <w:tab w:val="left" w:pos="426"/>
        </w:tabs>
        <w:spacing w:after="0" w:line="360" w:lineRule="auto"/>
        <w:ind w:left="0" w:firstLine="426"/>
        <w:rPr>
          <w:rFonts w:ascii="Arial" w:hAnsi="Arial" w:cs="Arial"/>
          <w:sz w:val="10"/>
          <w:szCs w:val="10"/>
        </w:rPr>
      </w:pPr>
    </w:p>
    <w:tbl>
      <w:tblPr>
        <w:tblW w:w="8967" w:type="dxa"/>
        <w:tblInd w:w="534" w:type="dxa"/>
        <w:tblLayout w:type="fixed"/>
        <w:tblLook w:val="0000" w:firstRow="0" w:lastRow="0" w:firstColumn="0" w:lastColumn="0" w:noHBand="0" w:noVBand="0"/>
      </w:tblPr>
      <w:tblGrid>
        <w:gridCol w:w="3577"/>
        <w:gridCol w:w="1347"/>
        <w:gridCol w:w="1348"/>
        <w:gridCol w:w="1347"/>
        <w:gridCol w:w="1348"/>
      </w:tblGrid>
      <w:tr w:rsidR="00544363" w:rsidRPr="003B409C" w14:paraId="337A3DC7" w14:textId="77777777" w:rsidTr="00342A0B">
        <w:tc>
          <w:tcPr>
            <w:tcW w:w="3577" w:type="dxa"/>
            <w:vAlign w:val="bottom"/>
          </w:tcPr>
          <w:p w14:paraId="337A3DC4" w14:textId="77777777" w:rsidR="00544363" w:rsidRPr="003B409C" w:rsidRDefault="00544363" w:rsidP="00B367CF">
            <w:pPr>
              <w:spacing w:line="360" w:lineRule="auto"/>
              <w:ind w:left="-108"/>
              <w:rPr>
                <w:rFonts w:ascii="Arial" w:hAnsi="Arial" w:cs="Arial"/>
                <w:sz w:val="18"/>
                <w:szCs w:val="18"/>
              </w:rPr>
            </w:pPr>
          </w:p>
        </w:tc>
        <w:tc>
          <w:tcPr>
            <w:tcW w:w="2695" w:type="dxa"/>
            <w:gridSpan w:val="2"/>
            <w:vAlign w:val="center"/>
          </w:tcPr>
          <w:p w14:paraId="337A3DC5" w14:textId="77777777" w:rsidR="00544363" w:rsidRPr="003B409C" w:rsidRDefault="00544363" w:rsidP="00B367CF">
            <w:pPr>
              <w:spacing w:line="360" w:lineRule="auto"/>
              <w:ind w:right="-37"/>
              <w:rPr>
                <w:rFonts w:ascii="Arial" w:hAnsi="Arial" w:cs="Arial"/>
                <w:sz w:val="18"/>
                <w:szCs w:val="18"/>
                <w:lang w:val="en-GB"/>
              </w:rPr>
            </w:pPr>
          </w:p>
        </w:tc>
        <w:tc>
          <w:tcPr>
            <w:tcW w:w="2695" w:type="dxa"/>
            <w:gridSpan w:val="2"/>
            <w:vAlign w:val="center"/>
          </w:tcPr>
          <w:p w14:paraId="337A3DC6" w14:textId="77777777" w:rsidR="00544363" w:rsidRPr="003B409C" w:rsidRDefault="00544363" w:rsidP="00B367CF">
            <w:pPr>
              <w:spacing w:line="360" w:lineRule="auto"/>
              <w:ind w:right="-37"/>
              <w:jc w:val="right"/>
              <w:rPr>
                <w:rFonts w:ascii="Arial" w:hAnsi="Arial" w:cs="Arial"/>
                <w:sz w:val="18"/>
                <w:szCs w:val="18"/>
              </w:rPr>
            </w:pPr>
            <w:r w:rsidRPr="003B409C">
              <w:rPr>
                <w:rFonts w:ascii="Arial" w:hAnsi="Arial" w:cs="Arial"/>
                <w:sz w:val="18"/>
                <w:szCs w:val="18"/>
              </w:rPr>
              <w:t>(Unit : Thousand Baht)</w:t>
            </w:r>
          </w:p>
        </w:tc>
      </w:tr>
      <w:tr w:rsidR="00544363" w:rsidRPr="003B409C" w14:paraId="337A3DCB" w14:textId="77777777" w:rsidTr="00342A0B">
        <w:tc>
          <w:tcPr>
            <w:tcW w:w="3577" w:type="dxa"/>
            <w:vAlign w:val="bottom"/>
          </w:tcPr>
          <w:p w14:paraId="337A3DC8" w14:textId="77777777" w:rsidR="00544363" w:rsidRPr="003B409C" w:rsidRDefault="00544363" w:rsidP="00B367CF">
            <w:pPr>
              <w:spacing w:line="360" w:lineRule="auto"/>
              <w:rPr>
                <w:rFonts w:ascii="Arial" w:hAnsi="Arial" w:cs="Arial"/>
                <w:sz w:val="18"/>
                <w:szCs w:val="18"/>
              </w:rPr>
            </w:pPr>
          </w:p>
        </w:tc>
        <w:tc>
          <w:tcPr>
            <w:tcW w:w="2695" w:type="dxa"/>
            <w:gridSpan w:val="2"/>
          </w:tcPr>
          <w:p w14:paraId="337A3DC9" w14:textId="77777777" w:rsidR="00544363" w:rsidRPr="003B409C" w:rsidRDefault="00544363" w:rsidP="00B367CF">
            <w:pPr>
              <w:pBdr>
                <w:bottom w:val="single" w:sz="4" w:space="1" w:color="auto"/>
              </w:pBdr>
              <w:tabs>
                <w:tab w:val="left" w:pos="1440"/>
              </w:tabs>
              <w:spacing w:line="360" w:lineRule="auto"/>
              <w:jc w:val="center"/>
              <w:rPr>
                <w:rFonts w:ascii="Arial" w:hAnsi="Arial" w:cs="Arial"/>
                <w:spacing w:val="-4"/>
                <w:sz w:val="18"/>
                <w:szCs w:val="18"/>
              </w:rPr>
            </w:pPr>
            <w:r w:rsidRPr="003B409C">
              <w:rPr>
                <w:rFonts w:ascii="Arial" w:hAnsi="Arial" w:cs="Arial"/>
                <w:sz w:val="18"/>
                <w:szCs w:val="18"/>
              </w:rPr>
              <w:t>Consolidated F/S</w:t>
            </w:r>
          </w:p>
        </w:tc>
        <w:tc>
          <w:tcPr>
            <w:tcW w:w="2695" w:type="dxa"/>
            <w:gridSpan w:val="2"/>
          </w:tcPr>
          <w:p w14:paraId="337A3DCA" w14:textId="77777777" w:rsidR="00544363" w:rsidRPr="003B409C" w:rsidRDefault="00544363" w:rsidP="00B367CF">
            <w:pPr>
              <w:pBdr>
                <w:bottom w:val="single" w:sz="4" w:space="1" w:color="auto"/>
              </w:pBdr>
              <w:tabs>
                <w:tab w:val="left" w:pos="1440"/>
              </w:tabs>
              <w:spacing w:line="360" w:lineRule="auto"/>
              <w:jc w:val="center"/>
              <w:rPr>
                <w:rFonts w:ascii="Arial" w:hAnsi="Arial" w:cs="Arial"/>
                <w:spacing w:val="-4"/>
                <w:sz w:val="18"/>
                <w:szCs w:val="18"/>
                <w:lang w:val="en-GB"/>
              </w:rPr>
            </w:pPr>
            <w:r w:rsidRPr="003B409C">
              <w:rPr>
                <w:rFonts w:ascii="Arial" w:hAnsi="Arial" w:cs="Arial"/>
                <w:sz w:val="18"/>
                <w:szCs w:val="18"/>
              </w:rPr>
              <w:t>Separate F/S</w:t>
            </w:r>
          </w:p>
        </w:tc>
      </w:tr>
      <w:tr w:rsidR="00F24BED" w:rsidRPr="003B409C" w14:paraId="337A3DD1" w14:textId="77777777" w:rsidTr="00342A0B">
        <w:tc>
          <w:tcPr>
            <w:tcW w:w="3577" w:type="dxa"/>
            <w:vAlign w:val="bottom"/>
          </w:tcPr>
          <w:p w14:paraId="337A3DCC" w14:textId="77777777" w:rsidR="00F24BED" w:rsidRPr="003B409C" w:rsidRDefault="00F24BED" w:rsidP="00B367CF">
            <w:pPr>
              <w:spacing w:line="360" w:lineRule="auto"/>
              <w:ind w:left="-108"/>
              <w:rPr>
                <w:rFonts w:ascii="Arial" w:hAnsi="Arial" w:cs="Arial"/>
                <w:sz w:val="18"/>
                <w:szCs w:val="18"/>
              </w:rPr>
            </w:pPr>
          </w:p>
        </w:tc>
        <w:tc>
          <w:tcPr>
            <w:tcW w:w="1347" w:type="dxa"/>
          </w:tcPr>
          <w:p w14:paraId="337A3DCD" w14:textId="6AB9A72F" w:rsidR="00F24BED" w:rsidRPr="003B409C" w:rsidRDefault="00F24BED" w:rsidP="00B367CF">
            <w:pPr>
              <w:pBdr>
                <w:bottom w:val="single" w:sz="4" w:space="1" w:color="auto"/>
              </w:pBdr>
              <w:tabs>
                <w:tab w:val="left" w:pos="36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173FF7" w:rsidRPr="003B409C">
              <w:rPr>
                <w:rFonts w:ascii="Arial" w:hAnsi="Arial" w:cs="Arial"/>
                <w:sz w:val="18"/>
                <w:szCs w:val="18"/>
                <w:lang w:val="en-GB"/>
              </w:rPr>
              <w:t>7</w:t>
            </w:r>
          </w:p>
        </w:tc>
        <w:tc>
          <w:tcPr>
            <w:tcW w:w="1348" w:type="dxa"/>
          </w:tcPr>
          <w:p w14:paraId="337A3DCE" w14:textId="01F02467" w:rsidR="00F24BED" w:rsidRPr="003B409C" w:rsidRDefault="00F24BED" w:rsidP="00B367CF">
            <w:pPr>
              <w:pBdr>
                <w:bottom w:val="single" w:sz="4" w:space="1" w:color="auto"/>
              </w:pBdr>
              <w:tabs>
                <w:tab w:val="left" w:pos="36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173FF7" w:rsidRPr="003B409C">
              <w:rPr>
                <w:rFonts w:ascii="Arial" w:hAnsi="Arial" w:cs="Arial"/>
                <w:sz w:val="18"/>
                <w:szCs w:val="18"/>
                <w:lang w:val="en-GB"/>
              </w:rPr>
              <w:t>6</w:t>
            </w:r>
          </w:p>
        </w:tc>
        <w:tc>
          <w:tcPr>
            <w:tcW w:w="1347" w:type="dxa"/>
          </w:tcPr>
          <w:p w14:paraId="337A3DCF" w14:textId="4B4DD909" w:rsidR="00F24BED" w:rsidRPr="003B409C" w:rsidRDefault="00F24BED" w:rsidP="00B367CF">
            <w:pPr>
              <w:pBdr>
                <w:bottom w:val="single" w:sz="4" w:space="1" w:color="auto"/>
              </w:pBdr>
              <w:tabs>
                <w:tab w:val="left" w:pos="36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173FF7" w:rsidRPr="003B409C">
              <w:rPr>
                <w:rFonts w:ascii="Arial" w:hAnsi="Arial" w:cs="Arial"/>
                <w:sz w:val="18"/>
                <w:szCs w:val="18"/>
                <w:lang w:val="en-GB"/>
              </w:rPr>
              <w:t>7</w:t>
            </w:r>
          </w:p>
        </w:tc>
        <w:tc>
          <w:tcPr>
            <w:tcW w:w="1348" w:type="dxa"/>
          </w:tcPr>
          <w:p w14:paraId="337A3DD0" w14:textId="2532DDE6" w:rsidR="00F24BED" w:rsidRPr="003B409C" w:rsidRDefault="00F24BED" w:rsidP="00B367CF">
            <w:pPr>
              <w:pBdr>
                <w:bottom w:val="single" w:sz="4" w:space="1" w:color="auto"/>
              </w:pBdr>
              <w:tabs>
                <w:tab w:val="left" w:pos="360"/>
              </w:tabs>
              <w:spacing w:line="360" w:lineRule="auto"/>
              <w:jc w:val="center"/>
              <w:rPr>
                <w:rFonts w:ascii="Arial" w:hAnsi="Arial" w:cs="Arial"/>
                <w:sz w:val="18"/>
                <w:szCs w:val="18"/>
                <w:lang w:val="en-GB"/>
              </w:rPr>
            </w:pPr>
            <w:r w:rsidRPr="003B409C">
              <w:rPr>
                <w:rFonts w:ascii="Arial" w:hAnsi="Arial" w:cs="Arial"/>
                <w:sz w:val="18"/>
                <w:szCs w:val="18"/>
                <w:lang w:val="en-GB"/>
              </w:rPr>
              <w:t>201</w:t>
            </w:r>
            <w:r w:rsidR="00173FF7" w:rsidRPr="003B409C">
              <w:rPr>
                <w:rFonts w:ascii="Arial" w:hAnsi="Arial" w:cs="Arial"/>
                <w:sz w:val="18"/>
                <w:szCs w:val="18"/>
                <w:lang w:val="en-GB"/>
              </w:rPr>
              <w:t>6</w:t>
            </w:r>
          </w:p>
        </w:tc>
      </w:tr>
      <w:tr w:rsidR="00544363" w:rsidRPr="003B409C" w14:paraId="337A3DD7" w14:textId="77777777" w:rsidTr="00342A0B">
        <w:tc>
          <w:tcPr>
            <w:tcW w:w="3577" w:type="dxa"/>
            <w:vAlign w:val="bottom"/>
          </w:tcPr>
          <w:p w14:paraId="337A3DD2" w14:textId="77777777" w:rsidR="00544363" w:rsidRPr="003B409C" w:rsidRDefault="00544363" w:rsidP="00B367CF">
            <w:pPr>
              <w:spacing w:line="360" w:lineRule="auto"/>
              <w:ind w:left="-108"/>
              <w:rPr>
                <w:rFonts w:ascii="Arial" w:hAnsi="Arial" w:cs="Arial"/>
                <w:sz w:val="18"/>
                <w:szCs w:val="18"/>
              </w:rPr>
            </w:pPr>
          </w:p>
        </w:tc>
        <w:tc>
          <w:tcPr>
            <w:tcW w:w="1347" w:type="dxa"/>
            <w:vAlign w:val="bottom"/>
          </w:tcPr>
          <w:p w14:paraId="337A3DD3" w14:textId="77777777" w:rsidR="00544363" w:rsidRPr="003B409C" w:rsidRDefault="00544363" w:rsidP="00B367CF">
            <w:pPr>
              <w:spacing w:line="360" w:lineRule="auto"/>
              <w:ind w:right="-37"/>
              <w:jc w:val="right"/>
              <w:rPr>
                <w:rFonts w:ascii="Arial" w:hAnsi="Arial" w:cs="Arial"/>
                <w:sz w:val="18"/>
                <w:szCs w:val="18"/>
              </w:rPr>
            </w:pPr>
          </w:p>
        </w:tc>
        <w:tc>
          <w:tcPr>
            <w:tcW w:w="1348" w:type="dxa"/>
            <w:vAlign w:val="bottom"/>
          </w:tcPr>
          <w:p w14:paraId="337A3DD4" w14:textId="77777777" w:rsidR="00544363" w:rsidRPr="003B409C" w:rsidRDefault="00544363" w:rsidP="00B367CF">
            <w:pPr>
              <w:spacing w:line="360" w:lineRule="auto"/>
              <w:ind w:right="-37"/>
              <w:jc w:val="right"/>
              <w:rPr>
                <w:rFonts w:ascii="Arial" w:hAnsi="Arial" w:cs="Arial"/>
                <w:sz w:val="18"/>
                <w:szCs w:val="18"/>
              </w:rPr>
            </w:pPr>
          </w:p>
        </w:tc>
        <w:tc>
          <w:tcPr>
            <w:tcW w:w="1347" w:type="dxa"/>
            <w:vAlign w:val="bottom"/>
          </w:tcPr>
          <w:p w14:paraId="337A3DD5" w14:textId="77777777" w:rsidR="00544363" w:rsidRPr="003B409C" w:rsidRDefault="00544363" w:rsidP="00B367CF">
            <w:pPr>
              <w:spacing w:line="360" w:lineRule="auto"/>
              <w:ind w:right="-37"/>
              <w:jc w:val="right"/>
              <w:rPr>
                <w:rFonts w:ascii="Arial" w:hAnsi="Arial" w:cs="Arial"/>
                <w:sz w:val="18"/>
                <w:szCs w:val="18"/>
              </w:rPr>
            </w:pPr>
          </w:p>
        </w:tc>
        <w:tc>
          <w:tcPr>
            <w:tcW w:w="1348" w:type="dxa"/>
            <w:vAlign w:val="bottom"/>
          </w:tcPr>
          <w:p w14:paraId="337A3DD6" w14:textId="77777777" w:rsidR="00544363" w:rsidRPr="003B409C" w:rsidRDefault="00544363" w:rsidP="00B367CF">
            <w:pPr>
              <w:spacing w:line="360" w:lineRule="auto"/>
              <w:ind w:right="-37"/>
              <w:jc w:val="right"/>
              <w:rPr>
                <w:rFonts w:ascii="Arial" w:hAnsi="Arial" w:cs="Arial"/>
                <w:sz w:val="18"/>
                <w:szCs w:val="18"/>
              </w:rPr>
            </w:pPr>
          </w:p>
        </w:tc>
      </w:tr>
      <w:tr w:rsidR="004524EE" w:rsidRPr="003B409C" w14:paraId="337A3DDD" w14:textId="77777777" w:rsidTr="00342A0B">
        <w:tc>
          <w:tcPr>
            <w:tcW w:w="3577" w:type="dxa"/>
            <w:vAlign w:val="bottom"/>
          </w:tcPr>
          <w:p w14:paraId="337A3DD8" w14:textId="472DEB3E" w:rsidR="004524EE" w:rsidRPr="003B409C" w:rsidRDefault="004524EE" w:rsidP="004524EE">
            <w:pPr>
              <w:spacing w:line="360" w:lineRule="auto"/>
              <w:ind w:left="-108"/>
              <w:rPr>
                <w:rFonts w:ascii="Arial" w:hAnsi="Arial" w:cs="Arial"/>
                <w:sz w:val="18"/>
                <w:szCs w:val="18"/>
                <w:lang w:val="en-GB"/>
              </w:rPr>
            </w:pPr>
            <w:r w:rsidRPr="003B409C">
              <w:rPr>
                <w:rFonts w:ascii="Arial" w:hAnsi="Arial" w:cs="Arial"/>
                <w:sz w:val="18"/>
                <w:szCs w:val="18"/>
              </w:rPr>
              <w:t>Deferred tax asset</w:t>
            </w:r>
            <w:r w:rsidRPr="003B409C">
              <w:rPr>
                <w:rFonts w:ascii="Arial" w:hAnsi="Arial" w:cs="Arial"/>
                <w:sz w:val="18"/>
                <w:szCs w:val="18"/>
                <w:lang w:val="en-GB"/>
              </w:rPr>
              <w:t>s</w:t>
            </w:r>
          </w:p>
        </w:tc>
        <w:tc>
          <w:tcPr>
            <w:tcW w:w="1347" w:type="dxa"/>
            <w:vAlign w:val="bottom"/>
          </w:tcPr>
          <w:p w14:paraId="337A3DD9" w14:textId="1A874AB5" w:rsidR="004524EE" w:rsidRPr="003B409C" w:rsidRDefault="004524EE" w:rsidP="00D409C5">
            <w:pPr>
              <w:pBdr>
                <w:bottom w:val="single" w:sz="4" w:space="1" w:color="FFFFFF"/>
              </w:pBdr>
              <w:spacing w:line="360" w:lineRule="auto"/>
              <w:ind w:left="-18"/>
              <w:jc w:val="right"/>
              <w:rPr>
                <w:rFonts w:ascii="Arial" w:hAnsi="Arial" w:cs="Arial"/>
                <w:sz w:val="18"/>
                <w:szCs w:val="18"/>
              </w:rPr>
            </w:pPr>
            <w:r w:rsidRPr="004524EE">
              <w:rPr>
                <w:rFonts w:ascii="Arial" w:hAnsi="Arial" w:cs="Arial"/>
                <w:sz w:val="18"/>
                <w:szCs w:val="18"/>
              </w:rPr>
              <w:t>476,077</w:t>
            </w:r>
          </w:p>
        </w:tc>
        <w:tc>
          <w:tcPr>
            <w:tcW w:w="1348" w:type="dxa"/>
            <w:vAlign w:val="bottom"/>
          </w:tcPr>
          <w:p w14:paraId="337A3DDA" w14:textId="6CCD3615" w:rsidR="004524EE" w:rsidRPr="003B409C" w:rsidRDefault="004524EE" w:rsidP="00D409C5">
            <w:pPr>
              <w:pBdr>
                <w:bottom w:val="single" w:sz="4" w:space="1" w:color="FFFFFF"/>
              </w:pBdr>
              <w:spacing w:line="360" w:lineRule="auto"/>
              <w:ind w:left="-18"/>
              <w:jc w:val="right"/>
              <w:rPr>
                <w:rFonts w:ascii="Arial" w:hAnsi="Arial" w:cs="Arial"/>
                <w:sz w:val="18"/>
                <w:szCs w:val="18"/>
              </w:rPr>
            </w:pPr>
            <w:r w:rsidRPr="003B409C">
              <w:rPr>
                <w:rFonts w:ascii="Arial" w:hAnsi="Arial" w:cs="Arial"/>
                <w:sz w:val="18"/>
                <w:szCs w:val="18"/>
              </w:rPr>
              <w:t>557,</w:t>
            </w:r>
            <w:r w:rsidRPr="003B409C">
              <w:rPr>
                <w:rFonts w:ascii="Arial" w:hAnsi="Arial" w:cs="Arial"/>
                <w:sz w:val="18"/>
                <w:szCs w:val="18"/>
                <w:cs/>
              </w:rPr>
              <w:t>397</w:t>
            </w:r>
          </w:p>
        </w:tc>
        <w:tc>
          <w:tcPr>
            <w:tcW w:w="1347" w:type="dxa"/>
            <w:vAlign w:val="bottom"/>
          </w:tcPr>
          <w:p w14:paraId="337A3DDB" w14:textId="19637484" w:rsidR="004524EE" w:rsidRPr="003B409C" w:rsidRDefault="004524EE" w:rsidP="00D409C5">
            <w:pPr>
              <w:pBdr>
                <w:bottom w:val="single" w:sz="4" w:space="1" w:color="FFFFFF"/>
              </w:pBdr>
              <w:spacing w:line="360" w:lineRule="auto"/>
              <w:ind w:left="-18"/>
              <w:jc w:val="right"/>
              <w:rPr>
                <w:rFonts w:ascii="Arial" w:hAnsi="Arial" w:cs="Arial"/>
                <w:sz w:val="18"/>
                <w:szCs w:val="18"/>
              </w:rPr>
            </w:pPr>
            <w:r w:rsidRPr="003B409C">
              <w:rPr>
                <w:rFonts w:ascii="Arial" w:hAnsi="Arial" w:cs="Arial"/>
                <w:sz w:val="18"/>
                <w:szCs w:val="18"/>
              </w:rPr>
              <w:t>-</w:t>
            </w:r>
          </w:p>
        </w:tc>
        <w:tc>
          <w:tcPr>
            <w:tcW w:w="1348" w:type="dxa"/>
            <w:vAlign w:val="bottom"/>
          </w:tcPr>
          <w:p w14:paraId="337A3DDC" w14:textId="200065BA" w:rsidR="004524EE" w:rsidRPr="003B409C" w:rsidRDefault="004524EE" w:rsidP="00D409C5">
            <w:pPr>
              <w:pBdr>
                <w:bottom w:val="single" w:sz="4" w:space="1" w:color="FFFFFF"/>
              </w:pBdr>
              <w:spacing w:line="360" w:lineRule="auto"/>
              <w:ind w:left="-18"/>
              <w:jc w:val="right"/>
              <w:rPr>
                <w:rFonts w:ascii="Arial" w:hAnsi="Arial" w:cs="Arial"/>
                <w:sz w:val="18"/>
                <w:szCs w:val="18"/>
              </w:rPr>
            </w:pPr>
            <w:r w:rsidRPr="003B409C">
              <w:rPr>
                <w:rFonts w:ascii="Arial" w:hAnsi="Arial" w:cs="Arial"/>
                <w:sz w:val="18"/>
                <w:szCs w:val="18"/>
              </w:rPr>
              <w:t xml:space="preserve">          -</w:t>
            </w:r>
          </w:p>
        </w:tc>
      </w:tr>
      <w:tr w:rsidR="004524EE" w:rsidRPr="003B409C" w14:paraId="337A3DE3" w14:textId="77777777" w:rsidTr="00342A0B">
        <w:tc>
          <w:tcPr>
            <w:tcW w:w="3577" w:type="dxa"/>
            <w:vAlign w:val="bottom"/>
          </w:tcPr>
          <w:p w14:paraId="337A3DDE" w14:textId="579C7AA0" w:rsidR="004524EE" w:rsidRPr="003B409C" w:rsidRDefault="004524EE" w:rsidP="004524EE">
            <w:pPr>
              <w:spacing w:line="360" w:lineRule="auto"/>
              <w:ind w:left="-108"/>
              <w:rPr>
                <w:rFonts w:ascii="Arial" w:hAnsi="Arial" w:cs="Arial"/>
                <w:sz w:val="18"/>
                <w:szCs w:val="18"/>
                <w:cs/>
              </w:rPr>
            </w:pPr>
            <w:r w:rsidRPr="003B409C">
              <w:rPr>
                <w:rFonts w:ascii="Arial" w:hAnsi="Arial" w:cs="Arial"/>
                <w:sz w:val="18"/>
                <w:szCs w:val="18"/>
              </w:rPr>
              <w:t>Deferred tax liabilities</w:t>
            </w:r>
          </w:p>
        </w:tc>
        <w:tc>
          <w:tcPr>
            <w:tcW w:w="1347" w:type="dxa"/>
            <w:vAlign w:val="bottom"/>
          </w:tcPr>
          <w:p w14:paraId="337A3DDF" w14:textId="4D52EEC3" w:rsidR="004524EE" w:rsidRPr="003B409C" w:rsidRDefault="004524EE" w:rsidP="00D409C5">
            <w:pPr>
              <w:pBdr>
                <w:bottom w:val="single" w:sz="4" w:space="1" w:color="auto"/>
              </w:pBdr>
              <w:spacing w:line="360" w:lineRule="auto"/>
              <w:ind w:left="-18"/>
              <w:jc w:val="right"/>
              <w:rPr>
                <w:rFonts w:ascii="Arial" w:hAnsi="Arial" w:cs="Arial"/>
                <w:sz w:val="18"/>
                <w:szCs w:val="18"/>
              </w:rPr>
            </w:pPr>
            <w:r w:rsidRPr="004524EE">
              <w:rPr>
                <w:rFonts w:ascii="Arial" w:hAnsi="Arial" w:cs="Arial"/>
                <w:sz w:val="18"/>
                <w:szCs w:val="18"/>
              </w:rPr>
              <w:t>(996,720)</w:t>
            </w:r>
          </w:p>
        </w:tc>
        <w:tc>
          <w:tcPr>
            <w:tcW w:w="1348" w:type="dxa"/>
            <w:vAlign w:val="bottom"/>
          </w:tcPr>
          <w:p w14:paraId="337A3DE0" w14:textId="17A0A39D" w:rsidR="004524EE" w:rsidRPr="003B409C" w:rsidRDefault="004524EE" w:rsidP="00D409C5">
            <w:pPr>
              <w:pBdr>
                <w:bottom w:val="single" w:sz="4" w:space="1" w:color="auto"/>
              </w:pBdr>
              <w:spacing w:line="360" w:lineRule="auto"/>
              <w:ind w:left="-18"/>
              <w:jc w:val="right"/>
              <w:rPr>
                <w:rFonts w:ascii="Arial" w:hAnsi="Arial" w:cs="Arial"/>
                <w:sz w:val="18"/>
                <w:szCs w:val="18"/>
              </w:rPr>
            </w:pPr>
            <w:r w:rsidRPr="003B409C">
              <w:rPr>
                <w:rFonts w:ascii="Arial" w:hAnsi="Arial" w:cs="Arial"/>
                <w:sz w:val="18"/>
                <w:szCs w:val="18"/>
              </w:rPr>
              <w:t xml:space="preserve">    (990,</w:t>
            </w:r>
            <w:r w:rsidRPr="003B409C">
              <w:rPr>
                <w:rFonts w:ascii="Arial" w:hAnsi="Arial" w:cs="Arial"/>
                <w:sz w:val="18"/>
                <w:szCs w:val="18"/>
                <w:cs/>
              </w:rPr>
              <w:t>56</w:t>
            </w:r>
            <w:r w:rsidRPr="003B409C">
              <w:rPr>
                <w:rFonts w:ascii="Arial" w:hAnsi="Arial" w:cs="Arial"/>
                <w:sz w:val="18"/>
                <w:szCs w:val="18"/>
              </w:rPr>
              <w:t>6)</w:t>
            </w:r>
          </w:p>
        </w:tc>
        <w:tc>
          <w:tcPr>
            <w:tcW w:w="1347" w:type="dxa"/>
            <w:vAlign w:val="bottom"/>
          </w:tcPr>
          <w:p w14:paraId="337A3DE1" w14:textId="330AEC6C" w:rsidR="004524EE" w:rsidRPr="003B409C" w:rsidRDefault="004524EE" w:rsidP="00D409C5">
            <w:pPr>
              <w:pBdr>
                <w:bottom w:val="single" w:sz="4" w:space="1" w:color="auto"/>
              </w:pBdr>
              <w:tabs>
                <w:tab w:val="left" w:pos="1334"/>
              </w:tabs>
              <w:spacing w:line="360" w:lineRule="auto"/>
              <w:ind w:left="-18"/>
              <w:jc w:val="right"/>
              <w:rPr>
                <w:rFonts w:ascii="Arial" w:hAnsi="Arial" w:cs="Arial"/>
                <w:sz w:val="18"/>
                <w:szCs w:val="18"/>
              </w:rPr>
            </w:pPr>
            <w:r w:rsidRPr="003B409C">
              <w:rPr>
                <w:rFonts w:ascii="Arial" w:hAnsi="Arial" w:cs="Arial"/>
                <w:sz w:val="18"/>
                <w:szCs w:val="18"/>
              </w:rPr>
              <w:t>(207,616)</w:t>
            </w:r>
          </w:p>
        </w:tc>
        <w:tc>
          <w:tcPr>
            <w:tcW w:w="1348" w:type="dxa"/>
            <w:vAlign w:val="bottom"/>
          </w:tcPr>
          <w:p w14:paraId="337A3DE2" w14:textId="1D68DA42" w:rsidR="004524EE" w:rsidRPr="003B409C" w:rsidRDefault="004524EE" w:rsidP="00D409C5">
            <w:pPr>
              <w:pBdr>
                <w:bottom w:val="single" w:sz="4" w:space="1" w:color="auto"/>
              </w:pBdr>
              <w:tabs>
                <w:tab w:val="left" w:pos="1334"/>
              </w:tabs>
              <w:spacing w:line="360" w:lineRule="auto"/>
              <w:ind w:left="-18"/>
              <w:jc w:val="right"/>
              <w:rPr>
                <w:rFonts w:ascii="Arial" w:hAnsi="Arial" w:cs="Arial"/>
                <w:sz w:val="18"/>
                <w:szCs w:val="18"/>
              </w:rPr>
            </w:pPr>
            <w:r w:rsidRPr="003B409C">
              <w:rPr>
                <w:rFonts w:ascii="Arial" w:hAnsi="Arial" w:cs="Arial"/>
                <w:sz w:val="18"/>
                <w:szCs w:val="18"/>
              </w:rPr>
              <w:t xml:space="preserve">     (183,195)</w:t>
            </w:r>
          </w:p>
        </w:tc>
      </w:tr>
      <w:tr w:rsidR="004524EE" w:rsidRPr="003B409C" w14:paraId="337A3DE9" w14:textId="77777777" w:rsidTr="00342A0B">
        <w:tc>
          <w:tcPr>
            <w:tcW w:w="3577" w:type="dxa"/>
            <w:vAlign w:val="bottom"/>
          </w:tcPr>
          <w:p w14:paraId="337A3DE4" w14:textId="521D1154" w:rsidR="004524EE" w:rsidRPr="003B409C" w:rsidRDefault="004524EE" w:rsidP="004524EE">
            <w:pPr>
              <w:spacing w:line="360" w:lineRule="auto"/>
              <w:ind w:left="-108"/>
              <w:rPr>
                <w:rFonts w:ascii="Arial" w:hAnsi="Arial" w:cs="Arial"/>
                <w:sz w:val="18"/>
                <w:szCs w:val="18"/>
                <w:lang w:val="en-GB"/>
              </w:rPr>
            </w:pPr>
            <w:r w:rsidRPr="003B409C">
              <w:rPr>
                <w:rFonts w:ascii="Arial" w:hAnsi="Arial" w:cs="Arial"/>
                <w:sz w:val="18"/>
                <w:szCs w:val="18"/>
              </w:rPr>
              <w:t>Deferred tax – net</w:t>
            </w:r>
          </w:p>
        </w:tc>
        <w:tc>
          <w:tcPr>
            <w:tcW w:w="1347" w:type="dxa"/>
            <w:vAlign w:val="bottom"/>
          </w:tcPr>
          <w:p w14:paraId="337A3DE5" w14:textId="39199674" w:rsidR="004524EE" w:rsidRPr="003B409C" w:rsidRDefault="004524EE" w:rsidP="00D409C5">
            <w:pPr>
              <w:pBdr>
                <w:bottom w:val="single" w:sz="12" w:space="1" w:color="auto"/>
              </w:pBdr>
              <w:spacing w:line="360" w:lineRule="auto"/>
              <w:ind w:left="-18"/>
              <w:jc w:val="right"/>
              <w:rPr>
                <w:rFonts w:ascii="Arial" w:hAnsi="Arial" w:cs="Arial"/>
                <w:sz w:val="18"/>
                <w:szCs w:val="18"/>
              </w:rPr>
            </w:pPr>
            <w:r w:rsidRPr="004524EE">
              <w:rPr>
                <w:rFonts w:ascii="Arial" w:hAnsi="Arial" w:cs="Arial"/>
                <w:sz w:val="18"/>
                <w:szCs w:val="18"/>
              </w:rPr>
              <w:t>(520,643)</w:t>
            </w:r>
          </w:p>
        </w:tc>
        <w:tc>
          <w:tcPr>
            <w:tcW w:w="1348" w:type="dxa"/>
            <w:vAlign w:val="bottom"/>
          </w:tcPr>
          <w:p w14:paraId="337A3DE6" w14:textId="08B18BBD" w:rsidR="004524EE" w:rsidRPr="003B409C" w:rsidRDefault="004524EE" w:rsidP="00D409C5">
            <w:pPr>
              <w:pBdr>
                <w:bottom w:val="single" w:sz="12" w:space="1" w:color="auto"/>
              </w:pBdr>
              <w:spacing w:line="360" w:lineRule="auto"/>
              <w:ind w:left="-18"/>
              <w:jc w:val="right"/>
              <w:rPr>
                <w:rFonts w:ascii="Arial" w:hAnsi="Arial" w:cs="Arial"/>
                <w:sz w:val="18"/>
                <w:szCs w:val="18"/>
              </w:rPr>
            </w:pPr>
            <w:r w:rsidRPr="003B409C">
              <w:rPr>
                <w:rFonts w:ascii="Arial" w:hAnsi="Arial" w:cs="Arial"/>
                <w:sz w:val="18"/>
                <w:szCs w:val="18"/>
              </w:rPr>
              <w:t>(433,169</w:t>
            </w:r>
            <w:r w:rsidRPr="003B409C">
              <w:rPr>
                <w:rFonts w:ascii="Arial" w:hAnsi="Arial" w:cs="Arial"/>
                <w:sz w:val="18"/>
                <w:szCs w:val="18"/>
                <w:cs/>
              </w:rPr>
              <w:t>)</w:t>
            </w:r>
          </w:p>
        </w:tc>
        <w:tc>
          <w:tcPr>
            <w:tcW w:w="1347" w:type="dxa"/>
            <w:vAlign w:val="bottom"/>
          </w:tcPr>
          <w:p w14:paraId="337A3DE7" w14:textId="451CC1A0" w:rsidR="004524EE" w:rsidRPr="003B409C" w:rsidRDefault="004524EE" w:rsidP="00D409C5">
            <w:pPr>
              <w:pBdr>
                <w:bottom w:val="single" w:sz="12" w:space="1" w:color="auto"/>
              </w:pBdr>
              <w:spacing w:line="360" w:lineRule="auto"/>
              <w:ind w:left="-18"/>
              <w:jc w:val="right"/>
              <w:rPr>
                <w:rFonts w:ascii="Arial" w:hAnsi="Arial" w:cs="Arial"/>
                <w:sz w:val="18"/>
                <w:szCs w:val="18"/>
                <w:cs/>
              </w:rPr>
            </w:pPr>
            <w:r w:rsidRPr="003B409C">
              <w:rPr>
                <w:rFonts w:ascii="Arial" w:hAnsi="Arial" w:cs="Arial"/>
                <w:sz w:val="18"/>
                <w:szCs w:val="18"/>
              </w:rPr>
              <w:t>(207,616)</w:t>
            </w:r>
          </w:p>
        </w:tc>
        <w:tc>
          <w:tcPr>
            <w:tcW w:w="1348" w:type="dxa"/>
            <w:vAlign w:val="bottom"/>
          </w:tcPr>
          <w:p w14:paraId="337A3DE8" w14:textId="5A89DE0E" w:rsidR="004524EE" w:rsidRPr="003B409C" w:rsidRDefault="004524EE" w:rsidP="00D409C5">
            <w:pPr>
              <w:pBdr>
                <w:bottom w:val="single" w:sz="12" w:space="1" w:color="auto"/>
              </w:pBdr>
              <w:spacing w:line="360" w:lineRule="auto"/>
              <w:ind w:left="-18"/>
              <w:jc w:val="right"/>
              <w:rPr>
                <w:rFonts w:ascii="Arial" w:hAnsi="Arial" w:cs="Arial"/>
                <w:sz w:val="18"/>
                <w:szCs w:val="18"/>
                <w:cs/>
              </w:rPr>
            </w:pPr>
            <w:r w:rsidRPr="003B409C">
              <w:rPr>
                <w:rFonts w:ascii="Arial" w:hAnsi="Arial" w:cs="Arial"/>
                <w:sz w:val="18"/>
                <w:szCs w:val="18"/>
              </w:rPr>
              <w:t>(183,195)</w:t>
            </w:r>
          </w:p>
        </w:tc>
      </w:tr>
    </w:tbl>
    <w:p w14:paraId="59FFBA00" w14:textId="225DFE9E" w:rsidR="003A2C0E" w:rsidRPr="003B409C" w:rsidRDefault="003A2C0E" w:rsidP="00B367CF">
      <w:pPr>
        <w:pStyle w:val="BodyTextIndent"/>
        <w:numPr>
          <w:ilvl w:val="12"/>
          <w:numId w:val="0"/>
        </w:numPr>
        <w:spacing w:after="0" w:line="360" w:lineRule="auto"/>
        <w:ind w:right="284"/>
        <w:rPr>
          <w:rFonts w:ascii="Arial" w:hAnsi="Arial" w:cs="Arial"/>
          <w:sz w:val="19"/>
          <w:szCs w:val="19"/>
        </w:rPr>
      </w:pPr>
    </w:p>
    <w:p w14:paraId="337A3DEB" w14:textId="4411E489" w:rsidR="00544363" w:rsidRPr="003B409C" w:rsidRDefault="003827E5" w:rsidP="00B367CF">
      <w:pPr>
        <w:pStyle w:val="BodyTextIndent"/>
        <w:numPr>
          <w:ilvl w:val="12"/>
          <w:numId w:val="0"/>
        </w:numPr>
        <w:spacing w:after="0" w:line="360" w:lineRule="auto"/>
        <w:ind w:left="993" w:right="284" w:hanging="567"/>
        <w:rPr>
          <w:rFonts w:ascii="Arial" w:hAnsi="Arial" w:cs="Arial"/>
          <w:sz w:val="18"/>
          <w:szCs w:val="18"/>
        </w:rPr>
      </w:pPr>
      <w:r w:rsidRPr="003B409C">
        <w:rPr>
          <w:rFonts w:ascii="Arial" w:hAnsi="Arial" w:cs="Arial"/>
          <w:sz w:val="18"/>
          <w:szCs w:val="18"/>
        </w:rPr>
        <w:t>The movements in deferred</w:t>
      </w:r>
      <w:r w:rsidR="00544363" w:rsidRPr="003B409C">
        <w:rPr>
          <w:rFonts w:ascii="Arial" w:hAnsi="Arial" w:cs="Arial"/>
          <w:sz w:val="18"/>
          <w:szCs w:val="18"/>
        </w:rPr>
        <w:t xml:space="preserve"> tax assets and liabilities are as follows:</w:t>
      </w:r>
    </w:p>
    <w:p w14:paraId="7E79E59E" w14:textId="393DFBDC" w:rsidR="00342A0B" w:rsidRPr="003B409C" w:rsidRDefault="00342A0B" w:rsidP="00B367CF">
      <w:pPr>
        <w:pStyle w:val="BodyTextIndent"/>
        <w:numPr>
          <w:ilvl w:val="12"/>
          <w:numId w:val="0"/>
        </w:numPr>
        <w:spacing w:after="0" w:line="360" w:lineRule="auto"/>
        <w:ind w:left="993" w:right="284" w:hanging="567"/>
        <w:rPr>
          <w:rFonts w:ascii="Arial" w:hAnsi="Arial" w:cs="Arial"/>
          <w:sz w:val="10"/>
          <w:szCs w:val="10"/>
        </w:rPr>
      </w:pPr>
    </w:p>
    <w:tbl>
      <w:tblPr>
        <w:tblW w:w="9090" w:type="dxa"/>
        <w:tblInd w:w="534" w:type="dxa"/>
        <w:tblLayout w:type="fixed"/>
        <w:tblLook w:val="0000" w:firstRow="0" w:lastRow="0" w:firstColumn="0" w:lastColumn="0" w:noHBand="0" w:noVBand="0"/>
      </w:tblPr>
      <w:tblGrid>
        <w:gridCol w:w="3876"/>
        <w:gridCol w:w="1350"/>
        <w:gridCol w:w="1260"/>
        <w:gridCol w:w="1260"/>
        <w:gridCol w:w="1344"/>
      </w:tblGrid>
      <w:tr w:rsidR="00173FF7" w:rsidRPr="003B409C" w14:paraId="1B144620" w14:textId="77777777" w:rsidTr="00E9220B">
        <w:trPr>
          <w:tblHeader/>
        </w:trPr>
        <w:tc>
          <w:tcPr>
            <w:tcW w:w="3876" w:type="dxa"/>
          </w:tcPr>
          <w:p w14:paraId="12BE2222" w14:textId="77777777" w:rsidR="00173FF7" w:rsidRPr="003B409C" w:rsidRDefault="00173FF7" w:rsidP="00AC5BDB">
            <w:pPr>
              <w:spacing w:line="360" w:lineRule="auto"/>
              <w:ind w:hanging="6"/>
              <w:jc w:val="both"/>
              <w:rPr>
                <w:rFonts w:ascii="Arial" w:hAnsi="Arial" w:cs="Arial"/>
                <w:sz w:val="16"/>
                <w:szCs w:val="16"/>
              </w:rPr>
            </w:pPr>
          </w:p>
        </w:tc>
        <w:tc>
          <w:tcPr>
            <w:tcW w:w="1350" w:type="dxa"/>
          </w:tcPr>
          <w:p w14:paraId="23302AC6" w14:textId="77777777" w:rsidR="00173FF7" w:rsidRPr="003B409C" w:rsidRDefault="00173FF7" w:rsidP="00AC5BDB">
            <w:pPr>
              <w:spacing w:line="360" w:lineRule="auto"/>
              <w:jc w:val="both"/>
              <w:rPr>
                <w:rFonts w:ascii="Arial" w:hAnsi="Arial" w:cs="Arial"/>
                <w:sz w:val="16"/>
                <w:szCs w:val="16"/>
                <w:lang w:val="en-GB"/>
              </w:rPr>
            </w:pPr>
          </w:p>
        </w:tc>
        <w:tc>
          <w:tcPr>
            <w:tcW w:w="1260" w:type="dxa"/>
          </w:tcPr>
          <w:p w14:paraId="09E5BF28" w14:textId="77777777" w:rsidR="00173FF7" w:rsidRPr="003B409C" w:rsidRDefault="00173FF7" w:rsidP="00AC5BDB">
            <w:pPr>
              <w:spacing w:line="360" w:lineRule="auto"/>
              <w:jc w:val="both"/>
              <w:rPr>
                <w:rFonts w:ascii="Arial" w:hAnsi="Arial" w:cs="Arial"/>
                <w:sz w:val="16"/>
                <w:szCs w:val="16"/>
                <w:lang w:val="en-GB"/>
              </w:rPr>
            </w:pPr>
          </w:p>
        </w:tc>
        <w:tc>
          <w:tcPr>
            <w:tcW w:w="2604" w:type="dxa"/>
            <w:gridSpan w:val="2"/>
            <w:vAlign w:val="bottom"/>
          </w:tcPr>
          <w:p w14:paraId="4DE3111C" w14:textId="77777777" w:rsidR="00173FF7" w:rsidRPr="003B409C" w:rsidRDefault="00173FF7" w:rsidP="00AC5BDB">
            <w:pPr>
              <w:spacing w:line="360" w:lineRule="auto"/>
              <w:ind w:left="-108"/>
              <w:jc w:val="right"/>
              <w:rPr>
                <w:rFonts w:ascii="Arial" w:hAnsi="Arial" w:cs="Arial"/>
                <w:sz w:val="16"/>
                <w:szCs w:val="16"/>
              </w:rPr>
            </w:pPr>
            <w:r w:rsidRPr="003B409C">
              <w:rPr>
                <w:rFonts w:ascii="Arial" w:hAnsi="Arial" w:cs="Arial"/>
                <w:sz w:val="16"/>
                <w:szCs w:val="16"/>
              </w:rPr>
              <w:t>(Unit</w:t>
            </w:r>
            <w:r w:rsidRPr="003B409C">
              <w:rPr>
                <w:rFonts w:ascii="Arial" w:hAnsi="Arial" w:cs="Arial"/>
                <w:sz w:val="16"/>
                <w:szCs w:val="16"/>
                <w:lang w:val="en-GB"/>
              </w:rPr>
              <w:t xml:space="preserve"> </w:t>
            </w:r>
            <w:r w:rsidRPr="003B409C">
              <w:rPr>
                <w:rFonts w:ascii="Arial" w:hAnsi="Arial" w:cs="Arial"/>
                <w:sz w:val="16"/>
                <w:szCs w:val="16"/>
              </w:rPr>
              <w:t>: Thousand Baht)</w:t>
            </w:r>
          </w:p>
        </w:tc>
      </w:tr>
      <w:tr w:rsidR="00173FF7" w:rsidRPr="003B409C" w14:paraId="0CC08425" w14:textId="77777777" w:rsidTr="00E9220B">
        <w:trPr>
          <w:tblHeader/>
        </w:trPr>
        <w:tc>
          <w:tcPr>
            <w:tcW w:w="3876" w:type="dxa"/>
          </w:tcPr>
          <w:p w14:paraId="73D30320" w14:textId="77777777" w:rsidR="00173FF7" w:rsidRPr="003B409C" w:rsidRDefault="00173FF7" w:rsidP="00AC5BDB">
            <w:pPr>
              <w:spacing w:line="360" w:lineRule="auto"/>
              <w:jc w:val="both"/>
              <w:rPr>
                <w:rFonts w:ascii="Arial" w:hAnsi="Arial" w:cs="Arial"/>
                <w:sz w:val="16"/>
                <w:szCs w:val="16"/>
                <w:lang w:val="en-GB"/>
              </w:rPr>
            </w:pPr>
          </w:p>
        </w:tc>
        <w:tc>
          <w:tcPr>
            <w:tcW w:w="5214" w:type="dxa"/>
            <w:gridSpan w:val="4"/>
          </w:tcPr>
          <w:p w14:paraId="012BEA19" w14:textId="77777777" w:rsidR="00173FF7" w:rsidRPr="003B409C" w:rsidRDefault="00173FF7" w:rsidP="00AC5BDB">
            <w:pPr>
              <w:pBdr>
                <w:bottom w:val="single" w:sz="4" w:space="1" w:color="auto"/>
              </w:pBdr>
              <w:spacing w:line="360" w:lineRule="auto"/>
              <w:ind w:left="34"/>
              <w:jc w:val="center"/>
              <w:rPr>
                <w:rFonts w:ascii="Arial" w:hAnsi="Arial" w:cs="Arial"/>
                <w:sz w:val="16"/>
                <w:szCs w:val="16"/>
                <w:lang w:val="en-GB"/>
              </w:rPr>
            </w:pPr>
            <w:r w:rsidRPr="003B409C">
              <w:rPr>
                <w:rFonts w:ascii="Arial" w:hAnsi="Arial" w:cs="Arial"/>
                <w:sz w:val="16"/>
                <w:szCs w:val="16"/>
              </w:rPr>
              <w:t>Consolidated</w:t>
            </w:r>
            <w:r w:rsidRPr="003B409C">
              <w:rPr>
                <w:rFonts w:ascii="Arial" w:hAnsi="Arial" w:cs="Arial"/>
                <w:sz w:val="16"/>
                <w:szCs w:val="16"/>
                <w:lang w:val="en-GB"/>
              </w:rPr>
              <w:t xml:space="preserve"> F/S</w:t>
            </w:r>
          </w:p>
        </w:tc>
      </w:tr>
      <w:tr w:rsidR="00173FF7" w:rsidRPr="003B409C" w14:paraId="4DCE8A00" w14:textId="77777777" w:rsidTr="00E9220B">
        <w:trPr>
          <w:tblHeader/>
        </w:trPr>
        <w:tc>
          <w:tcPr>
            <w:tcW w:w="3876" w:type="dxa"/>
          </w:tcPr>
          <w:p w14:paraId="509A48B9" w14:textId="77777777" w:rsidR="00173FF7" w:rsidRPr="003B409C" w:rsidRDefault="00173FF7" w:rsidP="00AC5BDB">
            <w:pPr>
              <w:spacing w:line="360" w:lineRule="auto"/>
              <w:jc w:val="both"/>
              <w:rPr>
                <w:rFonts w:ascii="Arial" w:hAnsi="Arial" w:cs="Arial"/>
                <w:sz w:val="16"/>
                <w:szCs w:val="16"/>
                <w:lang w:val="en-GB"/>
              </w:rPr>
            </w:pPr>
          </w:p>
        </w:tc>
        <w:tc>
          <w:tcPr>
            <w:tcW w:w="1350" w:type="dxa"/>
          </w:tcPr>
          <w:p w14:paraId="49E4B8E9" w14:textId="77777777" w:rsidR="00173FF7" w:rsidRPr="003B409C" w:rsidRDefault="00173FF7" w:rsidP="00AC5BDB">
            <w:pPr>
              <w:spacing w:line="360" w:lineRule="auto"/>
              <w:jc w:val="center"/>
              <w:rPr>
                <w:rFonts w:ascii="Arial" w:hAnsi="Arial" w:cs="Arial"/>
                <w:sz w:val="16"/>
                <w:szCs w:val="16"/>
                <w:lang w:val="en-GB"/>
              </w:rPr>
            </w:pPr>
          </w:p>
        </w:tc>
        <w:tc>
          <w:tcPr>
            <w:tcW w:w="2520" w:type="dxa"/>
            <w:gridSpan w:val="2"/>
          </w:tcPr>
          <w:p w14:paraId="6696A0C1" w14:textId="77777777" w:rsidR="00173FF7" w:rsidRPr="003B409C" w:rsidRDefault="00173FF7" w:rsidP="00AC5BDB">
            <w:pPr>
              <w:pBdr>
                <w:bottom w:val="single" w:sz="4" w:space="1" w:color="auto"/>
              </w:pBdr>
              <w:spacing w:line="360" w:lineRule="auto"/>
              <w:ind w:left="34" w:firstLine="6"/>
              <w:jc w:val="center"/>
              <w:rPr>
                <w:rFonts w:ascii="Arial" w:hAnsi="Arial" w:cs="Arial"/>
                <w:sz w:val="16"/>
                <w:szCs w:val="16"/>
              </w:rPr>
            </w:pPr>
            <w:proofErr w:type="spellStart"/>
            <w:r w:rsidRPr="003B409C">
              <w:rPr>
                <w:rFonts w:ascii="Arial" w:hAnsi="Arial" w:cs="Arial"/>
                <w:sz w:val="16"/>
                <w:szCs w:val="16"/>
              </w:rPr>
              <w:t>Recognised</w:t>
            </w:r>
            <w:proofErr w:type="spellEnd"/>
            <w:r w:rsidRPr="003B409C">
              <w:rPr>
                <w:rFonts w:ascii="Arial" w:hAnsi="Arial" w:cs="Arial"/>
                <w:sz w:val="16"/>
                <w:szCs w:val="16"/>
              </w:rPr>
              <w:t xml:space="preserve"> as income (</w:t>
            </w:r>
            <w:r w:rsidRPr="003B409C">
              <w:rPr>
                <w:rFonts w:ascii="Arial" w:hAnsi="Arial" w:cs="Arial"/>
                <w:sz w:val="16"/>
                <w:szCs w:val="16"/>
                <w:lang w:val="en-GB"/>
              </w:rPr>
              <w:t>e</w:t>
            </w:r>
            <w:proofErr w:type="spellStart"/>
            <w:r w:rsidRPr="003B409C">
              <w:rPr>
                <w:rFonts w:ascii="Arial" w:hAnsi="Arial" w:cs="Arial"/>
                <w:sz w:val="16"/>
                <w:szCs w:val="16"/>
              </w:rPr>
              <w:t>xpense</w:t>
            </w:r>
            <w:proofErr w:type="spellEnd"/>
            <w:r w:rsidRPr="003B409C">
              <w:rPr>
                <w:rFonts w:ascii="Arial" w:hAnsi="Arial" w:cs="Arial"/>
                <w:sz w:val="16"/>
                <w:szCs w:val="16"/>
              </w:rPr>
              <w:t>)</w:t>
            </w:r>
          </w:p>
        </w:tc>
        <w:tc>
          <w:tcPr>
            <w:tcW w:w="1344" w:type="dxa"/>
          </w:tcPr>
          <w:p w14:paraId="3BA1EB59" w14:textId="77777777" w:rsidR="00173FF7" w:rsidRPr="003B409C" w:rsidRDefault="00173FF7" w:rsidP="00AC5BDB">
            <w:pPr>
              <w:spacing w:line="360" w:lineRule="auto"/>
              <w:ind w:left="34" w:firstLine="6"/>
              <w:jc w:val="center"/>
              <w:rPr>
                <w:rFonts w:ascii="Arial" w:hAnsi="Arial" w:cs="Arial"/>
                <w:sz w:val="16"/>
                <w:szCs w:val="16"/>
              </w:rPr>
            </w:pPr>
          </w:p>
        </w:tc>
      </w:tr>
      <w:tr w:rsidR="00173FF7" w:rsidRPr="003B409C" w14:paraId="60D6E452" w14:textId="77777777" w:rsidTr="00E9220B">
        <w:trPr>
          <w:tblHeader/>
        </w:trPr>
        <w:tc>
          <w:tcPr>
            <w:tcW w:w="3876" w:type="dxa"/>
          </w:tcPr>
          <w:p w14:paraId="07910595" w14:textId="77777777" w:rsidR="00173FF7" w:rsidRPr="003B409C" w:rsidRDefault="00173FF7" w:rsidP="00AC5BDB">
            <w:pPr>
              <w:spacing w:line="360" w:lineRule="auto"/>
              <w:jc w:val="both"/>
              <w:rPr>
                <w:rFonts w:ascii="Arial" w:hAnsi="Arial" w:cs="Arial"/>
                <w:sz w:val="16"/>
                <w:szCs w:val="16"/>
                <w:lang w:val="en-GB"/>
              </w:rPr>
            </w:pPr>
          </w:p>
        </w:tc>
        <w:tc>
          <w:tcPr>
            <w:tcW w:w="1350" w:type="dxa"/>
            <w:vAlign w:val="bottom"/>
          </w:tcPr>
          <w:p w14:paraId="618FE7F7" w14:textId="18025C2E" w:rsidR="00173FF7" w:rsidRPr="003B409C" w:rsidRDefault="00173FF7" w:rsidP="00E9220B">
            <w:pPr>
              <w:pBdr>
                <w:bottom w:val="single" w:sz="4" w:space="1" w:color="auto"/>
              </w:pBdr>
              <w:spacing w:line="360" w:lineRule="auto"/>
              <w:ind w:left="72" w:firstLine="6"/>
              <w:jc w:val="center"/>
              <w:rPr>
                <w:rFonts w:ascii="Arial" w:hAnsi="Arial" w:cs="Arial"/>
                <w:sz w:val="16"/>
                <w:szCs w:val="16"/>
                <w:lang w:val="en-GB"/>
              </w:rPr>
            </w:pPr>
            <w:r w:rsidRPr="003B409C">
              <w:rPr>
                <w:rFonts w:ascii="Arial" w:hAnsi="Arial" w:cs="Arial"/>
                <w:sz w:val="16"/>
                <w:szCs w:val="16"/>
                <w:lang w:val="en-GB"/>
              </w:rPr>
              <w:t>1 January</w:t>
            </w:r>
          </w:p>
          <w:p w14:paraId="68C2C977" w14:textId="07F698CE" w:rsidR="00173FF7" w:rsidRPr="003B409C" w:rsidRDefault="00173FF7" w:rsidP="00AC5BDB">
            <w:pPr>
              <w:pBdr>
                <w:bottom w:val="single" w:sz="4" w:space="1" w:color="auto"/>
              </w:pBdr>
              <w:spacing w:line="360" w:lineRule="auto"/>
              <w:ind w:left="72" w:firstLine="6"/>
              <w:jc w:val="center"/>
              <w:rPr>
                <w:rFonts w:ascii="Arial" w:hAnsi="Arial" w:cs="Arial"/>
                <w:sz w:val="16"/>
                <w:szCs w:val="16"/>
                <w:lang w:val="en-GB"/>
              </w:rPr>
            </w:pPr>
            <w:r w:rsidRPr="003B409C">
              <w:rPr>
                <w:rFonts w:ascii="Arial" w:hAnsi="Arial" w:cs="Arial"/>
                <w:sz w:val="16"/>
                <w:szCs w:val="16"/>
                <w:lang w:val="en-GB"/>
              </w:rPr>
              <w:t xml:space="preserve"> 2017</w:t>
            </w:r>
          </w:p>
        </w:tc>
        <w:tc>
          <w:tcPr>
            <w:tcW w:w="1260" w:type="dxa"/>
            <w:vAlign w:val="bottom"/>
          </w:tcPr>
          <w:p w14:paraId="13B7D929" w14:textId="77777777" w:rsidR="00173FF7" w:rsidRPr="003B409C" w:rsidRDefault="00173FF7" w:rsidP="00AC5BDB">
            <w:pPr>
              <w:pBdr>
                <w:bottom w:val="single" w:sz="4" w:space="1" w:color="auto"/>
              </w:pBdr>
              <w:spacing w:line="360" w:lineRule="auto"/>
              <w:ind w:firstLine="6"/>
              <w:jc w:val="center"/>
              <w:rPr>
                <w:rFonts w:ascii="Arial" w:hAnsi="Arial" w:cs="Arial"/>
                <w:sz w:val="16"/>
                <w:szCs w:val="16"/>
              </w:rPr>
            </w:pPr>
            <w:r w:rsidRPr="003B409C">
              <w:rPr>
                <w:rFonts w:ascii="Arial" w:hAnsi="Arial" w:cs="Arial"/>
                <w:sz w:val="16"/>
                <w:szCs w:val="16"/>
              </w:rPr>
              <w:t>Statement of profit and loss</w:t>
            </w:r>
          </w:p>
        </w:tc>
        <w:tc>
          <w:tcPr>
            <w:tcW w:w="1260" w:type="dxa"/>
            <w:vAlign w:val="bottom"/>
          </w:tcPr>
          <w:p w14:paraId="0F12C833" w14:textId="77777777" w:rsidR="00173FF7" w:rsidRPr="003B409C" w:rsidRDefault="00173FF7" w:rsidP="00AC5BDB">
            <w:pPr>
              <w:pBdr>
                <w:bottom w:val="single" w:sz="4" w:space="1" w:color="auto"/>
              </w:pBdr>
              <w:spacing w:line="360" w:lineRule="auto"/>
              <w:ind w:firstLine="6"/>
              <w:jc w:val="center"/>
              <w:rPr>
                <w:rFonts w:ascii="Arial" w:hAnsi="Arial" w:cs="Arial"/>
                <w:sz w:val="16"/>
                <w:szCs w:val="16"/>
                <w:lang w:val="en-GB"/>
              </w:rPr>
            </w:pPr>
            <w:r w:rsidRPr="003B409C">
              <w:rPr>
                <w:rFonts w:ascii="Arial" w:hAnsi="Arial" w:cs="Arial"/>
                <w:sz w:val="16"/>
                <w:szCs w:val="16"/>
                <w:lang w:val="en-GB"/>
              </w:rPr>
              <w:t>Shareholders’ Equity</w:t>
            </w:r>
          </w:p>
        </w:tc>
        <w:tc>
          <w:tcPr>
            <w:tcW w:w="1344" w:type="dxa"/>
            <w:vAlign w:val="bottom"/>
          </w:tcPr>
          <w:p w14:paraId="5E96F8E2" w14:textId="76DEF6B2" w:rsidR="00173FF7" w:rsidRPr="003B409C" w:rsidRDefault="00173FF7" w:rsidP="00AC5BDB">
            <w:pPr>
              <w:pBdr>
                <w:bottom w:val="single" w:sz="4" w:space="1" w:color="auto"/>
              </w:pBdr>
              <w:spacing w:line="360" w:lineRule="auto"/>
              <w:ind w:left="72" w:firstLine="6"/>
              <w:jc w:val="center"/>
              <w:rPr>
                <w:rFonts w:ascii="Arial" w:hAnsi="Arial" w:cs="Arial"/>
                <w:sz w:val="16"/>
                <w:szCs w:val="16"/>
                <w:lang w:val="en-GB"/>
              </w:rPr>
            </w:pPr>
            <w:r w:rsidRPr="003B409C">
              <w:rPr>
                <w:rFonts w:ascii="Arial" w:hAnsi="Arial" w:cs="Arial"/>
                <w:sz w:val="16"/>
                <w:szCs w:val="16"/>
                <w:lang w:val="en-GB"/>
              </w:rPr>
              <w:t>31 December 2017</w:t>
            </w:r>
          </w:p>
        </w:tc>
      </w:tr>
      <w:tr w:rsidR="00173FF7" w:rsidRPr="003B409C" w14:paraId="040250CC" w14:textId="77777777" w:rsidTr="00E9220B">
        <w:tc>
          <w:tcPr>
            <w:tcW w:w="3876" w:type="dxa"/>
          </w:tcPr>
          <w:p w14:paraId="2F01FF0C" w14:textId="77777777" w:rsidR="00173FF7" w:rsidRPr="003B409C" w:rsidRDefault="00173FF7" w:rsidP="00AC5BDB">
            <w:pPr>
              <w:spacing w:line="360" w:lineRule="auto"/>
              <w:rPr>
                <w:rFonts w:ascii="Arial" w:hAnsi="Arial" w:cs="Arial"/>
                <w:b/>
                <w:bCs/>
                <w:sz w:val="16"/>
                <w:szCs w:val="16"/>
                <w:u w:val="single"/>
                <w:lang w:val="en-GB"/>
              </w:rPr>
            </w:pPr>
            <w:r w:rsidRPr="003B409C">
              <w:rPr>
                <w:rFonts w:ascii="Arial" w:hAnsi="Arial" w:cs="Arial"/>
                <w:b/>
                <w:bCs/>
                <w:sz w:val="16"/>
                <w:szCs w:val="16"/>
                <w:u w:val="single"/>
                <w:lang w:val="en-GB"/>
              </w:rPr>
              <w:t>Deferred tax assets</w:t>
            </w:r>
          </w:p>
        </w:tc>
        <w:tc>
          <w:tcPr>
            <w:tcW w:w="1350" w:type="dxa"/>
          </w:tcPr>
          <w:p w14:paraId="7AA2405B" w14:textId="77777777" w:rsidR="00173FF7" w:rsidRPr="003B409C" w:rsidRDefault="00173FF7" w:rsidP="00AC5BDB">
            <w:pPr>
              <w:spacing w:line="360" w:lineRule="auto"/>
              <w:jc w:val="right"/>
              <w:rPr>
                <w:rFonts w:ascii="Arial" w:hAnsi="Arial" w:cs="Arial"/>
                <w:b/>
                <w:bCs/>
                <w:sz w:val="16"/>
                <w:szCs w:val="16"/>
              </w:rPr>
            </w:pPr>
          </w:p>
        </w:tc>
        <w:tc>
          <w:tcPr>
            <w:tcW w:w="1260" w:type="dxa"/>
            <w:vAlign w:val="bottom"/>
          </w:tcPr>
          <w:p w14:paraId="3D8BCA76" w14:textId="77777777" w:rsidR="00173FF7" w:rsidRPr="003B409C" w:rsidRDefault="00173FF7" w:rsidP="00AC5BDB">
            <w:pPr>
              <w:spacing w:line="360" w:lineRule="auto"/>
              <w:jc w:val="right"/>
              <w:rPr>
                <w:rFonts w:ascii="Arial" w:hAnsi="Arial" w:cs="Arial"/>
                <w:b/>
                <w:bCs/>
                <w:sz w:val="16"/>
                <w:szCs w:val="16"/>
              </w:rPr>
            </w:pPr>
          </w:p>
        </w:tc>
        <w:tc>
          <w:tcPr>
            <w:tcW w:w="1260" w:type="dxa"/>
            <w:vAlign w:val="bottom"/>
          </w:tcPr>
          <w:p w14:paraId="36E2DDD2" w14:textId="77777777" w:rsidR="00173FF7" w:rsidRPr="003B409C" w:rsidRDefault="00173FF7" w:rsidP="00AC5BDB">
            <w:pPr>
              <w:spacing w:line="360" w:lineRule="auto"/>
              <w:jc w:val="right"/>
              <w:rPr>
                <w:rFonts w:ascii="Arial" w:hAnsi="Arial" w:cs="Arial"/>
                <w:b/>
                <w:bCs/>
                <w:sz w:val="16"/>
                <w:szCs w:val="16"/>
              </w:rPr>
            </w:pPr>
          </w:p>
        </w:tc>
        <w:tc>
          <w:tcPr>
            <w:tcW w:w="1344" w:type="dxa"/>
            <w:vAlign w:val="bottom"/>
          </w:tcPr>
          <w:p w14:paraId="386489AC" w14:textId="77777777" w:rsidR="00173FF7" w:rsidRPr="003B409C" w:rsidRDefault="00173FF7" w:rsidP="00AC5BDB">
            <w:pPr>
              <w:spacing w:line="360" w:lineRule="auto"/>
              <w:jc w:val="right"/>
              <w:rPr>
                <w:rFonts w:ascii="Arial" w:hAnsi="Arial" w:cs="Arial"/>
                <w:b/>
                <w:bCs/>
                <w:sz w:val="16"/>
                <w:szCs w:val="16"/>
                <w:lang w:val="en-GB"/>
              </w:rPr>
            </w:pPr>
          </w:p>
        </w:tc>
      </w:tr>
      <w:tr w:rsidR="00711BF1" w:rsidRPr="003B409C" w14:paraId="6AD886CF" w14:textId="77777777" w:rsidTr="00E9220B">
        <w:tc>
          <w:tcPr>
            <w:tcW w:w="3876" w:type="dxa"/>
          </w:tcPr>
          <w:p w14:paraId="67E25642" w14:textId="77777777" w:rsidR="00711BF1" w:rsidRPr="003B409C" w:rsidRDefault="00711BF1" w:rsidP="00711BF1">
            <w:pPr>
              <w:spacing w:line="360" w:lineRule="auto"/>
              <w:jc w:val="thaiDistribute"/>
              <w:rPr>
                <w:rFonts w:ascii="Arial" w:hAnsi="Arial" w:cs="Arial"/>
                <w:sz w:val="16"/>
                <w:szCs w:val="16"/>
                <w:lang w:val="en-GB"/>
              </w:rPr>
            </w:pPr>
            <w:r w:rsidRPr="003B409C">
              <w:rPr>
                <w:rFonts w:ascii="Arial" w:hAnsi="Arial" w:cs="Arial"/>
                <w:sz w:val="16"/>
                <w:szCs w:val="16"/>
                <w:lang w:val="en-GB"/>
              </w:rPr>
              <w:t>From allowance for doubtful accounts</w:t>
            </w:r>
          </w:p>
        </w:tc>
        <w:tc>
          <w:tcPr>
            <w:tcW w:w="1350" w:type="dxa"/>
            <w:shd w:val="clear" w:color="auto" w:fill="auto"/>
            <w:vAlign w:val="bottom"/>
          </w:tcPr>
          <w:p w14:paraId="71140BFF" w14:textId="63A5CD54"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109,904</w:t>
            </w:r>
          </w:p>
        </w:tc>
        <w:tc>
          <w:tcPr>
            <w:tcW w:w="1260" w:type="dxa"/>
            <w:vAlign w:val="bottom"/>
          </w:tcPr>
          <w:p w14:paraId="291D36AA" w14:textId="4E1CC0C3"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(18,034)</w:t>
            </w:r>
          </w:p>
        </w:tc>
        <w:tc>
          <w:tcPr>
            <w:tcW w:w="1260" w:type="dxa"/>
            <w:vAlign w:val="bottom"/>
          </w:tcPr>
          <w:p w14:paraId="60C6E981" w14:textId="401BCD0F"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(3,288)</w:t>
            </w:r>
          </w:p>
        </w:tc>
        <w:tc>
          <w:tcPr>
            <w:tcW w:w="1344" w:type="dxa"/>
            <w:vAlign w:val="bottom"/>
          </w:tcPr>
          <w:p w14:paraId="49F8DA39" w14:textId="1EFF04DF"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88,582</w:t>
            </w:r>
          </w:p>
        </w:tc>
      </w:tr>
      <w:tr w:rsidR="00711BF1" w:rsidRPr="003B409C" w14:paraId="6501DB7B" w14:textId="77777777" w:rsidTr="00E9220B">
        <w:tc>
          <w:tcPr>
            <w:tcW w:w="3876" w:type="dxa"/>
          </w:tcPr>
          <w:p w14:paraId="0FB8A5B1" w14:textId="77777777" w:rsidR="00711BF1" w:rsidRPr="003B409C" w:rsidRDefault="00711BF1" w:rsidP="00711BF1">
            <w:pPr>
              <w:spacing w:line="360" w:lineRule="auto"/>
              <w:ind w:left="241" w:right="-108" w:hanging="241"/>
              <w:rPr>
                <w:rFonts w:ascii="Arial" w:hAnsi="Arial" w:cs="Arial"/>
                <w:sz w:val="16"/>
                <w:szCs w:val="16"/>
                <w:lang w:val="en-GB"/>
              </w:rPr>
            </w:pPr>
            <w:r w:rsidRPr="003B409C">
              <w:rPr>
                <w:rFonts w:ascii="Arial" w:hAnsi="Arial" w:cs="Arial"/>
                <w:sz w:val="16"/>
                <w:szCs w:val="16"/>
                <w:lang w:val="en-GB"/>
              </w:rPr>
              <w:t>From allowance for obsolete inventories</w:t>
            </w:r>
          </w:p>
        </w:tc>
        <w:tc>
          <w:tcPr>
            <w:tcW w:w="1350" w:type="dxa"/>
            <w:shd w:val="clear" w:color="auto" w:fill="auto"/>
            <w:vAlign w:val="bottom"/>
          </w:tcPr>
          <w:p w14:paraId="39B93FC2" w14:textId="6AC2ECF3" w:rsidR="00711BF1" w:rsidRPr="00166E4E" w:rsidRDefault="00711BF1" w:rsidP="00D409C5">
            <w:pPr>
              <w:spacing w:line="360" w:lineRule="auto"/>
              <w:jc w:val="right"/>
              <w:rPr>
                <w:rFonts w:ascii="Arial" w:hAnsi="Arial" w:cs="Arial"/>
                <w:sz w:val="16"/>
                <w:szCs w:val="16"/>
                <w:lang w:val="en-GB"/>
              </w:rPr>
            </w:pPr>
            <w:r w:rsidRPr="00166E4E">
              <w:rPr>
                <w:rFonts w:ascii="Arial" w:hAnsi="Arial" w:cs="Arial"/>
                <w:sz w:val="16"/>
                <w:szCs w:val="16"/>
              </w:rPr>
              <w:t>951</w:t>
            </w:r>
          </w:p>
        </w:tc>
        <w:tc>
          <w:tcPr>
            <w:tcW w:w="1260" w:type="dxa"/>
            <w:vAlign w:val="bottom"/>
          </w:tcPr>
          <w:p w14:paraId="12CFC1C2" w14:textId="05969896"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(395)</w:t>
            </w:r>
          </w:p>
        </w:tc>
        <w:tc>
          <w:tcPr>
            <w:tcW w:w="1260" w:type="dxa"/>
            <w:vAlign w:val="bottom"/>
          </w:tcPr>
          <w:p w14:paraId="4748DF81" w14:textId="7D6867B0"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w:t>
            </w:r>
          </w:p>
        </w:tc>
        <w:tc>
          <w:tcPr>
            <w:tcW w:w="1344" w:type="dxa"/>
            <w:vAlign w:val="bottom"/>
          </w:tcPr>
          <w:p w14:paraId="51B34243" w14:textId="386AA7B1"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556</w:t>
            </w:r>
          </w:p>
        </w:tc>
      </w:tr>
      <w:tr w:rsidR="00711BF1" w:rsidRPr="003B409C" w14:paraId="045B82E3" w14:textId="77777777" w:rsidTr="00E9220B">
        <w:tc>
          <w:tcPr>
            <w:tcW w:w="3876" w:type="dxa"/>
          </w:tcPr>
          <w:p w14:paraId="1D7347F3" w14:textId="77777777" w:rsidR="00711BF1" w:rsidRPr="003B409C" w:rsidRDefault="00711BF1" w:rsidP="00711BF1">
            <w:pPr>
              <w:spacing w:line="360" w:lineRule="auto"/>
              <w:jc w:val="thaiDistribute"/>
              <w:rPr>
                <w:rFonts w:ascii="Arial" w:hAnsi="Arial" w:cs="Arial"/>
                <w:sz w:val="16"/>
                <w:szCs w:val="16"/>
                <w:lang w:val="en-GB"/>
              </w:rPr>
            </w:pPr>
            <w:r w:rsidRPr="003B409C">
              <w:rPr>
                <w:rFonts w:ascii="Arial" w:hAnsi="Arial" w:cs="Arial"/>
                <w:sz w:val="16"/>
                <w:szCs w:val="16"/>
                <w:lang w:val="en-GB"/>
              </w:rPr>
              <w:t>From depreciation of assets</w:t>
            </w:r>
          </w:p>
        </w:tc>
        <w:tc>
          <w:tcPr>
            <w:tcW w:w="1350" w:type="dxa"/>
            <w:shd w:val="clear" w:color="auto" w:fill="auto"/>
            <w:vAlign w:val="bottom"/>
          </w:tcPr>
          <w:p w14:paraId="6A9BFEA1" w14:textId="1E3ECF14" w:rsidR="00711BF1" w:rsidRPr="00166E4E" w:rsidRDefault="00711BF1" w:rsidP="00D409C5">
            <w:pPr>
              <w:spacing w:line="360" w:lineRule="auto"/>
              <w:jc w:val="right"/>
              <w:rPr>
                <w:rFonts w:ascii="Arial" w:hAnsi="Arial" w:cs="Arial"/>
                <w:sz w:val="16"/>
                <w:szCs w:val="16"/>
                <w:lang w:val="en-GB"/>
              </w:rPr>
            </w:pPr>
            <w:r w:rsidRPr="00166E4E">
              <w:rPr>
                <w:rFonts w:ascii="Arial" w:hAnsi="Arial" w:cs="Arial"/>
                <w:sz w:val="16"/>
                <w:szCs w:val="16"/>
              </w:rPr>
              <w:t>326,681</w:t>
            </w:r>
          </w:p>
        </w:tc>
        <w:tc>
          <w:tcPr>
            <w:tcW w:w="1260" w:type="dxa"/>
            <w:vAlign w:val="bottom"/>
          </w:tcPr>
          <w:p w14:paraId="7D846005" w14:textId="295EC9CB"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(52,612)</w:t>
            </w:r>
          </w:p>
        </w:tc>
        <w:tc>
          <w:tcPr>
            <w:tcW w:w="1260" w:type="dxa"/>
            <w:vAlign w:val="bottom"/>
          </w:tcPr>
          <w:p w14:paraId="5A64917B" w14:textId="34703827"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(9,561)</w:t>
            </w:r>
          </w:p>
        </w:tc>
        <w:tc>
          <w:tcPr>
            <w:tcW w:w="1344" w:type="dxa"/>
            <w:vAlign w:val="bottom"/>
          </w:tcPr>
          <w:p w14:paraId="5F2E0AA7" w14:textId="73C1E913"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264,508</w:t>
            </w:r>
          </w:p>
        </w:tc>
      </w:tr>
      <w:tr w:rsidR="00711BF1" w:rsidRPr="003B409C" w14:paraId="3FBE27B7" w14:textId="77777777" w:rsidTr="00E9220B">
        <w:tc>
          <w:tcPr>
            <w:tcW w:w="3876" w:type="dxa"/>
          </w:tcPr>
          <w:p w14:paraId="45B8E640" w14:textId="77777777" w:rsidR="00711BF1" w:rsidRPr="003B409C" w:rsidRDefault="00711BF1" w:rsidP="00711BF1">
            <w:pPr>
              <w:spacing w:line="360" w:lineRule="auto"/>
              <w:jc w:val="thaiDistribute"/>
              <w:rPr>
                <w:rFonts w:ascii="Arial" w:hAnsi="Arial" w:cs="Arial"/>
                <w:sz w:val="16"/>
                <w:szCs w:val="16"/>
                <w:lang w:val="en-GB"/>
              </w:rPr>
            </w:pPr>
            <w:r w:rsidRPr="003B409C">
              <w:rPr>
                <w:rFonts w:ascii="Arial" w:hAnsi="Arial" w:cs="Arial"/>
                <w:sz w:val="16"/>
                <w:szCs w:val="16"/>
                <w:lang w:val="en-GB"/>
              </w:rPr>
              <w:t>From loss carry forward</w:t>
            </w:r>
          </w:p>
        </w:tc>
        <w:tc>
          <w:tcPr>
            <w:tcW w:w="1350" w:type="dxa"/>
            <w:shd w:val="clear" w:color="auto" w:fill="auto"/>
            <w:vAlign w:val="bottom"/>
          </w:tcPr>
          <w:p w14:paraId="61661065" w14:textId="6A9AEC1C" w:rsidR="00711BF1" w:rsidRPr="00166E4E" w:rsidRDefault="00711BF1" w:rsidP="00D409C5">
            <w:pPr>
              <w:spacing w:line="360" w:lineRule="auto"/>
              <w:jc w:val="right"/>
              <w:rPr>
                <w:rFonts w:ascii="Arial" w:hAnsi="Arial" w:cs="Arial"/>
                <w:sz w:val="16"/>
                <w:szCs w:val="16"/>
                <w:lang w:val="en-GB"/>
              </w:rPr>
            </w:pPr>
            <w:r w:rsidRPr="00166E4E">
              <w:rPr>
                <w:rFonts w:ascii="Arial" w:hAnsi="Arial" w:cs="Arial"/>
                <w:sz w:val="16"/>
                <w:szCs w:val="16"/>
              </w:rPr>
              <w:t>7,512</w:t>
            </w:r>
          </w:p>
        </w:tc>
        <w:tc>
          <w:tcPr>
            <w:tcW w:w="1260" w:type="dxa"/>
            <w:vAlign w:val="bottom"/>
          </w:tcPr>
          <w:p w14:paraId="238FE928" w14:textId="50270DFA"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(7,512)</w:t>
            </w:r>
          </w:p>
        </w:tc>
        <w:tc>
          <w:tcPr>
            <w:tcW w:w="1260" w:type="dxa"/>
            <w:vAlign w:val="bottom"/>
          </w:tcPr>
          <w:p w14:paraId="62F05DAC" w14:textId="0550198C"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w:t>
            </w:r>
          </w:p>
        </w:tc>
        <w:tc>
          <w:tcPr>
            <w:tcW w:w="1344" w:type="dxa"/>
            <w:vAlign w:val="bottom"/>
          </w:tcPr>
          <w:p w14:paraId="3A468DE4" w14:textId="7117696C"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w:t>
            </w:r>
          </w:p>
        </w:tc>
      </w:tr>
      <w:tr w:rsidR="00711BF1" w:rsidRPr="003B409C" w14:paraId="54DF7A94" w14:textId="77777777" w:rsidTr="00E9220B">
        <w:tc>
          <w:tcPr>
            <w:tcW w:w="3876" w:type="dxa"/>
          </w:tcPr>
          <w:p w14:paraId="7D0660AF" w14:textId="77777777" w:rsidR="00711BF1" w:rsidRPr="003B409C" w:rsidRDefault="00711BF1" w:rsidP="00711BF1">
            <w:pPr>
              <w:spacing w:line="360" w:lineRule="auto"/>
              <w:jc w:val="thaiDistribute"/>
              <w:rPr>
                <w:rFonts w:ascii="Arial" w:hAnsi="Arial" w:cs="Arial"/>
                <w:sz w:val="16"/>
                <w:szCs w:val="16"/>
                <w:lang w:val="en-GB"/>
              </w:rPr>
            </w:pPr>
            <w:r w:rsidRPr="003B409C">
              <w:rPr>
                <w:rFonts w:ascii="Arial" w:hAnsi="Arial" w:cs="Arial"/>
                <w:sz w:val="16"/>
                <w:szCs w:val="16"/>
                <w:lang w:val="en-GB"/>
              </w:rPr>
              <w:t>From employee benefits obligations</w:t>
            </w:r>
          </w:p>
        </w:tc>
        <w:tc>
          <w:tcPr>
            <w:tcW w:w="1350" w:type="dxa"/>
            <w:shd w:val="clear" w:color="auto" w:fill="auto"/>
            <w:vAlign w:val="bottom"/>
          </w:tcPr>
          <w:p w14:paraId="78B8052B" w14:textId="5460D0B4" w:rsidR="00711BF1" w:rsidRPr="00166E4E" w:rsidRDefault="00711BF1" w:rsidP="00D409C5">
            <w:pPr>
              <w:spacing w:line="360" w:lineRule="auto"/>
              <w:jc w:val="right"/>
              <w:rPr>
                <w:rFonts w:ascii="Arial" w:hAnsi="Arial" w:cs="Arial"/>
                <w:sz w:val="16"/>
                <w:szCs w:val="16"/>
                <w:lang w:val="en-GB"/>
              </w:rPr>
            </w:pPr>
            <w:r w:rsidRPr="00166E4E">
              <w:rPr>
                <w:rFonts w:ascii="Arial" w:hAnsi="Arial" w:cs="Arial"/>
                <w:sz w:val="16"/>
                <w:szCs w:val="16"/>
              </w:rPr>
              <w:t>92,161</w:t>
            </w:r>
          </w:p>
        </w:tc>
        <w:tc>
          <w:tcPr>
            <w:tcW w:w="1260" w:type="dxa"/>
            <w:vAlign w:val="bottom"/>
          </w:tcPr>
          <w:p w14:paraId="46AB3C88" w14:textId="6CF0CEA6"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22,795</w:t>
            </w:r>
          </w:p>
        </w:tc>
        <w:tc>
          <w:tcPr>
            <w:tcW w:w="1260" w:type="dxa"/>
            <w:vAlign w:val="bottom"/>
          </w:tcPr>
          <w:p w14:paraId="323DF543" w14:textId="6D349862"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(1,361)</w:t>
            </w:r>
          </w:p>
        </w:tc>
        <w:tc>
          <w:tcPr>
            <w:tcW w:w="1344" w:type="dxa"/>
            <w:vAlign w:val="bottom"/>
          </w:tcPr>
          <w:p w14:paraId="0DF6EC9A" w14:textId="2A344740"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113,595</w:t>
            </w:r>
          </w:p>
        </w:tc>
      </w:tr>
      <w:tr w:rsidR="00711BF1" w:rsidRPr="003B409C" w14:paraId="2BFCEB70" w14:textId="77777777" w:rsidTr="00E9220B">
        <w:tc>
          <w:tcPr>
            <w:tcW w:w="3876" w:type="dxa"/>
          </w:tcPr>
          <w:p w14:paraId="1C6E672B" w14:textId="77777777" w:rsidR="00711BF1" w:rsidRPr="003B409C" w:rsidRDefault="00711BF1" w:rsidP="00711BF1">
            <w:pPr>
              <w:spacing w:line="360" w:lineRule="auto"/>
              <w:jc w:val="thaiDistribute"/>
              <w:rPr>
                <w:rFonts w:ascii="Arial" w:hAnsi="Arial" w:cs="Arial"/>
                <w:sz w:val="16"/>
                <w:szCs w:val="16"/>
                <w:cs/>
                <w:lang w:val="en-GB"/>
              </w:rPr>
            </w:pPr>
            <w:r w:rsidRPr="003B409C">
              <w:rPr>
                <w:rFonts w:ascii="Arial" w:hAnsi="Arial" w:cs="Arial"/>
                <w:sz w:val="16"/>
                <w:szCs w:val="16"/>
                <w:lang w:val="en-GB"/>
              </w:rPr>
              <w:t>From finance lease payables</w:t>
            </w:r>
          </w:p>
        </w:tc>
        <w:tc>
          <w:tcPr>
            <w:tcW w:w="1350" w:type="dxa"/>
            <w:shd w:val="clear" w:color="auto" w:fill="auto"/>
            <w:vAlign w:val="bottom"/>
          </w:tcPr>
          <w:p w14:paraId="5278A992" w14:textId="21335DC3" w:rsidR="00711BF1" w:rsidRPr="00166E4E" w:rsidRDefault="00711BF1" w:rsidP="00D409C5">
            <w:pPr>
              <w:spacing w:line="360" w:lineRule="auto"/>
              <w:jc w:val="right"/>
              <w:rPr>
                <w:rFonts w:ascii="Arial" w:hAnsi="Arial" w:cs="Arial"/>
                <w:sz w:val="16"/>
                <w:szCs w:val="16"/>
                <w:lang w:val="en-GB"/>
              </w:rPr>
            </w:pPr>
            <w:r w:rsidRPr="00166E4E">
              <w:rPr>
                <w:rFonts w:ascii="Arial" w:hAnsi="Arial" w:cs="Arial"/>
                <w:sz w:val="16"/>
                <w:szCs w:val="16"/>
              </w:rPr>
              <w:t>13,358</w:t>
            </w:r>
          </w:p>
        </w:tc>
        <w:tc>
          <w:tcPr>
            <w:tcW w:w="1260" w:type="dxa"/>
            <w:vAlign w:val="bottom"/>
          </w:tcPr>
          <w:p w14:paraId="7A0E34C8" w14:textId="15C6DEF7"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(4,522)</w:t>
            </w:r>
          </w:p>
        </w:tc>
        <w:tc>
          <w:tcPr>
            <w:tcW w:w="1260" w:type="dxa"/>
            <w:vAlign w:val="bottom"/>
          </w:tcPr>
          <w:p w14:paraId="0E0BC855" w14:textId="09646AD9"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w:t>
            </w:r>
          </w:p>
        </w:tc>
        <w:tc>
          <w:tcPr>
            <w:tcW w:w="1344" w:type="dxa"/>
            <w:vAlign w:val="bottom"/>
          </w:tcPr>
          <w:p w14:paraId="7511191A" w14:textId="329E3532"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8,836</w:t>
            </w:r>
          </w:p>
        </w:tc>
      </w:tr>
      <w:tr w:rsidR="00711BF1" w:rsidRPr="003B409C" w14:paraId="1C6FDA0E" w14:textId="77777777" w:rsidTr="00E9220B">
        <w:tc>
          <w:tcPr>
            <w:tcW w:w="3876" w:type="dxa"/>
          </w:tcPr>
          <w:p w14:paraId="6DE827E9" w14:textId="77777777" w:rsidR="00711BF1" w:rsidRPr="003B409C" w:rsidRDefault="00711BF1" w:rsidP="00711BF1">
            <w:pPr>
              <w:spacing w:line="360" w:lineRule="auto"/>
              <w:jc w:val="thaiDistribute"/>
              <w:rPr>
                <w:rFonts w:ascii="Arial" w:hAnsi="Arial" w:cs="Arial"/>
                <w:sz w:val="16"/>
                <w:szCs w:val="16"/>
                <w:cs/>
                <w:lang w:val="en-GB"/>
              </w:rPr>
            </w:pPr>
            <w:r w:rsidRPr="003B409C">
              <w:rPr>
                <w:rFonts w:ascii="Arial" w:hAnsi="Arial" w:cs="Arial"/>
                <w:sz w:val="16"/>
                <w:szCs w:val="16"/>
                <w:lang w:val="en-GB"/>
              </w:rPr>
              <w:t>From provision for loss on construction project</w:t>
            </w:r>
          </w:p>
        </w:tc>
        <w:tc>
          <w:tcPr>
            <w:tcW w:w="1350" w:type="dxa"/>
            <w:shd w:val="clear" w:color="auto" w:fill="auto"/>
            <w:vAlign w:val="bottom"/>
          </w:tcPr>
          <w:p w14:paraId="7E4FF51A" w14:textId="1560D32F" w:rsidR="00711BF1" w:rsidRPr="00166E4E" w:rsidRDefault="00711BF1" w:rsidP="00D409C5">
            <w:pPr>
              <w:spacing w:line="360" w:lineRule="auto"/>
              <w:jc w:val="right"/>
              <w:rPr>
                <w:rFonts w:ascii="Arial" w:hAnsi="Arial" w:cs="Arial"/>
                <w:sz w:val="16"/>
                <w:szCs w:val="16"/>
                <w:lang w:val="en-GB"/>
              </w:rPr>
            </w:pPr>
            <w:r w:rsidRPr="00166E4E">
              <w:rPr>
                <w:rFonts w:ascii="Arial" w:hAnsi="Arial" w:cs="Arial"/>
                <w:sz w:val="16"/>
                <w:szCs w:val="16"/>
              </w:rPr>
              <w:t>8,838</w:t>
            </w:r>
          </w:p>
        </w:tc>
        <w:tc>
          <w:tcPr>
            <w:tcW w:w="1260" w:type="dxa"/>
            <w:vAlign w:val="bottom"/>
          </w:tcPr>
          <w:p w14:paraId="5C7AD02B" w14:textId="6C63B463"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(8,513)</w:t>
            </w:r>
          </w:p>
        </w:tc>
        <w:tc>
          <w:tcPr>
            <w:tcW w:w="1260" w:type="dxa"/>
            <w:vAlign w:val="bottom"/>
          </w:tcPr>
          <w:p w14:paraId="6E90E6D9" w14:textId="480C2496"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(325)</w:t>
            </w:r>
          </w:p>
        </w:tc>
        <w:tc>
          <w:tcPr>
            <w:tcW w:w="1344" w:type="dxa"/>
            <w:vAlign w:val="bottom"/>
          </w:tcPr>
          <w:p w14:paraId="47F4FBE2" w14:textId="0D49A7FF" w:rsidR="00711BF1" w:rsidRPr="00166E4E" w:rsidRDefault="00711BF1" w:rsidP="00D409C5">
            <w:pPr>
              <w:spacing w:line="360" w:lineRule="auto"/>
              <w:jc w:val="right"/>
              <w:rPr>
                <w:rFonts w:ascii="Arial" w:hAnsi="Arial" w:cs="Arial"/>
                <w:sz w:val="16"/>
                <w:szCs w:val="16"/>
              </w:rPr>
            </w:pPr>
            <w:r w:rsidRPr="00166E4E">
              <w:rPr>
                <w:rFonts w:ascii="Arial" w:hAnsi="Arial" w:cs="Arial"/>
                <w:sz w:val="16"/>
                <w:szCs w:val="16"/>
              </w:rPr>
              <w:t>-</w:t>
            </w:r>
          </w:p>
        </w:tc>
      </w:tr>
      <w:tr w:rsidR="00711BF1" w:rsidRPr="003B409C" w14:paraId="33A84B37" w14:textId="77777777" w:rsidTr="00E9220B">
        <w:tc>
          <w:tcPr>
            <w:tcW w:w="3876" w:type="dxa"/>
          </w:tcPr>
          <w:p w14:paraId="0A0D1378" w14:textId="77777777" w:rsidR="00711BF1" w:rsidRPr="003B409C" w:rsidRDefault="00711BF1" w:rsidP="00711BF1">
            <w:pPr>
              <w:spacing w:line="360" w:lineRule="auto"/>
              <w:jc w:val="thaiDistribute"/>
              <w:rPr>
                <w:rFonts w:ascii="Arial" w:hAnsi="Arial" w:cs="Arial"/>
                <w:sz w:val="16"/>
                <w:szCs w:val="16"/>
                <w:cs/>
                <w:lang w:val="en-GB"/>
              </w:rPr>
            </w:pPr>
            <w:r w:rsidRPr="003B409C">
              <w:rPr>
                <w:rFonts w:ascii="Arial" w:hAnsi="Arial" w:cs="Arial"/>
                <w:sz w:val="16"/>
                <w:szCs w:val="16"/>
                <w:lang w:val="en-GB"/>
              </w:rPr>
              <w:t>From other timing differences</w:t>
            </w:r>
          </w:p>
        </w:tc>
        <w:tc>
          <w:tcPr>
            <w:tcW w:w="1350" w:type="dxa"/>
            <w:shd w:val="clear" w:color="auto" w:fill="auto"/>
            <w:vAlign w:val="bottom"/>
          </w:tcPr>
          <w:p w14:paraId="32B0A7E7" w14:textId="3E9264F3" w:rsidR="00711BF1" w:rsidRPr="00166E4E" w:rsidRDefault="00711BF1" w:rsidP="00D409C5">
            <w:pPr>
              <w:pBdr>
                <w:bottom w:val="single" w:sz="4" w:space="1" w:color="auto"/>
              </w:pBdr>
              <w:spacing w:line="360" w:lineRule="auto"/>
              <w:jc w:val="right"/>
              <w:rPr>
                <w:rFonts w:ascii="Arial" w:hAnsi="Arial" w:cs="Arial"/>
                <w:sz w:val="16"/>
                <w:szCs w:val="16"/>
                <w:lang w:val="en-GB"/>
              </w:rPr>
            </w:pPr>
            <w:r w:rsidRPr="00166E4E">
              <w:rPr>
                <w:rFonts w:ascii="Arial" w:hAnsi="Arial" w:cs="Arial"/>
                <w:sz w:val="16"/>
                <w:szCs w:val="16"/>
                <w:lang w:val="en-GB"/>
              </w:rPr>
              <w:t>(2,008)</w:t>
            </w:r>
          </w:p>
        </w:tc>
        <w:tc>
          <w:tcPr>
            <w:tcW w:w="1260" w:type="dxa"/>
            <w:vAlign w:val="bottom"/>
          </w:tcPr>
          <w:p w14:paraId="3E26236F" w14:textId="14E47A9E" w:rsidR="00711BF1" w:rsidRPr="00166E4E" w:rsidRDefault="00711BF1" w:rsidP="00D409C5">
            <w:pPr>
              <w:pBdr>
                <w:bottom w:val="single" w:sz="4" w:space="1" w:color="auto"/>
              </w:pBdr>
              <w:spacing w:line="360" w:lineRule="auto"/>
              <w:jc w:val="right"/>
              <w:rPr>
                <w:rFonts w:ascii="Arial" w:hAnsi="Arial" w:cs="Arial"/>
                <w:sz w:val="16"/>
                <w:szCs w:val="16"/>
                <w:lang w:val="en-GB"/>
              </w:rPr>
            </w:pPr>
            <w:r w:rsidRPr="00166E4E">
              <w:rPr>
                <w:rFonts w:ascii="Arial" w:hAnsi="Arial" w:cs="Arial"/>
                <w:sz w:val="16"/>
                <w:szCs w:val="16"/>
              </w:rPr>
              <w:t>-</w:t>
            </w:r>
          </w:p>
        </w:tc>
        <w:tc>
          <w:tcPr>
            <w:tcW w:w="1260" w:type="dxa"/>
            <w:vAlign w:val="bottom"/>
          </w:tcPr>
          <w:p w14:paraId="582A1CFC" w14:textId="1C40B6FF" w:rsidR="00711BF1" w:rsidRPr="00166E4E" w:rsidRDefault="00711BF1" w:rsidP="00D409C5">
            <w:pPr>
              <w:pBdr>
                <w:bottom w:val="single" w:sz="4" w:space="1" w:color="auto"/>
              </w:pBdr>
              <w:spacing w:line="360" w:lineRule="auto"/>
              <w:jc w:val="right"/>
              <w:rPr>
                <w:rFonts w:ascii="Arial" w:hAnsi="Arial" w:cs="Arial"/>
                <w:sz w:val="16"/>
                <w:szCs w:val="16"/>
                <w:lang w:val="en-GB"/>
              </w:rPr>
            </w:pPr>
            <w:r w:rsidRPr="00166E4E">
              <w:rPr>
                <w:rFonts w:ascii="Arial" w:hAnsi="Arial" w:cs="Arial"/>
                <w:sz w:val="16"/>
                <w:szCs w:val="16"/>
              </w:rPr>
              <w:t>2,008</w:t>
            </w:r>
          </w:p>
        </w:tc>
        <w:tc>
          <w:tcPr>
            <w:tcW w:w="1344" w:type="dxa"/>
            <w:shd w:val="clear" w:color="auto" w:fill="auto"/>
            <w:vAlign w:val="bottom"/>
          </w:tcPr>
          <w:p w14:paraId="62A6CA35" w14:textId="5DBE8D78" w:rsidR="00711BF1" w:rsidRPr="00166E4E" w:rsidRDefault="00711BF1" w:rsidP="00D409C5">
            <w:pPr>
              <w:pBdr>
                <w:bottom w:val="single" w:sz="4" w:space="1" w:color="auto"/>
              </w:pBdr>
              <w:spacing w:line="360" w:lineRule="auto"/>
              <w:jc w:val="right"/>
              <w:rPr>
                <w:rFonts w:ascii="Arial" w:hAnsi="Arial" w:cs="Arial"/>
                <w:sz w:val="16"/>
                <w:szCs w:val="16"/>
              </w:rPr>
            </w:pPr>
            <w:r w:rsidRPr="00166E4E">
              <w:rPr>
                <w:rFonts w:ascii="Arial" w:hAnsi="Arial" w:cs="Arial"/>
                <w:sz w:val="16"/>
                <w:szCs w:val="16"/>
              </w:rPr>
              <w:t>-</w:t>
            </w:r>
          </w:p>
        </w:tc>
      </w:tr>
      <w:tr w:rsidR="00711BF1" w:rsidRPr="003B409C" w14:paraId="2FF0ADAF" w14:textId="77777777" w:rsidTr="00E9220B">
        <w:tc>
          <w:tcPr>
            <w:tcW w:w="3876" w:type="dxa"/>
          </w:tcPr>
          <w:p w14:paraId="5A5A4F66" w14:textId="77777777" w:rsidR="00711BF1" w:rsidRPr="003B409C" w:rsidRDefault="00711BF1" w:rsidP="00711BF1">
            <w:pPr>
              <w:spacing w:line="360" w:lineRule="auto"/>
              <w:ind w:left="252"/>
              <w:jc w:val="thaiDistribute"/>
              <w:rPr>
                <w:rFonts w:ascii="Arial" w:hAnsi="Arial" w:cs="Arial"/>
                <w:sz w:val="16"/>
                <w:szCs w:val="16"/>
              </w:rPr>
            </w:pPr>
            <w:r w:rsidRPr="003B409C">
              <w:rPr>
                <w:rFonts w:ascii="Arial" w:hAnsi="Arial" w:cs="Arial"/>
                <w:sz w:val="16"/>
                <w:szCs w:val="16"/>
              </w:rPr>
              <w:t>Total</w:t>
            </w:r>
          </w:p>
        </w:tc>
        <w:tc>
          <w:tcPr>
            <w:tcW w:w="1350" w:type="dxa"/>
            <w:shd w:val="clear" w:color="auto" w:fill="auto"/>
            <w:vAlign w:val="bottom"/>
          </w:tcPr>
          <w:p w14:paraId="55A4F4C3" w14:textId="1137A4EF" w:rsidR="00711BF1" w:rsidRPr="00166E4E" w:rsidRDefault="00711BF1" w:rsidP="00D409C5">
            <w:pPr>
              <w:pBdr>
                <w:bottom w:val="single" w:sz="12" w:space="1" w:color="auto"/>
              </w:pBdr>
              <w:spacing w:line="360" w:lineRule="auto"/>
              <w:jc w:val="right"/>
              <w:rPr>
                <w:rFonts w:ascii="Arial" w:hAnsi="Arial" w:cs="Arial"/>
                <w:sz w:val="16"/>
                <w:szCs w:val="16"/>
                <w:lang w:val="en-GB"/>
              </w:rPr>
            </w:pPr>
            <w:r w:rsidRPr="00166E4E">
              <w:rPr>
                <w:rFonts w:ascii="Arial" w:hAnsi="Arial" w:cs="Arial"/>
                <w:sz w:val="16"/>
                <w:szCs w:val="16"/>
                <w:lang w:val="en-GB"/>
              </w:rPr>
              <w:t>557,397</w:t>
            </w:r>
          </w:p>
        </w:tc>
        <w:tc>
          <w:tcPr>
            <w:tcW w:w="1260" w:type="dxa"/>
            <w:vAlign w:val="bottom"/>
          </w:tcPr>
          <w:p w14:paraId="344ECE95" w14:textId="79B925EE" w:rsidR="00711BF1" w:rsidRPr="00166E4E" w:rsidRDefault="00711BF1" w:rsidP="00D409C5">
            <w:pPr>
              <w:pBdr>
                <w:bottom w:val="single" w:sz="12" w:space="1" w:color="auto"/>
              </w:pBdr>
              <w:spacing w:line="360" w:lineRule="auto"/>
              <w:jc w:val="right"/>
              <w:rPr>
                <w:rFonts w:ascii="Arial" w:hAnsi="Arial" w:cs="Arial"/>
                <w:sz w:val="16"/>
                <w:szCs w:val="16"/>
                <w:lang w:val="en-GB"/>
              </w:rPr>
            </w:pPr>
            <w:r w:rsidRPr="00166E4E">
              <w:rPr>
                <w:rFonts w:ascii="Arial" w:hAnsi="Arial" w:cs="Arial"/>
                <w:sz w:val="16"/>
                <w:szCs w:val="16"/>
              </w:rPr>
              <w:t>(68,793)</w:t>
            </w:r>
          </w:p>
        </w:tc>
        <w:tc>
          <w:tcPr>
            <w:tcW w:w="1260" w:type="dxa"/>
            <w:vAlign w:val="bottom"/>
          </w:tcPr>
          <w:p w14:paraId="4E57F9A1" w14:textId="4EF11EBC" w:rsidR="00711BF1" w:rsidRPr="00166E4E" w:rsidRDefault="00711BF1" w:rsidP="00D409C5">
            <w:pPr>
              <w:pBdr>
                <w:bottom w:val="single" w:sz="12" w:space="1" w:color="auto"/>
              </w:pBdr>
              <w:spacing w:line="360" w:lineRule="auto"/>
              <w:jc w:val="right"/>
              <w:rPr>
                <w:rFonts w:ascii="Arial" w:hAnsi="Arial" w:cs="Arial"/>
                <w:sz w:val="16"/>
                <w:szCs w:val="16"/>
                <w:lang w:val="en-GB"/>
              </w:rPr>
            </w:pPr>
            <w:r w:rsidRPr="00166E4E">
              <w:rPr>
                <w:rFonts w:ascii="Arial" w:hAnsi="Arial" w:cs="Arial"/>
                <w:sz w:val="16"/>
                <w:szCs w:val="16"/>
              </w:rPr>
              <w:t>(12,527)</w:t>
            </w:r>
          </w:p>
        </w:tc>
        <w:tc>
          <w:tcPr>
            <w:tcW w:w="1344" w:type="dxa"/>
            <w:shd w:val="clear" w:color="auto" w:fill="auto"/>
            <w:vAlign w:val="bottom"/>
          </w:tcPr>
          <w:p w14:paraId="2010649D" w14:textId="3FC692C4" w:rsidR="00711BF1" w:rsidRPr="00166E4E" w:rsidRDefault="00711BF1" w:rsidP="00D409C5">
            <w:pPr>
              <w:pBdr>
                <w:bottom w:val="single" w:sz="12" w:space="1" w:color="auto"/>
              </w:pBdr>
              <w:spacing w:line="360" w:lineRule="auto"/>
              <w:jc w:val="right"/>
              <w:rPr>
                <w:rFonts w:ascii="Arial" w:hAnsi="Arial" w:cs="Arial"/>
                <w:sz w:val="16"/>
                <w:szCs w:val="16"/>
              </w:rPr>
            </w:pPr>
            <w:r w:rsidRPr="00166E4E">
              <w:rPr>
                <w:rFonts w:ascii="Arial" w:hAnsi="Arial" w:cs="Arial"/>
                <w:sz w:val="16"/>
                <w:szCs w:val="16"/>
              </w:rPr>
              <w:t>476,077</w:t>
            </w:r>
          </w:p>
        </w:tc>
      </w:tr>
      <w:tr w:rsidR="00711BF1" w:rsidRPr="003B409C" w14:paraId="3DE2A34B" w14:textId="77777777" w:rsidTr="00E9220B">
        <w:tc>
          <w:tcPr>
            <w:tcW w:w="3876" w:type="dxa"/>
          </w:tcPr>
          <w:p w14:paraId="3F43D376" w14:textId="77777777" w:rsidR="00711BF1" w:rsidRPr="003B409C" w:rsidRDefault="00711BF1" w:rsidP="00711BF1">
            <w:pPr>
              <w:spacing w:line="360" w:lineRule="auto"/>
              <w:ind w:left="252"/>
              <w:jc w:val="thaiDistribute"/>
              <w:rPr>
                <w:rFonts w:ascii="Arial" w:hAnsi="Arial" w:cs="Arial"/>
                <w:sz w:val="16"/>
                <w:szCs w:val="16"/>
              </w:rPr>
            </w:pPr>
          </w:p>
        </w:tc>
        <w:tc>
          <w:tcPr>
            <w:tcW w:w="1350" w:type="dxa"/>
            <w:shd w:val="clear" w:color="auto" w:fill="auto"/>
            <w:vAlign w:val="bottom"/>
          </w:tcPr>
          <w:p w14:paraId="28143B3F" w14:textId="77777777" w:rsidR="00711BF1" w:rsidRPr="003B409C" w:rsidRDefault="00711BF1" w:rsidP="00711BF1">
            <w:pPr>
              <w:spacing w:line="360" w:lineRule="auto"/>
              <w:jc w:val="right"/>
              <w:rPr>
                <w:rFonts w:ascii="Arial" w:hAnsi="Arial" w:cs="Arial"/>
                <w:sz w:val="16"/>
                <w:szCs w:val="16"/>
                <w:lang w:val="en-GB"/>
              </w:rPr>
            </w:pPr>
          </w:p>
        </w:tc>
        <w:tc>
          <w:tcPr>
            <w:tcW w:w="1260" w:type="dxa"/>
            <w:shd w:val="clear" w:color="auto" w:fill="auto"/>
            <w:vAlign w:val="bottom"/>
          </w:tcPr>
          <w:p w14:paraId="2B31B083" w14:textId="77777777" w:rsidR="00711BF1" w:rsidRPr="003B409C" w:rsidRDefault="00711BF1" w:rsidP="00711BF1">
            <w:pPr>
              <w:spacing w:line="360" w:lineRule="auto"/>
              <w:jc w:val="right"/>
              <w:rPr>
                <w:rFonts w:ascii="Arial" w:hAnsi="Arial" w:cs="Arial"/>
                <w:sz w:val="16"/>
                <w:szCs w:val="16"/>
                <w:lang w:val="en-GB"/>
              </w:rPr>
            </w:pPr>
          </w:p>
        </w:tc>
        <w:tc>
          <w:tcPr>
            <w:tcW w:w="1260" w:type="dxa"/>
            <w:shd w:val="clear" w:color="auto" w:fill="auto"/>
            <w:vAlign w:val="bottom"/>
          </w:tcPr>
          <w:p w14:paraId="2C4D5627" w14:textId="77777777" w:rsidR="00711BF1" w:rsidRPr="003B409C" w:rsidRDefault="00711BF1" w:rsidP="00711BF1">
            <w:pPr>
              <w:spacing w:line="360" w:lineRule="auto"/>
              <w:jc w:val="right"/>
              <w:rPr>
                <w:rFonts w:ascii="Arial" w:hAnsi="Arial" w:cs="Arial"/>
                <w:sz w:val="16"/>
                <w:szCs w:val="16"/>
                <w:lang w:val="en-GB"/>
              </w:rPr>
            </w:pPr>
          </w:p>
        </w:tc>
        <w:tc>
          <w:tcPr>
            <w:tcW w:w="1344" w:type="dxa"/>
            <w:shd w:val="clear" w:color="auto" w:fill="auto"/>
            <w:vAlign w:val="bottom"/>
          </w:tcPr>
          <w:p w14:paraId="2DEED15D" w14:textId="77777777" w:rsidR="00711BF1" w:rsidRPr="003B409C" w:rsidRDefault="00711BF1" w:rsidP="00711BF1">
            <w:pPr>
              <w:spacing w:line="360" w:lineRule="auto"/>
              <w:jc w:val="right"/>
              <w:rPr>
                <w:rFonts w:ascii="Arial" w:hAnsi="Arial" w:cs="Arial"/>
                <w:sz w:val="16"/>
                <w:szCs w:val="16"/>
                <w:lang w:val="en-GB"/>
              </w:rPr>
            </w:pPr>
          </w:p>
        </w:tc>
      </w:tr>
      <w:tr w:rsidR="00711BF1" w:rsidRPr="003B409C" w14:paraId="418F3605" w14:textId="77777777" w:rsidTr="00E9220B">
        <w:tc>
          <w:tcPr>
            <w:tcW w:w="3876" w:type="dxa"/>
          </w:tcPr>
          <w:p w14:paraId="3A9F4B2A" w14:textId="77777777" w:rsidR="00711BF1" w:rsidRPr="003B409C" w:rsidRDefault="00711BF1" w:rsidP="00711BF1">
            <w:pPr>
              <w:spacing w:line="360" w:lineRule="auto"/>
              <w:jc w:val="thaiDistribute"/>
              <w:rPr>
                <w:rFonts w:ascii="Arial" w:hAnsi="Arial" w:cs="Arial"/>
                <w:b/>
                <w:bCs/>
                <w:sz w:val="16"/>
                <w:szCs w:val="16"/>
                <w:lang w:val="en-GB"/>
              </w:rPr>
            </w:pPr>
            <w:r w:rsidRPr="003B409C">
              <w:rPr>
                <w:rFonts w:ascii="Arial" w:hAnsi="Arial" w:cs="Arial"/>
                <w:b/>
                <w:bCs/>
                <w:sz w:val="16"/>
                <w:szCs w:val="16"/>
                <w:u w:val="single"/>
                <w:lang w:val="en-GB"/>
              </w:rPr>
              <w:t>Deferred tax liabilities</w:t>
            </w:r>
          </w:p>
        </w:tc>
        <w:tc>
          <w:tcPr>
            <w:tcW w:w="1350" w:type="dxa"/>
            <w:vAlign w:val="bottom"/>
          </w:tcPr>
          <w:p w14:paraId="0C1358B6" w14:textId="77777777" w:rsidR="00711BF1" w:rsidRPr="003B409C" w:rsidRDefault="00711BF1" w:rsidP="00711BF1">
            <w:pPr>
              <w:spacing w:line="360" w:lineRule="auto"/>
              <w:jc w:val="right"/>
              <w:rPr>
                <w:rFonts w:ascii="Arial" w:hAnsi="Arial" w:cs="Arial"/>
                <w:sz w:val="16"/>
                <w:szCs w:val="16"/>
              </w:rPr>
            </w:pPr>
          </w:p>
        </w:tc>
        <w:tc>
          <w:tcPr>
            <w:tcW w:w="1260" w:type="dxa"/>
            <w:vAlign w:val="bottom"/>
          </w:tcPr>
          <w:p w14:paraId="5D3EF869" w14:textId="77777777" w:rsidR="00711BF1" w:rsidRPr="003B409C" w:rsidRDefault="00711BF1" w:rsidP="00711BF1">
            <w:pPr>
              <w:spacing w:line="360" w:lineRule="auto"/>
              <w:jc w:val="right"/>
              <w:rPr>
                <w:rFonts w:ascii="Arial" w:hAnsi="Arial" w:cs="Arial"/>
                <w:sz w:val="16"/>
                <w:szCs w:val="16"/>
              </w:rPr>
            </w:pPr>
          </w:p>
        </w:tc>
        <w:tc>
          <w:tcPr>
            <w:tcW w:w="1260" w:type="dxa"/>
            <w:vAlign w:val="bottom"/>
          </w:tcPr>
          <w:p w14:paraId="53CCBA1F" w14:textId="77777777" w:rsidR="00711BF1" w:rsidRPr="003B409C" w:rsidRDefault="00711BF1" w:rsidP="00711BF1">
            <w:pPr>
              <w:spacing w:line="360" w:lineRule="auto"/>
              <w:jc w:val="right"/>
              <w:rPr>
                <w:rFonts w:ascii="Arial" w:hAnsi="Arial" w:cs="Arial"/>
                <w:sz w:val="16"/>
                <w:szCs w:val="16"/>
              </w:rPr>
            </w:pPr>
          </w:p>
        </w:tc>
        <w:tc>
          <w:tcPr>
            <w:tcW w:w="1344" w:type="dxa"/>
            <w:vAlign w:val="bottom"/>
          </w:tcPr>
          <w:p w14:paraId="700D1944" w14:textId="77777777" w:rsidR="00711BF1" w:rsidRPr="003B409C" w:rsidRDefault="00711BF1" w:rsidP="00711BF1">
            <w:pPr>
              <w:spacing w:line="360" w:lineRule="auto"/>
              <w:jc w:val="right"/>
              <w:rPr>
                <w:rFonts w:ascii="Arial" w:hAnsi="Arial" w:cs="Arial"/>
                <w:sz w:val="16"/>
                <w:szCs w:val="16"/>
                <w:lang w:val="en-GB"/>
              </w:rPr>
            </w:pPr>
          </w:p>
        </w:tc>
      </w:tr>
      <w:tr w:rsidR="00711BF1" w:rsidRPr="003B409C" w14:paraId="76A2E7F3" w14:textId="77777777" w:rsidTr="00E9220B">
        <w:tc>
          <w:tcPr>
            <w:tcW w:w="3876" w:type="dxa"/>
          </w:tcPr>
          <w:p w14:paraId="24EFCEEE" w14:textId="77777777" w:rsidR="0019053F" w:rsidRDefault="00711BF1" w:rsidP="00711BF1">
            <w:pPr>
              <w:spacing w:line="360" w:lineRule="auto"/>
              <w:rPr>
                <w:rFonts w:ascii="Arial" w:hAnsi="Arial" w:cs="Arial"/>
                <w:sz w:val="16"/>
                <w:szCs w:val="16"/>
                <w:lang w:val="en-GB"/>
              </w:rPr>
            </w:pPr>
            <w:r w:rsidRPr="003B409C">
              <w:rPr>
                <w:rFonts w:ascii="Arial" w:hAnsi="Arial" w:cs="Arial"/>
                <w:sz w:val="16"/>
                <w:szCs w:val="16"/>
                <w:lang w:val="en-GB"/>
              </w:rPr>
              <w:t xml:space="preserve">From unrealized gain on changes in the value </w:t>
            </w:r>
          </w:p>
          <w:p w14:paraId="2E184272" w14:textId="0AA6B98F" w:rsidR="00711BF1" w:rsidRPr="003B409C" w:rsidRDefault="0019053F" w:rsidP="00711BF1">
            <w:pPr>
              <w:spacing w:line="360" w:lineRule="auto"/>
              <w:rPr>
                <w:rFonts w:ascii="Arial" w:hAnsi="Arial" w:cs="Arial"/>
                <w:b/>
                <w:bCs/>
                <w:sz w:val="16"/>
                <w:szCs w:val="16"/>
                <w:u w:val="single"/>
                <w:lang w:val="en-GB"/>
              </w:rPr>
            </w:pPr>
            <w:r>
              <w:rPr>
                <w:rFonts w:ascii="Arial" w:hAnsi="Arial" w:cs="Arial"/>
                <w:sz w:val="16"/>
                <w:szCs w:val="16"/>
                <w:lang w:val="en-GB"/>
              </w:rPr>
              <w:t xml:space="preserve">    </w:t>
            </w:r>
            <w:r w:rsidR="00711BF1" w:rsidRPr="003B409C">
              <w:rPr>
                <w:rFonts w:ascii="Arial" w:hAnsi="Arial" w:cs="Arial"/>
                <w:sz w:val="16"/>
                <w:szCs w:val="16"/>
                <w:lang w:val="en-GB"/>
              </w:rPr>
              <w:t>of investments</w:t>
            </w:r>
          </w:p>
        </w:tc>
        <w:tc>
          <w:tcPr>
            <w:tcW w:w="1350" w:type="dxa"/>
            <w:vAlign w:val="bottom"/>
          </w:tcPr>
          <w:p w14:paraId="73B9E714" w14:textId="64ED0542" w:rsidR="00711BF1" w:rsidRPr="003B409C" w:rsidRDefault="00711BF1" w:rsidP="00166E4E">
            <w:pPr>
              <w:spacing w:line="360" w:lineRule="auto"/>
              <w:jc w:val="right"/>
              <w:rPr>
                <w:rFonts w:ascii="Arial" w:hAnsi="Arial" w:cs="Arial"/>
                <w:sz w:val="16"/>
                <w:szCs w:val="16"/>
                <w:lang w:val="en-GB"/>
              </w:rPr>
            </w:pPr>
            <w:r w:rsidRPr="003B409C">
              <w:rPr>
                <w:rFonts w:ascii="Arial" w:hAnsi="Arial" w:cs="Arial"/>
                <w:sz w:val="16"/>
                <w:szCs w:val="16"/>
                <w:lang w:val="en-GB"/>
              </w:rPr>
              <w:t>49,295</w:t>
            </w:r>
          </w:p>
        </w:tc>
        <w:tc>
          <w:tcPr>
            <w:tcW w:w="1260" w:type="dxa"/>
            <w:vAlign w:val="bottom"/>
          </w:tcPr>
          <w:p w14:paraId="3DE2D809" w14:textId="34FB53EB" w:rsidR="00711BF1" w:rsidRPr="003B409C" w:rsidRDefault="00711BF1" w:rsidP="00166E4E">
            <w:pPr>
              <w:spacing w:line="360" w:lineRule="auto"/>
              <w:jc w:val="right"/>
              <w:rPr>
                <w:rFonts w:ascii="Arial" w:hAnsi="Arial" w:cs="Arial"/>
                <w:sz w:val="16"/>
                <w:szCs w:val="16"/>
                <w:lang w:val="en-GB"/>
              </w:rPr>
            </w:pPr>
            <w:r w:rsidRPr="003B409C">
              <w:rPr>
                <w:rFonts w:ascii="Arial" w:hAnsi="Arial" w:cs="Arial"/>
                <w:sz w:val="16"/>
                <w:szCs w:val="16"/>
              </w:rPr>
              <w:t>-</w:t>
            </w:r>
          </w:p>
        </w:tc>
        <w:tc>
          <w:tcPr>
            <w:tcW w:w="1260" w:type="dxa"/>
            <w:vAlign w:val="bottom"/>
          </w:tcPr>
          <w:p w14:paraId="4286AF28" w14:textId="28CF239B" w:rsidR="00711BF1" w:rsidRPr="003B409C" w:rsidRDefault="00711BF1" w:rsidP="00166E4E">
            <w:pPr>
              <w:spacing w:line="360" w:lineRule="auto"/>
              <w:jc w:val="right"/>
              <w:rPr>
                <w:rFonts w:ascii="Arial" w:hAnsi="Arial" w:cs="Arial"/>
                <w:sz w:val="16"/>
                <w:szCs w:val="16"/>
                <w:lang w:val="en-GB"/>
              </w:rPr>
            </w:pPr>
            <w:r w:rsidRPr="003B409C">
              <w:rPr>
                <w:rFonts w:ascii="Arial" w:hAnsi="Arial" w:cs="Arial"/>
                <w:sz w:val="16"/>
                <w:szCs w:val="16"/>
              </w:rPr>
              <w:t>3,087</w:t>
            </w:r>
          </w:p>
        </w:tc>
        <w:tc>
          <w:tcPr>
            <w:tcW w:w="1344" w:type="dxa"/>
            <w:vAlign w:val="bottom"/>
          </w:tcPr>
          <w:p w14:paraId="43FA5BDC" w14:textId="41EACC21" w:rsidR="00711BF1" w:rsidRPr="003B409C" w:rsidRDefault="00711BF1" w:rsidP="00166E4E">
            <w:pPr>
              <w:spacing w:line="360" w:lineRule="auto"/>
              <w:jc w:val="right"/>
              <w:rPr>
                <w:rFonts w:ascii="Arial" w:hAnsi="Arial" w:cs="Arial"/>
                <w:sz w:val="18"/>
                <w:szCs w:val="18"/>
                <w:lang w:val="en-GB"/>
              </w:rPr>
            </w:pPr>
            <w:r w:rsidRPr="003B409C">
              <w:rPr>
                <w:rFonts w:ascii="Arial" w:hAnsi="Arial" w:cs="Arial"/>
                <w:sz w:val="18"/>
                <w:szCs w:val="18"/>
              </w:rPr>
              <w:t>52,382</w:t>
            </w:r>
          </w:p>
        </w:tc>
      </w:tr>
      <w:tr w:rsidR="00711BF1" w:rsidRPr="003B409C" w14:paraId="42AE273C" w14:textId="77777777" w:rsidTr="00E9220B">
        <w:tc>
          <w:tcPr>
            <w:tcW w:w="3876" w:type="dxa"/>
          </w:tcPr>
          <w:p w14:paraId="2BD628D6" w14:textId="77777777" w:rsidR="00711BF1" w:rsidRPr="003B409C" w:rsidRDefault="00711BF1" w:rsidP="00711BF1">
            <w:pPr>
              <w:spacing w:line="360" w:lineRule="auto"/>
              <w:jc w:val="thaiDistribute"/>
              <w:rPr>
                <w:rFonts w:ascii="Arial" w:hAnsi="Arial" w:cs="Arial"/>
                <w:sz w:val="16"/>
                <w:szCs w:val="16"/>
                <w:cs/>
                <w:lang w:val="en-GB"/>
              </w:rPr>
            </w:pPr>
            <w:r w:rsidRPr="003B409C">
              <w:rPr>
                <w:rFonts w:ascii="Arial" w:hAnsi="Arial" w:cs="Arial"/>
                <w:sz w:val="16"/>
                <w:szCs w:val="16"/>
                <w:lang w:val="en-GB"/>
              </w:rPr>
              <w:t>From finance lease payables</w:t>
            </w:r>
          </w:p>
        </w:tc>
        <w:tc>
          <w:tcPr>
            <w:tcW w:w="1350" w:type="dxa"/>
            <w:vAlign w:val="bottom"/>
          </w:tcPr>
          <w:p w14:paraId="51E9541C" w14:textId="4DC73A3A" w:rsidR="00711BF1" w:rsidRPr="003B409C" w:rsidRDefault="00711BF1" w:rsidP="00166E4E">
            <w:pPr>
              <w:spacing w:line="360" w:lineRule="auto"/>
              <w:jc w:val="right"/>
              <w:rPr>
                <w:rFonts w:ascii="Arial" w:hAnsi="Arial" w:cs="Arial"/>
                <w:sz w:val="16"/>
                <w:szCs w:val="16"/>
                <w:lang w:val="en-GB"/>
              </w:rPr>
            </w:pPr>
            <w:r w:rsidRPr="003B409C">
              <w:rPr>
                <w:rFonts w:ascii="Arial" w:hAnsi="Arial" w:cs="Arial"/>
                <w:sz w:val="16"/>
                <w:szCs w:val="16"/>
                <w:lang w:val="en-GB"/>
              </w:rPr>
              <w:t>97,348</w:t>
            </w:r>
          </w:p>
        </w:tc>
        <w:tc>
          <w:tcPr>
            <w:tcW w:w="1260" w:type="dxa"/>
            <w:vAlign w:val="bottom"/>
          </w:tcPr>
          <w:p w14:paraId="7F4CA31D" w14:textId="2D95C4DB" w:rsidR="00711BF1" w:rsidRPr="003B409C" w:rsidRDefault="00711BF1" w:rsidP="00166E4E">
            <w:pPr>
              <w:spacing w:line="360" w:lineRule="auto"/>
              <w:jc w:val="right"/>
              <w:rPr>
                <w:rFonts w:ascii="Arial" w:hAnsi="Arial" w:cs="Arial"/>
                <w:sz w:val="16"/>
                <w:szCs w:val="16"/>
                <w:lang w:val="en-GB"/>
              </w:rPr>
            </w:pPr>
            <w:r w:rsidRPr="003B409C">
              <w:rPr>
                <w:rFonts w:ascii="Arial" w:hAnsi="Arial" w:cs="Arial"/>
                <w:sz w:val="16"/>
                <w:szCs w:val="16"/>
              </w:rPr>
              <w:t>69</w:t>
            </w:r>
          </w:p>
        </w:tc>
        <w:tc>
          <w:tcPr>
            <w:tcW w:w="1260" w:type="dxa"/>
            <w:vAlign w:val="bottom"/>
          </w:tcPr>
          <w:p w14:paraId="3A1A93C9" w14:textId="65ADCD57" w:rsidR="00711BF1" w:rsidRPr="003B409C" w:rsidRDefault="00711BF1" w:rsidP="00166E4E">
            <w:pPr>
              <w:spacing w:line="360" w:lineRule="auto"/>
              <w:jc w:val="right"/>
              <w:rPr>
                <w:rFonts w:ascii="Arial" w:hAnsi="Arial" w:cs="Arial"/>
                <w:sz w:val="16"/>
                <w:szCs w:val="16"/>
                <w:lang w:val="en-GB"/>
              </w:rPr>
            </w:pPr>
            <w:r w:rsidRPr="003B409C">
              <w:rPr>
                <w:rFonts w:ascii="Arial" w:hAnsi="Arial" w:cs="Arial"/>
                <w:sz w:val="16"/>
                <w:szCs w:val="16"/>
              </w:rPr>
              <w:t>(267)</w:t>
            </w:r>
          </w:p>
        </w:tc>
        <w:tc>
          <w:tcPr>
            <w:tcW w:w="1344" w:type="dxa"/>
            <w:vAlign w:val="bottom"/>
          </w:tcPr>
          <w:p w14:paraId="28A4506D" w14:textId="631D3D4A" w:rsidR="00711BF1" w:rsidRPr="003B409C" w:rsidRDefault="00711BF1" w:rsidP="00166E4E">
            <w:pPr>
              <w:spacing w:line="360" w:lineRule="auto"/>
              <w:jc w:val="right"/>
              <w:rPr>
                <w:rFonts w:ascii="Arial" w:hAnsi="Arial" w:cs="Arial"/>
                <w:sz w:val="18"/>
                <w:szCs w:val="18"/>
                <w:lang w:val="en-GB"/>
              </w:rPr>
            </w:pPr>
            <w:r w:rsidRPr="003B409C">
              <w:rPr>
                <w:rFonts w:ascii="Arial" w:hAnsi="Arial" w:cs="Arial"/>
                <w:sz w:val="18"/>
                <w:szCs w:val="18"/>
              </w:rPr>
              <w:t>97,150</w:t>
            </w:r>
          </w:p>
        </w:tc>
      </w:tr>
      <w:tr w:rsidR="00711BF1" w:rsidRPr="003B409C" w14:paraId="2C63C85F" w14:textId="77777777" w:rsidTr="00E9220B">
        <w:tc>
          <w:tcPr>
            <w:tcW w:w="3876" w:type="dxa"/>
          </w:tcPr>
          <w:p w14:paraId="2E240722" w14:textId="77777777" w:rsidR="00711BF1" w:rsidRPr="003B409C" w:rsidRDefault="00711BF1" w:rsidP="00711BF1">
            <w:pPr>
              <w:spacing w:line="360" w:lineRule="auto"/>
              <w:jc w:val="thaiDistribute"/>
              <w:rPr>
                <w:rFonts w:ascii="Arial" w:hAnsi="Arial" w:cs="Arial"/>
                <w:sz w:val="16"/>
                <w:szCs w:val="16"/>
                <w:cs/>
                <w:lang w:val="en-GB"/>
              </w:rPr>
            </w:pPr>
            <w:r w:rsidRPr="003B409C">
              <w:rPr>
                <w:rFonts w:ascii="Arial" w:hAnsi="Arial" w:cs="Arial"/>
                <w:sz w:val="16"/>
                <w:szCs w:val="16"/>
                <w:lang w:val="en-GB"/>
              </w:rPr>
              <w:t>From depreciation of machinery</w:t>
            </w:r>
          </w:p>
        </w:tc>
        <w:tc>
          <w:tcPr>
            <w:tcW w:w="1350" w:type="dxa"/>
            <w:vAlign w:val="bottom"/>
          </w:tcPr>
          <w:p w14:paraId="37327121" w14:textId="6F11AA65" w:rsidR="00711BF1" w:rsidRPr="003B409C" w:rsidRDefault="00711BF1" w:rsidP="00166E4E">
            <w:pPr>
              <w:spacing w:line="360" w:lineRule="auto"/>
              <w:jc w:val="right"/>
              <w:rPr>
                <w:rFonts w:ascii="Arial" w:hAnsi="Arial" w:cs="Arial"/>
                <w:sz w:val="16"/>
                <w:szCs w:val="16"/>
                <w:lang w:val="en-GB"/>
              </w:rPr>
            </w:pPr>
            <w:r w:rsidRPr="003B409C">
              <w:rPr>
                <w:rFonts w:ascii="Arial" w:hAnsi="Arial" w:cs="Arial"/>
                <w:sz w:val="16"/>
                <w:szCs w:val="16"/>
                <w:lang w:val="en-GB"/>
              </w:rPr>
              <w:t>291,992</w:t>
            </w:r>
          </w:p>
        </w:tc>
        <w:tc>
          <w:tcPr>
            <w:tcW w:w="1260" w:type="dxa"/>
            <w:vAlign w:val="bottom"/>
          </w:tcPr>
          <w:p w14:paraId="252AC74C" w14:textId="57AB5CE5" w:rsidR="00711BF1" w:rsidRPr="003B409C" w:rsidRDefault="00711BF1" w:rsidP="00166E4E">
            <w:pPr>
              <w:spacing w:line="360" w:lineRule="auto"/>
              <w:jc w:val="right"/>
              <w:rPr>
                <w:rFonts w:ascii="Arial" w:hAnsi="Arial" w:cs="Arial"/>
                <w:sz w:val="16"/>
                <w:szCs w:val="16"/>
                <w:lang w:val="en-GB"/>
              </w:rPr>
            </w:pPr>
            <w:r w:rsidRPr="003B409C">
              <w:rPr>
                <w:rFonts w:ascii="Arial" w:hAnsi="Arial" w:cs="Arial"/>
                <w:sz w:val="16"/>
                <w:szCs w:val="16"/>
              </w:rPr>
              <w:t>(14,867)</w:t>
            </w:r>
          </w:p>
        </w:tc>
        <w:tc>
          <w:tcPr>
            <w:tcW w:w="1260" w:type="dxa"/>
            <w:vAlign w:val="bottom"/>
          </w:tcPr>
          <w:p w14:paraId="752C6CF2" w14:textId="6417924F" w:rsidR="00711BF1" w:rsidRPr="003B409C" w:rsidRDefault="00711BF1" w:rsidP="00166E4E">
            <w:pPr>
              <w:spacing w:line="360" w:lineRule="auto"/>
              <w:jc w:val="right"/>
              <w:rPr>
                <w:rFonts w:ascii="Arial" w:hAnsi="Arial" w:cs="Arial"/>
                <w:sz w:val="16"/>
                <w:szCs w:val="16"/>
                <w:lang w:val="en-GB"/>
              </w:rPr>
            </w:pPr>
            <w:r w:rsidRPr="003B409C">
              <w:rPr>
                <w:rFonts w:ascii="Arial" w:hAnsi="Arial" w:cs="Arial"/>
                <w:sz w:val="16"/>
                <w:szCs w:val="16"/>
              </w:rPr>
              <w:t>(6,568)</w:t>
            </w:r>
          </w:p>
        </w:tc>
        <w:tc>
          <w:tcPr>
            <w:tcW w:w="1344" w:type="dxa"/>
            <w:vAlign w:val="bottom"/>
          </w:tcPr>
          <w:p w14:paraId="445C84E9" w14:textId="73C5269B" w:rsidR="00711BF1" w:rsidRPr="003B409C" w:rsidRDefault="00711BF1" w:rsidP="00166E4E">
            <w:pPr>
              <w:spacing w:line="360" w:lineRule="auto"/>
              <w:jc w:val="right"/>
              <w:rPr>
                <w:rFonts w:ascii="Arial" w:hAnsi="Arial" w:cs="Arial"/>
                <w:sz w:val="18"/>
                <w:szCs w:val="18"/>
                <w:lang w:val="en-GB"/>
              </w:rPr>
            </w:pPr>
            <w:r w:rsidRPr="003B409C">
              <w:rPr>
                <w:rFonts w:ascii="Arial" w:hAnsi="Arial" w:cs="Arial"/>
                <w:sz w:val="18"/>
                <w:szCs w:val="18"/>
              </w:rPr>
              <w:t>270,557</w:t>
            </w:r>
          </w:p>
        </w:tc>
      </w:tr>
      <w:tr w:rsidR="00711BF1" w:rsidRPr="003B409C" w14:paraId="1D0FED1A" w14:textId="77777777" w:rsidTr="00E9220B">
        <w:tc>
          <w:tcPr>
            <w:tcW w:w="3876" w:type="dxa"/>
          </w:tcPr>
          <w:p w14:paraId="0B0AA34E" w14:textId="77777777" w:rsidR="00711BF1" w:rsidRPr="003B409C" w:rsidRDefault="00711BF1" w:rsidP="00711BF1">
            <w:pPr>
              <w:spacing w:line="360" w:lineRule="auto"/>
              <w:jc w:val="thaiDistribute"/>
              <w:rPr>
                <w:rFonts w:ascii="Arial" w:hAnsi="Arial" w:cs="Arial"/>
                <w:sz w:val="16"/>
                <w:szCs w:val="16"/>
                <w:cs/>
                <w:lang w:val="en-GB"/>
              </w:rPr>
            </w:pPr>
            <w:r w:rsidRPr="003B409C">
              <w:rPr>
                <w:rFonts w:ascii="Arial" w:hAnsi="Arial" w:cs="Arial"/>
                <w:sz w:val="16"/>
                <w:szCs w:val="16"/>
                <w:lang w:val="en-GB"/>
              </w:rPr>
              <w:t>From debentures</w:t>
            </w:r>
          </w:p>
        </w:tc>
        <w:tc>
          <w:tcPr>
            <w:tcW w:w="1350" w:type="dxa"/>
            <w:vAlign w:val="bottom"/>
          </w:tcPr>
          <w:p w14:paraId="3227A30E" w14:textId="13C2D10A" w:rsidR="00711BF1" w:rsidRPr="003B409C" w:rsidRDefault="00711BF1" w:rsidP="00166E4E">
            <w:pPr>
              <w:spacing w:line="360" w:lineRule="auto"/>
              <w:jc w:val="right"/>
              <w:rPr>
                <w:rFonts w:ascii="Arial" w:hAnsi="Arial" w:cs="Arial"/>
                <w:sz w:val="16"/>
                <w:szCs w:val="16"/>
                <w:lang w:val="en-GB"/>
              </w:rPr>
            </w:pPr>
            <w:r w:rsidRPr="003B409C">
              <w:rPr>
                <w:rFonts w:ascii="Arial" w:hAnsi="Arial" w:cs="Arial"/>
                <w:sz w:val="16"/>
                <w:szCs w:val="16"/>
                <w:lang w:val="en-GB"/>
              </w:rPr>
              <w:t>7,439</w:t>
            </w:r>
          </w:p>
        </w:tc>
        <w:tc>
          <w:tcPr>
            <w:tcW w:w="1260" w:type="dxa"/>
            <w:vAlign w:val="bottom"/>
          </w:tcPr>
          <w:p w14:paraId="35A72102" w14:textId="7754C7B9" w:rsidR="00711BF1" w:rsidRPr="003B409C" w:rsidRDefault="00711BF1" w:rsidP="00166E4E">
            <w:pPr>
              <w:spacing w:line="360" w:lineRule="auto"/>
              <w:jc w:val="right"/>
              <w:rPr>
                <w:rFonts w:ascii="Arial" w:hAnsi="Arial" w:cs="Arial"/>
                <w:sz w:val="16"/>
                <w:szCs w:val="16"/>
                <w:lang w:val="en-GB"/>
              </w:rPr>
            </w:pPr>
            <w:r w:rsidRPr="003B409C">
              <w:rPr>
                <w:rFonts w:ascii="Arial" w:hAnsi="Arial" w:cs="Arial"/>
                <w:sz w:val="16"/>
                <w:szCs w:val="16"/>
              </w:rPr>
              <w:t>(2,105)</w:t>
            </w:r>
          </w:p>
        </w:tc>
        <w:tc>
          <w:tcPr>
            <w:tcW w:w="1260" w:type="dxa"/>
            <w:vAlign w:val="bottom"/>
          </w:tcPr>
          <w:p w14:paraId="67AA2A28" w14:textId="0A7EFB0C" w:rsidR="00711BF1" w:rsidRPr="003B409C" w:rsidRDefault="00711BF1" w:rsidP="00166E4E">
            <w:pPr>
              <w:spacing w:line="360" w:lineRule="auto"/>
              <w:jc w:val="right"/>
              <w:rPr>
                <w:rFonts w:ascii="Arial" w:hAnsi="Arial" w:cs="Arial"/>
                <w:sz w:val="16"/>
                <w:szCs w:val="16"/>
                <w:lang w:val="en-GB"/>
              </w:rPr>
            </w:pPr>
            <w:r w:rsidRPr="003B409C">
              <w:rPr>
                <w:rFonts w:ascii="Arial" w:hAnsi="Arial" w:cs="Arial"/>
                <w:sz w:val="16"/>
                <w:szCs w:val="16"/>
              </w:rPr>
              <w:t>-</w:t>
            </w:r>
          </w:p>
        </w:tc>
        <w:tc>
          <w:tcPr>
            <w:tcW w:w="1344" w:type="dxa"/>
            <w:vAlign w:val="bottom"/>
          </w:tcPr>
          <w:p w14:paraId="062037F9" w14:textId="6D6709A2" w:rsidR="00711BF1" w:rsidRPr="003B409C" w:rsidRDefault="00711BF1" w:rsidP="00166E4E">
            <w:pPr>
              <w:spacing w:line="360" w:lineRule="auto"/>
              <w:jc w:val="right"/>
              <w:rPr>
                <w:rFonts w:ascii="Arial" w:hAnsi="Arial" w:cs="Arial"/>
                <w:sz w:val="18"/>
                <w:szCs w:val="18"/>
                <w:lang w:val="en-GB"/>
              </w:rPr>
            </w:pPr>
            <w:r w:rsidRPr="003B409C">
              <w:rPr>
                <w:rFonts w:ascii="Arial" w:hAnsi="Arial" w:cs="Arial"/>
                <w:sz w:val="18"/>
                <w:szCs w:val="18"/>
              </w:rPr>
              <w:t>5,334</w:t>
            </w:r>
          </w:p>
        </w:tc>
      </w:tr>
      <w:tr w:rsidR="00711BF1" w:rsidRPr="003B409C" w14:paraId="7A6578D2" w14:textId="77777777" w:rsidTr="00E9220B">
        <w:tc>
          <w:tcPr>
            <w:tcW w:w="3876" w:type="dxa"/>
          </w:tcPr>
          <w:p w14:paraId="0707C748" w14:textId="77777777" w:rsidR="00711BF1" w:rsidRPr="003B409C" w:rsidRDefault="00711BF1" w:rsidP="00711BF1">
            <w:pPr>
              <w:spacing w:line="360" w:lineRule="auto"/>
              <w:jc w:val="thaiDistribute"/>
              <w:rPr>
                <w:rFonts w:ascii="Arial" w:hAnsi="Arial" w:cs="Arial"/>
                <w:sz w:val="16"/>
                <w:szCs w:val="16"/>
                <w:cs/>
                <w:lang w:val="en-GB"/>
              </w:rPr>
            </w:pPr>
            <w:r w:rsidRPr="003B409C">
              <w:rPr>
                <w:rFonts w:ascii="Arial" w:hAnsi="Arial" w:cs="Arial"/>
                <w:sz w:val="16"/>
                <w:szCs w:val="16"/>
                <w:lang w:val="en-GB"/>
              </w:rPr>
              <w:t>From potash mining right</w:t>
            </w:r>
          </w:p>
        </w:tc>
        <w:tc>
          <w:tcPr>
            <w:tcW w:w="1350" w:type="dxa"/>
            <w:vAlign w:val="bottom"/>
          </w:tcPr>
          <w:p w14:paraId="5074B78C" w14:textId="33DA3949" w:rsidR="00711BF1" w:rsidRPr="003B409C" w:rsidRDefault="00711BF1" w:rsidP="00166E4E">
            <w:pPr>
              <w:pBdr>
                <w:bottom w:val="single" w:sz="4" w:space="1" w:color="FFFFFF"/>
              </w:pBdr>
              <w:spacing w:line="360" w:lineRule="auto"/>
              <w:jc w:val="right"/>
              <w:rPr>
                <w:rFonts w:ascii="Arial" w:hAnsi="Arial" w:cs="Arial"/>
                <w:sz w:val="16"/>
                <w:szCs w:val="16"/>
                <w:lang w:val="en-GB"/>
              </w:rPr>
            </w:pPr>
            <w:r w:rsidRPr="003B409C">
              <w:rPr>
                <w:rFonts w:ascii="Arial" w:hAnsi="Arial" w:cs="Arial"/>
                <w:sz w:val="16"/>
                <w:szCs w:val="16"/>
                <w:lang w:val="en-GB"/>
              </w:rPr>
              <w:t>458,699</w:t>
            </w:r>
          </w:p>
        </w:tc>
        <w:tc>
          <w:tcPr>
            <w:tcW w:w="1260" w:type="dxa"/>
            <w:vAlign w:val="bottom"/>
          </w:tcPr>
          <w:p w14:paraId="28B25E03" w14:textId="4471B222" w:rsidR="00711BF1" w:rsidRPr="003B409C" w:rsidRDefault="00711BF1" w:rsidP="00166E4E">
            <w:pPr>
              <w:pBdr>
                <w:bottom w:val="single" w:sz="4" w:space="1" w:color="FFFFFF"/>
              </w:pBdr>
              <w:spacing w:line="360" w:lineRule="auto"/>
              <w:jc w:val="right"/>
              <w:rPr>
                <w:rFonts w:ascii="Arial" w:hAnsi="Arial" w:cs="Arial"/>
                <w:sz w:val="16"/>
                <w:szCs w:val="16"/>
                <w:lang w:val="en-GB"/>
              </w:rPr>
            </w:pPr>
            <w:r w:rsidRPr="003B409C">
              <w:rPr>
                <w:rFonts w:ascii="Arial" w:hAnsi="Arial" w:cs="Arial"/>
                <w:sz w:val="16"/>
                <w:szCs w:val="16"/>
              </w:rPr>
              <w:t>-</w:t>
            </w:r>
          </w:p>
        </w:tc>
        <w:tc>
          <w:tcPr>
            <w:tcW w:w="1260" w:type="dxa"/>
            <w:vAlign w:val="bottom"/>
          </w:tcPr>
          <w:p w14:paraId="5DCD5EFF" w14:textId="58CB93B9" w:rsidR="00711BF1" w:rsidRPr="003B409C" w:rsidRDefault="00711BF1" w:rsidP="00166E4E">
            <w:pPr>
              <w:pBdr>
                <w:bottom w:val="single" w:sz="4" w:space="1" w:color="FFFFFF"/>
              </w:pBdr>
              <w:spacing w:line="360" w:lineRule="auto"/>
              <w:jc w:val="right"/>
              <w:rPr>
                <w:rFonts w:ascii="Arial" w:hAnsi="Arial" w:cs="Arial"/>
                <w:sz w:val="16"/>
                <w:szCs w:val="16"/>
                <w:lang w:val="en-GB"/>
              </w:rPr>
            </w:pPr>
            <w:r w:rsidRPr="003B409C">
              <w:rPr>
                <w:rFonts w:ascii="Arial" w:hAnsi="Arial" w:cs="Arial"/>
                <w:sz w:val="16"/>
                <w:szCs w:val="16"/>
              </w:rPr>
              <w:t>-</w:t>
            </w:r>
          </w:p>
        </w:tc>
        <w:tc>
          <w:tcPr>
            <w:tcW w:w="1344" w:type="dxa"/>
            <w:vAlign w:val="bottom"/>
          </w:tcPr>
          <w:p w14:paraId="2AC24889" w14:textId="24E97979" w:rsidR="00711BF1" w:rsidRPr="003B409C" w:rsidRDefault="00711BF1" w:rsidP="00166E4E">
            <w:pPr>
              <w:pBdr>
                <w:bottom w:val="single" w:sz="4" w:space="1" w:color="FFFFFF"/>
              </w:pBdr>
              <w:spacing w:line="360" w:lineRule="auto"/>
              <w:jc w:val="right"/>
              <w:rPr>
                <w:rFonts w:ascii="Arial" w:hAnsi="Arial" w:cs="Arial"/>
                <w:sz w:val="18"/>
                <w:szCs w:val="18"/>
                <w:lang w:val="en-GB"/>
              </w:rPr>
            </w:pPr>
            <w:r w:rsidRPr="003B409C">
              <w:rPr>
                <w:rFonts w:ascii="Arial" w:hAnsi="Arial" w:cs="Arial"/>
                <w:sz w:val="18"/>
                <w:szCs w:val="18"/>
              </w:rPr>
              <w:t>458,699</w:t>
            </w:r>
          </w:p>
        </w:tc>
      </w:tr>
      <w:tr w:rsidR="00711BF1" w:rsidRPr="003B409C" w14:paraId="48B1C49F" w14:textId="77777777" w:rsidTr="00E9220B">
        <w:tc>
          <w:tcPr>
            <w:tcW w:w="3876" w:type="dxa"/>
          </w:tcPr>
          <w:p w14:paraId="21D91451" w14:textId="77777777" w:rsidR="00711BF1" w:rsidRPr="003B409C" w:rsidRDefault="00711BF1" w:rsidP="00711BF1">
            <w:pPr>
              <w:spacing w:line="360" w:lineRule="auto"/>
              <w:jc w:val="thaiDistribute"/>
              <w:rPr>
                <w:rFonts w:ascii="Arial" w:hAnsi="Arial" w:cs="Arial"/>
                <w:sz w:val="16"/>
                <w:szCs w:val="16"/>
                <w:lang w:val="en-GB"/>
              </w:rPr>
            </w:pPr>
            <w:r w:rsidRPr="003B409C">
              <w:rPr>
                <w:rFonts w:ascii="Arial" w:hAnsi="Arial" w:cs="Arial"/>
                <w:sz w:val="16"/>
                <w:szCs w:val="16"/>
                <w:lang w:val="en-GB"/>
              </w:rPr>
              <w:t>From investment properties</w:t>
            </w:r>
          </w:p>
        </w:tc>
        <w:tc>
          <w:tcPr>
            <w:tcW w:w="1350" w:type="dxa"/>
            <w:vAlign w:val="bottom"/>
          </w:tcPr>
          <w:p w14:paraId="1FED1D00" w14:textId="55D47864" w:rsidR="00711BF1" w:rsidRPr="003B409C" w:rsidRDefault="00711BF1" w:rsidP="00166E4E">
            <w:pPr>
              <w:pBdr>
                <w:bottom w:val="single" w:sz="4" w:space="1" w:color="FFFFFF"/>
              </w:pBdr>
              <w:spacing w:line="360" w:lineRule="auto"/>
              <w:jc w:val="right"/>
              <w:rPr>
                <w:rFonts w:ascii="Arial" w:hAnsi="Arial" w:cs="Arial"/>
                <w:sz w:val="16"/>
                <w:szCs w:val="16"/>
                <w:lang w:val="en-GB"/>
              </w:rPr>
            </w:pPr>
            <w:r w:rsidRPr="003B409C">
              <w:rPr>
                <w:rFonts w:ascii="Arial" w:hAnsi="Arial" w:cs="Arial"/>
                <w:sz w:val="16"/>
                <w:szCs w:val="16"/>
                <w:lang w:val="en-GB"/>
              </w:rPr>
              <w:t>70,232</w:t>
            </w:r>
          </w:p>
        </w:tc>
        <w:tc>
          <w:tcPr>
            <w:tcW w:w="1260" w:type="dxa"/>
            <w:vAlign w:val="bottom"/>
          </w:tcPr>
          <w:p w14:paraId="667E5DF7" w14:textId="14EF0417" w:rsidR="00711BF1" w:rsidRPr="003B409C" w:rsidRDefault="00711BF1" w:rsidP="00166E4E">
            <w:pPr>
              <w:pBdr>
                <w:bottom w:val="single" w:sz="4" w:space="1" w:color="FFFFFF"/>
              </w:pBdr>
              <w:spacing w:line="360" w:lineRule="auto"/>
              <w:jc w:val="right"/>
              <w:rPr>
                <w:rFonts w:ascii="Arial" w:hAnsi="Arial" w:cs="Arial"/>
                <w:sz w:val="16"/>
                <w:szCs w:val="16"/>
                <w:lang w:val="en-GB"/>
              </w:rPr>
            </w:pPr>
            <w:r w:rsidRPr="003B409C">
              <w:rPr>
                <w:rFonts w:ascii="Arial" w:hAnsi="Arial" w:cs="Arial"/>
                <w:sz w:val="16"/>
                <w:szCs w:val="16"/>
              </w:rPr>
              <w:t>27,016</w:t>
            </w:r>
          </w:p>
        </w:tc>
        <w:tc>
          <w:tcPr>
            <w:tcW w:w="1260" w:type="dxa"/>
            <w:vAlign w:val="bottom"/>
          </w:tcPr>
          <w:p w14:paraId="18E7CC30" w14:textId="307C9EB4" w:rsidR="00711BF1" w:rsidRPr="003B409C" w:rsidRDefault="00711BF1" w:rsidP="00166E4E">
            <w:pPr>
              <w:pBdr>
                <w:bottom w:val="single" w:sz="4" w:space="1" w:color="FFFFFF"/>
              </w:pBdr>
              <w:spacing w:line="360" w:lineRule="auto"/>
              <w:jc w:val="right"/>
              <w:rPr>
                <w:rFonts w:ascii="Arial" w:hAnsi="Arial" w:cs="Arial"/>
                <w:sz w:val="16"/>
                <w:szCs w:val="16"/>
                <w:lang w:val="en-GB"/>
              </w:rPr>
            </w:pPr>
            <w:r w:rsidRPr="003B409C">
              <w:rPr>
                <w:rFonts w:ascii="Arial" w:hAnsi="Arial" w:cs="Arial"/>
                <w:sz w:val="16"/>
                <w:szCs w:val="16"/>
              </w:rPr>
              <w:t>-</w:t>
            </w:r>
          </w:p>
        </w:tc>
        <w:tc>
          <w:tcPr>
            <w:tcW w:w="1344" w:type="dxa"/>
            <w:vAlign w:val="bottom"/>
          </w:tcPr>
          <w:p w14:paraId="0F90FFCB" w14:textId="2BE5E6E8" w:rsidR="00711BF1" w:rsidRPr="003B409C" w:rsidRDefault="00711BF1" w:rsidP="00166E4E">
            <w:pPr>
              <w:pBdr>
                <w:bottom w:val="single" w:sz="4" w:space="1" w:color="FFFFFF"/>
              </w:pBdr>
              <w:spacing w:line="360" w:lineRule="auto"/>
              <w:jc w:val="right"/>
              <w:rPr>
                <w:rFonts w:ascii="Arial" w:hAnsi="Arial" w:cs="Arial"/>
                <w:sz w:val="18"/>
                <w:szCs w:val="18"/>
                <w:lang w:val="en-GB"/>
              </w:rPr>
            </w:pPr>
            <w:r w:rsidRPr="003B409C">
              <w:rPr>
                <w:rFonts w:ascii="Arial" w:hAnsi="Arial" w:cs="Arial"/>
                <w:sz w:val="18"/>
                <w:szCs w:val="18"/>
              </w:rPr>
              <w:t>97,248</w:t>
            </w:r>
          </w:p>
        </w:tc>
      </w:tr>
      <w:tr w:rsidR="00711BF1" w:rsidRPr="003B409C" w14:paraId="693254C1" w14:textId="77777777" w:rsidTr="00E9220B">
        <w:tc>
          <w:tcPr>
            <w:tcW w:w="3876" w:type="dxa"/>
          </w:tcPr>
          <w:p w14:paraId="66D0D23D" w14:textId="77777777" w:rsidR="00711BF1" w:rsidRPr="003B409C" w:rsidRDefault="00711BF1" w:rsidP="00711BF1">
            <w:pPr>
              <w:spacing w:line="360" w:lineRule="auto"/>
              <w:jc w:val="thaiDistribute"/>
              <w:rPr>
                <w:rFonts w:ascii="Arial" w:hAnsi="Arial" w:cs="Arial"/>
                <w:sz w:val="16"/>
                <w:szCs w:val="16"/>
                <w:cs/>
                <w:lang w:val="en-GB"/>
              </w:rPr>
            </w:pPr>
            <w:r w:rsidRPr="003B409C">
              <w:rPr>
                <w:rFonts w:ascii="Arial" w:hAnsi="Arial" w:cs="Arial"/>
                <w:sz w:val="16"/>
                <w:szCs w:val="16"/>
                <w:lang w:val="en-GB"/>
              </w:rPr>
              <w:t>From other timing differences</w:t>
            </w:r>
          </w:p>
        </w:tc>
        <w:tc>
          <w:tcPr>
            <w:tcW w:w="1350" w:type="dxa"/>
            <w:vAlign w:val="bottom"/>
          </w:tcPr>
          <w:p w14:paraId="741E5D20" w14:textId="531B6A1F" w:rsidR="00711BF1" w:rsidRPr="003B409C" w:rsidRDefault="00711BF1" w:rsidP="00166E4E">
            <w:pPr>
              <w:pBdr>
                <w:bottom w:val="single" w:sz="4" w:space="1" w:color="auto"/>
              </w:pBdr>
              <w:spacing w:line="360" w:lineRule="auto"/>
              <w:jc w:val="right"/>
              <w:rPr>
                <w:rFonts w:ascii="Arial" w:hAnsi="Arial" w:cs="Arial"/>
                <w:sz w:val="16"/>
                <w:szCs w:val="16"/>
                <w:lang w:val="en-GB"/>
              </w:rPr>
            </w:pPr>
            <w:r w:rsidRPr="003B409C">
              <w:rPr>
                <w:rFonts w:ascii="Arial" w:hAnsi="Arial" w:cs="Arial"/>
                <w:sz w:val="16"/>
                <w:szCs w:val="16"/>
                <w:lang w:val="en-GB"/>
              </w:rPr>
              <w:t>15,561</w:t>
            </w:r>
          </w:p>
        </w:tc>
        <w:tc>
          <w:tcPr>
            <w:tcW w:w="1260" w:type="dxa"/>
            <w:vAlign w:val="bottom"/>
          </w:tcPr>
          <w:p w14:paraId="4BE79534" w14:textId="37E129A5" w:rsidR="00711BF1" w:rsidRPr="003B409C" w:rsidRDefault="00711BF1" w:rsidP="00166E4E">
            <w:pPr>
              <w:pBdr>
                <w:bottom w:val="single" w:sz="4" w:space="1" w:color="auto"/>
              </w:pBdr>
              <w:spacing w:line="360" w:lineRule="auto"/>
              <w:jc w:val="right"/>
              <w:rPr>
                <w:rFonts w:ascii="Arial" w:hAnsi="Arial" w:cs="Arial"/>
                <w:sz w:val="16"/>
                <w:szCs w:val="16"/>
                <w:lang w:val="en-GB"/>
              </w:rPr>
            </w:pPr>
            <w:r w:rsidRPr="003B409C">
              <w:rPr>
                <w:rFonts w:ascii="Arial" w:hAnsi="Arial" w:cs="Arial"/>
                <w:sz w:val="16"/>
                <w:szCs w:val="16"/>
              </w:rPr>
              <w:t>-</w:t>
            </w:r>
          </w:p>
        </w:tc>
        <w:tc>
          <w:tcPr>
            <w:tcW w:w="1260" w:type="dxa"/>
            <w:vAlign w:val="bottom"/>
          </w:tcPr>
          <w:p w14:paraId="0E53BA0B" w14:textId="54077901" w:rsidR="00711BF1" w:rsidRPr="003B409C" w:rsidRDefault="00711BF1" w:rsidP="00166E4E">
            <w:pPr>
              <w:pBdr>
                <w:bottom w:val="single" w:sz="4" w:space="1" w:color="auto"/>
              </w:pBdr>
              <w:spacing w:line="360" w:lineRule="auto"/>
              <w:jc w:val="right"/>
              <w:rPr>
                <w:rFonts w:ascii="Arial" w:hAnsi="Arial" w:cs="Arial"/>
                <w:sz w:val="16"/>
                <w:szCs w:val="16"/>
                <w:lang w:val="en-GB"/>
              </w:rPr>
            </w:pPr>
            <w:r w:rsidRPr="003B409C">
              <w:rPr>
                <w:rFonts w:ascii="Arial" w:hAnsi="Arial" w:cs="Arial"/>
                <w:sz w:val="16"/>
                <w:szCs w:val="16"/>
              </w:rPr>
              <w:t>(211)</w:t>
            </w:r>
          </w:p>
        </w:tc>
        <w:tc>
          <w:tcPr>
            <w:tcW w:w="1344" w:type="dxa"/>
            <w:vAlign w:val="bottom"/>
          </w:tcPr>
          <w:p w14:paraId="3D14FCC8" w14:textId="2DD824DB" w:rsidR="00711BF1" w:rsidRPr="003B409C" w:rsidRDefault="00711BF1" w:rsidP="00166E4E">
            <w:pPr>
              <w:pBdr>
                <w:bottom w:val="single" w:sz="4" w:space="1" w:color="auto"/>
              </w:pBdr>
              <w:spacing w:line="360" w:lineRule="auto"/>
              <w:jc w:val="right"/>
              <w:rPr>
                <w:rFonts w:ascii="Arial" w:hAnsi="Arial" w:cs="Arial"/>
                <w:sz w:val="18"/>
                <w:szCs w:val="18"/>
                <w:lang w:val="en-GB"/>
              </w:rPr>
            </w:pPr>
            <w:r w:rsidRPr="003B409C">
              <w:rPr>
                <w:rFonts w:ascii="Arial" w:hAnsi="Arial" w:cs="Arial"/>
                <w:sz w:val="18"/>
                <w:szCs w:val="18"/>
              </w:rPr>
              <w:t>15,350</w:t>
            </w:r>
          </w:p>
        </w:tc>
      </w:tr>
      <w:tr w:rsidR="00711BF1" w:rsidRPr="003B409C" w14:paraId="29F6DE92" w14:textId="77777777" w:rsidTr="00E9220B">
        <w:tc>
          <w:tcPr>
            <w:tcW w:w="3876" w:type="dxa"/>
          </w:tcPr>
          <w:p w14:paraId="4AEA509F" w14:textId="77777777" w:rsidR="00711BF1" w:rsidRPr="003B409C" w:rsidRDefault="00711BF1" w:rsidP="00711BF1">
            <w:pPr>
              <w:spacing w:line="360" w:lineRule="auto"/>
              <w:ind w:left="252"/>
              <w:jc w:val="thaiDistribute"/>
              <w:rPr>
                <w:rFonts w:ascii="Arial" w:hAnsi="Arial" w:cs="Arial"/>
                <w:sz w:val="16"/>
                <w:szCs w:val="16"/>
                <w:lang w:val="en-GB"/>
              </w:rPr>
            </w:pPr>
            <w:r w:rsidRPr="003B409C">
              <w:rPr>
                <w:rFonts w:ascii="Arial" w:hAnsi="Arial" w:cs="Arial"/>
                <w:sz w:val="16"/>
                <w:szCs w:val="16"/>
              </w:rPr>
              <w:t>Total</w:t>
            </w:r>
          </w:p>
        </w:tc>
        <w:tc>
          <w:tcPr>
            <w:tcW w:w="1350" w:type="dxa"/>
            <w:vAlign w:val="bottom"/>
          </w:tcPr>
          <w:p w14:paraId="1A23BBCE" w14:textId="5DC30046" w:rsidR="00711BF1" w:rsidRPr="003B409C" w:rsidRDefault="00711BF1" w:rsidP="00166E4E">
            <w:pPr>
              <w:pBdr>
                <w:bottom w:val="single" w:sz="12" w:space="1" w:color="auto"/>
              </w:pBdr>
              <w:spacing w:line="360" w:lineRule="auto"/>
              <w:jc w:val="right"/>
              <w:rPr>
                <w:rFonts w:ascii="Arial" w:hAnsi="Arial" w:cs="Arial"/>
                <w:sz w:val="16"/>
                <w:szCs w:val="16"/>
                <w:lang w:val="en-GB"/>
              </w:rPr>
            </w:pPr>
            <w:r w:rsidRPr="003B409C">
              <w:rPr>
                <w:rFonts w:ascii="Arial" w:hAnsi="Arial" w:cs="Arial"/>
                <w:sz w:val="16"/>
                <w:szCs w:val="16"/>
                <w:lang w:val="en-GB"/>
              </w:rPr>
              <w:t>990,566</w:t>
            </w:r>
          </w:p>
        </w:tc>
        <w:tc>
          <w:tcPr>
            <w:tcW w:w="1260" w:type="dxa"/>
            <w:vAlign w:val="bottom"/>
          </w:tcPr>
          <w:p w14:paraId="67E891B8" w14:textId="3DBA01F1" w:rsidR="00711BF1" w:rsidRPr="003B409C" w:rsidRDefault="00711BF1" w:rsidP="00166E4E">
            <w:pPr>
              <w:pBdr>
                <w:bottom w:val="single" w:sz="12" w:space="1" w:color="auto"/>
              </w:pBdr>
              <w:spacing w:line="360" w:lineRule="auto"/>
              <w:jc w:val="right"/>
              <w:rPr>
                <w:rFonts w:ascii="Arial" w:hAnsi="Arial" w:cs="Arial"/>
                <w:sz w:val="16"/>
                <w:szCs w:val="16"/>
                <w:lang w:val="en-GB"/>
              </w:rPr>
            </w:pPr>
            <w:r w:rsidRPr="003B409C">
              <w:rPr>
                <w:rFonts w:ascii="Arial" w:hAnsi="Arial" w:cs="Arial"/>
                <w:sz w:val="16"/>
                <w:szCs w:val="16"/>
              </w:rPr>
              <w:t>10,113</w:t>
            </w:r>
          </w:p>
        </w:tc>
        <w:tc>
          <w:tcPr>
            <w:tcW w:w="1260" w:type="dxa"/>
            <w:vAlign w:val="bottom"/>
          </w:tcPr>
          <w:p w14:paraId="602B2F69" w14:textId="23E94794" w:rsidR="00711BF1" w:rsidRPr="003B409C" w:rsidRDefault="00711BF1" w:rsidP="00166E4E">
            <w:pPr>
              <w:pBdr>
                <w:bottom w:val="single" w:sz="12" w:space="1" w:color="auto"/>
              </w:pBdr>
              <w:spacing w:line="360" w:lineRule="auto"/>
              <w:jc w:val="right"/>
              <w:rPr>
                <w:rFonts w:ascii="Arial" w:hAnsi="Arial" w:cs="Arial"/>
                <w:sz w:val="16"/>
                <w:szCs w:val="16"/>
                <w:lang w:val="en-GB"/>
              </w:rPr>
            </w:pPr>
            <w:r w:rsidRPr="003B409C">
              <w:rPr>
                <w:rFonts w:ascii="Arial" w:hAnsi="Arial" w:cs="Arial"/>
                <w:sz w:val="16"/>
                <w:szCs w:val="16"/>
              </w:rPr>
              <w:t>(3,959)</w:t>
            </w:r>
          </w:p>
        </w:tc>
        <w:tc>
          <w:tcPr>
            <w:tcW w:w="1344" w:type="dxa"/>
            <w:vAlign w:val="bottom"/>
          </w:tcPr>
          <w:p w14:paraId="73C6BABD" w14:textId="580A9F7A" w:rsidR="00711BF1" w:rsidRPr="003B409C" w:rsidRDefault="00711BF1" w:rsidP="00166E4E">
            <w:pPr>
              <w:pBdr>
                <w:bottom w:val="single" w:sz="12" w:space="1" w:color="auto"/>
              </w:pBdr>
              <w:spacing w:line="360" w:lineRule="auto"/>
              <w:jc w:val="right"/>
              <w:rPr>
                <w:rFonts w:ascii="Arial" w:hAnsi="Arial" w:cs="Arial"/>
                <w:sz w:val="18"/>
                <w:szCs w:val="18"/>
                <w:lang w:val="en-GB"/>
              </w:rPr>
            </w:pPr>
            <w:r w:rsidRPr="003B409C">
              <w:rPr>
                <w:rFonts w:ascii="Arial" w:hAnsi="Arial" w:cs="Arial"/>
                <w:sz w:val="18"/>
                <w:szCs w:val="18"/>
              </w:rPr>
              <w:t>996,720</w:t>
            </w:r>
          </w:p>
        </w:tc>
      </w:tr>
    </w:tbl>
    <w:p w14:paraId="19F400FD" w14:textId="170DFB3F" w:rsidR="00173FF7" w:rsidRPr="003B409C" w:rsidRDefault="00173FF7" w:rsidP="00B367CF">
      <w:pPr>
        <w:pStyle w:val="BodyTextIndent"/>
        <w:numPr>
          <w:ilvl w:val="12"/>
          <w:numId w:val="0"/>
        </w:numPr>
        <w:spacing w:after="0" w:line="360" w:lineRule="auto"/>
        <w:ind w:left="993" w:right="284" w:hanging="567"/>
        <w:rPr>
          <w:rFonts w:ascii="Arial" w:hAnsi="Arial" w:cs="Arial"/>
          <w:sz w:val="10"/>
          <w:szCs w:val="10"/>
        </w:rPr>
      </w:pPr>
    </w:p>
    <w:p w14:paraId="0E6C5790" w14:textId="43BCF9C3" w:rsidR="00173FF7" w:rsidRPr="003B409C" w:rsidRDefault="00173FF7" w:rsidP="00B367CF">
      <w:pPr>
        <w:pStyle w:val="BodyTextIndent"/>
        <w:numPr>
          <w:ilvl w:val="12"/>
          <w:numId w:val="0"/>
        </w:numPr>
        <w:spacing w:after="0" w:line="360" w:lineRule="auto"/>
        <w:ind w:left="993" w:right="284" w:hanging="567"/>
        <w:rPr>
          <w:rFonts w:ascii="Arial" w:hAnsi="Arial" w:cs="Arial"/>
          <w:sz w:val="10"/>
          <w:szCs w:val="10"/>
        </w:rPr>
      </w:pPr>
    </w:p>
    <w:p w14:paraId="43C67FA9" w14:textId="69A66947" w:rsidR="006B07B9" w:rsidRPr="003B409C" w:rsidRDefault="006B07B9" w:rsidP="00B367CF">
      <w:pPr>
        <w:pStyle w:val="BodyTextIndent"/>
        <w:numPr>
          <w:ilvl w:val="12"/>
          <w:numId w:val="0"/>
        </w:numPr>
        <w:spacing w:after="0" w:line="360" w:lineRule="auto"/>
        <w:ind w:left="993" w:right="284" w:hanging="567"/>
        <w:rPr>
          <w:rFonts w:ascii="Arial" w:hAnsi="Arial" w:cs="Arial"/>
          <w:sz w:val="10"/>
          <w:szCs w:val="10"/>
        </w:rPr>
      </w:pPr>
    </w:p>
    <w:p w14:paraId="3021BBCF" w14:textId="29A77B08" w:rsidR="006B07B9" w:rsidRPr="003B409C" w:rsidRDefault="006B07B9" w:rsidP="00B367CF">
      <w:pPr>
        <w:pStyle w:val="BodyTextIndent"/>
        <w:numPr>
          <w:ilvl w:val="12"/>
          <w:numId w:val="0"/>
        </w:numPr>
        <w:spacing w:after="0" w:line="360" w:lineRule="auto"/>
        <w:ind w:left="993" w:right="284" w:hanging="567"/>
        <w:rPr>
          <w:rFonts w:ascii="Arial" w:hAnsi="Arial" w:cs="Arial"/>
          <w:sz w:val="10"/>
          <w:szCs w:val="10"/>
        </w:rPr>
      </w:pPr>
    </w:p>
    <w:p w14:paraId="192799BB" w14:textId="42254045" w:rsidR="006B07B9" w:rsidRPr="003B409C" w:rsidRDefault="006B07B9" w:rsidP="00B367CF">
      <w:pPr>
        <w:pStyle w:val="BodyTextIndent"/>
        <w:numPr>
          <w:ilvl w:val="12"/>
          <w:numId w:val="0"/>
        </w:numPr>
        <w:spacing w:after="0" w:line="360" w:lineRule="auto"/>
        <w:ind w:left="993" w:right="284" w:hanging="567"/>
        <w:rPr>
          <w:rFonts w:ascii="Arial" w:hAnsi="Arial" w:cs="Arial"/>
          <w:sz w:val="10"/>
          <w:szCs w:val="10"/>
        </w:rPr>
      </w:pPr>
    </w:p>
    <w:p w14:paraId="33A17147" w14:textId="383E143B" w:rsidR="006B07B9" w:rsidRPr="003B409C" w:rsidRDefault="006B07B9" w:rsidP="00B367CF">
      <w:pPr>
        <w:pStyle w:val="BodyTextIndent"/>
        <w:numPr>
          <w:ilvl w:val="12"/>
          <w:numId w:val="0"/>
        </w:numPr>
        <w:spacing w:after="0" w:line="360" w:lineRule="auto"/>
        <w:ind w:left="993" w:right="284" w:hanging="567"/>
        <w:rPr>
          <w:rFonts w:ascii="Arial" w:hAnsi="Arial" w:cs="Arial"/>
          <w:sz w:val="10"/>
          <w:szCs w:val="10"/>
        </w:rPr>
      </w:pPr>
    </w:p>
    <w:p w14:paraId="409AE936" w14:textId="70F6B5A8" w:rsidR="006B07B9" w:rsidRPr="003B409C" w:rsidRDefault="006B07B9" w:rsidP="00B367CF">
      <w:pPr>
        <w:pStyle w:val="BodyTextIndent"/>
        <w:numPr>
          <w:ilvl w:val="12"/>
          <w:numId w:val="0"/>
        </w:numPr>
        <w:spacing w:after="0" w:line="360" w:lineRule="auto"/>
        <w:ind w:left="993" w:right="284" w:hanging="567"/>
        <w:rPr>
          <w:rFonts w:ascii="Arial" w:hAnsi="Arial" w:cs="Arial"/>
          <w:sz w:val="10"/>
          <w:szCs w:val="10"/>
        </w:rPr>
      </w:pPr>
    </w:p>
    <w:tbl>
      <w:tblPr>
        <w:tblW w:w="9090" w:type="dxa"/>
        <w:tblInd w:w="534" w:type="dxa"/>
        <w:tblLayout w:type="fixed"/>
        <w:tblLook w:val="0000" w:firstRow="0" w:lastRow="0" w:firstColumn="0" w:lastColumn="0" w:noHBand="0" w:noVBand="0"/>
      </w:tblPr>
      <w:tblGrid>
        <w:gridCol w:w="3786"/>
        <w:gridCol w:w="1350"/>
        <w:gridCol w:w="1260"/>
        <w:gridCol w:w="1350"/>
        <w:gridCol w:w="1344"/>
      </w:tblGrid>
      <w:tr w:rsidR="00544363" w:rsidRPr="003B409C" w14:paraId="337A3DF1" w14:textId="77777777" w:rsidTr="00E9220B">
        <w:trPr>
          <w:tblHeader/>
        </w:trPr>
        <w:tc>
          <w:tcPr>
            <w:tcW w:w="3786" w:type="dxa"/>
          </w:tcPr>
          <w:p w14:paraId="337A3DED" w14:textId="7D2B629E" w:rsidR="003A2C0E" w:rsidRPr="003B409C" w:rsidRDefault="003A2C0E" w:rsidP="00B367CF">
            <w:pPr>
              <w:spacing w:line="360" w:lineRule="auto"/>
              <w:ind w:hanging="6"/>
              <w:jc w:val="both"/>
              <w:rPr>
                <w:rFonts w:ascii="Arial" w:hAnsi="Arial" w:cs="Arial"/>
                <w:sz w:val="16"/>
                <w:szCs w:val="16"/>
              </w:rPr>
            </w:pPr>
          </w:p>
        </w:tc>
        <w:tc>
          <w:tcPr>
            <w:tcW w:w="1350" w:type="dxa"/>
          </w:tcPr>
          <w:p w14:paraId="337A3DEE" w14:textId="77777777" w:rsidR="00544363" w:rsidRPr="003B409C" w:rsidRDefault="00544363" w:rsidP="00B367CF">
            <w:pPr>
              <w:spacing w:line="360" w:lineRule="auto"/>
              <w:jc w:val="both"/>
              <w:rPr>
                <w:rFonts w:ascii="Arial" w:hAnsi="Arial" w:cs="Arial"/>
                <w:sz w:val="16"/>
                <w:szCs w:val="16"/>
                <w:lang w:val="en-GB"/>
              </w:rPr>
            </w:pPr>
          </w:p>
        </w:tc>
        <w:tc>
          <w:tcPr>
            <w:tcW w:w="1260" w:type="dxa"/>
          </w:tcPr>
          <w:p w14:paraId="337A3DEF" w14:textId="77777777" w:rsidR="00544363" w:rsidRPr="003B409C" w:rsidRDefault="00544363" w:rsidP="00B367CF">
            <w:pPr>
              <w:spacing w:line="360" w:lineRule="auto"/>
              <w:jc w:val="both"/>
              <w:rPr>
                <w:rFonts w:ascii="Arial" w:hAnsi="Arial" w:cs="Arial"/>
                <w:sz w:val="16"/>
                <w:szCs w:val="16"/>
                <w:lang w:val="en-GB"/>
              </w:rPr>
            </w:pPr>
          </w:p>
        </w:tc>
        <w:tc>
          <w:tcPr>
            <w:tcW w:w="2694" w:type="dxa"/>
            <w:gridSpan w:val="2"/>
            <w:vAlign w:val="bottom"/>
          </w:tcPr>
          <w:p w14:paraId="337A3DF0" w14:textId="439AAAC5" w:rsidR="00544363" w:rsidRPr="003B409C" w:rsidRDefault="00544363" w:rsidP="00B367CF">
            <w:pPr>
              <w:spacing w:line="360" w:lineRule="auto"/>
              <w:ind w:left="-108"/>
              <w:jc w:val="right"/>
              <w:rPr>
                <w:rFonts w:ascii="Arial" w:hAnsi="Arial" w:cs="Arial"/>
                <w:sz w:val="16"/>
                <w:szCs w:val="16"/>
              </w:rPr>
            </w:pPr>
            <w:r w:rsidRPr="003B409C">
              <w:rPr>
                <w:rFonts w:ascii="Arial" w:hAnsi="Arial" w:cs="Arial"/>
                <w:sz w:val="16"/>
                <w:szCs w:val="16"/>
              </w:rPr>
              <w:t>(Unit: Thousand Baht)</w:t>
            </w:r>
          </w:p>
        </w:tc>
      </w:tr>
      <w:tr w:rsidR="00544363" w:rsidRPr="003B409C" w14:paraId="337A3DF4" w14:textId="77777777" w:rsidTr="00E9220B">
        <w:trPr>
          <w:tblHeader/>
        </w:trPr>
        <w:tc>
          <w:tcPr>
            <w:tcW w:w="3786" w:type="dxa"/>
          </w:tcPr>
          <w:p w14:paraId="337A3DF2" w14:textId="77777777" w:rsidR="00544363" w:rsidRPr="003B409C" w:rsidRDefault="00544363" w:rsidP="00B367CF">
            <w:pPr>
              <w:spacing w:line="360" w:lineRule="auto"/>
              <w:jc w:val="both"/>
              <w:rPr>
                <w:rFonts w:ascii="Arial" w:hAnsi="Arial" w:cs="Arial"/>
                <w:sz w:val="16"/>
                <w:szCs w:val="16"/>
                <w:lang w:val="en-GB"/>
              </w:rPr>
            </w:pPr>
          </w:p>
        </w:tc>
        <w:tc>
          <w:tcPr>
            <w:tcW w:w="5304" w:type="dxa"/>
            <w:gridSpan w:val="4"/>
          </w:tcPr>
          <w:p w14:paraId="337A3DF3" w14:textId="77777777" w:rsidR="00544363" w:rsidRPr="003B409C" w:rsidRDefault="00544363" w:rsidP="00B367CF">
            <w:pPr>
              <w:pBdr>
                <w:bottom w:val="single" w:sz="4" w:space="1" w:color="auto"/>
              </w:pBdr>
              <w:spacing w:line="360" w:lineRule="auto"/>
              <w:ind w:left="34"/>
              <w:jc w:val="center"/>
              <w:rPr>
                <w:rFonts w:ascii="Arial" w:hAnsi="Arial" w:cs="Arial"/>
                <w:sz w:val="16"/>
                <w:szCs w:val="16"/>
                <w:lang w:val="en-GB"/>
              </w:rPr>
            </w:pPr>
            <w:r w:rsidRPr="003B409C">
              <w:rPr>
                <w:rFonts w:ascii="Arial" w:hAnsi="Arial" w:cs="Arial"/>
                <w:sz w:val="16"/>
                <w:szCs w:val="16"/>
              </w:rPr>
              <w:t>Consolidated</w:t>
            </w:r>
            <w:r w:rsidRPr="003B409C">
              <w:rPr>
                <w:rFonts w:ascii="Arial" w:hAnsi="Arial" w:cs="Arial"/>
                <w:sz w:val="16"/>
                <w:szCs w:val="16"/>
                <w:lang w:val="en-GB"/>
              </w:rPr>
              <w:t xml:space="preserve"> F/S</w:t>
            </w:r>
          </w:p>
        </w:tc>
      </w:tr>
      <w:tr w:rsidR="00544363" w:rsidRPr="003B409C" w14:paraId="337A3DF9" w14:textId="77777777" w:rsidTr="00E9220B">
        <w:trPr>
          <w:tblHeader/>
        </w:trPr>
        <w:tc>
          <w:tcPr>
            <w:tcW w:w="3786" w:type="dxa"/>
          </w:tcPr>
          <w:p w14:paraId="337A3DF5" w14:textId="77777777" w:rsidR="00544363" w:rsidRPr="003B409C" w:rsidRDefault="00544363" w:rsidP="00B367CF">
            <w:pPr>
              <w:spacing w:line="360" w:lineRule="auto"/>
              <w:jc w:val="both"/>
              <w:rPr>
                <w:rFonts w:ascii="Arial" w:hAnsi="Arial" w:cs="Arial"/>
                <w:sz w:val="16"/>
                <w:szCs w:val="16"/>
                <w:lang w:val="en-GB"/>
              </w:rPr>
            </w:pPr>
          </w:p>
        </w:tc>
        <w:tc>
          <w:tcPr>
            <w:tcW w:w="1350" w:type="dxa"/>
          </w:tcPr>
          <w:p w14:paraId="337A3DF6" w14:textId="77777777" w:rsidR="00544363" w:rsidRPr="003B409C" w:rsidRDefault="00544363" w:rsidP="00B367CF">
            <w:pPr>
              <w:spacing w:line="360" w:lineRule="auto"/>
              <w:jc w:val="center"/>
              <w:rPr>
                <w:rFonts w:ascii="Arial" w:hAnsi="Arial" w:cs="Arial"/>
                <w:sz w:val="16"/>
                <w:szCs w:val="16"/>
                <w:lang w:val="en-GB"/>
              </w:rPr>
            </w:pPr>
          </w:p>
        </w:tc>
        <w:tc>
          <w:tcPr>
            <w:tcW w:w="2610" w:type="dxa"/>
            <w:gridSpan w:val="2"/>
          </w:tcPr>
          <w:p w14:paraId="337A3DF7" w14:textId="77777777" w:rsidR="00544363" w:rsidRPr="003B409C" w:rsidRDefault="00544363" w:rsidP="00B367CF">
            <w:pPr>
              <w:pBdr>
                <w:bottom w:val="single" w:sz="4" w:space="1" w:color="auto"/>
              </w:pBdr>
              <w:spacing w:line="360" w:lineRule="auto"/>
              <w:ind w:left="34" w:firstLine="6"/>
              <w:jc w:val="center"/>
              <w:rPr>
                <w:rFonts w:ascii="Arial" w:hAnsi="Arial" w:cs="Arial"/>
                <w:sz w:val="16"/>
                <w:szCs w:val="16"/>
              </w:rPr>
            </w:pPr>
            <w:proofErr w:type="spellStart"/>
            <w:r w:rsidRPr="003B409C">
              <w:rPr>
                <w:rFonts w:ascii="Arial" w:hAnsi="Arial" w:cs="Arial"/>
                <w:sz w:val="16"/>
                <w:szCs w:val="16"/>
              </w:rPr>
              <w:t>Recognised</w:t>
            </w:r>
            <w:proofErr w:type="spellEnd"/>
            <w:r w:rsidRPr="003B409C">
              <w:rPr>
                <w:rFonts w:ascii="Arial" w:hAnsi="Arial" w:cs="Arial"/>
                <w:sz w:val="16"/>
                <w:szCs w:val="16"/>
              </w:rPr>
              <w:t xml:space="preserve"> as income (</w:t>
            </w:r>
            <w:r w:rsidR="00990A8B" w:rsidRPr="003B409C">
              <w:rPr>
                <w:rFonts w:ascii="Arial" w:hAnsi="Arial" w:cs="Arial"/>
                <w:sz w:val="16"/>
                <w:szCs w:val="16"/>
                <w:lang w:val="en-GB"/>
              </w:rPr>
              <w:t>e</w:t>
            </w:r>
            <w:proofErr w:type="spellStart"/>
            <w:r w:rsidRPr="003B409C">
              <w:rPr>
                <w:rFonts w:ascii="Arial" w:hAnsi="Arial" w:cs="Arial"/>
                <w:sz w:val="16"/>
                <w:szCs w:val="16"/>
              </w:rPr>
              <w:t>xpense</w:t>
            </w:r>
            <w:proofErr w:type="spellEnd"/>
            <w:r w:rsidRPr="003B409C">
              <w:rPr>
                <w:rFonts w:ascii="Arial" w:hAnsi="Arial" w:cs="Arial"/>
                <w:sz w:val="16"/>
                <w:szCs w:val="16"/>
              </w:rPr>
              <w:t>)</w:t>
            </w:r>
          </w:p>
        </w:tc>
        <w:tc>
          <w:tcPr>
            <w:tcW w:w="1344" w:type="dxa"/>
          </w:tcPr>
          <w:p w14:paraId="337A3DF8" w14:textId="77777777" w:rsidR="00544363" w:rsidRPr="003B409C" w:rsidRDefault="00544363" w:rsidP="00B367CF">
            <w:pPr>
              <w:spacing w:line="360" w:lineRule="auto"/>
              <w:ind w:left="34" w:firstLine="6"/>
              <w:jc w:val="center"/>
              <w:rPr>
                <w:rFonts w:ascii="Arial" w:hAnsi="Arial" w:cs="Arial"/>
                <w:sz w:val="16"/>
                <w:szCs w:val="16"/>
              </w:rPr>
            </w:pPr>
          </w:p>
        </w:tc>
      </w:tr>
      <w:tr w:rsidR="00544363" w:rsidRPr="003B409C" w14:paraId="337A3E00" w14:textId="77777777" w:rsidTr="00E9220B">
        <w:trPr>
          <w:tblHeader/>
        </w:trPr>
        <w:tc>
          <w:tcPr>
            <w:tcW w:w="3786" w:type="dxa"/>
          </w:tcPr>
          <w:p w14:paraId="337A3DFA" w14:textId="77777777" w:rsidR="00544363" w:rsidRPr="003B409C" w:rsidRDefault="00544363" w:rsidP="00B367CF">
            <w:pPr>
              <w:spacing w:line="360" w:lineRule="auto"/>
              <w:jc w:val="both"/>
              <w:rPr>
                <w:rFonts w:ascii="Arial" w:hAnsi="Arial" w:cs="Arial"/>
                <w:sz w:val="16"/>
                <w:szCs w:val="16"/>
                <w:lang w:val="en-GB"/>
              </w:rPr>
            </w:pPr>
          </w:p>
        </w:tc>
        <w:tc>
          <w:tcPr>
            <w:tcW w:w="1350" w:type="dxa"/>
            <w:vAlign w:val="bottom"/>
          </w:tcPr>
          <w:p w14:paraId="337A3DFB" w14:textId="06631F2E" w:rsidR="00544363" w:rsidRPr="003B409C" w:rsidRDefault="00544363" w:rsidP="00E9220B">
            <w:pPr>
              <w:pBdr>
                <w:bottom w:val="single" w:sz="4" w:space="1" w:color="auto"/>
              </w:pBdr>
              <w:spacing w:line="360" w:lineRule="auto"/>
              <w:ind w:left="72" w:firstLine="6"/>
              <w:jc w:val="center"/>
              <w:rPr>
                <w:rFonts w:ascii="Arial" w:hAnsi="Arial" w:cs="Arial"/>
                <w:sz w:val="16"/>
                <w:szCs w:val="16"/>
                <w:lang w:val="en-GB"/>
              </w:rPr>
            </w:pPr>
            <w:r w:rsidRPr="003B409C">
              <w:rPr>
                <w:rFonts w:ascii="Arial" w:hAnsi="Arial" w:cs="Arial"/>
                <w:sz w:val="16"/>
                <w:szCs w:val="16"/>
                <w:lang w:val="en-GB"/>
              </w:rPr>
              <w:t>1 January</w:t>
            </w:r>
          </w:p>
          <w:p w14:paraId="337A3DFC" w14:textId="77777777" w:rsidR="00544363" w:rsidRPr="003B409C" w:rsidRDefault="00544363" w:rsidP="00B367CF">
            <w:pPr>
              <w:pBdr>
                <w:bottom w:val="single" w:sz="4" w:space="1" w:color="auto"/>
              </w:pBdr>
              <w:spacing w:line="360" w:lineRule="auto"/>
              <w:ind w:left="72" w:firstLine="6"/>
              <w:jc w:val="center"/>
              <w:rPr>
                <w:rFonts w:ascii="Arial" w:hAnsi="Arial" w:cs="Arial"/>
                <w:sz w:val="16"/>
                <w:szCs w:val="16"/>
                <w:lang w:val="en-GB"/>
              </w:rPr>
            </w:pPr>
            <w:r w:rsidRPr="003B409C">
              <w:rPr>
                <w:rFonts w:ascii="Arial" w:hAnsi="Arial" w:cs="Arial"/>
                <w:sz w:val="16"/>
                <w:szCs w:val="16"/>
                <w:lang w:val="en-GB"/>
              </w:rPr>
              <w:t xml:space="preserve"> 201</w:t>
            </w:r>
            <w:r w:rsidR="00AC52D6" w:rsidRPr="003B409C">
              <w:rPr>
                <w:rFonts w:ascii="Arial" w:hAnsi="Arial" w:cs="Arial"/>
                <w:sz w:val="16"/>
                <w:szCs w:val="16"/>
                <w:lang w:val="en-GB"/>
              </w:rPr>
              <w:t>6</w:t>
            </w:r>
          </w:p>
        </w:tc>
        <w:tc>
          <w:tcPr>
            <w:tcW w:w="1260" w:type="dxa"/>
            <w:vAlign w:val="bottom"/>
          </w:tcPr>
          <w:p w14:paraId="337A3DFD" w14:textId="77777777" w:rsidR="00544363" w:rsidRPr="003B409C" w:rsidRDefault="00544363" w:rsidP="00B367CF">
            <w:pPr>
              <w:pBdr>
                <w:bottom w:val="single" w:sz="4" w:space="1" w:color="auto"/>
              </w:pBdr>
              <w:spacing w:line="360" w:lineRule="auto"/>
              <w:ind w:firstLine="6"/>
              <w:jc w:val="center"/>
              <w:rPr>
                <w:rFonts w:ascii="Arial" w:hAnsi="Arial" w:cs="Arial"/>
                <w:sz w:val="16"/>
                <w:szCs w:val="16"/>
              </w:rPr>
            </w:pPr>
            <w:r w:rsidRPr="003B409C">
              <w:rPr>
                <w:rFonts w:ascii="Arial" w:hAnsi="Arial" w:cs="Arial"/>
                <w:sz w:val="16"/>
                <w:szCs w:val="16"/>
              </w:rPr>
              <w:t xml:space="preserve">Statement of </w:t>
            </w:r>
            <w:r w:rsidR="00A2604E" w:rsidRPr="003B409C">
              <w:rPr>
                <w:rFonts w:ascii="Arial" w:hAnsi="Arial" w:cs="Arial"/>
                <w:sz w:val="16"/>
                <w:szCs w:val="16"/>
              </w:rPr>
              <w:t>profit and loss</w:t>
            </w:r>
          </w:p>
        </w:tc>
        <w:tc>
          <w:tcPr>
            <w:tcW w:w="1350" w:type="dxa"/>
            <w:vAlign w:val="bottom"/>
          </w:tcPr>
          <w:p w14:paraId="337A3DFE" w14:textId="77777777" w:rsidR="00544363" w:rsidRPr="003B409C" w:rsidRDefault="00544363" w:rsidP="00B367CF">
            <w:pPr>
              <w:pBdr>
                <w:bottom w:val="single" w:sz="4" w:space="1" w:color="auto"/>
              </w:pBdr>
              <w:spacing w:line="360" w:lineRule="auto"/>
              <w:ind w:firstLine="6"/>
              <w:jc w:val="center"/>
              <w:rPr>
                <w:rFonts w:ascii="Arial" w:hAnsi="Arial" w:cs="Arial"/>
                <w:sz w:val="16"/>
                <w:szCs w:val="16"/>
                <w:lang w:val="en-GB"/>
              </w:rPr>
            </w:pPr>
            <w:r w:rsidRPr="003B409C">
              <w:rPr>
                <w:rFonts w:ascii="Arial" w:hAnsi="Arial" w:cs="Arial"/>
                <w:sz w:val="16"/>
                <w:szCs w:val="16"/>
                <w:lang w:val="en-GB"/>
              </w:rPr>
              <w:t>Shareholders’ Equity</w:t>
            </w:r>
          </w:p>
        </w:tc>
        <w:tc>
          <w:tcPr>
            <w:tcW w:w="1344" w:type="dxa"/>
            <w:vAlign w:val="bottom"/>
          </w:tcPr>
          <w:p w14:paraId="337A3DFF" w14:textId="77777777" w:rsidR="00544363" w:rsidRPr="003B409C" w:rsidRDefault="00544363" w:rsidP="00B367CF">
            <w:pPr>
              <w:pBdr>
                <w:bottom w:val="single" w:sz="4" w:space="1" w:color="auto"/>
              </w:pBdr>
              <w:spacing w:line="360" w:lineRule="auto"/>
              <w:ind w:left="72" w:firstLine="6"/>
              <w:jc w:val="center"/>
              <w:rPr>
                <w:rFonts w:ascii="Arial" w:hAnsi="Arial" w:cs="Arial"/>
                <w:sz w:val="16"/>
                <w:szCs w:val="16"/>
                <w:lang w:val="en-GB"/>
              </w:rPr>
            </w:pPr>
            <w:r w:rsidRPr="003B409C">
              <w:rPr>
                <w:rFonts w:ascii="Arial" w:hAnsi="Arial" w:cs="Arial"/>
                <w:sz w:val="16"/>
                <w:szCs w:val="16"/>
                <w:lang w:val="en-GB"/>
              </w:rPr>
              <w:t>31 December 201</w:t>
            </w:r>
            <w:r w:rsidR="00AC52D6" w:rsidRPr="003B409C">
              <w:rPr>
                <w:rFonts w:ascii="Arial" w:hAnsi="Arial" w:cs="Arial"/>
                <w:sz w:val="16"/>
                <w:szCs w:val="16"/>
                <w:lang w:val="en-GB"/>
              </w:rPr>
              <w:t>6</w:t>
            </w:r>
          </w:p>
        </w:tc>
      </w:tr>
      <w:tr w:rsidR="0016234B" w:rsidRPr="003B409C" w14:paraId="337A3E06" w14:textId="77777777" w:rsidTr="00E9220B">
        <w:tc>
          <w:tcPr>
            <w:tcW w:w="3786" w:type="dxa"/>
          </w:tcPr>
          <w:p w14:paraId="337A3E01" w14:textId="77777777" w:rsidR="0016234B" w:rsidRPr="003B409C" w:rsidRDefault="0016234B" w:rsidP="00B367CF">
            <w:pPr>
              <w:spacing w:line="360" w:lineRule="auto"/>
              <w:rPr>
                <w:rFonts w:ascii="Arial" w:hAnsi="Arial" w:cs="Arial"/>
                <w:b/>
                <w:bCs/>
                <w:sz w:val="16"/>
                <w:szCs w:val="16"/>
                <w:u w:val="single"/>
                <w:lang w:val="en-GB"/>
              </w:rPr>
            </w:pPr>
            <w:r w:rsidRPr="003B409C">
              <w:rPr>
                <w:rFonts w:ascii="Arial" w:hAnsi="Arial" w:cs="Arial"/>
                <w:b/>
                <w:bCs/>
                <w:sz w:val="16"/>
                <w:szCs w:val="16"/>
                <w:u w:val="single"/>
                <w:lang w:val="en-GB"/>
              </w:rPr>
              <w:t>Deferred tax assets</w:t>
            </w:r>
          </w:p>
        </w:tc>
        <w:tc>
          <w:tcPr>
            <w:tcW w:w="1350" w:type="dxa"/>
          </w:tcPr>
          <w:p w14:paraId="337A3E02" w14:textId="77777777" w:rsidR="0016234B" w:rsidRPr="003B409C" w:rsidRDefault="0016234B" w:rsidP="00B367CF">
            <w:pPr>
              <w:spacing w:line="360" w:lineRule="auto"/>
              <w:jc w:val="right"/>
              <w:rPr>
                <w:rFonts w:ascii="Arial" w:hAnsi="Arial" w:cs="Arial"/>
                <w:b/>
                <w:bCs/>
                <w:sz w:val="16"/>
                <w:szCs w:val="16"/>
              </w:rPr>
            </w:pPr>
          </w:p>
        </w:tc>
        <w:tc>
          <w:tcPr>
            <w:tcW w:w="1260" w:type="dxa"/>
            <w:vAlign w:val="bottom"/>
          </w:tcPr>
          <w:p w14:paraId="337A3E03" w14:textId="77777777" w:rsidR="0016234B" w:rsidRPr="003B409C" w:rsidRDefault="0016234B" w:rsidP="00B367CF">
            <w:pPr>
              <w:spacing w:line="360" w:lineRule="auto"/>
              <w:jc w:val="right"/>
              <w:rPr>
                <w:rFonts w:ascii="Arial" w:hAnsi="Arial" w:cs="Arial"/>
                <w:b/>
                <w:bCs/>
                <w:sz w:val="16"/>
                <w:szCs w:val="16"/>
              </w:rPr>
            </w:pPr>
          </w:p>
        </w:tc>
        <w:tc>
          <w:tcPr>
            <w:tcW w:w="1350" w:type="dxa"/>
            <w:vAlign w:val="bottom"/>
          </w:tcPr>
          <w:p w14:paraId="337A3E04" w14:textId="77777777" w:rsidR="0016234B" w:rsidRPr="003B409C" w:rsidRDefault="0016234B" w:rsidP="00B367CF">
            <w:pPr>
              <w:spacing w:line="360" w:lineRule="auto"/>
              <w:jc w:val="right"/>
              <w:rPr>
                <w:rFonts w:ascii="Arial" w:hAnsi="Arial" w:cs="Arial"/>
                <w:b/>
                <w:bCs/>
                <w:sz w:val="16"/>
                <w:szCs w:val="16"/>
              </w:rPr>
            </w:pPr>
          </w:p>
        </w:tc>
        <w:tc>
          <w:tcPr>
            <w:tcW w:w="1344" w:type="dxa"/>
            <w:vAlign w:val="bottom"/>
          </w:tcPr>
          <w:p w14:paraId="337A3E05" w14:textId="77777777" w:rsidR="0016234B" w:rsidRPr="003B409C" w:rsidRDefault="0016234B" w:rsidP="00B367CF">
            <w:pPr>
              <w:spacing w:line="360" w:lineRule="auto"/>
              <w:jc w:val="right"/>
              <w:rPr>
                <w:rFonts w:ascii="Arial" w:hAnsi="Arial" w:cs="Arial"/>
                <w:b/>
                <w:bCs/>
                <w:sz w:val="16"/>
                <w:szCs w:val="16"/>
                <w:lang w:val="en-GB"/>
              </w:rPr>
            </w:pPr>
          </w:p>
        </w:tc>
      </w:tr>
      <w:tr w:rsidR="00214EBF" w:rsidRPr="003B409C" w14:paraId="337A3E0C" w14:textId="77777777" w:rsidTr="00E9220B">
        <w:tc>
          <w:tcPr>
            <w:tcW w:w="3786" w:type="dxa"/>
          </w:tcPr>
          <w:p w14:paraId="337A3E07" w14:textId="77777777" w:rsidR="00214EBF" w:rsidRPr="003B409C" w:rsidRDefault="00214EBF" w:rsidP="00214EBF">
            <w:pPr>
              <w:spacing w:line="360" w:lineRule="auto"/>
              <w:jc w:val="thaiDistribute"/>
              <w:rPr>
                <w:rFonts w:ascii="Arial" w:hAnsi="Arial" w:cs="Arial"/>
                <w:sz w:val="16"/>
                <w:szCs w:val="16"/>
                <w:lang w:val="en-GB"/>
              </w:rPr>
            </w:pPr>
            <w:r w:rsidRPr="003B409C">
              <w:rPr>
                <w:rFonts w:ascii="Arial" w:hAnsi="Arial" w:cs="Arial"/>
                <w:sz w:val="16"/>
                <w:szCs w:val="16"/>
                <w:lang w:val="en-GB"/>
              </w:rPr>
              <w:t>From allowance for doubtful accounts</w:t>
            </w:r>
          </w:p>
        </w:tc>
        <w:tc>
          <w:tcPr>
            <w:tcW w:w="1350" w:type="dxa"/>
            <w:shd w:val="clear" w:color="auto" w:fill="auto"/>
            <w:vAlign w:val="bottom"/>
          </w:tcPr>
          <w:p w14:paraId="337A3E08" w14:textId="77777777" w:rsidR="00214EBF" w:rsidRPr="003B409C" w:rsidRDefault="00214EBF" w:rsidP="00214EBF">
            <w:pPr>
              <w:spacing w:line="360" w:lineRule="auto"/>
              <w:jc w:val="right"/>
              <w:rPr>
                <w:rFonts w:ascii="Arial" w:hAnsi="Arial" w:cs="Arial"/>
                <w:sz w:val="16"/>
                <w:szCs w:val="16"/>
              </w:rPr>
            </w:pPr>
            <w:r w:rsidRPr="003B409C">
              <w:rPr>
                <w:rFonts w:ascii="Arial" w:hAnsi="Arial" w:cs="Arial"/>
                <w:sz w:val="16"/>
                <w:szCs w:val="16"/>
              </w:rPr>
              <w:t>73,195</w:t>
            </w:r>
          </w:p>
        </w:tc>
        <w:tc>
          <w:tcPr>
            <w:tcW w:w="1260" w:type="dxa"/>
            <w:shd w:val="clear" w:color="auto" w:fill="auto"/>
            <w:vAlign w:val="bottom"/>
          </w:tcPr>
          <w:p w14:paraId="337A3E09" w14:textId="078B1B54" w:rsidR="00214EBF" w:rsidRPr="003B409C" w:rsidRDefault="00214EBF" w:rsidP="00214EBF">
            <w:pPr>
              <w:spacing w:line="360" w:lineRule="auto"/>
              <w:jc w:val="right"/>
              <w:rPr>
                <w:rFonts w:ascii="Arial" w:hAnsi="Arial" w:cs="Arial"/>
                <w:sz w:val="16"/>
                <w:szCs w:val="16"/>
              </w:rPr>
            </w:pPr>
            <w:r w:rsidRPr="003B409C">
              <w:rPr>
                <w:rFonts w:ascii="Arial" w:hAnsi="Arial" w:cs="Arial"/>
                <w:sz w:val="16"/>
                <w:szCs w:val="16"/>
              </w:rPr>
              <w:t>36,</w:t>
            </w:r>
            <w:r w:rsidRPr="003B409C">
              <w:rPr>
                <w:rFonts w:ascii="Arial" w:hAnsi="Arial" w:cs="Arial"/>
                <w:sz w:val="16"/>
                <w:szCs w:val="16"/>
                <w:cs/>
              </w:rPr>
              <w:t>709</w:t>
            </w:r>
          </w:p>
        </w:tc>
        <w:tc>
          <w:tcPr>
            <w:tcW w:w="1350" w:type="dxa"/>
            <w:shd w:val="clear" w:color="auto" w:fill="auto"/>
            <w:vAlign w:val="bottom"/>
          </w:tcPr>
          <w:p w14:paraId="337A3E0A" w14:textId="2746ABE4" w:rsidR="00214EBF" w:rsidRPr="003B409C" w:rsidRDefault="00214EBF" w:rsidP="008B195E">
            <w:pPr>
              <w:spacing w:line="360" w:lineRule="auto"/>
              <w:jc w:val="right"/>
              <w:rPr>
                <w:rFonts w:ascii="Arial" w:hAnsi="Arial" w:cs="Arial"/>
                <w:sz w:val="16"/>
                <w:szCs w:val="16"/>
              </w:rPr>
            </w:pPr>
            <w:r w:rsidRPr="003B409C">
              <w:rPr>
                <w:rFonts w:ascii="Arial" w:hAnsi="Arial" w:cs="Arial"/>
                <w:sz w:val="16"/>
                <w:szCs w:val="16"/>
              </w:rPr>
              <w:t xml:space="preserve">            -</w:t>
            </w:r>
          </w:p>
        </w:tc>
        <w:tc>
          <w:tcPr>
            <w:tcW w:w="1344" w:type="dxa"/>
            <w:shd w:val="clear" w:color="auto" w:fill="auto"/>
            <w:vAlign w:val="bottom"/>
          </w:tcPr>
          <w:p w14:paraId="337A3E0B" w14:textId="18DA5A4C" w:rsidR="00214EBF" w:rsidRPr="003B409C" w:rsidRDefault="00214EBF" w:rsidP="008B195E">
            <w:pPr>
              <w:spacing w:line="360" w:lineRule="auto"/>
              <w:jc w:val="right"/>
              <w:rPr>
                <w:rFonts w:ascii="Arial" w:hAnsi="Arial" w:cs="Arial"/>
                <w:sz w:val="16"/>
                <w:szCs w:val="16"/>
              </w:rPr>
            </w:pPr>
            <w:r w:rsidRPr="003B409C">
              <w:rPr>
                <w:rFonts w:ascii="Arial" w:hAnsi="Arial" w:cs="Arial"/>
                <w:sz w:val="16"/>
                <w:szCs w:val="16"/>
              </w:rPr>
              <w:t>109,904</w:t>
            </w:r>
          </w:p>
        </w:tc>
      </w:tr>
      <w:tr w:rsidR="00214EBF" w:rsidRPr="003B409C" w14:paraId="337A3E12" w14:textId="77777777" w:rsidTr="00E9220B">
        <w:tc>
          <w:tcPr>
            <w:tcW w:w="3786" w:type="dxa"/>
          </w:tcPr>
          <w:p w14:paraId="337A3E0D" w14:textId="77777777" w:rsidR="00214EBF" w:rsidRPr="003B409C" w:rsidRDefault="00214EBF" w:rsidP="00214EBF">
            <w:pPr>
              <w:spacing w:line="360" w:lineRule="auto"/>
              <w:ind w:left="241" w:right="-108" w:hanging="241"/>
              <w:rPr>
                <w:rFonts w:ascii="Arial" w:hAnsi="Arial" w:cs="Arial"/>
                <w:sz w:val="16"/>
                <w:szCs w:val="16"/>
                <w:lang w:val="en-GB"/>
              </w:rPr>
            </w:pPr>
            <w:r w:rsidRPr="003B409C">
              <w:rPr>
                <w:rFonts w:ascii="Arial" w:hAnsi="Arial" w:cs="Arial"/>
                <w:sz w:val="16"/>
                <w:szCs w:val="16"/>
                <w:lang w:val="en-GB"/>
              </w:rPr>
              <w:t>From allowance for obsolete inventories</w:t>
            </w:r>
          </w:p>
        </w:tc>
        <w:tc>
          <w:tcPr>
            <w:tcW w:w="1350" w:type="dxa"/>
            <w:shd w:val="clear" w:color="auto" w:fill="auto"/>
            <w:vAlign w:val="bottom"/>
          </w:tcPr>
          <w:p w14:paraId="337A3E0E" w14:textId="77777777" w:rsidR="00214EBF" w:rsidRPr="003B409C" w:rsidRDefault="00214EBF" w:rsidP="00214EBF">
            <w:pPr>
              <w:spacing w:line="360" w:lineRule="auto"/>
              <w:jc w:val="right"/>
              <w:rPr>
                <w:rFonts w:ascii="Arial" w:hAnsi="Arial" w:cs="Arial"/>
                <w:sz w:val="16"/>
                <w:szCs w:val="16"/>
                <w:lang w:val="en-GB"/>
              </w:rPr>
            </w:pPr>
            <w:r w:rsidRPr="003B409C">
              <w:rPr>
                <w:rFonts w:ascii="Arial" w:hAnsi="Arial" w:cs="Arial"/>
                <w:sz w:val="16"/>
                <w:szCs w:val="16"/>
                <w:lang w:val="en-GB"/>
              </w:rPr>
              <w:t>366</w:t>
            </w:r>
          </w:p>
        </w:tc>
        <w:tc>
          <w:tcPr>
            <w:tcW w:w="1260" w:type="dxa"/>
            <w:shd w:val="clear" w:color="auto" w:fill="auto"/>
            <w:vAlign w:val="bottom"/>
          </w:tcPr>
          <w:p w14:paraId="337A3E0F" w14:textId="6653692F" w:rsidR="00214EBF" w:rsidRPr="003B409C" w:rsidRDefault="00214EBF" w:rsidP="00214EBF">
            <w:pPr>
              <w:spacing w:line="360" w:lineRule="auto"/>
              <w:jc w:val="right"/>
              <w:rPr>
                <w:rFonts w:ascii="Arial" w:hAnsi="Arial" w:cs="Arial"/>
                <w:sz w:val="16"/>
                <w:szCs w:val="16"/>
              </w:rPr>
            </w:pPr>
            <w:r w:rsidRPr="003B409C">
              <w:rPr>
                <w:rFonts w:ascii="Arial" w:hAnsi="Arial" w:cs="Arial"/>
                <w:sz w:val="16"/>
                <w:szCs w:val="16"/>
              </w:rPr>
              <w:t>585</w:t>
            </w:r>
          </w:p>
        </w:tc>
        <w:tc>
          <w:tcPr>
            <w:tcW w:w="1350" w:type="dxa"/>
            <w:shd w:val="clear" w:color="auto" w:fill="auto"/>
            <w:vAlign w:val="bottom"/>
          </w:tcPr>
          <w:p w14:paraId="337A3E10" w14:textId="0B550267" w:rsidR="00214EBF" w:rsidRPr="003B409C" w:rsidRDefault="00214EBF" w:rsidP="008B195E">
            <w:pPr>
              <w:spacing w:line="360" w:lineRule="auto"/>
              <w:jc w:val="right"/>
              <w:rPr>
                <w:rFonts w:ascii="Arial" w:hAnsi="Arial" w:cs="Arial"/>
                <w:sz w:val="16"/>
                <w:szCs w:val="16"/>
              </w:rPr>
            </w:pPr>
            <w:r w:rsidRPr="003B409C">
              <w:rPr>
                <w:rFonts w:ascii="Arial" w:hAnsi="Arial" w:cs="Arial"/>
                <w:sz w:val="16"/>
                <w:szCs w:val="16"/>
              </w:rPr>
              <w:t xml:space="preserve">            -</w:t>
            </w:r>
          </w:p>
        </w:tc>
        <w:tc>
          <w:tcPr>
            <w:tcW w:w="1344" w:type="dxa"/>
            <w:shd w:val="clear" w:color="auto" w:fill="auto"/>
            <w:vAlign w:val="bottom"/>
          </w:tcPr>
          <w:p w14:paraId="337A3E11" w14:textId="39B5C2F1" w:rsidR="00214EBF" w:rsidRPr="003B409C" w:rsidRDefault="00214EBF" w:rsidP="008B195E">
            <w:pPr>
              <w:spacing w:line="360" w:lineRule="auto"/>
              <w:jc w:val="right"/>
              <w:rPr>
                <w:rFonts w:ascii="Arial" w:hAnsi="Arial" w:cs="Arial"/>
                <w:sz w:val="16"/>
                <w:szCs w:val="16"/>
              </w:rPr>
            </w:pPr>
            <w:r w:rsidRPr="003B409C">
              <w:rPr>
                <w:rFonts w:ascii="Arial" w:hAnsi="Arial" w:cs="Arial"/>
                <w:sz w:val="16"/>
                <w:szCs w:val="16"/>
              </w:rPr>
              <w:t>951</w:t>
            </w:r>
          </w:p>
        </w:tc>
      </w:tr>
      <w:tr w:rsidR="00214EBF" w:rsidRPr="003B409C" w14:paraId="337A3E18" w14:textId="77777777" w:rsidTr="00E9220B">
        <w:tc>
          <w:tcPr>
            <w:tcW w:w="3786" w:type="dxa"/>
          </w:tcPr>
          <w:p w14:paraId="337A3E13" w14:textId="77777777" w:rsidR="00214EBF" w:rsidRPr="003B409C" w:rsidRDefault="00214EBF" w:rsidP="00214EBF">
            <w:pPr>
              <w:spacing w:line="360" w:lineRule="auto"/>
              <w:jc w:val="thaiDistribute"/>
              <w:rPr>
                <w:rFonts w:ascii="Arial" w:hAnsi="Arial" w:cs="Arial"/>
                <w:sz w:val="16"/>
                <w:szCs w:val="16"/>
                <w:cs/>
                <w:lang w:val="en-GB"/>
              </w:rPr>
            </w:pPr>
            <w:r w:rsidRPr="003B409C">
              <w:rPr>
                <w:rFonts w:ascii="Arial" w:hAnsi="Arial" w:cs="Arial"/>
                <w:sz w:val="16"/>
                <w:szCs w:val="16"/>
                <w:lang w:val="en-GB"/>
              </w:rPr>
              <w:t>From allowance for impairment of assets</w:t>
            </w:r>
          </w:p>
        </w:tc>
        <w:tc>
          <w:tcPr>
            <w:tcW w:w="1350" w:type="dxa"/>
            <w:shd w:val="clear" w:color="auto" w:fill="auto"/>
            <w:vAlign w:val="bottom"/>
          </w:tcPr>
          <w:p w14:paraId="337A3E14" w14:textId="77777777" w:rsidR="00214EBF" w:rsidRPr="003B409C" w:rsidRDefault="00214EBF" w:rsidP="00214EBF">
            <w:pPr>
              <w:spacing w:line="360" w:lineRule="auto"/>
              <w:jc w:val="right"/>
              <w:rPr>
                <w:rFonts w:ascii="Arial" w:hAnsi="Arial" w:cs="Arial"/>
                <w:sz w:val="16"/>
                <w:szCs w:val="16"/>
                <w:lang w:val="en-GB"/>
              </w:rPr>
            </w:pPr>
            <w:r w:rsidRPr="003B409C">
              <w:rPr>
                <w:rFonts w:ascii="Arial" w:hAnsi="Arial" w:cs="Arial"/>
                <w:sz w:val="16"/>
                <w:szCs w:val="16"/>
                <w:lang w:val="en-GB"/>
              </w:rPr>
              <w:t>969</w:t>
            </w:r>
          </w:p>
        </w:tc>
        <w:tc>
          <w:tcPr>
            <w:tcW w:w="1260" w:type="dxa"/>
            <w:shd w:val="clear" w:color="auto" w:fill="auto"/>
            <w:vAlign w:val="bottom"/>
          </w:tcPr>
          <w:p w14:paraId="337A3E15" w14:textId="7D5C880F" w:rsidR="00214EBF" w:rsidRPr="003B409C" w:rsidRDefault="00214EBF" w:rsidP="00214EBF">
            <w:pPr>
              <w:spacing w:line="360" w:lineRule="auto"/>
              <w:jc w:val="right"/>
              <w:rPr>
                <w:rFonts w:ascii="Arial" w:hAnsi="Arial" w:cs="Arial"/>
                <w:sz w:val="16"/>
                <w:szCs w:val="16"/>
              </w:rPr>
            </w:pPr>
            <w:r w:rsidRPr="003B409C">
              <w:rPr>
                <w:rFonts w:ascii="Arial" w:hAnsi="Arial" w:cs="Arial"/>
                <w:sz w:val="16"/>
                <w:szCs w:val="16"/>
              </w:rPr>
              <w:t>(969)</w:t>
            </w:r>
          </w:p>
        </w:tc>
        <w:tc>
          <w:tcPr>
            <w:tcW w:w="1350" w:type="dxa"/>
            <w:shd w:val="clear" w:color="auto" w:fill="auto"/>
            <w:vAlign w:val="bottom"/>
          </w:tcPr>
          <w:p w14:paraId="337A3E16" w14:textId="49277DCB" w:rsidR="00214EBF" w:rsidRPr="003B409C" w:rsidRDefault="00214EBF" w:rsidP="008B195E">
            <w:pPr>
              <w:spacing w:line="360" w:lineRule="auto"/>
              <w:jc w:val="right"/>
              <w:rPr>
                <w:rFonts w:ascii="Arial" w:hAnsi="Arial" w:cs="Arial"/>
                <w:sz w:val="16"/>
                <w:szCs w:val="16"/>
              </w:rPr>
            </w:pPr>
            <w:r w:rsidRPr="003B409C">
              <w:rPr>
                <w:rFonts w:ascii="Arial" w:hAnsi="Arial" w:cs="Arial"/>
                <w:sz w:val="16"/>
                <w:szCs w:val="16"/>
              </w:rPr>
              <w:t xml:space="preserve">            -</w:t>
            </w:r>
          </w:p>
        </w:tc>
        <w:tc>
          <w:tcPr>
            <w:tcW w:w="1344" w:type="dxa"/>
            <w:shd w:val="clear" w:color="auto" w:fill="auto"/>
            <w:vAlign w:val="bottom"/>
          </w:tcPr>
          <w:p w14:paraId="337A3E17" w14:textId="665DBECF" w:rsidR="00214EBF" w:rsidRPr="003B409C" w:rsidRDefault="00214EBF" w:rsidP="008B195E">
            <w:pPr>
              <w:spacing w:line="360" w:lineRule="auto"/>
              <w:jc w:val="right"/>
              <w:rPr>
                <w:rFonts w:ascii="Arial" w:hAnsi="Arial" w:cs="Arial"/>
                <w:sz w:val="16"/>
                <w:szCs w:val="16"/>
              </w:rPr>
            </w:pPr>
            <w:r w:rsidRPr="003B409C">
              <w:rPr>
                <w:rFonts w:ascii="Arial" w:hAnsi="Arial" w:cs="Arial"/>
                <w:sz w:val="16"/>
                <w:szCs w:val="16"/>
              </w:rPr>
              <w:t xml:space="preserve">            -</w:t>
            </w:r>
          </w:p>
        </w:tc>
      </w:tr>
      <w:tr w:rsidR="00214EBF" w:rsidRPr="003B409C" w14:paraId="337A3E1E" w14:textId="77777777" w:rsidTr="00E9220B">
        <w:tc>
          <w:tcPr>
            <w:tcW w:w="3786" w:type="dxa"/>
          </w:tcPr>
          <w:p w14:paraId="337A3E19" w14:textId="77777777" w:rsidR="00214EBF" w:rsidRPr="003B409C" w:rsidRDefault="00214EBF" w:rsidP="00214EBF">
            <w:pPr>
              <w:spacing w:line="360" w:lineRule="auto"/>
              <w:jc w:val="thaiDistribute"/>
              <w:rPr>
                <w:rFonts w:ascii="Arial" w:hAnsi="Arial" w:cs="Arial"/>
                <w:sz w:val="16"/>
                <w:szCs w:val="16"/>
                <w:lang w:val="en-GB"/>
              </w:rPr>
            </w:pPr>
            <w:r w:rsidRPr="003B409C">
              <w:rPr>
                <w:rFonts w:ascii="Arial" w:hAnsi="Arial" w:cs="Arial"/>
                <w:sz w:val="16"/>
                <w:szCs w:val="16"/>
                <w:lang w:val="en-GB"/>
              </w:rPr>
              <w:t>From depreciation of assets</w:t>
            </w:r>
          </w:p>
        </w:tc>
        <w:tc>
          <w:tcPr>
            <w:tcW w:w="1350" w:type="dxa"/>
            <w:shd w:val="clear" w:color="auto" w:fill="auto"/>
            <w:vAlign w:val="bottom"/>
          </w:tcPr>
          <w:p w14:paraId="337A3E1A" w14:textId="77777777" w:rsidR="00214EBF" w:rsidRPr="003B409C" w:rsidRDefault="00214EBF" w:rsidP="00214EBF">
            <w:pPr>
              <w:spacing w:line="360" w:lineRule="auto"/>
              <w:jc w:val="right"/>
              <w:rPr>
                <w:rFonts w:ascii="Arial" w:hAnsi="Arial" w:cs="Arial"/>
                <w:sz w:val="16"/>
                <w:szCs w:val="16"/>
                <w:lang w:val="en-GB"/>
              </w:rPr>
            </w:pPr>
            <w:r w:rsidRPr="003B409C">
              <w:rPr>
                <w:rFonts w:ascii="Arial" w:hAnsi="Arial" w:cs="Arial"/>
                <w:sz w:val="16"/>
                <w:szCs w:val="16"/>
                <w:lang w:val="en-GB"/>
              </w:rPr>
              <w:t>336,436</w:t>
            </w:r>
          </w:p>
        </w:tc>
        <w:tc>
          <w:tcPr>
            <w:tcW w:w="1260" w:type="dxa"/>
            <w:shd w:val="clear" w:color="auto" w:fill="auto"/>
            <w:vAlign w:val="bottom"/>
          </w:tcPr>
          <w:p w14:paraId="337A3E1B" w14:textId="631C1D60" w:rsidR="00214EBF" w:rsidRPr="003B409C" w:rsidRDefault="00214EBF" w:rsidP="00214EBF">
            <w:pPr>
              <w:spacing w:line="360" w:lineRule="auto"/>
              <w:jc w:val="right"/>
              <w:rPr>
                <w:rFonts w:ascii="Arial" w:hAnsi="Arial" w:cs="Arial"/>
                <w:sz w:val="16"/>
                <w:szCs w:val="16"/>
              </w:rPr>
            </w:pPr>
            <w:r w:rsidRPr="003B409C">
              <w:rPr>
                <w:rFonts w:ascii="Arial" w:hAnsi="Arial" w:cs="Arial"/>
                <w:sz w:val="16"/>
                <w:szCs w:val="16"/>
              </w:rPr>
              <w:t>(9,755)</w:t>
            </w:r>
          </w:p>
        </w:tc>
        <w:tc>
          <w:tcPr>
            <w:tcW w:w="1350" w:type="dxa"/>
            <w:shd w:val="clear" w:color="auto" w:fill="auto"/>
            <w:vAlign w:val="bottom"/>
          </w:tcPr>
          <w:p w14:paraId="337A3E1C" w14:textId="3F49CED7" w:rsidR="00214EBF" w:rsidRPr="003B409C" w:rsidRDefault="00214EBF" w:rsidP="008B195E">
            <w:pPr>
              <w:spacing w:line="360" w:lineRule="auto"/>
              <w:jc w:val="right"/>
              <w:rPr>
                <w:rFonts w:ascii="Arial" w:hAnsi="Arial" w:cs="Arial"/>
                <w:sz w:val="16"/>
                <w:szCs w:val="16"/>
              </w:rPr>
            </w:pPr>
            <w:r w:rsidRPr="003B409C">
              <w:rPr>
                <w:rFonts w:ascii="Arial" w:hAnsi="Arial" w:cs="Arial"/>
                <w:sz w:val="16"/>
                <w:szCs w:val="16"/>
              </w:rPr>
              <w:t xml:space="preserve">            -</w:t>
            </w:r>
          </w:p>
        </w:tc>
        <w:tc>
          <w:tcPr>
            <w:tcW w:w="1344" w:type="dxa"/>
            <w:shd w:val="clear" w:color="auto" w:fill="auto"/>
            <w:vAlign w:val="bottom"/>
          </w:tcPr>
          <w:p w14:paraId="337A3E1D" w14:textId="7A910DC2" w:rsidR="00214EBF" w:rsidRPr="003B409C" w:rsidRDefault="00214EBF" w:rsidP="008B195E">
            <w:pPr>
              <w:spacing w:line="360" w:lineRule="auto"/>
              <w:jc w:val="right"/>
              <w:rPr>
                <w:rFonts w:ascii="Arial" w:hAnsi="Arial" w:cs="Arial"/>
                <w:sz w:val="16"/>
                <w:szCs w:val="16"/>
              </w:rPr>
            </w:pPr>
            <w:r w:rsidRPr="003B409C">
              <w:rPr>
                <w:rFonts w:ascii="Arial" w:hAnsi="Arial" w:cs="Arial"/>
                <w:sz w:val="16"/>
                <w:szCs w:val="16"/>
              </w:rPr>
              <w:t>326,681</w:t>
            </w:r>
          </w:p>
        </w:tc>
      </w:tr>
      <w:tr w:rsidR="00214EBF" w:rsidRPr="003B409C" w14:paraId="337A3E24" w14:textId="77777777" w:rsidTr="00E9220B">
        <w:tc>
          <w:tcPr>
            <w:tcW w:w="3786" w:type="dxa"/>
          </w:tcPr>
          <w:p w14:paraId="337A3E1F" w14:textId="77777777" w:rsidR="00214EBF" w:rsidRPr="003B409C" w:rsidRDefault="00214EBF" w:rsidP="00214EBF">
            <w:pPr>
              <w:spacing w:line="360" w:lineRule="auto"/>
              <w:jc w:val="thaiDistribute"/>
              <w:rPr>
                <w:rFonts w:ascii="Arial" w:hAnsi="Arial" w:cs="Arial"/>
                <w:sz w:val="16"/>
                <w:szCs w:val="16"/>
                <w:lang w:val="en-GB"/>
              </w:rPr>
            </w:pPr>
            <w:r w:rsidRPr="003B409C">
              <w:rPr>
                <w:rFonts w:ascii="Arial" w:hAnsi="Arial" w:cs="Arial"/>
                <w:sz w:val="16"/>
                <w:szCs w:val="16"/>
                <w:lang w:val="en-GB"/>
              </w:rPr>
              <w:t>From loss carry forward</w:t>
            </w:r>
          </w:p>
        </w:tc>
        <w:tc>
          <w:tcPr>
            <w:tcW w:w="1350" w:type="dxa"/>
            <w:shd w:val="clear" w:color="auto" w:fill="auto"/>
            <w:vAlign w:val="bottom"/>
          </w:tcPr>
          <w:p w14:paraId="337A3E20" w14:textId="77777777" w:rsidR="00214EBF" w:rsidRPr="003B409C" w:rsidRDefault="00214EBF" w:rsidP="00214EBF">
            <w:pPr>
              <w:spacing w:line="360" w:lineRule="auto"/>
              <w:jc w:val="right"/>
              <w:rPr>
                <w:rFonts w:ascii="Arial" w:hAnsi="Arial" w:cs="Arial"/>
                <w:sz w:val="16"/>
                <w:szCs w:val="16"/>
                <w:lang w:val="en-GB"/>
              </w:rPr>
            </w:pPr>
            <w:r w:rsidRPr="003B409C">
              <w:rPr>
                <w:rFonts w:ascii="Arial" w:hAnsi="Arial" w:cs="Arial"/>
                <w:sz w:val="16"/>
                <w:szCs w:val="16"/>
                <w:lang w:val="en-GB"/>
              </w:rPr>
              <w:t>7,491</w:t>
            </w:r>
          </w:p>
        </w:tc>
        <w:tc>
          <w:tcPr>
            <w:tcW w:w="1260" w:type="dxa"/>
            <w:shd w:val="clear" w:color="auto" w:fill="auto"/>
            <w:vAlign w:val="bottom"/>
          </w:tcPr>
          <w:p w14:paraId="337A3E21" w14:textId="3A9DE64E" w:rsidR="00214EBF" w:rsidRPr="003B409C" w:rsidRDefault="00214EBF" w:rsidP="00214EBF">
            <w:pPr>
              <w:spacing w:line="360" w:lineRule="auto"/>
              <w:jc w:val="right"/>
              <w:rPr>
                <w:rFonts w:ascii="Arial" w:hAnsi="Arial" w:cs="Arial"/>
                <w:sz w:val="16"/>
                <w:szCs w:val="16"/>
              </w:rPr>
            </w:pPr>
            <w:r w:rsidRPr="003B409C">
              <w:rPr>
                <w:rFonts w:ascii="Arial" w:hAnsi="Arial" w:cs="Arial"/>
                <w:sz w:val="16"/>
                <w:szCs w:val="16"/>
              </w:rPr>
              <w:t>21</w:t>
            </w:r>
          </w:p>
        </w:tc>
        <w:tc>
          <w:tcPr>
            <w:tcW w:w="1350" w:type="dxa"/>
            <w:shd w:val="clear" w:color="auto" w:fill="auto"/>
            <w:vAlign w:val="bottom"/>
          </w:tcPr>
          <w:p w14:paraId="337A3E22" w14:textId="085620AA" w:rsidR="00214EBF" w:rsidRPr="003B409C" w:rsidRDefault="00214EBF" w:rsidP="008B195E">
            <w:pPr>
              <w:spacing w:line="360" w:lineRule="auto"/>
              <w:jc w:val="right"/>
              <w:rPr>
                <w:rFonts w:ascii="Arial" w:hAnsi="Arial" w:cs="Arial"/>
                <w:sz w:val="16"/>
                <w:szCs w:val="16"/>
              </w:rPr>
            </w:pPr>
            <w:r w:rsidRPr="003B409C">
              <w:rPr>
                <w:rFonts w:ascii="Arial" w:hAnsi="Arial" w:cs="Arial"/>
                <w:sz w:val="16"/>
                <w:szCs w:val="16"/>
              </w:rPr>
              <w:t xml:space="preserve">            -</w:t>
            </w:r>
          </w:p>
        </w:tc>
        <w:tc>
          <w:tcPr>
            <w:tcW w:w="1344" w:type="dxa"/>
            <w:shd w:val="clear" w:color="auto" w:fill="auto"/>
            <w:vAlign w:val="bottom"/>
          </w:tcPr>
          <w:p w14:paraId="337A3E23" w14:textId="786BB99E" w:rsidR="00214EBF" w:rsidRPr="003B409C" w:rsidRDefault="00214EBF" w:rsidP="008B195E">
            <w:pPr>
              <w:spacing w:line="360" w:lineRule="auto"/>
              <w:jc w:val="right"/>
              <w:rPr>
                <w:rFonts w:ascii="Arial" w:hAnsi="Arial" w:cs="Arial"/>
                <w:sz w:val="16"/>
                <w:szCs w:val="16"/>
              </w:rPr>
            </w:pPr>
            <w:r w:rsidRPr="003B409C">
              <w:rPr>
                <w:rFonts w:ascii="Arial" w:hAnsi="Arial" w:cs="Arial"/>
                <w:sz w:val="16"/>
                <w:szCs w:val="16"/>
              </w:rPr>
              <w:t>7,512</w:t>
            </w:r>
          </w:p>
        </w:tc>
      </w:tr>
      <w:tr w:rsidR="007051D4" w:rsidRPr="003B409C" w14:paraId="337A3E2A" w14:textId="77777777" w:rsidTr="00E9220B">
        <w:tc>
          <w:tcPr>
            <w:tcW w:w="3786" w:type="dxa"/>
          </w:tcPr>
          <w:p w14:paraId="337A3E25" w14:textId="77777777" w:rsidR="007051D4" w:rsidRPr="003B409C" w:rsidRDefault="007051D4" w:rsidP="00B367CF">
            <w:pPr>
              <w:spacing w:line="360" w:lineRule="auto"/>
              <w:jc w:val="thaiDistribute"/>
              <w:rPr>
                <w:rFonts w:ascii="Arial" w:hAnsi="Arial" w:cs="Arial"/>
                <w:sz w:val="16"/>
                <w:szCs w:val="16"/>
                <w:lang w:val="en-GB"/>
              </w:rPr>
            </w:pPr>
            <w:r w:rsidRPr="003B409C">
              <w:rPr>
                <w:rFonts w:ascii="Arial" w:hAnsi="Arial" w:cs="Arial"/>
                <w:sz w:val="16"/>
                <w:szCs w:val="16"/>
                <w:lang w:val="en-GB"/>
              </w:rPr>
              <w:t>From employee benefits obligations</w:t>
            </w:r>
          </w:p>
        </w:tc>
        <w:tc>
          <w:tcPr>
            <w:tcW w:w="1350" w:type="dxa"/>
            <w:shd w:val="clear" w:color="auto" w:fill="auto"/>
            <w:vAlign w:val="bottom"/>
          </w:tcPr>
          <w:p w14:paraId="337A3E26" w14:textId="77777777" w:rsidR="007051D4" w:rsidRPr="003B409C" w:rsidRDefault="007051D4" w:rsidP="00B367CF">
            <w:pPr>
              <w:spacing w:line="360" w:lineRule="auto"/>
              <w:jc w:val="right"/>
              <w:rPr>
                <w:rFonts w:ascii="Arial" w:hAnsi="Arial" w:cs="Arial"/>
                <w:sz w:val="16"/>
                <w:szCs w:val="16"/>
                <w:lang w:val="en-GB"/>
              </w:rPr>
            </w:pPr>
            <w:r w:rsidRPr="003B409C">
              <w:rPr>
                <w:rFonts w:ascii="Arial" w:hAnsi="Arial" w:cs="Arial"/>
                <w:sz w:val="16"/>
                <w:szCs w:val="16"/>
                <w:lang w:val="en-GB"/>
              </w:rPr>
              <w:t>66,833</w:t>
            </w:r>
          </w:p>
        </w:tc>
        <w:tc>
          <w:tcPr>
            <w:tcW w:w="1260" w:type="dxa"/>
            <w:shd w:val="clear" w:color="auto" w:fill="auto"/>
            <w:vAlign w:val="bottom"/>
          </w:tcPr>
          <w:p w14:paraId="337A3E27" w14:textId="588FF579" w:rsidR="007051D4" w:rsidRPr="003B409C" w:rsidRDefault="007E4B1B" w:rsidP="00B367CF">
            <w:pPr>
              <w:spacing w:line="360" w:lineRule="auto"/>
              <w:jc w:val="right"/>
              <w:rPr>
                <w:rFonts w:ascii="Arial" w:hAnsi="Arial" w:cs="Arial"/>
                <w:sz w:val="16"/>
                <w:szCs w:val="16"/>
              </w:rPr>
            </w:pPr>
            <w:r w:rsidRPr="003B409C">
              <w:rPr>
                <w:rFonts w:ascii="Arial" w:hAnsi="Arial" w:cs="Arial"/>
                <w:sz w:val="16"/>
                <w:szCs w:val="16"/>
              </w:rPr>
              <w:t>24,745</w:t>
            </w:r>
          </w:p>
        </w:tc>
        <w:tc>
          <w:tcPr>
            <w:tcW w:w="1350" w:type="dxa"/>
            <w:shd w:val="clear" w:color="auto" w:fill="auto"/>
            <w:vAlign w:val="bottom"/>
          </w:tcPr>
          <w:p w14:paraId="337A3E28" w14:textId="16500E08" w:rsidR="007051D4" w:rsidRPr="003B409C" w:rsidRDefault="007051D4" w:rsidP="008B195E">
            <w:pPr>
              <w:spacing w:line="360" w:lineRule="auto"/>
              <w:jc w:val="right"/>
              <w:rPr>
                <w:rFonts w:ascii="Arial" w:hAnsi="Arial" w:cs="Arial"/>
                <w:sz w:val="16"/>
                <w:szCs w:val="16"/>
              </w:rPr>
            </w:pPr>
            <w:r w:rsidRPr="003B409C">
              <w:rPr>
                <w:rFonts w:ascii="Arial" w:hAnsi="Arial" w:cs="Arial"/>
                <w:sz w:val="16"/>
                <w:szCs w:val="16"/>
              </w:rPr>
              <w:t>583</w:t>
            </w:r>
          </w:p>
        </w:tc>
        <w:tc>
          <w:tcPr>
            <w:tcW w:w="1344" w:type="dxa"/>
            <w:shd w:val="clear" w:color="auto" w:fill="auto"/>
            <w:vAlign w:val="bottom"/>
          </w:tcPr>
          <w:p w14:paraId="337A3E29" w14:textId="1451412D" w:rsidR="007051D4" w:rsidRPr="003B409C" w:rsidRDefault="007051D4" w:rsidP="008B195E">
            <w:pPr>
              <w:spacing w:line="360" w:lineRule="auto"/>
              <w:jc w:val="right"/>
              <w:rPr>
                <w:rFonts w:ascii="Arial" w:hAnsi="Arial" w:cs="Arial"/>
                <w:sz w:val="16"/>
                <w:szCs w:val="16"/>
              </w:rPr>
            </w:pPr>
            <w:r w:rsidRPr="003B409C">
              <w:rPr>
                <w:rFonts w:ascii="Arial" w:hAnsi="Arial" w:cs="Arial"/>
                <w:sz w:val="16"/>
                <w:szCs w:val="16"/>
              </w:rPr>
              <w:t>92,161</w:t>
            </w:r>
          </w:p>
        </w:tc>
      </w:tr>
      <w:tr w:rsidR="00214EBF" w:rsidRPr="003B409C" w14:paraId="337A3E30" w14:textId="77777777" w:rsidTr="00E9220B">
        <w:tc>
          <w:tcPr>
            <w:tcW w:w="3786" w:type="dxa"/>
          </w:tcPr>
          <w:p w14:paraId="337A3E2B" w14:textId="77777777" w:rsidR="00214EBF" w:rsidRPr="003B409C" w:rsidRDefault="00214EBF" w:rsidP="00214EBF">
            <w:pPr>
              <w:spacing w:line="360" w:lineRule="auto"/>
              <w:jc w:val="thaiDistribute"/>
              <w:rPr>
                <w:rFonts w:ascii="Arial" w:hAnsi="Arial" w:cs="Arial"/>
                <w:sz w:val="16"/>
                <w:szCs w:val="16"/>
                <w:cs/>
                <w:lang w:val="en-GB"/>
              </w:rPr>
            </w:pPr>
            <w:r w:rsidRPr="003B409C">
              <w:rPr>
                <w:rFonts w:ascii="Arial" w:hAnsi="Arial" w:cs="Arial"/>
                <w:sz w:val="16"/>
                <w:szCs w:val="16"/>
                <w:lang w:val="en-GB"/>
              </w:rPr>
              <w:t>From finance lease payables</w:t>
            </w:r>
          </w:p>
        </w:tc>
        <w:tc>
          <w:tcPr>
            <w:tcW w:w="1350" w:type="dxa"/>
            <w:shd w:val="clear" w:color="auto" w:fill="auto"/>
            <w:vAlign w:val="bottom"/>
          </w:tcPr>
          <w:p w14:paraId="337A3E2C" w14:textId="77777777" w:rsidR="00214EBF" w:rsidRPr="003B409C" w:rsidRDefault="00214EBF" w:rsidP="00214EBF">
            <w:pPr>
              <w:spacing w:line="360" w:lineRule="auto"/>
              <w:jc w:val="right"/>
              <w:rPr>
                <w:rFonts w:ascii="Arial" w:hAnsi="Arial" w:cs="Arial"/>
                <w:sz w:val="16"/>
                <w:szCs w:val="16"/>
                <w:lang w:val="en-GB"/>
              </w:rPr>
            </w:pPr>
            <w:r w:rsidRPr="003B409C">
              <w:rPr>
                <w:rFonts w:ascii="Arial" w:hAnsi="Arial" w:cs="Arial"/>
                <w:sz w:val="16"/>
                <w:szCs w:val="16"/>
                <w:lang w:val="en-GB"/>
              </w:rPr>
              <w:t>6,066</w:t>
            </w:r>
          </w:p>
        </w:tc>
        <w:tc>
          <w:tcPr>
            <w:tcW w:w="1260" w:type="dxa"/>
            <w:shd w:val="clear" w:color="auto" w:fill="auto"/>
            <w:vAlign w:val="bottom"/>
          </w:tcPr>
          <w:p w14:paraId="337A3E2D" w14:textId="45D98EA8" w:rsidR="00214EBF" w:rsidRPr="003B409C" w:rsidRDefault="00214EBF" w:rsidP="00214EBF">
            <w:pPr>
              <w:spacing w:line="360" w:lineRule="auto"/>
              <w:jc w:val="right"/>
              <w:rPr>
                <w:rFonts w:ascii="Arial" w:hAnsi="Arial" w:cs="Arial"/>
                <w:sz w:val="16"/>
                <w:szCs w:val="16"/>
              </w:rPr>
            </w:pPr>
            <w:r w:rsidRPr="003B409C">
              <w:rPr>
                <w:rFonts w:ascii="Arial" w:hAnsi="Arial" w:cs="Arial"/>
                <w:sz w:val="16"/>
                <w:szCs w:val="16"/>
              </w:rPr>
              <w:t>7,292</w:t>
            </w:r>
          </w:p>
        </w:tc>
        <w:tc>
          <w:tcPr>
            <w:tcW w:w="1350" w:type="dxa"/>
            <w:shd w:val="clear" w:color="auto" w:fill="auto"/>
            <w:vAlign w:val="bottom"/>
          </w:tcPr>
          <w:p w14:paraId="337A3E2E" w14:textId="6A154863" w:rsidR="00214EBF" w:rsidRPr="003B409C" w:rsidRDefault="00214EBF" w:rsidP="008B195E">
            <w:pPr>
              <w:spacing w:line="360" w:lineRule="auto"/>
              <w:jc w:val="right"/>
              <w:rPr>
                <w:rFonts w:ascii="Arial" w:hAnsi="Arial" w:cs="Arial"/>
                <w:sz w:val="16"/>
                <w:szCs w:val="16"/>
              </w:rPr>
            </w:pPr>
            <w:r w:rsidRPr="003B409C">
              <w:rPr>
                <w:rFonts w:ascii="Arial" w:hAnsi="Arial" w:cs="Arial"/>
                <w:sz w:val="16"/>
                <w:szCs w:val="16"/>
              </w:rPr>
              <w:t xml:space="preserve">            -</w:t>
            </w:r>
          </w:p>
        </w:tc>
        <w:tc>
          <w:tcPr>
            <w:tcW w:w="1344" w:type="dxa"/>
            <w:shd w:val="clear" w:color="auto" w:fill="auto"/>
            <w:vAlign w:val="bottom"/>
          </w:tcPr>
          <w:p w14:paraId="337A3E2F" w14:textId="5FCF427C" w:rsidR="00214EBF" w:rsidRPr="003B409C" w:rsidRDefault="00214EBF" w:rsidP="008B195E">
            <w:pPr>
              <w:spacing w:line="360" w:lineRule="auto"/>
              <w:jc w:val="right"/>
              <w:rPr>
                <w:rFonts w:ascii="Arial" w:hAnsi="Arial" w:cs="Arial"/>
                <w:sz w:val="16"/>
                <w:szCs w:val="16"/>
              </w:rPr>
            </w:pPr>
            <w:r w:rsidRPr="003B409C">
              <w:rPr>
                <w:rFonts w:ascii="Arial" w:hAnsi="Arial" w:cs="Arial"/>
                <w:sz w:val="16"/>
                <w:szCs w:val="16"/>
              </w:rPr>
              <w:t>13,358</w:t>
            </w:r>
          </w:p>
        </w:tc>
      </w:tr>
      <w:tr w:rsidR="00214EBF" w:rsidRPr="003B409C" w14:paraId="337A3E36" w14:textId="77777777" w:rsidTr="00E9220B">
        <w:tc>
          <w:tcPr>
            <w:tcW w:w="3786" w:type="dxa"/>
          </w:tcPr>
          <w:p w14:paraId="337A3E31" w14:textId="77777777" w:rsidR="00214EBF" w:rsidRPr="003B409C" w:rsidRDefault="00214EBF" w:rsidP="00214EBF">
            <w:pPr>
              <w:spacing w:line="360" w:lineRule="auto"/>
              <w:jc w:val="thaiDistribute"/>
              <w:rPr>
                <w:rFonts w:ascii="Arial" w:hAnsi="Arial" w:cs="Arial"/>
                <w:sz w:val="16"/>
                <w:szCs w:val="16"/>
                <w:cs/>
                <w:lang w:val="en-GB"/>
              </w:rPr>
            </w:pPr>
            <w:r w:rsidRPr="003B409C">
              <w:rPr>
                <w:rFonts w:ascii="Arial" w:hAnsi="Arial" w:cs="Arial"/>
                <w:sz w:val="16"/>
                <w:szCs w:val="16"/>
                <w:lang w:val="en-GB"/>
              </w:rPr>
              <w:t>From provision for liabilities</w:t>
            </w:r>
          </w:p>
        </w:tc>
        <w:tc>
          <w:tcPr>
            <w:tcW w:w="1350" w:type="dxa"/>
            <w:shd w:val="clear" w:color="auto" w:fill="auto"/>
            <w:vAlign w:val="bottom"/>
          </w:tcPr>
          <w:p w14:paraId="337A3E32" w14:textId="77777777" w:rsidR="00214EBF" w:rsidRPr="003B409C" w:rsidRDefault="00214EBF" w:rsidP="00214EBF">
            <w:pPr>
              <w:spacing w:line="360" w:lineRule="auto"/>
              <w:jc w:val="right"/>
              <w:rPr>
                <w:rFonts w:ascii="Arial" w:hAnsi="Arial" w:cs="Arial"/>
                <w:sz w:val="16"/>
                <w:szCs w:val="16"/>
                <w:lang w:val="en-GB"/>
              </w:rPr>
            </w:pPr>
            <w:r w:rsidRPr="003B409C">
              <w:rPr>
                <w:rFonts w:ascii="Arial" w:hAnsi="Arial" w:cs="Arial"/>
                <w:sz w:val="16"/>
                <w:szCs w:val="16"/>
                <w:lang w:val="en-GB"/>
              </w:rPr>
              <w:t>18,971</w:t>
            </w:r>
          </w:p>
        </w:tc>
        <w:tc>
          <w:tcPr>
            <w:tcW w:w="1260" w:type="dxa"/>
            <w:shd w:val="clear" w:color="auto" w:fill="auto"/>
            <w:vAlign w:val="bottom"/>
          </w:tcPr>
          <w:p w14:paraId="337A3E33" w14:textId="1D62471E" w:rsidR="00214EBF" w:rsidRPr="003B409C" w:rsidRDefault="00214EBF" w:rsidP="00214EBF">
            <w:pPr>
              <w:spacing w:line="360" w:lineRule="auto"/>
              <w:jc w:val="right"/>
              <w:rPr>
                <w:rFonts w:ascii="Arial" w:hAnsi="Arial" w:cs="Arial"/>
                <w:sz w:val="16"/>
                <w:szCs w:val="16"/>
              </w:rPr>
            </w:pPr>
            <w:r w:rsidRPr="003B409C">
              <w:rPr>
                <w:rFonts w:ascii="Arial" w:hAnsi="Arial" w:cs="Arial"/>
                <w:sz w:val="16"/>
                <w:szCs w:val="16"/>
              </w:rPr>
              <w:t>(18,971)</w:t>
            </w:r>
          </w:p>
        </w:tc>
        <w:tc>
          <w:tcPr>
            <w:tcW w:w="1350" w:type="dxa"/>
            <w:shd w:val="clear" w:color="auto" w:fill="auto"/>
            <w:vAlign w:val="bottom"/>
          </w:tcPr>
          <w:p w14:paraId="337A3E34" w14:textId="4A0060C6" w:rsidR="00214EBF" w:rsidRPr="003B409C" w:rsidRDefault="00214EBF" w:rsidP="008B195E">
            <w:pPr>
              <w:spacing w:line="360" w:lineRule="auto"/>
              <w:jc w:val="right"/>
              <w:rPr>
                <w:rFonts w:ascii="Arial" w:hAnsi="Arial" w:cs="Arial"/>
                <w:sz w:val="16"/>
                <w:szCs w:val="16"/>
              </w:rPr>
            </w:pPr>
            <w:r w:rsidRPr="003B409C">
              <w:rPr>
                <w:rFonts w:ascii="Arial" w:hAnsi="Arial" w:cs="Arial"/>
                <w:sz w:val="16"/>
                <w:szCs w:val="16"/>
              </w:rPr>
              <w:t xml:space="preserve">            -</w:t>
            </w:r>
          </w:p>
        </w:tc>
        <w:tc>
          <w:tcPr>
            <w:tcW w:w="1344" w:type="dxa"/>
            <w:shd w:val="clear" w:color="auto" w:fill="auto"/>
            <w:vAlign w:val="bottom"/>
          </w:tcPr>
          <w:p w14:paraId="337A3E35" w14:textId="23D4075E" w:rsidR="00214EBF" w:rsidRPr="003B409C" w:rsidRDefault="00214EBF" w:rsidP="008B195E">
            <w:pPr>
              <w:spacing w:line="360" w:lineRule="auto"/>
              <w:jc w:val="right"/>
              <w:rPr>
                <w:rFonts w:ascii="Arial" w:hAnsi="Arial" w:cs="Arial"/>
                <w:sz w:val="16"/>
                <w:szCs w:val="16"/>
              </w:rPr>
            </w:pPr>
            <w:r w:rsidRPr="003B409C">
              <w:rPr>
                <w:rFonts w:ascii="Arial" w:hAnsi="Arial" w:cs="Arial"/>
                <w:sz w:val="16"/>
                <w:szCs w:val="16"/>
              </w:rPr>
              <w:t xml:space="preserve">            -</w:t>
            </w:r>
          </w:p>
        </w:tc>
      </w:tr>
      <w:tr w:rsidR="00214EBF" w:rsidRPr="003B409C" w14:paraId="337A3E3C" w14:textId="77777777" w:rsidTr="00E9220B">
        <w:tc>
          <w:tcPr>
            <w:tcW w:w="3786" w:type="dxa"/>
          </w:tcPr>
          <w:p w14:paraId="337A3E37" w14:textId="77777777" w:rsidR="00214EBF" w:rsidRPr="003B409C" w:rsidRDefault="00214EBF" w:rsidP="00214EBF">
            <w:pPr>
              <w:spacing w:line="360" w:lineRule="auto"/>
              <w:jc w:val="thaiDistribute"/>
              <w:rPr>
                <w:rFonts w:ascii="Arial" w:hAnsi="Arial" w:cs="Arial"/>
                <w:sz w:val="16"/>
                <w:szCs w:val="16"/>
                <w:cs/>
                <w:lang w:val="en-GB"/>
              </w:rPr>
            </w:pPr>
            <w:r w:rsidRPr="003B409C">
              <w:rPr>
                <w:rFonts w:ascii="Arial" w:hAnsi="Arial" w:cs="Arial"/>
                <w:sz w:val="16"/>
                <w:szCs w:val="16"/>
                <w:lang w:val="en-GB"/>
              </w:rPr>
              <w:t>From provision for loss on construction project</w:t>
            </w:r>
          </w:p>
        </w:tc>
        <w:tc>
          <w:tcPr>
            <w:tcW w:w="1350" w:type="dxa"/>
            <w:shd w:val="clear" w:color="auto" w:fill="auto"/>
            <w:vAlign w:val="bottom"/>
          </w:tcPr>
          <w:p w14:paraId="337A3E38" w14:textId="77777777" w:rsidR="00214EBF" w:rsidRPr="003B409C" w:rsidRDefault="00214EBF" w:rsidP="00214EBF">
            <w:pPr>
              <w:spacing w:line="360" w:lineRule="auto"/>
              <w:jc w:val="right"/>
              <w:rPr>
                <w:rFonts w:ascii="Arial" w:hAnsi="Arial" w:cs="Arial"/>
                <w:sz w:val="16"/>
                <w:szCs w:val="16"/>
                <w:lang w:val="en-GB"/>
              </w:rPr>
            </w:pPr>
            <w:r w:rsidRPr="003B409C">
              <w:rPr>
                <w:rFonts w:ascii="Arial" w:hAnsi="Arial" w:cs="Arial"/>
                <w:sz w:val="16"/>
                <w:szCs w:val="16"/>
                <w:lang w:val="en-GB"/>
              </w:rPr>
              <w:t>18,924</w:t>
            </w:r>
          </w:p>
        </w:tc>
        <w:tc>
          <w:tcPr>
            <w:tcW w:w="1260" w:type="dxa"/>
            <w:shd w:val="clear" w:color="auto" w:fill="auto"/>
            <w:vAlign w:val="bottom"/>
          </w:tcPr>
          <w:p w14:paraId="337A3E39" w14:textId="572B116A" w:rsidR="00214EBF" w:rsidRPr="003B409C" w:rsidRDefault="00214EBF" w:rsidP="00214EBF">
            <w:pPr>
              <w:spacing w:line="360" w:lineRule="auto"/>
              <w:jc w:val="right"/>
              <w:rPr>
                <w:rFonts w:ascii="Arial" w:hAnsi="Arial" w:cs="Arial"/>
                <w:sz w:val="16"/>
                <w:szCs w:val="16"/>
              </w:rPr>
            </w:pPr>
            <w:r w:rsidRPr="003B409C">
              <w:rPr>
                <w:rFonts w:ascii="Arial" w:hAnsi="Arial" w:cs="Arial"/>
                <w:sz w:val="16"/>
                <w:szCs w:val="16"/>
              </w:rPr>
              <w:t>(10,086)</w:t>
            </w:r>
          </w:p>
        </w:tc>
        <w:tc>
          <w:tcPr>
            <w:tcW w:w="1350" w:type="dxa"/>
            <w:shd w:val="clear" w:color="auto" w:fill="auto"/>
            <w:vAlign w:val="bottom"/>
          </w:tcPr>
          <w:p w14:paraId="337A3E3A" w14:textId="4AF06374" w:rsidR="00214EBF" w:rsidRPr="003B409C" w:rsidRDefault="00214EBF" w:rsidP="008B195E">
            <w:pPr>
              <w:spacing w:line="360" w:lineRule="auto"/>
              <w:jc w:val="right"/>
              <w:rPr>
                <w:rFonts w:ascii="Arial" w:hAnsi="Arial" w:cs="Arial"/>
                <w:sz w:val="16"/>
                <w:szCs w:val="16"/>
              </w:rPr>
            </w:pPr>
            <w:r w:rsidRPr="003B409C">
              <w:rPr>
                <w:rFonts w:ascii="Arial" w:hAnsi="Arial" w:cs="Arial"/>
                <w:sz w:val="16"/>
                <w:szCs w:val="16"/>
              </w:rPr>
              <w:t xml:space="preserve">            -</w:t>
            </w:r>
          </w:p>
        </w:tc>
        <w:tc>
          <w:tcPr>
            <w:tcW w:w="1344" w:type="dxa"/>
            <w:shd w:val="clear" w:color="auto" w:fill="auto"/>
            <w:vAlign w:val="bottom"/>
          </w:tcPr>
          <w:p w14:paraId="337A3E3B" w14:textId="24188701" w:rsidR="00214EBF" w:rsidRPr="003B409C" w:rsidRDefault="00214EBF" w:rsidP="008B195E">
            <w:pPr>
              <w:spacing w:line="360" w:lineRule="auto"/>
              <w:jc w:val="right"/>
              <w:rPr>
                <w:rFonts w:ascii="Arial" w:hAnsi="Arial" w:cs="Arial"/>
                <w:sz w:val="16"/>
                <w:szCs w:val="16"/>
              </w:rPr>
            </w:pPr>
            <w:r w:rsidRPr="003B409C">
              <w:rPr>
                <w:rFonts w:ascii="Arial" w:hAnsi="Arial" w:cs="Arial"/>
                <w:sz w:val="16"/>
                <w:szCs w:val="16"/>
              </w:rPr>
              <w:t>8,838</w:t>
            </w:r>
          </w:p>
        </w:tc>
      </w:tr>
      <w:tr w:rsidR="007051D4" w:rsidRPr="003B409C" w14:paraId="337A3E42" w14:textId="77777777" w:rsidTr="00E9220B">
        <w:tc>
          <w:tcPr>
            <w:tcW w:w="3786" w:type="dxa"/>
          </w:tcPr>
          <w:p w14:paraId="337A3E3D" w14:textId="77777777" w:rsidR="007051D4" w:rsidRPr="003B409C" w:rsidRDefault="007051D4" w:rsidP="00B367CF">
            <w:pPr>
              <w:spacing w:line="360" w:lineRule="auto"/>
              <w:jc w:val="thaiDistribute"/>
              <w:rPr>
                <w:rFonts w:ascii="Arial" w:hAnsi="Arial" w:cs="Arial"/>
                <w:sz w:val="16"/>
                <w:szCs w:val="16"/>
                <w:cs/>
                <w:lang w:val="en-GB"/>
              </w:rPr>
            </w:pPr>
            <w:r w:rsidRPr="003B409C">
              <w:rPr>
                <w:rFonts w:ascii="Arial" w:hAnsi="Arial" w:cs="Arial"/>
                <w:sz w:val="16"/>
                <w:szCs w:val="16"/>
                <w:lang w:val="en-GB"/>
              </w:rPr>
              <w:t>From other timing differences</w:t>
            </w:r>
          </w:p>
        </w:tc>
        <w:tc>
          <w:tcPr>
            <w:tcW w:w="1350" w:type="dxa"/>
            <w:shd w:val="clear" w:color="auto" w:fill="auto"/>
            <w:vAlign w:val="bottom"/>
          </w:tcPr>
          <w:p w14:paraId="337A3E3E" w14:textId="77777777" w:rsidR="007051D4" w:rsidRPr="003B409C" w:rsidRDefault="007051D4" w:rsidP="00B367CF">
            <w:pPr>
              <w:pBdr>
                <w:bottom w:val="single" w:sz="4" w:space="1" w:color="auto"/>
              </w:pBdr>
              <w:spacing w:line="360" w:lineRule="auto"/>
              <w:jc w:val="right"/>
              <w:rPr>
                <w:rFonts w:ascii="Arial" w:hAnsi="Arial" w:cs="Arial"/>
                <w:sz w:val="16"/>
                <w:szCs w:val="16"/>
                <w:lang w:val="en-GB"/>
              </w:rPr>
            </w:pPr>
            <w:r w:rsidRPr="003B409C">
              <w:rPr>
                <w:rFonts w:ascii="Arial" w:hAnsi="Arial" w:cs="Arial"/>
                <w:sz w:val="16"/>
                <w:szCs w:val="16"/>
                <w:lang w:val="en-GB"/>
              </w:rPr>
              <w:t>13,781</w:t>
            </w:r>
          </w:p>
        </w:tc>
        <w:tc>
          <w:tcPr>
            <w:tcW w:w="1260" w:type="dxa"/>
            <w:shd w:val="clear" w:color="auto" w:fill="auto"/>
            <w:vAlign w:val="bottom"/>
          </w:tcPr>
          <w:p w14:paraId="337A3E3F" w14:textId="05FA5B40" w:rsidR="007051D4" w:rsidRPr="003B409C" w:rsidRDefault="007051D4" w:rsidP="00B367CF">
            <w:pPr>
              <w:pBdr>
                <w:bottom w:val="single" w:sz="4" w:space="1" w:color="auto"/>
              </w:pBdr>
              <w:spacing w:line="360" w:lineRule="auto"/>
              <w:jc w:val="right"/>
              <w:rPr>
                <w:rFonts w:ascii="Arial" w:hAnsi="Arial" w:cs="Arial"/>
                <w:sz w:val="16"/>
                <w:szCs w:val="16"/>
                <w:lang w:val="en-GB"/>
              </w:rPr>
            </w:pPr>
            <w:r w:rsidRPr="003B409C">
              <w:rPr>
                <w:rFonts w:ascii="Arial" w:hAnsi="Arial" w:cs="Arial"/>
                <w:sz w:val="16"/>
                <w:szCs w:val="16"/>
                <w:lang w:val="en-GB"/>
              </w:rPr>
              <w:t>(6,916)</w:t>
            </w:r>
          </w:p>
        </w:tc>
        <w:tc>
          <w:tcPr>
            <w:tcW w:w="1350" w:type="dxa"/>
            <w:shd w:val="clear" w:color="auto" w:fill="auto"/>
            <w:vAlign w:val="bottom"/>
          </w:tcPr>
          <w:p w14:paraId="337A3E40" w14:textId="2EC151F0" w:rsidR="007051D4" w:rsidRPr="003B409C" w:rsidRDefault="007051D4" w:rsidP="008B195E">
            <w:pPr>
              <w:pBdr>
                <w:bottom w:val="single" w:sz="4" w:space="1" w:color="auto"/>
              </w:pBdr>
              <w:spacing w:line="360" w:lineRule="auto"/>
              <w:jc w:val="right"/>
              <w:rPr>
                <w:rFonts w:ascii="Arial" w:hAnsi="Arial" w:cs="Arial"/>
                <w:sz w:val="16"/>
                <w:szCs w:val="16"/>
                <w:lang w:val="en-GB"/>
              </w:rPr>
            </w:pPr>
            <w:r w:rsidRPr="003B409C">
              <w:rPr>
                <w:rFonts w:ascii="Arial" w:hAnsi="Arial" w:cs="Arial"/>
                <w:sz w:val="16"/>
                <w:szCs w:val="16"/>
                <w:lang w:val="en-GB"/>
              </w:rPr>
              <w:t>(8,873)</w:t>
            </w:r>
          </w:p>
        </w:tc>
        <w:tc>
          <w:tcPr>
            <w:tcW w:w="1344" w:type="dxa"/>
            <w:shd w:val="clear" w:color="auto" w:fill="auto"/>
            <w:vAlign w:val="bottom"/>
          </w:tcPr>
          <w:p w14:paraId="337A3E41" w14:textId="191D5BF1" w:rsidR="007051D4" w:rsidRPr="003B409C" w:rsidRDefault="007051D4" w:rsidP="008B195E">
            <w:pPr>
              <w:pBdr>
                <w:bottom w:val="single" w:sz="4" w:space="1" w:color="auto"/>
              </w:pBdr>
              <w:spacing w:line="360" w:lineRule="auto"/>
              <w:jc w:val="right"/>
              <w:rPr>
                <w:rFonts w:ascii="Arial" w:hAnsi="Arial" w:cs="Arial"/>
                <w:sz w:val="16"/>
                <w:szCs w:val="16"/>
                <w:lang w:val="en-GB"/>
              </w:rPr>
            </w:pPr>
            <w:r w:rsidRPr="003B409C">
              <w:rPr>
                <w:rFonts w:ascii="Arial" w:hAnsi="Arial" w:cs="Arial"/>
                <w:sz w:val="16"/>
                <w:szCs w:val="16"/>
                <w:lang w:val="en-GB"/>
              </w:rPr>
              <w:t>(2,008)</w:t>
            </w:r>
          </w:p>
        </w:tc>
      </w:tr>
      <w:tr w:rsidR="007051D4" w:rsidRPr="003B409C" w14:paraId="337A3E48" w14:textId="77777777" w:rsidTr="00E9220B">
        <w:tc>
          <w:tcPr>
            <w:tcW w:w="3786" w:type="dxa"/>
          </w:tcPr>
          <w:p w14:paraId="337A3E43" w14:textId="77777777" w:rsidR="007051D4" w:rsidRPr="003B409C" w:rsidRDefault="007051D4" w:rsidP="00B367CF">
            <w:pPr>
              <w:spacing w:line="360" w:lineRule="auto"/>
              <w:ind w:left="252"/>
              <w:jc w:val="thaiDistribute"/>
              <w:rPr>
                <w:rFonts w:ascii="Arial" w:hAnsi="Arial" w:cs="Arial"/>
                <w:sz w:val="16"/>
                <w:szCs w:val="16"/>
              </w:rPr>
            </w:pPr>
            <w:r w:rsidRPr="003B409C">
              <w:rPr>
                <w:rFonts w:ascii="Arial" w:hAnsi="Arial" w:cs="Arial"/>
                <w:sz w:val="16"/>
                <w:szCs w:val="16"/>
              </w:rPr>
              <w:t>Total</w:t>
            </w:r>
          </w:p>
        </w:tc>
        <w:tc>
          <w:tcPr>
            <w:tcW w:w="1350" w:type="dxa"/>
            <w:shd w:val="clear" w:color="auto" w:fill="auto"/>
            <w:vAlign w:val="bottom"/>
          </w:tcPr>
          <w:p w14:paraId="337A3E44" w14:textId="77777777" w:rsidR="007051D4" w:rsidRPr="003B409C" w:rsidRDefault="007051D4" w:rsidP="00B367CF">
            <w:pPr>
              <w:pBdr>
                <w:bottom w:val="single" w:sz="12" w:space="1" w:color="auto"/>
              </w:pBdr>
              <w:spacing w:line="360" w:lineRule="auto"/>
              <w:jc w:val="right"/>
              <w:rPr>
                <w:rFonts w:ascii="Arial" w:hAnsi="Arial" w:cs="Arial"/>
                <w:sz w:val="16"/>
                <w:szCs w:val="16"/>
                <w:lang w:val="en-GB"/>
              </w:rPr>
            </w:pPr>
            <w:r w:rsidRPr="003B409C">
              <w:rPr>
                <w:rFonts w:ascii="Arial" w:hAnsi="Arial" w:cs="Arial"/>
                <w:sz w:val="16"/>
                <w:szCs w:val="16"/>
                <w:lang w:val="en-GB"/>
              </w:rPr>
              <w:t>543,032</w:t>
            </w:r>
          </w:p>
        </w:tc>
        <w:tc>
          <w:tcPr>
            <w:tcW w:w="1260" w:type="dxa"/>
            <w:shd w:val="clear" w:color="auto" w:fill="auto"/>
            <w:vAlign w:val="bottom"/>
          </w:tcPr>
          <w:p w14:paraId="337A3E45" w14:textId="04B1F6B8" w:rsidR="007051D4" w:rsidRPr="003B409C" w:rsidRDefault="007051D4" w:rsidP="00B367CF">
            <w:pPr>
              <w:pBdr>
                <w:bottom w:val="single" w:sz="12" w:space="1" w:color="auto"/>
              </w:pBdr>
              <w:spacing w:line="360" w:lineRule="auto"/>
              <w:jc w:val="right"/>
              <w:rPr>
                <w:rFonts w:ascii="Arial" w:hAnsi="Arial" w:cs="Arial"/>
                <w:sz w:val="16"/>
                <w:szCs w:val="16"/>
                <w:lang w:val="en-GB"/>
              </w:rPr>
            </w:pPr>
            <w:r w:rsidRPr="003B409C">
              <w:rPr>
                <w:rFonts w:ascii="Arial" w:hAnsi="Arial" w:cs="Arial"/>
                <w:sz w:val="16"/>
                <w:szCs w:val="16"/>
                <w:lang w:val="en-GB"/>
              </w:rPr>
              <w:t>22,655</w:t>
            </w:r>
          </w:p>
        </w:tc>
        <w:tc>
          <w:tcPr>
            <w:tcW w:w="1350" w:type="dxa"/>
            <w:shd w:val="clear" w:color="auto" w:fill="auto"/>
            <w:vAlign w:val="bottom"/>
          </w:tcPr>
          <w:p w14:paraId="337A3E46" w14:textId="0E123F80" w:rsidR="007051D4" w:rsidRPr="003B409C" w:rsidRDefault="007051D4" w:rsidP="008B195E">
            <w:pPr>
              <w:pBdr>
                <w:bottom w:val="single" w:sz="12" w:space="1" w:color="auto"/>
              </w:pBdr>
              <w:spacing w:line="360" w:lineRule="auto"/>
              <w:jc w:val="right"/>
              <w:rPr>
                <w:rFonts w:ascii="Arial" w:hAnsi="Arial" w:cs="Arial"/>
                <w:sz w:val="16"/>
                <w:szCs w:val="16"/>
                <w:lang w:val="en-GB"/>
              </w:rPr>
            </w:pPr>
            <w:r w:rsidRPr="003B409C">
              <w:rPr>
                <w:rFonts w:ascii="Arial" w:hAnsi="Arial" w:cs="Arial"/>
                <w:sz w:val="16"/>
                <w:szCs w:val="16"/>
                <w:lang w:val="en-GB"/>
              </w:rPr>
              <w:t>(8,290)</w:t>
            </w:r>
          </w:p>
        </w:tc>
        <w:tc>
          <w:tcPr>
            <w:tcW w:w="1344" w:type="dxa"/>
            <w:shd w:val="clear" w:color="auto" w:fill="auto"/>
            <w:vAlign w:val="bottom"/>
          </w:tcPr>
          <w:p w14:paraId="337A3E47" w14:textId="38C9A80F" w:rsidR="007051D4" w:rsidRPr="003B409C" w:rsidRDefault="007051D4" w:rsidP="008B195E">
            <w:pPr>
              <w:pBdr>
                <w:bottom w:val="single" w:sz="12" w:space="1" w:color="auto"/>
              </w:pBdr>
              <w:spacing w:line="360" w:lineRule="auto"/>
              <w:jc w:val="right"/>
              <w:rPr>
                <w:rFonts w:ascii="Arial" w:hAnsi="Arial" w:cs="Arial"/>
                <w:sz w:val="16"/>
                <w:szCs w:val="16"/>
                <w:lang w:val="en-GB"/>
              </w:rPr>
            </w:pPr>
            <w:r w:rsidRPr="003B409C">
              <w:rPr>
                <w:rFonts w:ascii="Arial" w:hAnsi="Arial" w:cs="Arial"/>
                <w:sz w:val="16"/>
                <w:szCs w:val="16"/>
                <w:lang w:val="en-GB"/>
              </w:rPr>
              <w:t>557,397</w:t>
            </w:r>
          </w:p>
        </w:tc>
      </w:tr>
      <w:tr w:rsidR="00AC52D6" w:rsidRPr="003B409C" w14:paraId="337A3E66" w14:textId="77777777" w:rsidTr="00E9220B">
        <w:tc>
          <w:tcPr>
            <w:tcW w:w="3786" w:type="dxa"/>
          </w:tcPr>
          <w:p w14:paraId="337A3E61" w14:textId="77777777" w:rsidR="00AC52D6" w:rsidRPr="003B409C" w:rsidRDefault="00AC52D6" w:rsidP="00B367CF">
            <w:pPr>
              <w:spacing w:line="360" w:lineRule="auto"/>
              <w:jc w:val="thaiDistribute"/>
              <w:rPr>
                <w:rFonts w:ascii="Arial" w:hAnsi="Arial" w:cs="Arial"/>
                <w:b/>
                <w:bCs/>
                <w:sz w:val="16"/>
                <w:szCs w:val="16"/>
                <w:lang w:val="en-GB"/>
              </w:rPr>
            </w:pPr>
            <w:r w:rsidRPr="003B409C">
              <w:rPr>
                <w:rFonts w:ascii="Arial" w:hAnsi="Arial" w:cs="Arial"/>
                <w:b/>
                <w:bCs/>
                <w:sz w:val="16"/>
                <w:szCs w:val="16"/>
                <w:u w:val="single"/>
                <w:lang w:val="en-GB"/>
              </w:rPr>
              <w:t>Deferred tax liabilities</w:t>
            </w:r>
          </w:p>
        </w:tc>
        <w:tc>
          <w:tcPr>
            <w:tcW w:w="1350" w:type="dxa"/>
            <w:vAlign w:val="bottom"/>
          </w:tcPr>
          <w:p w14:paraId="337A3E62" w14:textId="77777777" w:rsidR="00AC52D6" w:rsidRPr="003B409C" w:rsidRDefault="00AC52D6" w:rsidP="00B367CF">
            <w:pPr>
              <w:spacing w:line="360" w:lineRule="auto"/>
              <w:jc w:val="right"/>
              <w:rPr>
                <w:rFonts w:ascii="Arial" w:hAnsi="Arial" w:cs="Arial"/>
                <w:sz w:val="16"/>
                <w:szCs w:val="16"/>
              </w:rPr>
            </w:pPr>
          </w:p>
        </w:tc>
        <w:tc>
          <w:tcPr>
            <w:tcW w:w="1260" w:type="dxa"/>
            <w:vAlign w:val="bottom"/>
          </w:tcPr>
          <w:p w14:paraId="337A3E63" w14:textId="77777777" w:rsidR="00AC52D6" w:rsidRPr="003B409C" w:rsidRDefault="00AC52D6" w:rsidP="00B367CF">
            <w:pPr>
              <w:spacing w:line="360" w:lineRule="auto"/>
              <w:jc w:val="right"/>
              <w:rPr>
                <w:rFonts w:ascii="Arial" w:hAnsi="Arial" w:cs="Arial"/>
                <w:sz w:val="16"/>
                <w:szCs w:val="16"/>
              </w:rPr>
            </w:pPr>
          </w:p>
        </w:tc>
        <w:tc>
          <w:tcPr>
            <w:tcW w:w="1350" w:type="dxa"/>
            <w:vAlign w:val="bottom"/>
          </w:tcPr>
          <w:p w14:paraId="337A3E64" w14:textId="77777777" w:rsidR="00AC52D6" w:rsidRPr="003B409C" w:rsidRDefault="00AC52D6" w:rsidP="008B195E">
            <w:pPr>
              <w:spacing w:line="360" w:lineRule="auto"/>
              <w:jc w:val="right"/>
              <w:rPr>
                <w:rFonts w:ascii="Arial" w:hAnsi="Arial" w:cs="Arial"/>
                <w:sz w:val="16"/>
                <w:szCs w:val="16"/>
              </w:rPr>
            </w:pPr>
          </w:p>
        </w:tc>
        <w:tc>
          <w:tcPr>
            <w:tcW w:w="1344" w:type="dxa"/>
            <w:vAlign w:val="bottom"/>
          </w:tcPr>
          <w:p w14:paraId="337A3E65" w14:textId="77777777" w:rsidR="00AC52D6" w:rsidRPr="003B409C" w:rsidRDefault="00AC52D6" w:rsidP="008B195E">
            <w:pPr>
              <w:spacing w:line="360" w:lineRule="auto"/>
              <w:jc w:val="right"/>
              <w:rPr>
                <w:rFonts w:ascii="Arial" w:hAnsi="Arial" w:cs="Arial"/>
                <w:sz w:val="16"/>
                <w:szCs w:val="16"/>
                <w:lang w:val="en-GB"/>
              </w:rPr>
            </w:pPr>
          </w:p>
        </w:tc>
      </w:tr>
      <w:tr w:rsidR="00214EBF" w:rsidRPr="003B409C" w14:paraId="337A3E6C" w14:textId="77777777" w:rsidTr="00E9220B">
        <w:tc>
          <w:tcPr>
            <w:tcW w:w="3786" w:type="dxa"/>
          </w:tcPr>
          <w:p w14:paraId="2E079668" w14:textId="77777777" w:rsidR="0019053F" w:rsidRDefault="00214EBF" w:rsidP="00214EBF">
            <w:pPr>
              <w:spacing w:line="360" w:lineRule="auto"/>
              <w:rPr>
                <w:rFonts w:ascii="Arial" w:hAnsi="Arial" w:cs="Arial"/>
                <w:sz w:val="16"/>
                <w:szCs w:val="16"/>
                <w:lang w:val="en-GB"/>
              </w:rPr>
            </w:pPr>
            <w:r w:rsidRPr="003B409C">
              <w:rPr>
                <w:rFonts w:ascii="Arial" w:hAnsi="Arial" w:cs="Arial"/>
                <w:sz w:val="16"/>
                <w:szCs w:val="16"/>
                <w:lang w:val="en-GB"/>
              </w:rPr>
              <w:t xml:space="preserve">From unrealized gain on changes in the value </w:t>
            </w:r>
          </w:p>
          <w:p w14:paraId="337A3E67" w14:textId="0C02968C" w:rsidR="00214EBF" w:rsidRPr="0019053F" w:rsidRDefault="0019053F" w:rsidP="00214EBF">
            <w:pPr>
              <w:spacing w:line="360" w:lineRule="auto"/>
              <w:rPr>
                <w:rFonts w:ascii="Arial" w:hAnsi="Arial" w:cs="Arial"/>
                <w:sz w:val="16"/>
                <w:szCs w:val="16"/>
                <w:lang w:val="en-GB"/>
              </w:rPr>
            </w:pPr>
            <w:r>
              <w:rPr>
                <w:rFonts w:ascii="Arial" w:hAnsi="Arial" w:cs="Arial"/>
                <w:sz w:val="16"/>
                <w:szCs w:val="16"/>
                <w:lang w:val="en-GB"/>
              </w:rPr>
              <w:t xml:space="preserve">    </w:t>
            </w:r>
            <w:r w:rsidR="00214EBF" w:rsidRPr="003B409C">
              <w:rPr>
                <w:rFonts w:ascii="Arial" w:hAnsi="Arial" w:cs="Arial"/>
                <w:sz w:val="16"/>
                <w:szCs w:val="16"/>
                <w:lang w:val="en-GB"/>
              </w:rPr>
              <w:t>of investments</w:t>
            </w:r>
          </w:p>
        </w:tc>
        <w:tc>
          <w:tcPr>
            <w:tcW w:w="1350" w:type="dxa"/>
            <w:vAlign w:val="bottom"/>
          </w:tcPr>
          <w:p w14:paraId="337A3E68" w14:textId="77777777" w:rsidR="00214EBF" w:rsidRPr="003B409C" w:rsidRDefault="00214EBF" w:rsidP="008B195E">
            <w:pPr>
              <w:spacing w:line="360" w:lineRule="auto"/>
              <w:jc w:val="right"/>
              <w:rPr>
                <w:rFonts w:ascii="Arial" w:hAnsi="Arial" w:cs="Arial"/>
                <w:sz w:val="16"/>
                <w:szCs w:val="16"/>
                <w:lang w:val="en-GB"/>
              </w:rPr>
            </w:pPr>
            <w:r w:rsidRPr="003B409C">
              <w:rPr>
                <w:rFonts w:ascii="Arial" w:hAnsi="Arial" w:cs="Arial"/>
                <w:sz w:val="16"/>
                <w:szCs w:val="16"/>
                <w:lang w:val="en-GB"/>
              </w:rPr>
              <w:t>79,192</w:t>
            </w:r>
          </w:p>
        </w:tc>
        <w:tc>
          <w:tcPr>
            <w:tcW w:w="1260" w:type="dxa"/>
            <w:vAlign w:val="bottom"/>
          </w:tcPr>
          <w:p w14:paraId="337A3E69" w14:textId="0F3D3D39" w:rsidR="00214EBF" w:rsidRPr="003B409C" w:rsidRDefault="00214EBF" w:rsidP="008B195E">
            <w:pPr>
              <w:spacing w:line="360" w:lineRule="auto"/>
              <w:jc w:val="right"/>
              <w:rPr>
                <w:rFonts w:ascii="Arial" w:hAnsi="Arial" w:cs="Arial"/>
                <w:sz w:val="16"/>
                <w:szCs w:val="16"/>
                <w:lang w:val="en-GB"/>
              </w:rPr>
            </w:pPr>
            <w:r w:rsidRPr="003B409C">
              <w:rPr>
                <w:rFonts w:ascii="Arial" w:hAnsi="Arial" w:cs="Arial"/>
                <w:sz w:val="16"/>
                <w:szCs w:val="16"/>
              </w:rPr>
              <w:t xml:space="preserve">            -</w:t>
            </w:r>
          </w:p>
        </w:tc>
        <w:tc>
          <w:tcPr>
            <w:tcW w:w="1350" w:type="dxa"/>
            <w:vAlign w:val="bottom"/>
          </w:tcPr>
          <w:p w14:paraId="337A3E6A" w14:textId="34A9DB6E" w:rsidR="00214EBF" w:rsidRPr="003B409C" w:rsidRDefault="00214EBF" w:rsidP="008B195E">
            <w:pPr>
              <w:spacing w:line="360" w:lineRule="auto"/>
              <w:jc w:val="right"/>
              <w:rPr>
                <w:rFonts w:ascii="Arial" w:hAnsi="Arial" w:cs="Arial"/>
                <w:sz w:val="16"/>
                <w:szCs w:val="16"/>
                <w:lang w:val="en-GB"/>
              </w:rPr>
            </w:pPr>
            <w:r w:rsidRPr="003B409C">
              <w:rPr>
                <w:rFonts w:ascii="Arial" w:hAnsi="Arial" w:cs="Arial"/>
                <w:sz w:val="16"/>
                <w:szCs w:val="16"/>
                <w:lang w:val="en-GB"/>
              </w:rPr>
              <w:t>(29,897)</w:t>
            </w:r>
          </w:p>
        </w:tc>
        <w:tc>
          <w:tcPr>
            <w:tcW w:w="1344" w:type="dxa"/>
            <w:vAlign w:val="bottom"/>
          </w:tcPr>
          <w:p w14:paraId="337A3E6B" w14:textId="73B14753" w:rsidR="00214EBF" w:rsidRPr="003B409C" w:rsidRDefault="00214EBF" w:rsidP="008B195E">
            <w:pPr>
              <w:spacing w:line="360" w:lineRule="auto"/>
              <w:jc w:val="right"/>
              <w:rPr>
                <w:rFonts w:ascii="Arial" w:hAnsi="Arial" w:cs="Arial"/>
                <w:sz w:val="16"/>
                <w:szCs w:val="16"/>
                <w:lang w:val="en-GB"/>
              </w:rPr>
            </w:pPr>
            <w:r w:rsidRPr="003B409C">
              <w:rPr>
                <w:rFonts w:ascii="Arial" w:hAnsi="Arial" w:cs="Arial"/>
                <w:sz w:val="16"/>
                <w:szCs w:val="16"/>
                <w:lang w:val="en-GB"/>
              </w:rPr>
              <w:t>49,295</w:t>
            </w:r>
          </w:p>
        </w:tc>
      </w:tr>
      <w:tr w:rsidR="00214EBF" w:rsidRPr="003B409C" w14:paraId="337A3E78" w14:textId="77777777" w:rsidTr="00E9220B">
        <w:tc>
          <w:tcPr>
            <w:tcW w:w="3786" w:type="dxa"/>
          </w:tcPr>
          <w:p w14:paraId="337A3E73" w14:textId="77777777" w:rsidR="00214EBF" w:rsidRPr="003B409C" w:rsidRDefault="00214EBF" w:rsidP="00214EBF">
            <w:pPr>
              <w:spacing w:line="360" w:lineRule="auto"/>
              <w:jc w:val="thaiDistribute"/>
              <w:rPr>
                <w:rFonts w:ascii="Arial" w:hAnsi="Arial" w:cs="Arial"/>
                <w:sz w:val="16"/>
                <w:szCs w:val="16"/>
                <w:cs/>
                <w:lang w:val="en-GB"/>
              </w:rPr>
            </w:pPr>
            <w:r w:rsidRPr="003B409C">
              <w:rPr>
                <w:rFonts w:ascii="Arial" w:hAnsi="Arial" w:cs="Arial"/>
                <w:sz w:val="16"/>
                <w:szCs w:val="16"/>
                <w:lang w:val="en-GB"/>
              </w:rPr>
              <w:t>From finance lease payables</w:t>
            </w:r>
          </w:p>
        </w:tc>
        <w:tc>
          <w:tcPr>
            <w:tcW w:w="1350" w:type="dxa"/>
            <w:vAlign w:val="bottom"/>
          </w:tcPr>
          <w:p w14:paraId="337A3E74" w14:textId="77777777" w:rsidR="00214EBF" w:rsidRPr="003B409C" w:rsidRDefault="00214EBF" w:rsidP="008B195E">
            <w:pPr>
              <w:spacing w:line="360" w:lineRule="auto"/>
              <w:jc w:val="right"/>
              <w:rPr>
                <w:rFonts w:ascii="Arial" w:hAnsi="Arial" w:cs="Arial"/>
                <w:sz w:val="16"/>
                <w:szCs w:val="16"/>
                <w:lang w:val="en-GB"/>
              </w:rPr>
            </w:pPr>
            <w:r w:rsidRPr="003B409C">
              <w:rPr>
                <w:rFonts w:ascii="Arial" w:hAnsi="Arial" w:cs="Arial"/>
                <w:sz w:val="16"/>
                <w:szCs w:val="16"/>
                <w:lang w:val="en-GB"/>
              </w:rPr>
              <w:t>74,533</w:t>
            </w:r>
          </w:p>
        </w:tc>
        <w:tc>
          <w:tcPr>
            <w:tcW w:w="1260" w:type="dxa"/>
            <w:vAlign w:val="bottom"/>
          </w:tcPr>
          <w:p w14:paraId="337A3E75" w14:textId="7E12BF13" w:rsidR="00214EBF" w:rsidRPr="003B409C" w:rsidRDefault="00214EBF" w:rsidP="008B195E">
            <w:pPr>
              <w:spacing w:line="360" w:lineRule="auto"/>
              <w:jc w:val="right"/>
              <w:rPr>
                <w:rFonts w:ascii="Arial" w:hAnsi="Arial" w:cs="Arial"/>
                <w:sz w:val="16"/>
                <w:szCs w:val="16"/>
                <w:lang w:val="en-GB"/>
              </w:rPr>
            </w:pPr>
            <w:r w:rsidRPr="003B409C">
              <w:rPr>
                <w:rFonts w:ascii="Arial" w:hAnsi="Arial" w:cs="Arial"/>
                <w:sz w:val="16"/>
                <w:szCs w:val="16"/>
                <w:lang w:val="en-GB"/>
              </w:rPr>
              <w:t>22,815</w:t>
            </w:r>
          </w:p>
        </w:tc>
        <w:tc>
          <w:tcPr>
            <w:tcW w:w="1350" w:type="dxa"/>
            <w:vAlign w:val="bottom"/>
          </w:tcPr>
          <w:p w14:paraId="337A3E76" w14:textId="0686AC39" w:rsidR="00214EBF" w:rsidRPr="003B409C" w:rsidRDefault="00214EBF" w:rsidP="008B195E">
            <w:pPr>
              <w:spacing w:line="360" w:lineRule="auto"/>
              <w:jc w:val="right"/>
              <w:rPr>
                <w:rFonts w:ascii="Arial" w:hAnsi="Arial" w:cs="Arial"/>
                <w:sz w:val="16"/>
                <w:szCs w:val="16"/>
                <w:lang w:val="en-GB"/>
              </w:rPr>
            </w:pPr>
            <w:r w:rsidRPr="003B409C">
              <w:rPr>
                <w:rFonts w:ascii="Arial" w:hAnsi="Arial" w:cs="Arial"/>
                <w:sz w:val="16"/>
                <w:szCs w:val="16"/>
              </w:rPr>
              <w:t xml:space="preserve">            -</w:t>
            </w:r>
          </w:p>
        </w:tc>
        <w:tc>
          <w:tcPr>
            <w:tcW w:w="1344" w:type="dxa"/>
            <w:vAlign w:val="bottom"/>
          </w:tcPr>
          <w:p w14:paraId="337A3E77" w14:textId="5A8706F3" w:rsidR="00214EBF" w:rsidRPr="003B409C" w:rsidRDefault="00214EBF" w:rsidP="008B195E">
            <w:pPr>
              <w:spacing w:line="360" w:lineRule="auto"/>
              <w:jc w:val="right"/>
              <w:rPr>
                <w:rFonts w:ascii="Arial" w:hAnsi="Arial" w:cs="Arial"/>
                <w:sz w:val="16"/>
                <w:szCs w:val="16"/>
                <w:lang w:val="en-GB"/>
              </w:rPr>
            </w:pPr>
            <w:r w:rsidRPr="003B409C">
              <w:rPr>
                <w:rFonts w:ascii="Arial" w:hAnsi="Arial" w:cs="Arial"/>
                <w:sz w:val="16"/>
                <w:szCs w:val="16"/>
                <w:lang w:val="en-GB"/>
              </w:rPr>
              <w:t>97,348</w:t>
            </w:r>
          </w:p>
        </w:tc>
      </w:tr>
      <w:tr w:rsidR="00214EBF" w:rsidRPr="003B409C" w14:paraId="337A3E7E" w14:textId="77777777" w:rsidTr="00E9220B">
        <w:tc>
          <w:tcPr>
            <w:tcW w:w="3786" w:type="dxa"/>
          </w:tcPr>
          <w:p w14:paraId="337A3E79" w14:textId="77777777" w:rsidR="00214EBF" w:rsidRPr="003B409C" w:rsidRDefault="00214EBF" w:rsidP="00214EBF">
            <w:pPr>
              <w:spacing w:line="360" w:lineRule="auto"/>
              <w:jc w:val="thaiDistribute"/>
              <w:rPr>
                <w:rFonts w:ascii="Arial" w:hAnsi="Arial" w:cs="Arial"/>
                <w:sz w:val="16"/>
                <w:szCs w:val="16"/>
                <w:cs/>
                <w:lang w:val="en-GB"/>
              </w:rPr>
            </w:pPr>
            <w:r w:rsidRPr="003B409C">
              <w:rPr>
                <w:rFonts w:ascii="Arial" w:hAnsi="Arial" w:cs="Arial"/>
                <w:sz w:val="16"/>
                <w:szCs w:val="16"/>
                <w:lang w:val="en-GB"/>
              </w:rPr>
              <w:t>From depreciation of machinery</w:t>
            </w:r>
          </w:p>
        </w:tc>
        <w:tc>
          <w:tcPr>
            <w:tcW w:w="1350" w:type="dxa"/>
            <w:vAlign w:val="bottom"/>
          </w:tcPr>
          <w:p w14:paraId="337A3E7A" w14:textId="77777777" w:rsidR="00214EBF" w:rsidRPr="003B409C" w:rsidRDefault="00214EBF" w:rsidP="008B195E">
            <w:pPr>
              <w:spacing w:line="360" w:lineRule="auto"/>
              <w:jc w:val="right"/>
              <w:rPr>
                <w:rFonts w:ascii="Arial" w:hAnsi="Arial" w:cs="Arial"/>
                <w:sz w:val="16"/>
                <w:szCs w:val="16"/>
                <w:lang w:val="en-GB"/>
              </w:rPr>
            </w:pPr>
            <w:r w:rsidRPr="003B409C">
              <w:rPr>
                <w:rFonts w:ascii="Arial" w:hAnsi="Arial" w:cs="Arial"/>
                <w:sz w:val="16"/>
                <w:szCs w:val="16"/>
                <w:lang w:val="en-GB"/>
              </w:rPr>
              <w:t>298,319</w:t>
            </w:r>
          </w:p>
        </w:tc>
        <w:tc>
          <w:tcPr>
            <w:tcW w:w="1260" w:type="dxa"/>
            <w:vAlign w:val="bottom"/>
          </w:tcPr>
          <w:p w14:paraId="337A3E7B" w14:textId="0B160857" w:rsidR="00214EBF" w:rsidRPr="003B409C" w:rsidRDefault="00214EBF" w:rsidP="008B195E">
            <w:pPr>
              <w:spacing w:line="360" w:lineRule="auto"/>
              <w:jc w:val="right"/>
              <w:rPr>
                <w:rFonts w:ascii="Arial" w:hAnsi="Arial" w:cs="Arial"/>
                <w:sz w:val="16"/>
                <w:szCs w:val="16"/>
                <w:lang w:val="en-GB"/>
              </w:rPr>
            </w:pPr>
            <w:r w:rsidRPr="003B409C">
              <w:rPr>
                <w:rFonts w:ascii="Arial" w:hAnsi="Arial" w:cs="Arial"/>
                <w:sz w:val="16"/>
                <w:szCs w:val="16"/>
                <w:lang w:val="en-GB"/>
              </w:rPr>
              <w:t>(6,327)</w:t>
            </w:r>
          </w:p>
        </w:tc>
        <w:tc>
          <w:tcPr>
            <w:tcW w:w="1350" w:type="dxa"/>
            <w:vAlign w:val="bottom"/>
          </w:tcPr>
          <w:p w14:paraId="337A3E7C" w14:textId="7759EA08" w:rsidR="00214EBF" w:rsidRPr="003B409C" w:rsidRDefault="00214EBF" w:rsidP="008B195E">
            <w:pPr>
              <w:spacing w:line="360" w:lineRule="auto"/>
              <w:jc w:val="right"/>
              <w:rPr>
                <w:rFonts w:ascii="Arial" w:hAnsi="Arial" w:cs="Arial"/>
                <w:sz w:val="16"/>
                <w:szCs w:val="16"/>
                <w:lang w:val="en-GB"/>
              </w:rPr>
            </w:pPr>
            <w:r w:rsidRPr="003B409C">
              <w:rPr>
                <w:rFonts w:ascii="Arial" w:hAnsi="Arial" w:cs="Arial"/>
                <w:sz w:val="16"/>
                <w:szCs w:val="16"/>
              </w:rPr>
              <w:t xml:space="preserve">            -</w:t>
            </w:r>
          </w:p>
        </w:tc>
        <w:tc>
          <w:tcPr>
            <w:tcW w:w="1344" w:type="dxa"/>
            <w:vAlign w:val="bottom"/>
          </w:tcPr>
          <w:p w14:paraId="337A3E7D" w14:textId="2CC47C96" w:rsidR="00214EBF" w:rsidRPr="003B409C" w:rsidRDefault="00214EBF" w:rsidP="008B195E">
            <w:pPr>
              <w:spacing w:line="360" w:lineRule="auto"/>
              <w:jc w:val="right"/>
              <w:rPr>
                <w:rFonts w:ascii="Arial" w:hAnsi="Arial" w:cs="Arial"/>
                <w:sz w:val="16"/>
                <w:szCs w:val="16"/>
                <w:lang w:val="en-GB"/>
              </w:rPr>
            </w:pPr>
            <w:r w:rsidRPr="003B409C">
              <w:rPr>
                <w:rFonts w:ascii="Arial" w:hAnsi="Arial" w:cs="Arial"/>
                <w:sz w:val="16"/>
                <w:szCs w:val="16"/>
                <w:lang w:val="en-GB"/>
              </w:rPr>
              <w:t>291,992</w:t>
            </w:r>
          </w:p>
        </w:tc>
      </w:tr>
      <w:tr w:rsidR="00214EBF" w:rsidRPr="003B409C" w14:paraId="337A3E84" w14:textId="77777777" w:rsidTr="00E9220B">
        <w:tc>
          <w:tcPr>
            <w:tcW w:w="3786" w:type="dxa"/>
          </w:tcPr>
          <w:p w14:paraId="337A3E7F" w14:textId="77777777" w:rsidR="00214EBF" w:rsidRPr="003B409C" w:rsidRDefault="00214EBF" w:rsidP="00214EBF">
            <w:pPr>
              <w:spacing w:line="360" w:lineRule="auto"/>
              <w:jc w:val="thaiDistribute"/>
              <w:rPr>
                <w:rFonts w:ascii="Arial" w:hAnsi="Arial" w:cs="Arial"/>
                <w:sz w:val="16"/>
                <w:szCs w:val="16"/>
                <w:cs/>
                <w:lang w:val="en-GB"/>
              </w:rPr>
            </w:pPr>
            <w:r w:rsidRPr="003B409C">
              <w:rPr>
                <w:rFonts w:ascii="Arial" w:hAnsi="Arial" w:cs="Arial"/>
                <w:sz w:val="16"/>
                <w:szCs w:val="16"/>
                <w:lang w:val="en-GB"/>
              </w:rPr>
              <w:t>From debentures</w:t>
            </w:r>
          </w:p>
        </w:tc>
        <w:tc>
          <w:tcPr>
            <w:tcW w:w="1350" w:type="dxa"/>
            <w:vAlign w:val="bottom"/>
          </w:tcPr>
          <w:p w14:paraId="337A3E80" w14:textId="77777777" w:rsidR="00214EBF" w:rsidRPr="003B409C" w:rsidRDefault="00214EBF" w:rsidP="008B195E">
            <w:pPr>
              <w:spacing w:line="360" w:lineRule="auto"/>
              <w:jc w:val="right"/>
              <w:rPr>
                <w:rFonts w:ascii="Arial" w:hAnsi="Arial" w:cs="Arial"/>
                <w:sz w:val="16"/>
                <w:szCs w:val="16"/>
                <w:lang w:val="en-GB"/>
              </w:rPr>
            </w:pPr>
            <w:r w:rsidRPr="003B409C">
              <w:rPr>
                <w:rFonts w:ascii="Arial" w:hAnsi="Arial" w:cs="Arial"/>
                <w:sz w:val="16"/>
                <w:szCs w:val="16"/>
                <w:lang w:val="en-GB"/>
              </w:rPr>
              <w:t>8,623</w:t>
            </w:r>
          </w:p>
        </w:tc>
        <w:tc>
          <w:tcPr>
            <w:tcW w:w="1260" w:type="dxa"/>
            <w:vAlign w:val="bottom"/>
          </w:tcPr>
          <w:p w14:paraId="337A3E81" w14:textId="6F9D0A06" w:rsidR="00214EBF" w:rsidRPr="003B409C" w:rsidRDefault="00214EBF" w:rsidP="008B195E">
            <w:pPr>
              <w:spacing w:line="360" w:lineRule="auto"/>
              <w:jc w:val="right"/>
              <w:rPr>
                <w:rFonts w:ascii="Arial" w:hAnsi="Arial" w:cs="Arial"/>
                <w:sz w:val="16"/>
                <w:szCs w:val="16"/>
                <w:lang w:val="en-GB"/>
              </w:rPr>
            </w:pPr>
            <w:r w:rsidRPr="003B409C">
              <w:rPr>
                <w:rFonts w:ascii="Arial" w:hAnsi="Arial" w:cs="Arial"/>
                <w:sz w:val="16"/>
                <w:szCs w:val="16"/>
                <w:lang w:val="en-GB"/>
              </w:rPr>
              <w:t>(1,184)</w:t>
            </w:r>
          </w:p>
        </w:tc>
        <w:tc>
          <w:tcPr>
            <w:tcW w:w="1350" w:type="dxa"/>
            <w:vAlign w:val="bottom"/>
          </w:tcPr>
          <w:p w14:paraId="337A3E82" w14:textId="362C5BAE" w:rsidR="00214EBF" w:rsidRPr="003B409C" w:rsidRDefault="00214EBF" w:rsidP="008B195E">
            <w:pPr>
              <w:spacing w:line="360" w:lineRule="auto"/>
              <w:jc w:val="right"/>
              <w:rPr>
                <w:rFonts w:ascii="Arial" w:hAnsi="Arial" w:cs="Arial"/>
                <w:sz w:val="16"/>
                <w:szCs w:val="16"/>
                <w:lang w:val="en-GB"/>
              </w:rPr>
            </w:pPr>
            <w:r w:rsidRPr="003B409C">
              <w:rPr>
                <w:rFonts w:ascii="Arial" w:hAnsi="Arial" w:cs="Arial"/>
                <w:sz w:val="16"/>
                <w:szCs w:val="16"/>
              </w:rPr>
              <w:t xml:space="preserve">            -</w:t>
            </w:r>
          </w:p>
        </w:tc>
        <w:tc>
          <w:tcPr>
            <w:tcW w:w="1344" w:type="dxa"/>
            <w:vAlign w:val="bottom"/>
          </w:tcPr>
          <w:p w14:paraId="337A3E83" w14:textId="2BB3954B" w:rsidR="00214EBF" w:rsidRPr="003B409C" w:rsidRDefault="00214EBF" w:rsidP="008B195E">
            <w:pPr>
              <w:spacing w:line="360" w:lineRule="auto"/>
              <w:jc w:val="right"/>
              <w:rPr>
                <w:rFonts w:ascii="Arial" w:hAnsi="Arial" w:cs="Arial"/>
                <w:sz w:val="16"/>
                <w:szCs w:val="16"/>
                <w:lang w:val="en-GB"/>
              </w:rPr>
            </w:pPr>
            <w:r w:rsidRPr="003B409C">
              <w:rPr>
                <w:rFonts w:ascii="Arial" w:hAnsi="Arial" w:cs="Arial"/>
                <w:sz w:val="16"/>
                <w:szCs w:val="16"/>
                <w:lang w:val="en-GB"/>
              </w:rPr>
              <w:t>7,439</w:t>
            </w:r>
          </w:p>
        </w:tc>
      </w:tr>
      <w:tr w:rsidR="00214EBF" w:rsidRPr="003B409C" w14:paraId="337A3E8A" w14:textId="77777777" w:rsidTr="00E9220B">
        <w:tc>
          <w:tcPr>
            <w:tcW w:w="3786" w:type="dxa"/>
          </w:tcPr>
          <w:p w14:paraId="337A3E85" w14:textId="77777777" w:rsidR="00214EBF" w:rsidRPr="003B409C" w:rsidRDefault="00214EBF" w:rsidP="00214EBF">
            <w:pPr>
              <w:spacing w:line="360" w:lineRule="auto"/>
              <w:jc w:val="thaiDistribute"/>
              <w:rPr>
                <w:rFonts w:ascii="Arial" w:hAnsi="Arial" w:cs="Arial"/>
                <w:sz w:val="16"/>
                <w:szCs w:val="16"/>
                <w:cs/>
                <w:lang w:val="en-GB"/>
              </w:rPr>
            </w:pPr>
            <w:r w:rsidRPr="003B409C">
              <w:rPr>
                <w:rFonts w:ascii="Arial" w:hAnsi="Arial" w:cs="Arial"/>
                <w:sz w:val="16"/>
                <w:szCs w:val="16"/>
                <w:lang w:val="en-GB"/>
              </w:rPr>
              <w:t>From potash mining right</w:t>
            </w:r>
          </w:p>
        </w:tc>
        <w:tc>
          <w:tcPr>
            <w:tcW w:w="1350" w:type="dxa"/>
            <w:vAlign w:val="bottom"/>
          </w:tcPr>
          <w:p w14:paraId="337A3E86" w14:textId="77777777" w:rsidR="00214EBF" w:rsidRPr="003B409C" w:rsidRDefault="00214EBF" w:rsidP="008B195E">
            <w:pPr>
              <w:pBdr>
                <w:bottom w:val="single" w:sz="4" w:space="1" w:color="FFFFFF"/>
              </w:pBdr>
              <w:spacing w:line="360" w:lineRule="auto"/>
              <w:jc w:val="right"/>
              <w:rPr>
                <w:rFonts w:ascii="Arial" w:hAnsi="Arial" w:cs="Arial"/>
                <w:sz w:val="16"/>
                <w:szCs w:val="16"/>
                <w:lang w:val="en-GB"/>
              </w:rPr>
            </w:pPr>
            <w:r w:rsidRPr="003B409C">
              <w:rPr>
                <w:rFonts w:ascii="Arial" w:hAnsi="Arial" w:cs="Arial"/>
                <w:sz w:val="16"/>
                <w:szCs w:val="16"/>
                <w:lang w:val="en-GB"/>
              </w:rPr>
              <w:t>458,699</w:t>
            </w:r>
          </w:p>
        </w:tc>
        <w:tc>
          <w:tcPr>
            <w:tcW w:w="1260" w:type="dxa"/>
            <w:vAlign w:val="bottom"/>
          </w:tcPr>
          <w:p w14:paraId="337A3E87" w14:textId="6DB3EF0A" w:rsidR="00214EBF" w:rsidRPr="003B409C" w:rsidRDefault="00214EBF" w:rsidP="008B195E">
            <w:pPr>
              <w:pBdr>
                <w:bottom w:val="single" w:sz="4" w:space="1" w:color="FFFFFF"/>
              </w:pBdr>
              <w:spacing w:line="360" w:lineRule="auto"/>
              <w:jc w:val="right"/>
              <w:rPr>
                <w:rFonts w:ascii="Arial" w:hAnsi="Arial" w:cs="Arial"/>
                <w:sz w:val="16"/>
                <w:szCs w:val="16"/>
                <w:lang w:val="en-GB"/>
              </w:rPr>
            </w:pPr>
            <w:r w:rsidRPr="003B409C">
              <w:rPr>
                <w:rFonts w:ascii="Arial" w:hAnsi="Arial" w:cs="Arial"/>
                <w:sz w:val="16"/>
                <w:szCs w:val="16"/>
              </w:rPr>
              <w:t xml:space="preserve">            -</w:t>
            </w:r>
          </w:p>
        </w:tc>
        <w:tc>
          <w:tcPr>
            <w:tcW w:w="1350" w:type="dxa"/>
            <w:vAlign w:val="bottom"/>
          </w:tcPr>
          <w:p w14:paraId="337A3E88" w14:textId="6CD36B59" w:rsidR="00214EBF" w:rsidRPr="003B409C" w:rsidRDefault="00214EBF" w:rsidP="008B195E">
            <w:pPr>
              <w:pBdr>
                <w:bottom w:val="single" w:sz="4" w:space="1" w:color="FFFFFF"/>
              </w:pBdr>
              <w:spacing w:line="360" w:lineRule="auto"/>
              <w:jc w:val="right"/>
              <w:rPr>
                <w:rFonts w:ascii="Arial" w:hAnsi="Arial" w:cs="Arial"/>
                <w:sz w:val="16"/>
                <w:szCs w:val="16"/>
                <w:lang w:val="en-GB"/>
              </w:rPr>
            </w:pPr>
            <w:r w:rsidRPr="003B409C">
              <w:rPr>
                <w:rFonts w:ascii="Arial" w:hAnsi="Arial" w:cs="Arial"/>
                <w:sz w:val="16"/>
                <w:szCs w:val="16"/>
              </w:rPr>
              <w:t xml:space="preserve">            -</w:t>
            </w:r>
          </w:p>
        </w:tc>
        <w:tc>
          <w:tcPr>
            <w:tcW w:w="1344" w:type="dxa"/>
            <w:vAlign w:val="bottom"/>
          </w:tcPr>
          <w:p w14:paraId="337A3E89" w14:textId="653A49A9" w:rsidR="00214EBF" w:rsidRPr="003B409C" w:rsidRDefault="00214EBF" w:rsidP="008B195E">
            <w:pPr>
              <w:pBdr>
                <w:bottom w:val="single" w:sz="4" w:space="1" w:color="FFFFFF"/>
              </w:pBdr>
              <w:spacing w:line="360" w:lineRule="auto"/>
              <w:jc w:val="right"/>
              <w:rPr>
                <w:rFonts w:ascii="Arial" w:hAnsi="Arial" w:cs="Arial"/>
                <w:sz w:val="16"/>
                <w:szCs w:val="16"/>
                <w:lang w:val="en-GB"/>
              </w:rPr>
            </w:pPr>
            <w:r w:rsidRPr="003B409C">
              <w:rPr>
                <w:rFonts w:ascii="Arial" w:hAnsi="Arial" w:cs="Arial"/>
                <w:sz w:val="16"/>
                <w:szCs w:val="16"/>
                <w:lang w:val="en-GB"/>
              </w:rPr>
              <w:t>458,699</w:t>
            </w:r>
          </w:p>
        </w:tc>
      </w:tr>
      <w:tr w:rsidR="00214EBF" w:rsidRPr="003B409C" w14:paraId="337A3E90" w14:textId="77777777" w:rsidTr="00E9220B">
        <w:tc>
          <w:tcPr>
            <w:tcW w:w="3786" w:type="dxa"/>
          </w:tcPr>
          <w:p w14:paraId="337A3E8B" w14:textId="77777777" w:rsidR="00214EBF" w:rsidRPr="003B409C" w:rsidRDefault="00214EBF" w:rsidP="00214EBF">
            <w:pPr>
              <w:spacing w:line="360" w:lineRule="auto"/>
              <w:jc w:val="thaiDistribute"/>
              <w:rPr>
                <w:rFonts w:ascii="Arial" w:hAnsi="Arial" w:cs="Arial"/>
                <w:sz w:val="16"/>
                <w:szCs w:val="16"/>
                <w:lang w:val="en-GB"/>
              </w:rPr>
            </w:pPr>
            <w:r w:rsidRPr="003B409C">
              <w:rPr>
                <w:rFonts w:ascii="Arial" w:hAnsi="Arial" w:cs="Arial"/>
                <w:sz w:val="16"/>
                <w:szCs w:val="16"/>
                <w:lang w:val="en-GB"/>
              </w:rPr>
              <w:t>From investment properties</w:t>
            </w:r>
          </w:p>
        </w:tc>
        <w:tc>
          <w:tcPr>
            <w:tcW w:w="1350" w:type="dxa"/>
            <w:vAlign w:val="bottom"/>
          </w:tcPr>
          <w:p w14:paraId="337A3E8C" w14:textId="77777777" w:rsidR="00214EBF" w:rsidRPr="003B409C" w:rsidRDefault="00214EBF" w:rsidP="008B195E">
            <w:pPr>
              <w:pBdr>
                <w:bottom w:val="single" w:sz="4" w:space="1" w:color="FFFFFF"/>
              </w:pBdr>
              <w:spacing w:line="360" w:lineRule="auto"/>
              <w:jc w:val="right"/>
              <w:rPr>
                <w:rFonts w:ascii="Arial" w:hAnsi="Arial" w:cs="Arial"/>
                <w:sz w:val="16"/>
                <w:szCs w:val="16"/>
                <w:lang w:val="en-GB"/>
              </w:rPr>
            </w:pPr>
            <w:r w:rsidRPr="003B409C">
              <w:rPr>
                <w:rFonts w:ascii="Arial" w:hAnsi="Arial" w:cs="Arial"/>
                <w:sz w:val="16"/>
                <w:szCs w:val="16"/>
                <w:lang w:val="en-GB"/>
              </w:rPr>
              <w:t>61,014</w:t>
            </w:r>
          </w:p>
        </w:tc>
        <w:tc>
          <w:tcPr>
            <w:tcW w:w="1260" w:type="dxa"/>
            <w:vAlign w:val="bottom"/>
          </w:tcPr>
          <w:p w14:paraId="337A3E8D" w14:textId="20F643AC" w:rsidR="00214EBF" w:rsidRPr="003B409C" w:rsidRDefault="00214EBF" w:rsidP="008B195E">
            <w:pPr>
              <w:pBdr>
                <w:bottom w:val="single" w:sz="4" w:space="1" w:color="FFFFFF"/>
              </w:pBdr>
              <w:spacing w:line="360" w:lineRule="auto"/>
              <w:jc w:val="right"/>
              <w:rPr>
                <w:rFonts w:ascii="Arial" w:hAnsi="Arial" w:cs="Arial"/>
                <w:sz w:val="16"/>
                <w:szCs w:val="16"/>
                <w:lang w:val="en-GB"/>
              </w:rPr>
            </w:pPr>
            <w:r w:rsidRPr="003B409C">
              <w:rPr>
                <w:rFonts w:ascii="Arial" w:hAnsi="Arial" w:cs="Arial"/>
                <w:sz w:val="16"/>
                <w:szCs w:val="16"/>
                <w:lang w:val="en-GB"/>
              </w:rPr>
              <w:t>9,218</w:t>
            </w:r>
          </w:p>
        </w:tc>
        <w:tc>
          <w:tcPr>
            <w:tcW w:w="1350" w:type="dxa"/>
            <w:vAlign w:val="bottom"/>
          </w:tcPr>
          <w:p w14:paraId="337A3E8E" w14:textId="384C87C3" w:rsidR="00214EBF" w:rsidRPr="003B409C" w:rsidRDefault="00214EBF" w:rsidP="008B195E">
            <w:pPr>
              <w:pBdr>
                <w:bottom w:val="single" w:sz="4" w:space="1" w:color="FFFFFF"/>
              </w:pBdr>
              <w:spacing w:line="360" w:lineRule="auto"/>
              <w:jc w:val="right"/>
              <w:rPr>
                <w:rFonts w:ascii="Arial" w:hAnsi="Arial" w:cs="Arial"/>
                <w:sz w:val="16"/>
                <w:szCs w:val="16"/>
                <w:lang w:val="en-GB"/>
              </w:rPr>
            </w:pPr>
            <w:r w:rsidRPr="003B409C">
              <w:rPr>
                <w:rFonts w:ascii="Arial" w:hAnsi="Arial" w:cs="Arial"/>
                <w:sz w:val="16"/>
                <w:szCs w:val="16"/>
              </w:rPr>
              <w:t xml:space="preserve">            -</w:t>
            </w:r>
          </w:p>
        </w:tc>
        <w:tc>
          <w:tcPr>
            <w:tcW w:w="1344" w:type="dxa"/>
            <w:vAlign w:val="bottom"/>
          </w:tcPr>
          <w:p w14:paraId="337A3E8F" w14:textId="54E1BFA1" w:rsidR="00214EBF" w:rsidRPr="003B409C" w:rsidRDefault="00214EBF" w:rsidP="008B195E">
            <w:pPr>
              <w:pBdr>
                <w:bottom w:val="single" w:sz="4" w:space="1" w:color="FFFFFF"/>
              </w:pBdr>
              <w:spacing w:line="360" w:lineRule="auto"/>
              <w:jc w:val="right"/>
              <w:rPr>
                <w:rFonts w:ascii="Arial" w:hAnsi="Arial" w:cs="Arial"/>
                <w:sz w:val="16"/>
                <w:szCs w:val="16"/>
                <w:lang w:val="en-GB"/>
              </w:rPr>
            </w:pPr>
            <w:r w:rsidRPr="003B409C">
              <w:rPr>
                <w:rFonts w:ascii="Arial" w:hAnsi="Arial" w:cs="Arial"/>
                <w:sz w:val="16"/>
                <w:szCs w:val="16"/>
                <w:lang w:val="en-GB"/>
              </w:rPr>
              <w:t>70,232</w:t>
            </w:r>
          </w:p>
        </w:tc>
      </w:tr>
      <w:tr w:rsidR="00214EBF" w:rsidRPr="003B409C" w14:paraId="337A3E96" w14:textId="77777777" w:rsidTr="00E9220B">
        <w:tc>
          <w:tcPr>
            <w:tcW w:w="3786" w:type="dxa"/>
          </w:tcPr>
          <w:p w14:paraId="337A3E91" w14:textId="77777777" w:rsidR="00214EBF" w:rsidRPr="003B409C" w:rsidRDefault="00214EBF" w:rsidP="00214EBF">
            <w:pPr>
              <w:spacing w:line="360" w:lineRule="auto"/>
              <w:jc w:val="thaiDistribute"/>
              <w:rPr>
                <w:rFonts w:ascii="Arial" w:hAnsi="Arial" w:cs="Arial"/>
                <w:sz w:val="16"/>
                <w:szCs w:val="16"/>
                <w:cs/>
                <w:lang w:val="en-GB"/>
              </w:rPr>
            </w:pPr>
            <w:r w:rsidRPr="003B409C">
              <w:rPr>
                <w:rFonts w:ascii="Arial" w:hAnsi="Arial" w:cs="Arial"/>
                <w:sz w:val="16"/>
                <w:szCs w:val="16"/>
                <w:lang w:val="en-GB"/>
              </w:rPr>
              <w:t>From other timing differences</w:t>
            </w:r>
          </w:p>
        </w:tc>
        <w:tc>
          <w:tcPr>
            <w:tcW w:w="1350" w:type="dxa"/>
            <w:vAlign w:val="bottom"/>
          </w:tcPr>
          <w:p w14:paraId="337A3E92" w14:textId="3748B6FA" w:rsidR="00214EBF" w:rsidRPr="003B409C" w:rsidRDefault="00214EBF" w:rsidP="008B195E">
            <w:pPr>
              <w:pBdr>
                <w:bottom w:val="single" w:sz="4" w:space="1" w:color="auto"/>
              </w:pBdr>
              <w:spacing w:line="360" w:lineRule="auto"/>
              <w:jc w:val="right"/>
              <w:rPr>
                <w:rFonts w:ascii="Arial" w:hAnsi="Arial" w:cs="Arial"/>
                <w:sz w:val="16"/>
                <w:szCs w:val="16"/>
                <w:lang w:val="en-GB"/>
              </w:rPr>
            </w:pPr>
            <w:r w:rsidRPr="003B409C">
              <w:rPr>
                <w:rFonts w:ascii="Arial" w:hAnsi="Arial" w:cs="Arial"/>
                <w:sz w:val="16"/>
                <w:szCs w:val="16"/>
              </w:rPr>
              <w:t xml:space="preserve">            -</w:t>
            </w:r>
          </w:p>
        </w:tc>
        <w:tc>
          <w:tcPr>
            <w:tcW w:w="1260" w:type="dxa"/>
            <w:vAlign w:val="bottom"/>
          </w:tcPr>
          <w:p w14:paraId="337A3E93" w14:textId="47C61014" w:rsidR="00214EBF" w:rsidRPr="003B409C" w:rsidRDefault="00214EBF" w:rsidP="008B195E">
            <w:pPr>
              <w:pBdr>
                <w:bottom w:val="single" w:sz="4" w:space="1" w:color="auto"/>
              </w:pBdr>
              <w:spacing w:line="360" w:lineRule="auto"/>
              <w:jc w:val="right"/>
              <w:rPr>
                <w:rFonts w:ascii="Arial" w:hAnsi="Arial" w:cs="Arial"/>
                <w:sz w:val="16"/>
                <w:szCs w:val="16"/>
                <w:lang w:val="en-GB"/>
              </w:rPr>
            </w:pPr>
            <w:r w:rsidRPr="003B409C">
              <w:rPr>
                <w:rFonts w:ascii="Arial" w:hAnsi="Arial" w:cs="Arial"/>
                <w:sz w:val="16"/>
                <w:szCs w:val="16"/>
                <w:lang w:val="en-GB"/>
              </w:rPr>
              <w:t>15,561</w:t>
            </w:r>
          </w:p>
        </w:tc>
        <w:tc>
          <w:tcPr>
            <w:tcW w:w="1350" w:type="dxa"/>
            <w:vAlign w:val="bottom"/>
          </w:tcPr>
          <w:p w14:paraId="337A3E94" w14:textId="252A0A65" w:rsidR="00214EBF" w:rsidRPr="003B409C" w:rsidRDefault="00214EBF" w:rsidP="008B195E">
            <w:pPr>
              <w:pBdr>
                <w:bottom w:val="single" w:sz="4" w:space="1" w:color="auto"/>
              </w:pBdr>
              <w:spacing w:line="360" w:lineRule="auto"/>
              <w:jc w:val="right"/>
              <w:rPr>
                <w:rFonts w:ascii="Arial" w:hAnsi="Arial" w:cs="Arial"/>
                <w:sz w:val="16"/>
                <w:szCs w:val="16"/>
                <w:lang w:val="en-GB"/>
              </w:rPr>
            </w:pPr>
            <w:r w:rsidRPr="003B409C">
              <w:rPr>
                <w:rFonts w:ascii="Arial" w:hAnsi="Arial" w:cs="Arial"/>
                <w:sz w:val="16"/>
                <w:szCs w:val="16"/>
              </w:rPr>
              <w:t xml:space="preserve">            -</w:t>
            </w:r>
          </w:p>
        </w:tc>
        <w:tc>
          <w:tcPr>
            <w:tcW w:w="1344" w:type="dxa"/>
            <w:vAlign w:val="bottom"/>
          </w:tcPr>
          <w:p w14:paraId="337A3E95" w14:textId="7C9C9439" w:rsidR="00214EBF" w:rsidRPr="003B409C" w:rsidRDefault="00214EBF" w:rsidP="008B195E">
            <w:pPr>
              <w:pBdr>
                <w:bottom w:val="single" w:sz="4" w:space="1" w:color="auto"/>
              </w:pBdr>
              <w:spacing w:line="360" w:lineRule="auto"/>
              <w:jc w:val="right"/>
              <w:rPr>
                <w:rFonts w:ascii="Arial" w:hAnsi="Arial" w:cs="Arial"/>
                <w:sz w:val="16"/>
                <w:szCs w:val="16"/>
                <w:lang w:val="en-GB"/>
              </w:rPr>
            </w:pPr>
            <w:r w:rsidRPr="003B409C">
              <w:rPr>
                <w:rFonts w:ascii="Arial" w:hAnsi="Arial" w:cs="Arial"/>
                <w:sz w:val="16"/>
                <w:szCs w:val="16"/>
                <w:lang w:val="en-GB"/>
              </w:rPr>
              <w:t>15,561</w:t>
            </w:r>
          </w:p>
        </w:tc>
      </w:tr>
      <w:tr w:rsidR="00F13B1D" w:rsidRPr="003B409C" w14:paraId="337A3E9C" w14:textId="77777777" w:rsidTr="00E9220B">
        <w:tc>
          <w:tcPr>
            <w:tcW w:w="3786" w:type="dxa"/>
          </w:tcPr>
          <w:p w14:paraId="337A3E97" w14:textId="77777777" w:rsidR="00F13B1D" w:rsidRPr="003B409C" w:rsidRDefault="00F13B1D" w:rsidP="00B367CF">
            <w:pPr>
              <w:spacing w:line="360" w:lineRule="auto"/>
              <w:ind w:left="252"/>
              <w:jc w:val="thaiDistribute"/>
              <w:rPr>
                <w:rFonts w:ascii="Arial" w:hAnsi="Arial" w:cs="Arial"/>
                <w:sz w:val="16"/>
                <w:szCs w:val="16"/>
                <w:lang w:val="en-GB"/>
              </w:rPr>
            </w:pPr>
            <w:r w:rsidRPr="003B409C">
              <w:rPr>
                <w:rFonts w:ascii="Arial" w:hAnsi="Arial" w:cs="Arial"/>
                <w:sz w:val="16"/>
                <w:szCs w:val="16"/>
              </w:rPr>
              <w:t>Total</w:t>
            </w:r>
          </w:p>
        </w:tc>
        <w:tc>
          <w:tcPr>
            <w:tcW w:w="1350" w:type="dxa"/>
            <w:vAlign w:val="bottom"/>
          </w:tcPr>
          <w:p w14:paraId="337A3E98" w14:textId="77777777" w:rsidR="00F13B1D" w:rsidRPr="003B409C" w:rsidRDefault="00F13B1D" w:rsidP="00B367CF">
            <w:pPr>
              <w:pBdr>
                <w:bottom w:val="single" w:sz="12" w:space="1" w:color="auto"/>
              </w:pBdr>
              <w:spacing w:line="360" w:lineRule="auto"/>
              <w:jc w:val="right"/>
              <w:rPr>
                <w:rFonts w:ascii="Arial" w:hAnsi="Arial" w:cs="Arial"/>
                <w:sz w:val="16"/>
                <w:szCs w:val="16"/>
                <w:lang w:val="en-GB"/>
              </w:rPr>
            </w:pPr>
            <w:r w:rsidRPr="003B409C">
              <w:rPr>
                <w:rFonts w:ascii="Arial" w:hAnsi="Arial" w:cs="Arial"/>
                <w:sz w:val="16"/>
                <w:szCs w:val="16"/>
                <w:lang w:val="en-GB"/>
              </w:rPr>
              <w:t>980,380</w:t>
            </w:r>
          </w:p>
        </w:tc>
        <w:tc>
          <w:tcPr>
            <w:tcW w:w="1260" w:type="dxa"/>
            <w:vAlign w:val="bottom"/>
          </w:tcPr>
          <w:p w14:paraId="337A3E99" w14:textId="7DD3337F" w:rsidR="00F13B1D" w:rsidRPr="003B409C" w:rsidRDefault="00F13B1D" w:rsidP="00B367CF">
            <w:pPr>
              <w:pBdr>
                <w:bottom w:val="single" w:sz="12" w:space="1" w:color="auto"/>
              </w:pBdr>
              <w:spacing w:line="360" w:lineRule="auto"/>
              <w:jc w:val="right"/>
              <w:rPr>
                <w:rFonts w:ascii="Arial" w:hAnsi="Arial" w:cs="Arial"/>
                <w:sz w:val="16"/>
                <w:szCs w:val="16"/>
                <w:lang w:val="en-GB"/>
              </w:rPr>
            </w:pPr>
            <w:r w:rsidRPr="003B409C">
              <w:rPr>
                <w:rFonts w:ascii="Arial" w:hAnsi="Arial" w:cs="Arial"/>
                <w:sz w:val="16"/>
                <w:szCs w:val="16"/>
                <w:lang w:val="en-GB"/>
              </w:rPr>
              <w:t>40,083</w:t>
            </w:r>
          </w:p>
        </w:tc>
        <w:tc>
          <w:tcPr>
            <w:tcW w:w="1350" w:type="dxa"/>
            <w:vAlign w:val="bottom"/>
          </w:tcPr>
          <w:p w14:paraId="337A3E9A" w14:textId="79810448" w:rsidR="00F13B1D" w:rsidRPr="003B409C" w:rsidRDefault="00F13B1D" w:rsidP="00B367CF">
            <w:pPr>
              <w:pBdr>
                <w:bottom w:val="single" w:sz="12" w:space="1" w:color="auto"/>
              </w:pBdr>
              <w:spacing w:line="360" w:lineRule="auto"/>
              <w:jc w:val="right"/>
              <w:rPr>
                <w:rFonts w:ascii="Arial" w:hAnsi="Arial" w:cs="Arial"/>
                <w:sz w:val="16"/>
                <w:szCs w:val="16"/>
                <w:lang w:val="en-GB"/>
              </w:rPr>
            </w:pPr>
            <w:r w:rsidRPr="003B409C">
              <w:rPr>
                <w:rFonts w:ascii="Arial" w:hAnsi="Arial" w:cs="Arial"/>
                <w:sz w:val="16"/>
                <w:szCs w:val="16"/>
                <w:lang w:val="en-GB"/>
              </w:rPr>
              <w:t>(29,897)</w:t>
            </w:r>
          </w:p>
        </w:tc>
        <w:tc>
          <w:tcPr>
            <w:tcW w:w="1344" w:type="dxa"/>
            <w:vAlign w:val="bottom"/>
          </w:tcPr>
          <w:p w14:paraId="337A3E9B" w14:textId="1A23E1F7" w:rsidR="00F13B1D" w:rsidRPr="003B409C" w:rsidRDefault="00F13B1D" w:rsidP="00B367CF">
            <w:pPr>
              <w:pBdr>
                <w:bottom w:val="single" w:sz="12" w:space="1" w:color="auto"/>
              </w:pBdr>
              <w:spacing w:line="360" w:lineRule="auto"/>
              <w:jc w:val="right"/>
              <w:rPr>
                <w:rFonts w:ascii="Arial" w:hAnsi="Arial" w:cs="Arial"/>
                <w:sz w:val="16"/>
                <w:szCs w:val="16"/>
                <w:lang w:val="en-GB"/>
              </w:rPr>
            </w:pPr>
            <w:r w:rsidRPr="003B409C">
              <w:rPr>
                <w:rFonts w:ascii="Arial" w:hAnsi="Arial" w:cs="Arial"/>
                <w:sz w:val="16"/>
                <w:szCs w:val="16"/>
                <w:lang w:val="en-GB"/>
              </w:rPr>
              <w:t>990,566</w:t>
            </w:r>
          </w:p>
        </w:tc>
      </w:tr>
    </w:tbl>
    <w:p w14:paraId="337A3E9D" w14:textId="279E84ED" w:rsidR="000C2021" w:rsidRPr="003B409C" w:rsidRDefault="000C2021" w:rsidP="00B367CF">
      <w:pPr>
        <w:spacing w:line="360" w:lineRule="auto"/>
        <w:jc w:val="thaiDistribute"/>
        <w:rPr>
          <w:rFonts w:ascii="Arial" w:hAnsi="Arial" w:cs="Arial"/>
          <w:sz w:val="10"/>
          <w:szCs w:val="10"/>
          <w:lang w:val="en-GB"/>
        </w:rPr>
      </w:pPr>
    </w:p>
    <w:p w14:paraId="075E4BF2" w14:textId="77777777" w:rsidR="00E9220B" w:rsidRPr="003B409C" w:rsidRDefault="00E9220B" w:rsidP="00B367CF">
      <w:pPr>
        <w:spacing w:line="360" w:lineRule="auto"/>
        <w:jc w:val="thaiDistribute"/>
        <w:rPr>
          <w:rFonts w:ascii="Arial" w:hAnsi="Arial" w:cs="Arial"/>
          <w:sz w:val="10"/>
          <w:szCs w:val="10"/>
          <w:lang w:val="en-GB"/>
        </w:rPr>
      </w:pPr>
    </w:p>
    <w:tbl>
      <w:tblPr>
        <w:tblW w:w="9204" w:type="dxa"/>
        <w:tblInd w:w="426" w:type="dxa"/>
        <w:tblLayout w:type="fixed"/>
        <w:tblLook w:val="0000" w:firstRow="0" w:lastRow="0" w:firstColumn="0" w:lastColumn="0" w:noHBand="0" w:noVBand="0"/>
      </w:tblPr>
      <w:tblGrid>
        <w:gridCol w:w="3894"/>
        <w:gridCol w:w="1350"/>
        <w:gridCol w:w="1350"/>
        <w:gridCol w:w="1260"/>
        <w:gridCol w:w="1350"/>
      </w:tblGrid>
      <w:tr w:rsidR="00214EBF" w:rsidRPr="003B409C" w14:paraId="3ADFBC07" w14:textId="77777777" w:rsidTr="001B1BEB">
        <w:tc>
          <w:tcPr>
            <w:tcW w:w="3894" w:type="dxa"/>
          </w:tcPr>
          <w:p w14:paraId="5775239E" w14:textId="77777777" w:rsidR="00214EBF" w:rsidRPr="003B409C" w:rsidRDefault="00214EBF" w:rsidP="00AC5BDB">
            <w:pPr>
              <w:spacing w:line="360" w:lineRule="auto"/>
              <w:jc w:val="both"/>
              <w:rPr>
                <w:rFonts w:ascii="Arial" w:hAnsi="Arial" w:cs="Arial"/>
                <w:sz w:val="16"/>
                <w:szCs w:val="16"/>
              </w:rPr>
            </w:pPr>
          </w:p>
        </w:tc>
        <w:tc>
          <w:tcPr>
            <w:tcW w:w="1350" w:type="dxa"/>
          </w:tcPr>
          <w:p w14:paraId="43E4449B" w14:textId="77777777" w:rsidR="00214EBF" w:rsidRPr="003B409C" w:rsidRDefault="00214EBF" w:rsidP="00AC5BDB">
            <w:pPr>
              <w:spacing w:line="360" w:lineRule="auto"/>
              <w:jc w:val="both"/>
              <w:rPr>
                <w:rFonts w:ascii="Arial" w:hAnsi="Arial" w:cs="Arial"/>
                <w:sz w:val="16"/>
                <w:szCs w:val="16"/>
                <w:lang w:val="en-GB"/>
              </w:rPr>
            </w:pPr>
          </w:p>
        </w:tc>
        <w:tc>
          <w:tcPr>
            <w:tcW w:w="1350" w:type="dxa"/>
          </w:tcPr>
          <w:p w14:paraId="2728D0D7" w14:textId="77777777" w:rsidR="00214EBF" w:rsidRPr="003B409C" w:rsidRDefault="00214EBF" w:rsidP="00AC5BDB">
            <w:pPr>
              <w:spacing w:line="360" w:lineRule="auto"/>
              <w:jc w:val="both"/>
              <w:rPr>
                <w:rFonts w:ascii="Arial" w:hAnsi="Arial" w:cs="Arial"/>
                <w:sz w:val="16"/>
                <w:szCs w:val="16"/>
                <w:lang w:val="en-GB"/>
              </w:rPr>
            </w:pPr>
          </w:p>
        </w:tc>
        <w:tc>
          <w:tcPr>
            <w:tcW w:w="2610" w:type="dxa"/>
            <w:gridSpan w:val="2"/>
            <w:vAlign w:val="bottom"/>
          </w:tcPr>
          <w:p w14:paraId="63E09C79" w14:textId="77777777" w:rsidR="00214EBF" w:rsidRPr="003B409C" w:rsidRDefault="00214EBF" w:rsidP="00AC5BDB">
            <w:pPr>
              <w:spacing w:line="360" w:lineRule="auto"/>
              <w:ind w:left="-108"/>
              <w:jc w:val="right"/>
              <w:rPr>
                <w:rFonts w:ascii="Arial" w:hAnsi="Arial" w:cs="Arial"/>
                <w:sz w:val="16"/>
                <w:szCs w:val="16"/>
                <w:cs/>
              </w:rPr>
            </w:pPr>
            <w:r w:rsidRPr="003B409C">
              <w:rPr>
                <w:rFonts w:ascii="Arial" w:hAnsi="Arial" w:cs="Arial"/>
                <w:sz w:val="16"/>
                <w:szCs w:val="16"/>
              </w:rPr>
              <w:t>(Unit</w:t>
            </w:r>
            <w:r w:rsidRPr="003B409C">
              <w:rPr>
                <w:rFonts w:ascii="Arial" w:hAnsi="Arial" w:cs="Arial"/>
                <w:sz w:val="16"/>
                <w:szCs w:val="16"/>
                <w:lang w:val="en-GB"/>
              </w:rPr>
              <w:t xml:space="preserve"> </w:t>
            </w:r>
            <w:r w:rsidRPr="003B409C">
              <w:rPr>
                <w:rFonts w:ascii="Arial" w:hAnsi="Arial" w:cs="Arial"/>
                <w:sz w:val="16"/>
                <w:szCs w:val="16"/>
              </w:rPr>
              <w:t>: Thousand Baht)</w:t>
            </w:r>
          </w:p>
        </w:tc>
      </w:tr>
      <w:tr w:rsidR="00214EBF" w:rsidRPr="003B409C" w14:paraId="0F437956" w14:textId="77777777" w:rsidTr="00E9220B">
        <w:tc>
          <w:tcPr>
            <w:tcW w:w="3894" w:type="dxa"/>
          </w:tcPr>
          <w:p w14:paraId="343D2BDD" w14:textId="77777777" w:rsidR="00214EBF" w:rsidRPr="003B409C" w:rsidRDefault="00214EBF" w:rsidP="00AC5BDB">
            <w:pPr>
              <w:spacing w:line="360" w:lineRule="auto"/>
              <w:jc w:val="both"/>
              <w:rPr>
                <w:rFonts w:ascii="Arial" w:hAnsi="Arial" w:cs="Arial"/>
                <w:sz w:val="16"/>
                <w:szCs w:val="16"/>
                <w:lang w:val="en-GB"/>
              </w:rPr>
            </w:pPr>
          </w:p>
        </w:tc>
        <w:tc>
          <w:tcPr>
            <w:tcW w:w="5310" w:type="dxa"/>
            <w:gridSpan w:val="4"/>
          </w:tcPr>
          <w:p w14:paraId="29C89687" w14:textId="77777777" w:rsidR="00214EBF" w:rsidRPr="003B409C" w:rsidRDefault="00214EBF" w:rsidP="00AC5BDB">
            <w:pPr>
              <w:pBdr>
                <w:bottom w:val="single" w:sz="4" w:space="1" w:color="auto"/>
              </w:pBdr>
              <w:spacing w:line="360" w:lineRule="auto"/>
              <w:ind w:left="34"/>
              <w:jc w:val="center"/>
              <w:rPr>
                <w:rFonts w:ascii="Arial" w:hAnsi="Arial" w:cs="Arial"/>
                <w:sz w:val="16"/>
                <w:szCs w:val="16"/>
                <w:lang w:val="en-GB"/>
              </w:rPr>
            </w:pPr>
            <w:r w:rsidRPr="003B409C">
              <w:rPr>
                <w:rFonts w:ascii="Arial" w:hAnsi="Arial" w:cs="Arial"/>
                <w:sz w:val="16"/>
                <w:szCs w:val="16"/>
              </w:rPr>
              <w:t>Separate</w:t>
            </w:r>
            <w:r w:rsidRPr="003B409C">
              <w:rPr>
                <w:rFonts w:ascii="Arial" w:hAnsi="Arial" w:cs="Arial"/>
                <w:sz w:val="16"/>
                <w:szCs w:val="16"/>
                <w:lang w:val="en-GB"/>
              </w:rPr>
              <w:t xml:space="preserve"> F/S</w:t>
            </w:r>
          </w:p>
        </w:tc>
      </w:tr>
      <w:tr w:rsidR="00214EBF" w:rsidRPr="003B409C" w14:paraId="662DC922" w14:textId="77777777" w:rsidTr="00E9220B">
        <w:tc>
          <w:tcPr>
            <w:tcW w:w="3894" w:type="dxa"/>
          </w:tcPr>
          <w:p w14:paraId="2A9285E0" w14:textId="77777777" w:rsidR="00214EBF" w:rsidRPr="003B409C" w:rsidRDefault="00214EBF" w:rsidP="00AC5BDB">
            <w:pPr>
              <w:spacing w:line="360" w:lineRule="auto"/>
              <w:jc w:val="both"/>
              <w:rPr>
                <w:rFonts w:ascii="Arial" w:hAnsi="Arial" w:cs="Arial"/>
                <w:sz w:val="16"/>
                <w:szCs w:val="16"/>
                <w:lang w:val="en-GB"/>
              </w:rPr>
            </w:pPr>
          </w:p>
        </w:tc>
        <w:tc>
          <w:tcPr>
            <w:tcW w:w="1350" w:type="dxa"/>
          </w:tcPr>
          <w:p w14:paraId="5226AD9A" w14:textId="77777777" w:rsidR="00214EBF" w:rsidRPr="003B409C" w:rsidRDefault="00214EBF" w:rsidP="00AC5BDB">
            <w:pPr>
              <w:spacing w:line="360" w:lineRule="auto"/>
              <w:jc w:val="center"/>
              <w:rPr>
                <w:rFonts w:ascii="Arial" w:hAnsi="Arial" w:cs="Arial"/>
                <w:sz w:val="16"/>
                <w:szCs w:val="16"/>
                <w:lang w:val="en-GB"/>
              </w:rPr>
            </w:pPr>
          </w:p>
        </w:tc>
        <w:tc>
          <w:tcPr>
            <w:tcW w:w="2610" w:type="dxa"/>
            <w:gridSpan w:val="2"/>
          </w:tcPr>
          <w:p w14:paraId="30DED4DF" w14:textId="77777777" w:rsidR="00214EBF" w:rsidRPr="003B409C" w:rsidRDefault="00214EBF" w:rsidP="00AC5BDB">
            <w:pPr>
              <w:pBdr>
                <w:bottom w:val="single" w:sz="4" w:space="1" w:color="auto"/>
              </w:pBdr>
              <w:spacing w:line="360" w:lineRule="auto"/>
              <w:ind w:left="34"/>
              <w:jc w:val="center"/>
              <w:rPr>
                <w:rFonts w:ascii="Arial" w:hAnsi="Arial" w:cs="Arial"/>
                <w:sz w:val="16"/>
                <w:szCs w:val="16"/>
              </w:rPr>
            </w:pPr>
            <w:proofErr w:type="spellStart"/>
            <w:r w:rsidRPr="003B409C">
              <w:rPr>
                <w:rFonts w:ascii="Arial" w:hAnsi="Arial" w:cs="Arial"/>
                <w:sz w:val="16"/>
                <w:szCs w:val="16"/>
              </w:rPr>
              <w:t>Recognised</w:t>
            </w:r>
            <w:proofErr w:type="spellEnd"/>
            <w:r w:rsidRPr="003B409C">
              <w:rPr>
                <w:rFonts w:ascii="Arial" w:hAnsi="Arial" w:cs="Arial"/>
                <w:sz w:val="16"/>
                <w:szCs w:val="16"/>
              </w:rPr>
              <w:t xml:space="preserve"> as income (expense)</w:t>
            </w:r>
          </w:p>
        </w:tc>
        <w:tc>
          <w:tcPr>
            <w:tcW w:w="1350" w:type="dxa"/>
          </w:tcPr>
          <w:p w14:paraId="6F994660" w14:textId="77777777" w:rsidR="00214EBF" w:rsidRPr="003B409C" w:rsidRDefault="00214EBF" w:rsidP="00AC5BDB">
            <w:pPr>
              <w:spacing w:line="360" w:lineRule="auto"/>
              <w:ind w:left="34"/>
              <w:jc w:val="center"/>
              <w:rPr>
                <w:rFonts w:ascii="Arial" w:hAnsi="Arial" w:cs="Arial"/>
                <w:sz w:val="16"/>
                <w:szCs w:val="16"/>
              </w:rPr>
            </w:pPr>
          </w:p>
        </w:tc>
      </w:tr>
      <w:tr w:rsidR="00214EBF" w:rsidRPr="003B409C" w14:paraId="605B7A22" w14:textId="77777777" w:rsidTr="001B1BEB">
        <w:tc>
          <w:tcPr>
            <w:tcW w:w="3894" w:type="dxa"/>
          </w:tcPr>
          <w:p w14:paraId="058A0BBA" w14:textId="77777777" w:rsidR="00214EBF" w:rsidRPr="003B409C" w:rsidRDefault="00214EBF" w:rsidP="00AC5BDB">
            <w:pPr>
              <w:spacing w:line="360" w:lineRule="auto"/>
              <w:jc w:val="both"/>
              <w:rPr>
                <w:rFonts w:ascii="Arial" w:hAnsi="Arial" w:cs="Arial"/>
                <w:sz w:val="16"/>
                <w:szCs w:val="16"/>
                <w:lang w:val="en-GB"/>
              </w:rPr>
            </w:pPr>
          </w:p>
        </w:tc>
        <w:tc>
          <w:tcPr>
            <w:tcW w:w="1350" w:type="dxa"/>
            <w:vAlign w:val="bottom"/>
          </w:tcPr>
          <w:p w14:paraId="1BF0810A" w14:textId="77777777" w:rsidR="00214EBF" w:rsidRPr="003B409C" w:rsidRDefault="00214EBF" w:rsidP="00AC5BDB">
            <w:pPr>
              <w:spacing w:line="360" w:lineRule="auto"/>
              <w:jc w:val="center"/>
              <w:rPr>
                <w:rFonts w:ascii="Arial" w:hAnsi="Arial" w:cs="Arial"/>
                <w:sz w:val="16"/>
                <w:szCs w:val="16"/>
                <w:lang w:val="en-GB"/>
              </w:rPr>
            </w:pPr>
            <w:r w:rsidRPr="003B409C">
              <w:rPr>
                <w:rFonts w:ascii="Arial" w:hAnsi="Arial" w:cs="Arial"/>
                <w:sz w:val="16"/>
                <w:szCs w:val="16"/>
                <w:lang w:val="en-GB"/>
              </w:rPr>
              <w:t>1 January</w:t>
            </w:r>
          </w:p>
          <w:p w14:paraId="74932563" w14:textId="1003FC0D" w:rsidR="00214EBF" w:rsidRPr="003B409C" w:rsidRDefault="00214EBF" w:rsidP="00AC5BDB">
            <w:pPr>
              <w:pBdr>
                <w:bottom w:val="single" w:sz="4" w:space="1" w:color="auto"/>
              </w:pBdr>
              <w:spacing w:line="360" w:lineRule="auto"/>
              <w:ind w:left="72" w:firstLine="6"/>
              <w:jc w:val="center"/>
              <w:rPr>
                <w:rFonts w:ascii="Arial" w:hAnsi="Arial" w:cs="Arial"/>
                <w:sz w:val="16"/>
                <w:szCs w:val="16"/>
                <w:lang w:val="en-GB"/>
              </w:rPr>
            </w:pPr>
            <w:r w:rsidRPr="003B409C">
              <w:rPr>
                <w:rFonts w:ascii="Arial" w:hAnsi="Arial" w:cs="Arial"/>
                <w:sz w:val="16"/>
                <w:szCs w:val="16"/>
                <w:lang w:val="en-GB"/>
              </w:rPr>
              <w:t>2017</w:t>
            </w:r>
          </w:p>
        </w:tc>
        <w:tc>
          <w:tcPr>
            <w:tcW w:w="1350" w:type="dxa"/>
            <w:vAlign w:val="bottom"/>
          </w:tcPr>
          <w:p w14:paraId="4C0E2F1D" w14:textId="77777777" w:rsidR="00214EBF" w:rsidRPr="003B409C" w:rsidRDefault="00214EBF" w:rsidP="00AC5BDB">
            <w:pPr>
              <w:pBdr>
                <w:bottom w:val="single" w:sz="4" w:space="1" w:color="auto"/>
              </w:pBdr>
              <w:spacing w:line="360" w:lineRule="auto"/>
              <w:ind w:firstLine="6"/>
              <w:jc w:val="center"/>
              <w:rPr>
                <w:rFonts w:ascii="Arial" w:hAnsi="Arial" w:cs="Arial"/>
                <w:sz w:val="16"/>
                <w:szCs w:val="16"/>
              </w:rPr>
            </w:pPr>
            <w:r w:rsidRPr="003B409C">
              <w:rPr>
                <w:rFonts w:ascii="Arial" w:hAnsi="Arial" w:cs="Arial"/>
                <w:sz w:val="16"/>
                <w:szCs w:val="16"/>
              </w:rPr>
              <w:t>Statement of profit or loss</w:t>
            </w:r>
          </w:p>
        </w:tc>
        <w:tc>
          <w:tcPr>
            <w:tcW w:w="1260" w:type="dxa"/>
            <w:vAlign w:val="bottom"/>
          </w:tcPr>
          <w:p w14:paraId="573257F5" w14:textId="79D33678" w:rsidR="00214EBF" w:rsidRPr="003B409C" w:rsidRDefault="00214EBF" w:rsidP="00AC5BDB">
            <w:pPr>
              <w:pBdr>
                <w:bottom w:val="single" w:sz="4" w:space="1" w:color="auto"/>
              </w:pBdr>
              <w:spacing w:line="360" w:lineRule="auto"/>
              <w:ind w:firstLine="6"/>
              <w:jc w:val="center"/>
              <w:rPr>
                <w:rFonts w:ascii="Arial" w:hAnsi="Arial" w:cs="Arial"/>
                <w:sz w:val="16"/>
                <w:szCs w:val="16"/>
                <w:lang w:val="en-GB"/>
              </w:rPr>
            </w:pPr>
            <w:r w:rsidRPr="003B409C">
              <w:rPr>
                <w:rFonts w:ascii="Arial" w:hAnsi="Arial" w:cs="Arial"/>
                <w:sz w:val="16"/>
                <w:szCs w:val="16"/>
                <w:lang w:val="en-GB"/>
              </w:rPr>
              <w:t>Shareholders’ Equity</w:t>
            </w:r>
          </w:p>
        </w:tc>
        <w:tc>
          <w:tcPr>
            <w:tcW w:w="1350" w:type="dxa"/>
            <w:vAlign w:val="bottom"/>
          </w:tcPr>
          <w:p w14:paraId="41652579" w14:textId="500B55FB" w:rsidR="00214EBF" w:rsidRPr="003B409C" w:rsidRDefault="00214EBF" w:rsidP="00214EBF">
            <w:pPr>
              <w:pBdr>
                <w:bottom w:val="single" w:sz="4" w:space="1" w:color="auto"/>
              </w:pBdr>
              <w:spacing w:line="360" w:lineRule="auto"/>
              <w:ind w:hanging="65"/>
              <w:jc w:val="center"/>
              <w:rPr>
                <w:rFonts w:ascii="Arial" w:hAnsi="Arial" w:cs="Arial"/>
                <w:sz w:val="16"/>
                <w:szCs w:val="16"/>
              </w:rPr>
            </w:pPr>
            <w:r w:rsidRPr="003B409C">
              <w:rPr>
                <w:rFonts w:ascii="Arial" w:hAnsi="Arial" w:cs="Arial"/>
                <w:sz w:val="16"/>
                <w:szCs w:val="16"/>
              </w:rPr>
              <w:t>31 December 2017</w:t>
            </w:r>
          </w:p>
        </w:tc>
      </w:tr>
      <w:tr w:rsidR="00214EBF" w:rsidRPr="003B409C" w14:paraId="7EB9F94B" w14:textId="77777777" w:rsidTr="001B1BEB">
        <w:tc>
          <w:tcPr>
            <w:tcW w:w="3894" w:type="dxa"/>
          </w:tcPr>
          <w:p w14:paraId="5448EED6" w14:textId="77777777" w:rsidR="00214EBF" w:rsidRPr="003B409C" w:rsidRDefault="00214EBF" w:rsidP="00214EBF">
            <w:pPr>
              <w:spacing w:line="360" w:lineRule="auto"/>
              <w:jc w:val="thaiDistribute"/>
              <w:rPr>
                <w:rFonts w:ascii="Arial" w:hAnsi="Arial" w:cs="Arial"/>
                <w:b/>
                <w:bCs/>
                <w:sz w:val="16"/>
                <w:szCs w:val="16"/>
                <w:lang w:val="en-GB"/>
              </w:rPr>
            </w:pPr>
            <w:r w:rsidRPr="003B409C">
              <w:rPr>
                <w:rFonts w:ascii="Arial" w:hAnsi="Arial" w:cs="Arial"/>
                <w:b/>
                <w:bCs/>
                <w:sz w:val="16"/>
                <w:szCs w:val="16"/>
                <w:u w:val="single"/>
                <w:lang w:val="en-GB"/>
              </w:rPr>
              <w:t>Deferred tax liabilities</w:t>
            </w:r>
          </w:p>
        </w:tc>
        <w:tc>
          <w:tcPr>
            <w:tcW w:w="1350" w:type="dxa"/>
            <w:vAlign w:val="bottom"/>
          </w:tcPr>
          <w:p w14:paraId="0CFF7032" w14:textId="77777777" w:rsidR="00214EBF" w:rsidRPr="003B409C" w:rsidRDefault="00214EBF" w:rsidP="00214EBF">
            <w:pPr>
              <w:spacing w:line="360" w:lineRule="auto"/>
              <w:jc w:val="right"/>
              <w:rPr>
                <w:rFonts w:ascii="Arial" w:hAnsi="Arial" w:cs="Arial"/>
                <w:sz w:val="16"/>
                <w:szCs w:val="16"/>
              </w:rPr>
            </w:pPr>
          </w:p>
        </w:tc>
        <w:tc>
          <w:tcPr>
            <w:tcW w:w="1350" w:type="dxa"/>
            <w:vAlign w:val="bottom"/>
          </w:tcPr>
          <w:p w14:paraId="3E7FE995" w14:textId="77777777" w:rsidR="00214EBF" w:rsidRPr="003B409C" w:rsidRDefault="00214EBF" w:rsidP="00214EBF">
            <w:pPr>
              <w:spacing w:line="360" w:lineRule="auto"/>
              <w:jc w:val="right"/>
              <w:rPr>
                <w:rFonts w:ascii="Arial" w:hAnsi="Arial" w:cs="Arial"/>
                <w:sz w:val="16"/>
                <w:szCs w:val="16"/>
              </w:rPr>
            </w:pPr>
          </w:p>
        </w:tc>
        <w:tc>
          <w:tcPr>
            <w:tcW w:w="1260" w:type="dxa"/>
            <w:vAlign w:val="bottom"/>
          </w:tcPr>
          <w:p w14:paraId="4C30D48A" w14:textId="77777777" w:rsidR="00214EBF" w:rsidRPr="003B409C" w:rsidRDefault="00214EBF" w:rsidP="00214EBF">
            <w:pPr>
              <w:spacing w:line="360" w:lineRule="auto"/>
              <w:jc w:val="right"/>
              <w:rPr>
                <w:rFonts w:ascii="Arial" w:hAnsi="Arial" w:cs="Arial"/>
                <w:sz w:val="16"/>
                <w:szCs w:val="16"/>
              </w:rPr>
            </w:pPr>
          </w:p>
        </w:tc>
        <w:tc>
          <w:tcPr>
            <w:tcW w:w="1350" w:type="dxa"/>
            <w:vAlign w:val="bottom"/>
          </w:tcPr>
          <w:p w14:paraId="0856A30E" w14:textId="77777777" w:rsidR="00214EBF" w:rsidRPr="003B409C" w:rsidRDefault="00214EBF" w:rsidP="00214EBF">
            <w:pPr>
              <w:spacing w:line="360" w:lineRule="auto"/>
              <w:jc w:val="right"/>
              <w:rPr>
                <w:rFonts w:ascii="Arial" w:hAnsi="Arial" w:cs="Arial"/>
                <w:sz w:val="16"/>
                <w:szCs w:val="16"/>
              </w:rPr>
            </w:pPr>
          </w:p>
        </w:tc>
      </w:tr>
      <w:tr w:rsidR="00711BF1" w:rsidRPr="003B409C" w14:paraId="71386384" w14:textId="77777777" w:rsidTr="001B1BEB">
        <w:tc>
          <w:tcPr>
            <w:tcW w:w="3894" w:type="dxa"/>
          </w:tcPr>
          <w:p w14:paraId="75803799" w14:textId="77777777" w:rsidR="0019053F" w:rsidRDefault="00711BF1" w:rsidP="00711BF1">
            <w:pPr>
              <w:spacing w:line="360" w:lineRule="auto"/>
              <w:rPr>
                <w:rFonts w:ascii="Arial" w:hAnsi="Arial" w:cs="Arial"/>
                <w:sz w:val="16"/>
                <w:szCs w:val="16"/>
                <w:lang w:val="en-GB"/>
              </w:rPr>
            </w:pPr>
            <w:r w:rsidRPr="003B409C">
              <w:rPr>
                <w:rFonts w:ascii="Arial" w:hAnsi="Arial" w:cs="Arial"/>
                <w:sz w:val="16"/>
                <w:szCs w:val="16"/>
                <w:lang w:val="en-GB"/>
              </w:rPr>
              <w:t xml:space="preserve">From unrealized gain on changes in the value </w:t>
            </w:r>
          </w:p>
          <w:p w14:paraId="3F9DAEB4" w14:textId="0C3D30FD" w:rsidR="00711BF1" w:rsidRPr="0019053F" w:rsidRDefault="0019053F" w:rsidP="00711BF1">
            <w:pPr>
              <w:spacing w:line="360" w:lineRule="auto"/>
              <w:rPr>
                <w:rFonts w:ascii="Arial" w:hAnsi="Arial" w:cs="Arial"/>
                <w:sz w:val="16"/>
                <w:szCs w:val="16"/>
                <w:lang w:val="en-GB"/>
              </w:rPr>
            </w:pPr>
            <w:r>
              <w:rPr>
                <w:rFonts w:ascii="Arial" w:hAnsi="Arial" w:cs="Arial"/>
                <w:sz w:val="16"/>
                <w:szCs w:val="16"/>
                <w:lang w:val="en-GB"/>
              </w:rPr>
              <w:t xml:space="preserve">    </w:t>
            </w:r>
            <w:r w:rsidR="00711BF1" w:rsidRPr="003B409C">
              <w:rPr>
                <w:rFonts w:ascii="Arial" w:hAnsi="Arial" w:cs="Arial"/>
                <w:sz w:val="16"/>
                <w:szCs w:val="16"/>
                <w:lang w:val="en-GB"/>
              </w:rPr>
              <w:t>of investments</w:t>
            </w:r>
          </w:p>
        </w:tc>
        <w:tc>
          <w:tcPr>
            <w:tcW w:w="1350" w:type="dxa"/>
            <w:vAlign w:val="bottom"/>
          </w:tcPr>
          <w:p w14:paraId="1F43FDFE" w14:textId="3598B23C" w:rsidR="00711BF1" w:rsidRPr="003B409C" w:rsidRDefault="00711BF1" w:rsidP="00711BF1">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46,498</w:t>
            </w:r>
          </w:p>
        </w:tc>
        <w:tc>
          <w:tcPr>
            <w:tcW w:w="1350" w:type="dxa"/>
            <w:vAlign w:val="bottom"/>
          </w:tcPr>
          <w:p w14:paraId="0E73C182" w14:textId="7AEC6EFC" w:rsidR="00711BF1" w:rsidRPr="003B409C" w:rsidRDefault="00711BF1" w:rsidP="00711BF1">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w:t>
            </w:r>
          </w:p>
        </w:tc>
        <w:tc>
          <w:tcPr>
            <w:tcW w:w="1260" w:type="dxa"/>
            <w:vAlign w:val="bottom"/>
          </w:tcPr>
          <w:p w14:paraId="09D34F9A" w14:textId="5B6AA777" w:rsidR="00711BF1" w:rsidRPr="003B409C" w:rsidRDefault="00711BF1" w:rsidP="00711BF1">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2,896</w:t>
            </w:r>
          </w:p>
        </w:tc>
        <w:tc>
          <w:tcPr>
            <w:tcW w:w="1350" w:type="dxa"/>
            <w:vAlign w:val="bottom"/>
          </w:tcPr>
          <w:p w14:paraId="0AA18357" w14:textId="25A76C0E" w:rsidR="00711BF1" w:rsidRPr="003B409C" w:rsidRDefault="00711BF1" w:rsidP="00711BF1">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49,394</w:t>
            </w:r>
          </w:p>
        </w:tc>
      </w:tr>
      <w:tr w:rsidR="00711BF1" w:rsidRPr="003B409C" w14:paraId="7442CDFB" w14:textId="77777777" w:rsidTr="001B1BEB">
        <w:tc>
          <w:tcPr>
            <w:tcW w:w="3894" w:type="dxa"/>
          </w:tcPr>
          <w:p w14:paraId="1B4EA0AA" w14:textId="77777777" w:rsidR="00711BF1" w:rsidRPr="003B409C" w:rsidRDefault="00711BF1" w:rsidP="00711BF1">
            <w:pPr>
              <w:spacing w:line="360" w:lineRule="auto"/>
              <w:jc w:val="thaiDistribute"/>
              <w:rPr>
                <w:rFonts w:ascii="Arial" w:hAnsi="Arial" w:cs="Arial"/>
                <w:sz w:val="16"/>
                <w:szCs w:val="16"/>
                <w:lang w:val="en-GB"/>
              </w:rPr>
            </w:pPr>
            <w:r w:rsidRPr="003B409C">
              <w:rPr>
                <w:rFonts w:ascii="Arial" w:hAnsi="Arial" w:cs="Arial"/>
                <w:sz w:val="16"/>
                <w:szCs w:val="16"/>
                <w:lang w:val="en-GB"/>
              </w:rPr>
              <w:t>From finance lease payables</w:t>
            </w:r>
          </w:p>
        </w:tc>
        <w:tc>
          <w:tcPr>
            <w:tcW w:w="1350" w:type="dxa"/>
            <w:vAlign w:val="bottom"/>
          </w:tcPr>
          <w:p w14:paraId="327647D7" w14:textId="3DFA7E6A" w:rsidR="00711BF1" w:rsidRPr="003B409C" w:rsidRDefault="00711BF1" w:rsidP="00711BF1">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82,173</w:t>
            </w:r>
          </w:p>
        </w:tc>
        <w:tc>
          <w:tcPr>
            <w:tcW w:w="1350" w:type="dxa"/>
            <w:vAlign w:val="bottom"/>
          </w:tcPr>
          <w:p w14:paraId="7EAED1C7" w14:textId="22E9172D" w:rsidR="00711BF1" w:rsidRPr="003B409C" w:rsidRDefault="00711BF1" w:rsidP="00711BF1">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3,127</w:t>
            </w:r>
          </w:p>
        </w:tc>
        <w:tc>
          <w:tcPr>
            <w:tcW w:w="1260" w:type="dxa"/>
            <w:vAlign w:val="bottom"/>
          </w:tcPr>
          <w:p w14:paraId="13B2B4DC" w14:textId="632AD4C4" w:rsidR="00711BF1" w:rsidRPr="003B409C" w:rsidRDefault="00711BF1" w:rsidP="00711BF1">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w:t>
            </w:r>
          </w:p>
        </w:tc>
        <w:tc>
          <w:tcPr>
            <w:tcW w:w="1350" w:type="dxa"/>
            <w:vAlign w:val="bottom"/>
          </w:tcPr>
          <w:p w14:paraId="49D10F3F" w14:textId="7D313E9D" w:rsidR="00711BF1" w:rsidRPr="003B409C" w:rsidRDefault="00711BF1" w:rsidP="00711BF1">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85,300</w:t>
            </w:r>
          </w:p>
        </w:tc>
      </w:tr>
      <w:tr w:rsidR="00711BF1" w:rsidRPr="003B409C" w14:paraId="6558684B" w14:textId="77777777" w:rsidTr="001B1BEB">
        <w:tc>
          <w:tcPr>
            <w:tcW w:w="3894" w:type="dxa"/>
          </w:tcPr>
          <w:p w14:paraId="41E51E2E" w14:textId="77777777" w:rsidR="00711BF1" w:rsidRPr="003B409C" w:rsidRDefault="00711BF1" w:rsidP="00711BF1">
            <w:pPr>
              <w:spacing w:line="360" w:lineRule="auto"/>
              <w:jc w:val="thaiDistribute"/>
              <w:rPr>
                <w:rFonts w:ascii="Arial" w:hAnsi="Arial" w:cs="Arial"/>
                <w:sz w:val="16"/>
                <w:szCs w:val="16"/>
                <w:lang w:val="en-GB"/>
              </w:rPr>
            </w:pPr>
            <w:r w:rsidRPr="003B409C">
              <w:rPr>
                <w:rFonts w:ascii="Arial" w:hAnsi="Arial" w:cs="Arial"/>
                <w:sz w:val="16"/>
                <w:szCs w:val="16"/>
                <w:lang w:val="en-GB"/>
              </w:rPr>
              <w:t>From depreciation of machinery</w:t>
            </w:r>
          </w:p>
        </w:tc>
        <w:tc>
          <w:tcPr>
            <w:tcW w:w="1350" w:type="dxa"/>
            <w:vAlign w:val="bottom"/>
          </w:tcPr>
          <w:p w14:paraId="0DC39844" w14:textId="4DD08172" w:rsidR="00711BF1" w:rsidRPr="003B409C" w:rsidRDefault="00711BF1" w:rsidP="00711BF1">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32,093</w:t>
            </w:r>
          </w:p>
        </w:tc>
        <w:tc>
          <w:tcPr>
            <w:tcW w:w="1350" w:type="dxa"/>
            <w:vAlign w:val="bottom"/>
          </w:tcPr>
          <w:p w14:paraId="23B51C1B" w14:textId="653BFDF3" w:rsidR="00711BF1" w:rsidRPr="003B409C" w:rsidRDefault="00711BF1" w:rsidP="00711BF1">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10,915</w:t>
            </w:r>
          </w:p>
        </w:tc>
        <w:tc>
          <w:tcPr>
            <w:tcW w:w="1260" w:type="dxa"/>
            <w:vAlign w:val="bottom"/>
          </w:tcPr>
          <w:p w14:paraId="76040282" w14:textId="498A494A" w:rsidR="00711BF1" w:rsidRPr="003B409C" w:rsidRDefault="00711BF1" w:rsidP="00711BF1">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(712)</w:t>
            </w:r>
          </w:p>
        </w:tc>
        <w:tc>
          <w:tcPr>
            <w:tcW w:w="1350" w:type="dxa"/>
            <w:vAlign w:val="bottom"/>
          </w:tcPr>
          <w:p w14:paraId="12E1391A" w14:textId="592A78F1" w:rsidR="00711BF1" w:rsidRPr="003B409C" w:rsidRDefault="00711BF1" w:rsidP="00711BF1">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42,296</w:t>
            </w:r>
          </w:p>
        </w:tc>
      </w:tr>
      <w:tr w:rsidR="00711BF1" w:rsidRPr="003B409C" w14:paraId="18E69AAA" w14:textId="77777777" w:rsidTr="001B1BEB">
        <w:tc>
          <w:tcPr>
            <w:tcW w:w="3894" w:type="dxa"/>
          </w:tcPr>
          <w:p w14:paraId="0BA5FAE3" w14:textId="77777777" w:rsidR="00711BF1" w:rsidRPr="003B409C" w:rsidRDefault="00711BF1" w:rsidP="00711BF1">
            <w:pPr>
              <w:spacing w:line="360" w:lineRule="auto"/>
              <w:jc w:val="thaiDistribute"/>
              <w:rPr>
                <w:rFonts w:ascii="Arial" w:hAnsi="Arial" w:cs="Arial"/>
                <w:sz w:val="16"/>
                <w:szCs w:val="16"/>
                <w:cs/>
                <w:lang w:val="en-GB"/>
              </w:rPr>
            </w:pPr>
            <w:r w:rsidRPr="003B409C">
              <w:rPr>
                <w:rFonts w:ascii="Arial" w:hAnsi="Arial" w:cs="Arial"/>
                <w:sz w:val="16"/>
                <w:szCs w:val="16"/>
                <w:lang w:val="en-GB"/>
              </w:rPr>
              <w:t>From debentures</w:t>
            </w:r>
          </w:p>
        </w:tc>
        <w:tc>
          <w:tcPr>
            <w:tcW w:w="1350" w:type="dxa"/>
            <w:vAlign w:val="bottom"/>
          </w:tcPr>
          <w:p w14:paraId="799690AE" w14:textId="5302E38E" w:rsidR="00711BF1" w:rsidRPr="003B409C" w:rsidRDefault="00711BF1" w:rsidP="00711BF1">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7,439</w:t>
            </w:r>
          </w:p>
        </w:tc>
        <w:tc>
          <w:tcPr>
            <w:tcW w:w="1350" w:type="dxa"/>
            <w:vAlign w:val="bottom"/>
          </w:tcPr>
          <w:p w14:paraId="20396896" w14:textId="4D6EA651" w:rsidR="00711BF1" w:rsidRPr="003B409C" w:rsidRDefault="00711BF1" w:rsidP="00711BF1">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(2,105)</w:t>
            </w:r>
          </w:p>
        </w:tc>
        <w:tc>
          <w:tcPr>
            <w:tcW w:w="1260" w:type="dxa"/>
            <w:vAlign w:val="bottom"/>
          </w:tcPr>
          <w:p w14:paraId="556E0241" w14:textId="28EF596E" w:rsidR="00711BF1" w:rsidRPr="003B409C" w:rsidRDefault="00711BF1" w:rsidP="00711BF1">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w:t>
            </w:r>
          </w:p>
        </w:tc>
        <w:tc>
          <w:tcPr>
            <w:tcW w:w="1350" w:type="dxa"/>
            <w:vAlign w:val="bottom"/>
          </w:tcPr>
          <w:p w14:paraId="7859678E" w14:textId="014688F0" w:rsidR="00711BF1" w:rsidRPr="003B409C" w:rsidRDefault="00711BF1" w:rsidP="00711BF1">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5,334</w:t>
            </w:r>
          </w:p>
        </w:tc>
      </w:tr>
      <w:tr w:rsidR="00711BF1" w:rsidRPr="003B409C" w14:paraId="5EDD2F24" w14:textId="77777777" w:rsidTr="001B1BEB">
        <w:tc>
          <w:tcPr>
            <w:tcW w:w="3894" w:type="dxa"/>
          </w:tcPr>
          <w:p w14:paraId="61C82AC5" w14:textId="77777777" w:rsidR="00711BF1" w:rsidRPr="003B409C" w:rsidRDefault="00711BF1" w:rsidP="00711BF1">
            <w:pPr>
              <w:spacing w:line="360" w:lineRule="auto"/>
              <w:jc w:val="thaiDistribute"/>
              <w:rPr>
                <w:rFonts w:ascii="Arial" w:hAnsi="Arial" w:cs="Arial"/>
                <w:sz w:val="16"/>
                <w:szCs w:val="16"/>
                <w:cs/>
                <w:lang w:val="en-GB"/>
              </w:rPr>
            </w:pPr>
            <w:r w:rsidRPr="003B409C">
              <w:rPr>
                <w:rFonts w:ascii="Arial" w:hAnsi="Arial" w:cs="Arial"/>
                <w:sz w:val="16"/>
                <w:szCs w:val="16"/>
                <w:lang w:val="en-GB"/>
              </w:rPr>
              <w:t>From Investment properties</w:t>
            </w:r>
          </w:p>
        </w:tc>
        <w:tc>
          <w:tcPr>
            <w:tcW w:w="1350" w:type="dxa"/>
            <w:vAlign w:val="bottom"/>
          </w:tcPr>
          <w:p w14:paraId="571DBE8D" w14:textId="30E0A311" w:rsidR="00711BF1" w:rsidRPr="003B409C" w:rsidRDefault="00711BF1" w:rsidP="00711BF1">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14,992</w:t>
            </w:r>
          </w:p>
        </w:tc>
        <w:tc>
          <w:tcPr>
            <w:tcW w:w="1350" w:type="dxa"/>
            <w:vAlign w:val="bottom"/>
          </w:tcPr>
          <w:p w14:paraId="2B241226" w14:textId="0A00069A" w:rsidR="00711BF1" w:rsidRPr="003B409C" w:rsidRDefault="00711BF1" w:rsidP="00711BF1">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10,300</w:t>
            </w:r>
          </w:p>
        </w:tc>
        <w:tc>
          <w:tcPr>
            <w:tcW w:w="1260" w:type="dxa"/>
            <w:vAlign w:val="bottom"/>
          </w:tcPr>
          <w:p w14:paraId="21D8F700" w14:textId="3E0A0A41" w:rsidR="00711BF1" w:rsidRPr="003B409C" w:rsidRDefault="00711BF1" w:rsidP="00711BF1">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w:t>
            </w:r>
          </w:p>
        </w:tc>
        <w:tc>
          <w:tcPr>
            <w:tcW w:w="1350" w:type="dxa"/>
            <w:vAlign w:val="bottom"/>
          </w:tcPr>
          <w:p w14:paraId="1B888183" w14:textId="22382975" w:rsidR="00711BF1" w:rsidRPr="003B409C" w:rsidRDefault="00711BF1" w:rsidP="00711BF1">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25,292</w:t>
            </w:r>
          </w:p>
        </w:tc>
      </w:tr>
      <w:tr w:rsidR="00711BF1" w:rsidRPr="003B409C" w14:paraId="7A38EE53" w14:textId="77777777" w:rsidTr="001B1BEB">
        <w:tc>
          <w:tcPr>
            <w:tcW w:w="3894" w:type="dxa"/>
          </w:tcPr>
          <w:p w14:paraId="66666CE4" w14:textId="77777777" w:rsidR="00711BF1" w:rsidRPr="003B409C" w:rsidRDefault="00711BF1" w:rsidP="00711BF1">
            <w:pPr>
              <w:spacing w:line="360" w:lineRule="auto"/>
              <w:ind w:left="252"/>
              <w:jc w:val="thaiDistribute"/>
              <w:rPr>
                <w:rFonts w:ascii="Arial" w:hAnsi="Arial" w:cs="Arial"/>
                <w:sz w:val="16"/>
                <w:szCs w:val="16"/>
                <w:lang w:val="en-GB"/>
              </w:rPr>
            </w:pPr>
            <w:r w:rsidRPr="003B409C">
              <w:rPr>
                <w:rFonts w:ascii="Arial" w:hAnsi="Arial" w:cs="Arial"/>
                <w:sz w:val="16"/>
                <w:szCs w:val="16"/>
              </w:rPr>
              <w:t>Total</w:t>
            </w:r>
          </w:p>
        </w:tc>
        <w:tc>
          <w:tcPr>
            <w:tcW w:w="1350" w:type="dxa"/>
            <w:vAlign w:val="bottom"/>
          </w:tcPr>
          <w:p w14:paraId="026C477D" w14:textId="34DC8CE8" w:rsidR="00711BF1" w:rsidRPr="003B409C" w:rsidRDefault="00711BF1" w:rsidP="00711BF1">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183,195</w:t>
            </w:r>
          </w:p>
        </w:tc>
        <w:tc>
          <w:tcPr>
            <w:tcW w:w="1350" w:type="dxa"/>
            <w:vAlign w:val="bottom"/>
          </w:tcPr>
          <w:p w14:paraId="0EFF4607" w14:textId="5F9B3462" w:rsidR="00711BF1" w:rsidRPr="003B409C" w:rsidRDefault="00711BF1" w:rsidP="00711BF1">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22,237</w:t>
            </w:r>
          </w:p>
        </w:tc>
        <w:tc>
          <w:tcPr>
            <w:tcW w:w="1260" w:type="dxa"/>
            <w:vAlign w:val="bottom"/>
          </w:tcPr>
          <w:p w14:paraId="722E362F" w14:textId="60358D5C" w:rsidR="00711BF1" w:rsidRPr="003B409C" w:rsidRDefault="00711BF1" w:rsidP="00711BF1">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2,184</w:t>
            </w:r>
          </w:p>
        </w:tc>
        <w:tc>
          <w:tcPr>
            <w:tcW w:w="1350" w:type="dxa"/>
            <w:vAlign w:val="bottom"/>
          </w:tcPr>
          <w:p w14:paraId="71E1B064" w14:textId="017CE2A2" w:rsidR="00711BF1" w:rsidRPr="003B409C" w:rsidRDefault="00711BF1" w:rsidP="00711BF1">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207,616</w:t>
            </w:r>
          </w:p>
        </w:tc>
      </w:tr>
      <w:tr w:rsidR="00544363" w:rsidRPr="003B409C" w14:paraId="337A3F41" w14:textId="77777777" w:rsidTr="001B1BEB">
        <w:tc>
          <w:tcPr>
            <w:tcW w:w="3894" w:type="dxa"/>
          </w:tcPr>
          <w:p w14:paraId="337A3F3D" w14:textId="6546C85B" w:rsidR="00544363" w:rsidRPr="003B409C" w:rsidRDefault="00544363" w:rsidP="00B367CF">
            <w:pPr>
              <w:spacing w:line="360" w:lineRule="auto"/>
              <w:jc w:val="both"/>
              <w:rPr>
                <w:rFonts w:ascii="Arial" w:hAnsi="Arial" w:cs="Arial"/>
                <w:sz w:val="16"/>
                <w:szCs w:val="16"/>
              </w:rPr>
            </w:pPr>
          </w:p>
        </w:tc>
        <w:tc>
          <w:tcPr>
            <w:tcW w:w="1350" w:type="dxa"/>
          </w:tcPr>
          <w:p w14:paraId="337A3F3E" w14:textId="77777777" w:rsidR="00544363" w:rsidRPr="003B409C" w:rsidRDefault="00544363" w:rsidP="00B367CF">
            <w:pPr>
              <w:spacing w:line="360" w:lineRule="auto"/>
              <w:jc w:val="both"/>
              <w:rPr>
                <w:rFonts w:ascii="Arial" w:hAnsi="Arial" w:cs="Arial"/>
                <w:sz w:val="16"/>
                <w:szCs w:val="16"/>
                <w:lang w:val="en-GB"/>
              </w:rPr>
            </w:pPr>
          </w:p>
        </w:tc>
        <w:tc>
          <w:tcPr>
            <w:tcW w:w="1350" w:type="dxa"/>
          </w:tcPr>
          <w:p w14:paraId="337A3F3F" w14:textId="77777777" w:rsidR="00544363" w:rsidRPr="003B409C" w:rsidRDefault="00544363" w:rsidP="00B367CF">
            <w:pPr>
              <w:spacing w:line="360" w:lineRule="auto"/>
              <w:jc w:val="both"/>
              <w:rPr>
                <w:rFonts w:ascii="Arial" w:hAnsi="Arial" w:cs="Arial"/>
                <w:sz w:val="16"/>
                <w:szCs w:val="16"/>
                <w:lang w:val="en-GB"/>
              </w:rPr>
            </w:pPr>
          </w:p>
        </w:tc>
        <w:tc>
          <w:tcPr>
            <w:tcW w:w="2610" w:type="dxa"/>
            <w:gridSpan w:val="2"/>
            <w:vAlign w:val="bottom"/>
          </w:tcPr>
          <w:p w14:paraId="2102537F" w14:textId="77777777" w:rsidR="00C03DC5" w:rsidRPr="003B409C" w:rsidRDefault="00C03DC5" w:rsidP="00B367CF">
            <w:pPr>
              <w:spacing w:line="360" w:lineRule="auto"/>
              <w:ind w:left="-108"/>
              <w:jc w:val="right"/>
              <w:rPr>
                <w:rFonts w:ascii="Arial" w:hAnsi="Arial" w:cs="Arial"/>
                <w:sz w:val="16"/>
                <w:szCs w:val="16"/>
              </w:rPr>
            </w:pPr>
          </w:p>
          <w:p w14:paraId="337A3F40" w14:textId="6E4354F1" w:rsidR="00544363" w:rsidRPr="003B409C" w:rsidRDefault="00544363" w:rsidP="00B367CF">
            <w:pPr>
              <w:spacing w:line="360" w:lineRule="auto"/>
              <w:ind w:left="-108"/>
              <w:jc w:val="right"/>
              <w:rPr>
                <w:rFonts w:ascii="Arial" w:hAnsi="Arial" w:cs="Arial"/>
                <w:sz w:val="16"/>
                <w:szCs w:val="16"/>
                <w:cs/>
              </w:rPr>
            </w:pPr>
          </w:p>
        </w:tc>
      </w:tr>
      <w:tr w:rsidR="00E9220B" w:rsidRPr="003B409C" w14:paraId="1A2F96DD" w14:textId="77777777" w:rsidTr="001B1BEB">
        <w:tc>
          <w:tcPr>
            <w:tcW w:w="3894" w:type="dxa"/>
          </w:tcPr>
          <w:p w14:paraId="436B5D40" w14:textId="77777777" w:rsidR="00E9220B" w:rsidRPr="003B409C" w:rsidRDefault="00E9220B" w:rsidP="00B367CF">
            <w:pPr>
              <w:spacing w:line="360" w:lineRule="auto"/>
              <w:jc w:val="both"/>
              <w:rPr>
                <w:rFonts w:ascii="Arial" w:hAnsi="Arial" w:cs="Arial"/>
                <w:sz w:val="16"/>
                <w:szCs w:val="16"/>
              </w:rPr>
            </w:pPr>
          </w:p>
        </w:tc>
        <w:tc>
          <w:tcPr>
            <w:tcW w:w="1350" w:type="dxa"/>
          </w:tcPr>
          <w:p w14:paraId="08E53A64" w14:textId="77777777" w:rsidR="00E9220B" w:rsidRPr="003B409C" w:rsidRDefault="00E9220B" w:rsidP="00B367CF">
            <w:pPr>
              <w:spacing w:line="360" w:lineRule="auto"/>
              <w:jc w:val="both"/>
              <w:rPr>
                <w:rFonts w:ascii="Arial" w:hAnsi="Arial" w:cs="Arial"/>
                <w:sz w:val="16"/>
                <w:szCs w:val="16"/>
                <w:lang w:val="en-GB"/>
              </w:rPr>
            </w:pPr>
          </w:p>
        </w:tc>
        <w:tc>
          <w:tcPr>
            <w:tcW w:w="1350" w:type="dxa"/>
          </w:tcPr>
          <w:p w14:paraId="5CFDD582" w14:textId="77777777" w:rsidR="00E9220B" w:rsidRPr="003B409C" w:rsidRDefault="00E9220B" w:rsidP="00B367CF">
            <w:pPr>
              <w:spacing w:line="360" w:lineRule="auto"/>
              <w:jc w:val="both"/>
              <w:rPr>
                <w:rFonts w:ascii="Arial" w:hAnsi="Arial" w:cs="Arial"/>
                <w:sz w:val="16"/>
                <w:szCs w:val="16"/>
                <w:lang w:val="en-GB"/>
              </w:rPr>
            </w:pPr>
          </w:p>
        </w:tc>
        <w:tc>
          <w:tcPr>
            <w:tcW w:w="2610" w:type="dxa"/>
            <w:gridSpan w:val="2"/>
            <w:vAlign w:val="bottom"/>
          </w:tcPr>
          <w:p w14:paraId="10F4CB80" w14:textId="77777777" w:rsidR="00E9220B" w:rsidRPr="003B409C" w:rsidRDefault="00E9220B" w:rsidP="00B367CF">
            <w:pPr>
              <w:spacing w:line="360" w:lineRule="auto"/>
              <w:ind w:left="-108"/>
              <w:jc w:val="right"/>
              <w:rPr>
                <w:rFonts w:ascii="Arial" w:hAnsi="Arial" w:cs="Arial"/>
                <w:sz w:val="16"/>
                <w:szCs w:val="16"/>
              </w:rPr>
            </w:pPr>
          </w:p>
        </w:tc>
      </w:tr>
      <w:tr w:rsidR="00E9220B" w:rsidRPr="003B409C" w14:paraId="1C1584EB" w14:textId="77777777" w:rsidTr="001B1BEB">
        <w:tc>
          <w:tcPr>
            <w:tcW w:w="3894" w:type="dxa"/>
          </w:tcPr>
          <w:p w14:paraId="19269357" w14:textId="77777777" w:rsidR="00E9220B" w:rsidRPr="003B409C" w:rsidRDefault="00E9220B" w:rsidP="00B367CF">
            <w:pPr>
              <w:spacing w:line="360" w:lineRule="auto"/>
              <w:jc w:val="both"/>
              <w:rPr>
                <w:rFonts w:ascii="Arial" w:hAnsi="Arial" w:cs="Arial"/>
                <w:sz w:val="16"/>
                <w:szCs w:val="16"/>
              </w:rPr>
            </w:pPr>
          </w:p>
        </w:tc>
        <w:tc>
          <w:tcPr>
            <w:tcW w:w="1350" w:type="dxa"/>
          </w:tcPr>
          <w:p w14:paraId="77EF3AA2" w14:textId="77777777" w:rsidR="00E9220B" w:rsidRPr="003B409C" w:rsidRDefault="00E9220B" w:rsidP="00B367CF">
            <w:pPr>
              <w:spacing w:line="360" w:lineRule="auto"/>
              <w:jc w:val="both"/>
              <w:rPr>
                <w:rFonts w:ascii="Arial" w:hAnsi="Arial" w:cs="Arial"/>
                <w:sz w:val="16"/>
                <w:szCs w:val="16"/>
                <w:lang w:val="en-GB"/>
              </w:rPr>
            </w:pPr>
          </w:p>
        </w:tc>
        <w:tc>
          <w:tcPr>
            <w:tcW w:w="1350" w:type="dxa"/>
          </w:tcPr>
          <w:p w14:paraId="2FA94460" w14:textId="77777777" w:rsidR="00E9220B" w:rsidRPr="003B409C" w:rsidRDefault="00E9220B" w:rsidP="00B367CF">
            <w:pPr>
              <w:spacing w:line="360" w:lineRule="auto"/>
              <w:jc w:val="both"/>
              <w:rPr>
                <w:rFonts w:ascii="Arial" w:hAnsi="Arial" w:cs="Arial"/>
                <w:sz w:val="16"/>
                <w:szCs w:val="16"/>
                <w:lang w:val="en-GB"/>
              </w:rPr>
            </w:pPr>
          </w:p>
        </w:tc>
        <w:tc>
          <w:tcPr>
            <w:tcW w:w="2610" w:type="dxa"/>
            <w:gridSpan w:val="2"/>
            <w:vAlign w:val="bottom"/>
          </w:tcPr>
          <w:p w14:paraId="0BB0E388" w14:textId="77777777" w:rsidR="00E9220B" w:rsidRPr="003B409C" w:rsidRDefault="00E9220B" w:rsidP="00B367CF">
            <w:pPr>
              <w:spacing w:line="360" w:lineRule="auto"/>
              <w:ind w:left="-108"/>
              <w:jc w:val="right"/>
              <w:rPr>
                <w:rFonts w:ascii="Arial" w:hAnsi="Arial" w:cs="Arial"/>
                <w:sz w:val="16"/>
                <w:szCs w:val="16"/>
              </w:rPr>
            </w:pPr>
          </w:p>
        </w:tc>
      </w:tr>
      <w:tr w:rsidR="00E9220B" w:rsidRPr="003B409C" w14:paraId="0BD0062F" w14:textId="77777777" w:rsidTr="001B1BEB">
        <w:tc>
          <w:tcPr>
            <w:tcW w:w="3894" w:type="dxa"/>
          </w:tcPr>
          <w:p w14:paraId="2B26FFD7" w14:textId="77777777" w:rsidR="00E9220B" w:rsidRPr="003B409C" w:rsidRDefault="00E9220B" w:rsidP="00B367CF">
            <w:pPr>
              <w:spacing w:line="360" w:lineRule="auto"/>
              <w:jc w:val="both"/>
              <w:rPr>
                <w:rFonts w:ascii="Arial" w:hAnsi="Arial" w:cs="Arial"/>
                <w:sz w:val="16"/>
                <w:szCs w:val="16"/>
              </w:rPr>
            </w:pPr>
          </w:p>
        </w:tc>
        <w:tc>
          <w:tcPr>
            <w:tcW w:w="1350" w:type="dxa"/>
          </w:tcPr>
          <w:p w14:paraId="1231A537" w14:textId="77777777" w:rsidR="00E9220B" w:rsidRPr="003B409C" w:rsidRDefault="00E9220B" w:rsidP="00B367CF">
            <w:pPr>
              <w:spacing w:line="360" w:lineRule="auto"/>
              <w:jc w:val="both"/>
              <w:rPr>
                <w:rFonts w:ascii="Arial" w:hAnsi="Arial" w:cs="Arial"/>
                <w:sz w:val="16"/>
                <w:szCs w:val="16"/>
                <w:lang w:val="en-GB"/>
              </w:rPr>
            </w:pPr>
          </w:p>
        </w:tc>
        <w:tc>
          <w:tcPr>
            <w:tcW w:w="1350" w:type="dxa"/>
          </w:tcPr>
          <w:p w14:paraId="159BEBC0" w14:textId="77777777" w:rsidR="00E9220B" w:rsidRPr="003B409C" w:rsidRDefault="00E9220B" w:rsidP="00B367CF">
            <w:pPr>
              <w:spacing w:line="360" w:lineRule="auto"/>
              <w:jc w:val="both"/>
              <w:rPr>
                <w:rFonts w:ascii="Arial" w:hAnsi="Arial" w:cs="Arial"/>
                <w:sz w:val="16"/>
                <w:szCs w:val="16"/>
                <w:lang w:val="en-GB"/>
              </w:rPr>
            </w:pPr>
          </w:p>
        </w:tc>
        <w:tc>
          <w:tcPr>
            <w:tcW w:w="2610" w:type="dxa"/>
            <w:gridSpan w:val="2"/>
            <w:vAlign w:val="bottom"/>
          </w:tcPr>
          <w:p w14:paraId="19AFE424" w14:textId="77777777" w:rsidR="00E9220B" w:rsidRPr="003B409C" w:rsidRDefault="00E9220B" w:rsidP="00B367CF">
            <w:pPr>
              <w:spacing w:line="360" w:lineRule="auto"/>
              <w:ind w:left="-108"/>
              <w:jc w:val="right"/>
              <w:rPr>
                <w:rFonts w:ascii="Arial" w:hAnsi="Arial" w:cs="Arial"/>
                <w:sz w:val="16"/>
                <w:szCs w:val="16"/>
              </w:rPr>
            </w:pPr>
          </w:p>
        </w:tc>
      </w:tr>
      <w:tr w:rsidR="00E9220B" w:rsidRPr="003B409C" w14:paraId="5646D2E4" w14:textId="77777777" w:rsidTr="00E9220B">
        <w:tc>
          <w:tcPr>
            <w:tcW w:w="3894" w:type="dxa"/>
          </w:tcPr>
          <w:p w14:paraId="5FAF8AC0" w14:textId="77777777" w:rsidR="00E9220B" w:rsidRPr="003B409C" w:rsidRDefault="00E9220B" w:rsidP="00B367CF">
            <w:pPr>
              <w:spacing w:line="360" w:lineRule="auto"/>
              <w:jc w:val="both"/>
              <w:rPr>
                <w:rFonts w:ascii="Arial" w:hAnsi="Arial" w:cs="Arial"/>
                <w:sz w:val="16"/>
                <w:szCs w:val="16"/>
                <w:lang w:val="en-GB"/>
              </w:rPr>
            </w:pPr>
          </w:p>
        </w:tc>
        <w:tc>
          <w:tcPr>
            <w:tcW w:w="5310" w:type="dxa"/>
            <w:gridSpan w:val="4"/>
          </w:tcPr>
          <w:p w14:paraId="6C6ABFA3" w14:textId="4A297C74" w:rsidR="00E9220B" w:rsidRPr="003B409C" w:rsidRDefault="00E9220B" w:rsidP="00E9220B">
            <w:pPr>
              <w:spacing w:line="360" w:lineRule="auto"/>
              <w:ind w:left="34"/>
              <w:jc w:val="right"/>
              <w:rPr>
                <w:rFonts w:ascii="Arial" w:hAnsi="Arial" w:cs="Arial"/>
                <w:sz w:val="16"/>
                <w:szCs w:val="16"/>
              </w:rPr>
            </w:pPr>
            <w:r w:rsidRPr="003B409C">
              <w:rPr>
                <w:rFonts w:ascii="Arial" w:hAnsi="Arial" w:cs="Arial"/>
                <w:sz w:val="16"/>
                <w:szCs w:val="16"/>
              </w:rPr>
              <w:t>(Unit</w:t>
            </w:r>
            <w:r w:rsidRPr="003B409C">
              <w:rPr>
                <w:rFonts w:ascii="Arial" w:hAnsi="Arial" w:cs="Arial"/>
                <w:sz w:val="16"/>
                <w:szCs w:val="16"/>
                <w:lang w:val="en-GB"/>
              </w:rPr>
              <w:t xml:space="preserve"> </w:t>
            </w:r>
            <w:r w:rsidRPr="003B409C">
              <w:rPr>
                <w:rFonts w:ascii="Arial" w:hAnsi="Arial" w:cs="Arial"/>
                <w:sz w:val="16"/>
                <w:szCs w:val="16"/>
              </w:rPr>
              <w:t>: Thousand Baht)</w:t>
            </w:r>
          </w:p>
        </w:tc>
      </w:tr>
      <w:tr w:rsidR="00544363" w:rsidRPr="003B409C" w14:paraId="337A3F44" w14:textId="77777777" w:rsidTr="00E9220B">
        <w:tc>
          <w:tcPr>
            <w:tcW w:w="3894" w:type="dxa"/>
          </w:tcPr>
          <w:p w14:paraId="337A3F42" w14:textId="77777777" w:rsidR="00544363" w:rsidRPr="003B409C" w:rsidRDefault="00544363" w:rsidP="00B367CF">
            <w:pPr>
              <w:spacing w:line="360" w:lineRule="auto"/>
              <w:jc w:val="both"/>
              <w:rPr>
                <w:rFonts w:ascii="Arial" w:hAnsi="Arial" w:cs="Arial"/>
                <w:sz w:val="16"/>
                <w:szCs w:val="16"/>
                <w:lang w:val="en-GB"/>
              </w:rPr>
            </w:pPr>
          </w:p>
        </w:tc>
        <w:tc>
          <w:tcPr>
            <w:tcW w:w="5310" w:type="dxa"/>
            <w:gridSpan w:val="4"/>
          </w:tcPr>
          <w:p w14:paraId="337A3F43" w14:textId="77777777" w:rsidR="00544363" w:rsidRPr="003B409C" w:rsidRDefault="00544363" w:rsidP="00B367CF">
            <w:pPr>
              <w:pBdr>
                <w:bottom w:val="single" w:sz="4" w:space="1" w:color="auto"/>
              </w:pBdr>
              <w:spacing w:line="360" w:lineRule="auto"/>
              <w:ind w:left="34"/>
              <w:jc w:val="center"/>
              <w:rPr>
                <w:rFonts w:ascii="Arial" w:hAnsi="Arial" w:cs="Arial"/>
                <w:sz w:val="16"/>
                <w:szCs w:val="16"/>
                <w:lang w:val="en-GB"/>
              </w:rPr>
            </w:pPr>
            <w:r w:rsidRPr="003B409C">
              <w:rPr>
                <w:rFonts w:ascii="Arial" w:hAnsi="Arial" w:cs="Arial"/>
                <w:sz w:val="16"/>
                <w:szCs w:val="16"/>
              </w:rPr>
              <w:t>Separate</w:t>
            </w:r>
            <w:r w:rsidRPr="003B409C">
              <w:rPr>
                <w:rFonts w:ascii="Arial" w:hAnsi="Arial" w:cs="Arial"/>
                <w:sz w:val="16"/>
                <w:szCs w:val="16"/>
                <w:lang w:val="en-GB"/>
              </w:rPr>
              <w:t xml:space="preserve"> F/S</w:t>
            </w:r>
          </w:p>
        </w:tc>
      </w:tr>
      <w:tr w:rsidR="00544363" w:rsidRPr="003B409C" w14:paraId="337A3F49" w14:textId="77777777" w:rsidTr="00E9220B">
        <w:tc>
          <w:tcPr>
            <w:tcW w:w="3894" w:type="dxa"/>
          </w:tcPr>
          <w:p w14:paraId="337A3F45" w14:textId="77777777" w:rsidR="00544363" w:rsidRPr="003B409C" w:rsidRDefault="00544363" w:rsidP="00B367CF">
            <w:pPr>
              <w:spacing w:line="360" w:lineRule="auto"/>
              <w:jc w:val="both"/>
              <w:rPr>
                <w:rFonts w:ascii="Arial" w:hAnsi="Arial" w:cs="Arial"/>
                <w:sz w:val="16"/>
                <w:szCs w:val="16"/>
                <w:lang w:val="en-GB"/>
              </w:rPr>
            </w:pPr>
          </w:p>
        </w:tc>
        <w:tc>
          <w:tcPr>
            <w:tcW w:w="1350" w:type="dxa"/>
          </w:tcPr>
          <w:p w14:paraId="337A3F46" w14:textId="77777777" w:rsidR="00544363" w:rsidRPr="003B409C" w:rsidRDefault="00544363" w:rsidP="00B367CF">
            <w:pPr>
              <w:spacing w:line="360" w:lineRule="auto"/>
              <w:jc w:val="center"/>
              <w:rPr>
                <w:rFonts w:ascii="Arial" w:hAnsi="Arial" w:cs="Arial"/>
                <w:sz w:val="16"/>
                <w:szCs w:val="16"/>
                <w:lang w:val="en-GB"/>
              </w:rPr>
            </w:pPr>
          </w:p>
        </w:tc>
        <w:tc>
          <w:tcPr>
            <w:tcW w:w="2610" w:type="dxa"/>
            <w:gridSpan w:val="2"/>
          </w:tcPr>
          <w:p w14:paraId="337A3F47" w14:textId="77777777" w:rsidR="00544363" w:rsidRPr="003B409C" w:rsidRDefault="00990A8B" w:rsidP="00B367CF">
            <w:pPr>
              <w:pBdr>
                <w:bottom w:val="single" w:sz="4" w:space="1" w:color="auto"/>
              </w:pBdr>
              <w:spacing w:line="360" w:lineRule="auto"/>
              <w:ind w:left="34"/>
              <w:jc w:val="center"/>
              <w:rPr>
                <w:rFonts w:ascii="Arial" w:hAnsi="Arial" w:cs="Arial"/>
                <w:sz w:val="16"/>
                <w:szCs w:val="16"/>
              </w:rPr>
            </w:pPr>
            <w:proofErr w:type="spellStart"/>
            <w:r w:rsidRPr="003B409C">
              <w:rPr>
                <w:rFonts w:ascii="Arial" w:hAnsi="Arial" w:cs="Arial"/>
                <w:sz w:val="16"/>
                <w:szCs w:val="16"/>
              </w:rPr>
              <w:t>Recognised</w:t>
            </w:r>
            <w:proofErr w:type="spellEnd"/>
            <w:r w:rsidRPr="003B409C">
              <w:rPr>
                <w:rFonts w:ascii="Arial" w:hAnsi="Arial" w:cs="Arial"/>
                <w:sz w:val="16"/>
                <w:szCs w:val="16"/>
              </w:rPr>
              <w:t xml:space="preserve"> as income (e</w:t>
            </w:r>
            <w:r w:rsidR="00544363" w:rsidRPr="003B409C">
              <w:rPr>
                <w:rFonts w:ascii="Arial" w:hAnsi="Arial" w:cs="Arial"/>
                <w:sz w:val="16"/>
                <w:szCs w:val="16"/>
              </w:rPr>
              <w:t>xpense)</w:t>
            </w:r>
          </w:p>
        </w:tc>
        <w:tc>
          <w:tcPr>
            <w:tcW w:w="1350" w:type="dxa"/>
          </w:tcPr>
          <w:p w14:paraId="337A3F48" w14:textId="77777777" w:rsidR="00544363" w:rsidRPr="003B409C" w:rsidRDefault="00544363" w:rsidP="00B367CF">
            <w:pPr>
              <w:spacing w:line="360" w:lineRule="auto"/>
              <w:ind w:left="34"/>
              <w:jc w:val="center"/>
              <w:rPr>
                <w:rFonts w:ascii="Arial" w:hAnsi="Arial" w:cs="Arial"/>
                <w:sz w:val="16"/>
                <w:szCs w:val="16"/>
              </w:rPr>
            </w:pPr>
          </w:p>
        </w:tc>
      </w:tr>
      <w:tr w:rsidR="00544363" w:rsidRPr="003B409C" w14:paraId="337A3F50" w14:textId="77777777" w:rsidTr="001B1BEB">
        <w:tc>
          <w:tcPr>
            <w:tcW w:w="3894" w:type="dxa"/>
          </w:tcPr>
          <w:p w14:paraId="337A3F4A" w14:textId="77777777" w:rsidR="00544363" w:rsidRPr="003B409C" w:rsidRDefault="00544363" w:rsidP="00B367CF">
            <w:pPr>
              <w:spacing w:line="360" w:lineRule="auto"/>
              <w:jc w:val="both"/>
              <w:rPr>
                <w:rFonts w:ascii="Arial" w:hAnsi="Arial" w:cs="Arial"/>
                <w:sz w:val="16"/>
                <w:szCs w:val="16"/>
                <w:lang w:val="en-GB"/>
              </w:rPr>
            </w:pPr>
          </w:p>
        </w:tc>
        <w:tc>
          <w:tcPr>
            <w:tcW w:w="1350" w:type="dxa"/>
            <w:vAlign w:val="bottom"/>
          </w:tcPr>
          <w:p w14:paraId="337A3F4B" w14:textId="77777777" w:rsidR="00544363" w:rsidRPr="003B409C" w:rsidRDefault="00544363" w:rsidP="00B367CF">
            <w:pPr>
              <w:spacing w:line="360" w:lineRule="auto"/>
              <w:jc w:val="center"/>
              <w:rPr>
                <w:rFonts w:ascii="Arial" w:hAnsi="Arial" w:cs="Arial"/>
                <w:sz w:val="16"/>
                <w:szCs w:val="16"/>
                <w:lang w:val="en-GB"/>
              </w:rPr>
            </w:pPr>
            <w:r w:rsidRPr="003B409C">
              <w:rPr>
                <w:rFonts w:ascii="Arial" w:hAnsi="Arial" w:cs="Arial"/>
                <w:sz w:val="16"/>
                <w:szCs w:val="16"/>
                <w:lang w:val="en-GB"/>
              </w:rPr>
              <w:t>1 January</w:t>
            </w:r>
          </w:p>
          <w:p w14:paraId="337A3F4C" w14:textId="77777777" w:rsidR="00544363" w:rsidRPr="003B409C" w:rsidRDefault="00544363" w:rsidP="00B367CF">
            <w:pPr>
              <w:pBdr>
                <w:bottom w:val="single" w:sz="4" w:space="1" w:color="auto"/>
              </w:pBdr>
              <w:spacing w:line="360" w:lineRule="auto"/>
              <w:ind w:left="72" w:firstLine="6"/>
              <w:jc w:val="center"/>
              <w:rPr>
                <w:rFonts w:ascii="Arial" w:hAnsi="Arial" w:cs="Arial"/>
                <w:sz w:val="16"/>
                <w:szCs w:val="16"/>
                <w:lang w:val="en-GB"/>
              </w:rPr>
            </w:pPr>
            <w:r w:rsidRPr="003B409C">
              <w:rPr>
                <w:rFonts w:ascii="Arial" w:hAnsi="Arial" w:cs="Arial"/>
                <w:sz w:val="16"/>
                <w:szCs w:val="16"/>
                <w:lang w:val="en-GB"/>
              </w:rPr>
              <w:t>201</w:t>
            </w:r>
            <w:r w:rsidR="0000079F" w:rsidRPr="003B409C">
              <w:rPr>
                <w:rFonts w:ascii="Arial" w:hAnsi="Arial" w:cs="Arial"/>
                <w:sz w:val="16"/>
                <w:szCs w:val="16"/>
                <w:lang w:val="en-GB"/>
              </w:rPr>
              <w:t>6</w:t>
            </w:r>
          </w:p>
        </w:tc>
        <w:tc>
          <w:tcPr>
            <w:tcW w:w="1350" w:type="dxa"/>
            <w:vAlign w:val="bottom"/>
          </w:tcPr>
          <w:p w14:paraId="337A3F4D" w14:textId="77777777" w:rsidR="00544363" w:rsidRPr="003B409C" w:rsidRDefault="00396170" w:rsidP="00B367CF">
            <w:pPr>
              <w:pBdr>
                <w:bottom w:val="single" w:sz="4" w:space="1" w:color="auto"/>
              </w:pBdr>
              <w:spacing w:line="360" w:lineRule="auto"/>
              <w:ind w:firstLine="6"/>
              <w:jc w:val="center"/>
              <w:rPr>
                <w:rFonts w:ascii="Arial" w:hAnsi="Arial" w:cs="Arial"/>
                <w:sz w:val="16"/>
                <w:szCs w:val="16"/>
              </w:rPr>
            </w:pPr>
            <w:r w:rsidRPr="003B409C">
              <w:rPr>
                <w:rFonts w:ascii="Arial" w:hAnsi="Arial" w:cs="Arial"/>
                <w:sz w:val="16"/>
                <w:szCs w:val="16"/>
              </w:rPr>
              <w:t>Statement of profit or loss</w:t>
            </w:r>
          </w:p>
        </w:tc>
        <w:tc>
          <w:tcPr>
            <w:tcW w:w="1260" w:type="dxa"/>
            <w:vAlign w:val="bottom"/>
          </w:tcPr>
          <w:p w14:paraId="337A3F4E" w14:textId="77777777" w:rsidR="00544363" w:rsidRPr="003B409C" w:rsidRDefault="00544363" w:rsidP="00B367CF">
            <w:pPr>
              <w:pBdr>
                <w:bottom w:val="single" w:sz="4" w:space="1" w:color="auto"/>
              </w:pBdr>
              <w:spacing w:line="360" w:lineRule="auto"/>
              <w:ind w:firstLine="6"/>
              <w:jc w:val="center"/>
              <w:rPr>
                <w:rFonts w:ascii="Arial" w:hAnsi="Arial" w:cs="Arial"/>
                <w:sz w:val="16"/>
                <w:szCs w:val="16"/>
                <w:lang w:val="en-GB"/>
              </w:rPr>
            </w:pPr>
            <w:r w:rsidRPr="003B409C">
              <w:rPr>
                <w:rFonts w:ascii="Arial" w:hAnsi="Arial" w:cs="Arial"/>
                <w:sz w:val="16"/>
                <w:szCs w:val="16"/>
                <w:lang w:val="en-GB"/>
              </w:rPr>
              <w:t>Shareholders’ Equity</w:t>
            </w:r>
          </w:p>
        </w:tc>
        <w:tc>
          <w:tcPr>
            <w:tcW w:w="1350" w:type="dxa"/>
            <w:vAlign w:val="bottom"/>
          </w:tcPr>
          <w:p w14:paraId="337A3F4F" w14:textId="5CEAAE27" w:rsidR="00544363" w:rsidRPr="003B409C" w:rsidRDefault="00214EBF" w:rsidP="00214EBF">
            <w:pPr>
              <w:pBdr>
                <w:bottom w:val="single" w:sz="4" w:space="1" w:color="auto"/>
              </w:pBdr>
              <w:spacing w:line="360" w:lineRule="auto"/>
              <w:ind w:hanging="65"/>
              <w:jc w:val="center"/>
              <w:rPr>
                <w:rFonts w:ascii="Arial" w:hAnsi="Arial" w:cs="Arial"/>
                <w:sz w:val="16"/>
                <w:szCs w:val="16"/>
              </w:rPr>
            </w:pPr>
            <w:r w:rsidRPr="003B409C">
              <w:rPr>
                <w:rFonts w:ascii="Arial" w:hAnsi="Arial" w:cs="Arial"/>
                <w:sz w:val="16"/>
                <w:szCs w:val="16"/>
              </w:rPr>
              <w:t xml:space="preserve"> </w:t>
            </w:r>
            <w:r w:rsidR="00544363" w:rsidRPr="003B409C">
              <w:rPr>
                <w:rFonts w:ascii="Arial" w:hAnsi="Arial" w:cs="Arial"/>
                <w:sz w:val="16"/>
                <w:szCs w:val="16"/>
              </w:rPr>
              <w:t>31 December 201</w:t>
            </w:r>
            <w:r w:rsidR="0000079F" w:rsidRPr="003B409C">
              <w:rPr>
                <w:rFonts w:ascii="Arial" w:hAnsi="Arial" w:cs="Arial"/>
                <w:sz w:val="16"/>
                <w:szCs w:val="16"/>
              </w:rPr>
              <w:t>6</w:t>
            </w:r>
          </w:p>
        </w:tc>
      </w:tr>
      <w:tr w:rsidR="0016234B" w:rsidRPr="003B409C" w14:paraId="337A3F5C" w14:textId="77777777" w:rsidTr="001B1BEB">
        <w:trPr>
          <w:trHeight w:val="247"/>
        </w:trPr>
        <w:tc>
          <w:tcPr>
            <w:tcW w:w="3894" w:type="dxa"/>
            <w:vAlign w:val="bottom"/>
          </w:tcPr>
          <w:p w14:paraId="337A3F57" w14:textId="77777777" w:rsidR="0016234B" w:rsidRPr="003B409C" w:rsidRDefault="00C34587" w:rsidP="00B367CF">
            <w:pPr>
              <w:spacing w:line="360" w:lineRule="auto"/>
              <w:jc w:val="thaiDistribute"/>
              <w:rPr>
                <w:rFonts w:ascii="Arial" w:hAnsi="Arial" w:cs="Arial"/>
                <w:b/>
                <w:bCs/>
                <w:sz w:val="16"/>
                <w:szCs w:val="16"/>
                <w:u w:val="single"/>
                <w:cs/>
                <w:lang w:val="en-GB"/>
              </w:rPr>
            </w:pPr>
            <w:r w:rsidRPr="003B409C">
              <w:rPr>
                <w:rFonts w:ascii="Arial" w:hAnsi="Arial" w:cs="Arial"/>
                <w:b/>
                <w:bCs/>
                <w:sz w:val="16"/>
                <w:szCs w:val="16"/>
                <w:u w:val="single"/>
                <w:lang w:val="en-GB"/>
              </w:rPr>
              <w:t>Deferred tax asset</w:t>
            </w:r>
          </w:p>
        </w:tc>
        <w:tc>
          <w:tcPr>
            <w:tcW w:w="1350" w:type="dxa"/>
            <w:vAlign w:val="bottom"/>
          </w:tcPr>
          <w:p w14:paraId="337A3F58" w14:textId="77777777" w:rsidR="0016234B" w:rsidRPr="003B409C" w:rsidRDefault="0016234B" w:rsidP="00B367CF">
            <w:pPr>
              <w:pBdr>
                <w:top w:val="single" w:sz="4" w:space="1" w:color="FFFFFF"/>
                <w:bottom w:val="single" w:sz="4" w:space="1" w:color="FFFFFF"/>
              </w:pBdr>
              <w:spacing w:line="360" w:lineRule="auto"/>
              <w:jc w:val="right"/>
              <w:rPr>
                <w:rFonts w:ascii="Arial" w:hAnsi="Arial" w:cs="Arial"/>
                <w:sz w:val="16"/>
                <w:szCs w:val="16"/>
                <w:lang w:val="en-GB"/>
              </w:rPr>
            </w:pPr>
          </w:p>
        </w:tc>
        <w:tc>
          <w:tcPr>
            <w:tcW w:w="1350" w:type="dxa"/>
            <w:vAlign w:val="bottom"/>
          </w:tcPr>
          <w:p w14:paraId="337A3F59" w14:textId="77777777" w:rsidR="0016234B" w:rsidRPr="003B409C" w:rsidRDefault="0016234B" w:rsidP="00B367CF">
            <w:pPr>
              <w:pBdr>
                <w:top w:val="single" w:sz="4" w:space="1" w:color="FFFFFF"/>
                <w:bottom w:val="single" w:sz="4" w:space="1" w:color="FFFFFF"/>
              </w:pBdr>
              <w:spacing w:line="360" w:lineRule="auto"/>
              <w:jc w:val="right"/>
              <w:rPr>
                <w:rFonts w:ascii="Arial" w:hAnsi="Arial" w:cs="Arial"/>
                <w:sz w:val="16"/>
                <w:szCs w:val="16"/>
                <w:lang w:val="en-GB"/>
              </w:rPr>
            </w:pPr>
          </w:p>
        </w:tc>
        <w:tc>
          <w:tcPr>
            <w:tcW w:w="1260" w:type="dxa"/>
            <w:vAlign w:val="bottom"/>
          </w:tcPr>
          <w:p w14:paraId="337A3F5A" w14:textId="77777777" w:rsidR="0016234B" w:rsidRPr="003B409C" w:rsidRDefault="0016234B" w:rsidP="00B367CF">
            <w:pPr>
              <w:pBdr>
                <w:top w:val="single" w:sz="4" w:space="1" w:color="FFFFFF"/>
                <w:bottom w:val="single" w:sz="4" w:space="1" w:color="FFFFFF"/>
              </w:pBdr>
              <w:spacing w:line="360" w:lineRule="auto"/>
              <w:jc w:val="center"/>
              <w:rPr>
                <w:rFonts w:ascii="Arial" w:hAnsi="Arial" w:cs="Arial"/>
                <w:sz w:val="16"/>
                <w:szCs w:val="16"/>
                <w:lang w:val="en-GB"/>
              </w:rPr>
            </w:pPr>
          </w:p>
        </w:tc>
        <w:tc>
          <w:tcPr>
            <w:tcW w:w="1350" w:type="dxa"/>
            <w:vAlign w:val="bottom"/>
          </w:tcPr>
          <w:p w14:paraId="337A3F5B" w14:textId="77777777" w:rsidR="0016234B" w:rsidRPr="003B409C" w:rsidRDefault="0016234B" w:rsidP="00B367CF">
            <w:pPr>
              <w:pBdr>
                <w:top w:val="single" w:sz="4" w:space="1" w:color="FFFFFF"/>
                <w:bottom w:val="single" w:sz="4" w:space="1" w:color="FFFFFF"/>
              </w:pBdr>
              <w:spacing w:line="360" w:lineRule="auto"/>
              <w:jc w:val="right"/>
              <w:rPr>
                <w:rFonts w:ascii="Arial" w:hAnsi="Arial" w:cs="Arial"/>
                <w:sz w:val="16"/>
                <w:szCs w:val="16"/>
                <w:lang w:val="en-GB"/>
              </w:rPr>
            </w:pPr>
          </w:p>
        </w:tc>
      </w:tr>
      <w:tr w:rsidR="00214EBF" w:rsidRPr="003B409C" w14:paraId="337A3F62" w14:textId="77777777" w:rsidTr="001B1BEB">
        <w:tc>
          <w:tcPr>
            <w:tcW w:w="3894" w:type="dxa"/>
          </w:tcPr>
          <w:p w14:paraId="337A3F5D" w14:textId="77777777" w:rsidR="00214EBF" w:rsidRPr="003B409C" w:rsidRDefault="00214EBF" w:rsidP="00214EBF">
            <w:pPr>
              <w:spacing w:line="360" w:lineRule="auto"/>
              <w:jc w:val="thaiDistribute"/>
              <w:rPr>
                <w:rFonts w:ascii="Arial" w:hAnsi="Arial" w:cs="Arial"/>
                <w:sz w:val="16"/>
                <w:szCs w:val="16"/>
                <w:cs/>
                <w:lang w:val="en-GB"/>
              </w:rPr>
            </w:pPr>
            <w:r w:rsidRPr="003B409C">
              <w:rPr>
                <w:rFonts w:ascii="Arial" w:hAnsi="Arial" w:cs="Arial"/>
                <w:sz w:val="16"/>
                <w:szCs w:val="16"/>
                <w:lang w:val="en-GB"/>
              </w:rPr>
              <w:t>From depreciation of assets</w:t>
            </w:r>
          </w:p>
        </w:tc>
        <w:tc>
          <w:tcPr>
            <w:tcW w:w="1350" w:type="dxa"/>
            <w:vAlign w:val="bottom"/>
          </w:tcPr>
          <w:p w14:paraId="337A3F5E" w14:textId="77777777" w:rsidR="00214EBF" w:rsidRPr="003B409C" w:rsidRDefault="00214EBF"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2,024</w:t>
            </w:r>
          </w:p>
        </w:tc>
        <w:tc>
          <w:tcPr>
            <w:tcW w:w="1350" w:type="dxa"/>
            <w:vAlign w:val="bottom"/>
          </w:tcPr>
          <w:p w14:paraId="337A3F5F" w14:textId="7BC931E9" w:rsidR="00214EBF" w:rsidRPr="003B409C" w:rsidRDefault="00214EBF"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(2,034)</w:t>
            </w:r>
          </w:p>
        </w:tc>
        <w:tc>
          <w:tcPr>
            <w:tcW w:w="1260" w:type="dxa"/>
            <w:vAlign w:val="bottom"/>
          </w:tcPr>
          <w:p w14:paraId="337A3F60" w14:textId="306BE8E3" w:rsidR="00214EBF" w:rsidRPr="003B409C" w:rsidRDefault="00214EBF"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10</w:t>
            </w:r>
          </w:p>
        </w:tc>
        <w:tc>
          <w:tcPr>
            <w:tcW w:w="1350" w:type="dxa"/>
            <w:vAlign w:val="bottom"/>
          </w:tcPr>
          <w:p w14:paraId="337A3F61" w14:textId="1D983B05" w:rsidR="00214EBF" w:rsidRPr="003B409C" w:rsidRDefault="00214EBF"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 xml:space="preserve">        -</w:t>
            </w:r>
          </w:p>
        </w:tc>
      </w:tr>
      <w:tr w:rsidR="00F13B1D" w:rsidRPr="003B409C" w14:paraId="337A3F68" w14:textId="77777777" w:rsidTr="001B1BEB">
        <w:tc>
          <w:tcPr>
            <w:tcW w:w="3894" w:type="dxa"/>
          </w:tcPr>
          <w:p w14:paraId="337A3F63" w14:textId="43C8DBFD" w:rsidR="00F13B1D" w:rsidRPr="003B409C" w:rsidRDefault="0019053F" w:rsidP="00B367CF">
            <w:pPr>
              <w:spacing w:line="360" w:lineRule="auto"/>
              <w:ind w:left="295" w:hanging="295"/>
              <w:rPr>
                <w:rFonts w:ascii="Arial" w:hAnsi="Arial" w:cs="Arial"/>
                <w:sz w:val="16"/>
                <w:szCs w:val="16"/>
                <w:cs/>
              </w:rPr>
            </w:pPr>
            <w:r>
              <w:rPr>
                <w:rFonts w:ascii="Arial" w:hAnsi="Arial" w:cs="Arial"/>
                <w:sz w:val="16"/>
                <w:szCs w:val="16"/>
              </w:rPr>
              <w:t xml:space="preserve">    Total</w:t>
            </w:r>
          </w:p>
        </w:tc>
        <w:tc>
          <w:tcPr>
            <w:tcW w:w="1350" w:type="dxa"/>
            <w:vAlign w:val="bottom"/>
          </w:tcPr>
          <w:p w14:paraId="337A3F64" w14:textId="77777777" w:rsidR="00F13B1D" w:rsidRPr="003B409C" w:rsidRDefault="00F13B1D" w:rsidP="00166E4E">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2,024</w:t>
            </w:r>
          </w:p>
        </w:tc>
        <w:tc>
          <w:tcPr>
            <w:tcW w:w="1350" w:type="dxa"/>
            <w:vAlign w:val="bottom"/>
          </w:tcPr>
          <w:p w14:paraId="337A3F65" w14:textId="7AA1CCFD" w:rsidR="00F13B1D" w:rsidRPr="003B409C" w:rsidRDefault="007E4B1B" w:rsidP="00166E4E">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(2,03</w:t>
            </w:r>
            <w:r w:rsidR="00F13B1D" w:rsidRPr="003B409C">
              <w:rPr>
                <w:rFonts w:ascii="Arial" w:hAnsi="Arial" w:cs="Arial"/>
                <w:sz w:val="16"/>
                <w:szCs w:val="16"/>
              </w:rPr>
              <w:t>4)</w:t>
            </w:r>
          </w:p>
        </w:tc>
        <w:tc>
          <w:tcPr>
            <w:tcW w:w="1260" w:type="dxa"/>
            <w:vAlign w:val="bottom"/>
          </w:tcPr>
          <w:p w14:paraId="337A3F66" w14:textId="63FBCE03" w:rsidR="00F13B1D" w:rsidRPr="003B409C" w:rsidRDefault="00F13B1D" w:rsidP="00166E4E">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10</w:t>
            </w:r>
          </w:p>
        </w:tc>
        <w:tc>
          <w:tcPr>
            <w:tcW w:w="1350" w:type="dxa"/>
            <w:vAlign w:val="bottom"/>
          </w:tcPr>
          <w:p w14:paraId="337A3F67" w14:textId="6527A70D" w:rsidR="00F13B1D" w:rsidRPr="003B409C" w:rsidRDefault="00214EBF" w:rsidP="00166E4E">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 xml:space="preserve">        </w:t>
            </w:r>
            <w:r w:rsidR="00F13B1D" w:rsidRPr="003B409C">
              <w:rPr>
                <w:rFonts w:ascii="Arial" w:hAnsi="Arial" w:cs="Arial"/>
                <w:sz w:val="16"/>
                <w:szCs w:val="16"/>
              </w:rPr>
              <w:t>-</w:t>
            </w:r>
          </w:p>
        </w:tc>
      </w:tr>
      <w:tr w:rsidR="0000079F" w:rsidRPr="003B409C" w14:paraId="337A3F6E" w14:textId="77777777" w:rsidTr="001B1BEB">
        <w:tc>
          <w:tcPr>
            <w:tcW w:w="3894" w:type="dxa"/>
          </w:tcPr>
          <w:p w14:paraId="337A3F69" w14:textId="77777777" w:rsidR="0000079F" w:rsidRPr="003B409C" w:rsidRDefault="0000079F" w:rsidP="00B367CF">
            <w:pPr>
              <w:spacing w:line="360" w:lineRule="auto"/>
              <w:jc w:val="thaiDistribute"/>
              <w:rPr>
                <w:rFonts w:ascii="Arial" w:hAnsi="Arial" w:cs="Arial"/>
                <w:b/>
                <w:bCs/>
                <w:sz w:val="16"/>
                <w:szCs w:val="16"/>
                <w:u w:val="single"/>
                <w:lang w:val="en-GB"/>
              </w:rPr>
            </w:pPr>
          </w:p>
        </w:tc>
        <w:tc>
          <w:tcPr>
            <w:tcW w:w="1350" w:type="dxa"/>
            <w:vAlign w:val="bottom"/>
          </w:tcPr>
          <w:p w14:paraId="337A3F6A" w14:textId="77777777" w:rsidR="0000079F" w:rsidRPr="003B409C" w:rsidRDefault="0000079F" w:rsidP="00166E4E">
            <w:pPr>
              <w:spacing w:line="360" w:lineRule="auto"/>
              <w:jc w:val="right"/>
              <w:rPr>
                <w:rFonts w:ascii="Arial" w:hAnsi="Arial" w:cs="Arial"/>
                <w:sz w:val="16"/>
                <w:szCs w:val="16"/>
              </w:rPr>
            </w:pPr>
          </w:p>
        </w:tc>
        <w:tc>
          <w:tcPr>
            <w:tcW w:w="1350" w:type="dxa"/>
            <w:vAlign w:val="bottom"/>
          </w:tcPr>
          <w:p w14:paraId="337A3F6B" w14:textId="77777777" w:rsidR="0000079F" w:rsidRPr="003B409C" w:rsidRDefault="0000079F" w:rsidP="00166E4E">
            <w:pPr>
              <w:spacing w:line="360" w:lineRule="auto"/>
              <w:jc w:val="right"/>
              <w:rPr>
                <w:rFonts w:ascii="Arial" w:hAnsi="Arial" w:cs="Arial"/>
                <w:sz w:val="16"/>
                <w:szCs w:val="16"/>
              </w:rPr>
            </w:pPr>
          </w:p>
        </w:tc>
        <w:tc>
          <w:tcPr>
            <w:tcW w:w="1260" w:type="dxa"/>
            <w:vAlign w:val="bottom"/>
          </w:tcPr>
          <w:p w14:paraId="337A3F6C" w14:textId="77777777" w:rsidR="0000079F" w:rsidRPr="003B409C" w:rsidRDefault="0000079F" w:rsidP="00166E4E">
            <w:pPr>
              <w:spacing w:line="360" w:lineRule="auto"/>
              <w:jc w:val="right"/>
              <w:rPr>
                <w:rFonts w:ascii="Arial" w:hAnsi="Arial" w:cs="Arial"/>
                <w:sz w:val="16"/>
                <w:szCs w:val="16"/>
              </w:rPr>
            </w:pPr>
          </w:p>
        </w:tc>
        <w:tc>
          <w:tcPr>
            <w:tcW w:w="1350" w:type="dxa"/>
            <w:vAlign w:val="bottom"/>
          </w:tcPr>
          <w:p w14:paraId="337A3F6D" w14:textId="77777777" w:rsidR="0000079F" w:rsidRPr="003B409C" w:rsidRDefault="0000079F" w:rsidP="00166E4E">
            <w:pPr>
              <w:spacing w:line="360" w:lineRule="auto"/>
              <w:jc w:val="right"/>
              <w:rPr>
                <w:rFonts w:ascii="Arial" w:hAnsi="Arial" w:cs="Arial"/>
                <w:sz w:val="16"/>
                <w:szCs w:val="16"/>
              </w:rPr>
            </w:pPr>
          </w:p>
        </w:tc>
      </w:tr>
      <w:tr w:rsidR="0000079F" w:rsidRPr="003B409C" w14:paraId="337A3F74" w14:textId="77777777" w:rsidTr="001B1BEB">
        <w:tc>
          <w:tcPr>
            <w:tcW w:w="3894" w:type="dxa"/>
          </w:tcPr>
          <w:p w14:paraId="337A3F6F" w14:textId="77777777" w:rsidR="0000079F" w:rsidRPr="003B409C" w:rsidRDefault="0000079F" w:rsidP="00B367CF">
            <w:pPr>
              <w:spacing w:line="360" w:lineRule="auto"/>
              <w:jc w:val="thaiDistribute"/>
              <w:rPr>
                <w:rFonts w:ascii="Arial" w:hAnsi="Arial" w:cs="Arial"/>
                <w:b/>
                <w:bCs/>
                <w:sz w:val="16"/>
                <w:szCs w:val="16"/>
                <w:lang w:val="en-GB"/>
              </w:rPr>
            </w:pPr>
            <w:r w:rsidRPr="003B409C">
              <w:rPr>
                <w:rFonts w:ascii="Arial" w:hAnsi="Arial" w:cs="Arial"/>
                <w:b/>
                <w:bCs/>
                <w:sz w:val="16"/>
                <w:szCs w:val="16"/>
                <w:u w:val="single"/>
                <w:lang w:val="en-GB"/>
              </w:rPr>
              <w:t>Deferred tax liabilities</w:t>
            </w:r>
          </w:p>
        </w:tc>
        <w:tc>
          <w:tcPr>
            <w:tcW w:w="1350" w:type="dxa"/>
            <w:vAlign w:val="bottom"/>
          </w:tcPr>
          <w:p w14:paraId="337A3F70" w14:textId="77777777" w:rsidR="0000079F" w:rsidRPr="003B409C" w:rsidRDefault="0000079F" w:rsidP="00166E4E">
            <w:pPr>
              <w:spacing w:line="360" w:lineRule="auto"/>
              <w:jc w:val="right"/>
              <w:rPr>
                <w:rFonts w:ascii="Arial" w:hAnsi="Arial" w:cs="Arial"/>
                <w:sz w:val="16"/>
                <w:szCs w:val="16"/>
              </w:rPr>
            </w:pPr>
          </w:p>
        </w:tc>
        <w:tc>
          <w:tcPr>
            <w:tcW w:w="1350" w:type="dxa"/>
            <w:vAlign w:val="bottom"/>
          </w:tcPr>
          <w:p w14:paraId="337A3F71" w14:textId="77777777" w:rsidR="0000079F" w:rsidRPr="003B409C" w:rsidRDefault="0000079F" w:rsidP="00166E4E">
            <w:pPr>
              <w:spacing w:line="360" w:lineRule="auto"/>
              <w:jc w:val="right"/>
              <w:rPr>
                <w:rFonts w:ascii="Arial" w:hAnsi="Arial" w:cs="Arial"/>
                <w:sz w:val="16"/>
                <w:szCs w:val="16"/>
              </w:rPr>
            </w:pPr>
          </w:p>
        </w:tc>
        <w:tc>
          <w:tcPr>
            <w:tcW w:w="1260" w:type="dxa"/>
            <w:vAlign w:val="bottom"/>
          </w:tcPr>
          <w:p w14:paraId="337A3F72" w14:textId="77777777" w:rsidR="0000079F" w:rsidRPr="003B409C" w:rsidRDefault="0000079F" w:rsidP="00166E4E">
            <w:pPr>
              <w:spacing w:line="360" w:lineRule="auto"/>
              <w:jc w:val="right"/>
              <w:rPr>
                <w:rFonts w:ascii="Arial" w:hAnsi="Arial" w:cs="Arial"/>
                <w:sz w:val="16"/>
                <w:szCs w:val="16"/>
              </w:rPr>
            </w:pPr>
          </w:p>
        </w:tc>
        <w:tc>
          <w:tcPr>
            <w:tcW w:w="1350" w:type="dxa"/>
            <w:vAlign w:val="bottom"/>
          </w:tcPr>
          <w:p w14:paraId="337A3F73" w14:textId="77777777" w:rsidR="0000079F" w:rsidRPr="003B409C" w:rsidRDefault="0000079F" w:rsidP="00166E4E">
            <w:pPr>
              <w:spacing w:line="360" w:lineRule="auto"/>
              <w:jc w:val="right"/>
              <w:rPr>
                <w:rFonts w:ascii="Arial" w:hAnsi="Arial" w:cs="Arial"/>
                <w:sz w:val="16"/>
                <w:szCs w:val="16"/>
              </w:rPr>
            </w:pPr>
          </w:p>
        </w:tc>
      </w:tr>
      <w:tr w:rsidR="00214EBF" w:rsidRPr="003B409C" w14:paraId="337A3F7A" w14:textId="77777777" w:rsidTr="001B1BEB">
        <w:tc>
          <w:tcPr>
            <w:tcW w:w="3894" w:type="dxa"/>
          </w:tcPr>
          <w:p w14:paraId="4CBBDBAC" w14:textId="77777777" w:rsidR="0019053F" w:rsidRDefault="00214EBF" w:rsidP="00214EBF">
            <w:pPr>
              <w:spacing w:line="360" w:lineRule="auto"/>
              <w:rPr>
                <w:rFonts w:ascii="Arial" w:hAnsi="Arial" w:cs="Arial"/>
                <w:sz w:val="16"/>
                <w:szCs w:val="16"/>
                <w:lang w:val="en-GB"/>
              </w:rPr>
            </w:pPr>
            <w:r w:rsidRPr="003B409C">
              <w:rPr>
                <w:rFonts w:ascii="Arial" w:hAnsi="Arial" w:cs="Arial"/>
                <w:sz w:val="16"/>
                <w:szCs w:val="16"/>
                <w:lang w:val="en-GB"/>
              </w:rPr>
              <w:t xml:space="preserve">From unrealized gain on changes in the value </w:t>
            </w:r>
          </w:p>
          <w:p w14:paraId="337A3F75" w14:textId="7780164D" w:rsidR="00214EBF" w:rsidRPr="0019053F" w:rsidRDefault="0019053F" w:rsidP="00214EBF">
            <w:pPr>
              <w:spacing w:line="360" w:lineRule="auto"/>
              <w:rPr>
                <w:rFonts w:ascii="Arial" w:hAnsi="Arial" w:cs="Arial"/>
                <w:sz w:val="16"/>
                <w:szCs w:val="16"/>
                <w:lang w:val="en-GB"/>
              </w:rPr>
            </w:pPr>
            <w:r>
              <w:rPr>
                <w:rFonts w:ascii="Arial" w:hAnsi="Arial" w:cs="Arial"/>
                <w:sz w:val="16"/>
                <w:szCs w:val="16"/>
                <w:lang w:val="en-GB"/>
              </w:rPr>
              <w:t xml:space="preserve">    </w:t>
            </w:r>
            <w:r w:rsidR="00214EBF" w:rsidRPr="003B409C">
              <w:rPr>
                <w:rFonts w:ascii="Arial" w:hAnsi="Arial" w:cs="Arial"/>
                <w:sz w:val="16"/>
                <w:szCs w:val="16"/>
                <w:lang w:val="en-GB"/>
              </w:rPr>
              <w:t>of investments</w:t>
            </w:r>
          </w:p>
        </w:tc>
        <w:tc>
          <w:tcPr>
            <w:tcW w:w="1350" w:type="dxa"/>
            <w:vAlign w:val="bottom"/>
          </w:tcPr>
          <w:p w14:paraId="337A3F76" w14:textId="77777777" w:rsidR="00214EBF" w:rsidRPr="003B409C" w:rsidRDefault="00214EBF" w:rsidP="00166E4E">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77,701</w:t>
            </w:r>
          </w:p>
        </w:tc>
        <w:tc>
          <w:tcPr>
            <w:tcW w:w="1350" w:type="dxa"/>
            <w:vAlign w:val="bottom"/>
          </w:tcPr>
          <w:p w14:paraId="337A3F77" w14:textId="55F3E500" w:rsidR="00214EBF" w:rsidRPr="003B409C" w:rsidRDefault="00214EBF" w:rsidP="00166E4E">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 xml:space="preserve">          -</w:t>
            </w:r>
          </w:p>
        </w:tc>
        <w:tc>
          <w:tcPr>
            <w:tcW w:w="1260" w:type="dxa"/>
            <w:vAlign w:val="bottom"/>
          </w:tcPr>
          <w:p w14:paraId="337A3F78" w14:textId="71B02047" w:rsidR="00214EBF" w:rsidRPr="003B409C" w:rsidRDefault="00214EBF" w:rsidP="00166E4E">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(31,203)</w:t>
            </w:r>
          </w:p>
        </w:tc>
        <w:tc>
          <w:tcPr>
            <w:tcW w:w="1350" w:type="dxa"/>
            <w:vAlign w:val="bottom"/>
          </w:tcPr>
          <w:p w14:paraId="337A3F79" w14:textId="1D5D9C8F" w:rsidR="00214EBF" w:rsidRPr="003B409C" w:rsidRDefault="00214EBF" w:rsidP="00166E4E">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46,498</w:t>
            </w:r>
          </w:p>
        </w:tc>
      </w:tr>
      <w:tr w:rsidR="00214EBF" w:rsidRPr="003B409C" w14:paraId="1940D9F4" w14:textId="77777777" w:rsidTr="001B1BEB">
        <w:tc>
          <w:tcPr>
            <w:tcW w:w="3894" w:type="dxa"/>
          </w:tcPr>
          <w:p w14:paraId="3AD787CE" w14:textId="012E3F5C" w:rsidR="00214EBF" w:rsidRPr="003B409C" w:rsidRDefault="00214EBF" w:rsidP="00214EBF">
            <w:pPr>
              <w:spacing w:line="360" w:lineRule="auto"/>
              <w:jc w:val="thaiDistribute"/>
              <w:rPr>
                <w:rFonts w:ascii="Arial" w:hAnsi="Arial" w:cs="Arial"/>
                <w:sz w:val="16"/>
                <w:szCs w:val="16"/>
                <w:lang w:val="en-GB"/>
              </w:rPr>
            </w:pPr>
            <w:r w:rsidRPr="003B409C">
              <w:rPr>
                <w:rFonts w:ascii="Arial" w:hAnsi="Arial" w:cs="Arial"/>
                <w:sz w:val="16"/>
                <w:szCs w:val="16"/>
                <w:lang w:val="en-GB"/>
              </w:rPr>
              <w:t>From finance lease payables</w:t>
            </w:r>
          </w:p>
        </w:tc>
        <w:tc>
          <w:tcPr>
            <w:tcW w:w="1350" w:type="dxa"/>
            <w:vAlign w:val="bottom"/>
          </w:tcPr>
          <w:p w14:paraId="7981BA15" w14:textId="0B6D066A" w:rsidR="00214EBF" w:rsidRPr="003B409C" w:rsidRDefault="00214EBF" w:rsidP="00166E4E">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71,184</w:t>
            </w:r>
          </w:p>
        </w:tc>
        <w:tc>
          <w:tcPr>
            <w:tcW w:w="1350" w:type="dxa"/>
            <w:vAlign w:val="bottom"/>
          </w:tcPr>
          <w:p w14:paraId="00CCA614" w14:textId="4068E4C3" w:rsidR="00214EBF" w:rsidRPr="003B409C" w:rsidRDefault="00214EBF" w:rsidP="00166E4E">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10,989</w:t>
            </w:r>
          </w:p>
        </w:tc>
        <w:tc>
          <w:tcPr>
            <w:tcW w:w="1260" w:type="dxa"/>
            <w:vAlign w:val="bottom"/>
          </w:tcPr>
          <w:p w14:paraId="460BF6DA" w14:textId="0A08FA7A" w:rsidR="00214EBF" w:rsidRPr="003B409C" w:rsidRDefault="00214EBF" w:rsidP="00166E4E">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 xml:space="preserve">        -</w:t>
            </w:r>
          </w:p>
        </w:tc>
        <w:tc>
          <w:tcPr>
            <w:tcW w:w="1350" w:type="dxa"/>
            <w:vAlign w:val="bottom"/>
          </w:tcPr>
          <w:p w14:paraId="5409DBC4" w14:textId="75CE2A00" w:rsidR="00214EBF" w:rsidRPr="003B409C" w:rsidRDefault="00214EBF" w:rsidP="00166E4E">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82,173</w:t>
            </w:r>
          </w:p>
        </w:tc>
      </w:tr>
      <w:tr w:rsidR="00214EBF" w:rsidRPr="003B409C" w14:paraId="51EFFC92" w14:textId="77777777" w:rsidTr="001B1BEB">
        <w:tc>
          <w:tcPr>
            <w:tcW w:w="3894" w:type="dxa"/>
          </w:tcPr>
          <w:p w14:paraId="0FD24D13" w14:textId="6D97DB8A" w:rsidR="00214EBF" w:rsidRPr="003B409C" w:rsidRDefault="00214EBF" w:rsidP="00214EBF">
            <w:pPr>
              <w:spacing w:line="360" w:lineRule="auto"/>
              <w:jc w:val="thaiDistribute"/>
              <w:rPr>
                <w:rFonts w:ascii="Arial" w:hAnsi="Arial" w:cs="Arial"/>
                <w:sz w:val="16"/>
                <w:szCs w:val="16"/>
                <w:lang w:val="en-GB"/>
              </w:rPr>
            </w:pPr>
            <w:r w:rsidRPr="003B409C">
              <w:rPr>
                <w:rFonts w:ascii="Arial" w:hAnsi="Arial" w:cs="Arial"/>
                <w:sz w:val="16"/>
                <w:szCs w:val="16"/>
                <w:lang w:val="en-GB"/>
              </w:rPr>
              <w:t>From depreciation of machinery</w:t>
            </w:r>
          </w:p>
        </w:tc>
        <w:tc>
          <w:tcPr>
            <w:tcW w:w="1350" w:type="dxa"/>
            <w:vAlign w:val="bottom"/>
          </w:tcPr>
          <w:p w14:paraId="11E37E6A" w14:textId="7B3C9DE0" w:rsidR="00214EBF" w:rsidRPr="003B409C" w:rsidRDefault="00214EBF" w:rsidP="00166E4E">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34,335</w:t>
            </w:r>
          </w:p>
        </w:tc>
        <w:tc>
          <w:tcPr>
            <w:tcW w:w="1350" w:type="dxa"/>
            <w:vAlign w:val="bottom"/>
          </w:tcPr>
          <w:p w14:paraId="5F7557F0" w14:textId="019B5DA6" w:rsidR="00214EBF" w:rsidRPr="003B409C" w:rsidRDefault="00214EBF" w:rsidP="00166E4E">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(2,242)</w:t>
            </w:r>
          </w:p>
        </w:tc>
        <w:tc>
          <w:tcPr>
            <w:tcW w:w="1260" w:type="dxa"/>
            <w:vAlign w:val="bottom"/>
          </w:tcPr>
          <w:p w14:paraId="33BB6B34" w14:textId="16DF7630" w:rsidR="00214EBF" w:rsidRPr="003B409C" w:rsidRDefault="00214EBF" w:rsidP="00166E4E">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 xml:space="preserve">        -</w:t>
            </w:r>
          </w:p>
        </w:tc>
        <w:tc>
          <w:tcPr>
            <w:tcW w:w="1350" w:type="dxa"/>
            <w:vAlign w:val="bottom"/>
          </w:tcPr>
          <w:p w14:paraId="380C7BA3" w14:textId="634BCA2C" w:rsidR="00214EBF" w:rsidRPr="003B409C" w:rsidRDefault="00214EBF" w:rsidP="00166E4E">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32,093</w:t>
            </w:r>
          </w:p>
        </w:tc>
      </w:tr>
      <w:tr w:rsidR="00214EBF" w:rsidRPr="003B409C" w14:paraId="337A3F92" w14:textId="77777777" w:rsidTr="001B1BEB">
        <w:tc>
          <w:tcPr>
            <w:tcW w:w="3894" w:type="dxa"/>
          </w:tcPr>
          <w:p w14:paraId="337A3F8D" w14:textId="6225E840" w:rsidR="00214EBF" w:rsidRPr="003B409C" w:rsidRDefault="00214EBF" w:rsidP="00214EBF">
            <w:pPr>
              <w:spacing w:line="360" w:lineRule="auto"/>
              <w:jc w:val="thaiDistribute"/>
              <w:rPr>
                <w:rFonts w:ascii="Arial" w:hAnsi="Arial" w:cs="Arial"/>
                <w:sz w:val="16"/>
                <w:szCs w:val="16"/>
                <w:cs/>
                <w:lang w:val="en-GB"/>
              </w:rPr>
            </w:pPr>
            <w:r w:rsidRPr="003B409C">
              <w:rPr>
                <w:rFonts w:ascii="Arial" w:hAnsi="Arial" w:cs="Arial"/>
                <w:sz w:val="16"/>
                <w:szCs w:val="16"/>
                <w:lang w:val="en-GB"/>
              </w:rPr>
              <w:t>From debentures</w:t>
            </w:r>
          </w:p>
        </w:tc>
        <w:tc>
          <w:tcPr>
            <w:tcW w:w="1350" w:type="dxa"/>
            <w:vAlign w:val="bottom"/>
          </w:tcPr>
          <w:p w14:paraId="337A3F8E" w14:textId="686F7830" w:rsidR="00214EBF" w:rsidRPr="003B409C" w:rsidRDefault="00214EBF" w:rsidP="00166E4E">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8,624</w:t>
            </w:r>
          </w:p>
        </w:tc>
        <w:tc>
          <w:tcPr>
            <w:tcW w:w="1350" w:type="dxa"/>
            <w:vAlign w:val="bottom"/>
          </w:tcPr>
          <w:p w14:paraId="337A3F8F" w14:textId="02137157" w:rsidR="00214EBF" w:rsidRPr="003B409C" w:rsidRDefault="00214EBF" w:rsidP="00166E4E">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 xml:space="preserve">       (1,185)</w:t>
            </w:r>
          </w:p>
        </w:tc>
        <w:tc>
          <w:tcPr>
            <w:tcW w:w="1260" w:type="dxa"/>
            <w:vAlign w:val="bottom"/>
          </w:tcPr>
          <w:p w14:paraId="337A3F90" w14:textId="61C19AED" w:rsidR="00214EBF" w:rsidRPr="003B409C" w:rsidRDefault="00214EBF" w:rsidP="00166E4E">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 xml:space="preserve">        -</w:t>
            </w:r>
          </w:p>
        </w:tc>
        <w:tc>
          <w:tcPr>
            <w:tcW w:w="1350" w:type="dxa"/>
            <w:vAlign w:val="bottom"/>
          </w:tcPr>
          <w:p w14:paraId="337A3F91" w14:textId="2BEA9A15" w:rsidR="00214EBF" w:rsidRPr="003B409C" w:rsidRDefault="00214EBF" w:rsidP="00166E4E">
            <w:pPr>
              <w:pBdr>
                <w:top w:val="single" w:sz="4" w:space="1" w:color="FFFFFF"/>
                <w:bottom w:val="single" w:sz="4" w:space="1" w:color="FFFFFF"/>
              </w:pBdr>
              <w:spacing w:line="360" w:lineRule="auto"/>
              <w:jc w:val="right"/>
              <w:rPr>
                <w:rFonts w:ascii="Arial" w:hAnsi="Arial" w:cs="Arial"/>
                <w:sz w:val="16"/>
                <w:szCs w:val="16"/>
              </w:rPr>
            </w:pPr>
            <w:r w:rsidRPr="003B409C">
              <w:rPr>
                <w:rFonts w:ascii="Arial" w:hAnsi="Arial" w:cs="Arial"/>
                <w:sz w:val="16"/>
                <w:szCs w:val="16"/>
              </w:rPr>
              <w:t>7,439</w:t>
            </w:r>
          </w:p>
        </w:tc>
      </w:tr>
      <w:tr w:rsidR="00214EBF" w:rsidRPr="003B409C" w14:paraId="337A3F98" w14:textId="77777777" w:rsidTr="001B1BEB">
        <w:tc>
          <w:tcPr>
            <w:tcW w:w="3894" w:type="dxa"/>
          </w:tcPr>
          <w:p w14:paraId="337A3F93" w14:textId="37615445" w:rsidR="00214EBF" w:rsidRPr="003B409C" w:rsidRDefault="00214EBF" w:rsidP="00214EBF">
            <w:pPr>
              <w:spacing w:line="360" w:lineRule="auto"/>
              <w:jc w:val="thaiDistribute"/>
              <w:rPr>
                <w:rFonts w:ascii="Arial" w:hAnsi="Arial" w:cs="Arial"/>
                <w:sz w:val="16"/>
                <w:szCs w:val="16"/>
                <w:cs/>
                <w:lang w:val="en-GB"/>
              </w:rPr>
            </w:pPr>
            <w:r w:rsidRPr="003B409C">
              <w:rPr>
                <w:rFonts w:ascii="Arial" w:hAnsi="Arial" w:cs="Arial"/>
                <w:sz w:val="16"/>
                <w:szCs w:val="16"/>
                <w:lang w:val="en-GB"/>
              </w:rPr>
              <w:t>From Investment properties</w:t>
            </w:r>
          </w:p>
        </w:tc>
        <w:tc>
          <w:tcPr>
            <w:tcW w:w="1350" w:type="dxa"/>
            <w:vAlign w:val="bottom"/>
          </w:tcPr>
          <w:p w14:paraId="337A3F94" w14:textId="12B77AFA" w:rsidR="00214EBF" w:rsidRPr="003B409C" w:rsidRDefault="00214EBF"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13,145</w:t>
            </w:r>
          </w:p>
        </w:tc>
        <w:tc>
          <w:tcPr>
            <w:tcW w:w="1350" w:type="dxa"/>
            <w:vAlign w:val="bottom"/>
          </w:tcPr>
          <w:p w14:paraId="337A3F95" w14:textId="4D7B0178" w:rsidR="00214EBF" w:rsidRPr="003B409C" w:rsidRDefault="00214EBF"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1,847</w:t>
            </w:r>
          </w:p>
        </w:tc>
        <w:tc>
          <w:tcPr>
            <w:tcW w:w="1260" w:type="dxa"/>
            <w:vAlign w:val="bottom"/>
          </w:tcPr>
          <w:p w14:paraId="337A3F96" w14:textId="3EFC9F18" w:rsidR="00214EBF" w:rsidRPr="003B409C" w:rsidRDefault="00214EBF"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 xml:space="preserve">        -</w:t>
            </w:r>
          </w:p>
        </w:tc>
        <w:tc>
          <w:tcPr>
            <w:tcW w:w="1350" w:type="dxa"/>
            <w:vAlign w:val="bottom"/>
          </w:tcPr>
          <w:p w14:paraId="337A3F97" w14:textId="1B6CC8D5" w:rsidR="00214EBF" w:rsidRPr="003B409C" w:rsidRDefault="00214EBF"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14,992</w:t>
            </w:r>
          </w:p>
        </w:tc>
      </w:tr>
      <w:tr w:rsidR="00F13B1D" w:rsidRPr="003B409C" w14:paraId="337A3F9E" w14:textId="77777777" w:rsidTr="001B1BEB">
        <w:tc>
          <w:tcPr>
            <w:tcW w:w="3894" w:type="dxa"/>
          </w:tcPr>
          <w:p w14:paraId="337A3F99" w14:textId="77777777" w:rsidR="00F13B1D" w:rsidRPr="003B409C" w:rsidRDefault="00F13B1D" w:rsidP="00B367CF">
            <w:pPr>
              <w:spacing w:line="360" w:lineRule="auto"/>
              <w:ind w:left="252"/>
              <w:jc w:val="thaiDistribute"/>
              <w:rPr>
                <w:rFonts w:ascii="Arial" w:hAnsi="Arial" w:cs="Arial"/>
                <w:sz w:val="16"/>
                <w:szCs w:val="16"/>
                <w:lang w:val="en-GB"/>
              </w:rPr>
            </w:pPr>
            <w:r w:rsidRPr="003B409C">
              <w:rPr>
                <w:rFonts w:ascii="Arial" w:hAnsi="Arial" w:cs="Arial"/>
                <w:sz w:val="16"/>
                <w:szCs w:val="16"/>
              </w:rPr>
              <w:t>Total</w:t>
            </w:r>
          </w:p>
        </w:tc>
        <w:tc>
          <w:tcPr>
            <w:tcW w:w="1350" w:type="dxa"/>
            <w:vAlign w:val="bottom"/>
          </w:tcPr>
          <w:p w14:paraId="337A3F9A" w14:textId="77777777" w:rsidR="00F13B1D" w:rsidRPr="003B409C" w:rsidRDefault="00F13B1D" w:rsidP="00166E4E">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204,989</w:t>
            </w:r>
          </w:p>
        </w:tc>
        <w:tc>
          <w:tcPr>
            <w:tcW w:w="1350" w:type="dxa"/>
            <w:vAlign w:val="bottom"/>
          </w:tcPr>
          <w:p w14:paraId="337A3F9B" w14:textId="74FF4A4B" w:rsidR="00F13B1D" w:rsidRPr="003B409C" w:rsidRDefault="00F13B1D" w:rsidP="00166E4E">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9,409</w:t>
            </w:r>
          </w:p>
        </w:tc>
        <w:tc>
          <w:tcPr>
            <w:tcW w:w="1260" w:type="dxa"/>
            <w:vAlign w:val="bottom"/>
          </w:tcPr>
          <w:p w14:paraId="337A3F9C" w14:textId="17EDB1E0" w:rsidR="00F13B1D" w:rsidRPr="003B409C" w:rsidRDefault="00F13B1D" w:rsidP="00166E4E">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(31,203)</w:t>
            </w:r>
          </w:p>
        </w:tc>
        <w:tc>
          <w:tcPr>
            <w:tcW w:w="1350" w:type="dxa"/>
            <w:vAlign w:val="bottom"/>
          </w:tcPr>
          <w:p w14:paraId="337A3F9D" w14:textId="2B13467E" w:rsidR="00F13B1D" w:rsidRPr="003B409C" w:rsidRDefault="00F13B1D" w:rsidP="00166E4E">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183,195</w:t>
            </w:r>
          </w:p>
        </w:tc>
      </w:tr>
    </w:tbl>
    <w:p w14:paraId="4A8EA8E1" w14:textId="4B27F844" w:rsidR="00FD4076" w:rsidRPr="003B409C" w:rsidRDefault="00FD4076" w:rsidP="00B367CF">
      <w:pPr>
        <w:spacing w:line="360" w:lineRule="auto"/>
        <w:rPr>
          <w:rFonts w:ascii="Arial" w:hAnsi="Arial" w:cs="Arial"/>
          <w:sz w:val="19"/>
          <w:szCs w:val="19"/>
        </w:rPr>
      </w:pPr>
    </w:p>
    <w:p w14:paraId="337A400B" w14:textId="6A1DE0B1" w:rsidR="00544363" w:rsidRPr="003B409C" w:rsidRDefault="00214EBF" w:rsidP="00B367CF">
      <w:pPr>
        <w:spacing w:line="360" w:lineRule="auto"/>
        <w:ind w:left="450"/>
        <w:rPr>
          <w:rFonts w:ascii="Arial" w:hAnsi="Arial" w:cs="Arial"/>
          <w:sz w:val="18"/>
          <w:szCs w:val="18"/>
        </w:rPr>
      </w:pPr>
      <w:r w:rsidRPr="003B409C">
        <w:rPr>
          <w:rFonts w:ascii="Arial" w:hAnsi="Arial" w:cs="Arial"/>
          <w:sz w:val="18"/>
          <w:szCs w:val="18"/>
        </w:rPr>
        <w:t>Income tax consist of</w:t>
      </w:r>
      <w:r w:rsidR="00544363" w:rsidRPr="003B409C">
        <w:rPr>
          <w:rFonts w:ascii="Arial" w:hAnsi="Arial" w:cs="Arial"/>
          <w:sz w:val="18"/>
          <w:szCs w:val="18"/>
        </w:rPr>
        <w:t xml:space="preserve">: </w:t>
      </w:r>
    </w:p>
    <w:p w14:paraId="337A400C" w14:textId="77777777" w:rsidR="0000079F" w:rsidRPr="003B409C" w:rsidRDefault="0000079F" w:rsidP="00B367CF">
      <w:pPr>
        <w:spacing w:line="360" w:lineRule="auto"/>
        <w:ind w:left="450"/>
        <w:rPr>
          <w:rFonts w:ascii="Arial" w:hAnsi="Arial" w:cs="Arial"/>
          <w:sz w:val="10"/>
          <w:szCs w:val="10"/>
          <w:cs/>
        </w:rPr>
      </w:pPr>
    </w:p>
    <w:tbl>
      <w:tblPr>
        <w:tblW w:w="9090" w:type="dxa"/>
        <w:tblInd w:w="468" w:type="dxa"/>
        <w:tblLayout w:type="fixed"/>
        <w:tblLook w:val="0000" w:firstRow="0" w:lastRow="0" w:firstColumn="0" w:lastColumn="0" w:noHBand="0" w:noVBand="0"/>
      </w:tblPr>
      <w:tblGrid>
        <w:gridCol w:w="4352"/>
        <w:gridCol w:w="1228"/>
        <w:gridCol w:w="1134"/>
        <w:gridCol w:w="1170"/>
        <w:gridCol w:w="1206"/>
      </w:tblGrid>
      <w:tr w:rsidR="00544363" w:rsidRPr="003B409C" w14:paraId="337A4010" w14:textId="77777777" w:rsidTr="00DF1541">
        <w:trPr>
          <w:cantSplit/>
          <w:tblHeader/>
        </w:trPr>
        <w:tc>
          <w:tcPr>
            <w:tcW w:w="4352" w:type="dxa"/>
          </w:tcPr>
          <w:p w14:paraId="337A400D" w14:textId="77777777" w:rsidR="00544363" w:rsidRPr="003B409C" w:rsidRDefault="00544363" w:rsidP="00B367CF">
            <w:pPr>
              <w:spacing w:line="360" w:lineRule="auto"/>
              <w:ind w:right="-72"/>
              <w:jc w:val="right"/>
              <w:rPr>
                <w:rFonts w:ascii="Arial" w:hAnsi="Arial" w:cs="Arial"/>
                <w:b/>
                <w:bCs/>
                <w:sz w:val="16"/>
                <w:szCs w:val="16"/>
              </w:rPr>
            </w:pPr>
          </w:p>
        </w:tc>
        <w:tc>
          <w:tcPr>
            <w:tcW w:w="2362" w:type="dxa"/>
            <w:gridSpan w:val="2"/>
          </w:tcPr>
          <w:p w14:paraId="337A400E" w14:textId="77777777" w:rsidR="00544363" w:rsidRPr="003B409C" w:rsidRDefault="00544363" w:rsidP="00B367CF">
            <w:pPr>
              <w:spacing w:line="360" w:lineRule="auto"/>
              <w:ind w:right="-72"/>
              <w:jc w:val="right"/>
              <w:rPr>
                <w:rFonts w:ascii="Arial" w:hAnsi="Arial" w:cs="Arial"/>
                <w:b/>
                <w:bCs/>
                <w:sz w:val="16"/>
                <w:szCs w:val="16"/>
              </w:rPr>
            </w:pPr>
          </w:p>
        </w:tc>
        <w:tc>
          <w:tcPr>
            <w:tcW w:w="2376" w:type="dxa"/>
            <w:gridSpan w:val="2"/>
            <w:vAlign w:val="bottom"/>
          </w:tcPr>
          <w:p w14:paraId="337A400F" w14:textId="77777777" w:rsidR="00544363" w:rsidRPr="003B409C" w:rsidRDefault="00544363" w:rsidP="00B367CF">
            <w:pPr>
              <w:pBdr>
                <w:bottom w:val="single" w:sz="4" w:space="1" w:color="FFFFFF"/>
              </w:pBdr>
              <w:spacing w:line="360" w:lineRule="auto"/>
              <w:jc w:val="right"/>
              <w:rPr>
                <w:rFonts w:ascii="Arial" w:hAnsi="Arial" w:cs="Arial"/>
                <w:sz w:val="16"/>
                <w:szCs w:val="16"/>
              </w:rPr>
            </w:pPr>
            <w:r w:rsidRPr="003B409C">
              <w:rPr>
                <w:rFonts w:ascii="Arial" w:hAnsi="Arial" w:cs="Arial"/>
                <w:sz w:val="16"/>
                <w:szCs w:val="16"/>
              </w:rPr>
              <w:t>(Unit : Thousand Baht)</w:t>
            </w:r>
          </w:p>
        </w:tc>
      </w:tr>
      <w:tr w:rsidR="00544363" w:rsidRPr="003B409C" w14:paraId="337A4014" w14:textId="77777777" w:rsidTr="00DF1541">
        <w:trPr>
          <w:cantSplit/>
          <w:tblHeader/>
        </w:trPr>
        <w:tc>
          <w:tcPr>
            <w:tcW w:w="4352" w:type="dxa"/>
          </w:tcPr>
          <w:p w14:paraId="337A4011" w14:textId="77777777" w:rsidR="00544363" w:rsidRPr="003B409C" w:rsidRDefault="00544363" w:rsidP="00B367CF">
            <w:pPr>
              <w:spacing w:line="360" w:lineRule="auto"/>
              <w:ind w:right="-72"/>
              <w:jc w:val="right"/>
              <w:rPr>
                <w:rFonts w:ascii="Arial" w:hAnsi="Arial" w:cs="Arial"/>
                <w:b/>
                <w:bCs/>
                <w:sz w:val="16"/>
                <w:szCs w:val="16"/>
              </w:rPr>
            </w:pPr>
          </w:p>
        </w:tc>
        <w:tc>
          <w:tcPr>
            <w:tcW w:w="2362" w:type="dxa"/>
            <w:gridSpan w:val="2"/>
            <w:vAlign w:val="bottom"/>
          </w:tcPr>
          <w:p w14:paraId="337A4012" w14:textId="77777777" w:rsidR="00544363" w:rsidRPr="003B409C" w:rsidRDefault="00544363" w:rsidP="00B367CF">
            <w:pPr>
              <w:pBdr>
                <w:bottom w:val="single" w:sz="4" w:space="1" w:color="auto"/>
              </w:pBdr>
              <w:spacing w:line="360" w:lineRule="auto"/>
              <w:ind w:right="-72"/>
              <w:jc w:val="center"/>
              <w:rPr>
                <w:rFonts w:ascii="Arial" w:hAnsi="Arial" w:cs="Arial"/>
                <w:b/>
                <w:bCs/>
                <w:sz w:val="16"/>
                <w:szCs w:val="16"/>
              </w:rPr>
            </w:pPr>
            <w:r w:rsidRPr="003B409C">
              <w:rPr>
                <w:rFonts w:ascii="Arial" w:hAnsi="Arial" w:cs="Arial"/>
                <w:sz w:val="16"/>
                <w:szCs w:val="16"/>
              </w:rPr>
              <w:t>Consolidated F/S</w:t>
            </w:r>
          </w:p>
        </w:tc>
        <w:tc>
          <w:tcPr>
            <w:tcW w:w="2376" w:type="dxa"/>
            <w:gridSpan w:val="2"/>
            <w:vAlign w:val="bottom"/>
          </w:tcPr>
          <w:p w14:paraId="337A4013" w14:textId="77777777" w:rsidR="00544363" w:rsidRPr="003B409C" w:rsidRDefault="00544363" w:rsidP="00B367CF">
            <w:pPr>
              <w:pBdr>
                <w:bottom w:val="single" w:sz="4" w:space="1" w:color="auto"/>
              </w:pBdr>
              <w:spacing w:line="360" w:lineRule="auto"/>
              <w:jc w:val="center"/>
              <w:rPr>
                <w:rFonts w:ascii="Arial" w:hAnsi="Arial" w:cs="Arial"/>
                <w:sz w:val="16"/>
                <w:szCs w:val="16"/>
              </w:rPr>
            </w:pPr>
            <w:r w:rsidRPr="003B409C">
              <w:rPr>
                <w:rFonts w:ascii="Arial" w:hAnsi="Arial" w:cs="Arial"/>
                <w:sz w:val="16"/>
                <w:szCs w:val="16"/>
              </w:rPr>
              <w:t xml:space="preserve">Separate F/S </w:t>
            </w:r>
          </w:p>
        </w:tc>
      </w:tr>
      <w:tr w:rsidR="00544363" w:rsidRPr="003B409C" w14:paraId="337A401A" w14:textId="77777777" w:rsidTr="00DF1541">
        <w:trPr>
          <w:cantSplit/>
          <w:tblHeader/>
        </w:trPr>
        <w:tc>
          <w:tcPr>
            <w:tcW w:w="4352" w:type="dxa"/>
          </w:tcPr>
          <w:p w14:paraId="337A4015" w14:textId="77777777" w:rsidR="00544363" w:rsidRPr="003B409C" w:rsidRDefault="00544363" w:rsidP="00B367CF">
            <w:pPr>
              <w:spacing w:line="360" w:lineRule="auto"/>
              <w:ind w:right="-72"/>
              <w:jc w:val="right"/>
              <w:rPr>
                <w:rFonts w:ascii="Arial" w:hAnsi="Arial" w:cs="Arial"/>
                <w:b/>
                <w:bCs/>
                <w:sz w:val="16"/>
                <w:szCs w:val="16"/>
              </w:rPr>
            </w:pPr>
          </w:p>
        </w:tc>
        <w:tc>
          <w:tcPr>
            <w:tcW w:w="1228" w:type="dxa"/>
            <w:vAlign w:val="bottom"/>
          </w:tcPr>
          <w:p w14:paraId="337A4016" w14:textId="32DD2F8D" w:rsidR="00544363" w:rsidRPr="003B409C" w:rsidRDefault="00544363" w:rsidP="00DF1541">
            <w:pPr>
              <w:pBdr>
                <w:bottom w:val="single" w:sz="4" w:space="1" w:color="auto"/>
              </w:pBdr>
              <w:spacing w:line="360" w:lineRule="auto"/>
              <w:jc w:val="center"/>
              <w:rPr>
                <w:rFonts w:ascii="Arial" w:hAnsi="Arial" w:cs="Arial"/>
                <w:b/>
                <w:bCs/>
                <w:sz w:val="16"/>
                <w:szCs w:val="16"/>
              </w:rPr>
            </w:pPr>
            <w:r w:rsidRPr="003B409C">
              <w:rPr>
                <w:rFonts w:ascii="Arial" w:hAnsi="Arial" w:cs="Arial"/>
                <w:sz w:val="16"/>
                <w:szCs w:val="16"/>
              </w:rPr>
              <w:t>201</w:t>
            </w:r>
            <w:r w:rsidR="00214EBF" w:rsidRPr="003B409C">
              <w:rPr>
                <w:rFonts w:ascii="Arial" w:hAnsi="Arial" w:cs="Arial"/>
                <w:sz w:val="16"/>
                <w:szCs w:val="16"/>
              </w:rPr>
              <w:t>7</w:t>
            </w:r>
          </w:p>
        </w:tc>
        <w:tc>
          <w:tcPr>
            <w:tcW w:w="1134" w:type="dxa"/>
            <w:vAlign w:val="bottom"/>
          </w:tcPr>
          <w:p w14:paraId="337A4017" w14:textId="6AEDB457" w:rsidR="00544363" w:rsidRPr="003B409C" w:rsidRDefault="00544363" w:rsidP="00B367CF">
            <w:pPr>
              <w:pBdr>
                <w:bottom w:val="single" w:sz="4" w:space="1" w:color="auto"/>
              </w:pBdr>
              <w:spacing w:line="360" w:lineRule="auto"/>
              <w:ind w:right="-72"/>
              <w:jc w:val="center"/>
              <w:rPr>
                <w:rFonts w:ascii="Arial" w:hAnsi="Arial" w:cs="Arial"/>
                <w:b/>
                <w:bCs/>
                <w:sz w:val="16"/>
                <w:szCs w:val="16"/>
              </w:rPr>
            </w:pPr>
            <w:r w:rsidRPr="003B409C">
              <w:rPr>
                <w:rFonts w:ascii="Arial" w:hAnsi="Arial" w:cs="Arial"/>
                <w:sz w:val="16"/>
                <w:szCs w:val="16"/>
              </w:rPr>
              <w:t>201</w:t>
            </w:r>
            <w:r w:rsidR="00214EBF" w:rsidRPr="003B409C">
              <w:rPr>
                <w:rFonts w:ascii="Arial" w:hAnsi="Arial" w:cs="Arial"/>
                <w:sz w:val="16"/>
                <w:szCs w:val="16"/>
              </w:rPr>
              <w:t>6</w:t>
            </w:r>
          </w:p>
        </w:tc>
        <w:tc>
          <w:tcPr>
            <w:tcW w:w="1170" w:type="dxa"/>
            <w:vAlign w:val="bottom"/>
          </w:tcPr>
          <w:p w14:paraId="337A4018" w14:textId="4CC477D0" w:rsidR="00544363" w:rsidRPr="003B409C" w:rsidRDefault="00544363" w:rsidP="00B367CF">
            <w:pPr>
              <w:pBdr>
                <w:bottom w:val="single" w:sz="4" w:space="1" w:color="auto"/>
              </w:pBdr>
              <w:spacing w:line="360" w:lineRule="auto"/>
              <w:jc w:val="center"/>
              <w:rPr>
                <w:rFonts w:ascii="Arial" w:hAnsi="Arial" w:cs="Arial"/>
                <w:sz w:val="16"/>
                <w:szCs w:val="16"/>
              </w:rPr>
            </w:pPr>
            <w:r w:rsidRPr="003B409C">
              <w:rPr>
                <w:rFonts w:ascii="Arial" w:hAnsi="Arial" w:cs="Arial"/>
                <w:sz w:val="16"/>
                <w:szCs w:val="16"/>
              </w:rPr>
              <w:t>201</w:t>
            </w:r>
            <w:r w:rsidR="00214EBF" w:rsidRPr="003B409C">
              <w:rPr>
                <w:rFonts w:ascii="Arial" w:hAnsi="Arial" w:cs="Arial"/>
                <w:sz w:val="16"/>
                <w:szCs w:val="16"/>
              </w:rPr>
              <w:t>7</w:t>
            </w:r>
          </w:p>
        </w:tc>
        <w:tc>
          <w:tcPr>
            <w:tcW w:w="1206" w:type="dxa"/>
            <w:vAlign w:val="bottom"/>
          </w:tcPr>
          <w:p w14:paraId="337A4019" w14:textId="04326A82" w:rsidR="00544363" w:rsidRPr="003B409C" w:rsidRDefault="00544363" w:rsidP="00B367CF">
            <w:pPr>
              <w:pBdr>
                <w:bottom w:val="single" w:sz="4" w:space="1" w:color="auto"/>
              </w:pBdr>
              <w:spacing w:line="360" w:lineRule="auto"/>
              <w:jc w:val="center"/>
              <w:rPr>
                <w:rFonts w:ascii="Arial" w:hAnsi="Arial" w:cs="Arial"/>
                <w:sz w:val="16"/>
                <w:szCs w:val="16"/>
              </w:rPr>
            </w:pPr>
            <w:r w:rsidRPr="003B409C">
              <w:rPr>
                <w:rFonts w:ascii="Arial" w:hAnsi="Arial" w:cs="Arial"/>
                <w:sz w:val="16"/>
                <w:szCs w:val="16"/>
              </w:rPr>
              <w:t>201</w:t>
            </w:r>
            <w:r w:rsidR="00214EBF" w:rsidRPr="003B409C">
              <w:rPr>
                <w:rFonts w:ascii="Arial" w:hAnsi="Arial" w:cs="Arial"/>
                <w:sz w:val="16"/>
                <w:szCs w:val="16"/>
              </w:rPr>
              <w:t>6</w:t>
            </w:r>
          </w:p>
        </w:tc>
      </w:tr>
      <w:tr w:rsidR="003F2788" w:rsidRPr="003B409C" w14:paraId="337A4020" w14:textId="77777777" w:rsidTr="00DF1541">
        <w:trPr>
          <w:cantSplit/>
        </w:trPr>
        <w:tc>
          <w:tcPr>
            <w:tcW w:w="4352" w:type="dxa"/>
          </w:tcPr>
          <w:p w14:paraId="337A401B" w14:textId="77777777" w:rsidR="003F2788" w:rsidRPr="003B409C" w:rsidRDefault="003F2788" w:rsidP="00B367CF">
            <w:pPr>
              <w:spacing w:line="360" w:lineRule="auto"/>
              <w:ind w:left="175" w:hanging="142"/>
              <w:rPr>
                <w:rFonts w:ascii="Arial" w:hAnsi="Arial" w:cs="Arial"/>
                <w:b/>
                <w:bCs/>
                <w:sz w:val="16"/>
                <w:szCs w:val="16"/>
              </w:rPr>
            </w:pPr>
            <w:r w:rsidRPr="003B409C">
              <w:rPr>
                <w:rFonts w:ascii="Arial" w:hAnsi="Arial" w:cs="Arial"/>
                <w:b/>
                <w:bCs/>
                <w:sz w:val="16"/>
                <w:szCs w:val="16"/>
              </w:rPr>
              <w:t>Domestic income tax</w:t>
            </w:r>
          </w:p>
        </w:tc>
        <w:tc>
          <w:tcPr>
            <w:tcW w:w="1228" w:type="dxa"/>
          </w:tcPr>
          <w:p w14:paraId="337A401C" w14:textId="77777777" w:rsidR="003F2788" w:rsidRPr="003B409C" w:rsidRDefault="003F2788" w:rsidP="00B367CF">
            <w:pPr>
              <w:spacing w:line="360" w:lineRule="auto"/>
              <w:jc w:val="right"/>
              <w:rPr>
                <w:rFonts w:ascii="Arial" w:hAnsi="Arial" w:cs="Arial"/>
                <w:b/>
                <w:bCs/>
                <w:sz w:val="16"/>
                <w:szCs w:val="16"/>
              </w:rPr>
            </w:pPr>
          </w:p>
        </w:tc>
        <w:tc>
          <w:tcPr>
            <w:tcW w:w="1134" w:type="dxa"/>
          </w:tcPr>
          <w:p w14:paraId="337A401D" w14:textId="77777777" w:rsidR="003F2788" w:rsidRPr="003B409C" w:rsidRDefault="003F2788" w:rsidP="00B367CF">
            <w:pPr>
              <w:spacing w:line="360" w:lineRule="auto"/>
              <w:rPr>
                <w:rFonts w:ascii="Arial" w:hAnsi="Arial" w:cs="Arial"/>
                <w:b/>
                <w:bCs/>
                <w:sz w:val="16"/>
                <w:szCs w:val="16"/>
              </w:rPr>
            </w:pPr>
          </w:p>
        </w:tc>
        <w:tc>
          <w:tcPr>
            <w:tcW w:w="1170" w:type="dxa"/>
          </w:tcPr>
          <w:p w14:paraId="337A401E" w14:textId="77777777" w:rsidR="003F2788" w:rsidRPr="003B409C" w:rsidRDefault="003F2788" w:rsidP="00B367CF">
            <w:pPr>
              <w:spacing w:line="360" w:lineRule="auto"/>
              <w:jc w:val="right"/>
              <w:rPr>
                <w:rFonts w:ascii="Arial" w:hAnsi="Arial" w:cs="Arial"/>
                <w:sz w:val="16"/>
                <w:szCs w:val="16"/>
                <w:lang w:val="en-GB"/>
              </w:rPr>
            </w:pPr>
          </w:p>
        </w:tc>
        <w:tc>
          <w:tcPr>
            <w:tcW w:w="1206" w:type="dxa"/>
          </w:tcPr>
          <w:p w14:paraId="337A401F" w14:textId="77777777" w:rsidR="003F2788" w:rsidRPr="003B409C" w:rsidRDefault="003F2788" w:rsidP="00B367CF">
            <w:pPr>
              <w:spacing w:line="360" w:lineRule="auto"/>
              <w:jc w:val="right"/>
              <w:rPr>
                <w:rFonts w:ascii="Arial" w:hAnsi="Arial" w:cs="Arial"/>
                <w:sz w:val="16"/>
                <w:szCs w:val="16"/>
                <w:lang w:val="en-GB"/>
              </w:rPr>
            </w:pPr>
          </w:p>
        </w:tc>
      </w:tr>
      <w:tr w:rsidR="001B1BEB" w:rsidRPr="003B409C" w14:paraId="337A4026" w14:textId="77777777" w:rsidTr="00DF1541">
        <w:trPr>
          <w:cantSplit/>
        </w:trPr>
        <w:tc>
          <w:tcPr>
            <w:tcW w:w="4352" w:type="dxa"/>
          </w:tcPr>
          <w:p w14:paraId="337A4021" w14:textId="77777777" w:rsidR="001B1BEB" w:rsidRPr="003B409C" w:rsidRDefault="001B1BEB" w:rsidP="001B1BEB">
            <w:pPr>
              <w:spacing w:line="360" w:lineRule="auto"/>
              <w:ind w:left="175"/>
              <w:rPr>
                <w:rFonts w:ascii="Arial" w:hAnsi="Arial" w:cs="Arial"/>
                <w:sz w:val="16"/>
                <w:szCs w:val="16"/>
              </w:rPr>
            </w:pPr>
            <w:r w:rsidRPr="003B409C">
              <w:rPr>
                <w:rFonts w:ascii="Arial" w:hAnsi="Arial" w:cs="Arial"/>
                <w:sz w:val="16"/>
                <w:szCs w:val="16"/>
              </w:rPr>
              <w:t xml:space="preserve">Current tax </w:t>
            </w:r>
          </w:p>
        </w:tc>
        <w:tc>
          <w:tcPr>
            <w:tcW w:w="1228" w:type="dxa"/>
            <w:vAlign w:val="bottom"/>
          </w:tcPr>
          <w:p w14:paraId="337A4022" w14:textId="2D69DA42" w:rsidR="001B1BEB" w:rsidRPr="003B409C" w:rsidRDefault="001B1BEB" w:rsidP="00166E4E">
            <w:pPr>
              <w:spacing w:line="360" w:lineRule="auto"/>
              <w:jc w:val="right"/>
              <w:rPr>
                <w:rFonts w:ascii="Arial" w:hAnsi="Arial" w:cs="Arial"/>
                <w:sz w:val="16"/>
                <w:szCs w:val="16"/>
                <w:cs/>
              </w:rPr>
            </w:pPr>
            <w:r w:rsidRPr="003B409C">
              <w:rPr>
                <w:rFonts w:ascii="Arial" w:hAnsi="Arial" w:cs="Arial"/>
                <w:sz w:val="16"/>
                <w:szCs w:val="16"/>
              </w:rPr>
              <w:t>59,483</w:t>
            </w:r>
          </w:p>
        </w:tc>
        <w:tc>
          <w:tcPr>
            <w:tcW w:w="1134" w:type="dxa"/>
            <w:vAlign w:val="bottom"/>
          </w:tcPr>
          <w:p w14:paraId="337A4023" w14:textId="1E596866" w:rsidR="001B1BEB" w:rsidRPr="003B409C" w:rsidRDefault="001B1BEB" w:rsidP="00166E4E">
            <w:pPr>
              <w:spacing w:line="360" w:lineRule="auto"/>
              <w:jc w:val="right"/>
              <w:rPr>
                <w:rFonts w:ascii="Arial" w:hAnsi="Arial" w:cs="Arial"/>
                <w:sz w:val="16"/>
                <w:szCs w:val="16"/>
                <w:cs/>
              </w:rPr>
            </w:pPr>
            <w:r w:rsidRPr="003B409C">
              <w:rPr>
                <w:rFonts w:ascii="Arial" w:hAnsi="Arial" w:cs="Arial"/>
                <w:sz w:val="16"/>
                <w:szCs w:val="16"/>
              </w:rPr>
              <w:t>39,198</w:t>
            </w:r>
          </w:p>
        </w:tc>
        <w:tc>
          <w:tcPr>
            <w:tcW w:w="1170" w:type="dxa"/>
            <w:vAlign w:val="bottom"/>
          </w:tcPr>
          <w:p w14:paraId="337A4024" w14:textId="19CF8C07" w:rsidR="001B1BEB" w:rsidRPr="003B409C" w:rsidRDefault="001B1BEB" w:rsidP="00166E4E">
            <w:pPr>
              <w:pBdr>
                <w:bottom w:val="single" w:sz="4" w:space="1" w:color="FFFFFF"/>
              </w:pBdr>
              <w:spacing w:line="360" w:lineRule="auto"/>
              <w:jc w:val="right"/>
              <w:rPr>
                <w:rFonts w:ascii="Arial" w:hAnsi="Arial" w:cs="Arial"/>
                <w:sz w:val="16"/>
                <w:szCs w:val="16"/>
              </w:rPr>
            </w:pPr>
            <w:r w:rsidRPr="003B409C">
              <w:rPr>
                <w:rFonts w:ascii="Arial" w:hAnsi="Arial" w:cs="Arial"/>
                <w:sz w:val="16"/>
                <w:szCs w:val="16"/>
              </w:rPr>
              <w:t xml:space="preserve">          -</w:t>
            </w:r>
          </w:p>
        </w:tc>
        <w:tc>
          <w:tcPr>
            <w:tcW w:w="1206" w:type="dxa"/>
            <w:vAlign w:val="bottom"/>
          </w:tcPr>
          <w:p w14:paraId="337A4025" w14:textId="36FA7039" w:rsidR="001B1BEB" w:rsidRPr="003B409C" w:rsidRDefault="001B1BEB" w:rsidP="00166E4E">
            <w:pPr>
              <w:pBdr>
                <w:bottom w:val="single" w:sz="4" w:space="1" w:color="FFFFFF"/>
              </w:pBdr>
              <w:spacing w:line="360" w:lineRule="auto"/>
              <w:jc w:val="right"/>
              <w:rPr>
                <w:rFonts w:ascii="Arial" w:hAnsi="Arial" w:cs="Arial"/>
                <w:sz w:val="16"/>
                <w:szCs w:val="16"/>
              </w:rPr>
            </w:pPr>
            <w:r w:rsidRPr="003B409C">
              <w:rPr>
                <w:rFonts w:ascii="Arial" w:hAnsi="Arial" w:cs="Arial"/>
                <w:sz w:val="16"/>
                <w:szCs w:val="16"/>
              </w:rPr>
              <w:t>66</w:t>
            </w:r>
          </w:p>
        </w:tc>
      </w:tr>
      <w:tr w:rsidR="00DF1541" w:rsidRPr="003B409C" w14:paraId="337A402C" w14:textId="77777777" w:rsidTr="00DF1541">
        <w:trPr>
          <w:cantSplit/>
        </w:trPr>
        <w:tc>
          <w:tcPr>
            <w:tcW w:w="4352" w:type="dxa"/>
          </w:tcPr>
          <w:p w14:paraId="337A4027" w14:textId="77777777" w:rsidR="00DF1541" w:rsidRPr="003B409C" w:rsidRDefault="00DF1541" w:rsidP="00DF1541">
            <w:pPr>
              <w:spacing w:line="360" w:lineRule="auto"/>
              <w:ind w:left="175" w:hanging="142"/>
              <w:rPr>
                <w:rFonts w:ascii="Arial" w:hAnsi="Arial" w:cs="Arial"/>
                <w:b/>
                <w:bCs/>
                <w:sz w:val="16"/>
                <w:szCs w:val="16"/>
              </w:rPr>
            </w:pPr>
            <w:r w:rsidRPr="003B409C">
              <w:rPr>
                <w:rFonts w:ascii="Arial" w:hAnsi="Arial" w:cs="Arial"/>
                <w:b/>
                <w:bCs/>
                <w:sz w:val="16"/>
                <w:szCs w:val="16"/>
              </w:rPr>
              <w:t>Overseas income tax</w:t>
            </w:r>
          </w:p>
        </w:tc>
        <w:tc>
          <w:tcPr>
            <w:tcW w:w="1228" w:type="dxa"/>
            <w:vAlign w:val="bottom"/>
          </w:tcPr>
          <w:p w14:paraId="337A4028" w14:textId="77777777" w:rsidR="00DF1541" w:rsidRPr="003B409C" w:rsidRDefault="00DF1541" w:rsidP="00166E4E">
            <w:pPr>
              <w:spacing w:line="360" w:lineRule="auto"/>
              <w:jc w:val="right"/>
              <w:rPr>
                <w:rFonts w:ascii="Arial" w:hAnsi="Arial" w:cs="Arial"/>
                <w:sz w:val="16"/>
                <w:szCs w:val="16"/>
                <w:cs/>
              </w:rPr>
            </w:pPr>
          </w:p>
        </w:tc>
        <w:tc>
          <w:tcPr>
            <w:tcW w:w="1134" w:type="dxa"/>
            <w:vAlign w:val="bottom"/>
          </w:tcPr>
          <w:p w14:paraId="337A4029" w14:textId="77777777" w:rsidR="00DF1541" w:rsidRPr="003B409C" w:rsidRDefault="00DF1541" w:rsidP="00166E4E">
            <w:pPr>
              <w:spacing w:line="360" w:lineRule="auto"/>
              <w:jc w:val="right"/>
              <w:rPr>
                <w:rFonts w:ascii="Arial" w:hAnsi="Arial" w:cs="Arial"/>
                <w:sz w:val="16"/>
                <w:szCs w:val="16"/>
                <w:cs/>
              </w:rPr>
            </w:pPr>
          </w:p>
        </w:tc>
        <w:tc>
          <w:tcPr>
            <w:tcW w:w="1170" w:type="dxa"/>
            <w:vAlign w:val="bottom"/>
          </w:tcPr>
          <w:p w14:paraId="337A402A" w14:textId="77777777" w:rsidR="00DF1541" w:rsidRPr="003B409C" w:rsidRDefault="00DF1541" w:rsidP="00166E4E">
            <w:pPr>
              <w:spacing w:line="360" w:lineRule="auto"/>
              <w:jc w:val="right"/>
              <w:rPr>
                <w:rFonts w:ascii="Arial" w:hAnsi="Arial" w:cs="Arial"/>
                <w:sz w:val="16"/>
                <w:szCs w:val="16"/>
              </w:rPr>
            </w:pPr>
          </w:p>
        </w:tc>
        <w:tc>
          <w:tcPr>
            <w:tcW w:w="1206" w:type="dxa"/>
            <w:vAlign w:val="bottom"/>
          </w:tcPr>
          <w:p w14:paraId="337A402B" w14:textId="77777777" w:rsidR="00DF1541" w:rsidRPr="003B409C" w:rsidRDefault="00DF1541" w:rsidP="00166E4E">
            <w:pPr>
              <w:spacing w:line="360" w:lineRule="auto"/>
              <w:jc w:val="right"/>
              <w:rPr>
                <w:rFonts w:ascii="Arial" w:hAnsi="Arial" w:cs="Arial"/>
                <w:sz w:val="16"/>
                <w:szCs w:val="16"/>
              </w:rPr>
            </w:pPr>
          </w:p>
        </w:tc>
      </w:tr>
      <w:tr w:rsidR="00DF1541" w:rsidRPr="003B409C" w14:paraId="337A4032" w14:textId="77777777" w:rsidTr="00DF1541">
        <w:trPr>
          <w:cantSplit/>
        </w:trPr>
        <w:tc>
          <w:tcPr>
            <w:tcW w:w="4352" w:type="dxa"/>
          </w:tcPr>
          <w:p w14:paraId="337A402D" w14:textId="77777777" w:rsidR="00DF1541" w:rsidRPr="003B409C" w:rsidRDefault="00DF1541" w:rsidP="00DF1541">
            <w:pPr>
              <w:spacing w:line="360" w:lineRule="auto"/>
              <w:ind w:left="175"/>
              <w:rPr>
                <w:rFonts w:ascii="Arial" w:hAnsi="Arial" w:cs="Arial"/>
                <w:sz w:val="16"/>
                <w:szCs w:val="16"/>
              </w:rPr>
            </w:pPr>
            <w:r w:rsidRPr="003B409C">
              <w:rPr>
                <w:rFonts w:ascii="Arial" w:hAnsi="Arial" w:cs="Arial"/>
                <w:sz w:val="16"/>
                <w:szCs w:val="16"/>
              </w:rPr>
              <w:t>Current tax</w:t>
            </w:r>
          </w:p>
        </w:tc>
        <w:tc>
          <w:tcPr>
            <w:tcW w:w="1228" w:type="dxa"/>
            <w:vAlign w:val="bottom"/>
          </w:tcPr>
          <w:p w14:paraId="337A402E" w14:textId="50E6DEBB" w:rsidR="00DF1541" w:rsidRPr="003B409C" w:rsidRDefault="00C86FBE"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298,420</w:t>
            </w:r>
          </w:p>
        </w:tc>
        <w:tc>
          <w:tcPr>
            <w:tcW w:w="1134" w:type="dxa"/>
            <w:vAlign w:val="bottom"/>
          </w:tcPr>
          <w:p w14:paraId="337A402F" w14:textId="6706E4D3" w:rsidR="00DF1541" w:rsidRPr="003B409C" w:rsidRDefault="00DF1541"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38,930</w:t>
            </w:r>
          </w:p>
        </w:tc>
        <w:tc>
          <w:tcPr>
            <w:tcW w:w="1170" w:type="dxa"/>
            <w:vAlign w:val="bottom"/>
          </w:tcPr>
          <w:p w14:paraId="337A4030" w14:textId="675BA745" w:rsidR="00DF1541" w:rsidRPr="003B409C" w:rsidRDefault="00521C2D"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11,751</w:t>
            </w:r>
          </w:p>
        </w:tc>
        <w:tc>
          <w:tcPr>
            <w:tcW w:w="1206" w:type="dxa"/>
            <w:vAlign w:val="bottom"/>
          </w:tcPr>
          <w:p w14:paraId="337A4031" w14:textId="74DDCBCB" w:rsidR="00DF1541" w:rsidRPr="003B409C" w:rsidRDefault="00DF1541"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 xml:space="preserve">          -</w:t>
            </w:r>
          </w:p>
        </w:tc>
      </w:tr>
      <w:tr w:rsidR="00DF1541" w:rsidRPr="003B409C" w14:paraId="337A4038" w14:textId="77777777" w:rsidTr="00DF1541">
        <w:trPr>
          <w:cantSplit/>
        </w:trPr>
        <w:tc>
          <w:tcPr>
            <w:tcW w:w="4352" w:type="dxa"/>
          </w:tcPr>
          <w:p w14:paraId="337A4033" w14:textId="77777777" w:rsidR="00DF1541" w:rsidRPr="003B409C" w:rsidRDefault="00DF1541" w:rsidP="00DF1541">
            <w:pPr>
              <w:spacing w:line="360" w:lineRule="auto"/>
              <w:ind w:left="175" w:hanging="142"/>
              <w:rPr>
                <w:rFonts w:ascii="Arial" w:hAnsi="Arial" w:cs="Arial"/>
                <w:sz w:val="16"/>
                <w:szCs w:val="16"/>
                <w:lang w:val="en-GB"/>
              </w:rPr>
            </w:pPr>
          </w:p>
        </w:tc>
        <w:tc>
          <w:tcPr>
            <w:tcW w:w="1228" w:type="dxa"/>
            <w:vAlign w:val="bottom"/>
          </w:tcPr>
          <w:p w14:paraId="337A4034" w14:textId="43FB9416" w:rsidR="00DF1541" w:rsidRPr="003B409C" w:rsidRDefault="00C86FBE" w:rsidP="00166E4E">
            <w:pPr>
              <w:pBdr>
                <w:bottom w:val="single" w:sz="4" w:space="1" w:color="auto"/>
              </w:pBdr>
              <w:spacing w:line="360" w:lineRule="auto"/>
              <w:jc w:val="right"/>
              <w:rPr>
                <w:rFonts w:ascii="Arial" w:hAnsi="Arial" w:cs="Arial"/>
                <w:sz w:val="16"/>
                <w:szCs w:val="16"/>
                <w:cs/>
              </w:rPr>
            </w:pPr>
            <w:r w:rsidRPr="003B409C">
              <w:rPr>
                <w:rFonts w:ascii="Arial" w:hAnsi="Arial" w:cs="Arial"/>
                <w:sz w:val="16"/>
                <w:szCs w:val="16"/>
              </w:rPr>
              <w:t>357,903</w:t>
            </w:r>
          </w:p>
        </w:tc>
        <w:tc>
          <w:tcPr>
            <w:tcW w:w="1134" w:type="dxa"/>
            <w:vAlign w:val="bottom"/>
          </w:tcPr>
          <w:p w14:paraId="337A4035" w14:textId="0E854F58" w:rsidR="00DF1541" w:rsidRPr="003B409C" w:rsidRDefault="00DF1541" w:rsidP="00166E4E">
            <w:pPr>
              <w:pBdr>
                <w:bottom w:val="single" w:sz="4" w:space="1" w:color="auto"/>
              </w:pBdr>
              <w:spacing w:line="360" w:lineRule="auto"/>
              <w:jc w:val="right"/>
              <w:rPr>
                <w:rFonts w:ascii="Arial" w:hAnsi="Arial" w:cs="Arial"/>
                <w:sz w:val="16"/>
                <w:szCs w:val="16"/>
                <w:cs/>
              </w:rPr>
            </w:pPr>
            <w:r w:rsidRPr="003B409C">
              <w:rPr>
                <w:rFonts w:ascii="Arial" w:hAnsi="Arial" w:cs="Arial"/>
                <w:sz w:val="16"/>
                <w:szCs w:val="16"/>
              </w:rPr>
              <w:t>78,128</w:t>
            </w:r>
          </w:p>
        </w:tc>
        <w:tc>
          <w:tcPr>
            <w:tcW w:w="1170" w:type="dxa"/>
            <w:vAlign w:val="bottom"/>
          </w:tcPr>
          <w:p w14:paraId="337A4036" w14:textId="422CFD2C" w:rsidR="00DF1541" w:rsidRPr="003B409C" w:rsidRDefault="00521C2D"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11,751</w:t>
            </w:r>
          </w:p>
        </w:tc>
        <w:tc>
          <w:tcPr>
            <w:tcW w:w="1206" w:type="dxa"/>
            <w:vAlign w:val="bottom"/>
          </w:tcPr>
          <w:p w14:paraId="337A4037" w14:textId="3CACA091" w:rsidR="00DF1541" w:rsidRPr="003B409C" w:rsidRDefault="00DF1541"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66</w:t>
            </w:r>
          </w:p>
        </w:tc>
      </w:tr>
      <w:tr w:rsidR="00DF1541" w:rsidRPr="003B409C" w14:paraId="337A403E" w14:textId="77777777" w:rsidTr="00DF1541">
        <w:trPr>
          <w:cantSplit/>
        </w:trPr>
        <w:tc>
          <w:tcPr>
            <w:tcW w:w="4352" w:type="dxa"/>
          </w:tcPr>
          <w:p w14:paraId="337A4039" w14:textId="77777777" w:rsidR="00DF1541" w:rsidRPr="003B409C" w:rsidRDefault="00DF1541" w:rsidP="00DF1541">
            <w:pPr>
              <w:spacing w:line="360" w:lineRule="auto"/>
              <w:rPr>
                <w:rFonts w:ascii="Arial" w:hAnsi="Arial" w:cs="Arial"/>
                <w:b/>
                <w:bCs/>
                <w:sz w:val="16"/>
                <w:szCs w:val="16"/>
              </w:rPr>
            </w:pPr>
          </w:p>
        </w:tc>
        <w:tc>
          <w:tcPr>
            <w:tcW w:w="1228" w:type="dxa"/>
            <w:vAlign w:val="bottom"/>
          </w:tcPr>
          <w:p w14:paraId="337A403A" w14:textId="77777777" w:rsidR="00DF1541" w:rsidRPr="003B409C" w:rsidRDefault="00DF1541" w:rsidP="00166E4E">
            <w:pPr>
              <w:spacing w:line="360" w:lineRule="auto"/>
              <w:jc w:val="right"/>
              <w:rPr>
                <w:rFonts w:ascii="Arial" w:hAnsi="Arial" w:cs="Arial"/>
                <w:sz w:val="16"/>
                <w:szCs w:val="16"/>
                <w:cs/>
              </w:rPr>
            </w:pPr>
          </w:p>
        </w:tc>
        <w:tc>
          <w:tcPr>
            <w:tcW w:w="1134" w:type="dxa"/>
            <w:vAlign w:val="bottom"/>
          </w:tcPr>
          <w:p w14:paraId="337A403B" w14:textId="77777777" w:rsidR="00DF1541" w:rsidRPr="003B409C" w:rsidRDefault="00DF1541" w:rsidP="00166E4E">
            <w:pPr>
              <w:spacing w:line="360" w:lineRule="auto"/>
              <w:jc w:val="right"/>
              <w:rPr>
                <w:rFonts w:ascii="Arial" w:hAnsi="Arial" w:cs="Arial"/>
                <w:sz w:val="16"/>
                <w:szCs w:val="16"/>
                <w:cs/>
              </w:rPr>
            </w:pPr>
          </w:p>
        </w:tc>
        <w:tc>
          <w:tcPr>
            <w:tcW w:w="1170" w:type="dxa"/>
            <w:vAlign w:val="bottom"/>
          </w:tcPr>
          <w:p w14:paraId="337A403C" w14:textId="77777777" w:rsidR="00DF1541" w:rsidRPr="003B409C" w:rsidRDefault="00DF1541" w:rsidP="00166E4E">
            <w:pPr>
              <w:spacing w:line="360" w:lineRule="auto"/>
              <w:jc w:val="right"/>
              <w:rPr>
                <w:rFonts w:ascii="Arial" w:hAnsi="Arial" w:cs="Arial"/>
                <w:sz w:val="16"/>
                <w:szCs w:val="16"/>
              </w:rPr>
            </w:pPr>
          </w:p>
        </w:tc>
        <w:tc>
          <w:tcPr>
            <w:tcW w:w="1206" w:type="dxa"/>
            <w:vAlign w:val="bottom"/>
          </w:tcPr>
          <w:p w14:paraId="337A403D" w14:textId="77777777" w:rsidR="00DF1541" w:rsidRPr="003B409C" w:rsidRDefault="00DF1541" w:rsidP="00166E4E">
            <w:pPr>
              <w:spacing w:line="360" w:lineRule="auto"/>
              <w:jc w:val="right"/>
              <w:rPr>
                <w:rFonts w:ascii="Arial" w:hAnsi="Arial" w:cs="Arial"/>
                <w:sz w:val="16"/>
                <w:szCs w:val="16"/>
              </w:rPr>
            </w:pPr>
          </w:p>
        </w:tc>
      </w:tr>
      <w:tr w:rsidR="00DF1541" w:rsidRPr="003B409C" w14:paraId="337A4044" w14:textId="77777777" w:rsidTr="00DF1541">
        <w:trPr>
          <w:cantSplit/>
        </w:trPr>
        <w:tc>
          <w:tcPr>
            <w:tcW w:w="4352" w:type="dxa"/>
          </w:tcPr>
          <w:p w14:paraId="337A403F" w14:textId="77777777" w:rsidR="00DF1541" w:rsidRPr="003B409C" w:rsidRDefault="00DF1541" w:rsidP="00DF1541">
            <w:pPr>
              <w:spacing w:line="360" w:lineRule="auto"/>
              <w:ind w:left="175" w:hanging="142"/>
              <w:rPr>
                <w:rFonts w:ascii="Arial" w:hAnsi="Arial" w:cs="Arial"/>
                <w:b/>
                <w:bCs/>
                <w:sz w:val="16"/>
                <w:szCs w:val="16"/>
              </w:rPr>
            </w:pPr>
            <w:r w:rsidRPr="003B409C">
              <w:rPr>
                <w:rFonts w:ascii="Arial" w:hAnsi="Arial" w:cs="Arial"/>
                <w:b/>
                <w:bCs/>
                <w:sz w:val="16"/>
                <w:szCs w:val="16"/>
              </w:rPr>
              <w:t>Deferred tax</w:t>
            </w:r>
          </w:p>
        </w:tc>
        <w:tc>
          <w:tcPr>
            <w:tcW w:w="1228" w:type="dxa"/>
            <w:vAlign w:val="bottom"/>
          </w:tcPr>
          <w:p w14:paraId="337A4040" w14:textId="77777777" w:rsidR="00DF1541" w:rsidRPr="003B409C" w:rsidRDefault="00DF1541" w:rsidP="00166E4E">
            <w:pPr>
              <w:spacing w:line="360" w:lineRule="auto"/>
              <w:jc w:val="right"/>
              <w:rPr>
                <w:rFonts w:ascii="Arial" w:hAnsi="Arial" w:cs="Arial"/>
                <w:sz w:val="16"/>
                <w:szCs w:val="16"/>
                <w:cs/>
              </w:rPr>
            </w:pPr>
          </w:p>
        </w:tc>
        <w:tc>
          <w:tcPr>
            <w:tcW w:w="1134" w:type="dxa"/>
            <w:vAlign w:val="bottom"/>
          </w:tcPr>
          <w:p w14:paraId="337A4041" w14:textId="77777777" w:rsidR="00DF1541" w:rsidRPr="003B409C" w:rsidRDefault="00DF1541" w:rsidP="00166E4E">
            <w:pPr>
              <w:spacing w:line="360" w:lineRule="auto"/>
              <w:jc w:val="right"/>
              <w:rPr>
                <w:rFonts w:ascii="Arial" w:hAnsi="Arial" w:cs="Arial"/>
                <w:sz w:val="16"/>
                <w:szCs w:val="16"/>
                <w:cs/>
              </w:rPr>
            </w:pPr>
          </w:p>
        </w:tc>
        <w:tc>
          <w:tcPr>
            <w:tcW w:w="1170" w:type="dxa"/>
            <w:vAlign w:val="bottom"/>
          </w:tcPr>
          <w:p w14:paraId="337A4042" w14:textId="77777777" w:rsidR="00DF1541" w:rsidRPr="003B409C" w:rsidRDefault="00DF1541" w:rsidP="00166E4E">
            <w:pPr>
              <w:spacing w:line="360" w:lineRule="auto"/>
              <w:jc w:val="right"/>
              <w:rPr>
                <w:rFonts w:ascii="Arial" w:hAnsi="Arial" w:cs="Arial"/>
                <w:sz w:val="16"/>
                <w:szCs w:val="16"/>
              </w:rPr>
            </w:pPr>
          </w:p>
        </w:tc>
        <w:tc>
          <w:tcPr>
            <w:tcW w:w="1206" w:type="dxa"/>
            <w:vAlign w:val="bottom"/>
          </w:tcPr>
          <w:p w14:paraId="337A4043" w14:textId="77777777" w:rsidR="00DF1541" w:rsidRPr="003B409C" w:rsidRDefault="00DF1541" w:rsidP="00166E4E">
            <w:pPr>
              <w:spacing w:line="360" w:lineRule="auto"/>
              <w:jc w:val="right"/>
              <w:rPr>
                <w:rFonts w:ascii="Arial" w:hAnsi="Arial" w:cs="Arial"/>
                <w:sz w:val="16"/>
                <w:szCs w:val="16"/>
              </w:rPr>
            </w:pPr>
          </w:p>
        </w:tc>
      </w:tr>
      <w:tr w:rsidR="00DF1541" w:rsidRPr="003B409C" w14:paraId="337A404A" w14:textId="77777777" w:rsidTr="00DF1541">
        <w:trPr>
          <w:cantSplit/>
        </w:trPr>
        <w:tc>
          <w:tcPr>
            <w:tcW w:w="4352" w:type="dxa"/>
          </w:tcPr>
          <w:p w14:paraId="337A4045" w14:textId="77777777" w:rsidR="00DF1541" w:rsidRPr="003B409C" w:rsidRDefault="00DF1541" w:rsidP="00DF1541">
            <w:pPr>
              <w:spacing w:line="360" w:lineRule="auto"/>
              <w:ind w:left="175"/>
              <w:rPr>
                <w:rFonts w:ascii="Arial" w:hAnsi="Arial" w:cs="Arial"/>
                <w:sz w:val="16"/>
                <w:szCs w:val="16"/>
              </w:rPr>
            </w:pPr>
            <w:r w:rsidRPr="003B409C">
              <w:rPr>
                <w:rFonts w:ascii="Arial" w:hAnsi="Arial" w:cs="Arial"/>
                <w:sz w:val="16"/>
                <w:szCs w:val="16"/>
              </w:rPr>
              <w:t>Change in temporary differences</w:t>
            </w:r>
          </w:p>
        </w:tc>
        <w:tc>
          <w:tcPr>
            <w:tcW w:w="1228" w:type="dxa"/>
            <w:vAlign w:val="bottom"/>
          </w:tcPr>
          <w:p w14:paraId="337A4046" w14:textId="256CD5E7" w:rsidR="00DF1541" w:rsidRPr="003B409C" w:rsidRDefault="00C86FBE" w:rsidP="00166E4E">
            <w:pPr>
              <w:pBdr>
                <w:bottom w:val="single" w:sz="4" w:space="1" w:color="auto"/>
              </w:pBdr>
              <w:spacing w:line="360" w:lineRule="auto"/>
              <w:jc w:val="right"/>
              <w:rPr>
                <w:rFonts w:ascii="Arial" w:hAnsi="Arial" w:cs="Arial"/>
                <w:sz w:val="16"/>
                <w:szCs w:val="16"/>
                <w:cs/>
              </w:rPr>
            </w:pPr>
            <w:r w:rsidRPr="003B409C">
              <w:rPr>
                <w:rFonts w:ascii="Arial" w:hAnsi="Arial" w:cs="Arial"/>
                <w:sz w:val="16"/>
                <w:szCs w:val="16"/>
              </w:rPr>
              <w:t>78,906</w:t>
            </w:r>
          </w:p>
        </w:tc>
        <w:tc>
          <w:tcPr>
            <w:tcW w:w="1134" w:type="dxa"/>
            <w:vAlign w:val="bottom"/>
          </w:tcPr>
          <w:p w14:paraId="337A4047" w14:textId="2B418A88" w:rsidR="00DF1541" w:rsidRPr="003B409C" w:rsidRDefault="00DF1541" w:rsidP="00166E4E">
            <w:pPr>
              <w:pBdr>
                <w:bottom w:val="single" w:sz="4" w:space="1" w:color="auto"/>
              </w:pBdr>
              <w:spacing w:line="360" w:lineRule="auto"/>
              <w:jc w:val="right"/>
              <w:rPr>
                <w:rFonts w:ascii="Arial" w:hAnsi="Arial" w:cs="Arial"/>
                <w:sz w:val="16"/>
                <w:szCs w:val="16"/>
                <w:cs/>
              </w:rPr>
            </w:pPr>
            <w:r w:rsidRPr="003B409C">
              <w:rPr>
                <w:rFonts w:ascii="Arial" w:hAnsi="Arial" w:cs="Arial"/>
                <w:sz w:val="16"/>
                <w:szCs w:val="16"/>
              </w:rPr>
              <w:t>17,428</w:t>
            </w:r>
          </w:p>
        </w:tc>
        <w:tc>
          <w:tcPr>
            <w:tcW w:w="1170" w:type="dxa"/>
            <w:vAlign w:val="bottom"/>
          </w:tcPr>
          <w:p w14:paraId="337A4048" w14:textId="52F96B88" w:rsidR="00DF1541" w:rsidRPr="003B409C" w:rsidRDefault="00521C2D"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22,237</w:t>
            </w:r>
          </w:p>
        </w:tc>
        <w:tc>
          <w:tcPr>
            <w:tcW w:w="1206" w:type="dxa"/>
            <w:vAlign w:val="bottom"/>
          </w:tcPr>
          <w:p w14:paraId="337A4049" w14:textId="4598C05A" w:rsidR="00DF1541" w:rsidRPr="003B409C" w:rsidRDefault="00DF1541"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11,443</w:t>
            </w:r>
          </w:p>
        </w:tc>
      </w:tr>
      <w:tr w:rsidR="00DF1541" w:rsidRPr="003B409C" w14:paraId="337A4050" w14:textId="77777777" w:rsidTr="00DF1541">
        <w:trPr>
          <w:cantSplit/>
        </w:trPr>
        <w:tc>
          <w:tcPr>
            <w:tcW w:w="4352" w:type="dxa"/>
          </w:tcPr>
          <w:p w14:paraId="337A404B" w14:textId="77777777" w:rsidR="00DF1541" w:rsidRPr="003B409C" w:rsidRDefault="00DF1541" w:rsidP="00DF1541">
            <w:pPr>
              <w:spacing w:line="360" w:lineRule="auto"/>
              <w:ind w:left="175" w:hanging="142"/>
              <w:rPr>
                <w:rFonts w:ascii="Arial" w:hAnsi="Arial" w:cs="Arial"/>
                <w:b/>
                <w:bCs/>
                <w:sz w:val="16"/>
                <w:szCs w:val="16"/>
              </w:rPr>
            </w:pPr>
          </w:p>
        </w:tc>
        <w:tc>
          <w:tcPr>
            <w:tcW w:w="1228" w:type="dxa"/>
            <w:vAlign w:val="bottom"/>
          </w:tcPr>
          <w:p w14:paraId="337A404C" w14:textId="77777777" w:rsidR="00DF1541" w:rsidRPr="003B409C" w:rsidRDefault="00DF1541" w:rsidP="00166E4E">
            <w:pPr>
              <w:pBdr>
                <w:bottom w:val="single" w:sz="4" w:space="1" w:color="FFFFFF"/>
              </w:pBdr>
              <w:spacing w:line="360" w:lineRule="auto"/>
              <w:jc w:val="right"/>
              <w:rPr>
                <w:rFonts w:ascii="Arial" w:hAnsi="Arial" w:cs="Arial"/>
                <w:sz w:val="16"/>
                <w:szCs w:val="16"/>
              </w:rPr>
            </w:pPr>
          </w:p>
        </w:tc>
        <w:tc>
          <w:tcPr>
            <w:tcW w:w="1134" w:type="dxa"/>
            <w:vAlign w:val="bottom"/>
          </w:tcPr>
          <w:p w14:paraId="337A404D" w14:textId="77777777" w:rsidR="00DF1541" w:rsidRPr="003B409C" w:rsidRDefault="00DF1541" w:rsidP="00166E4E">
            <w:pPr>
              <w:pBdr>
                <w:bottom w:val="single" w:sz="4" w:space="1" w:color="FFFFFF"/>
              </w:pBdr>
              <w:spacing w:line="360" w:lineRule="auto"/>
              <w:jc w:val="right"/>
              <w:rPr>
                <w:rFonts w:ascii="Arial" w:hAnsi="Arial" w:cs="Arial"/>
                <w:sz w:val="16"/>
                <w:szCs w:val="16"/>
              </w:rPr>
            </w:pPr>
          </w:p>
        </w:tc>
        <w:tc>
          <w:tcPr>
            <w:tcW w:w="1170" w:type="dxa"/>
            <w:vAlign w:val="bottom"/>
          </w:tcPr>
          <w:p w14:paraId="337A404E" w14:textId="77777777" w:rsidR="00DF1541" w:rsidRPr="003B409C" w:rsidRDefault="00DF1541" w:rsidP="00166E4E">
            <w:pPr>
              <w:pBdr>
                <w:bottom w:val="single" w:sz="4" w:space="1" w:color="FFFFFF"/>
              </w:pBdr>
              <w:spacing w:line="360" w:lineRule="auto"/>
              <w:jc w:val="right"/>
              <w:rPr>
                <w:rFonts w:ascii="Arial" w:hAnsi="Arial" w:cs="Arial"/>
                <w:sz w:val="16"/>
                <w:szCs w:val="16"/>
              </w:rPr>
            </w:pPr>
          </w:p>
        </w:tc>
        <w:tc>
          <w:tcPr>
            <w:tcW w:w="1206" w:type="dxa"/>
            <w:vAlign w:val="bottom"/>
          </w:tcPr>
          <w:p w14:paraId="337A404F" w14:textId="77777777" w:rsidR="00DF1541" w:rsidRPr="003B409C" w:rsidRDefault="00DF1541" w:rsidP="00166E4E">
            <w:pPr>
              <w:pBdr>
                <w:bottom w:val="single" w:sz="4" w:space="1" w:color="FFFFFF"/>
              </w:pBdr>
              <w:spacing w:line="360" w:lineRule="auto"/>
              <w:jc w:val="right"/>
              <w:rPr>
                <w:rFonts w:ascii="Arial" w:hAnsi="Arial" w:cs="Arial"/>
                <w:sz w:val="16"/>
                <w:szCs w:val="16"/>
              </w:rPr>
            </w:pPr>
          </w:p>
        </w:tc>
      </w:tr>
      <w:tr w:rsidR="00DF1541" w:rsidRPr="003B409C" w14:paraId="337A4056" w14:textId="77777777" w:rsidTr="00DF1541">
        <w:trPr>
          <w:cantSplit/>
        </w:trPr>
        <w:tc>
          <w:tcPr>
            <w:tcW w:w="4352" w:type="dxa"/>
          </w:tcPr>
          <w:p w14:paraId="337A4051" w14:textId="77777777" w:rsidR="00DF1541" w:rsidRPr="003B409C" w:rsidRDefault="00DF1541" w:rsidP="00DF1541">
            <w:pPr>
              <w:spacing w:line="360" w:lineRule="auto"/>
              <w:ind w:left="175" w:hanging="142"/>
              <w:rPr>
                <w:rFonts w:ascii="Arial" w:hAnsi="Arial" w:cs="Arial"/>
                <w:b/>
                <w:bCs/>
                <w:sz w:val="16"/>
                <w:szCs w:val="16"/>
                <w:cs/>
              </w:rPr>
            </w:pPr>
            <w:r w:rsidRPr="003B409C">
              <w:rPr>
                <w:rFonts w:ascii="Arial" w:hAnsi="Arial" w:cs="Arial"/>
                <w:b/>
                <w:bCs/>
                <w:sz w:val="16"/>
                <w:szCs w:val="16"/>
              </w:rPr>
              <w:t>Total</w:t>
            </w:r>
          </w:p>
        </w:tc>
        <w:tc>
          <w:tcPr>
            <w:tcW w:w="1228" w:type="dxa"/>
            <w:vAlign w:val="bottom"/>
          </w:tcPr>
          <w:p w14:paraId="337A4052" w14:textId="5B56C473" w:rsidR="00DF1541" w:rsidRPr="003B409C" w:rsidRDefault="00C86FBE" w:rsidP="00166E4E">
            <w:pPr>
              <w:pBdr>
                <w:bottom w:val="single" w:sz="12" w:space="1" w:color="auto"/>
              </w:pBdr>
              <w:spacing w:line="360" w:lineRule="auto"/>
              <w:jc w:val="right"/>
              <w:rPr>
                <w:rFonts w:ascii="Arial" w:hAnsi="Arial" w:cs="Arial"/>
                <w:sz w:val="16"/>
                <w:szCs w:val="16"/>
                <w:cs/>
              </w:rPr>
            </w:pPr>
            <w:r w:rsidRPr="003B409C">
              <w:rPr>
                <w:rFonts w:ascii="Arial" w:hAnsi="Arial" w:cs="Arial"/>
                <w:sz w:val="16"/>
                <w:szCs w:val="16"/>
              </w:rPr>
              <w:t>436,809</w:t>
            </w:r>
          </w:p>
        </w:tc>
        <w:tc>
          <w:tcPr>
            <w:tcW w:w="1134" w:type="dxa"/>
            <w:vAlign w:val="bottom"/>
          </w:tcPr>
          <w:p w14:paraId="337A4053" w14:textId="0C6C59A7" w:rsidR="00DF1541" w:rsidRPr="003B409C" w:rsidRDefault="00DF1541" w:rsidP="00166E4E">
            <w:pPr>
              <w:pBdr>
                <w:bottom w:val="single" w:sz="12" w:space="1" w:color="auto"/>
              </w:pBdr>
              <w:spacing w:line="360" w:lineRule="auto"/>
              <w:jc w:val="right"/>
              <w:rPr>
                <w:rFonts w:ascii="Arial" w:hAnsi="Arial" w:cs="Arial"/>
                <w:sz w:val="16"/>
                <w:szCs w:val="16"/>
                <w:cs/>
              </w:rPr>
            </w:pPr>
            <w:r w:rsidRPr="003B409C">
              <w:rPr>
                <w:rFonts w:ascii="Arial" w:hAnsi="Arial" w:cs="Arial"/>
                <w:sz w:val="16"/>
                <w:szCs w:val="16"/>
              </w:rPr>
              <w:t>95,556</w:t>
            </w:r>
          </w:p>
        </w:tc>
        <w:tc>
          <w:tcPr>
            <w:tcW w:w="1170" w:type="dxa"/>
            <w:vAlign w:val="bottom"/>
          </w:tcPr>
          <w:p w14:paraId="337A4054" w14:textId="459F257C" w:rsidR="00DF1541" w:rsidRPr="003B409C" w:rsidRDefault="00521C2D" w:rsidP="00166E4E">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33,988</w:t>
            </w:r>
          </w:p>
        </w:tc>
        <w:tc>
          <w:tcPr>
            <w:tcW w:w="1206" w:type="dxa"/>
            <w:vAlign w:val="bottom"/>
          </w:tcPr>
          <w:p w14:paraId="337A4055" w14:textId="10182932" w:rsidR="00DF1541" w:rsidRPr="003B409C" w:rsidRDefault="00DF1541" w:rsidP="00166E4E">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11,509</w:t>
            </w:r>
          </w:p>
        </w:tc>
      </w:tr>
      <w:tr w:rsidR="00DF1541" w:rsidRPr="003B409C" w14:paraId="337A405C" w14:textId="77777777" w:rsidTr="00DF1541">
        <w:trPr>
          <w:cantSplit/>
        </w:trPr>
        <w:tc>
          <w:tcPr>
            <w:tcW w:w="4352" w:type="dxa"/>
          </w:tcPr>
          <w:p w14:paraId="337A4057" w14:textId="77777777" w:rsidR="00DF1541" w:rsidRPr="003B409C" w:rsidRDefault="00DF1541" w:rsidP="00DF1541">
            <w:pPr>
              <w:spacing w:line="360" w:lineRule="auto"/>
              <w:ind w:left="366" w:hanging="191"/>
              <w:rPr>
                <w:rFonts w:ascii="Arial" w:hAnsi="Arial" w:cs="Arial"/>
                <w:b/>
                <w:bCs/>
                <w:sz w:val="16"/>
                <w:szCs w:val="16"/>
                <w:cs/>
              </w:rPr>
            </w:pPr>
          </w:p>
        </w:tc>
        <w:tc>
          <w:tcPr>
            <w:tcW w:w="1228" w:type="dxa"/>
            <w:vAlign w:val="bottom"/>
          </w:tcPr>
          <w:p w14:paraId="337A4058" w14:textId="77777777" w:rsidR="00DF1541" w:rsidRPr="003B409C" w:rsidRDefault="00DF1541" w:rsidP="00166E4E">
            <w:pPr>
              <w:spacing w:line="360" w:lineRule="auto"/>
              <w:jc w:val="right"/>
              <w:rPr>
                <w:rFonts w:ascii="Arial" w:hAnsi="Arial" w:cs="Arial"/>
                <w:sz w:val="16"/>
                <w:szCs w:val="16"/>
                <w:cs/>
              </w:rPr>
            </w:pPr>
          </w:p>
        </w:tc>
        <w:tc>
          <w:tcPr>
            <w:tcW w:w="1134" w:type="dxa"/>
            <w:vAlign w:val="bottom"/>
          </w:tcPr>
          <w:p w14:paraId="337A4059" w14:textId="77777777" w:rsidR="00DF1541" w:rsidRPr="003B409C" w:rsidRDefault="00DF1541" w:rsidP="00166E4E">
            <w:pPr>
              <w:spacing w:line="360" w:lineRule="auto"/>
              <w:jc w:val="right"/>
              <w:rPr>
                <w:rFonts w:ascii="Arial" w:hAnsi="Arial" w:cs="Arial"/>
                <w:sz w:val="16"/>
                <w:szCs w:val="16"/>
                <w:cs/>
              </w:rPr>
            </w:pPr>
          </w:p>
        </w:tc>
        <w:tc>
          <w:tcPr>
            <w:tcW w:w="1170" w:type="dxa"/>
            <w:vAlign w:val="bottom"/>
          </w:tcPr>
          <w:p w14:paraId="337A405A" w14:textId="77777777" w:rsidR="00DF1541" w:rsidRPr="003B409C" w:rsidRDefault="00DF1541" w:rsidP="00166E4E">
            <w:pPr>
              <w:spacing w:line="360" w:lineRule="auto"/>
              <w:jc w:val="right"/>
              <w:rPr>
                <w:rFonts w:ascii="Arial" w:hAnsi="Arial" w:cs="Arial"/>
                <w:sz w:val="16"/>
                <w:szCs w:val="16"/>
              </w:rPr>
            </w:pPr>
          </w:p>
        </w:tc>
        <w:tc>
          <w:tcPr>
            <w:tcW w:w="1206" w:type="dxa"/>
            <w:vAlign w:val="bottom"/>
          </w:tcPr>
          <w:p w14:paraId="337A405B" w14:textId="77777777" w:rsidR="00DF1541" w:rsidRPr="003B409C" w:rsidRDefault="00DF1541" w:rsidP="00166E4E">
            <w:pPr>
              <w:spacing w:line="360" w:lineRule="auto"/>
              <w:jc w:val="right"/>
              <w:rPr>
                <w:rFonts w:ascii="Arial" w:hAnsi="Arial" w:cs="Arial"/>
                <w:sz w:val="16"/>
                <w:szCs w:val="16"/>
              </w:rPr>
            </w:pPr>
          </w:p>
        </w:tc>
      </w:tr>
      <w:tr w:rsidR="00DF1541" w:rsidRPr="003B409C" w14:paraId="337A4063" w14:textId="77777777" w:rsidTr="00DF1541">
        <w:trPr>
          <w:cantSplit/>
        </w:trPr>
        <w:tc>
          <w:tcPr>
            <w:tcW w:w="4352" w:type="dxa"/>
          </w:tcPr>
          <w:p w14:paraId="337A405D" w14:textId="77777777" w:rsidR="00DF1541" w:rsidRPr="003B409C" w:rsidRDefault="00DF1541" w:rsidP="00DF1541">
            <w:pPr>
              <w:spacing w:line="360" w:lineRule="auto"/>
              <w:rPr>
                <w:rFonts w:ascii="Arial" w:hAnsi="Arial" w:cs="Arial"/>
                <w:b/>
                <w:bCs/>
                <w:sz w:val="16"/>
                <w:szCs w:val="16"/>
              </w:rPr>
            </w:pPr>
            <w:r w:rsidRPr="003B409C">
              <w:rPr>
                <w:rFonts w:ascii="Arial" w:hAnsi="Arial" w:cs="Arial"/>
                <w:b/>
                <w:bCs/>
                <w:sz w:val="16"/>
                <w:szCs w:val="16"/>
              </w:rPr>
              <w:t xml:space="preserve">Income tax </w:t>
            </w:r>
            <w:proofErr w:type="spellStart"/>
            <w:r w:rsidRPr="003B409C">
              <w:rPr>
                <w:rFonts w:ascii="Arial" w:hAnsi="Arial" w:cs="Arial"/>
                <w:b/>
                <w:bCs/>
                <w:sz w:val="16"/>
                <w:szCs w:val="16"/>
              </w:rPr>
              <w:t>recognised</w:t>
            </w:r>
            <w:proofErr w:type="spellEnd"/>
            <w:r w:rsidRPr="003B409C">
              <w:rPr>
                <w:rFonts w:ascii="Arial" w:hAnsi="Arial" w:cs="Arial"/>
                <w:b/>
                <w:bCs/>
                <w:sz w:val="16"/>
                <w:szCs w:val="16"/>
              </w:rPr>
              <w:t xml:space="preserve"> in other comprehensive    </w:t>
            </w:r>
          </w:p>
          <w:p w14:paraId="337A405E" w14:textId="77777777" w:rsidR="00DF1541" w:rsidRPr="003B409C" w:rsidRDefault="00DF1541" w:rsidP="00DF1541">
            <w:pPr>
              <w:spacing w:line="360" w:lineRule="auto"/>
              <w:rPr>
                <w:rFonts w:ascii="Arial" w:hAnsi="Arial" w:cs="Arial"/>
                <w:b/>
                <w:bCs/>
                <w:sz w:val="16"/>
                <w:szCs w:val="16"/>
                <w:cs/>
              </w:rPr>
            </w:pPr>
            <w:r w:rsidRPr="003B409C">
              <w:rPr>
                <w:rFonts w:ascii="Arial" w:hAnsi="Arial" w:cs="Arial"/>
                <w:b/>
                <w:bCs/>
                <w:sz w:val="16"/>
                <w:szCs w:val="16"/>
              </w:rPr>
              <w:t xml:space="preserve">    income</w:t>
            </w:r>
          </w:p>
        </w:tc>
        <w:tc>
          <w:tcPr>
            <w:tcW w:w="1228" w:type="dxa"/>
            <w:vAlign w:val="bottom"/>
          </w:tcPr>
          <w:p w14:paraId="337A405F" w14:textId="77777777" w:rsidR="00DF1541" w:rsidRPr="003B409C" w:rsidRDefault="00DF1541" w:rsidP="00166E4E">
            <w:pPr>
              <w:spacing w:line="360" w:lineRule="auto"/>
              <w:jc w:val="right"/>
              <w:rPr>
                <w:rFonts w:ascii="Arial" w:hAnsi="Arial" w:cs="Arial"/>
                <w:sz w:val="16"/>
                <w:szCs w:val="16"/>
                <w:cs/>
              </w:rPr>
            </w:pPr>
          </w:p>
        </w:tc>
        <w:tc>
          <w:tcPr>
            <w:tcW w:w="1134" w:type="dxa"/>
            <w:vAlign w:val="bottom"/>
          </w:tcPr>
          <w:p w14:paraId="337A4060" w14:textId="77777777" w:rsidR="00DF1541" w:rsidRPr="003B409C" w:rsidRDefault="00DF1541" w:rsidP="00166E4E">
            <w:pPr>
              <w:spacing w:line="360" w:lineRule="auto"/>
              <w:jc w:val="right"/>
              <w:rPr>
                <w:rFonts w:ascii="Arial" w:hAnsi="Arial" w:cs="Arial"/>
                <w:sz w:val="16"/>
                <w:szCs w:val="16"/>
                <w:cs/>
              </w:rPr>
            </w:pPr>
          </w:p>
        </w:tc>
        <w:tc>
          <w:tcPr>
            <w:tcW w:w="1170" w:type="dxa"/>
            <w:vAlign w:val="bottom"/>
          </w:tcPr>
          <w:p w14:paraId="337A4061" w14:textId="77777777" w:rsidR="00DF1541" w:rsidRPr="003B409C" w:rsidRDefault="00DF1541" w:rsidP="00166E4E">
            <w:pPr>
              <w:pBdr>
                <w:bottom w:val="single" w:sz="4" w:space="1" w:color="FFFFFF"/>
              </w:pBdr>
              <w:spacing w:line="360" w:lineRule="auto"/>
              <w:jc w:val="right"/>
              <w:rPr>
                <w:rFonts w:ascii="Arial" w:hAnsi="Arial" w:cs="Arial"/>
                <w:sz w:val="16"/>
                <w:szCs w:val="16"/>
              </w:rPr>
            </w:pPr>
          </w:p>
        </w:tc>
        <w:tc>
          <w:tcPr>
            <w:tcW w:w="1206" w:type="dxa"/>
            <w:vAlign w:val="bottom"/>
          </w:tcPr>
          <w:p w14:paraId="337A4062" w14:textId="77777777" w:rsidR="00DF1541" w:rsidRPr="003B409C" w:rsidRDefault="00DF1541" w:rsidP="00166E4E">
            <w:pPr>
              <w:pBdr>
                <w:bottom w:val="single" w:sz="4" w:space="1" w:color="FFFFFF"/>
              </w:pBdr>
              <w:spacing w:line="360" w:lineRule="auto"/>
              <w:jc w:val="right"/>
              <w:rPr>
                <w:rFonts w:ascii="Arial" w:hAnsi="Arial" w:cs="Arial"/>
                <w:sz w:val="16"/>
                <w:szCs w:val="16"/>
              </w:rPr>
            </w:pPr>
          </w:p>
        </w:tc>
      </w:tr>
      <w:tr w:rsidR="00DF1541" w:rsidRPr="003B409C" w14:paraId="337A4069" w14:textId="77777777" w:rsidTr="00DF1541">
        <w:trPr>
          <w:cantSplit/>
        </w:trPr>
        <w:tc>
          <w:tcPr>
            <w:tcW w:w="4352" w:type="dxa"/>
          </w:tcPr>
          <w:p w14:paraId="337A4064" w14:textId="77777777" w:rsidR="00DF1541" w:rsidRPr="003B409C" w:rsidRDefault="00DF1541" w:rsidP="00DF1541">
            <w:pPr>
              <w:spacing w:line="360" w:lineRule="auto"/>
              <w:ind w:left="366" w:hanging="191"/>
              <w:rPr>
                <w:rFonts w:ascii="Arial" w:hAnsi="Arial" w:cs="Arial"/>
                <w:sz w:val="16"/>
                <w:szCs w:val="16"/>
              </w:rPr>
            </w:pPr>
            <w:proofErr w:type="spellStart"/>
            <w:r w:rsidRPr="003B409C">
              <w:rPr>
                <w:rFonts w:ascii="Arial" w:hAnsi="Arial" w:cs="Arial"/>
                <w:sz w:val="16"/>
                <w:szCs w:val="16"/>
              </w:rPr>
              <w:t>Unrealised</w:t>
            </w:r>
            <w:proofErr w:type="spellEnd"/>
            <w:r w:rsidRPr="003B409C">
              <w:rPr>
                <w:rFonts w:ascii="Arial" w:hAnsi="Arial" w:cs="Arial"/>
                <w:sz w:val="16"/>
                <w:szCs w:val="16"/>
              </w:rPr>
              <w:t xml:space="preserve"> gain on changes in value of investments</w:t>
            </w:r>
          </w:p>
        </w:tc>
        <w:tc>
          <w:tcPr>
            <w:tcW w:w="1228" w:type="dxa"/>
            <w:vAlign w:val="bottom"/>
          </w:tcPr>
          <w:p w14:paraId="337A4065" w14:textId="54E1C06C" w:rsidR="00DF1541" w:rsidRPr="003B409C" w:rsidRDefault="00A85FD9" w:rsidP="00166E4E">
            <w:pPr>
              <w:spacing w:line="360" w:lineRule="auto"/>
              <w:jc w:val="right"/>
              <w:rPr>
                <w:rFonts w:ascii="Arial" w:hAnsi="Arial" w:cs="Arial"/>
                <w:sz w:val="16"/>
                <w:szCs w:val="16"/>
                <w:cs/>
              </w:rPr>
            </w:pPr>
            <w:r w:rsidRPr="003B409C">
              <w:rPr>
                <w:rFonts w:ascii="Arial" w:hAnsi="Arial" w:cs="Arial"/>
                <w:sz w:val="16"/>
                <w:szCs w:val="16"/>
              </w:rPr>
              <w:t>(3,087)</w:t>
            </w:r>
          </w:p>
        </w:tc>
        <w:tc>
          <w:tcPr>
            <w:tcW w:w="1134" w:type="dxa"/>
            <w:vAlign w:val="bottom"/>
          </w:tcPr>
          <w:p w14:paraId="337A4066" w14:textId="33B811C4" w:rsidR="00DF1541" w:rsidRPr="003B409C" w:rsidRDefault="00DF1541" w:rsidP="00166E4E">
            <w:pPr>
              <w:spacing w:line="360" w:lineRule="auto"/>
              <w:jc w:val="right"/>
              <w:rPr>
                <w:rFonts w:ascii="Arial" w:hAnsi="Arial" w:cs="Arial"/>
                <w:sz w:val="16"/>
                <w:szCs w:val="16"/>
                <w:cs/>
              </w:rPr>
            </w:pPr>
            <w:r w:rsidRPr="003B409C">
              <w:rPr>
                <w:rFonts w:ascii="Arial" w:hAnsi="Arial" w:cs="Arial"/>
                <w:sz w:val="16"/>
                <w:szCs w:val="16"/>
              </w:rPr>
              <w:t>29,897</w:t>
            </w:r>
          </w:p>
        </w:tc>
        <w:tc>
          <w:tcPr>
            <w:tcW w:w="1170" w:type="dxa"/>
            <w:vAlign w:val="bottom"/>
          </w:tcPr>
          <w:p w14:paraId="337A4067" w14:textId="35205A6B" w:rsidR="00DF1541" w:rsidRPr="003B409C" w:rsidRDefault="00871699" w:rsidP="00166E4E">
            <w:pPr>
              <w:pBdr>
                <w:bottom w:val="single" w:sz="4" w:space="1" w:color="FFFFFF"/>
              </w:pBdr>
              <w:spacing w:line="360" w:lineRule="auto"/>
              <w:jc w:val="right"/>
              <w:rPr>
                <w:rFonts w:ascii="Arial" w:hAnsi="Arial" w:cs="Arial"/>
                <w:sz w:val="16"/>
                <w:szCs w:val="16"/>
              </w:rPr>
            </w:pPr>
            <w:r>
              <w:rPr>
                <w:rFonts w:ascii="Arial" w:hAnsi="Arial" w:cs="Arial"/>
                <w:sz w:val="16"/>
                <w:szCs w:val="16"/>
              </w:rPr>
              <w:t>(</w:t>
            </w:r>
            <w:r w:rsidR="00521C2D" w:rsidRPr="003B409C">
              <w:rPr>
                <w:rFonts w:ascii="Arial" w:hAnsi="Arial" w:cs="Arial"/>
                <w:sz w:val="16"/>
                <w:szCs w:val="16"/>
              </w:rPr>
              <w:t>2,896</w:t>
            </w:r>
            <w:r>
              <w:rPr>
                <w:rFonts w:ascii="Arial" w:hAnsi="Arial" w:cs="Arial"/>
                <w:sz w:val="16"/>
                <w:szCs w:val="16"/>
              </w:rPr>
              <w:t>)</w:t>
            </w:r>
          </w:p>
        </w:tc>
        <w:tc>
          <w:tcPr>
            <w:tcW w:w="1206" w:type="dxa"/>
            <w:vAlign w:val="bottom"/>
          </w:tcPr>
          <w:p w14:paraId="337A4068" w14:textId="09F1173E" w:rsidR="00DF1541" w:rsidRPr="003B409C" w:rsidRDefault="00DF1541" w:rsidP="00166E4E">
            <w:pPr>
              <w:pBdr>
                <w:bottom w:val="single" w:sz="4" w:space="1" w:color="FFFFFF"/>
              </w:pBdr>
              <w:spacing w:line="360" w:lineRule="auto"/>
              <w:jc w:val="right"/>
              <w:rPr>
                <w:rFonts w:ascii="Arial" w:hAnsi="Arial" w:cs="Arial"/>
                <w:sz w:val="16"/>
                <w:szCs w:val="16"/>
              </w:rPr>
            </w:pPr>
            <w:r w:rsidRPr="003B409C">
              <w:rPr>
                <w:rFonts w:ascii="Arial" w:hAnsi="Arial" w:cs="Arial"/>
                <w:sz w:val="16"/>
                <w:szCs w:val="16"/>
              </w:rPr>
              <w:t>31,203</w:t>
            </w:r>
          </w:p>
        </w:tc>
      </w:tr>
      <w:tr w:rsidR="00DF1541" w:rsidRPr="003B409C" w14:paraId="337A406F" w14:textId="77777777" w:rsidTr="00DF1541">
        <w:trPr>
          <w:cantSplit/>
        </w:trPr>
        <w:tc>
          <w:tcPr>
            <w:tcW w:w="4352" w:type="dxa"/>
          </w:tcPr>
          <w:p w14:paraId="337A406A" w14:textId="77777777" w:rsidR="00DF1541" w:rsidRPr="003B409C" w:rsidRDefault="00DF1541" w:rsidP="00DF1541">
            <w:pPr>
              <w:spacing w:line="360" w:lineRule="auto"/>
              <w:rPr>
                <w:rFonts w:ascii="Arial" w:hAnsi="Arial" w:cs="Arial"/>
                <w:b/>
                <w:bCs/>
                <w:sz w:val="16"/>
                <w:szCs w:val="16"/>
              </w:rPr>
            </w:pPr>
            <w:r w:rsidRPr="003B409C">
              <w:rPr>
                <w:rFonts w:ascii="Arial" w:hAnsi="Arial" w:cs="Arial"/>
                <w:sz w:val="16"/>
                <w:szCs w:val="16"/>
              </w:rPr>
              <w:t xml:space="preserve">    Actuarial losses</w:t>
            </w:r>
          </w:p>
        </w:tc>
        <w:tc>
          <w:tcPr>
            <w:tcW w:w="1228" w:type="dxa"/>
            <w:vAlign w:val="bottom"/>
          </w:tcPr>
          <w:p w14:paraId="337A406B" w14:textId="25602EFD" w:rsidR="00DF1541" w:rsidRPr="003B409C" w:rsidRDefault="00871699" w:rsidP="00166E4E">
            <w:pPr>
              <w:spacing w:line="360" w:lineRule="auto"/>
              <w:jc w:val="right"/>
              <w:rPr>
                <w:rFonts w:ascii="Arial" w:hAnsi="Arial" w:cs="Arial"/>
                <w:sz w:val="16"/>
                <w:szCs w:val="16"/>
              </w:rPr>
            </w:pPr>
            <w:r>
              <w:rPr>
                <w:rFonts w:ascii="Arial" w:hAnsi="Arial" w:cs="Arial"/>
                <w:sz w:val="16"/>
                <w:szCs w:val="16"/>
              </w:rPr>
              <w:t>(</w:t>
            </w:r>
            <w:r w:rsidR="00A85FD9" w:rsidRPr="003B409C">
              <w:rPr>
                <w:rFonts w:ascii="Arial" w:hAnsi="Arial" w:cs="Arial"/>
                <w:sz w:val="16"/>
                <w:szCs w:val="16"/>
              </w:rPr>
              <w:t>1,361</w:t>
            </w:r>
            <w:r>
              <w:rPr>
                <w:rFonts w:ascii="Arial" w:hAnsi="Arial" w:cs="Arial"/>
                <w:sz w:val="16"/>
                <w:szCs w:val="16"/>
              </w:rPr>
              <w:t>)</w:t>
            </w:r>
          </w:p>
        </w:tc>
        <w:tc>
          <w:tcPr>
            <w:tcW w:w="1134" w:type="dxa"/>
            <w:vAlign w:val="bottom"/>
          </w:tcPr>
          <w:p w14:paraId="337A406C" w14:textId="378E6B96" w:rsidR="00DF1541" w:rsidRPr="003B409C" w:rsidRDefault="00DF1541" w:rsidP="00166E4E">
            <w:pPr>
              <w:spacing w:line="360" w:lineRule="auto"/>
              <w:jc w:val="right"/>
              <w:rPr>
                <w:rFonts w:ascii="Arial" w:hAnsi="Arial" w:cs="Arial"/>
                <w:sz w:val="16"/>
                <w:szCs w:val="16"/>
              </w:rPr>
            </w:pPr>
            <w:r w:rsidRPr="003B409C">
              <w:rPr>
                <w:rFonts w:ascii="Arial" w:hAnsi="Arial" w:cs="Arial"/>
                <w:sz w:val="16"/>
                <w:szCs w:val="16"/>
              </w:rPr>
              <w:t>583</w:t>
            </w:r>
          </w:p>
        </w:tc>
        <w:tc>
          <w:tcPr>
            <w:tcW w:w="1170" w:type="dxa"/>
            <w:vAlign w:val="bottom"/>
          </w:tcPr>
          <w:p w14:paraId="337A406D" w14:textId="587C14DA" w:rsidR="00DF1541" w:rsidRPr="003B409C" w:rsidRDefault="00093510" w:rsidP="00166E4E">
            <w:pPr>
              <w:spacing w:line="360" w:lineRule="auto"/>
              <w:jc w:val="right"/>
              <w:rPr>
                <w:rFonts w:ascii="Arial" w:hAnsi="Arial" w:cs="Arial"/>
                <w:sz w:val="16"/>
                <w:szCs w:val="16"/>
              </w:rPr>
            </w:pPr>
            <w:r w:rsidRPr="003B409C">
              <w:rPr>
                <w:rFonts w:ascii="Arial" w:hAnsi="Arial" w:cs="Arial"/>
                <w:sz w:val="16"/>
                <w:szCs w:val="16"/>
              </w:rPr>
              <w:t>-</w:t>
            </w:r>
          </w:p>
        </w:tc>
        <w:tc>
          <w:tcPr>
            <w:tcW w:w="1206" w:type="dxa"/>
            <w:vAlign w:val="bottom"/>
          </w:tcPr>
          <w:p w14:paraId="337A406E" w14:textId="5308F21E" w:rsidR="00DF1541" w:rsidRPr="003B409C" w:rsidRDefault="00DF1541" w:rsidP="00166E4E">
            <w:pPr>
              <w:spacing w:line="360" w:lineRule="auto"/>
              <w:jc w:val="right"/>
              <w:rPr>
                <w:rFonts w:ascii="Arial" w:hAnsi="Arial" w:cs="Arial"/>
                <w:sz w:val="16"/>
                <w:szCs w:val="16"/>
              </w:rPr>
            </w:pPr>
            <w:r w:rsidRPr="003B409C">
              <w:rPr>
                <w:rFonts w:ascii="Arial" w:hAnsi="Arial" w:cs="Arial"/>
                <w:sz w:val="16"/>
                <w:szCs w:val="16"/>
              </w:rPr>
              <w:t xml:space="preserve">          -</w:t>
            </w:r>
          </w:p>
        </w:tc>
      </w:tr>
      <w:tr w:rsidR="00DF1541" w:rsidRPr="003B409C" w14:paraId="337A4075" w14:textId="77777777" w:rsidTr="00DF1541">
        <w:trPr>
          <w:cantSplit/>
        </w:trPr>
        <w:tc>
          <w:tcPr>
            <w:tcW w:w="4352" w:type="dxa"/>
          </w:tcPr>
          <w:p w14:paraId="337A4070" w14:textId="77777777" w:rsidR="00DF1541" w:rsidRPr="003B409C" w:rsidRDefault="00DF1541" w:rsidP="00DF1541">
            <w:pPr>
              <w:spacing w:line="360" w:lineRule="auto"/>
              <w:ind w:left="366" w:hanging="191"/>
              <w:rPr>
                <w:rFonts w:ascii="Arial" w:hAnsi="Arial" w:cs="Arial"/>
                <w:sz w:val="16"/>
                <w:szCs w:val="16"/>
              </w:rPr>
            </w:pPr>
            <w:r w:rsidRPr="003B409C">
              <w:rPr>
                <w:rFonts w:ascii="Arial" w:hAnsi="Arial" w:cs="Arial"/>
                <w:sz w:val="16"/>
                <w:szCs w:val="16"/>
              </w:rPr>
              <w:t>Others</w:t>
            </w:r>
          </w:p>
        </w:tc>
        <w:tc>
          <w:tcPr>
            <w:tcW w:w="1228" w:type="dxa"/>
            <w:vAlign w:val="bottom"/>
          </w:tcPr>
          <w:p w14:paraId="337A4071" w14:textId="6EC07989" w:rsidR="00DF1541" w:rsidRPr="003B409C" w:rsidRDefault="00871699" w:rsidP="00166E4E">
            <w:pPr>
              <w:pBdr>
                <w:bottom w:val="single" w:sz="4" w:space="1" w:color="auto"/>
              </w:pBdr>
              <w:spacing w:line="360" w:lineRule="auto"/>
              <w:jc w:val="right"/>
              <w:rPr>
                <w:rFonts w:ascii="Arial" w:hAnsi="Arial" w:cs="Arial"/>
                <w:sz w:val="16"/>
                <w:szCs w:val="16"/>
              </w:rPr>
            </w:pPr>
            <w:r>
              <w:rPr>
                <w:rFonts w:ascii="Arial" w:hAnsi="Arial" w:cs="Arial"/>
                <w:sz w:val="16"/>
                <w:szCs w:val="16"/>
              </w:rPr>
              <w:t>4,120</w:t>
            </w:r>
          </w:p>
        </w:tc>
        <w:tc>
          <w:tcPr>
            <w:tcW w:w="1134" w:type="dxa"/>
            <w:vAlign w:val="bottom"/>
          </w:tcPr>
          <w:p w14:paraId="337A4072" w14:textId="6DC23C18" w:rsidR="00DF1541" w:rsidRPr="003B409C" w:rsidRDefault="00DF1541"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(8,873)</w:t>
            </w:r>
          </w:p>
        </w:tc>
        <w:tc>
          <w:tcPr>
            <w:tcW w:w="1170" w:type="dxa"/>
            <w:vAlign w:val="bottom"/>
          </w:tcPr>
          <w:p w14:paraId="337A4073" w14:textId="706A9380" w:rsidR="00DF1541" w:rsidRPr="003B409C" w:rsidRDefault="00093510"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712</w:t>
            </w:r>
          </w:p>
        </w:tc>
        <w:tc>
          <w:tcPr>
            <w:tcW w:w="1206" w:type="dxa"/>
            <w:vAlign w:val="bottom"/>
          </w:tcPr>
          <w:p w14:paraId="337A4074" w14:textId="2C65B6C4" w:rsidR="00DF1541" w:rsidRPr="003B409C" w:rsidRDefault="00DF1541"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10</w:t>
            </w:r>
          </w:p>
        </w:tc>
      </w:tr>
      <w:tr w:rsidR="00DF1541" w:rsidRPr="003B409C" w14:paraId="337A407B" w14:textId="77777777" w:rsidTr="00DF1541">
        <w:trPr>
          <w:cantSplit/>
        </w:trPr>
        <w:tc>
          <w:tcPr>
            <w:tcW w:w="4352" w:type="dxa"/>
          </w:tcPr>
          <w:p w14:paraId="337A4076" w14:textId="77777777" w:rsidR="00DF1541" w:rsidRPr="003B409C" w:rsidRDefault="00DF1541" w:rsidP="00DF1541">
            <w:pPr>
              <w:spacing w:line="360" w:lineRule="auto"/>
              <w:ind w:left="175" w:hanging="142"/>
              <w:rPr>
                <w:rFonts w:ascii="Arial" w:hAnsi="Arial" w:cs="Arial"/>
                <w:b/>
                <w:bCs/>
                <w:sz w:val="16"/>
                <w:szCs w:val="16"/>
              </w:rPr>
            </w:pPr>
            <w:r w:rsidRPr="003B409C">
              <w:rPr>
                <w:rFonts w:ascii="Arial" w:hAnsi="Arial" w:cs="Arial"/>
                <w:b/>
                <w:bCs/>
                <w:sz w:val="16"/>
                <w:szCs w:val="16"/>
              </w:rPr>
              <w:t>Total</w:t>
            </w:r>
          </w:p>
        </w:tc>
        <w:tc>
          <w:tcPr>
            <w:tcW w:w="1228" w:type="dxa"/>
            <w:vAlign w:val="bottom"/>
          </w:tcPr>
          <w:p w14:paraId="337A4077" w14:textId="1E4B69DB" w:rsidR="00DF1541" w:rsidRPr="003B409C" w:rsidRDefault="00871699" w:rsidP="00166E4E">
            <w:pPr>
              <w:pBdr>
                <w:bottom w:val="single" w:sz="12" w:space="1" w:color="auto"/>
              </w:pBdr>
              <w:spacing w:line="360" w:lineRule="auto"/>
              <w:jc w:val="right"/>
              <w:rPr>
                <w:rFonts w:ascii="Arial" w:hAnsi="Arial" w:cs="Arial"/>
                <w:sz w:val="16"/>
                <w:szCs w:val="16"/>
                <w:cs/>
              </w:rPr>
            </w:pPr>
            <w:r>
              <w:rPr>
                <w:rFonts w:ascii="Arial" w:hAnsi="Arial" w:cs="Arial"/>
                <w:sz w:val="16"/>
                <w:szCs w:val="16"/>
              </w:rPr>
              <w:t>(328)</w:t>
            </w:r>
          </w:p>
        </w:tc>
        <w:tc>
          <w:tcPr>
            <w:tcW w:w="1134" w:type="dxa"/>
            <w:vAlign w:val="bottom"/>
          </w:tcPr>
          <w:p w14:paraId="337A4078" w14:textId="4F88666B" w:rsidR="00DF1541" w:rsidRPr="003B409C" w:rsidRDefault="00DF1541" w:rsidP="00166E4E">
            <w:pPr>
              <w:pBdr>
                <w:bottom w:val="single" w:sz="12" w:space="1" w:color="auto"/>
              </w:pBdr>
              <w:spacing w:line="360" w:lineRule="auto"/>
              <w:jc w:val="right"/>
              <w:rPr>
                <w:rFonts w:ascii="Arial" w:hAnsi="Arial" w:cs="Arial"/>
                <w:sz w:val="16"/>
                <w:szCs w:val="16"/>
                <w:cs/>
              </w:rPr>
            </w:pPr>
            <w:r w:rsidRPr="003B409C">
              <w:rPr>
                <w:rFonts w:ascii="Arial" w:hAnsi="Arial" w:cs="Arial"/>
                <w:sz w:val="16"/>
                <w:szCs w:val="16"/>
              </w:rPr>
              <w:t>21,607</w:t>
            </w:r>
          </w:p>
        </w:tc>
        <w:tc>
          <w:tcPr>
            <w:tcW w:w="1170" w:type="dxa"/>
            <w:vAlign w:val="bottom"/>
          </w:tcPr>
          <w:p w14:paraId="337A4079" w14:textId="094CD8C8" w:rsidR="00DF1541" w:rsidRPr="003B409C" w:rsidRDefault="00093510" w:rsidP="00166E4E">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(2,184)</w:t>
            </w:r>
          </w:p>
        </w:tc>
        <w:tc>
          <w:tcPr>
            <w:tcW w:w="1206" w:type="dxa"/>
            <w:vAlign w:val="bottom"/>
          </w:tcPr>
          <w:p w14:paraId="337A407A" w14:textId="55214E6D" w:rsidR="00DF1541" w:rsidRPr="003B409C" w:rsidRDefault="00DF1541" w:rsidP="00166E4E">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31,213</w:t>
            </w:r>
          </w:p>
        </w:tc>
      </w:tr>
    </w:tbl>
    <w:p w14:paraId="53543EBE" w14:textId="5B450BC1" w:rsidR="003A2C0E" w:rsidRPr="003B409C" w:rsidRDefault="007031EA" w:rsidP="00B367CF">
      <w:pPr>
        <w:pStyle w:val="BodyTextIndent"/>
        <w:tabs>
          <w:tab w:val="left" w:pos="426"/>
          <w:tab w:val="left" w:pos="640"/>
        </w:tabs>
        <w:spacing w:after="0" w:line="360" w:lineRule="auto"/>
        <w:ind w:left="0"/>
        <w:rPr>
          <w:rFonts w:ascii="Arial" w:hAnsi="Arial" w:cs="Arial"/>
          <w:sz w:val="19"/>
          <w:szCs w:val="19"/>
        </w:rPr>
      </w:pPr>
      <w:r w:rsidRPr="003B409C">
        <w:rPr>
          <w:rFonts w:ascii="Arial" w:hAnsi="Arial" w:cs="Arial"/>
          <w:sz w:val="19"/>
          <w:szCs w:val="19"/>
        </w:rPr>
        <w:tab/>
      </w:r>
    </w:p>
    <w:p w14:paraId="02E0E1E1" w14:textId="29E8AB0D" w:rsidR="00BC567C" w:rsidRPr="003B409C" w:rsidRDefault="00BC567C" w:rsidP="00B367CF">
      <w:pPr>
        <w:pStyle w:val="BodyTextIndent"/>
        <w:tabs>
          <w:tab w:val="left" w:pos="426"/>
          <w:tab w:val="left" w:pos="640"/>
        </w:tabs>
        <w:spacing w:after="0" w:line="360" w:lineRule="auto"/>
        <w:ind w:left="0"/>
        <w:rPr>
          <w:rFonts w:ascii="Arial" w:hAnsi="Arial" w:cs="Arial"/>
          <w:sz w:val="19"/>
          <w:szCs w:val="19"/>
        </w:rPr>
      </w:pPr>
    </w:p>
    <w:p w14:paraId="5DF6E903" w14:textId="77777777" w:rsidR="00707AE1" w:rsidRPr="003B409C" w:rsidRDefault="00707AE1" w:rsidP="00B367CF">
      <w:pPr>
        <w:pStyle w:val="BodyTextIndent"/>
        <w:tabs>
          <w:tab w:val="left" w:pos="426"/>
          <w:tab w:val="left" w:pos="640"/>
        </w:tabs>
        <w:spacing w:after="0" w:line="360" w:lineRule="auto"/>
        <w:ind w:left="0"/>
        <w:rPr>
          <w:rFonts w:ascii="Arial" w:hAnsi="Arial" w:cs="Arial"/>
          <w:sz w:val="19"/>
          <w:szCs w:val="19"/>
        </w:rPr>
      </w:pPr>
    </w:p>
    <w:p w14:paraId="6E9F053C" w14:textId="0F65D781" w:rsidR="00BC567C" w:rsidRDefault="00BC567C" w:rsidP="00B367CF">
      <w:pPr>
        <w:pStyle w:val="BodyTextIndent"/>
        <w:tabs>
          <w:tab w:val="left" w:pos="426"/>
          <w:tab w:val="left" w:pos="640"/>
        </w:tabs>
        <w:spacing w:after="0" w:line="360" w:lineRule="auto"/>
        <w:ind w:left="0"/>
        <w:rPr>
          <w:rFonts w:ascii="Arial" w:hAnsi="Arial" w:cs="Arial"/>
          <w:sz w:val="19"/>
          <w:szCs w:val="19"/>
        </w:rPr>
      </w:pPr>
    </w:p>
    <w:p w14:paraId="51092211" w14:textId="77777777" w:rsidR="008B195E" w:rsidRPr="003B409C" w:rsidRDefault="008B195E" w:rsidP="00B367CF">
      <w:pPr>
        <w:pStyle w:val="BodyTextIndent"/>
        <w:tabs>
          <w:tab w:val="left" w:pos="426"/>
          <w:tab w:val="left" w:pos="640"/>
        </w:tabs>
        <w:spacing w:after="0" w:line="360" w:lineRule="auto"/>
        <w:ind w:left="0"/>
        <w:rPr>
          <w:rFonts w:ascii="Arial" w:hAnsi="Arial" w:cs="Arial"/>
          <w:sz w:val="19"/>
          <w:szCs w:val="19"/>
        </w:rPr>
      </w:pPr>
    </w:p>
    <w:p w14:paraId="7CD6838A" w14:textId="77777777" w:rsidR="00BC567C" w:rsidRPr="003B409C" w:rsidRDefault="00BC567C" w:rsidP="00B367CF">
      <w:pPr>
        <w:pStyle w:val="BodyTextIndent"/>
        <w:tabs>
          <w:tab w:val="left" w:pos="426"/>
          <w:tab w:val="left" w:pos="640"/>
        </w:tabs>
        <w:spacing w:after="0" w:line="360" w:lineRule="auto"/>
        <w:ind w:left="0"/>
        <w:rPr>
          <w:rFonts w:ascii="Arial" w:hAnsi="Arial" w:cs="Arial"/>
          <w:sz w:val="19"/>
          <w:szCs w:val="19"/>
        </w:rPr>
      </w:pPr>
    </w:p>
    <w:p w14:paraId="337A407D" w14:textId="4BE4B749" w:rsidR="00C34587" w:rsidRPr="003B409C" w:rsidRDefault="00C34587" w:rsidP="00B367CF">
      <w:pPr>
        <w:pStyle w:val="BodyTextIndent"/>
        <w:tabs>
          <w:tab w:val="left" w:pos="426"/>
          <w:tab w:val="left" w:pos="640"/>
        </w:tabs>
        <w:spacing w:after="0" w:line="360" w:lineRule="auto"/>
        <w:ind w:left="450"/>
        <w:rPr>
          <w:rFonts w:ascii="Arial" w:hAnsi="Arial" w:cs="Arial"/>
          <w:sz w:val="18"/>
          <w:szCs w:val="18"/>
        </w:rPr>
      </w:pPr>
      <w:r w:rsidRPr="003B409C">
        <w:rPr>
          <w:rFonts w:ascii="Arial" w:hAnsi="Arial" w:cs="Arial"/>
          <w:sz w:val="18"/>
          <w:szCs w:val="18"/>
        </w:rPr>
        <w:lastRenderedPageBreak/>
        <w:t>Reconciliation of effective tax rate</w:t>
      </w:r>
    </w:p>
    <w:p w14:paraId="20584848" w14:textId="77777777" w:rsidR="00E35728" w:rsidRPr="003B409C" w:rsidRDefault="00E35728" w:rsidP="00B367CF">
      <w:pPr>
        <w:pStyle w:val="BodyTextIndent"/>
        <w:tabs>
          <w:tab w:val="left" w:pos="426"/>
          <w:tab w:val="left" w:pos="640"/>
        </w:tabs>
        <w:spacing w:after="0" w:line="360" w:lineRule="auto"/>
        <w:ind w:left="450"/>
        <w:rPr>
          <w:rFonts w:ascii="Arial" w:hAnsi="Arial" w:cs="Arial"/>
          <w:sz w:val="16"/>
          <w:szCs w:val="16"/>
        </w:rPr>
      </w:pPr>
    </w:p>
    <w:tbl>
      <w:tblPr>
        <w:tblW w:w="9024" w:type="dxa"/>
        <w:tblInd w:w="534" w:type="dxa"/>
        <w:tblLayout w:type="fixed"/>
        <w:tblLook w:val="01E0" w:firstRow="1" w:lastRow="1" w:firstColumn="1" w:lastColumn="1" w:noHBand="0" w:noVBand="0"/>
      </w:tblPr>
      <w:tblGrid>
        <w:gridCol w:w="4254"/>
        <w:gridCol w:w="1170"/>
        <w:gridCol w:w="1170"/>
        <w:gridCol w:w="1260"/>
        <w:gridCol w:w="1170"/>
      </w:tblGrid>
      <w:tr w:rsidR="008159AF" w:rsidRPr="003B409C" w14:paraId="337A4082" w14:textId="77777777" w:rsidTr="00DF1541">
        <w:trPr>
          <w:tblHeader/>
        </w:trPr>
        <w:tc>
          <w:tcPr>
            <w:tcW w:w="4254" w:type="dxa"/>
            <w:vAlign w:val="bottom"/>
          </w:tcPr>
          <w:p w14:paraId="337A407F" w14:textId="77777777" w:rsidR="008159AF" w:rsidRPr="003B409C" w:rsidRDefault="008159AF" w:rsidP="00B367CF">
            <w:pPr>
              <w:spacing w:line="360" w:lineRule="auto"/>
              <w:ind w:left="-108" w:firstLine="250"/>
              <w:rPr>
                <w:rFonts w:ascii="Arial" w:hAnsi="Arial" w:cs="Arial"/>
                <w:sz w:val="16"/>
                <w:szCs w:val="16"/>
              </w:rPr>
            </w:pPr>
          </w:p>
        </w:tc>
        <w:tc>
          <w:tcPr>
            <w:tcW w:w="2340" w:type="dxa"/>
            <w:gridSpan w:val="2"/>
            <w:vAlign w:val="bottom"/>
          </w:tcPr>
          <w:p w14:paraId="337A4080" w14:textId="77777777" w:rsidR="008159AF" w:rsidRPr="003B409C" w:rsidRDefault="008159AF" w:rsidP="00B367CF">
            <w:pPr>
              <w:spacing w:line="360" w:lineRule="auto"/>
              <w:ind w:left="-108" w:firstLine="250"/>
              <w:rPr>
                <w:rFonts w:ascii="Arial" w:hAnsi="Arial" w:cs="Arial"/>
                <w:sz w:val="16"/>
                <w:szCs w:val="16"/>
              </w:rPr>
            </w:pPr>
          </w:p>
        </w:tc>
        <w:tc>
          <w:tcPr>
            <w:tcW w:w="2430" w:type="dxa"/>
            <w:gridSpan w:val="2"/>
            <w:vAlign w:val="bottom"/>
          </w:tcPr>
          <w:p w14:paraId="337A4081" w14:textId="77777777" w:rsidR="008159AF" w:rsidRPr="003B409C" w:rsidRDefault="008159AF" w:rsidP="00B367CF">
            <w:pPr>
              <w:spacing w:line="360" w:lineRule="auto"/>
              <w:jc w:val="right"/>
              <w:rPr>
                <w:rFonts w:ascii="Arial" w:hAnsi="Arial" w:cs="Arial"/>
                <w:sz w:val="16"/>
                <w:szCs w:val="16"/>
                <w:cs/>
              </w:rPr>
            </w:pPr>
            <w:r w:rsidRPr="003B409C">
              <w:rPr>
                <w:rFonts w:ascii="Arial" w:hAnsi="Arial" w:cs="Arial"/>
                <w:color w:val="000000"/>
                <w:sz w:val="16"/>
                <w:szCs w:val="16"/>
                <w:cs/>
              </w:rPr>
              <w:t>(</w:t>
            </w:r>
            <w:r w:rsidRPr="003B409C">
              <w:rPr>
                <w:rFonts w:ascii="Arial" w:hAnsi="Arial" w:cs="Arial"/>
                <w:color w:val="000000"/>
                <w:sz w:val="16"/>
                <w:szCs w:val="16"/>
              </w:rPr>
              <w:t>Unit</w:t>
            </w:r>
            <w:r w:rsidRPr="003B409C">
              <w:rPr>
                <w:rFonts w:ascii="Arial" w:hAnsi="Arial" w:cs="Arial"/>
                <w:color w:val="000000"/>
                <w:sz w:val="16"/>
                <w:szCs w:val="16"/>
                <w:cs/>
              </w:rPr>
              <w:t xml:space="preserve"> </w:t>
            </w:r>
            <w:r w:rsidRPr="003B409C">
              <w:rPr>
                <w:rFonts w:ascii="Arial" w:hAnsi="Arial" w:cs="Arial"/>
                <w:color w:val="000000"/>
                <w:sz w:val="16"/>
                <w:szCs w:val="16"/>
              </w:rPr>
              <w:t>: Thousand Baht</w:t>
            </w:r>
            <w:r w:rsidRPr="003B409C">
              <w:rPr>
                <w:rFonts w:ascii="Arial" w:hAnsi="Arial" w:cs="Arial"/>
                <w:color w:val="000000"/>
                <w:sz w:val="16"/>
                <w:szCs w:val="16"/>
                <w:cs/>
              </w:rPr>
              <w:t>)</w:t>
            </w:r>
          </w:p>
        </w:tc>
      </w:tr>
      <w:tr w:rsidR="008159AF" w:rsidRPr="003B409C" w14:paraId="337A4086" w14:textId="77777777" w:rsidTr="00DF1541">
        <w:trPr>
          <w:tblHeader/>
        </w:trPr>
        <w:tc>
          <w:tcPr>
            <w:tcW w:w="4254" w:type="dxa"/>
            <w:vAlign w:val="bottom"/>
          </w:tcPr>
          <w:p w14:paraId="337A4083" w14:textId="77777777" w:rsidR="008159AF" w:rsidRPr="003B409C" w:rsidRDefault="008159AF" w:rsidP="00B367CF">
            <w:pPr>
              <w:spacing w:line="360" w:lineRule="auto"/>
              <w:ind w:left="-108"/>
              <w:rPr>
                <w:rFonts w:ascii="Arial" w:hAnsi="Arial" w:cs="Arial"/>
                <w:sz w:val="16"/>
                <w:szCs w:val="16"/>
              </w:rPr>
            </w:pPr>
          </w:p>
        </w:tc>
        <w:tc>
          <w:tcPr>
            <w:tcW w:w="2340" w:type="dxa"/>
            <w:gridSpan w:val="2"/>
            <w:vAlign w:val="bottom"/>
          </w:tcPr>
          <w:p w14:paraId="337A4084" w14:textId="77777777" w:rsidR="008159AF" w:rsidRPr="003B409C" w:rsidRDefault="008159AF" w:rsidP="00B367CF">
            <w:pPr>
              <w:pBdr>
                <w:bottom w:val="single" w:sz="4" w:space="1" w:color="auto"/>
              </w:pBdr>
              <w:spacing w:line="360" w:lineRule="auto"/>
              <w:jc w:val="center"/>
              <w:rPr>
                <w:rFonts w:ascii="Arial" w:hAnsi="Arial" w:cs="Arial"/>
                <w:sz w:val="16"/>
                <w:szCs w:val="16"/>
              </w:rPr>
            </w:pPr>
            <w:r w:rsidRPr="003B409C">
              <w:rPr>
                <w:rFonts w:ascii="Arial" w:hAnsi="Arial" w:cs="Arial"/>
                <w:sz w:val="16"/>
                <w:szCs w:val="16"/>
              </w:rPr>
              <w:t>Consolidated F/S</w:t>
            </w:r>
          </w:p>
        </w:tc>
        <w:tc>
          <w:tcPr>
            <w:tcW w:w="2430" w:type="dxa"/>
            <w:gridSpan w:val="2"/>
            <w:vAlign w:val="bottom"/>
          </w:tcPr>
          <w:p w14:paraId="337A4085" w14:textId="77777777" w:rsidR="008159AF" w:rsidRPr="003B409C" w:rsidRDefault="008159AF" w:rsidP="00B367CF">
            <w:pPr>
              <w:pBdr>
                <w:bottom w:val="single" w:sz="4" w:space="1" w:color="auto"/>
              </w:pBdr>
              <w:spacing w:line="360" w:lineRule="auto"/>
              <w:jc w:val="center"/>
              <w:rPr>
                <w:rFonts w:ascii="Arial" w:hAnsi="Arial" w:cs="Arial"/>
                <w:sz w:val="16"/>
                <w:szCs w:val="16"/>
                <w:cs/>
              </w:rPr>
            </w:pPr>
            <w:r w:rsidRPr="003B409C">
              <w:rPr>
                <w:rFonts w:ascii="Arial" w:hAnsi="Arial" w:cs="Arial"/>
                <w:sz w:val="16"/>
                <w:szCs w:val="16"/>
              </w:rPr>
              <w:t>Separate F/S</w:t>
            </w:r>
          </w:p>
        </w:tc>
      </w:tr>
      <w:tr w:rsidR="0000079F" w:rsidRPr="003B409C" w14:paraId="337A408C" w14:textId="77777777" w:rsidTr="00DF1541">
        <w:trPr>
          <w:tblHeader/>
        </w:trPr>
        <w:tc>
          <w:tcPr>
            <w:tcW w:w="4254" w:type="dxa"/>
            <w:vAlign w:val="bottom"/>
          </w:tcPr>
          <w:p w14:paraId="337A4087" w14:textId="77777777" w:rsidR="0000079F" w:rsidRPr="003B409C" w:rsidRDefault="0000079F" w:rsidP="00B367CF">
            <w:pPr>
              <w:spacing w:line="360" w:lineRule="auto"/>
              <w:ind w:left="-108"/>
              <w:rPr>
                <w:rFonts w:ascii="Arial" w:hAnsi="Arial" w:cs="Arial"/>
                <w:sz w:val="16"/>
                <w:szCs w:val="16"/>
              </w:rPr>
            </w:pPr>
          </w:p>
        </w:tc>
        <w:tc>
          <w:tcPr>
            <w:tcW w:w="1170" w:type="dxa"/>
            <w:vAlign w:val="bottom"/>
          </w:tcPr>
          <w:p w14:paraId="337A4088" w14:textId="46C4F88C" w:rsidR="0000079F" w:rsidRPr="003B409C" w:rsidRDefault="0000079F" w:rsidP="00B367CF">
            <w:pPr>
              <w:pBdr>
                <w:bottom w:val="single" w:sz="4" w:space="1" w:color="auto"/>
              </w:pBdr>
              <w:spacing w:line="360" w:lineRule="auto"/>
              <w:ind w:right="-72"/>
              <w:jc w:val="center"/>
              <w:rPr>
                <w:rFonts w:ascii="Arial" w:hAnsi="Arial" w:cs="Arial"/>
                <w:b/>
                <w:bCs/>
                <w:sz w:val="16"/>
                <w:szCs w:val="16"/>
              </w:rPr>
            </w:pPr>
            <w:r w:rsidRPr="003B409C">
              <w:rPr>
                <w:rFonts w:ascii="Arial" w:hAnsi="Arial" w:cs="Arial"/>
                <w:sz w:val="16"/>
                <w:szCs w:val="16"/>
              </w:rPr>
              <w:t>201</w:t>
            </w:r>
            <w:r w:rsidR="00DF1541" w:rsidRPr="003B409C">
              <w:rPr>
                <w:rFonts w:ascii="Arial" w:hAnsi="Arial" w:cs="Arial"/>
                <w:sz w:val="16"/>
                <w:szCs w:val="16"/>
              </w:rPr>
              <w:t>7</w:t>
            </w:r>
          </w:p>
        </w:tc>
        <w:tc>
          <w:tcPr>
            <w:tcW w:w="1170" w:type="dxa"/>
            <w:vAlign w:val="bottom"/>
          </w:tcPr>
          <w:p w14:paraId="337A4089" w14:textId="6B6FADDD" w:rsidR="0000079F" w:rsidRPr="003B409C" w:rsidRDefault="0000079F" w:rsidP="00B367CF">
            <w:pPr>
              <w:pBdr>
                <w:bottom w:val="single" w:sz="4" w:space="1" w:color="auto"/>
              </w:pBdr>
              <w:spacing w:line="360" w:lineRule="auto"/>
              <w:ind w:right="-72"/>
              <w:jc w:val="center"/>
              <w:rPr>
                <w:rFonts w:ascii="Arial" w:hAnsi="Arial" w:cs="Arial"/>
                <w:b/>
                <w:bCs/>
                <w:sz w:val="16"/>
                <w:szCs w:val="16"/>
              </w:rPr>
            </w:pPr>
            <w:r w:rsidRPr="003B409C">
              <w:rPr>
                <w:rFonts w:ascii="Arial" w:hAnsi="Arial" w:cs="Arial"/>
                <w:sz w:val="16"/>
                <w:szCs w:val="16"/>
              </w:rPr>
              <w:t>201</w:t>
            </w:r>
            <w:r w:rsidR="00DF1541" w:rsidRPr="003B409C">
              <w:rPr>
                <w:rFonts w:ascii="Arial" w:hAnsi="Arial" w:cs="Arial"/>
                <w:sz w:val="16"/>
                <w:szCs w:val="16"/>
              </w:rPr>
              <w:t>6</w:t>
            </w:r>
          </w:p>
        </w:tc>
        <w:tc>
          <w:tcPr>
            <w:tcW w:w="1260" w:type="dxa"/>
            <w:vAlign w:val="bottom"/>
          </w:tcPr>
          <w:p w14:paraId="337A408A" w14:textId="30FE290F" w:rsidR="0000079F" w:rsidRPr="003B409C" w:rsidRDefault="0000079F" w:rsidP="00B367CF">
            <w:pPr>
              <w:pBdr>
                <w:bottom w:val="single" w:sz="4" w:space="1" w:color="auto"/>
              </w:pBdr>
              <w:spacing w:line="360" w:lineRule="auto"/>
              <w:jc w:val="center"/>
              <w:rPr>
                <w:rFonts w:ascii="Arial" w:hAnsi="Arial" w:cs="Arial"/>
                <w:sz w:val="16"/>
                <w:szCs w:val="16"/>
              </w:rPr>
            </w:pPr>
            <w:r w:rsidRPr="003B409C">
              <w:rPr>
                <w:rFonts w:ascii="Arial" w:hAnsi="Arial" w:cs="Arial"/>
                <w:sz w:val="16"/>
                <w:szCs w:val="16"/>
              </w:rPr>
              <w:t>201</w:t>
            </w:r>
            <w:r w:rsidR="00DF1541" w:rsidRPr="003B409C">
              <w:rPr>
                <w:rFonts w:ascii="Arial" w:hAnsi="Arial" w:cs="Arial"/>
                <w:sz w:val="16"/>
                <w:szCs w:val="16"/>
              </w:rPr>
              <w:t>7</w:t>
            </w:r>
          </w:p>
        </w:tc>
        <w:tc>
          <w:tcPr>
            <w:tcW w:w="1170" w:type="dxa"/>
            <w:vAlign w:val="bottom"/>
          </w:tcPr>
          <w:p w14:paraId="337A408B" w14:textId="22D449A2" w:rsidR="0000079F" w:rsidRPr="003B409C" w:rsidRDefault="0000079F" w:rsidP="00B367CF">
            <w:pPr>
              <w:pBdr>
                <w:bottom w:val="single" w:sz="4" w:space="1" w:color="auto"/>
              </w:pBdr>
              <w:spacing w:line="360" w:lineRule="auto"/>
              <w:jc w:val="center"/>
              <w:rPr>
                <w:rFonts w:ascii="Arial" w:hAnsi="Arial" w:cs="Arial"/>
                <w:sz w:val="16"/>
                <w:szCs w:val="16"/>
              </w:rPr>
            </w:pPr>
            <w:r w:rsidRPr="003B409C">
              <w:rPr>
                <w:rFonts w:ascii="Arial" w:hAnsi="Arial" w:cs="Arial"/>
                <w:sz w:val="16"/>
                <w:szCs w:val="16"/>
              </w:rPr>
              <w:t>201</w:t>
            </w:r>
            <w:r w:rsidR="00DF1541" w:rsidRPr="003B409C">
              <w:rPr>
                <w:rFonts w:ascii="Arial" w:hAnsi="Arial" w:cs="Arial"/>
                <w:sz w:val="16"/>
                <w:szCs w:val="16"/>
              </w:rPr>
              <w:t>6</w:t>
            </w:r>
          </w:p>
        </w:tc>
      </w:tr>
      <w:tr w:rsidR="008159AF" w:rsidRPr="003B409C" w14:paraId="337A4092" w14:textId="77777777" w:rsidTr="00DF1541">
        <w:tc>
          <w:tcPr>
            <w:tcW w:w="4254" w:type="dxa"/>
            <w:vAlign w:val="bottom"/>
          </w:tcPr>
          <w:p w14:paraId="337A408D" w14:textId="77777777" w:rsidR="008159AF" w:rsidRPr="003B409C" w:rsidRDefault="008159AF" w:rsidP="00B367CF">
            <w:pPr>
              <w:spacing w:line="360" w:lineRule="auto"/>
              <w:ind w:hanging="2"/>
              <w:rPr>
                <w:rFonts w:ascii="Arial" w:hAnsi="Arial" w:cs="Arial"/>
                <w:b/>
                <w:bCs/>
                <w:sz w:val="16"/>
                <w:szCs w:val="16"/>
                <w:lang w:val="en-GB"/>
              </w:rPr>
            </w:pPr>
          </w:p>
        </w:tc>
        <w:tc>
          <w:tcPr>
            <w:tcW w:w="1170" w:type="dxa"/>
            <w:vAlign w:val="bottom"/>
          </w:tcPr>
          <w:p w14:paraId="337A408E" w14:textId="77777777" w:rsidR="008159AF" w:rsidRPr="003B409C" w:rsidRDefault="008159AF" w:rsidP="00B367CF">
            <w:pPr>
              <w:spacing w:line="360" w:lineRule="auto"/>
              <w:rPr>
                <w:rFonts w:ascii="Arial" w:hAnsi="Arial" w:cs="Arial"/>
                <w:b/>
                <w:bCs/>
                <w:sz w:val="16"/>
                <w:szCs w:val="16"/>
                <w:lang w:val="en-GB"/>
              </w:rPr>
            </w:pPr>
          </w:p>
        </w:tc>
        <w:tc>
          <w:tcPr>
            <w:tcW w:w="1170" w:type="dxa"/>
            <w:vAlign w:val="bottom"/>
          </w:tcPr>
          <w:p w14:paraId="337A408F" w14:textId="77777777" w:rsidR="008159AF" w:rsidRPr="003B409C" w:rsidRDefault="008159AF" w:rsidP="00B367CF">
            <w:pPr>
              <w:spacing w:line="360" w:lineRule="auto"/>
              <w:rPr>
                <w:rFonts w:ascii="Arial" w:hAnsi="Arial" w:cs="Arial"/>
                <w:b/>
                <w:bCs/>
                <w:sz w:val="16"/>
                <w:szCs w:val="16"/>
                <w:lang w:val="en-GB"/>
              </w:rPr>
            </w:pPr>
          </w:p>
        </w:tc>
        <w:tc>
          <w:tcPr>
            <w:tcW w:w="1260" w:type="dxa"/>
            <w:vAlign w:val="bottom"/>
          </w:tcPr>
          <w:p w14:paraId="337A4090" w14:textId="77777777" w:rsidR="008159AF" w:rsidRPr="003B409C" w:rsidRDefault="008159AF" w:rsidP="00B367CF">
            <w:pPr>
              <w:spacing w:line="360" w:lineRule="auto"/>
              <w:jc w:val="right"/>
              <w:rPr>
                <w:rFonts w:ascii="Arial" w:hAnsi="Arial" w:cs="Arial"/>
                <w:sz w:val="16"/>
                <w:szCs w:val="16"/>
              </w:rPr>
            </w:pPr>
          </w:p>
        </w:tc>
        <w:tc>
          <w:tcPr>
            <w:tcW w:w="1170" w:type="dxa"/>
            <w:vAlign w:val="bottom"/>
          </w:tcPr>
          <w:p w14:paraId="337A4091" w14:textId="77777777" w:rsidR="008159AF" w:rsidRPr="003B409C" w:rsidRDefault="008159AF" w:rsidP="00B367CF">
            <w:pPr>
              <w:spacing w:line="360" w:lineRule="auto"/>
              <w:jc w:val="right"/>
              <w:rPr>
                <w:rFonts w:ascii="Arial" w:hAnsi="Arial" w:cs="Arial"/>
                <w:sz w:val="16"/>
                <w:szCs w:val="16"/>
                <w:cs/>
              </w:rPr>
            </w:pPr>
          </w:p>
        </w:tc>
      </w:tr>
      <w:tr w:rsidR="00C06027" w:rsidRPr="003B409C" w14:paraId="337A4098" w14:textId="77777777" w:rsidTr="00DF1541">
        <w:tc>
          <w:tcPr>
            <w:tcW w:w="4254" w:type="dxa"/>
            <w:vAlign w:val="bottom"/>
          </w:tcPr>
          <w:p w14:paraId="337A4093" w14:textId="66321435" w:rsidR="00C06027" w:rsidRPr="003B409C" w:rsidRDefault="00C06027" w:rsidP="00C06027">
            <w:pPr>
              <w:spacing w:line="360" w:lineRule="auto"/>
              <w:rPr>
                <w:rFonts w:ascii="Arial" w:hAnsi="Arial" w:cs="Arial"/>
                <w:sz w:val="16"/>
                <w:szCs w:val="16"/>
                <w:cs/>
              </w:rPr>
            </w:pPr>
            <w:r w:rsidRPr="003B409C">
              <w:rPr>
                <w:rFonts w:ascii="Arial" w:hAnsi="Arial" w:cs="Arial"/>
                <w:sz w:val="16"/>
                <w:szCs w:val="16"/>
              </w:rPr>
              <w:t>Accounting profit before income tax</w:t>
            </w:r>
          </w:p>
        </w:tc>
        <w:tc>
          <w:tcPr>
            <w:tcW w:w="1170" w:type="dxa"/>
            <w:vAlign w:val="bottom"/>
          </w:tcPr>
          <w:p w14:paraId="337A4094" w14:textId="6E090CC3" w:rsidR="00C06027" w:rsidRPr="003B409C" w:rsidRDefault="00C06027" w:rsidP="00166E4E">
            <w:pPr>
              <w:spacing w:line="360" w:lineRule="auto"/>
              <w:jc w:val="right"/>
              <w:rPr>
                <w:rFonts w:ascii="Arial" w:hAnsi="Arial" w:cs="Arial"/>
                <w:sz w:val="16"/>
                <w:szCs w:val="16"/>
                <w:cs/>
              </w:rPr>
            </w:pPr>
            <w:r w:rsidRPr="003B409C">
              <w:rPr>
                <w:rFonts w:ascii="Arial" w:hAnsi="Arial" w:cs="Arial"/>
                <w:sz w:val="16"/>
                <w:szCs w:val="16"/>
              </w:rPr>
              <w:t>1,118,059</w:t>
            </w:r>
          </w:p>
        </w:tc>
        <w:tc>
          <w:tcPr>
            <w:tcW w:w="1170" w:type="dxa"/>
            <w:vAlign w:val="bottom"/>
          </w:tcPr>
          <w:p w14:paraId="337A4095" w14:textId="70641E0D" w:rsidR="00C06027" w:rsidRPr="003B409C" w:rsidRDefault="00C06027" w:rsidP="00166E4E">
            <w:pPr>
              <w:spacing w:line="360" w:lineRule="auto"/>
              <w:jc w:val="right"/>
              <w:rPr>
                <w:rFonts w:ascii="Arial" w:hAnsi="Arial" w:cs="Arial"/>
                <w:sz w:val="16"/>
                <w:szCs w:val="16"/>
                <w:cs/>
              </w:rPr>
            </w:pPr>
            <w:r w:rsidRPr="003B409C">
              <w:rPr>
                <w:rFonts w:ascii="Arial" w:hAnsi="Arial" w:cs="Arial"/>
                <w:sz w:val="16"/>
                <w:szCs w:val="16"/>
              </w:rPr>
              <w:t>149,306</w:t>
            </w:r>
          </w:p>
        </w:tc>
        <w:tc>
          <w:tcPr>
            <w:tcW w:w="1260" w:type="dxa"/>
            <w:vAlign w:val="bottom"/>
          </w:tcPr>
          <w:p w14:paraId="337A4096" w14:textId="7F7DB93E" w:rsidR="00C06027" w:rsidRPr="003B409C" w:rsidRDefault="00C06027" w:rsidP="00166E4E">
            <w:pPr>
              <w:pBdr>
                <w:bottom w:val="single" w:sz="4" w:space="1" w:color="FFFFFF"/>
              </w:pBdr>
              <w:spacing w:line="360" w:lineRule="auto"/>
              <w:jc w:val="right"/>
              <w:rPr>
                <w:rFonts w:ascii="Arial" w:hAnsi="Arial" w:cs="Arial"/>
                <w:sz w:val="16"/>
                <w:szCs w:val="16"/>
              </w:rPr>
            </w:pPr>
            <w:r w:rsidRPr="003B409C">
              <w:rPr>
                <w:rFonts w:ascii="Arial" w:hAnsi="Arial" w:cs="Arial"/>
                <w:sz w:val="16"/>
                <w:szCs w:val="16"/>
              </w:rPr>
              <w:t>222,954</w:t>
            </w:r>
          </w:p>
        </w:tc>
        <w:tc>
          <w:tcPr>
            <w:tcW w:w="1170" w:type="dxa"/>
            <w:vAlign w:val="bottom"/>
          </w:tcPr>
          <w:p w14:paraId="337A4097" w14:textId="09FE0CD9" w:rsidR="00C06027" w:rsidRPr="003B409C" w:rsidRDefault="00C06027" w:rsidP="00166E4E">
            <w:pPr>
              <w:pBdr>
                <w:bottom w:val="single" w:sz="4" w:space="1" w:color="FFFFFF"/>
              </w:pBdr>
              <w:spacing w:line="360" w:lineRule="auto"/>
              <w:jc w:val="right"/>
              <w:rPr>
                <w:rFonts w:ascii="Arial" w:hAnsi="Arial" w:cs="Arial"/>
                <w:sz w:val="16"/>
                <w:szCs w:val="16"/>
              </w:rPr>
            </w:pPr>
            <w:r w:rsidRPr="003B409C">
              <w:rPr>
                <w:rFonts w:ascii="Arial" w:hAnsi="Arial" w:cs="Arial"/>
                <w:sz w:val="16"/>
                <w:szCs w:val="16"/>
              </w:rPr>
              <w:t>122,407</w:t>
            </w:r>
          </w:p>
        </w:tc>
      </w:tr>
      <w:tr w:rsidR="00C06027" w:rsidRPr="003B409C" w14:paraId="337A409E" w14:textId="77777777" w:rsidTr="00DF1541">
        <w:tc>
          <w:tcPr>
            <w:tcW w:w="4254" w:type="dxa"/>
            <w:vAlign w:val="bottom"/>
          </w:tcPr>
          <w:p w14:paraId="337A4099" w14:textId="77777777" w:rsidR="00C06027" w:rsidRPr="003B409C" w:rsidRDefault="00C06027" w:rsidP="00C06027">
            <w:pPr>
              <w:spacing w:line="360" w:lineRule="auto"/>
              <w:ind w:hanging="2"/>
              <w:rPr>
                <w:rFonts w:ascii="Arial" w:hAnsi="Arial" w:cs="Arial"/>
                <w:sz w:val="16"/>
                <w:szCs w:val="16"/>
                <w:cs/>
              </w:rPr>
            </w:pPr>
            <w:r w:rsidRPr="003B409C">
              <w:rPr>
                <w:rFonts w:ascii="Arial" w:hAnsi="Arial" w:cs="Arial"/>
                <w:sz w:val="16"/>
                <w:szCs w:val="16"/>
              </w:rPr>
              <w:t>Tax rate for parent company (%)</w:t>
            </w:r>
          </w:p>
        </w:tc>
        <w:tc>
          <w:tcPr>
            <w:tcW w:w="1170" w:type="dxa"/>
            <w:vAlign w:val="bottom"/>
          </w:tcPr>
          <w:p w14:paraId="337A409A" w14:textId="6731FCD0" w:rsidR="00C06027" w:rsidRPr="003B409C" w:rsidRDefault="00C06027" w:rsidP="00166E4E">
            <w:pPr>
              <w:pBdr>
                <w:bottom w:val="single" w:sz="4" w:space="1" w:color="auto"/>
              </w:pBdr>
              <w:spacing w:line="360" w:lineRule="auto"/>
              <w:jc w:val="right"/>
              <w:rPr>
                <w:rFonts w:ascii="Arial" w:hAnsi="Arial" w:cs="Arial"/>
                <w:sz w:val="16"/>
                <w:szCs w:val="16"/>
                <w:cs/>
              </w:rPr>
            </w:pPr>
            <w:r w:rsidRPr="003B409C">
              <w:rPr>
                <w:rFonts w:ascii="Arial" w:hAnsi="Arial" w:cs="Arial"/>
                <w:sz w:val="16"/>
                <w:szCs w:val="16"/>
              </w:rPr>
              <w:t>20</w:t>
            </w:r>
          </w:p>
        </w:tc>
        <w:tc>
          <w:tcPr>
            <w:tcW w:w="1170" w:type="dxa"/>
            <w:vAlign w:val="bottom"/>
          </w:tcPr>
          <w:p w14:paraId="337A409B" w14:textId="4BE1DA0C" w:rsidR="00C06027" w:rsidRPr="003B409C" w:rsidRDefault="00C06027" w:rsidP="00166E4E">
            <w:pPr>
              <w:pBdr>
                <w:bottom w:val="single" w:sz="4" w:space="1" w:color="auto"/>
              </w:pBdr>
              <w:spacing w:line="360" w:lineRule="auto"/>
              <w:jc w:val="right"/>
              <w:rPr>
                <w:rFonts w:ascii="Arial" w:hAnsi="Arial" w:cs="Arial"/>
                <w:sz w:val="16"/>
                <w:szCs w:val="16"/>
                <w:cs/>
              </w:rPr>
            </w:pPr>
            <w:r w:rsidRPr="003B409C">
              <w:rPr>
                <w:rFonts w:ascii="Arial" w:hAnsi="Arial" w:cs="Arial"/>
                <w:sz w:val="16"/>
                <w:szCs w:val="16"/>
              </w:rPr>
              <w:t>20</w:t>
            </w:r>
          </w:p>
        </w:tc>
        <w:tc>
          <w:tcPr>
            <w:tcW w:w="1260" w:type="dxa"/>
            <w:vAlign w:val="bottom"/>
          </w:tcPr>
          <w:p w14:paraId="337A409C" w14:textId="4E362A2B" w:rsidR="00C06027" w:rsidRPr="003B409C" w:rsidRDefault="00C06027"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20</w:t>
            </w:r>
          </w:p>
        </w:tc>
        <w:tc>
          <w:tcPr>
            <w:tcW w:w="1170" w:type="dxa"/>
            <w:vAlign w:val="bottom"/>
          </w:tcPr>
          <w:p w14:paraId="337A409D" w14:textId="723F8F82" w:rsidR="00C06027" w:rsidRPr="003B409C" w:rsidRDefault="00C06027"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20</w:t>
            </w:r>
          </w:p>
        </w:tc>
      </w:tr>
      <w:tr w:rsidR="00C06027" w:rsidRPr="003B409C" w14:paraId="337A40A4" w14:textId="77777777" w:rsidTr="00DF1541">
        <w:tc>
          <w:tcPr>
            <w:tcW w:w="4254" w:type="dxa"/>
            <w:vAlign w:val="bottom"/>
          </w:tcPr>
          <w:p w14:paraId="337A409F" w14:textId="77777777" w:rsidR="00C06027" w:rsidRPr="003B409C" w:rsidRDefault="00C06027" w:rsidP="00C06027">
            <w:pPr>
              <w:spacing w:line="360" w:lineRule="auto"/>
              <w:ind w:hanging="2"/>
              <w:rPr>
                <w:rFonts w:ascii="Arial" w:hAnsi="Arial" w:cs="Arial"/>
                <w:sz w:val="16"/>
                <w:szCs w:val="16"/>
                <w:cs/>
              </w:rPr>
            </w:pPr>
            <w:r w:rsidRPr="003B409C">
              <w:rPr>
                <w:rFonts w:ascii="Arial" w:hAnsi="Arial" w:cs="Arial"/>
                <w:sz w:val="16"/>
                <w:szCs w:val="16"/>
              </w:rPr>
              <w:t>Tax expense</w:t>
            </w:r>
          </w:p>
        </w:tc>
        <w:tc>
          <w:tcPr>
            <w:tcW w:w="1170" w:type="dxa"/>
            <w:vAlign w:val="bottom"/>
          </w:tcPr>
          <w:p w14:paraId="337A40A0" w14:textId="440B41BE" w:rsidR="00C06027" w:rsidRPr="003B409C" w:rsidRDefault="00C06027" w:rsidP="00166E4E">
            <w:pPr>
              <w:spacing w:line="360" w:lineRule="auto"/>
              <w:jc w:val="right"/>
              <w:rPr>
                <w:rFonts w:ascii="Arial" w:hAnsi="Arial" w:cs="Arial"/>
                <w:sz w:val="16"/>
                <w:szCs w:val="16"/>
                <w:cs/>
              </w:rPr>
            </w:pPr>
            <w:r w:rsidRPr="003B409C">
              <w:rPr>
                <w:rFonts w:ascii="Arial" w:hAnsi="Arial" w:cs="Arial"/>
                <w:sz w:val="16"/>
                <w:szCs w:val="16"/>
              </w:rPr>
              <w:t>223,612</w:t>
            </w:r>
          </w:p>
        </w:tc>
        <w:tc>
          <w:tcPr>
            <w:tcW w:w="1170" w:type="dxa"/>
            <w:vAlign w:val="bottom"/>
          </w:tcPr>
          <w:p w14:paraId="337A40A1" w14:textId="3276EBFB" w:rsidR="00C06027" w:rsidRPr="003B409C" w:rsidRDefault="00C06027" w:rsidP="00166E4E">
            <w:pPr>
              <w:spacing w:line="360" w:lineRule="auto"/>
              <w:jc w:val="right"/>
              <w:rPr>
                <w:rFonts w:ascii="Arial" w:hAnsi="Arial" w:cs="Arial"/>
                <w:sz w:val="16"/>
                <w:szCs w:val="16"/>
                <w:cs/>
              </w:rPr>
            </w:pPr>
            <w:r w:rsidRPr="003B409C">
              <w:rPr>
                <w:rFonts w:ascii="Arial" w:hAnsi="Arial" w:cs="Arial"/>
                <w:sz w:val="16"/>
                <w:szCs w:val="16"/>
              </w:rPr>
              <w:t>29,861</w:t>
            </w:r>
          </w:p>
        </w:tc>
        <w:tc>
          <w:tcPr>
            <w:tcW w:w="1260" w:type="dxa"/>
            <w:vAlign w:val="bottom"/>
          </w:tcPr>
          <w:p w14:paraId="337A40A2" w14:textId="35158279" w:rsidR="00C06027" w:rsidRPr="003B409C" w:rsidRDefault="00C06027" w:rsidP="00166E4E">
            <w:pPr>
              <w:spacing w:line="360" w:lineRule="auto"/>
              <w:jc w:val="right"/>
              <w:rPr>
                <w:rFonts w:ascii="Arial" w:hAnsi="Arial" w:cs="Arial"/>
                <w:sz w:val="16"/>
                <w:szCs w:val="16"/>
              </w:rPr>
            </w:pPr>
            <w:r w:rsidRPr="003B409C">
              <w:rPr>
                <w:rFonts w:ascii="Arial" w:hAnsi="Arial" w:cs="Arial"/>
                <w:sz w:val="16"/>
                <w:szCs w:val="16"/>
              </w:rPr>
              <w:t>44,591</w:t>
            </w:r>
          </w:p>
        </w:tc>
        <w:tc>
          <w:tcPr>
            <w:tcW w:w="1170" w:type="dxa"/>
            <w:vAlign w:val="bottom"/>
          </w:tcPr>
          <w:p w14:paraId="337A40A3" w14:textId="0B7174A7" w:rsidR="00C06027" w:rsidRPr="003B409C" w:rsidRDefault="00C06027" w:rsidP="00166E4E">
            <w:pPr>
              <w:spacing w:line="360" w:lineRule="auto"/>
              <w:jc w:val="right"/>
              <w:rPr>
                <w:rFonts w:ascii="Arial" w:hAnsi="Arial" w:cs="Arial"/>
                <w:sz w:val="16"/>
                <w:szCs w:val="16"/>
              </w:rPr>
            </w:pPr>
            <w:r w:rsidRPr="003B409C">
              <w:rPr>
                <w:rFonts w:ascii="Arial" w:hAnsi="Arial" w:cs="Arial"/>
                <w:sz w:val="16"/>
                <w:szCs w:val="16"/>
              </w:rPr>
              <w:t>24,481</w:t>
            </w:r>
          </w:p>
        </w:tc>
      </w:tr>
      <w:tr w:rsidR="00C06027" w:rsidRPr="003B409C" w14:paraId="337A40AA" w14:textId="77777777" w:rsidTr="00DF1541">
        <w:tc>
          <w:tcPr>
            <w:tcW w:w="4254" w:type="dxa"/>
            <w:vAlign w:val="bottom"/>
          </w:tcPr>
          <w:p w14:paraId="337A40A5" w14:textId="77777777" w:rsidR="00C06027" w:rsidRPr="003B409C" w:rsidRDefault="00C06027" w:rsidP="00C06027">
            <w:pPr>
              <w:spacing w:line="360" w:lineRule="auto"/>
              <w:ind w:hanging="2"/>
              <w:rPr>
                <w:rFonts w:ascii="Arial" w:hAnsi="Arial" w:cs="Arial"/>
                <w:sz w:val="16"/>
                <w:szCs w:val="16"/>
                <w:cs/>
              </w:rPr>
            </w:pPr>
          </w:p>
        </w:tc>
        <w:tc>
          <w:tcPr>
            <w:tcW w:w="1170" w:type="dxa"/>
            <w:vAlign w:val="bottom"/>
          </w:tcPr>
          <w:p w14:paraId="337A40A6" w14:textId="77777777" w:rsidR="00C06027" w:rsidRPr="003B409C" w:rsidRDefault="00C06027" w:rsidP="00166E4E">
            <w:pPr>
              <w:spacing w:line="360" w:lineRule="auto"/>
              <w:jc w:val="right"/>
              <w:rPr>
                <w:rFonts w:ascii="Arial" w:hAnsi="Arial" w:cs="Arial"/>
                <w:sz w:val="16"/>
                <w:szCs w:val="16"/>
                <w:cs/>
              </w:rPr>
            </w:pPr>
          </w:p>
        </w:tc>
        <w:tc>
          <w:tcPr>
            <w:tcW w:w="1170" w:type="dxa"/>
            <w:vAlign w:val="bottom"/>
          </w:tcPr>
          <w:p w14:paraId="337A40A7" w14:textId="77777777" w:rsidR="00C06027" w:rsidRPr="003B409C" w:rsidRDefault="00C06027" w:rsidP="00166E4E">
            <w:pPr>
              <w:spacing w:line="360" w:lineRule="auto"/>
              <w:jc w:val="right"/>
              <w:rPr>
                <w:rFonts w:ascii="Arial" w:hAnsi="Arial" w:cs="Arial"/>
                <w:sz w:val="16"/>
                <w:szCs w:val="16"/>
                <w:cs/>
              </w:rPr>
            </w:pPr>
          </w:p>
        </w:tc>
        <w:tc>
          <w:tcPr>
            <w:tcW w:w="1260" w:type="dxa"/>
            <w:vAlign w:val="bottom"/>
          </w:tcPr>
          <w:p w14:paraId="337A40A8" w14:textId="77777777" w:rsidR="00C06027" w:rsidRPr="003B409C" w:rsidRDefault="00C06027" w:rsidP="00166E4E">
            <w:pPr>
              <w:spacing w:line="360" w:lineRule="auto"/>
              <w:jc w:val="right"/>
              <w:rPr>
                <w:rFonts w:ascii="Arial" w:hAnsi="Arial" w:cs="Arial"/>
                <w:sz w:val="16"/>
                <w:szCs w:val="16"/>
              </w:rPr>
            </w:pPr>
          </w:p>
        </w:tc>
        <w:tc>
          <w:tcPr>
            <w:tcW w:w="1170" w:type="dxa"/>
            <w:vAlign w:val="bottom"/>
          </w:tcPr>
          <w:p w14:paraId="337A40A9" w14:textId="77777777" w:rsidR="00C06027" w:rsidRPr="003B409C" w:rsidRDefault="00C06027" w:rsidP="00166E4E">
            <w:pPr>
              <w:spacing w:line="360" w:lineRule="auto"/>
              <w:jc w:val="right"/>
              <w:rPr>
                <w:rFonts w:ascii="Arial" w:hAnsi="Arial" w:cs="Arial"/>
                <w:sz w:val="16"/>
                <w:szCs w:val="16"/>
              </w:rPr>
            </w:pPr>
          </w:p>
        </w:tc>
      </w:tr>
      <w:tr w:rsidR="00C06027" w:rsidRPr="003B409C" w14:paraId="337A40B0" w14:textId="77777777" w:rsidTr="00DF1541">
        <w:tc>
          <w:tcPr>
            <w:tcW w:w="4254" w:type="dxa"/>
            <w:vAlign w:val="bottom"/>
          </w:tcPr>
          <w:p w14:paraId="337A40AB" w14:textId="77777777" w:rsidR="00C06027" w:rsidRPr="003B409C" w:rsidRDefault="00C06027" w:rsidP="00C06027">
            <w:pPr>
              <w:spacing w:line="360" w:lineRule="auto"/>
              <w:ind w:left="186" w:hanging="188"/>
              <w:rPr>
                <w:rFonts w:ascii="Arial" w:hAnsi="Arial" w:cs="Arial"/>
                <w:sz w:val="16"/>
                <w:szCs w:val="16"/>
                <w:cs/>
              </w:rPr>
            </w:pPr>
            <w:r w:rsidRPr="003B409C">
              <w:rPr>
                <w:rFonts w:ascii="Arial" w:hAnsi="Arial" w:cs="Arial"/>
                <w:sz w:val="16"/>
                <w:szCs w:val="16"/>
              </w:rPr>
              <w:t>Adjustment for tax – rate difference in foreign  jurisdictions</w:t>
            </w:r>
          </w:p>
        </w:tc>
        <w:tc>
          <w:tcPr>
            <w:tcW w:w="1170" w:type="dxa"/>
            <w:vAlign w:val="bottom"/>
          </w:tcPr>
          <w:p w14:paraId="337A40AC" w14:textId="3F30B377" w:rsidR="00C06027" w:rsidRPr="003B409C" w:rsidRDefault="00C06027" w:rsidP="00166E4E">
            <w:pPr>
              <w:spacing w:line="360" w:lineRule="auto"/>
              <w:jc w:val="right"/>
              <w:rPr>
                <w:rFonts w:ascii="Arial" w:hAnsi="Arial" w:cs="Arial"/>
                <w:sz w:val="16"/>
                <w:szCs w:val="16"/>
              </w:rPr>
            </w:pPr>
            <w:r w:rsidRPr="003B409C">
              <w:rPr>
                <w:rFonts w:ascii="Arial" w:hAnsi="Arial" w:cs="Arial"/>
                <w:sz w:val="16"/>
                <w:szCs w:val="16"/>
                <w:lang w:val="en-GB"/>
              </w:rPr>
              <w:t>(12,48</w:t>
            </w:r>
            <w:r w:rsidR="00E96212">
              <w:rPr>
                <w:rFonts w:ascii="Arial" w:hAnsi="Arial" w:cs="Arial"/>
                <w:sz w:val="16"/>
                <w:szCs w:val="16"/>
                <w:lang w:val="en-GB"/>
              </w:rPr>
              <w:t>6</w:t>
            </w:r>
            <w:r w:rsidRPr="003B409C">
              <w:rPr>
                <w:rFonts w:ascii="Arial" w:hAnsi="Arial" w:cs="Arial"/>
                <w:sz w:val="16"/>
                <w:szCs w:val="16"/>
                <w:lang w:val="en-GB"/>
              </w:rPr>
              <w:t>)</w:t>
            </w:r>
          </w:p>
        </w:tc>
        <w:tc>
          <w:tcPr>
            <w:tcW w:w="1170" w:type="dxa"/>
            <w:vAlign w:val="bottom"/>
          </w:tcPr>
          <w:p w14:paraId="337A40AD" w14:textId="1747CC0F" w:rsidR="00C06027" w:rsidRPr="003B409C" w:rsidRDefault="00C06027" w:rsidP="00166E4E">
            <w:pPr>
              <w:spacing w:line="360" w:lineRule="auto"/>
              <w:jc w:val="right"/>
              <w:rPr>
                <w:rFonts w:ascii="Arial" w:hAnsi="Arial" w:cs="Arial"/>
                <w:sz w:val="16"/>
                <w:szCs w:val="16"/>
              </w:rPr>
            </w:pPr>
            <w:r w:rsidRPr="003B409C">
              <w:rPr>
                <w:rFonts w:ascii="Arial" w:hAnsi="Arial" w:cs="Arial"/>
                <w:sz w:val="16"/>
                <w:szCs w:val="16"/>
              </w:rPr>
              <w:t>(37,126)</w:t>
            </w:r>
          </w:p>
        </w:tc>
        <w:tc>
          <w:tcPr>
            <w:tcW w:w="1260" w:type="dxa"/>
            <w:vAlign w:val="bottom"/>
          </w:tcPr>
          <w:p w14:paraId="337A40AE" w14:textId="153B1CB3" w:rsidR="00C06027" w:rsidRPr="003B409C" w:rsidRDefault="00C06027" w:rsidP="00166E4E">
            <w:pPr>
              <w:spacing w:line="360" w:lineRule="auto"/>
              <w:jc w:val="right"/>
              <w:rPr>
                <w:rFonts w:ascii="Arial" w:hAnsi="Arial" w:cs="Arial"/>
                <w:sz w:val="16"/>
                <w:szCs w:val="16"/>
              </w:rPr>
            </w:pPr>
            <w:r w:rsidRPr="003B409C">
              <w:rPr>
                <w:rFonts w:ascii="Arial" w:hAnsi="Arial" w:cs="Arial"/>
                <w:sz w:val="16"/>
                <w:szCs w:val="16"/>
              </w:rPr>
              <w:t>9,834</w:t>
            </w:r>
          </w:p>
        </w:tc>
        <w:tc>
          <w:tcPr>
            <w:tcW w:w="1170" w:type="dxa"/>
            <w:vAlign w:val="bottom"/>
          </w:tcPr>
          <w:p w14:paraId="337A40AF" w14:textId="690537FA" w:rsidR="00C06027" w:rsidRPr="003B409C" w:rsidRDefault="00C06027" w:rsidP="00166E4E">
            <w:pPr>
              <w:spacing w:line="360" w:lineRule="auto"/>
              <w:jc w:val="right"/>
              <w:rPr>
                <w:rFonts w:ascii="Arial" w:hAnsi="Arial" w:cs="Arial"/>
                <w:sz w:val="16"/>
                <w:szCs w:val="16"/>
              </w:rPr>
            </w:pPr>
            <w:r w:rsidRPr="003B409C">
              <w:rPr>
                <w:rFonts w:ascii="Arial" w:hAnsi="Arial" w:cs="Arial"/>
                <w:sz w:val="16"/>
                <w:szCs w:val="16"/>
              </w:rPr>
              <w:t xml:space="preserve">        -</w:t>
            </w:r>
          </w:p>
        </w:tc>
      </w:tr>
      <w:tr w:rsidR="00C06027" w:rsidRPr="003B409C" w14:paraId="337A40B6" w14:textId="77777777" w:rsidTr="00DF1541">
        <w:tc>
          <w:tcPr>
            <w:tcW w:w="4254" w:type="dxa"/>
            <w:vAlign w:val="bottom"/>
          </w:tcPr>
          <w:p w14:paraId="337A40B1" w14:textId="67800519" w:rsidR="00C06027" w:rsidRPr="003B409C" w:rsidRDefault="00C06027" w:rsidP="00C06027">
            <w:pPr>
              <w:spacing w:line="360" w:lineRule="auto"/>
              <w:ind w:hanging="2"/>
              <w:rPr>
                <w:rFonts w:ascii="Arial" w:hAnsi="Arial" w:cs="Arial"/>
                <w:sz w:val="16"/>
                <w:szCs w:val="16"/>
                <w:cs/>
              </w:rPr>
            </w:pPr>
            <w:r w:rsidRPr="003B409C">
              <w:rPr>
                <w:rFonts w:ascii="Arial" w:hAnsi="Arial" w:cs="Arial"/>
                <w:sz w:val="16"/>
                <w:szCs w:val="16"/>
              </w:rPr>
              <w:t>Adjustment for eliminate transaction</w:t>
            </w:r>
          </w:p>
        </w:tc>
        <w:tc>
          <w:tcPr>
            <w:tcW w:w="1170" w:type="dxa"/>
            <w:vAlign w:val="bottom"/>
          </w:tcPr>
          <w:p w14:paraId="337A40B2" w14:textId="0DF98E0A" w:rsidR="00C06027" w:rsidRPr="003B409C" w:rsidRDefault="00C06027" w:rsidP="00166E4E">
            <w:pPr>
              <w:spacing w:line="360" w:lineRule="auto"/>
              <w:jc w:val="right"/>
              <w:rPr>
                <w:rFonts w:ascii="Arial" w:hAnsi="Arial" w:cs="Arial"/>
                <w:sz w:val="16"/>
                <w:szCs w:val="16"/>
                <w:cs/>
              </w:rPr>
            </w:pPr>
            <w:r w:rsidRPr="003B409C">
              <w:rPr>
                <w:rFonts w:ascii="Arial" w:hAnsi="Arial" w:cs="Arial"/>
                <w:sz w:val="16"/>
                <w:szCs w:val="16"/>
              </w:rPr>
              <w:t>65,149</w:t>
            </w:r>
          </w:p>
        </w:tc>
        <w:tc>
          <w:tcPr>
            <w:tcW w:w="1170" w:type="dxa"/>
            <w:vAlign w:val="bottom"/>
          </w:tcPr>
          <w:p w14:paraId="337A40B3" w14:textId="386C270D" w:rsidR="00C06027" w:rsidRPr="003B409C" w:rsidRDefault="00C06027" w:rsidP="00166E4E">
            <w:pPr>
              <w:spacing w:line="360" w:lineRule="auto"/>
              <w:jc w:val="right"/>
              <w:rPr>
                <w:rFonts w:ascii="Arial" w:hAnsi="Arial" w:cs="Arial"/>
                <w:sz w:val="16"/>
                <w:szCs w:val="16"/>
                <w:cs/>
              </w:rPr>
            </w:pPr>
            <w:r w:rsidRPr="003B409C">
              <w:rPr>
                <w:rFonts w:ascii="Arial" w:hAnsi="Arial" w:cs="Arial"/>
                <w:sz w:val="16"/>
                <w:szCs w:val="16"/>
              </w:rPr>
              <w:t>26,241</w:t>
            </w:r>
          </w:p>
        </w:tc>
        <w:tc>
          <w:tcPr>
            <w:tcW w:w="1260" w:type="dxa"/>
            <w:vAlign w:val="bottom"/>
          </w:tcPr>
          <w:p w14:paraId="337A40B4" w14:textId="17C8B01C" w:rsidR="00C06027" w:rsidRPr="003B409C" w:rsidRDefault="00C06027" w:rsidP="00166E4E">
            <w:pPr>
              <w:spacing w:line="360" w:lineRule="auto"/>
              <w:jc w:val="right"/>
              <w:rPr>
                <w:rFonts w:ascii="Arial" w:hAnsi="Arial" w:cs="Arial"/>
                <w:sz w:val="16"/>
                <w:szCs w:val="16"/>
              </w:rPr>
            </w:pPr>
            <w:r w:rsidRPr="003B409C">
              <w:rPr>
                <w:rFonts w:ascii="Arial" w:hAnsi="Arial" w:cs="Arial"/>
                <w:sz w:val="16"/>
                <w:szCs w:val="16"/>
              </w:rPr>
              <w:t>(13,910)</w:t>
            </w:r>
          </w:p>
        </w:tc>
        <w:tc>
          <w:tcPr>
            <w:tcW w:w="1170" w:type="dxa"/>
            <w:vAlign w:val="bottom"/>
          </w:tcPr>
          <w:p w14:paraId="337A40B5" w14:textId="5B578BE8" w:rsidR="00C06027" w:rsidRPr="003B409C" w:rsidRDefault="00C06027" w:rsidP="00166E4E">
            <w:pPr>
              <w:spacing w:line="360" w:lineRule="auto"/>
              <w:jc w:val="right"/>
              <w:rPr>
                <w:rFonts w:ascii="Arial" w:hAnsi="Arial" w:cs="Arial"/>
                <w:sz w:val="16"/>
                <w:szCs w:val="16"/>
              </w:rPr>
            </w:pPr>
            <w:r w:rsidRPr="003B409C">
              <w:rPr>
                <w:rFonts w:ascii="Arial" w:hAnsi="Arial" w:cs="Arial"/>
                <w:sz w:val="16"/>
                <w:szCs w:val="16"/>
              </w:rPr>
              <w:t>(61,323)</w:t>
            </w:r>
          </w:p>
        </w:tc>
      </w:tr>
      <w:tr w:rsidR="00C06027" w:rsidRPr="003B409C" w14:paraId="337A40BC" w14:textId="77777777" w:rsidTr="00DF1541">
        <w:tc>
          <w:tcPr>
            <w:tcW w:w="4254" w:type="dxa"/>
            <w:vAlign w:val="bottom"/>
          </w:tcPr>
          <w:p w14:paraId="337A40B7" w14:textId="77777777" w:rsidR="00C06027" w:rsidRPr="003B409C" w:rsidRDefault="00C06027" w:rsidP="00C06027">
            <w:pPr>
              <w:spacing w:line="360" w:lineRule="auto"/>
              <w:ind w:hanging="2"/>
              <w:rPr>
                <w:rFonts w:ascii="Arial" w:hAnsi="Arial" w:cs="Arial"/>
                <w:sz w:val="16"/>
                <w:szCs w:val="16"/>
                <w:cs/>
              </w:rPr>
            </w:pPr>
            <w:r w:rsidRPr="003B409C">
              <w:rPr>
                <w:rFonts w:ascii="Arial" w:hAnsi="Arial" w:cs="Arial"/>
                <w:sz w:val="16"/>
                <w:szCs w:val="16"/>
              </w:rPr>
              <w:t>Tax on deductible for revenue code</w:t>
            </w:r>
          </w:p>
        </w:tc>
        <w:tc>
          <w:tcPr>
            <w:tcW w:w="1170" w:type="dxa"/>
            <w:vAlign w:val="bottom"/>
          </w:tcPr>
          <w:p w14:paraId="337A40B8" w14:textId="505567AA" w:rsidR="00C06027" w:rsidRPr="003B409C" w:rsidRDefault="00C06027" w:rsidP="00166E4E">
            <w:pPr>
              <w:spacing w:line="360" w:lineRule="auto"/>
              <w:jc w:val="right"/>
              <w:rPr>
                <w:rFonts w:ascii="Arial" w:hAnsi="Arial" w:cs="Arial"/>
                <w:sz w:val="16"/>
                <w:szCs w:val="16"/>
                <w:cs/>
              </w:rPr>
            </w:pPr>
            <w:r w:rsidRPr="003B409C">
              <w:rPr>
                <w:rFonts w:ascii="Arial" w:hAnsi="Arial" w:cs="Arial"/>
                <w:sz w:val="16"/>
                <w:szCs w:val="16"/>
              </w:rPr>
              <w:t>(457,163)</w:t>
            </w:r>
          </w:p>
        </w:tc>
        <w:tc>
          <w:tcPr>
            <w:tcW w:w="1170" w:type="dxa"/>
            <w:vAlign w:val="bottom"/>
          </w:tcPr>
          <w:p w14:paraId="337A40B9" w14:textId="28230221" w:rsidR="00C06027" w:rsidRPr="003B409C" w:rsidRDefault="00C06027" w:rsidP="00166E4E">
            <w:pPr>
              <w:spacing w:line="360" w:lineRule="auto"/>
              <w:jc w:val="right"/>
              <w:rPr>
                <w:rFonts w:ascii="Arial" w:hAnsi="Arial" w:cs="Arial"/>
                <w:sz w:val="16"/>
                <w:szCs w:val="16"/>
                <w:cs/>
              </w:rPr>
            </w:pPr>
            <w:r w:rsidRPr="003B409C">
              <w:rPr>
                <w:rFonts w:ascii="Arial" w:hAnsi="Arial" w:cs="Arial"/>
                <w:sz w:val="16"/>
                <w:szCs w:val="16"/>
              </w:rPr>
              <w:t>(323,016)</w:t>
            </w:r>
          </w:p>
        </w:tc>
        <w:tc>
          <w:tcPr>
            <w:tcW w:w="1260" w:type="dxa"/>
            <w:vAlign w:val="bottom"/>
          </w:tcPr>
          <w:p w14:paraId="337A40BA" w14:textId="0918D4AD" w:rsidR="00C06027" w:rsidRPr="003B409C" w:rsidRDefault="00C06027" w:rsidP="00166E4E">
            <w:pPr>
              <w:spacing w:line="360" w:lineRule="auto"/>
              <w:jc w:val="right"/>
              <w:rPr>
                <w:rFonts w:ascii="Arial" w:hAnsi="Arial" w:cs="Arial"/>
                <w:sz w:val="16"/>
                <w:szCs w:val="16"/>
              </w:rPr>
            </w:pPr>
            <w:r w:rsidRPr="003B409C">
              <w:rPr>
                <w:rFonts w:ascii="Arial" w:hAnsi="Arial" w:cs="Arial"/>
                <w:sz w:val="16"/>
                <w:szCs w:val="16"/>
              </w:rPr>
              <w:t>(162,618)</w:t>
            </w:r>
          </w:p>
        </w:tc>
        <w:tc>
          <w:tcPr>
            <w:tcW w:w="1170" w:type="dxa"/>
            <w:vAlign w:val="bottom"/>
          </w:tcPr>
          <w:p w14:paraId="337A40BB" w14:textId="489F285C" w:rsidR="00C06027" w:rsidRPr="003B409C" w:rsidRDefault="00C06027" w:rsidP="00166E4E">
            <w:pPr>
              <w:spacing w:line="360" w:lineRule="auto"/>
              <w:jc w:val="right"/>
              <w:rPr>
                <w:rFonts w:ascii="Arial" w:hAnsi="Arial" w:cs="Arial"/>
                <w:sz w:val="16"/>
                <w:szCs w:val="16"/>
              </w:rPr>
            </w:pPr>
            <w:r w:rsidRPr="003B409C">
              <w:rPr>
                <w:rFonts w:ascii="Arial" w:hAnsi="Arial" w:cs="Arial"/>
                <w:sz w:val="16"/>
                <w:szCs w:val="16"/>
              </w:rPr>
              <w:t>(202,661)</w:t>
            </w:r>
          </w:p>
        </w:tc>
      </w:tr>
      <w:tr w:rsidR="00C06027" w:rsidRPr="003B409C" w14:paraId="337A40C2" w14:textId="77777777" w:rsidTr="00DF1541">
        <w:tc>
          <w:tcPr>
            <w:tcW w:w="4254" w:type="dxa"/>
            <w:vAlign w:val="bottom"/>
          </w:tcPr>
          <w:p w14:paraId="1BA518FC" w14:textId="77777777" w:rsidR="00C06027" w:rsidRPr="003B409C" w:rsidRDefault="00C06027" w:rsidP="00C06027">
            <w:pPr>
              <w:spacing w:line="360" w:lineRule="auto"/>
              <w:ind w:hanging="2"/>
              <w:rPr>
                <w:rFonts w:ascii="Arial" w:hAnsi="Arial" w:cs="Arial"/>
                <w:sz w:val="16"/>
                <w:szCs w:val="16"/>
              </w:rPr>
            </w:pPr>
            <w:r w:rsidRPr="003B409C">
              <w:rPr>
                <w:rFonts w:ascii="Arial" w:hAnsi="Arial" w:cs="Arial"/>
                <w:sz w:val="16"/>
                <w:szCs w:val="16"/>
              </w:rPr>
              <w:t xml:space="preserve">Tax on expenses not subject to tax for revenue  </w:t>
            </w:r>
          </w:p>
          <w:p w14:paraId="337A40BD" w14:textId="37FE6FE4" w:rsidR="00C06027" w:rsidRPr="003B409C" w:rsidRDefault="00C06027" w:rsidP="00C06027">
            <w:pPr>
              <w:spacing w:line="360" w:lineRule="auto"/>
              <w:ind w:hanging="2"/>
              <w:rPr>
                <w:rFonts w:ascii="Arial" w:hAnsi="Arial" w:cs="Arial"/>
                <w:sz w:val="16"/>
                <w:szCs w:val="16"/>
                <w:cs/>
              </w:rPr>
            </w:pPr>
            <w:r w:rsidRPr="003B409C">
              <w:rPr>
                <w:rFonts w:ascii="Arial" w:hAnsi="Arial" w:cs="Arial"/>
                <w:sz w:val="16"/>
                <w:szCs w:val="16"/>
              </w:rPr>
              <w:t xml:space="preserve">    code</w:t>
            </w:r>
          </w:p>
        </w:tc>
        <w:tc>
          <w:tcPr>
            <w:tcW w:w="1170" w:type="dxa"/>
            <w:vAlign w:val="bottom"/>
          </w:tcPr>
          <w:p w14:paraId="337A40BE" w14:textId="7776BA53" w:rsidR="00C06027" w:rsidRPr="003B409C" w:rsidRDefault="00C06027" w:rsidP="00166E4E">
            <w:pPr>
              <w:spacing w:line="360" w:lineRule="auto"/>
              <w:jc w:val="right"/>
              <w:rPr>
                <w:rFonts w:ascii="Arial" w:hAnsi="Arial" w:cs="Arial"/>
                <w:sz w:val="16"/>
                <w:szCs w:val="16"/>
                <w:cs/>
              </w:rPr>
            </w:pPr>
            <w:r w:rsidRPr="003B409C">
              <w:rPr>
                <w:rFonts w:ascii="Arial" w:hAnsi="Arial" w:cs="Arial"/>
                <w:sz w:val="16"/>
                <w:szCs w:val="16"/>
              </w:rPr>
              <w:t>356,876</w:t>
            </w:r>
          </w:p>
        </w:tc>
        <w:tc>
          <w:tcPr>
            <w:tcW w:w="1170" w:type="dxa"/>
            <w:vAlign w:val="bottom"/>
          </w:tcPr>
          <w:p w14:paraId="337A40BF" w14:textId="62156EBF" w:rsidR="00C06027" w:rsidRPr="003B409C" w:rsidRDefault="00C06027" w:rsidP="00166E4E">
            <w:pPr>
              <w:spacing w:line="360" w:lineRule="auto"/>
              <w:jc w:val="right"/>
              <w:rPr>
                <w:rFonts w:ascii="Arial" w:hAnsi="Arial" w:cs="Arial"/>
                <w:sz w:val="16"/>
                <w:szCs w:val="16"/>
                <w:cs/>
              </w:rPr>
            </w:pPr>
            <w:r w:rsidRPr="003B409C">
              <w:rPr>
                <w:rFonts w:ascii="Arial" w:hAnsi="Arial" w:cs="Arial"/>
                <w:sz w:val="16"/>
                <w:szCs w:val="16"/>
              </w:rPr>
              <w:t>385,435</w:t>
            </w:r>
          </w:p>
        </w:tc>
        <w:tc>
          <w:tcPr>
            <w:tcW w:w="1260" w:type="dxa"/>
            <w:vAlign w:val="bottom"/>
          </w:tcPr>
          <w:p w14:paraId="337A40C0" w14:textId="18A3B4A9" w:rsidR="00C06027" w:rsidRPr="003B409C" w:rsidRDefault="00C06027" w:rsidP="00166E4E">
            <w:pPr>
              <w:spacing w:line="360" w:lineRule="auto"/>
              <w:jc w:val="right"/>
              <w:rPr>
                <w:rFonts w:ascii="Arial" w:hAnsi="Arial" w:cs="Arial"/>
                <w:sz w:val="16"/>
                <w:szCs w:val="16"/>
              </w:rPr>
            </w:pPr>
            <w:r w:rsidRPr="003B409C">
              <w:rPr>
                <w:rFonts w:ascii="Arial" w:hAnsi="Arial" w:cs="Arial"/>
                <w:sz w:val="16"/>
                <w:szCs w:val="16"/>
              </w:rPr>
              <w:t>173,403</w:t>
            </w:r>
          </w:p>
        </w:tc>
        <w:tc>
          <w:tcPr>
            <w:tcW w:w="1170" w:type="dxa"/>
            <w:vAlign w:val="bottom"/>
          </w:tcPr>
          <w:p w14:paraId="337A40C1" w14:textId="1CDC2C8A" w:rsidR="00C06027" w:rsidRPr="003B409C" w:rsidRDefault="00C06027" w:rsidP="00166E4E">
            <w:pPr>
              <w:spacing w:line="360" w:lineRule="auto"/>
              <w:jc w:val="right"/>
              <w:rPr>
                <w:rFonts w:ascii="Arial" w:hAnsi="Arial" w:cs="Arial"/>
                <w:sz w:val="16"/>
                <w:szCs w:val="16"/>
              </w:rPr>
            </w:pPr>
            <w:r w:rsidRPr="003B409C">
              <w:rPr>
                <w:rFonts w:ascii="Arial" w:hAnsi="Arial" w:cs="Arial"/>
                <w:sz w:val="16"/>
                <w:szCs w:val="16"/>
              </w:rPr>
              <w:t>187,221</w:t>
            </w:r>
          </w:p>
        </w:tc>
      </w:tr>
      <w:tr w:rsidR="00C06027" w:rsidRPr="003B409C" w14:paraId="337A40C8" w14:textId="77777777" w:rsidTr="00DF1541">
        <w:tc>
          <w:tcPr>
            <w:tcW w:w="4254" w:type="dxa"/>
            <w:vAlign w:val="bottom"/>
          </w:tcPr>
          <w:p w14:paraId="79B64749" w14:textId="77777777" w:rsidR="00C06027" w:rsidRPr="003B409C" w:rsidRDefault="00C06027" w:rsidP="00C06027">
            <w:pPr>
              <w:spacing w:line="360" w:lineRule="auto"/>
              <w:ind w:hanging="2"/>
              <w:rPr>
                <w:rFonts w:ascii="Arial" w:hAnsi="Arial" w:cs="Arial"/>
                <w:sz w:val="16"/>
                <w:szCs w:val="16"/>
              </w:rPr>
            </w:pPr>
            <w:r w:rsidRPr="003B409C">
              <w:rPr>
                <w:rFonts w:ascii="Arial" w:hAnsi="Arial" w:cs="Arial"/>
                <w:sz w:val="16"/>
                <w:szCs w:val="16"/>
              </w:rPr>
              <w:t xml:space="preserve">Recognition of previously unrecognized loss carry </w:t>
            </w:r>
          </w:p>
          <w:p w14:paraId="337A40C3" w14:textId="0A7CF171" w:rsidR="00C06027" w:rsidRPr="003B409C" w:rsidRDefault="00C06027" w:rsidP="00C06027">
            <w:pPr>
              <w:spacing w:line="360" w:lineRule="auto"/>
              <w:ind w:hanging="2"/>
              <w:rPr>
                <w:rFonts w:ascii="Arial" w:hAnsi="Arial" w:cs="Arial"/>
                <w:sz w:val="16"/>
                <w:szCs w:val="16"/>
              </w:rPr>
            </w:pPr>
            <w:r w:rsidRPr="003B409C">
              <w:rPr>
                <w:rFonts w:ascii="Arial" w:hAnsi="Arial" w:cs="Arial"/>
                <w:sz w:val="16"/>
                <w:szCs w:val="16"/>
              </w:rPr>
              <w:t xml:space="preserve">    forward</w:t>
            </w:r>
          </w:p>
        </w:tc>
        <w:tc>
          <w:tcPr>
            <w:tcW w:w="1170" w:type="dxa"/>
            <w:vAlign w:val="bottom"/>
          </w:tcPr>
          <w:p w14:paraId="337A40C4" w14:textId="20D6ECA1" w:rsidR="00C06027" w:rsidRPr="003B409C" w:rsidRDefault="00C06027" w:rsidP="00166E4E">
            <w:pPr>
              <w:spacing w:line="360" w:lineRule="auto"/>
              <w:jc w:val="right"/>
              <w:rPr>
                <w:rFonts w:ascii="Arial" w:hAnsi="Arial" w:cs="Arial"/>
                <w:sz w:val="16"/>
                <w:szCs w:val="16"/>
                <w:cs/>
              </w:rPr>
            </w:pPr>
            <w:r w:rsidRPr="003B409C">
              <w:rPr>
                <w:rFonts w:ascii="Arial" w:hAnsi="Arial" w:cs="Arial"/>
                <w:sz w:val="16"/>
                <w:szCs w:val="16"/>
              </w:rPr>
              <w:t>(48,852)</w:t>
            </w:r>
          </w:p>
        </w:tc>
        <w:tc>
          <w:tcPr>
            <w:tcW w:w="1170" w:type="dxa"/>
            <w:vAlign w:val="bottom"/>
          </w:tcPr>
          <w:p w14:paraId="337A40C5" w14:textId="6B468F84" w:rsidR="00C06027" w:rsidRPr="003B409C" w:rsidRDefault="00C06027" w:rsidP="00166E4E">
            <w:pPr>
              <w:spacing w:line="360" w:lineRule="auto"/>
              <w:jc w:val="right"/>
              <w:rPr>
                <w:rFonts w:ascii="Arial" w:hAnsi="Arial" w:cs="Arial"/>
                <w:sz w:val="16"/>
                <w:szCs w:val="16"/>
                <w:cs/>
              </w:rPr>
            </w:pPr>
            <w:r w:rsidRPr="003B409C">
              <w:rPr>
                <w:rFonts w:ascii="Arial" w:hAnsi="Arial" w:cs="Arial"/>
                <w:sz w:val="16"/>
                <w:szCs w:val="16"/>
              </w:rPr>
              <w:t>(302,230)</w:t>
            </w:r>
          </w:p>
        </w:tc>
        <w:tc>
          <w:tcPr>
            <w:tcW w:w="1260" w:type="dxa"/>
            <w:vAlign w:val="bottom"/>
          </w:tcPr>
          <w:p w14:paraId="337A40C6" w14:textId="5B5679A1" w:rsidR="00C06027" w:rsidRPr="003B409C" w:rsidRDefault="00C06027" w:rsidP="00166E4E">
            <w:pPr>
              <w:spacing w:line="360" w:lineRule="auto"/>
              <w:jc w:val="right"/>
              <w:rPr>
                <w:rFonts w:ascii="Arial" w:hAnsi="Arial" w:cs="Arial"/>
                <w:sz w:val="16"/>
                <w:szCs w:val="16"/>
              </w:rPr>
            </w:pPr>
            <w:r w:rsidRPr="003B409C">
              <w:rPr>
                <w:rFonts w:ascii="Arial" w:hAnsi="Arial" w:cs="Arial"/>
                <w:sz w:val="16"/>
                <w:szCs w:val="16"/>
              </w:rPr>
              <w:t>(48,550)</w:t>
            </w:r>
          </w:p>
        </w:tc>
        <w:tc>
          <w:tcPr>
            <w:tcW w:w="1170" w:type="dxa"/>
            <w:vAlign w:val="bottom"/>
          </w:tcPr>
          <w:p w14:paraId="337A40C7" w14:textId="45A558D0" w:rsidR="00C06027" w:rsidRPr="003B409C" w:rsidRDefault="00C06027" w:rsidP="00166E4E">
            <w:pPr>
              <w:spacing w:line="360" w:lineRule="auto"/>
              <w:jc w:val="right"/>
              <w:rPr>
                <w:rFonts w:ascii="Arial" w:hAnsi="Arial" w:cs="Arial"/>
                <w:sz w:val="16"/>
                <w:szCs w:val="16"/>
              </w:rPr>
            </w:pPr>
            <w:r w:rsidRPr="003B409C">
              <w:rPr>
                <w:rFonts w:ascii="Arial" w:hAnsi="Arial" w:cs="Arial"/>
                <w:sz w:val="16"/>
                <w:szCs w:val="16"/>
              </w:rPr>
              <w:t>(45,808)</w:t>
            </w:r>
          </w:p>
        </w:tc>
      </w:tr>
      <w:tr w:rsidR="00C06027" w:rsidRPr="003B409C" w14:paraId="337A40CE" w14:textId="77777777" w:rsidTr="00DF1541">
        <w:tc>
          <w:tcPr>
            <w:tcW w:w="4254" w:type="dxa"/>
            <w:vAlign w:val="bottom"/>
          </w:tcPr>
          <w:p w14:paraId="1ED56486" w14:textId="77777777" w:rsidR="0019053F" w:rsidRDefault="00C06027" w:rsidP="0019053F">
            <w:pPr>
              <w:spacing w:line="360" w:lineRule="auto"/>
              <w:ind w:left="276" w:hanging="276"/>
              <w:rPr>
                <w:rFonts w:ascii="Arial" w:hAnsi="Arial" w:cs="Arial"/>
                <w:sz w:val="16"/>
                <w:szCs w:val="16"/>
              </w:rPr>
            </w:pPr>
            <w:r w:rsidRPr="003B409C">
              <w:rPr>
                <w:rFonts w:ascii="Arial" w:hAnsi="Arial" w:cs="Arial"/>
                <w:sz w:val="16"/>
                <w:szCs w:val="16"/>
              </w:rPr>
              <w:t xml:space="preserve">Current year losses for which no </w:t>
            </w:r>
            <w:proofErr w:type="spellStart"/>
            <w:r w:rsidRPr="003B409C">
              <w:rPr>
                <w:rFonts w:ascii="Arial" w:hAnsi="Arial" w:cs="Arial"/>
                <w:sz w:val="16"/>
                <w:szCs w:val="16"/>
              </w:rPr>
              <w:t>deffered</w:t>
            </w:r>
            <w:proofErr w:type="spellEnd"/>
            <w:r w:rsidRPr="003B409C">
              <w:rPr>
                <w:rFonts w:ascii="Arial" w:hAnsi="Arial" w:cs="Arial"/>
                <w:sz w:val="16"/>
                <w:szCs w:val="16"/>
              </w:rPr>
              <w:t xml:space="preserve"> tax asset </w:t>
            </w:r>
          </w:p>
          <w:p w14:paraId="337A40C9" w14:textId="3297EC0E" w:rsidR="00C06027" w:rsidRPr="0019053F" w:rsidRDefault="0019053F" w:rsidP="0019053F">
            <w:pPr>
              <w:spacing w:line="360" w:lineRule="auto"/>
              <w:ind w:left="276" w:hanging="276"/>
              <w:rPr>
                <w:rFonts w:ascii="Arial" w:hAnsi="Arial" w:cs="Arial"/>
                <w:sz w:val="16"/>
                <w:szCs w:val="16"/>
              </w:rPr>
            </w:pPr>
            <w:r>
              <w:rPr>
                <w:rFonts w:ascii="Arial" w:hAnsi="Arial" w:cs="Arial"/>
                <w:sz w:val="16"/>
                <w:szCs w:val="16"/>
              </w:rPr>
              <w:t xml:space="preserve">    </w:t>
            </w:r>
            <w:r w:rsidRPr="003B409C">
              <w:rPr>
                <w:rFonts w:ascii="Arial" w:hAnsi="Arial" w:cs="Arial"/>
                <w:sz w:val="16"/>
                <w:szCs w:val="16"/>
              </w:rPr>
              <w:t>W</w:t>
            </w:r>
            <w:r w:rsidR="00C06027" w:rsidRPr="003B409C">
              <w:rPr>
                <w:rFonts w:ascii="Arial" w:hAnsi="Arial" w:cs="Arial"/>
                <w:sz w:val="16"/>
                <w:szCs w:val="16"/>
              </w:rPr>
              <w:t>as</w:t>
            </w:r>
            <w:r>
              <w:rPr>
                <w:rFonts w:ascii="Arial" w:hAnsi="Arial" w:cs="Arial"/>
                <w:sz w:val="16"/>
                <w:szCs w:val="16"/>
              </w:rPr>
              <w:t xml:space="preserve"> </w:t>
            </w:r>
            <w:r w:rsidR="00C06027" w:rsidRPr="003B409C">
              <w:rPr>
                <w:rFonts w:ascii="Arial" w:hAnsi="Arial" w:cs="Arial"/>
                <w:sz w:val="16"/>
                <w:szCs w:val="16"/>
              </w:rPr>
              <w:t>recognized</w:t>
            </w:r>
          </w:p>
        </w:tc>
        <w:tc>
          <w:tcPr>
            <w:tcW w:w="1170" w:type="dxa"/>
            <w:vAlign w:val="bottom"/>
          </w:tcPr>
          <w:p w14:paraId="337A40CA" w14:textId="7040944F" w:rsidR="00C06027" w:rsidRPr="003B409C" w:rsidRDefault="00C06027" w:rsidP="00166E4E">
            <w:pPr>
              <w:pBdr>
                <w:bottom w:val="single" w:sz="4" w:space="1" w:color="auto"/>
              </w:pBdr>
              <w:spacing w:line="360" w:lineRule="auto"/>
              <w:jc w:val="right"/>
              <w:rPr>
                <w:rFonts w:ascii="Arial" w:hAnsi="Arial" w:cs="Arial"/>
                <w:sz w:val="16"/>
                <w:szCs w:val="16"/>
                <w:cs/>
              </w:rPr>
            </w:pPr>
            <w:r w:rsidRPr="003B409C">
              <w:rPr>
                <w:rFonts w:ascii="Arial" w:hAnsi="Arial" w:cs="Arial"/>
                <w:sz w:val="16"/>
                <w:szCs w:val="16"/>
              </w:rPr>
              <w:t>309,673</w:t>
            </w:r>
          </w:p>
        </w:tc>
        <w:tc>
          <w:tcPr>
            <w:tcW w:w="1170" w:type="dxa"/>
            <w:vAlign w:val="bottom"/>
          </w:tcPr>
          <w:p w14:paraId="337A40CB" w14:textId="0CFCBE02" w:rsidR="00C06027" w:rsidRPr="003B409C" w:rsidRDefault="00C06027" w:rsidP="00166E4E">
            <w:pPr>
              <w:pBdr>
                <w:bottom w:val="single" w:sz="4" w:space="1" w:color="auto"/>
              </w:pBdr>
              <w:spacing w:line="360" w:lineRule="auto"/>
              <w:jc w:val="right"/>
              <w:rPr>
                <w:rFonts w:ascii="Arial" w:hAnsi="Arial" w:cs="Arial"/>
                <w:sz w:val="16"/>
                <w:szCs w:val="16"/>
                <w:cs/>
              </w:rPr>
            </w:pPr>
            <w:r w:rsidRPr="003B409C">
              <w:rPr>
                <w:rFonts w:ascii="Arial" w:hAnsi="Arial" w:cs="Arial"/>
                <w:sz w:val="16"/>
                <w:szCs w:val="16"/>
              </w:rPr>
              <w:t>316,391</w:t>
            </w:r>
          </w:p>
        </w:tc>
        <w:tc>
          <w:tcPr>
            <w:tcW w:w="1260" w:type="dxa"/>
            <w:vAlign w:val="bottom"/>
          </w:tcPr>
          <w:p w14:paraId="337A40CC" w14:textId="1F850535" w:rsidR="00C06027" w:rsidRPr="003B409C" w:rsidRDefault="00C06027"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31,238</w:t>
            </w:r>
          </w:p>
        </w:tc>
        <w:tc>
          <w:tcPr>
            <w:tcW w:w="1170" w:type="dxa"/>
            <w:vAlign w:val="bottom"/>
          </w:tcPr>
          <w:p w14:paraId="337A40CD" w14:textId="734D039E" w:rsidR="00C06027" w:rsidRPr="003B409C" w:rsidRDefault="00C06027" w:rsidP="00166E4E">
            <w:pPr>
              <w:pBdr>
                <w:bottom w:val="single" w:sz="4" w:space="1" w:color="auto"/>
              </w:pBdr>
              <w:spacing w:line="360" w:lineRule="auto"/>
              <w:jc w:val="right"/>
              <w:rPr>
                <w:rFonts w:ascii="Arial" w:hAnsi="Arial" w:cs="Arial"/>
                <w:sz w:val="16"/>
                <w:szCs w:val="16"/>
              </w:rPr>
            </w:pPr>
            <w:r w:rsidRPr="003B409C">
              <w:rPr>
                <w:rFonts w:ascii="Arial" w:hAnsi="Arial" w:cs="Arial"/>
                <w:sz w:val="16"/>
                <w:szCs w:val="16"/>
              </w:rPr>
              <w:t>109,599</w:t>
            </w:r>
          </w:p>
        </w:tc>
      </w:tr>
      <w:tr w:rsidR="00C06027" w:rsidRPr="003B409C" w14:paraId="337A40D4" w14:textId="77777777" w:rsidTr="00DF1541">
        <w:tc>
          <w:tcPr>
            <w:tcW w:w="4254" w:type="dxa"/>
            <w:vAlign w:val="bottom"/>
          </w:tcPr>
          <w:p w14:paraId="337A40CF" w14:textId="77777777" w:rsidR="00C06027" w:rsidRPr="003B409C" w:rsidRDefault="00C06027" w:rsidP="00C06027">
            <w:pPr>
              <w:spacing w:line="360" w:lineRule="auto"/>
              <w:ind w:hanging="2"/>
              <w:rPr>
                <w:rFonts w:ascii="Arial" w:hAnsi="Arial" w:cs="Arial"/>
                <w:sz w:val="16"/>
                <w:szCs w:val="16"/>
                <w:cs/>
              </w:rPr>
            </w:pPr>
            <w:r w:rsidRPr="003B409C">
              <w:rPr>
                <w:rFonts w:ascii="Arial" w:hAnsi="Arial" w:cs="Arial"/>
                <w:sz w:val="16"/>
                <w:szCs w:val="16"/>
              </w:rPr>
              <w:t>Tax expense</w:t>
            </w:r>
          </w:p>
        </w:tc>
        <w:tc>
          <w:tcPr>
            <w:tcW w:w="1170" w:type="dxa"/>
            <w:vAlign w:val="bottom"/>
          </w:tcPr>
          <w:p w14:paraId="337A40D0" w14:textId="788680E6" w:rsidR="00C06027" w:rsidRPr="003B409C" w:rsidRDefault="00C06027" w:rsidP="00166E4E">
            <w:pPr>
              <w:pBdr>
                <w:bottom w:val="single" w:sz="12" w:space="1" w:color="auto"/>
              </w:pBdr>
              <w:spacing w:line="360" w:lineRule="auto"/>
              <w:jc w:val="right"/>
              <w:rPr>
                <w:rFonts w:ascii="Arial" w:hAnsi="Arial" w:cs="Arial"/>
                <w:sz w:val="16"/>
                <w:szCs w:val="16"/>
                <w:cs/>
              </w:rPr>
            </w:pPr>
            <w:r w:rsidRPr="003B409C">
              <w:rPr>
                <w:rFonts w:ascii="Arial" w:hAnsi="Arial" w:cs="Arial"/>
                <w:sz w:val="16"/>
                <w:szCs w:val="16"/>
              </w:rPr>
              <w:t>436,809</w:t>
            </w:r>
          </w:p>
        </w:tc>
        <w:tc>
          <w:tcPr>
            <w:tcW w:w="1170" w:type="dxa"/>
            <w:vAlign w:val="bottom"/>
          </w:tcPr>
          <w:p w14:paraId="337A40D1" w14:textId="29CB4239" w:rsidR="00C06027" w:rsidRPr="003B409C" w:rsidRDefault="00C06027" w:rsidP="00166E4E">
            <w:pPr>
              <w:pBdr>
                <w:bottom w:val="single" w:sz="12" w:space="1" w:color="auto"/>
              </w:pBdr>
              <w:spacing w:line="360" w:lineRule="auto"/>
              <w:jc w:val="right"/>
              <w:rPr>
                <w:rFonts w:ascii="Arial" w:hAnsi="Arial" w:cs="Arial"/>
                <w:sz w:val="16"/>
                <w:szCs w:val="16"/>
                <w:cs/>
              </w:rPr>
            </w:pPr>
            <w:r w:rsidRPr="003B409C">
              <w:rPr>
                <w:rFonts w:ascii="Arial" w:hAnsi="Arial" w:cs="Arial"/>
                <w:sz w:val="16"/>
                <w:szCs w:val="16"/>
              </w:rPr>
              <w:t>95,556</w:t>
            </w:r>
          </w:p>
        </w:tc>
        <w:tc>
          <w:tcPr>
            <w:tcW w:w="1260" w:type="dxa"/>
            <w:vAlign w:val="bottom"/>
          </w:tcPr>
          <w:p w14:paraId="337A40D2" w14:textId="4D25956D" w:rsidR="00C06027" w:rsidRPr="003B409C" w:rsidRDefault="00C06027" w:rsidP="00166E4E">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33,988</w:t>
            </w:r>
          </w:p>
        </w:tc>
        <w:tc>
          <w:tcPr>
            <w:tcW w:w="1170" w:type="dxa"/>
            <w:vAlign w:val="bottom"/>
          </w:tcPr>
          <w:p w14:paraId="337A40D3" w14:textId="5DCC4CCA" w:rsidR="00C06027" w:rsidRPr="003B409C" w:rsidRDefault="00C06027" w:rsidP="00166E4E">
            <w:pPr>
              <w:pBdr>
                <w:bottom w:val="single" w:sz="12" w:space="1" w:color="auto"/>
              </w:pBdr>
              <w:spacing w:line="360" w:lineRule="auto"/>
              <w:jc w:val="right"/>
              <w:rPr>
                <w:rFonts w:ascii="Arial" w:hAnsi="Arial" w:cs="Arial"/>
                <w:sz w:val="16"/>
                <w:szCs w:val="16"/>
              </w:rPr>
            </w:pPr>
            <w:r w:rsidRPr="003B409C">
              <w:rPr>
                <w:rFonts w:ascii="Arial" w:hAnsi="Arial" w:cs="Arial"/>
                <w:sz w:val="16"/>
                <w:szCs w:val="16"/>
              </w:rPr>
              <w:t>11,509</w:t>
            </w:r>
          </w:p>
        </w:tc>
      </w:tr>
    </w:tbl>
    <w:p w14:paraId="63729386" w14:textId="49CBCAC5" w:rsidR="008949F0" w:rsidRPr="003B409C" w:rsidRDefault="008949F0" w:rsidP="00B367CF">
      <w:pPr>
        <w:pStyle w:val="BodyText"/>
        <w:spacing w:before="0" w:after="0" w:line="360" w:lineRule="auto"/>
        <w:ind w:left="426" w:right="18"/>
        <w:jc w:val="thaiDistribute"/>
        <w:rPr>
          <w:rFonts w:ascii="Arial" w:hAnsi="Arial" w:cs="Arial"/>
          <w:sz w:val="19"/>
          <w:szCs w:val="19"/>
        </w:rPr>
      </w:pPr>
    </w:p>
    <w:p w14:paraId="337A40D5" w14:textId="66BFB43E" w:rsidR="00544363" w:rsidRPr="003B409C" w:rsidRDefault="00544363" w:rsidP="00B367CF">
      <w:pPr>
        <w:pStyle w:val="BodyText"/>
        <w:spacing w:before="0" w:after="0" w:line="360" w:lineRule="auto"/>
        <w:ind w:left="426" w:right="18"/>
        <w:jc w:val="thaiDistribute"/>
        <w:rPr>
          <w:rFonts w:ascii="Arial" w:hAnsi="Arial" w:cs="Arial"/>
          <w:sz w:val="18"/>
          <w:szCs w:val="18"/>
        </w:rPr>
      </w:pPr>
      <w:r w:rsidRPr="003B409C">
        <w:rPr>
          <w:rFonts w:ascii="Arial" w:hAnsi="Arial" w:cs="Arial"/>
          <w:sz w:val="18"/>
          <w:szCs w:val="18"/>
        </w:rPr>
        <w:t xml:space="preserve">Deferred tax assets arising from temporary differences and unused tax losses that have not been recognized in the financial statement are as </w:t>
      </w:r>
      <w:proofErr w:type="gramStart"/>
      <w:r w:rsidRPr="003B409C">
        <w:rPr>
          <w:rFonts w:ascii="Arial" w:hAnsi="Arial" w:cs="Arial"/>
          <w:sz w:val="18"/>
          <w:szCs w:val="18"/>
        </w:rPr>
        <w:t>follows :</w:t>
      </w:r>
      <w:proofErr w:type="gramEnd"/>
    </w:p>
    <w:p w14:paraId="337A40D6" w14:textId="77777777" w:rsidR="00544363" w:rsidRPr="003B409C" w:rsidRDefault="00544363" w:rsidP="00B367CF">
      <w:pPr>
        <w:pStyle w:val="BodyText"/>
        <w:spacing w:before="0" w:after="0" w:line="360" w:lineRule="auto"/>
        <w:ind w:right="18"/>
        <w:jc w:val="thaiDistribute"/>
        <w:rPr>
          <w:rFonts w:ascii="Arial" w:hAnsi="Arial" w:cs="Arial"/>
          <w:sz w:val="16"/>
          <w:szCs w:val="16"/>
          <w:lang w:val="en-GB"/>
        </w:rPr>
      </w:pPr>
    </w:p>
    <w:tbl>
      <w:tblPr>
        <w:tblW w:w="9075" w:type="dxa"/>
        <w:tblInd w:w="534" w:type="dxa"/>
        <w:tblLayout w:type="fixed"/>
        <w:tblLook w:val="0000" w:firstRow="0" w:lastRow="0" w:firstColumn="0" w:lastColumn="0" w:noHBand="0" w:noVBand="0"/>
      </w:tblPr>
      <w:tblGrid>
        <w:gridCol w:w="3685"/>
        <w:gridCol w:w="1347"/>
        <w:gridCol w:w="1348"/>
        <w:gridCol w:w="1347"/>
        <w:gridCol w:w="1348"/>
      </w:tblGrid>
      <w:tr w:rsidR="00544363" w:rsidRPr="003B409C" w14:paraId="337A40DA" w14:textId="77777777" w:rsidTr="00F22FE2">
        <w:tc>
          <w:tcPr>
            <w:tcW w:w="3685" w:type="dxa"/>
            <w:vAlign w:val="bottom"/>
          </w:tcPr>
          <w:p w14:paraId="337A40D7" w14:textId="77777777" w:rsidR="00544363" w:rsidRPr="003B409C" w:rsidRDefault="00544363" w:rsidP="00B367CF">
            <w:pPr>
              <w:spacing w:line="360" w:lineRule="auto"/>
              <w:ind w:left="-108"/>
              <w:rPr>
                <w:rFonts w:ascii="Arial" w:hAnsi="Arial" w:cs="Arial"/>
                <w:sz w:val="18"/>
                <w:szCs w:val="18"/>
              </w:rPr>
            </w:pPr>
          </w:p>
        </w:tc>
        <w:tc>
          <w:tcPr>
            <w:tcW w:w="2695" w:type="dxa"/>
            <w:gridSpan w:val="2"/>
            <w:vAlign w:val="center"/>
          </w:tcPr>
          <w:p w14:paraId="337A40D8" w14:textId="77777777" w:rsidR="00544363" w:rsidRPr="003B409C" w:rsidRDefault="00544363" w:rsidP="00B367CF">
            <w:pPr>
              <w:spacing w:line="360" w:lineRule="auto"/>
              <w:ind w:right="-37"/>
              <w:rPr>
                <w:rFonts w:ascii="Arial" w:hAnsi="Arial" w:cs="Arial"/>
                <w:sz w:val="18"/>
                <w:szCs w:val="18"/>
                <w:lang w:val="en-GB"/>
              </w:rPr>
            </w:pPr>
          </w:p>
        </w:tc>
        <w:tc>
          <w:tcPr>
            <w:tcW w:w="2695" w:type="dxa"/>
            <w:gridSpan w:val="2"/>
            <w:vAlign w:val="center"/>
          </w:tcPr>
          <w:p w14:paraId="337A40D9" w14:textId="77777777" w:rsidR="00544363" w:rsidRPr="003B409C" w:rsidRDefault="00544363" w:rsidP="00B367CF">
            <w:pPr>
              <w:spacing w:line="360" w:lineRule="auto"/>
              <w:ind w:right="-37"/>
              <w:jc w:val="right"/>
              <w:rPr>
                <w:rFonts w:ascii="Arial" w:hAnsi="Arial" w:cs="Arial"/>
                <w:sz w:val="18"/>
                <w:szCs w:val="18"/>
              </w:rPr>
            </w:pPr>
            <w:r w:rsidRPr="003B409C">
              <w:rPr>
                <w:rFonts w:ascii="Arial" w:hAnsi="Arial" w:cs="Arial"/>
                <w:sz w:val="18"/>
                <w:szCs w:val="18"/>
              </w:rPr>
              <w:t>(Unit : Thousand Baht)</w:t>
            </w:r>
          </w:p>
        </w:tc>
      </w:tr>
      <w:tr w:rsidR="00544363" w:rsidRPr="003B409C" w14:paraId="337A40DE" w14:textId="77777777" w:rsidTr="00F22FE2">
        <w:tc>
          <w:tcPr>
            <w:tcW w:w="3685" w:type="dxa"/>
            <w:vAlign w:val="bottom"/>
          </w:tcPr>
          <w:p w14:paraId="337A40DB" w14:textId="77777777" w:rsidR="00544363" w:rsidRPr="003B409C" w:rsidRDefault="00544363" w:rsidP="00B367CF">
            <w:pPr>
              <w:spacing w:line="360" w:lineRule="auto"/>
              <w:rPr>
                <w:rFonts w:ascii="Arial" w:hAnsi="Arial" w:cs="Arial"/>
                <w:sz w:val="18"/>
                <w:szCs w:val="18"/>
              </w:rPr>
            </w:pPr>
          </w:p>
        </w:tc>
        <w:tc>
          <w:tcPr>
            <w:tcW w:w="2695" w:type="dxa"/>
            <w:gridSpan w:val="2"/>
          </w:tcPr>
          <w:p w14:paraId="337A40DC" w14:textId="77777777" w:rsidR="00544363" w:rsidRPr="003B409C" w:rsidRDefault="00544363" w:rsidP="00B367CF">
            <w:pPr>
              <w:pBdr>
                <w:bottom w:val="single" w:sz="4" w:space="1" w:color="auto"/>
              </w:pBdr>
              <w:tabs>
                <w:tab w:val="left" w:pos="1440"/>
              </w:tabs>
              <w:spacing w:line="360" w:lineRule="auto"/>
              <w:jc w:val="center"/>
              <w:rPr>
                <w:rFonts w:ascii="Arial" w:hAnsi="Arial" w:cs="Arial"/>
                <w:spacing w:val="-4"/>
                <w:sz w:val="18"/>
                <w:szCs w:val="18"/>
              </w:rPr>
            </w:pPr>
            <w:r w:rsidRPr="003B409C">
              <w:rPr>
                <w:rFonts w:ascii="Arial" w:hAnsi="Arial" w:cs="Arial"/>
                <w:sz w:val="18"/>
                <w:szCs w:val="18"/>
              </w:rPr>
              <w:t>Consolidated F/S</w:t>
            </w:r>
          </w:p>
        </w:tc>
        <w:tc>
          <w:tcPr>
            <w:tcW w:w="2695" w:type="dxa"/>
            <w:gridSpan w:val="2"/>
          </w:tcPr>
          <w:p w14:paraId="337A40DD" w14:textId="77777777" w:rsidR="00544363" w:rsidRPr="003B409C" w:rsidRDefault="00544363" w:rsidP="00B367CF">
            <w:pPr>
              <w:pBdr>
                <w:bottom w:val="single" w:sz="4" w:space="1" w:color="auto"/>
              </w:pBdr>
              <w:tabs>
                <w:tab w:val="left" w:pos="1440"/>
              </w:tabs>
              <w:spacing w:line="360" w:lineRule="auto"/>
              <w:jc w:val="center"/>
              <w:rPr>
                <w:rFonts w:ascii="Arial" w:hAnsi="Arial" w:cs="Arial"/>
                <w:spacing w:val="-4"/>
                <w:sz w:val="18"/>
                <w:szCs w:val="18"/>
                <w:lang w:val="en-GB"/>
              </w:rPr>
            </w:pPr>
            <w:r w:rsidRPr="003B409C">
              <w:rPr>
                <w:rFonts w:ascii="Arial" w:hAnsi="Arial" w:cs="Arial"/>
                <w:sz w:val="18"/>
                <w:szCs w:val="18"/>
              </w:rPr>
              <w:t>Separate F/S</w:t>
            </w:r>
          </w:p>
        </w:tc>
      </w:tr>
      <w:tr w:rsidR="0000079F" w:rsidRPr="003B409C" w14:paraId="337A40E4" w14:textId="77777777" w:rsidTr="00F22FE2">
        <w:tc>
          <w:tcPr>
            <w:tcW w:w="3685" w:type="dxa"/>
            <w:vAlign w:val="bottom"/>
          </w:tcPr>
          <w:p w14:paraId="337A40DF" w14:textId="77777777" w:rsidR="0000079F" w:rsidRPr="003B409C" w:rsidRDefault="0000079F" w:rsidP="00B367CF">
            <w:pPr>
              <w:spacing w:line="360" w:lineRule="auto"/>
              <w:ind w:left="-108"/>
              <w:rPr>
                <w:rFonts w:ascii="Arial" w:hAnsi="Arial" w:cs="Arial"/>
                <w:sz w:val="18"/>
                <w:szCs w:val="18"/>
              </w:rPr>
            </w:pPr>
          </w:p>
        </w:tc>
        <w:tc>
          <w:tcPr>
            <w:tcW w:w="1347" w:type="dxa"/>
            <w:vAlign w:val="bottom"/>
          </w:tcPr>
          <w:p w14:paraId="337A40E0" w14:textId="3F0170D2" w:rsidR="0000079F" w:rsidRPr="003B409C" w:rsidRDefault="0000079F" w:rsidP="00B367CF">
            <w:pPr>
              <w:pBdr>
                <w:bottom w:val="single" w:sz="4" w:space="1" w:color="auto"/>
              </w:pBdr>
              <w:spacing w:line="360" w:lineRule="auto"/>
              <w:jc w:val="center"/>
              <w:rPr>
                <w:rFonts w:ascii="Arial" w:hAnsi="Arial" w:cs="Arial"/>
                <w:b/>
                <w:bCs/>
                <w:sz w:val="18"/>
                <w:szCs w:val="18"/>
              </w:rPr>
            </w:pPr>
            <w:r w:rsidRPr="003B409C">
              <w:rPr>
                <w:rFonts w:ascii="Arial" w:hAnsi="Arial" w:cs="Arial"/>
                <w:sz w:val="18"/>
                <w:szCs w:val="18"/>
              </w:rPr>
              <w:t>201</w:t>
            </w:r>
            <w:r w:rsidR="00DF1541" w:rsidRPr="003B409C">
              <w:rPr>
                <w:rFonts w:ascii="Arial" w:hAnsi="Arial" w:cs="Arial"/>
                <w:sz w:val="18"/>
                <w:szCs w:val="18"/>
              </w:rPr>
              <w:t>7</w:t>
            </w:r>
          </w:p>
        </w:tc>
        <w:tc>
          <w:tcPr>
            <w:tcW w:w="1348" w:type="dxa"/>
            <w:vAlign w:val="bottom"/>
          </w:tcPr>
          <w:p w14:paraId="337A40E1" w14:textId="147B5694" w:rsidR="0000079F" w:rsidRPr="003B409C" w:rsidRDefault="0000079F" w:rsidP="00B367CF">
            <w:pPr>
              <w:pBdr>
                <w:bottom w:val="single" w:sz="4" w:space="1" w:color="auto"/>
              </w:pBdr>
              <w:spacing w:line="360" w:lineRule="auto"/>
              <w:jc w:val="center"/>
              <w:rPr>
                <w:rFonts w:ascii="Arial" w:hAnsi="Arial" w:cs="Arial"/>
                <w:b/>
                <w:bCs/>
                <w:sz w:val="18"/>
                <w:szCs w:val="18"/>
              </w:rPr>
            </w:pPr>
            <w:r w:rsidRPr="003B409C">
              <w:rPr>
                <w:rFonts w:ascii="Arial" w:hAnsi="Arial" w:cs="Arial"/>
                <w:sz w:val="18"/>
                <w:szCs w:val="18"/>
              </w:rPr>
              <w:t>201</w:t>
            </w:r>
            <w:r w:rsidR="00DF1541" w:rsidRPr="003B409C">
              <w:rPr>
                <w:rFonts w:ascii="Arial" w:hAnsi="Arial" w:cs="Arial"/>
                <w:sz w:val="18"/>
                <w:szCs w:val="18"/>
              </w:rPr>
              <w:t>6</w:t>
            </w:r>
          </w:p>
        </w:tc>
        <w:tc>
          <w:tcPr>
            <w:tcW w:w="1347" w:type="dxa"/>
            <w:vAlign w:val="bottom"/>
          </w:tcPr>
          <w:p w14:paraId="337A40E2" w14:textId="340F282C" w:rsidR="0000079F" w:rsidRPr="003B409C" w:rsidRDefault="0000079F"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201</w:t>
            </w:r>
            <w:r w:rsidR="00DF1541" w:rsidRPr="003B409C">
              <w:rPr>
                <w:rFonts w:ascii="Arial" w:hAnsi="Arial" w:cs="Arial"/>
                <w:sz w:val="18"/>
                <w:szCs w:val="18"/>
              </w:rPr>
              <w:t>7</w:t>
            </w:r>
          </w:p>
        </w:tc>
        <w:tc>
          <w:tcPr>
            <w:tcW w:w="1348" w:type="dxa"/>
            <w:vAlign w:val="bottom"/>
          </w:tcPr>
          <w:p w14:paraId="337A40E3" w14:textId="782631AD" w:rsidR="0000079F" w:rsidRPr="003B409C" w:rsidRDefault="0000079F"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201</w:t>
            </w:r>
            <w:r w:rsidR="00DF1541" w:rsidRPr="003B409C">
              <w:rPr>
                <w:rFonts w:ascii="Arial" w:hAnsi="Arial" w:cs="Arial"/>
                <w:sz w:val="18"/>
                <w:szCs w:val="18"/>
              </w:rPr>
              <w:t>6</w:t>
            </w:r>
          </w:p>
        </w:tc>
      </w:tr>
      <w:tr w:rsidR="00544363" w:rsidRPr="003B409C" w14:paraId="337A40EA" w14:textId="77777777" w:rsidTr="00F22FE2">
        <w:tc>
          <w:tcPr>
            <w:tcW w:w="3685" w:type="dxa"/>
            <w:vAlign w:val="bottom"/>
          </w:tcPr>
          <w:p w14:paraId="337A40E5" w14:textId="77777777" w:rsidR="00544363" w:rsidRPr="003B409C" w:rsidRDefault="00544363" w:rsidP="00B367CF">
            <w:pPr>
              <w:spacing w:line="360" w:lineRule="auto"/>
              <w:ind w:left="-108"/>
              <w:rPr>
                <w:rFonts w:ascii="Arial" w:hAnsi="Arial" w:cs="Arial"/>
                <w:sz w:val="18"/>
                <w:szCs w:val="18"/>
              </w:rPr>
            </w:pPr>
          </w:p>
        </w:tc>
        <w:tc>
          <w:tcPr>
            <w:tcW w:w="1347" w:type="dxa"/>
            <w:vAlign w:val="bottom"/>
          </w:tcPr>
          <w:p w14:paraId="337A40E6" w14:textId="77777777" w:rsidR="00544363" w:rsidRPr="003B409C" w:rsidRDefault="00544363" w:rsidP="00B367CF">
            <w:pPr>
              <w:spacing w:line="360" w:lineRule="auto"/>
              <w:jc w:val="right"/>
              <w:rPr>
                <w:rFonts w:ascii="Arial" w:hAnsi="Arial" w:cs="Arial"/>
                <w:sz w:val="18"/>
                <w:szCs w:val="18"/>
              </w:rPr>
            </w:pPr>
          </w:p>
        </w:tc>
        <w:tc>
          <w:tcPr>
            <w:tcW w:w="1348" w:type="dxa"/>
            <w:vAlign w:val="bottom"/>
          </w:tcPr>
          <w:p w14:paraId="337A40E7" w14:textId="77777777" w:rsidR="00544363" w:rsidRPr="003B409C" w:rsidRDefault="00544363" w:rsidP="00B367CF">
            <w:pPr>
              <w:spacing w:line="360" w:lineRule="auto"/>
              <w:jc w:val="right"/>
              <w:rPr>
                <w:rFonts w:ascii="Arial" w:hAnsi="Arial" w:cs="Arial"/>
                <w:sz w:val="18"/>
                <w:szCs w:val="18"/>
              </w:rPr>
            </w:pPr>
          </w:p>
        </w:tc>
        <w:tc>
          <w:tcPr>
            <w:tcW w:w="1347" w:type="dxa"/>
            <w:vAlign w:val="bottom"/>
          </w:tcPr>
          <w:p w14:paraId="337A40E8" w14:textId="77777777" w:rsidR="00544363" w:rsidRPr="003B409C" w:rsidRDefault="00544363" w:rsidP="00B367CF">
            <w:pPr>
              <w:spacing w:line="360" w:lineRule="auto"/>
              <w:jc w:val="right"/>
              <w:rPr>
                <w:rFonts w:ascii="Arial" w:hAnsi="Arial" w:cs="Arial"/>
                <w:sz w:val="18"/>
                <w:szCs w:val="18"/>
              </w:rPr>
            </w:pPr>
          </w:p>
        </w:tc>
        <w:tc>
          <w:tcPr>
            <w:tcW w:w="1348" w:type="dxa"/>
            <w:vAlign w:val="bottom"/>
          </w:tcPr>
          <w:p w14:paraId="337A40E9" w14:textId="77777777" w:rsidR="00544363" w:rsidRPr="003B409C" w:rsidRDefault="00544363" w:rsidP="00B367CF">
            <w:pPr>
              <w:spacing w:line="360" w:lineRule="auto"/>
              <w:jc w:val="right"/>
              <w:rPr>
                <w:rFonts w:ascii="Arial" w:hAnsi="Arial" w:cs="Arial"/>
                <w:sz w:val="18"/>
                <w:szCs w:val="18"/>
              </w:rPr>
            </w:pPr>
          </w:p>
        </w:tc>
      </w:tr>
      <w:tr w:rsidR="00DF1541" w:rsidRPr="003B409C" w14:paraId="337A40F0" w14:textId="77777777" w:rsidTr="00F22FE2">
        <w:tc>
          <w:tcPr>
            <w:tcW w:w="3685" w:type="dxa"/>
            <w:vAlign w:val="bottom"/>
          </w:tcPr>
          <w:p w14:paraId="337A40EB" w14:textId="77777777" w:rsidR="00DF1541" w:rsidRPr="003B409C" w:rsidRDefault="00DF1541" w:rsidP="00DF1541">
            <w:pPr>
              <w:spacing w:line="360" w:lineRule="auto"/>
              <w:rPr>
                <w:rFonts w:ascii="Arial" w:hAnsi="Arial" w:cs="Arial"/>
                <w:sz w:val="18"/>
                <w:szCs w:val="18"/>
                <w:lang w:val="en-GB"/>
              </w:rPr>
            </w:pPr>
            <w:r w:rsidRPr="003B409C">
              <w:rPr>
                <w:rFonts w:ascii="Arial" w:hAnsi="Arial" w:cs="Arial"/>
                <w:sz w:val="18"/>
                <w:szCs w:val="18"/>
                <w:lang w:val="en-GB"/>
              </w:rPr>
              <w:t>Temporary differences</w:t>
            </w:r>
          </w:p>
        </w:tc>
        <w:tc>
          <w:tcPr>
            <w:tcW w:w="1347" w:type="dxa"/>
            <w:shd w:val="clear" w:color="auto" w:fill="auto"/>
          </w:tcPr>
          <w:p w14:paraId="337A40EC" w14:textId="52EFD03D" w:rsidR="00DF1541" w:rsidRPr="003B409C" w:rsidRDefault="00262B35" w:rsidP="00DF1541">
            <w:pPr>
              <w:tabs>
                <w:tab w:val="left" w:pos="284"/>
                <w:tab w:val="left" w:pos="1418"/>
                <w:tab w:val="left" w:pos="1985"/>
              </w:tabs>
              <w:spacing w:line="360" w:lineRule="auto"/>
              <w:jc w:val="right"/>
              <w:rPr>
                <w:rFonts w:ascii="Arial" w:hAnsi="Arial" w:cs="Arial"/>
                <w:sz w:val="18"/>
                <w:szCs w:val="18"/>
              </w:rPr>
            </w:pPr>
            <w:r w:rsidRPr="003B409C">
              <w:rPr>
                <w:rFonts w:ascii="Arial" w:hAnsi="Arial" w:cs="Arial"/>
                <w:sz w:val="18"/>
                <w:szCs w:val="18"/>
              </w:rPr>
              <w:t>1,498,755</w:t>
            </w:r>
          </w:p>
        </w:tc>
        <w:tc>
          <w:tcPr>
            <w:tcW w:w="1348" w:type="dxa"/>
          </w:tcPr>
          <w:p w14:paraId="337A40ED" w14:textId="3F784C55" w:rsidR="00DF1541" w:rsidRPr="003B409C" w:rsidRDefault="00DF1541" w:rsidP="00DF1541">
            <w:pPr>
              <w:tabs>
                <w:tab w:val="left" w:pos="284"/>
                <w:tab w:val="left" w:pos="1418"/>
                <w:tab w:val="left" w:pos="1985"/>
              </w:tabs>
              <w:spacing w:line="360" w:lineRule="auto"/>
              <w:jc w:val="right"/>
              <w:rPr>
                <w:rFonts w:ascii="Arial" w:hAnsi="Arial" w:cs="Arial"/>
                <w:sz w:val="18"/>
                <w:szCs w:val="18"/>
              </w:rPr>
            </w:pPr>
            <w:r w:rsidRPr="003B409C">
              <w:rPr>
                <w:rFonts w:ascii="Arial" w:hAnsi="Arial" w:cs="Arial"/>
                <w:sz w:val="18"/>
                <w:szCs w:val="18"/>
              </w:rPr>
              <w:t>1,452,904</w:t>
            </w:r>
          </w:p>
        </w:tc>
        <w:tc>
          <w:tcPr>
            <w:tcW w:w="1347" w:type="dxa"/>
          </w:tcPr>
          <w:p w14:paraId="337A40EE" w14:textId="532A49A9" w:rsidR="00DF1541" w:rsidRPr="003B409C" w:rsidRDefault="00262B35" w:rsidP="00DF1541">
            <w:pPr>
              <w:tabs>
                <w:tab w:val="left" w:pos="284"/>
                <w:tab w:val="left" w:pos="1418"/>
                <w:tab w:val="left" w:pos="1985"/>
              </w:tabs>
              <w:spacing w:line="360" w:lineRule="auto"/>
              <w:jc w:val="right"/>
              <w:rPr>
                <w:rFonts w:ascii="Arial" w:hAnsi="Arial" w:cs="Arial"/>
                <w:sz w:val="18"/>
                <w:szCs w:val="18"/>
              </w:rPr>
            </w:pPr>
            <w:r w:rsidRPr="003B409C">
              <w:rPr>
                <w:rFonts w:ascii="Arial" w:hAnsi="Arial" w:cs="Arial"/>
                <w:sz w:val="18"/>
                <w:szCs w:val="18"/>
              </w:rPr>
              <w:t>1,469,115</w:t>
            </w:r>
          </w:p>
        </w:tc>
        <w:tc>
          <w:tcPr>
            <w:tcW w:w="1348" w:type="dxa"/>
          </w:tcPr>
          <w:p w14:paraId="337A40EF" w14:textId="0958183D" w:rsidR="00DF1541" w:rsidRPr="003B409C" w:rsidRDefault="00DF1541" w:rsidP="00DF1541">
            <w:pPr>
              <w:tabs>
                <w:tab w:val="left" w:pos="284"/>
                <w:tab w:val="left" w:pos="1418"/>
                <w:tab w:val="left" w:pos="1985"/>
              </w:tabs>
              <w:spacing w:line="360" w:lineRule="auto"/>
              <w:jc w:val="right"/>
              <w:rPr>
                <w:rFonts w:ascii="Arial" w:hAnsi="Arial" w:cs="Arial"/>
                <w:sz w:val="18"/>
                <w:szCs w:val="18"/>
              </w:rPr>
            </w:pPr>
            <w:r w:rsidRPr="003B409C">
              <w:rPr>
                <w:rFonts w:ascii="Arial" w:hAnsi="Arial" w:cs="Arial"/>
                <w:sz w:val="18"/>
                <w:szCs w:val="18"/>
              </w:rPr>
              <w:t>1,427,422</w:t>
            </w:r>
          </w:p>
        </w:tc>
      </w:tr>
      <w:tr w:rsidR="00DF1541" w:rsidRPr="003B409C" w14:paraId="337A40F6" w14:textId="77777777" w:rsidTr="00F22FE2">
        <w:tc>
          <w:tcPr>
            <w:tcW w:w="3685" w:type="dxa"/>
            <w:vAlign w:val="bottom"/>
          </w:tcPr>
          <w:p w14:paraId="337A40F1" w14:textId="77777777" w:rsidR="00DF1541" w:rsidRPr="003B409C" w:rsidRDefault="00DF1541" w:rsidP="00DF1541">
            <w:pPr>
              <w:spacing w:line="360" w:lineRule="auto"/>
              <w:rPr>
                <w:rFonts w:ascii="Arial" w:hAnsi="Arial" w:cs="Arial"/>
                <w:sz w:val="18"/>
                <w:szCs w:val="18"/>
              </w:rPr>
            </w:pPr>
            <w:r w:rsidRPr="003B409C">
              <w:rPr>
                <w:rFonts w:ascii="Arial" w:hAnsi="Arial" w:cs="Arial"/>
                <w:sz w:val="18"/>
                <w:szCs w:val="18"/>
              </w:rPr>
              <w:t>Unused loss carried forward</w:t>
            </w:r>
          </w:p>
        </w:tc>
        <w:tc>
          <w:tcPr>
            <w:tcW w:w="1347" w:type="dxa"/>
            <w:shd w:val="clear" w:color="auto" w:fill="auto"/>
          </w:tcPr>
          <w:p w14:paraId="337A40F2" w14:textId="55149C89" w:rsidR="00DF1541" w:rsidRPr="003B409C" w:rsidRDefault="00262B35" w:rsidP="00DF1541">
            <w:pPr>
              <w:pBdr>
                <w:bottom w:val="single" w:sz="4" w:space="1" w:color="auto"/>
              </w:pBdr>
              <w:tabs>
                <w:tab w:val="left" w:pos="284"/>
                <w:tab w:val="left" w:pos="1418"/>
                <w:tab w:val="left" w:pos="1985"/>
              </w:tabs>
              <w:spacing w:line="360" w:lineRule="auto"/>
              <w:jc w:val="right"/>
              <w:rPr>
                <w:rFonts w:ascii="Arial" w:hAnsi="Arial" w:cs="Arial"/>
                <w:sz w:val="18"/>
                <w:szCs w:val="18"/>
              </w:rPr>
            </w:pPr>
            <w:r w:rsidRPr="003B409C">
              <w:rPr>
                <w:rFonts w:ascii="Arial" w:hAnsi="Arial" w:cs="Arial"/>
                <w:sz w:val="18"/>
                <w:szCs w:val="18"/>
              </w:rPr>
              <w:t>393,498</w:t>
            </w:r>
          </w:p>
        </w:tc>
        <w:tc>
          <w:tcPr>
            <w:tcW w:w="1348" w:type="dxa"/>
          </w:tcPr>
          <w:p w14:paraId="337A40F3" w14:textId="051527DB" w:rsidR="00DF1541" w:rsidRPr="003B409C" w:rsidRDefault="00DF1541" w:rsidP="00DF1541">
            <w:pPr>
              <w:pBdr>
                <w:bottom w:val="single" w:sz="4" w:space="1" w:color="auto"/>
              </w:pBdr>
              <w:tabs>
                <w:tab w:val="left" w:pos="284"/>
                <w:tab w:val="left" w:pos="1418"/>
                <w:tab w:val="left" w:pos="1985"/>
              </w:tabs>
              <w:spacing w:line="360" w:lineRule="auto"/>
              <w:jc w:val="right"/>
              <w:rPr>
                <w:rFonts w:ascii="Arial" w:hAnsi="Arial" w:cs="Arial"/>
                <w:sz w:val="18"/>
                <w:szCs w:val="18"/>
              </w:rPr>
            </w:pPr>
            <w:r w:rsidRPr="003B409C">
              <w:rPr>
                <w:rFonts w:ascii="Arial" w:hAnsi="Arial" w:cs="Arial"/>
                <w:sz w:val="18"/>
                <w:szCs w:val="18"/>
              </w:rPr>
              <w:t>498,267</w:t>
            </w:r>
          </w:p>
        </w:tc>
        <w:tc>
          <w:tcPr>
            <w:tcW w:w="1347" w:type="dxa"/>
          </w:tcPr>
          <w:p w14:paraId="337A40F4" w14:textId="1858C8F1" w:rsidR="00DF1541" w:rsidRPr="003B409C" w:rsidRDefault="00262B35" w:rsidP="00DF1541">
            <w:pPr>
              <w:pBdr>
                <w:bottom w:val="single" w:sz="4" w:space="1" w:color="auto"/>
              </w:pBdr>
              <w:tabs>
                <w:tab w:val="left" w:pos="284"/>
                <w:tab w:val="left" w:pos="1418"/>
                <w:tab w:val="left" w:pos="1985"/>
              </w:tabs>
              <w:spacing w:line="360" w:lineRule="auto"/>
              <w:jc w:val="right"/>
              <w:rPr>
                <w:rFonts w:ascii="Arial" w:hAnsi="Arial" w:cs="Arial"/>
                <w:sz w:val="18"/>
                <w:szCs w:val="18"/>
              </w:rPr>
            </w:pPr>
            <w:r w:rsidRPr="003B409C">
              <w:rPr>
                <w:rFonts w:ascii="Arial" w:hAnsi="Arial" w:cs="Arial"/>
                <w:sz w:val="18"/>
                <w:szCs w:val="18"/>
              </w:rPr>
              <w:t>220,593</w:t>
            </w:r>
          </w:p>
        </w:tc>
        <w:tc>
          <w:tcPr>
            <w:tcW w:w="1348" w:type="dxa"/>
          </w:tcPr>
          <w:p w14:paraId="337A40F5" w14:textId="13A682AD" w:rsidR="00DF1541" w:rsidRPr="003B409C" w:rsidRDefault="00DF1541" w:rsidP="00DF1541">
            <w:pPr>
              <w:pBdr>
                <w:bottom w:val="single" w:sz="4" w:space="1" w:color="auto"/>
              </w:pBdr>
              <w:tabs>
                <w:tab w:val="left" w:pos="284"/>
                <w:tab w:val="left" w:pos="1418"/>
                <w:tab w:val="left" w:pos="1985"/>
              </w:tabs>
              <w:spacing w:line="360" w:lineRule="auto"/>
              <w:jc w:val="right"/>
              <w:rPr>
                <w:rFonts w:ascii="Arial" w:hAnsi="Arial" w:cs="Arial"/>
                <w:sz w:val="18"/>
                <w:szCs w:val="18"/>
              </w:rPr>
            </w:pPr>
            <w:r w:rsidRPr="003B409C">
              <w:rPr>
                <w:rFonts w:ascii="Arial" w:hAnsi="Arial" w:cs="Arial"/>
                <w:sz w:val="18"/>
                <w:szCs w:val="18"/>
              </w:rPr>
              <w:t>243,202</w:t>
            </w:r>
          </w:p>
        </w:tc>
      </w:tr>
      <w:tr w:rsidR="00DF1541" w:rsidRPr="003B409C" w14:paraId="337A40FC" w14:textId="77777777" w:rsidTr="00F22FE2">
        <w:tc>
          <w:tcPr>
            <w:tcW w:w="3685" w:type="dxa"/>
            <w:vAlign w:val="bottom"/>
          </w:tcPr>
          <w:p w14:paraId="337A40F7" w14:textId="77777777" w:rsidR="00DF1541" w:rsidRPr="003B409C" w:rsidRDefault="00DF1541" w:rsidP="00DF1541">
            <w:pPr>
              <w:spacing w:line="360" w:lineRule="auto"/>
              <w:rPr>
                <w:rFonts w:ascii="Arial" w:hAnsi="Arial" w:cs="Arial"/>
                <w:b/>
                <w:bCs/>
                <w:sz w:val="18"/>
                <w:szCs w:val="18"/>
                <w:lang w:val="en-GB"/>
              </w:rPr>
            </w:pPr>
            <w:r w:rsidRPr="003B409C">
              <w:rPr>
                <w:rFonts w:ascii="Arial" w:hAnsi="Arial" w:cs="Arial"/>
                <w:b/>
                <w:bCs/>
                <w:sz w:val="18"/>
                <w:szCs w:val="18"/>
                <w:lang w:val="en-GB"/>
              </w:rPr>
              <w:t>Total</w:t>
            </w:r>
          </w:p>
        </w:tc>
        <w:tc>
          <w:tcPr>
            <w:tcW w:w="1347" w:type="dxa"/>
            <w:shd w:val="clear" w:color="auto" w:fill="auto"/>
          </w:tcPr>
          <w:p w14:paraId="337A40F8" w14:textId="12C60E96" w:rsidR="00DF1541" w:rsidRPr="003B409C" w:rsidRDefault="00262B35" w:rsidP="00DF1541">
            <w:pPr>
              <w:pBdr>
                <w:bottom w:val="single" w:sz="12" w:space="1" w:color="auto"/>
              </w:pBdr>
              <w:tabs>
                <w:tab w:val="left" w:pos="284"/>
                <w:tab w:val="left" w:pos="1418"/>
                <w:tab w:val="left" w:pos="1985"/>
              </w:tabs>
              <w:spacing w:line="360" w:lineRule="auto"/>
              <w:jc w:val="right"/>
              <w:rPr>
                <w:rFonts w:ascii="Arial" w:hAnsi="Arial" w:cs="Arial"/>
                <w:sz w:val="18"/>
                <w:szCs w:val="18"/>
              </w:rPr>
            </w:pPr>
            <w:r w:rsidRPr="003B409C">
              <w:rPr>
                <w:rFonts w:ascii="Arial" w:hAnsi="Arial" w:cs="Arial"/>
                <w:sz w:val="18"/>
                <w:szCs w:val="18"/>
              </w:rPr>
              <w:t>1,892,253</w:t>
            </w:r>
          </w:p>
        </w:tc>
        <w:tc>
          <w:tcPr>
            <w:tcW w:w="1348" w:type="dxa"/>
          </w:tcPr>
          <w:p w14:paraId="337A40F9" w14:textId="17A6C145" w:rsidR="00DF1541" w:rsidRPr="003B409C" w:rsidRDefault="00DF1541" w:rsidP="00DF1541">
            <w:pPr>
              <w:pBdr>
                <w:bottom w:val="single" w:sz="12" w:space="1" w:color="auto"/>
              </w:pBdr>
              <w:tabs>
                <w:tab w:val="left" w:pos="284"/>
                <w:tab w:val="left" w:pos="1418"/>
                <w:tab w:val="left" w:pos="1985"/>
              </w:tabs>
              <w:spacing w:line="360" w:lineRule="auto"/>
              <w:jc w:val="right"/>
              <w:rPr>
                <w:rFonts w:ascii="Arial" w:hAnsi="Arial" w:cs="Arial"/>
                <w:sz w:val="18"/>
                <w:szCs w:val="18"/>
              </w:rPr>
            </w:pPr>
            <w:r w:rsidRPr="003B409C">
              <w:rPr>
                <w:rFonts w:ascii="Arial" w:hAnsi="Arial" w:cs="Arial"/>
                <w:sz w:val="18"/>
                <w:szCs w:val="18"/>
              </w:rPr>
              <w:t>1,951,171</w:t>
            </w:r>
          </w:p>
        </w:tc>
        <w:tc>
          <w:tcPr>
            <w:tcW w:w="1347" w:type="dxa"/>
          </w:tcPr>
          <w:p w14:paraId="337A40FA" w14:textId="21217249" w:rsidR="00DF1541" w:rsidRPr="003B409C" w:rsidRDefault="00262B35" w:rsidP="00DF1541">
            <w:pPr>
              <w:pBdr>
                <w:bottom w:val="single" w:sz="12" w:space="1" w:color="auto"/>
              </w:pBdr>
              <w:tabs>
                <w:tab w:val="left" w:pos="284"/>
                <w:tab w:val="left" w:pos="1418"/>
                <w:tab w:val="left" w:pos="1985"/>
              </w:tabs>
              <w:spacing w:line="360" w:lineRule="auto"/>
              <w:jc w:val="right"/>
              <w:rPr>
                <w:rFonts w:ascii="Arial" w:hAnsi="Arial" w:cs="Arial"/>
                <w:sz w:val="18"/>
                <w:szCs w:val="18"/>
              </w:rPr>
            </w:pPr>
            <w:r w:rsidRPr="003B409C">
              <w:rPr>
                <w:rFonts w:ascii="Arial" w:hAnsi="Arial" w:cs="Arial"/>
                <w:sz w:val="18"/>
                <w:szCs w:val="18"/>
              </w:rPr>
              <w:t>1,689,708</w:t>
            </w:r>
          </w:p>
        </w:tc>
        <w:tc>
          <w:tcPr>
            <w:tcW w:w="1348" w:type="dxa"/>
          </w:tcPr>
          <w:p w14:paraId="337A40FB" w14:textId="75EFE842" w:rsidR="00DF1541" w:rsidRPr="003B409C" w:rsidRDefault="00DF1541" w:rsidP="00DF1541">
            <w:pPr>
              <w:pBdr>
                <w:bottom w:val="single" w:sz="12" w:space="1" w:color="auto"/>
              </w:pBdr>
              <w:tabs>
                <w:tab w:val="left" w:pos="284"/>
                <w:tab w:val="left" w:pos="1418"/>
                <w:tab w:val="left" w:pos="1985"/>
              </w:tabs>
              <w:spacing w:line="360" w:lineRule="auto"/>
              <w:jc w:val="right"/>
              <w:rPr>
                <w:rFonts w:ascii="Arial" w:hAnsi="Arial" w:cs="Arial"/>
                <w:sz w:val="18"/>
                <w:szCs w:val="18"/>
              </w:rPr>
            </w:pPr>
            <w:r w:rsidRPr="003B409C">
              <w:rPr>
                <w:rFonts w:ascii="Arial" w:hAnsi="Arial" w:cs="Arial"/>
                <w:sz w:val="18"/>
                <w:szCs w:val="18"/>
              </w:rPr>
              <w:t>1,670,624</w:t>
            </w:r>
          </w:p>
        </w:tc>
      </w:tr>
    </w:tbl>
    <w:p w14:paraId="337A40FD" w14:textId="77777777" w:rsidR="00544363" w:rsidRPr="003B409C" w:rsidRDefault="00544363" w:rsidP="00B367CF">
      <w:pPr>
        <w:pStyle w:val="BodyText"/>
        <w:spacing w:before="0" w:after="0" w:line="360" w:lineRule="auto"/>
        <w:ind w:right="18"/>
        <w:jc w:val="thaiDistribute"/>
        <w:rPr>
          <w:rFonts w:ascii="Arial" w:hAnsi="Arial" w:cs="Arial"/>
          <w:sz w:val="19"/>
          <w:szCs w:val="19"/>
        </w:rPr>
      </w:pPr>
    </w:p>
    <w:p w14:paraId="337A40FE" w14:textId="55086E4A" w:rsidR="00544363" w:rsidRPr="003B409C" w:rsidRDefault="00544363" w:rsidP="00B367CF">
      <w:pPr>
        <w:spacing w:line="360" w:lineRule="auto"/>
        <w:ind w:left="426"/>
        <w:jc w:val="thaiDistribute"/>
        <w:rPr>
          <w:rFonts w:ascii="Arial" w:hAnsi="Arial" w:cs="Arial"/>
          <w:sz w:val="18"/>
          <w:szCs w:val="18"/>
        </w:rPr>
      </w:pPr>
      <w:r w:rsidRPr="003B409C">
        <w:rPr>
          <w:rFonts w:ascii="Arial" w:hAnsi="Arial" w:cs="Arial"/>
          <w:sz w:val="18"/>
          <w:szCs w:val="18"/>
        </w:rPr>
        <w:t xml:space="preserve">The tax losses will expire in </w:t>
      </w:r>
      <w:r w:rsidR="00461424" w:rsidRPr="003B409C">
        <w:rPr>
          <w:rFonts w:ascii="Arial" w:hAnsi="Arial" w:cs="Arial"/>
          <w:sz w:val="18"/>
          <w:szCs w:val="18"/>
        </w:rPr>
        <w:t>201</w:t>
      </w:r>
      <w:r w:rsidR="006B07B9" w:rsidRPr="003B409C">
        <w:rPr>
          <w:rFonts w:ascii="Arial" w:hAnsi="Arial" w:cs="Arial"/>
          <w:sz w:val="18"/>
          <w:szCs w:val="22"/>
        </w:rPr>
        <w:t>7</w:t>
      </w:r>
      <w:r w:rsidRPr="003B409C">
        <w:rPr>
          <w:rFonts w:ascii="Arial" w:hAnsi="Arial" w:cs="Arial"/>
          <w:sz w:val="18"/>
          <w:szCs w:val="18"/>
        </w:rPr>
        <w:t xml:space="preserve"> to </w:t>
      </w:r>
      <w:r w:rsidR="00461424" w:rsidRPr="003B409C">
        <w:rPr>
          <w:rFonts w:ascii="Arial" w:hAnsi="Arial" w:cs="Arial"/>
          <w:sz w:val="18"/>
          <w:szCs w:val="18"/>
        </w:rPr>
        <w:t>20</w:t>
      </w:r>
      <w:r w:rsidR="00192FB3" w:rsidRPr="003B409C">
        <w:rPr>
          <w:rFonts w:ascii="Arial" w:hAnsi="Arial" w:cs="Arial"/>
          <w:sz w:val="18"/>
          <w:szCs w:val="18"/>
        </w:rPr>
        <w:t>2</w:t>
      </w:r>
      <w:r w:rsidR="006B07B9" w:rsidRPr="003B409C">
        <w:rPr>
          <w:rFonts w:ascii="Arial" w:hAnsi="Arial" w:cs="Arial"/>
          <w:sz w:val="18"/>
          <w:szCs w:val="18"/>
        </w:rPr>
        <w:t>1</w:t>
      </w:r>
      <w:r w:rsidRPr="003B409C">
        <w:rPr>
          <w:rFonts w:ascii="Arial" w:hAnsi="Arial" w:cs="Arial"/>
          <w:sz w:val="18"/>
          <w:szCs w:val="18"/>
        </w:rPr>
        <w:t>. The deductible temporary differences do not expire under curre</w:t>
      </w:r>
      <w:r w:rsidR="00396170" w:rsidRPr="003B409C">
        <w:rPr>
          <w:rFonts w:ascii="Arial" w:hAnsi="Arial" w:cs="Arial"/>
          <w:sz w:val="18"/>
          <w:szCs w:val="18"/>
        </w:rPr>
        <w:t xml:space="preserve">nt tax legislation. The Company and subsidiaries </w:t>
      </w:r>
      <w:r w:rsidRPr="003B409C">
        <w:rPr>
          <w:rFonts w:ascii="Arial" w:hAnsi="Arial" w:cs="Arial"/>
          <w:sz w:val="18"/>
          <w:szCs w:val="18"/>
        </w:rPr>
        <w:t xml:space="preserve">have not been </w:t>
      </w:r>
      <w:proofErr w:type="spellStart"/>
      <w:r w:rsidRPr="003B409C">
        <w:rPr>
          <w:rFonts w:ascii="Arial" w:hAnsi="Arial" w:cs="Arial"/>
          <w:sz w:val="18"/>
          <w:szCs w:val="18"/>
        </w:rPr>
        <w:t>recognised</w:t>
      </w:r>
      <w:proofErr w:type="spellEnd"/>
      <w:r w:rsidRPr="003B409C">
        <w:rPr>
          <w:rFonts w:ascii="Arial" w:hAnsi="Arial" w:cs="Arial"/>
          <w:sz w:val="18"/>
          <w:szCs w:val="18"/>
        </w:rPr>
        <w:t xml:space="preserve"> deferred tax assets in respect of these items because it is not probable that future taxable profit will be avai</w:t>
      </w:r>
      <w:r w:rsidR="00C34587" w:rsidRPr="003B409C">
        <w:rPr>
          <w:rFonts w:ascii="Arial" w:hAnsi="Arial" w:cs="Arial"/>
          <w:sz w:val="18"/>
          <w:szCs w:val="18"/>
        </w:rPr>
        <w:t>lable against which the Company and</w:t>
      </w:r>
      <w:r w:rsidRPr="003B409C">
        <w:rPr>
          <w:rFonts w:ascii="Arial" w:hAnsi="Arial" w:cs="Arial"/>
          <w:sz w:val="18"/>
          <w:szCs w:val="18"/>
        </w:rPr>
        <w:t xml:space="preserve"> subsidiaries ca</w:t>
      </w:r>
      <w:r w:rsidR="009B3CAD" w:rsidRPr="003B409C">
        <w:rPr>
          <w:rFonts w:ascii="Arial" w:hAnsi="Arial" w:cs="Arial"/>
          <w:sz w:val="18"/>
          <w:szCs w:val="18"/>
        </w:rPr>
        <w:t>n utilize the benefits</w:t>
      </w:r>
      <w:r w:rsidRPr="003B409C">
        <w:rPr>
          <w:rFonts w:ascii="Arial" w:hAnsi="Arial" w:cs="Arial"/>
          <w:sz w:val="18"/>
          <w:szCs w:val="18"/>
        </w:rPr>
        <w:t>.</w:t>
      </w:r>
    </w:p>
    <w:p w14:paraId="30AE2F2B" w14:textId="679A3117" w:rsidR="00DF1E7E" w:rsidRPr="003B409C" w:rsidRDefault="00DF1E7E" w:rsidP="00B367CF">
      <w:pPr>
        <w:tabs>
          <w:tab w:val="left" w:pos="7200"/>
        </w:tabs>
        <w:spacing w:line="360" w:lineRule="auto"/>
        <w:ind w:right="-43"/>
        <w:jc w:val="thaiDistribute"/>
        <w:rPr>
          <w:rFonts w:ascii="Arial" w:hAnsi="Arial" w:cs="Arial"/>
          <w:b/>
          <w:caps/>
          <w:sz w:val="16"/>
          <w:szCs w:val="16"/>
          <w:lang w:val="en-GB"/>
        </w:rPr>
      </w:pPr>
    </w:p>
    <w:p w14:paraId="215A2749" w14:textId="1F8A0F67" w:rsidR="00707AE1" w:rsidRPr="003B409C" w:rsidRDefault="00707AE1" w:rsidP="00B367CF">
      <w:pPr>
        <w:tabs>
          <w:tab w:val="left" w:pos="7200"/>
        </w:tabs>
        <w:spacing w:line="360" w:lineRule="auto"/>
        <w:ind w:right="-43"/>
        <w:jc w:val="thaiDistribute"/>
        <w:rPr>
          <w:rFonts w:ascii="Arial" w:hAnsi="Arial" w:cs="Arial"/>
          <w:b/>
          <w:caps/>
          <w:sz w:val="16"/>
          <w:szCs w:val="16"/>
          <w:lang w:val="en-GB"/>
        </w:rPr>
      </w:pPr>
    </w:p>
    <w:p w14:paraId="0E7DA974" w14:textId="6D2CB3D5" w:rsidR="00707AE1" w:rsidRPr="003B409C" w:rsidRDefault="00707AE1" w:rsidP="00B367CF">
      <w:pPr>
        <w:tabs>
          <w:tab w:val="left" w:pos="7200"/>
        </w:tabs>
        <w:spacing w:line="360" w:lineRule="auto"/>
        <w:ind w:right="-43"/>
        <w:jc w:val="thaiDistribute"/>
        <w:rPr>
          <w:rFonts w:ascii="Arial" w:hAnsi="Arial" w:cs="Arial"/>
          <w:b/>
          <w:caps/>
          <w:sz w:val="16"/>
          <w:szCs w:val="16"/>
          <w:lang w:val="en-GB"/>
        </w:rPr>
      </w:pPr>
    </w:p>
    <w:p w14:paraId="66FBEC6F" w14:textId="0400BE36" w:rsidR="00707AE1" w:rsidRPr="003B409C" w:rsidRDefault="00707AE1" w:rsidP="00B367CF">
      <w:pPr>
        <w:tabs>
          <w:tab w:val="left" w:pos="7200"/>
        </w:tabs>
        <w:spacing w:line="360" w:lineRule="auto"/>
        <w:ind w:right="-43"/>
        <w:jc w:val="thaiDistribute"/>
        <w:rPr>
          <w:rFonts w:ascii="Arial" w:hAnsi="Arial" w:cs="Arial"/>
          <w:b/>
          <w:caps/>
          <w:sz w:val="16"/>
          <w:szCs w:val="16"/>
          <w:lang w:val="en-GB"/>
        </w:rPr>
      </w:pPr>
    </w:p>
    <w:p w14:paraId="2B8DCA80" w14:textId="17EAB130" w:rsidR="00707AE1" w:rsidRPr="003B409C" w:rsidRDefault="00707AE1" w:rsidP="00B367CF">
      <w:pPr>
        <w:tabs>
          <w:tab w:val="left" w:pos="7200"/>
        </w:tabs>
        <w:spacing w:line="360" w:lineRule="auto"/>
        <w:ind w:right="-43"/>
        <w:jc w:val="thaiDistribute"/>
        <w:rPr>
          <w:rFonts w:ascii="Arial" w:hAnsi="Arial" w:cs="Arial"/>
          <w:b/>
          <w:caps/>
          <w:sz w:val="16"/>
          <w:szCs w:val="16"/>
          <w:lang w:val="en-GB"/>
        </w:rPr>
      </w:pPr>
    </w:p>
    <w:p w14:paraId="219C2BC5" w14:textId="058D3550" w:rsidR="00707AE1" w:rsidRPr="003B409C" w:rsidRDefault="00707AE1" w:rsidP="00B367CF">
      <w:pPr>
        <w:tabs>
          <w:tab w:val="left" w:pos="7200"/>
        </w:tabs>
        <w:spacing w:line="360" w:lineRule="auto"/>
        <w:ind w:right="-43"/>
        <w:jc w:val="thaiDistribute"/>
        <w:rPr>
          <w:rFonts w:ascii="Arial" w:hAnsi="Arial" w:cs="Arial"/>
          <w:b/>
          <w:caps/>
          <w:sz w:val="16"/>
          <w:szCs w:val="16"/>
          <w:lang w:val="en-GB"/>
        </w:rPr>
      </w:pPr>
    </w:p>
    <w:p w14:paraId="1542E3C1" w14:textId="0B6E3A87" w:rsidR="00707AE1" w:rsidRPr="003B409C" w:rsidRDefault="00707AE1" w:rsidP="00B367CF">
      <w:pPr>
        <w:tabs>
          <w:tab w:val="left" w:pos="7200"/>
        </w:tabs>
        <w:spacing w:line="360" w:lineRule="auto"/>
        <w:ind w:right="-43"/>
        <w:jc w:val="thaiDistribute"/>
        <w:rPr>
          <w:rFonts w:ascii="Arial" w:hAnsi="Arial" w:cs="Arial"/>
          <w:b/>
          <w:caps/>
          <w:sz w:val="16"/>
          <w:szCs w:val="16"/>
          <w:lang w:val="en-GB"/>
        </w:rPr>
      </w:pPr>
    </w:p>
    <w:p w14:paraId="1EC8119B" w14:textId="3CF4E432" w:rsidR="00707AE1" w:rsidRPr="003B409C" w:rsidRDefault="00707AE1" w:rsidP="00B367CF">
      <w:pPr>
        <w:tabs>
          <w:tab w:val="left" w:pos="7200"/>
        </w:tabs>
        <w:spacing w:line="360" w:lineRule="auto"/>
        <w:ind w:right="-43"/>
        <w:jc w:val="thaiDistribute"/>
        <w:rPr>
          <w:rFonts w:ascii="Arial" w:hAnsi="Arial" w:cs="Arial"/>
          <w:b/>
          <w:caps/>
          <w:sz w:val="16"/>
          <w:szCs w:val="16"/>
          <w:lang w:val="en-GB"/>
        </w:rPr>
      </w:pPr>
    </w:p>
    <w:p w14:paraId="19E31AD9" w14:textId="3A0BD876" w:rsidR="00707AE1" w:rsidRDefault="00707AE1" w:rsidP="00B367CF">
      <w:pPr>
        <w:tabs>
          <w:tab w:val="left" w:pos="7200"/>
        </w:tabs>
        <w:spacing w:line="360" w:lineRule="auto"/>
        <w:ind w:right="-43"/>
        <w:jc w:val="thaiDistribute"/>
        <w:rPr>
          <w:rFonts w:ascii="Arial" w:hAnsi="Arial" w:cs="Arial"/>
          <w:b/>
          <w:caps/>
          <w:sz w:val="16"/>
          <w:szCs w:val="16"/>
          <w:lang w:val="en-GB"/>
        </w:rPr>
      </w:pPr>
    </w:p>
    <w:p w14:paraId="737BFFBB" w14:textId="25C31AE3" w:rsidR="00166E4E" w:rsidRDefault="00166E4E" w:rsidP="00B367CF">
      <w:pPr>
        <w:tabs>
          <w:tab w:val="left" w:pos="7200"/>
        </w:tabs>
        <w:spacing w:line="360" w:lineRule="auto"/>
        <w:ind w:right="-43"/>
        <w:jc w:val="thaiDistribute"/>
        <w:rPr>
          <w:rFonts w:ascii="Arial" w:hAnsi="Arial" w:cs="Arial"/>
          <w:b/>
          <w:caps/>
          <w:sz w:val="16"/>
          <w:szCs w:val="16"/>
          <w:lang w:val="en-GB"/>
        </w:rPr>
      </w:pPr>
    </w:p>
    <w:p w14:paraId="44325A99" w14:textId="77777777" w:rsidR="00707AE1" w:rsidRPr="003B409C" w:rsidRDefault="00707AE1" w:rsidP="00B367CF">
      <w:pPr>
        <w:tabs>
          <w:tab w:val="left" w:pos="7200"/>
        </w:tabs>
        <w:spacing w:line="360" w:lineRule="auto"/>
        <w:ind w:right="-43"/>
        <w:jc w:val="thaiDistribute"/>
        <w:rPr>
          <w:rFonts w:ascii="Arial" w:hAnsi="Arial" w:cs="Arial"/>
          <w:b/>
          <w:caps/>
          <w:sz w:val="16"/>
          <w:szCs w:val="16"/>
          <w:lang w:val="en-GB"/>
        </w:rPr>
      </w:pPr>
    </w:p>
    <w:p w14:paraId="337A4100" w14:textId="6741A7E3" w:rsidR="00F67575" w:rsidRPr="003B409C" w:rsidRDefault="00F67575" w:rsidP="00707AE1">
      <w:pPr>
        <w:numPr>
          <w:ilvl w:val="0"/>
          <w:numId w:val="32"/>
        </w:numPr>
        <w:tabs>
          <w:tab w:val="left" w:pos="450"/>
          <w:tab w:val="left" w:pos="7200"/>
        </w:tabs>
        <w:spacing w:line="360" w:lineRule="auto"/>
        <w:ind w:left="426" w:right="-43" w:hanging="426"/>
        <w:jc w:val="thaiDistribute"/>
        <w:rPr>
          <w:rFonts w:ascii="Arial" w:hAnsi="Arial" w:cs="Arial"/>
          <w:b/>
          <w:bCs/>
          <w:sz w:val="18"/>
          <w:szCs w:val="18"/>
          <w:lang w:val="en-GB"/>
        </w:rPr>
      </w:pPr>
      <w:r w:rsidRPr="003B409C">
        <w:rPr>
          <w:rFonts w:ascii="Arial" w:hAnsi="Arial" w:cs="Arial"/>
          <w:b/>
          <w:bCs/>
          <w:sz w:val="18"/>
          <w:szCs w:val="18"/>
          <w:lang w:val="en-GB"/>
        </w:rPr>
        <w:lastRenderedPageBreak/>
        <w:t xml:space="preserve">SHARE CAPITAL </w:t>
      </w:r>
      <w:r w:rsidR="00707AE1" w:rsidRPr="003B409C">
        <w:rPr>
          <w:rFonts w:ascii="Arial" w:hAnsi="Arial" w:cs="Arial"/>
          <w:b/>
          <w:bCs/>
          <w:sz w:val="18"/>
          <w:szCs w:val="18"/>
          <w:lang w:val="en-GB"/>
        </w:rPr>
        <w:t>AND WARRANT</w:t>
      </w:r>
    </w:p>
    <w:p w14:paraId="337A4101" w14:textId="77777777" w:rsidR="00B52CCF" w:rsidRPr="003B409C" w:rsidRDefault="00B52CCF" w:rsidP="00B367CF">
      <w:pPr>
        <w:tabs>
          <w:tab w:val="left" w:pos="7200"/>
        </w:tabs>
        <w:spacing w:line="360" w:lineRule="auto"/>
        <w:ind w:right="-43"/>
        <w:jc w:val="thaiDistribute"/>
        <w:rPr>
          <w:rFonts w:ascii="Arial" w:hAnsi="Arial" w:cs="Arial"/>
          <w:b/>
          <w:bCs/>
          <w:sz w:val="18"/>
          <w:szCs w:val="18"/>
        </w:rPr>
      </w:pPr>
    </w:p>
    <w:p w14:paraId="337A4102" w14:textId="389B2C40" w:rsidR="00F67575" w:rsidRPr="003B409C" w:rsidRDefault="00C03DC5" w:rsidP="0019053F">
      <w:pPr>
        <w:tabs>
          <w:tab w:val="num" w:pos="900"/>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450"/>
        <w:jc w:val="thaiDistribute"/>
        <w:textAlignment w:val="auto"/>
        <w:rPr>
          <w:rFonts w:ascii="Arial" w:hAnsi="Arial" w:cs="Arial"/>
          <w:sz w:val="18"/>
          <w:szCs w:val="18"/>
        </w:rPr>
      </w:pPr>
      <w:r w:rsidRPr="003B409C">
        <w:rPr>
          <w:rFonts w:ascii="Arial" w:hAnsi="Arial" w:cs="Arial"/>
          <w:sz w:val="18"/>
          <w:szCs w:val="18"/>
        </w:rPr>
        <w:t xml:space="preserve">31.1     </w:t>
      </w:r>
      <w:r w:rsidR="00F67575" w:rsidRPr="003B409C">
        <w:rPr>
          <w:rFonts w:ascii="Arial" w:hAnsi="Arial" w:cs="Arial"/>
          <w:sz w:val="18"/>
          <w:szCs w:val="18"/>
        </w:rPr>
        <w:t xml:space="preserve">Share </w:t>
      </w:r>
      <w:r w:rsidR="006D04F1" w:rsidRPr="003B409C">
        <w:rPr>
          <w:rFonts w:ascii="Arial" w:hAnsi="Arial" w:cs="Arial"/>
          <w:sz w:val="18"/>
          <w:szCs w:val="18"/>
        </w:rPr>
        <w:t>capital</w:t>
      </w:r>
    </w:p>
    <w:p w14:paraId="337A4103" w14:textId="77777777" w:rsidR="00B52CCF" w:rsidRPr="003B409C" w:rsidRDefault="00B52CCF" w:rsidP="00B367CF">
      <w:pPr>
        <w:tabs>
          <w:tab w:val="left" w:pos="227"/>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28"/>
        <w:jc w:val="thaiDistribute"/>
        <w:textAlignment w:val="auto"/>
        <w:rPr>
          <w:rFonts w:ascii="Arial" w:hAnsi="Arial" w:cs="Arial"/>
          <w:sz w:val="18"/>
          <w:szCs w:val="18"/>
        </w:rPr>
      </w:pPr>
    </w:p>
    <w:p w14:paraId="21D749C1" w14:textId="2DC98FE4" w:rsidR="006B07B9" w:rsidRPr="003B409C" w:rsidRDefault="006B07B9" w:rsidP="006B07B9">
      <w:pPr>
        <w:pStyle w:val="ListParagraph"/>
        <w:spacing w:line="360" w:lineRule="auto"/>
        <w:ind w:left="928"/>
        <w:jc w:val="thaiDistribute"/>
        <w:rPr>
          <w:rFonts w:ascii="Arial" w:hAnsi="Arial" w:cs="Arial"/>
          <w:sz w:val="18"/>
          <w:szCs w:val="18"/>
        </w:rPr>
      </w:pPr>
      <w:r w:rsidRPr="003B409C">
        <w:rPr>
          <w:rFonts w:ascii="Arial" w:hAnsi="Arial" w:cs="Arial"/>
          <w:sz w:val="18"/>
          <w:szCs w:val="18"/>
        </w:rPr>
        <w:t>At the Annual General Shareholders Meeting held on 27 April 2017, shareholders passed a resolution to increase the registered share capital from Baht 6,335,808,993 (6,335,808,993 shares at Baht 1 par value) to Baht 6,337,920,861 (6,337,920,861 shares at Baht 1 par value) to reserve for the adjustment of the warrants no.1 (ITD-W1) exercising. The Company registered such changes with the Department of Business Development on 19 May 2017.</w:t>
      </w:r>
    </w:p>
    <w:p w14:paraId="28A1E41D" w14:textId="04B8309E" w:rsidR="00707AE1" w:rsidRPr="003B409C" w:rsidRDefault="00707AE1" w:rsidP="006B07B9">
      <w:pPr>
        <w:pStyle w:val="ListParagraph"/>
        <w:spacing w:line="360" w:lineRule="auto"/>
        <w:ind w:left="928"/>
        <w:jc w:val="thaiDistribute"/>
        <w:rPr>
          <w:rFonts w:ascii="Arial" w:hAnsi="Arial" w:cs="Arial"/>
          <w:sz w:val="18"/>
          <w:szCs w:val="18"/>
        </w:rPr>
      </w:pPr>
    </w:p>
    <w:p w14:paraId="292DBE25" w14:textId="2E85BFF0" w:rsidR="00707AE1" w:rsidRPr="003B409C" w:rsidRDefault="00707AE1" w:rsidP="006B07B9">
      <w:pPr>
        <w:pStyle w:val="ListParagraph"/>
        <w:spacing w:line="360" w:lineRule="auto"/>
        <w:ind w:left="928"/>
        <w:jc w:val="thaiDistribute"/>
        <w:rPr>
          <w:rFonts w:ascii="Arial" w:hAnsi="Arial" w:cs="Arial"/>
          <w:sz w:val="18"/>
          <w:szCs w:val="18"/>
        </w:rPr>
      </w:pPr>
      <w:r w:rsidRPr="003B409C">
        <w:rPr>
          <w:rFonts w:ascii="Arial" w:hAnsi="Arial" w:cs="Arial"/>
          <w:sz w:val="18"/>
          <w:szCs w:val="18"/>
        </w:rPr>
        <w:t>During the year 2016, the warrant holders exercised 20 warrants to buy 20 common shares. The Company received additional paid-up share capital to be Baht 5,279,840,848 which The Company registered such changes with the Department of Business Development on 11 October 2016.</w:t>
      </w:r>
    </w:p>
    <w:p w14:paraId="6AEBA243" w14:textId="77777777" w:rsidR="00F56ED3" w:rsidRPr="003B409C" w:rsidRDefault="00F56ED3" w:rsidP="004A5952">
      <w:pPr>
        <w:tabs>
          <w:tab w:val="left" w:pos="227"/>
          <w:tab w:val="left" w:pos="454"/>
          <w:tab w:val="left" w:pos="680"/>
          <w:tab w:val="left" w:pos="153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1530"/>
        <w:jc w:val="thaiDistribute"/>
        <w:textAlignment w:val="auto"/>
        <w:rPr>
          <w:rFonts w:ascii="Arial" w:hAnsi="Arial" w:cs="Arial"/>
          <w:sz w:val="19"/>
          <w:szCs w:val="19"/>
        </w:rPr>
      </w:pPr>
    </w:p>
    <w:p w14:paraId="337A410C" w14:textId="714890AA" w:rsidR="00F67575" w:rsidRPr="003B409C" w:rsidRDefault="00C03DC5" w:rsidP="0019053F">
      <w:p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450"/>
        <w:jc w:val="thaiDistribute"/>
        <w:textAlignment w:val="auto"/>
        <w:rPr>
          <w:rFonts w:ascii="Arial" w:hAnsi="Arial" w:cs="Arial"/>
          <w:sz w:val="18"/>
          <w:szCs w:val="18"/>
        </w:rPr>
      </w:pPr>
      <w:r w:rsidRPr="003B409C">
        <w:rPr>
          <w:rFonts w:ascii="Arial" w:hAnsi="Arial" w:cs="Arial"/>
          <w:sz w:val="18"/>
          <w:szCs w:val="18"/>
        </w:rPr>
        <w:t xml:space="preserve">31.2      </w:t>
      </w:r>
      <w:r w:rsidR="00F67575" w:rsidRPr="003B409C">
        <w:rPr>
          <w:rFonts w:ascii="Arial" w:hAnsi="Arial" w:cs="Arial"/>
          <w:sz w:val="18"/>
          <w:szCs w:val="18"/>
        </w:rPr>
        <w:t>Warrant</w:t>
      </w:r>
    </w:p>
    <w:p w14:paraId="337A410D" w14:textId="77777777" w:rsidR="00F67575" w:rsidRPr="003B409C" w:rsidRDefault="00F67575" w:rsidP="004A5952">
      <w:pPr>
        <w:tabs>
          <w:tab w:val="left" w:pos="540"/>
        </w:tabs>
        <w:spacing w:line="360" w:lineRule="auto"/>
        <w:ind w:left="360"/>
        <w:jc w:val="both"/>
        <w:rPr>
          <w:rFonts w:ascii="Arial" w:hAnsi="Arial" w:cs="Arial"/>
          <w:spacing w:val="-2"/>
          <w:sz w:val="18"/>
          <w:szCs w:val="18"/>
          <w:lang w:val="en-GB"/>
        </w:rPr>
      </w:pPr>
    </w:p>
    <w:p w14:paraId="20DC9F76" w14:textId="65D08CF7" w:rsidR="006B07B9" w:rsidRPr="003B409C" w:rsidRDefault="006B07B9" w:rsidP="006B07B9">
      <w:pPr>
        <w:pStyle w:val="ListParagraph"/>
        <w:spacing w:line="360" w:lineRule="auto"/>
        <w:ind w:left="928"/>
        <w:jc w:val="thaiDistribute"/>
        <w:rPr>
          <w:rFonts w:ascii="Arial" w:hAnsi="Arial" w:cs="Arial"/>
          <w:sz w:val="18"/>
          <w:szCs w:val="18"/>
        </w:rPr>
      </w:pPr>
      <w:r w:rsidRPr="003B409C">
        <w:rPr>
          <w:rFonts w:ascii="Arial" w:hAnsi="Arial" w:cs="Arial"/>
          <w:sz w:val="18"/>
          <w:szCs w:val="18"/>
        </w:rPr>
        <w:t>At the Annual General Shareholders Meeting held on 27 April 2017, shareholders passed a resolution to adjust the exercising price and exercising ratio of the warrant no.1 (ITD-W1), from the existing rights offering 1 unit of warrant for 1 common share at Baht 14 each, to 1 unit of warrant for 1.002 common share at Baht 13.971 each.</w:t>
      </w:r>
    </w:p>
    <w:p w14:paraId="0CBCC0B1" w14:textId="117EDA1A" w:rsidR="00707AE1" w:rsidRPr="003B409C" w:rsidRDefault="00707AE1" w:rsidP="006B07B9">
      <w:pPr>
        <w:pStyle w:val="ListParagraph"/>
        <w:spacing w:line="360" w:lineRule="auto"/>
        <w:ind w:left="928"/>
        <w:jc w:val="thaiDistribute"/>
        <w:rPr>
          <w:rFonts w:ascii="Arial" w:hAnsi="Arial" w:cs="Arial"/>
          <w:sz w:val="18"/>
          <w:szCs w:val="18"/>
        </w:rPr>
      </w:pPr>
    </w:p>
    <w:p w14:paraId="4A81CF44" w14:textId="12569864" w:rsidR="00707AE1" w:rsidRPr="003B409C" w:rsidRDefault="00707AE1" w:rsidP="006B07B9">
      <w:pPr>
        <w:pStyle w:val="ListParagraph"/>
        <w:spacing w:line="360" w:lineRule="auto"/>
        <w:ind w:left="928"/>
        <w:jc w:val="thaiDistribute"/>
        <w:rPr>
          <w:rFonts w:ascii="Arial" w:hAnsi="Arial" w:cs="Arial"/>
          <w:sz w:val="18"/>
          <w:szCs w:val="18"/>
        </w:rPr>
      </w:pPr>
      <w:r w:rsidRPr="003B409C">
        <w:rPr>
          <w:rFonts w:ascii="Arial" w:hAnsi="Arial" w:cs="Arial"/>
          <w:sz w:val="18"/>
          <w:szCs w:val="18"/>
        </w:rPr>
        <w:t>1 unit of warrant is exercisable to purchase 1 common share at Baht 14 each within 4 years starting from 14 May 2015 to 13 May 2019. It first exercise is on 30 June 2015 and able to exercise on the last working day of each quarter. The Company has the exercise of warrants No. 6 on 30 September 2016 that the warrant holders exercised 20 warrants to buy 20 common shares. As at 31 December 2016, the Company has the outstanding warrant totaling 1,055,934,093 units unexercised warrants.</w:t>
      </w:r>
    </w:p>
    <w:p w14:paraId="49E4942D" w14:textId="77777777" w:rsidR="006B07B9" w:rsidRPr="003B409C" w:rsidRDefault="006B07B9" w:rsidP="006B07B9">
      <w:pPr>
        <w:pStyle w:val="ListParagraph"/>
        <w:spacing w:line="360" w:lineRule="auto"/>
        <w:ind w:left="928"/>
        <w:jc w:val="thaiDistribute"/>
        <w:rPr>
          <w:rFonts w:ascii="Arial" w:hAnsi="Arial" w:cs="Arial"/>
          <w:sz w:val="18"/>
          <w:szCs w:val="18"/>
        </w:rPr>
      </w:pPr>
    </w:p>
    <w:p w14:paraId="6D3C88B2" w14:textId="4F03D4CB" w:rsidR="006B07B9" w:rsidRPr="003B409C" w:rsidRDefault="006B07B9" w:rsidP="00707AE1">
      <w:pPr>
        <w:numPr>
          <w:ilvl w:val="0"/>
          <w:numId w:val="32"/>
        </w:numPr>
        <w:tabs>
          <w:tab w:val="left" w:pos="450"/>
          <w:tab w:val="left" w:pos="7200"/>
        </w:tabs>
        <w:spacing w:line="360" w:lineRule="auto"/>
        <w:ind w:left="426" w:right="-43" w:hanging="426"/>
        <w:jc w:val="thaiDistribute"/>
        <w:rPr>
          <w:rFonts w:ascii="Arial" w:hAnsi="Arial" w:cs="Arial"/>
          <w:b/>
          <w:bCs/>
          <w:sz w:val="18"/>
          <w:szCs w:val="18"/>
          <w:lang w:val="en-GB"/>
        </w:rPr>
      </w:pPr>
      <w:r w:rsidRPr="003B409C">
        <w:rPr>
          <w:rFonts w:ascii="Arial" w:hAnsi="Arial" w:cs="Arial"/>
          <w:b/>
          <w:bCs/>
          <w:sz w:val="18"/>
          <w:szCs w:val="18"/>
          <w:lang w:val="en-GB"/>
        </w:rPr>
        <w:t>DIVIDEND PAYMENT</w:t>
      </w:r>
    </w:p>
    <w:p w14:paraId="4654F360" w14:textId="77777777" w:rsidR="006B07B9" w:rsidRPr="003B409C" w:rsidRDefault="006B07B9" w:rsidP="006B07B9">
      <w:pPr>
        <w:tabs>
          <w:tab w:val="left" w:pos="7200"/>
        </w:tabs>
        <w:spacing w:line="360" w:lineRule="auto"/>
        <w:ind w:right="-43"/>
        <w:jc w:val="thaiDistribute"/>
        <w:rPr>
          <w:rFonts w:ascii="Arial" w:hAnsi="Arial" w:cs="Arial"/>
          <w:b/>
          <w:bCs/>
          <w:sz w:val="18"/>
          <w:szCs w:val="18"/>
        </w:rPr>
      </w:pPr>
    </w:p>
    <w:p w14:paraId="44097421" w14:textId="77777777" w:rsidR="006B07B9" w:rsidRPr="003B409C" w:rsidRDefault="006B07B9" w:rsidP="006B07B9">
      <w:pPr>
        <w:pStyle w:val="BlockText"/>
        <w:tabs>
          <w:tab w:val="right" w:pos="6380"/>
          <w:tab w:val="right" w:pos="8640"/>
        </w:tabs>
        <w:spacing w:before="0" w:after="0" w:line="360" w:lineRule="auto"/>
        <w:ind w:left="426" w:firstLine="0"/>
        <w:jc w:val="thaiDistribute"/>
        <w:rPr>
          <w:rFonts w:ascii="Arial" w:hAnsi="Arial" w:cs="Arial"/>
          <w:sz w:val="18"/>
          <w:szCs w:val="18"/>
        </w:rPr>
      </w:pPr>
      <w:r w:rsidRPr="003B409C">
        <w:rPr>
          <w:rFonts w:ascii="Arial" w:hAnsi="Arial" w:cs="Arial"/>
          <w:sz w:val="18"/>
          <w:szCs w:val="18"/>
        </w:rPr>
        <w:t>At the Annual General Shareholders Meeting held on 27 April 2017, shareholders passed a resolution to approve the dividend payment from the operations for the year 2016 at Baht 0.01026 per share for 5,279.84 million shares, totaling of Baht 54.17 million. The Company paid for such dividend on 26 May 2017.</w:t>
      </w:r>
    </w:p>
    <w:p w14:paraId="387C8646" w14:textId="77777777" w:rsidR="006B07B9" w:rsidRPr="003B409C" w:rsidRDefault="006B07B9" w:rsidP="004A5952">
      <w:pPr>
        <w:spacing w:line="360" w:lineRule="auto"/>
        <w:ind w:left="900"/>
        <w:jc w:val="thaiDistribute"/>
        <w:rPr>
          <w:rFonts w:ascii="Arial" w:hAnsi="Arial" w:cs="Arial"/>
          <w:sz w:val="18"/>
          <w:szCs w:val="18"/>
        </w:rPr>
      </w:pPr>
    </w:p>
    <w:p w14:paraId="337A4116" w14:textId="4C3024F2" w:rsidR="00F67575" w:rsidRPr="003B409C" w:rsidRDefault="00F67575" w:rsidP="00707AE1">
      <w:pPr>
        <w:numPr>
          <w:ilvl w:val="0"/>
          <w:numId w:val="32"/>
        </w:numPr>
        <w:tabs>
          <w:tab w:val="left" w:pos="450"/>
          <w:tab w:val="left" w:pos="7200"/>
        </w:tabs>
        <w:spacing w:line="360" w:lineRule="auto"/>
        <w:ind w:left="426" w:right="-43" w:hanging="426"/>
        <w:jc w:val="thaiDistribute"/>
        <w:rPr>
          <w:rFonts w:ascii="Arial" w:hAnsi="Arial" w:cs="Arial"/>
          <w:b/>
          <w:bCs/>
          <w:sz w:val="18"/>
          <w:szCs w:val="18"/>
          <w:lang w:val="en-GB"/>
        </w:rPr>
      </w:pPr>
      <w:r w:rsidRPr="003B409C">
        <w:rPr>
          <w:rFonts w:ascii="Arial" w:hAnsi="Arial" w:cs="Arial"/>
          <w:b/>
          <w:bCs/>
          <w:sz w:val="18"/>
          <w:szCs w:val="18"/>
          <w:lang w:val="en-GB"/>
        </w:rPr>
        <w:t>EARNING PER SHARE</w:t>
      </w:r>
    </w:p>
    <w:p w14:paraId="337A4117" w14:textId="77777777" w:rsidR="00F67575" w:rsidRPr="003B409C" w:rsidRDefault="00F67575" w:rsidP="00B367CF">
      <w:pPr>
        <w:tabs>
          <w:tab w:val="left" w:pos="7200"/>
        </w:tabs>
        <w:spacing w:line="360" w:lineRule="auto"/>
        <w:ind w:left="900" w:right="-43"/>
        <w:jc w:val="both"/>
        <w:rPr>
          <w:rFonts w:ascii="Arial" w:hAnsi="Arial" w:cs="Arial"/>
          <w:sz w:val="18"/>
          <w:szCs w:val="18"/>
          <w:lang w:val="en-GB"/>
        </w:rPr>
      </w:pPr>
    </w:p>
    <w:p w14:paraId="3D41B9E5" w14:textId="23B9C8EA" w:rsidR="00B70F38" w:rsidRPr="003B409C" w:rsidRDefault="00F67575" w:rsidP="00DF1541">
      <w:pPr>
        <w:pStyle w:val="BlockText"/>
        <w:tabs>
          <w:tab w:val="right" w:pos="6380"/>
          <w:tab w:val="right" w:pos="8640"/>
        </w:tabs>
        <w:spacing w:before="0" w:after="0" w:line="360" w:lineRule="auto"/>
        <w:ind w:left="426" w:firstLine="0"/>
        <w:jc w:val="thaiDistribute"/>
        <w:rPr>
          <w:rFonts w:ascii="Arial" w:hAnsi="Arial" w:cs="Arial"/>
          <w:b/>
          <w:bCs/>
          <w:sz w:val="18"/>
          <w:szCs w:val="18"/>
        </w:rPr>
      </w:pPr>
      <w:r w:rsidRPr="003B409C">
        <w:rPr>
          <w:rFonts w:ascii="Arial" w:hAnsi="Arial" w:cs="Arial"/>
          <w:sz w:val="18"/>
          <w:szCs w:val="18"/>
          <w:lang w:val="en-GB"/>
        </w:rPr>
        <w:t xml:space="preserve">There is no </w:t>
      </w:r>
      <w:r w:rsidRPr="003B409C">
        <w:rPr>
          <w:rFonts w:ascii="Arial" w:hAnsi="Arial" w:cs="Arial"/>
          <w:sz w:val="18"/>
          <w:szCs w:val="18"/>
        </w:rPr>
        <w:t>potential</w:t>
      </w:r>
      <w:r w:rsidRPr="003B409C">
        <w:rPr>
          <w:rFonts w:ascii="Arial" w:hAnsi="Arial" w:cs="Arial"/>
          <w:sz w:val="18"/>
          <w:szCs w:val="18"/>
          <w:lang w:val="en-GB"/>
        </w:rPr>
        <w:t xml:space="preserve"> dilution in earnings per share arose from warrant because the average share price during this period was lower than the exercise price. The Company therefore, has not computed the diluted earnings per share from warrant.</w:t>
      </w:r>
    </w:p>
    <w:p w14:paraId="64FE112A" w14:textId="53CA8E2A" w:rsidR="00DF1E7E" w:rsidRDefault="00DF1E7E" w:rsidP="00B367CF">
      <w:pPr>
        <w:tabs>
          <w:tab w:val="left" w:pos="7200"/>
        </w:tabs>
        <w:spacing w:line="360" w:lineRule="auto"/>
        <w:ind w:right="-43"/>
        <w:jc w:val="thaiDistribute"/>
        <w:rPr>
          <w:rFonts w:ascii="Arial" w:hAnsi="Arial" w:cs="Arial"/>
          <w:b/>
          <w:bCs/>
          <w:sz w:val="18"/>
          <w:szCs w:val="18"/>
        </w:rPr>
      </w:pPr>
    </w:p>
    <w:p w14:paraId="1CBCBEB2" w14:textId="6C65DEB3" w:rsidR="00FC57A2" w:rsidRDefault="00FC57A2" w:rsidP="00B367CF">
      <w:pPr>
        <w:tabs>
          <w:tab w:val="left" w:pos="7200"/>
        </w:tabs>
        <w:spacing w:line="360" w:lineRule="auto"/>
        <w:ind w:right="-43"/>
        <w:jc w:val="thaiDistribute"/>
        <w:rPr>
          <w:rFonts w:ascii="Arial" w:hAnsi="Arial" w:cs="Arial"/>
          <w:b/>
          <w:bCs/>
          <w:sz w:val="18"/>
          <w:szCs w:val="18"/>
        </w:rPr>
      </w:pPr>
    </w:p>
    <w:p w14:paraId="1B1D7363" w14:textId="77D3F185" w:rsidR="00FC57A2" w:rsidRDefault="00FC57A2" w:rsidP="00B367CF">
      <w:pPr>
        <w:tabs>
          <w:tab w:val="left" w:pos="7200"/>
        </w:tabs>
        <w:spacing w:line="360" w:lineRule="auto"/>
        <w:ind w:right="-43"/>
        <w:jc w:val="thaiDistribute"/>
        <w:rPr>
          <w:rFonts w:ascii="Arial" w:hAnsi="Arial" w:cs="Arial"/>
          <w:b/>
          <w:bCs/>
          <w:sz w:val="18"/>
          <w:szCs w:val="18"/>
        </w:rPr>
      </w:pPr>
    </w:p>
    <w:p w14:paraId="18E5832A" w14:textId="51503DD0" w:rsidR="00FC57A2" w:rsidRDefault="00FC57A2" w:rsidP="00B367CF">
      <w:pPr>
        <w:tabs>
          <w:tab w:val="left" w:pos="7200"/>
        </w:tabs>
        <w:spacing w:line="360" w:lineRule="auto"/>
        <w:ind w:right="-43"/>
        <w:jc w:val="thaiDistribute"/>
        <w:rPr>
          <w:rFonts w:ascii="Arial" w:hAnsi="Arial" w:cs="Arial"/>
          <w:b/>
          <w:bCs/>
          <w:sz w:val="18"/>
          <w:szCs w:val="18"/>
        </w:rPr>
      </w:pPr>
    </w:p>
    <w:p w14:paraId="0E6036A6" w14:textId="71C10143" w:rsidR="00FC57A2" w:rsidRDefault="00FC57A2" w:rsidP="00B367CF">
      <w:pPr>
        <w:tabs>
          <w:tab w:val="left" w:pos="7200"/>
        </w:tabs>
        <w:spacing w:line="360" w:lineRule="auto"/>
        <w:ind w:right="-43"/>
        <w:jc w:val="thaiDistribute"/>
        <w:rPr>
          <w:rFonts w:ascii="Arial" w:hAnsi="Arial" w:cs="Arial"/>
          <w:b/>
          <w:bCs/>
          <w:sz w:val="18"/>
          <w:szCs w:val="18"/>
        </w:rPr>
      </w:pPr>
    </w:p>
    <w:p w14:paraId="145A56C3" w14:textId="3F711C8A" w:rsidR="00FC57A2" w:rsidRDefault="00FC57A2" w:rsidP="00B367CF">
      <w:pPr>
        <w:tabs>
          <w:tab w:val="left" w:pos="7200"/>
        </w:tabs>
        <w:spacing w:line="360" w:lineRule="auto"/>
        <w:ind w:right="-43"/>
        <w:jc w:val="thaiDistribute"/>
        <w:rPr>
          <w:rFonts w:ascii="Arial" w:hAnsi="Arial" w:cs="Arial"/>
          <w:b/>
          <w:bCs/>
          <w:sz w:val="18"/>
          <w:szCs w:val="18"/>
        </w:rPr>
      </w:pPr>
    </w:p>
    <w:p w14:paraId="7160AD00" w14:textId="77777777" w:rsidR="00FC57A2" w:rsidRPr="003B409C" w:rsidRDefault="00FC57A2" w:rsidP="00B367CF">
      <w:pPr>
        <w:tabs>
          <w:tab w:val="left" w:pos="7200"/>
        </w:tabs>
        <w:spacing w:line="360" w:lineRule="auto"/>
        <w:ind w:right="-43"/>
        <w:jc w:val="thaiDistribute"/>
        <w:rPr>
          <w:rFonts w:ascii="Arial" w:hAnsi="Arial" w:cs="Arial"/>
          <w:b/>
          <w:bCs/>
          <w:sz w:val="18"/>
          <w:szCs w:val="18"/>
        </w:rPr>
      </w:pPr>
    </w:p>
    <w:p w14:paraId="337A411A" w14:textId="77777777" w:rsidR="00192F7B" w:rsidRPr="003B409C" w:rsidRDefault="00192F7B" w:rsidP="00707AE1">
      <w:pPr>
        <w:numPr>
          <w:ilvl w:val="0"/>
          <w:numId w:val="32"/>
        </w:numPr>
        <w:tabs>
          <w:tab w:val="left" w:pos="450"/>
          <w:tab w:val="left" w:pos="7200"/>
        </w:tabs>
        <w:spacing w:line="360" w:lineRule="auto"/>
        <w:ind w:left="426" w:right="-43" w:hanging="426"/>
        <w:jc w:val="thaiDistribute"/>
        <w:rPr>
          <w:rFonts w:ascii="Arial" w:hAnsi="Arial" w:cs="Arial"/>
          <w:b/>
          <w:bCs/>
          <w:sz w:val="18"/>
          <w:szCs w:val="18"/>
          <w:lang w:val="en-GB"/>
        </w:rPr>
      </w:pPr>
      <w:r w:rsidRPr="003B409C">
        <w:rPr>
          <w:rFonts w:ascii="Arial" w:hAnsi="Arial" w:cs="Arial"/>
          <w:b/>
          <w:bCs/>
          <w:sz w:val="18"/>
          <w:szCs w:val="18"/>
          <w:lang w:val="en-GB"/>
        </w:rPr>
        <w:lastRenderedPageBreak/>
        <w:t>RELATED PARTY TRANSACTIONS</w:t>
      </w:r>
    </w:p>
    <w:p w14:paraId="337A411D" w14:textId="79C78740" w:rsidR="00192F7B" w:rsidRPr="003B409C" w:rsidRDefault="00192F7B" w:rsidP="00B367CF">
      <w:pPr>
        <w:pStyle w:val="BlockText"/>
        <w:tabs>
          <w:tab w:val="right" w:pos="6380"/>
          <w:tab w:val="right" w:pos="8640"/>
        </w:tabs>
        <w:spacing w:before="0" w:after="0" w:line="360" w:lineRule="auto"/>
        <w:ind w:left="0" w:firstLine="0"/>
        <w:jc w:val="thaiDistribute"/>
        <w:rPr>
          <w:rFonts w:ascii="Arial" w:hAnsi="Arial" w:cs="Arial"/>
          <w:sz w:val="18"/>
          <w:szCs w:val="18"/>
        </w:rPr>
      </w:pPr>
    </w:p>
    <w:p w14:paraId="337A411E" w14:textId="083D73F7" w:rsidR="00192F7B" w:rsidRPr="003B409C" w:rsidRDefault="009B3CAD" w:rsidP="00B367CF">
      <w:pPr>
        <w:pStyle w:val="BlockText"/>
        <w:tabs>
          <w:tab w:val="right" w:pos="6380"/>
          <w:tab w:val="right" w:pos="8640"/>
        </w:tabs>
        <w:spacing w:before="0" w:after="0" w:line="360" w:lineRule="auto"/>
        <w:ind w:left="426" w:firstLine="0"/>
        <w:jc w:val="thaiDistribute"/>
        <w:rPr>
          <w:rFonts w:ascii="Arial" w:hAnsi="Arial" w:cs="Arial"/>
          <w:sz w:val="18"/>
          <w:szCs w:val="18"/>
        </w:rPr>
      </w:pPr>
      <w:r w:rsidRPr="003B409C">
        <w:rPr>
          <w:rFonts w:ascii="Arial" w:hAnsi="Arial" w:cs="Arial"/>
          <w:sz w:val="18"/>
          <w:szCs w:val="18"/>
        </w:rPr>
        <w:t>During the year</w:t>
      </w:r>
      <w:r w:rsidR="00B94D5E" w:rsidRPr="003B409C">
        <w:rPr>
          <w:rFonts w:ascii="Arial" w:hAnsi="Arial" w:cs="Arial"/>
          <w:sz w:val="18"/>
          <w:szCs w:val="18"/>
        </w:rPr>
        <w:t>, the Company and subsidiaries</w:t>
      </w:r>
      <w:r w:rsidR="00192F7B" w:rsidRPr="003B409C">
        <w:rPr>
          <w:rFonts w:ascii="Arial" w:hAnsi="Arial" w:cs="Arial"/>
          <w:sz w:val="18"/>
          <w:szCs w:val="18"/>
        </w:rPr>
        <w:t xml:space="preserve"> had significant business transactions with related parties, which have been conducted on commercial terms and base</w:t>
      </w:r>
      <w:r w:rsidR="00396170" w:rsidRPr="003B409C">
        <w:rPr>
          <w:rFonts w:ascii="Arial" w:hAnsi="Arial" w:cs="Arial"/>
          <w:sz w:val="18"/>
          <w:szCs w:val="18"/>
        </w:rPr>
        <w:t>d</w:t>
      </w:r>
      <w:r w:rsidR="00192F7B" w:rsidRPr="003B409C">
        <w:rPr>
          <w:rFonts w:ascii="Arial" w:hAnsi="Arial" w:cs="Arial"/>
          <w:sz w:val="18"/>
          <w:szCs w:val="18"/>
        </w:rPr>
        <w:t xml:space="preserve"> on agreed upon in the ordinary course of businesses between the Company and those related parties, as </w:t>
      </w:r>
      <w:proofErr w:type="gramStart"/>
      <w:r w:rsidR="00192F7B" w:rsidRPr="003B409C">
        <w:rPr>
          <w:rFonts w:ascii="Arial" w:hAnsi="Arial" w:cs="Arial"/>
          <w:sz w:val="18"/>
          <w:szCs w:val="18"/>
        </w:rPr>
        <w:t>follows :</w:t>
      </w:r>
      <w:proofErr w:type="gramEnd"/>
    </w:p>
    <w:p w14:paraId="70727AB1" w14:textId="77777777" w:rsidR="003A2C0E" w:rsidRPr="003B409C" w:rsidRDefault="003A2C0E" w:rsidP="00B367CF">
      <w:pPr>
        <w:pStyle w:val="BlockText"/>
        <w:tabs>
          <w:tab w:val="right" w:pos="6380"/>
          <w:tab w:val="right" w:pos="8640"/>
        </w:tabs>
        <w:spacing w:before="0" w:after="0" w:line="360" w:lineRule="auto"/>
        <w:ind w:left="426" w:firstLine="0"/>
        <w:jc w:val="thaiDistribute"/>
        <w:rPr>
          <w:rFonts w:ascii="Arial" w:hAnsi="Arial" w:cs="Arial"/>
          <w:sz w:val="14"/>
          <w:szCs w:val="14"/>
        </w:rPr>
      </w:pPr>
    </w:p>
    <w:tbl>
      <w:tblPr>
        <w:tblW w:w="8977" w:type="dxa"/>
        <w:tblInd w:w="534" w:type="dxa"/>
        <w:tblLayout w:type="fixed"/>
        <w:tblLook w:val="0000" w:firstRow="0" w:lastRow="0" w:firstColumn="0" w:lastColumn="0" w:noHBand="0" w:noVBand="0"/>
      </w:tblPr>
      <w:tblGrid>
        <w:gridCol w:w="5103"/>
        <w:gridCol w:w="1984"/>
        <w:gridCol w:w="1890"/>
      </w:tblGrid>
      <w:tr w:rsidR="00BD5376" w:rsidRPr="003B409C" w14:paraId="549BAF0C" w14:textId="77777777" w:rsidTr="00707AE1">
        <w:trPr>
          <w:trHeight w:val="170"/>
        </w:trPr>
        <w:tc>
          <w:tcPr>
            <w:tcW w:w="5103" w:type="dxa"/>
          </w:tcPr>
          <w:p w14:paraId="300BE0F3" w14:textId="09273E31" w:rsidR="00BD5376" w:rsidRPr="003B409C" w:rsidRDefault="00BD5376" w:rsidP="00B367CF">
            <w:pPr>
              <w:spacing w:line="360" w:lineRule="auto"/>
              <w:ind w:left="-108" w:right="-43"/>
              <w:rPr>
                <w:rFonts w:ascii="Arial" w:hAnsi="Arial" w:cs="Arial"/>
                <w:sz w:val="18"/>
                <w:szCs w:val="18"/>
              </w:rPr>
            </w:pPr>
            <w:r w:rsidRPr="003B409C">
              <w:rPr>
                <w:rFonts w:ascii="Arial" w:hAnsi="Arial" w:cs="Arial"/>
                <w:sz w:val="18"/>
                <w:szCs w:val="18"/>
                <w:u w:val="single"/>
              </w:rPr>
              <w:t>Name</w:t>
            </w:r>
          </w:p>
        </w:tc>
        <w:tc>
          <w:tcPr>
            <w:tcW w:w="1984" w:type="dxa"/>
          </w:tcPr>
          <w:p w14:paraId="52C198BA" w14:textId="42E7685B" w:rsidR="00BD5376" w:rsidRPr="003B409C" w:rsidRDefault="00BD5376" w:rsidP="00B367CF">
            <w:pPr>
              <w:spacing w:line="360" w:lineRule="auto"/>
              <w:ind w:left="-114" w:right="-108"/>
              <w:rPr>
                <w:rFonts w:ascii="Arial" w:hAnsi="Arial" w:cs="Arial"/>
                <w:sz w:val="18"/>
                <w:szCs w:val="18"/>
                <w:u w:val="single"/>
                <w:cs/>
              </w:rPr>
            </w:pPr>
            <w:r w:rsidRPr="003B409C">
              <w:rPr>
                <w:rFonts w:ascii="Arial" w:hAnsi="Arial" w:cs="Arial"/>
                <w:sz w:val="18"/>
                <w:szCs w:val="18"/>
                <w:u w:val="single"/>
              </w:rPr>
              <w:t>Location</w:t>
            </w:r>
          </w:p>
        </w:tc>
        <w:tc>
          <w:tcPr>
            <w:tcW w:w="1890" w:type="dxa"/>
          </w:tcPr>
          <w:p w14:paraId="680CF83A" w14:textId="5DD019AB" w:rsidR="00BD5376" w:rsidRPr="003B409C" w:rsidRDefault="00BD5376" w:rsidP="00B367CF">
            <w:pPr>
              <w:spacing w:line="360" w:lineRule="auto"/>
              <w:ind w:left="-108" w:right="-43"/>
              <w:rPr>
                <w:rFonts w:ascii="Arial" w:hAnsi="Arial" w:cs="Arial"/>
                <w:sz w:val="18"/>
                <w:szCs w:val="18"/>
                <w:u w:val="single"/>
                <w:cs/>
              </w:rPr>
            </w:pPr>
            <w:r w:rsidRPr="003B409C">
              <w:rPr>
                <w:rFonts w:ascii="Arial" w:hAnsi="Arial" w:cs="Arial"/>
                <w:sz w:val="18"/>
                <w:szCs w:val="18"/>
                <w:u w:val="single"/>
              </w:rPr>
              <w:t>Relationship</w:t>
            </w:r>
          </w:p>
        </w:tc>
      </w:tr>
      <w:tr w:rsidR="008B00C7" w:rsidRPr="003B409C" w14:paraId="51CA930E" w14:textId="77777777" w:rsidTr="00707AE1">
        <w:trPr>
          <w:trHeight w:val="170"/>
        </w:trPr>
        <w:tc>
          <w:tcPr>
            <w:tcW w:w="5103" w:type="dxa"/>
          </w:tcPr>
          <w:p w14:paraId="0A2E6AC6" w14:textId="32C40D4E" w:rsidR="008B00C7" w:rsidRPr="003B409C" w:rsidRDefault="008B00C7" w:rsidP="00B367CF">
            <w:pPr>
              <w:spacing w:line="360" w:lineRule="auto"/>
              <w:ind w:left="344" w:right="-43" w:hanging="352"/>
              <w:rPr>
                <w:rFonts w:ascii="Arial" w:hAnsi="Arial" w:cs="Arial"/>
                <w:sz w:val="18"/>
                <w:szCs w:val="18"/>
              </w:rPr>
            </w:pPr>
            <w:r w:rsidRPr="003B409C">
              <w:rPr>
                <w:rFonts w:ascii="Arial" w:hAnsi="Arial" w:cs="Arial"/>
                <w:sz w:val="18"/>
                <w:szCs w:val="18"/>
              </w:rPr>
              <w:t xml:space="preserve">Siam Steel Syndicate </w:t>
            </w:r>
            <w:proofErr w:type="spellStart"/>
            <w:r w:rsidRPr="003B409C">
              <w:rPr>
                <w:rFonts w:ascii="Arial" w:hAnsi="Arial" w:cs="Arial"/>
                <w:sz w:val="18"/>
                <w:szCs w:val="18"/>
              </w:rPr>
              <w:t>P</w:t>
            </w:r>
            <w:r w:rsidR="008B33A7" w:rsidRPr="003B409C">
              <w:rPr>
                <w:rFonts w:ascii="Arial" w:hAnsi="Arial" w:cs="Arial"/>
                <w:sz w:val="18"/>
                <w:szCs w:val="18"/>
              </w:rPr>
              <w:t>cl.</w:t>
            </w:r>
            <w:proofErr w:type="spellEnd"/>
          </w:p>
        </w:tc>
        <w:tc>
          <w:tcPr>
            <w:tcW w:w="1984" w:type="dxa"/>
          </w:tcPr>
          <w:p w14:paraId="31C2D6C4" w14:textId="4F1FF3EB" w:rsidR="008B00C7" w:rsidRPr="003B409C" w:rsidRDefault="008B00C7" w:rsidP="00B367CF">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1AB5F6D2" w14:textId="1A11BFFE" w:rsidR="008B00C7"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0D81F06C" w14:textId="77777777" w:rsidTr="00707AE1">
        <w:trPr>
          <w:trHeight w:val="170"/>
        </w:trPr>
        <w:tc>
          <w:tcPr>
            <w:tcW w:w="5103" w:type="dxa"/>
          </w:tcPr>
          <w:p w14:paraId="6D899878" w14:textId="6D580BB0" w:rsidR="00EE7D99" w:rsidRPr="003B409C" w:rsidRDefault="00EE7D99" w:rsidP="00B367CF">
            <w:pPr>
              <w:spacing w:line="360" w:lineRule="auto"/>
              <w:ind w:left="344" w:right="-43" w:hanging="352"/>
              <w:rPr>
                <w:rFonts w:ascii="Arial" w:hAnsi="Arial" w:cs="Arial"/>
                <w:sz w:val="18"/>
                <w:szCs w:val="18"/>
              </w:rPr>
            </w:pPr>
            <w:proofErr w:type="spellStart"/>
            <w:r w:rsidRPr="003B409C">
              <w:rPr>
                <w:rFonts w:ascii="Arial" w:hAnsi="Arial" w:cs="Arial"/>
                <w:sz w:val="18"/>
                <w:szCs w:val="18"/>
              </w:rPr>
              <w:t>Italthai</w:t>
            </w:r>
            <w:proofErr w:type="spellEnd"/>
            <w:r w:rsidRPr="003B409C">
              <w:rPr>
                <w:rFonts w:ascii="Arial" w:hAnsi="Arial" w:cs="Arial"/>
                <w:sz w:val="18"/>
                <w:szCs w:val="18"/>
              </w:rPr>
              <w:t xml:space="preserve"> Industrial Co., Ltd.</w:t>
            </w:r>
          </w:p>
        </w:tc>
        <w:tc>
          <w:tcPr>
            <w:tcW w:w="1984" w:type="dxa"/>
          </w:tcPr>
          <w:p w14:paraId="52AB3631" w14:textId="2729055A"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0D4AE6B9" w14:textId="1BA8EEFE"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433F4AD8" w14:textId="77777777" w:rsidTr="00707AE1">
        <w:trPr>
          <w:trHeight w:val="170"/>
        </w:trPr>
        <w:tc>
          <w:tcPr>
            <w:tcW w:w="5103" w:type="dxa"/>
          </w:tcPr>
          <w:p w14:paraId="33B969C4" w14:textId="4698BD93" w:rsidR="00EE7D99" w:rsidRPr="003B409C" w:rsidRDefault="00EE7D99" w:rsidP="00B367CF">
            <w:pPr>
              <w:spacing w:line="360" w:lineRule="auto"/>
              <w:ind w:left="344" w:right="-43" w:hanging="352"/>
              <w:rPr>
                <w:rFonts w:ascii="Arial" w:hAnsi="Arial" w:cs="Arial"/>
                <w:sz w:val="18"/>
                <w:szCs w:val="18"/>
              </w:rPr>
            </w:pPr>
            <w:proofErr w:type="spellStart"/>
            <w:r w:rsidRPr="003B409C">
              <w:rPr>
                <w:rFonts w:ascii="Arial" w:hAnsi="Arial" w:cs="Arial"/>
                <w:sz w:val="18"/>
                <w:szCs w:val="18"/>
              </w:rPr>
              <w:t>Italthai</w:t>
            </w:r>
            <w:proofErr w:type="spellEnd"/>
            <w:r w:rsidRPr="003B409C">
              <w:rPr>
                <w:rFonts w:ascii="Arial" w:hAnsi="Arial" w:cs="Arial"/>
                <w:sz w:val="18"/>
                <w:szCs w:val="18"/>
              </w:rPr>
              <w:t xml:space="preserve"> Engineering Co., Ltd.</w:t>
            </w:r>
          </w:p>
        </w:tc>
        <w:tc>
          <w:tcPr>
            <w:tcW w:w="1984" w:type="dxa"/>
          </w:tcPr>
          <w:p w14:paraId="6B1B52F3" w14:textId="01CC3805"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124A30D0" w14:textId="3AE54870"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026654D3" w14:textId="77777777" w:rsidTr="00707AE1">
        <w:trPr>
          <w:trHeight w:val="170"/>
        </w:trPr>
        <w:tc>
          <w:tcPr>
            <w:tcW w:w="5103" w:type="dxa"/>
          </w:tcPr>
          <w:p w14:paraId="04F698C7" w14:textId="131817C7" w:rsidR="00EE7D99" w:rsidRPr="003B409C" w:rsidRDefault="00EE7D99" w:rsidP="00B367CF">
            <w:pPr>
              <w:spacing w:line="360" w:lineRule="auto"/>
              <w:ind w:left="344" w:right="-43" w:hanging="352"/>
              <w:rPr>
                <w:rFonts w:ascii="Arial" w:hAnsi="Arial" w:cs="Arial"/>
                <w:sz w:val="18"/>
                <w:szCs w:val="18"/>
              </w:rPr>
            </w:pPr>
            <w:proofErr w:type="spellStart"/>
            <w:r w:rsidRPr="003B409C">
              <w:rPr>
                <w:rFonts w:ascii="Arial" w:hAnsi="Arial" w:cs="Arial"/>
                <w:sz w:val="18"/>
                <w:szCs w:val="18"/>
              </w:rPr>
              <w:t>Ao</w:t>
            </w:r>
            <w:proofErr w:type="spellEnd"/>
            <w:r w:rsidRPr="003B409C">
              <w:rPr>
                <w:rFonts w:ascii="Arial" w:hAnsi="Arial" w:cs="Arial"/>
                <w:sz w:val="18"/>
                <w:szCs w:val="18"/>
              </w:rPr>
              <w:t xml:space="preserve"> Po Grand Marina Co., Ltd.</w:t>
            </w:r>
          </w:p>
        </w:tc>
        <w:tc>
          <w:tcPr>
            <w:tcW w:w="1984" w:type="dxa"/>
          </w:tcPr>
          <w:p w14:paraId="034FBFA5" w14:textId="0E85E6BE"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2577DD02" w14:textId="0918B314"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5613E731" w14:textId="77777777" w:rsidTr="00707AE1">
        <w:trPr>
          <w:trHeight w:val="170"/>
        </w:trPr>
        <w:tc>
          <w:tcPr>
            <w:tcW w:w="5103" w:type="dxa"/>
          </w:tcPr>
          <w:p w14:paraId="369DE99A" w14:textId="1DA933DD" w:rsidR="00EE7D99" w:rsidRPr="003B409C" w:rsidRDefault="00EE7D99" w:rsidP="00B367CF">
            <w:pPr>
              <w:spacing w:line="360" w:lineRule="auto"/>
              <w:ind w:left="344" w:right="-43" w:hanging="352"/>
              <w:rPr>
                <w:rFonts w:ascii="Arial" w:hAnsi="Arial" w:cs="Arial"/>
                <w:sz w:val="18"/>
                <w:szCs w:val="18"/>
              </w:rPr>
            </w:pPr>
            <w:proofErr w:type="spellStart"/>
            <w:r w:rsidRPr="003B409C">
              <w:rPr>
                <w:rFonts w:ascii="Arial" w:hAnsi="Arial" w:cs="Arial"/>
                <w:sz w:val="18"/>
                <w:szCs w:val="18"/>
              </w:rPr>
              <w:t>Ao</w:t>
            </w:r>
            <w:proofErr w:type="spellEnd"/>
            <w:r w:rsidRPr="003B409C">
              <w:rPr>
                <w:rFonts w:ascii="Arial" w:hAnsi="Arial" w:cs="Arial"/>
                <w:sz w:val="18"/>
                <w:szCs w:val="18"/>
              </w:rPr>
              <w:t xml:space="preserve"> Po Grand Marina &amp; Residence Co., Ltd.</w:t>
            </w:r>
          </w:p>
        </w:tc>
        <w:tc>
          <w:tcPr>
            <w:tcW w:w="1984" w:type="dxa"/>
          </w:tcPr>
          <w:p w14:paraId="631799FA" w14:textId="23BDA5ED"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1B7AEE47" w14:textId="139AB732"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17007EA4" w14:textId="77777777" w:rsidTr="00707AE1">
        <w:trPr>
          <w:trHeight w:val="170"/>
        </w:trPr>
        <w:tc>
          <w:tcPr>
            <w:tcW w:w="5103" w:type="dxa"/>
          </w:tcPr>
          <w:p w14:paraId="4A68764E" w14:textId="3E08CAE5" w:rsidR="00EE7D99" w:rsidRPr="003B409C" w:rsidRDefault="00EE7D99" w:rsidP="00B367CF">
            <w:pPr>
              <w:spacing w:line="360" w:lineRule="auto"/>
              <w:ind w:left="344" w:right="-43" w:hanging="352"/>
              <w:rPr>
                <w:rFonts w:ascii="Arial" w:hAnsi="Arial" w:cs="Arial"/>
                <w:sz w:val="18"/>
                <w:szCs w:val="18"/>
              </w:rPr>
            </w:pPr>
            <w:r w:rsidRPr="003B409C">
              <w:rPr>
                <w:rFonts w:ascii="Arial" w:hAnsi="Arial" w:cs="Arial"/>
                <w:sz w:val="18"/>
                <w:szCs w:val="18"/>
              </w:rPr>
              <w:t>P3 Global Energy C</w:t>
            </w:r>
            <w:r w:rsidR="008B33A7" w:rsidRPr="003B409C">
              <w:rPr>
                <w:rFonts w:ascii="Arial" w:hAnsi="Arial" w:cs="Arial"/>
                <w:sz w:val="18"/>
                <w:szCs w:val="18"/>
              </w:rPr>
              <w:t>o., Ltd.</w:t>
            </w:r>
          </w:p>
        </w:tc>
        <w:tc>
          <w:tcPr>
            <w:tcW w:w="1984" w:type="dxa"/>
          </w:tcPr>
          <w:p w14:paraId="248F597E" w14:textId="39FD6EB0"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2A68F15E" w14:textId="74867C8D"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1A20BEF4" w14:textId="77777777" w:rsidTr="00707AE1">
        <w:trPr>
          <w:trHeight w:val="170"/>
        </w:trPr>
        <w:tc>
          <w:tcPr>
            <w:tcW w:w="5103" w:type="dxa"/>
          </w:tcPr>
          <w:p w14:paraId="026B6A04" w14:textId="127F6D82" w:rsidR="00EE7D99" w:rsidRPr="003B409C" w:rsidRDefault="00EE7D99" w:rsidP="00B367CF">
            <w:pPr>
              <w:spacing w:line="360" w:lineRule="auto"/>
              <w:ind w:left="344" w:right="-43" w:hanging="352"/>
              <w:rPr>
                <w:rFonts w:ascii="Arial" w:hAnsi="Arial" w:cs="Arial"/>
                <w:sz w:val="18"/>
                <w:szCs w:val="18"/>
              </w:rPr>
            </w:pPr>
            <w:r w:rsidRPr="003B409C">
              <w:rPr>
                <w:rFonts w:ascii="Arial" w:hAnsi="Arial" w:cs="Arial"/>
                <w:sz w:val="18"/>
                <w:szCs w:val="18"/>
              </w:rPr>
              <w:t>PAN AFRICAN MINING CORP.</w:t>
            </w:r>
          </w:p>
        </w:tc>
        <w:tc>
          <w:tcPr>
            <w:tcW w:w="1984" w:type="dxa"/>
          </w:tcPr>
          <w:p w14:paraId="6DCED2E6" w14:textId="72EA00EA"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Canada</w:t>
            </w:r>
          </w:p>
        </w:tc>
        <w:tc>
          <w:tcPr>
            <w:tcW w:w="1890" w:type="dxa"/>
          </w:tcPr>
          <w:p w14:paraId="327DAB48" w14:textId="6665257B"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79B90335" w14:textId="77777777" w:rsidTr="00707AE1">
        <w:trPr>
          <w:trHeight w:val="170"/>
        </w:trPr>
        <w:tc>
          <w:tcPr>
            <w:tcW w:w="5103" w:type="dxa"/>
          </w:tcPr>
          <w:p w14:paraId="6C2ABAD4" w14:textId="260FEA85" w:rsidR="00EE7D99" w:rsidRPr="003B409C" w:rsidRDefault="00EE7D99" w:rsidP="00B367CF">
            <w:pPr>
              <w:spacing w:line="360" w:lineRule="auto"/>
              <w:ind w:left="344" w:right="-43" w:hanging="352"/>
              <w:rPr>
                <w:rFonts w:ascii="Arial" w:hAnsi="Arial" w:cs="Arial"/>
                <w:sz w:val="18"/>
                <w:szCs w:val="18"/>
              </w:rPr>
            </w:pPr>
            <w:r w:rsidRPr="003B409C">
              <w:rPr>
                <w:rFonts w:ascii="Arial" w:hAnsi="Arial" w:cs="Arial"/>
                <w:sz w:val="18"/>
                <w:szCs w:val="18"/>
              </w:rPr>
              <w:t>Asia Thai Mining Co., Ltd.</w:t>
            </w:r>
          </w:p>
        </w:tc>
        <w:tc>
          <w:tcPr>
            <w:tcW w:w="1984" w:type="dxa"/>
          </w:tcPr>
          <w:p w14:paraId="3E4E54D2" w14:textId="3DEEAE46"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5E18D53A" w14:textId="515BCE0D"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6B9FDA14" w14:textId="77777777" w:rsidTr="00707AE1">
        <w:trPr>
          <w:trHeight w:val="170"/>
        </w:trPr>
        <w:tc>
          <w:tcPr>
            <w:tcW w:w="5103" w:type="dxa"/>
          </w:tcPr>
          <w:p w14:paraId="03514542" w14:textId="5A7B1486" w:rsidR="00EE7D99" w:rsidRPr="003B409C" w:rsidRDefault="00EE7D99" w:rsidP="00B367CF">
            <w:pPr>
              <w:spacing w:line="360" w:lineRule="auto"/>
              <w:ind w:left="344" w:right="-43" w:hanging="352"/>
              <w:rPr>
                <w:rFonts w:ascii="Arial" w:hAnsi="Arial" w:cs="Arial"/>
                <w:sz w:val="18"/>
                <w:szCs w:val="18"/>
              </w:rPr>
            </w:pPr>
            <w:proofErr w:type="spellStart"/>
            <w:r w:rsidRPr="003B409C">
              <w:rPr>
                <w:rFonts w:ascii="Arial" w:hAnsi="Arial" w:cs="Arial"/>
                <w:sz w:val="18"/>
                <w:szCs w:val="18"/>
              </w:rPr>
              <w:t>Charoong</w:t>
            </w:r>
            <w:proofErr w:type="spellEnd"/>
            <w:r w:rsidRPr="003B409C">
              <w:rPr>
                <w:rFonts w:ascii="Arial" w:hAnsi="Arial" w:cs="Arial"/>
                <w:sz w:val="18"/>
                <w:szCs w:val="18"/>
              </w:rPr>
              <w:t xml:space="preserve"> Thai Wire and Cable Plc.</w:t>
            </w:r>
          </w:p>
        </w:tc>
        <w:tc>
          <w:tcPr>
            <w:tcW w:w="1984" w:type="dxa"/>
          </w:tcPr>
          <w:p w14:paraId="5FDAA90D" w14:textId="0A0C00BA"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62943AC7" w14:textId="49FCB7EA"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5BCDA236" w14:textId="77777777" w:rsidTr="00707AE1">
        <w:trPr>
          <w:trHeight w:val="170"/>
        </w:trPr>
        <w:tc>
          <w:tcPr>
            <w:tcW w:w="5103" w:type="dxa"/>
          </w:tcPr>
          <w:p w14:paraId="30EF423B" w14:textId="15BB2FFB" w:rsidR="00EE7D99" w:rsidRPr="003B409C" w:rsidRDefault="00EE7D99" w:rsidP="00B367CF">
            <w:pPr>
              <w:spacing w:line="360" w:lineRule="auto"/>
              <w:ind w:left="344" w:right="-43" w:hanging="352"/>
              <w:rPr>
                <w:rFonts w:ascii="Arial" w:hAnsi="Arial" w:cs="Arial"/>
                <w:sz w:val="18"/>
                <w:szCs w:val="18"/>
              </w:rPr>
            </w:pPr>
            <w:r w:rsidRPr="003B409C">
              <w:rPr>
                <w:rFonts w:ascii="Arial" w:hAnsi="Arial" w:cs="Arial"/>
                <w:sz w:val="18"/>
                <w:szCs w:val="18"/>
              </w:rPr>
              <w:t>PAM SAKOA COAL S.A.</w:t>
            </w:r>
          </w:p>
        </w:tc>
        <w:tc>
          <w:tcPr>
            <w:tcW w:w="1984" w:type="dxa"/>
          </w:tcPr>
          <w:p w14:paraId="65CCAD12" w14:textId="34DFD2ED"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Madagascar</w:t>
            </w:r>
          </w:p>
        </w:tc>
        <w:tc>
          <w:tcPr>
            <w:tcW w:w="1890" w:type="dxa"/>
          </w:tcPr>
          <w:p w14:paraId="78186AFF" w14:textId="7F287B1F"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5E21B056" w14:textId="77777777" w:rsidTr="00707AE1">
        <w:trPr>
          <w:trHeight w:val="170"/>
        </w:trPr>
        <w:tc>
          <w:tcPr>
            <w:tcW w:w="5103" w:type="dxa"/>
          </w:tcPr>
          <w:p w14:paraId="3AFAF725" w14:textId="3DAFD9B6" w:rsidR="00EE7D99" w:rsidRPr="003B409C" w:rsidRDefault="00EE7D99" w:rsidP="00B367CF">
            <w:pPr>
              <w:spacing w:line="360" w:lineRule="auto"/>
              <w:ind w:left="344" w:right="-43" w:hanging="352"/>
              <w:rPr>
                <w:rFonts w:ascii="Arial" w:hAnsi="Arial" w:cs="Arial"/>
                <w:sz w:val="18"/>
                <w:szCs w:val="18"/>
              </w:rPr>
            </w:pPr>
            <w:r w:rsidRPr="003B409C">
              <w:rPr>
                <w:rFonts w:ascii="Arial" w:hAnsi="Arial" w:cs="Arial"/>
                <w:sz w:val="18"/>
                <w:szCs w:val="18"/>
              </w:rPr>
              <w:t>LNG Plus International (Hong Kong) LTD</w:t>
            </w:r>
          </w:p>
        </w:tc>
        <w:tc>
          <w:tcPr>
            <w:tcW w:w="1984" w:type="dxa"/>
          </w:tcPr>
          <w:p w14:paraId="48E818CA" w14:textId="6F0B19D3"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Hong Kong</w:t>
            </w:r>
          </w:p>
        </w:tc>
        <w:tc>
          <w:tcPr>
            <w:tcW w:w="1890" w:type="dxa"/>
          </w:tcPr>
          <w:p w14:paraId="0B0BC8C4" w14:textId="4F0862C6"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4EEE9E3D" w14:textId="77777777" w:rsidTr="00707AE1">
        <w:trPr>
          <w:trHeight w:val="170"/>
        </w:trPr>
        <w:tc>
          <w:tcPr>
            <w:tcW w:w="5103" w:type="dxa"/>
          </w:tcPr>
          <w:p w14:paraId="0888ED7E" w14:textId="68BF0C6C" w:rsidR="00EE7D99" w:rsidRPr="003B409C" w:rsidRDefault="00EE7D99" w:rsidP="00B367CF">
            <w:pPr>
              <w:spacing w:line="360" w:lineRule="auto"/>
              <w:ind w:left="344" w:right="-43" w:hanging="352"/>
              <w:rPr>
                <w:rFonts w:ascii="Arial" w:hAnsi="Arial" w:cs="Arial"/>
                <w:sz w:val="18"/>
                <w:szCs w:val="18"/>
              </w:rPr>
            </w:pPr>
            <w:r w:rsidRPr="003B409C">
              <w:rPr>
                <w:rFonts w:ascii="Arial" w:hAnsi="Arial" w:cs="Arial"/>
                <w:sz w:val="18"/>
                <w:szCs w:val="18"/>
              </w:rPr>
              <w:t>Siam machinery and equipment Co., Ltd.</w:t>
            </w:r>
          </w:p>
        </w:tc>
        <w:tc>
          <w:tcPr>
            <w:tcW w:w="1984" w:type="dxa"/>
          </w:tcPr>
          <w:p w14:paraId="080BBC90" w14:textId="72169758"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454DA638" w14:textId="0FC2325B"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244BEF09" w14:textId="77777777" w:rsidTr="00707AE1">
        <w:trPr>
          <w:trHeight w:val="170"/>
        </w:trPr>
        <w:tc>
          <w:tcPr>
            <w:tcW w:w="5103" w:type="dxa"/>
          </w:tcPr>
          <w:p w14:paraId="444BCBFA" w14:textId="5AC95A72" w:rsidR="00EE7D99" w:rsidRPr="003B409C" w:rsidRDefault="00EE7D99" w:rsidP="00B367CF">
            <w:pPr>
              <w:spacing w:line="360" w:lineRule="auto"/>
              <w:ind w:left="344" w:right="-43" w:hanging="352"/>
              <w:rPr>
                <w:rFonts w:ascii="Arial" w:hAnsi="Arial" w:cs="Arial"/>
                <w:sz w:val="18"/>
                <w:szCs w:val="18"/>
                <w:cs/>
              </w:rPr>
            </w:pPr>
            <w:r w:rsidRPr="003B409C">
              <w:rPr>
                <w:rFonts w:ascii="Arial" w:hAnsi="Arial" w:cs="Arial"/>
                <w:sz w:val="18"/>
                <w:szCs w:val="18"/>
              </w:rPr>
              <w:t>Construction concrete Co., Ltd.</w:t>
            </w:r>
          </w:p>
        </w:tc>
        <w:tc>
          <w:tcPr>
            <w:tcW w:w="1984" w:type="dxa"/>
          </w:tcPr>
          <w:p w14:paraId="2ADD0BEA" w14:textId="5399B06C"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7D1EDE87" w14:textId="28127A2B"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11CEC83A" w14:textId="77777777" w:rsidTr="00707AE1">
        <w:trPr>
          <w:trHeight w:val="170"/>
        </w:trPr>
        <w:tc>
          <w:tcPr>
            <w:tcW w:w="5103" w:type="dxa"/>
          </w:tcPr>
          <w:p w14:paraId="4523324A" w14:textId="30E1DD96" w:rsidR="00EE7D99" w:rsidRPr="003B409C" w:rsidRDefault="00EE7D99" w:rsidP="00B367CF">
            <w:pPr>
              <w:spacing w:line="360" w:lineRule="auto"/>
              <w:ind w:left="344" w:right="-43" w:hanging="352"/>
              <w:rPr>
                <w:rFonts w:ascii="Arial" w:hAnsi="Arial" w:cs="Arial"/>
                <w:sz w:val="18"/>
                <w:szCs w:val="18"/>
              </w:rPr>
            </w:pPr>
            <w:r w:rsidRPr="003B409C">
              <w:rPr>
                <w:rFonts w:ascii="Arial" w:hAnsi="Arial" w:cs="Arial"/>
                <w:sz w:val="18"/>
                <w:szCs w:val="18"/>
              </w:rPr>
              <w:t xml:space="preserve">OHTL </w:t>
            </w:r>
            <w:proofErr w:type="spellStart"/>
            <w:r w:rsidRPr="003B409C">
              <w:rPr>
                <w:rFonts w:ascii="Arial" w:hAnsi="Arial" w:cs="Arial"/>
                <w:sz w:val="18"/>
                <w:szCs w:val="18"/>
              </w:rPr>
              <w:t>P</w:t>
            </w:r>
            <w:r w:rsidR="008B33A7" w:rsidRPr="003B409C">
              <w:rPr>
                <w:rFonts w:ascii="Arial" w:hAnsi="Arial" w:cs="Arial"/>
                <w:sz w:val="18"/>
                <w:szCs w:val="18"/>
              </w:rPr>
              <w:t>cl.</w:t>
            </w:r>
            <w:proofErr w:type="spellEnd"/>
          </w:p>
        </w:tc>
        <w:tc>
          <w:tcPr>
            <w:tcW w:w="1984" w:type="dxa"/>
          </w:tcPr>
          <w:p w14:paraId="724D24FC" w14:textId="436EE4B1"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1490CB2A" w14:textId="67E5846F"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7102A005" w14:textId="77777777" w:rsidTr="00707AE1">
        <w:trPr>
          <w:trHeight w:val="170"/>
        </w:trPr>
        <w:tc>
          <w:tcPr>
            <w:tcW w:w="5103" w:type="dxa"/>
          </w:tcPr>
          <w:p w14:paraId="06F24EE6" w14:textId="2617EC60" w:rsidR="00EE7D99" w:rsidRPr="003B409C" w:rsidRDefault="00EE7D99" w:rsidP="00B367CF">
            <w:pPr>
              <w:spacing w:line="360" w:lineRule="auto"/>
              <w:ind w:left="344" w:right="-43" w:hanging="352"/>
              <w:rPr>
                <w:rFonts w:ascii="Arial" w:hAnsi="Arial" w:cs="Arial"/>
                <w:sz w:val="18"/>
                <w:szCs w:val="18"/>
              </w:rPr>
            </w:pPr>
            <w:r w:rsidRPr="003B409C">
              <w:rPr>
                <w:rFonts w:ascii="Arial" w:hAnsi="Arial" w:cs="Arial"/>
                <w:sz w:val="18"/>
                <w:szCs w:val="18"/>
              </w:rPr>
              <w:t>NWR – SBCC Joint Venture</w:t>
            </w:r>
          </w:p>
        </w:tc>
        <w:tc>
          <w:tcPr>
            <w:tcW w:w="1984" w:type="dxa"/>
          </w:tcPr>
          <w:p w14:paraId="18C992F1" w14:textId="019D1946"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0816E2AC" w14:textId="6B1674BB"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8B33A7" w:rsidRPr="003B409C" w14:paraId="17DBF68B" w14:textId="77777777" w:rsidTr="00707AE1">
        <w:trPr>
          <w:trHeight w:val="170"/>
        </w:trPr>
        <w:tc>
          <w:tcPr>
            <w:tcW w:w="5103" w:type="dxa"/>
          </w:tcPr>
          <w:p w14:paraId="36212D07" w14:textId="33A86A9C" w:rsidR="008B33A7" w:rsidRPr="003B409C" w:rsidRDefault="008B33A7" w:rsidP="008B33A7">
            <w:pPr>
              <w:spacing w:line="360" w:lineRule="auto"/>
              <w:ind w:left="344" w:right="-43" w:hanging="352"/>
              <w:rPr>
                <w:rFonts w:ascii="Arial" w:hAnsi="Arial" w:cs="Arial"/>
                <w:sz w:val="18"/>
                <w:szCs w:val="18"/>
              </w:rPr>
            </w:pPr>
            <w:r w:rsidRPr="003B409C">
              <w:rPr>
                <w:rFonts w:ascii="Arial" w:hAnsi="Arial" w:cs="Arial"/>
                <w:sz w:val="18"/>
                <w:szCs w:val="18"/>
              </w:rPr>
              <w:t>Bell Development Co., Ltd.</w:t>
            </w:r>
          </w:p>
        </w:tc>
        <w:tc>
          <w:tcPr>
            <w:tcW w:w="1984" w:type="dxa"/>
          </w:tcPr>
          <w:p w14:paraId="31C92588" w14:textId="6905089F" w:rsidR="008B33A7" w:rsidRPr="003B409C" w:rsidRDefault="008B33A7" w:rsidP="008B33A7">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0CB1B0E5" w14:textId="452EE8DE" w:rsidR="008B33A7" w:rsidRPr="003B409C" w:rsidRDefault="008B33A7" w:rsidP="008B33A7">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018F7F00" w14:textId="77777777" w:rsidTr="00707AE1">
        <w:trPr>
          <w:trHeight w:val="170"/>
        </w:trPr>
        <w:tc>
          <w:tcPr>
            <w:tcW w:w="5103" w:type="dxa"/>
          </w:tcPr>
          <w:p w14:paraId="78D84A51" w14:textId="6EBF2EE3" w:rsidR="00EE7D99" w:rsidRPr="003B409C" w:rsidRDefault="00EE7D99" w:rsidP="00B367CF">
            <w:pPr>
              <w:spacing w:line="360" w:lineRule="auto"/>
              <w:ind w:left="344" w:right="-43" w:hanging="352"/>
              <w:rPr>
                <w:rFonts w:ascii="Arial" w:hAnsi="Arial" w:cs="Arial"/>
                <w:sz w:val="18"/>
                <w:szCs w:val="18"/>
              </w:rPr>
            </w:pPr>
            <w:proofErr w:type="spellStart"/>
            <w:r w:rsidRPr="003B409C">
              <w:rPr>
                <w:rFonts w:ascii="Arial" w:hAnsi="Arial" w:cs="Arial"/>
                <w:sz w:val="18"/>
                <w:szCs w:val="18"/>
              </w:rPr>
              <w:t>Nishio</w:t>
            </w:r>
            <w:proofErr w:type="spellEnd"/>
            <w:r w:rsidRPr="003B409C">
              <w:rPr>
                <w:rFonts w:ascii="Arial" w:hAnsi="Arial" w:cs="Arial"/>
                <w:sz w:val="18"/>
                <w:szCs w:val="18"/>
              </w:rPr>
              <w:t xml:space="preserve"> Rent All (Thailand) Co., Ltd.</w:t>
            </w:r>
          </w:p>
        </w:tc>
        <w:tc>
          <w:tcPr>
            <w:tcW w:w="1984" w:type="dxa"/>
          </w:tcPr>
          <w:p w14:paraId="1CA7ECFB" w14:textId="56B8F855"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713B0DDB" w14:textId="435EDB42"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137AA053" w14:textId="77777777" w:rsidTr="00707AE1">
        <w:trPr>
          <w:trHeight w:val="170"/>
        </w:trPr>
        <w:tc>
          <w:tcPr>
            <w:tcW w:w="5103" w:type="dxa"/>
          </w:tcPr>
          <w:p w14:paraId="0A7A7E2E" w14:textId="078AFD1E" w:rsidR="00EE7D99" w:rsidRPr="003B409C" w:rsidRDefault="00EE7D99" w:rsidP="00B367CF">
            <w:pPr>
              <w:spacing w:line="360" w:lineRule="auto"/>
              <w:ind w:left="344" w:right="-43" w:hanging="352"/>
              <w:rPr>
                <w:rFonts w:ascii="Arial" w:hAnsi="Arial" w:cs="Arial"/>
                <w:sz w:val="18"/>
                <w:szCs w:val="18"/>
              </w:rPr>
            </w:pPr>
            <w:r w:rsidRPr="003B409C">
              <w:rPr>
                <w:rFonts w:ascii="Arial" w:hAnsi="Arial" w:cs="Arial"/>
                <w:sz w:val="18"/>
                <w:szCs w:val="18"/>
              </w:rPr>
              <w:t>Intrinsic Resources Co., Ltd.</w:t>
            </w:r>
          </w:p>
        </w:tc>
        <w:tc>
          <w:tcPr>
            <w:tcW w:w="1984" w:type="dxa"/>
          </w:tcPr>
          <w:p w14:paraId="18474F47" w14:textId="1E7D3755"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02B922D9" w14:textId="290E38A9"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1C07E041" w14:textId="77777777" w:rsidTr="00707AE1">
        <w:trPr>
          <w:trHeight w:val="170"/>
        </w:trPr>
        <w:tc>
          <w:tcPr>
            <w:tcW w:w="5103" w:type="dxa"/>
          </w:tcPr>
          <w:p w14:paraId="61175030" w14:textId="6D1BBAE2" w:rsidR="00EE7D99" w:rsidRPr="003B409C" w:rsidRDefault="00EE7D99" w:rsidP="00B367CF">
            <w:pPr>
              <w:spacing w:line="360" w:lineRule="auto"/>
              <w:ind w:left="344" w:right="-43" w:hanging="352"/>
              <w:rPr>
                <w:rFonts w:ascii="Arial" w:hAnsi="Arial" w:cs="Arial"/>
                <w:sz w:val="18"/>
                <w:szCs w:val="18"/>
              </w:rPr>
            </w:pPr>
            <w:proofErr w:type="spellStart"/>
            <w:r w:rsidRPr="003B409C">
              <w:rPr>
                <w:rFonts w:ascii="Arial" w:hAnsi="Arial" w:cs="Arial"/>
                <w:sz w:val="18"/>
                <w:szCs w:val="18"/>
              </w:rPr>
              <w:t>Sakdi</w:t>
            </w:r>
            <w:proofErr w:type="spellEnd"/>
            <w:r w:rsidRPr="003B409C">
              <w:rPr>
                <w:rFonts w:ascii="Arial" w:hAnsi="Arial" w:cs="Arial"/>
                <w:sz w:val="18"/>
                <w:szCs w:val="18"/>
              </w:rPr>
              <w:t xml:space="preserve"> Sin Prasit Co., Ltd.</w:t>
            </w:r>
          </w:p>
        </w:tc>
        <w:tc>
          <w:tcPr>
            <w:tcW w:w="1984" w:type="dxa"/>
          </w:tcPr>
          <w:p w14:paraId="566C27DD" w14:textId="70B05D0E"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0E422EBE" w14:textId="21A08263"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Co-Director</w:t>
            </w:r>
          </w:p>
        </w:tc>
      </w:tr>
      <w:tr w:rsidR="00EE7D99" w:rsidRPr="003B409C" w14:paraId="5081A0DF" w14:textId="77777777" w:rsidTr="00707AE1">
        <w:trPr>
          <w:trHeight w:val="170"/>
        </w:trPr>
        <w:tc>
          <w:tcPr>
            <w:tcW w:w="5103" w:type="dxa"/>
          </w:tcPr>
          <w:p w14:paraId="73E8A821" w14:textId="598892F9" w:rsidR="00EE7D99" w:rsidRPr="003B409C" w:rsidRDefault="00EE7D99" w:rsidP="00B367CF">
            <w:pPr>
              <w:spacing w:line="360" w:lineRule="auto"/>
              <w:ind w:left="344" w:right="-43" w:hanging="352"/>
              <w:rPr>
                <w:rFonts w:ascii="Arial" w:hAnsi="Arial" w:cs="Arial"/>
                <w:sz w:val="18"/>
                <w:szCs w:val="18"/>
              </w:rPr>
            </w:pPr>
            <w:r w:rsidRPr="003B409C">
              <w:rPr>
                <w:rFonts w:ascii="Arial" w:hAnsi="Arial" w:cs="Arial"/>
                <w:sz w:val="18"/>
                <w:szCs w:val="18"/>
              </w:rPr>
              <w:t>Siam Fiber Optics Co., Ltd.</w:t>
            </w:r>
          </w:p>
        </w:tc>
        <w:tc>
          <w:tcPr>
            <w:tcW w:w="1984" w:type="dxa"/>
          </w:tcPr>
          <w:p w14:paraId="3F86DE3E" w14:textId="3E44FAC5" w:rsidR="00EE7D99" w:rsidRPr="003B409C" w:rsidRDefault="00EE7D99" w:rsidP="00B367CF">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3408CBDD" w14:textId="28C5D434" w:rsidR="00DF1541" w:rsidRPr="003B409C" w:rsidRDefault="00EE7D99" w:rsidP="00DF1E7E">
            <w:pPr>
              <w:spacing w:line="360" w:lineRule="auto"/>
              <w:ind w:right="33"/>
              <w:rPr>
                <w:rFonts w:ascii="Arial" w:hAnsi="Arial" w:cs="Arial"/>
                <w:sz w:val="18"/>
                <w:szCs w:val="18"/>
              </w:rPr>
            </w:pPr>
            <w:r w:rsidRPr="003B409C">
              <w:rPr>
                <w:rFonts w:ascii="Arial" w:hAnsi="Arial" w:cs="Arial"/>
                <w:sz w:val="18"/>
                <w:szCs w:val="18"/>
              </w:rPr>
              <w:t>Co-Director</w:t>
            </w:r>
          </w:p>
        </w:tc>
      </w:tr>
      <w:tr w:rsidR="00EC298A" w:rsidRPr="003B409C" w14:paraId="7FA68F43" w14:textId="77777777" w:rsidTr="00707AE1">
        <w:trPr>
          <w:trHeight w:val="170"/>
        </w:trPr>
        <w:tc>
          <w:tcPr>
            <w:tcW w:w="5103" w:type="dxa"/>
          </w:tcPr>
          <w:p w14:paraId="0F1830B3" w14:textId="7ED0D6C4" w:rsidR="00EC298A" w:rsidRPr="003B409C" w:rsidRDefault="002F42AB" w:rsidP="00EC298A">
            <w:pPr>
              <w:spacing w:line="360" w:lineRule="auto"/>
              <w:ind w:left="344" w:right="-43" w:hanging="352"/>
              <w:rPr>
                <w:rFonts w:ascii="Arial" w:hAnsi="Arial" w:cs="Arial"/>
                <w:sz w:val="18"/>
                <w:szCs w:val="18"/>
              </w:rPr>
            </w:pPr>
            <w:r w:rsidRPr="003B409C">
              <w:rPr>
                <w:rFonts w:ascii="Arial" w:hAnsi="Arial" w:cs="Arial"/>
                <w:sz w:val="18"/>
                <w:szCs w:val="18"/>
              </w:rPr>
              <w:t>C.P.K. Plantation Co.,Ltd</w:t>
            </w:r>
          </w:p>
        </w:tc>
        <w:tc>
          <w:tcPr>
            <w:tcW w:w="1984" w:type="dxa"/>
          </w:tcPr>
          <w:p w14:paraId="2E110DBB" w14:textId="3E1013DC" w:rsidR="00EC298A" w:rsidRPr="003B409C" w:rsidRDefault="00EC298A" w:rsidP="00EC298A">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5F489C71" w14:textId="09D6A967" w:rsidR="00EC298A" w:rsidRPr="003B409C" w:rsidRDefault="00EC298A" w:rsidP="00EC298A">
            <w:pPr>
              <w:spacing w:line="360" w:lineRule="auto"/>
              <w:ind w:right="33"/>
              <w:rPr>
                <w:rFonts w:ascii="Arial" w:hAnsi="Arial" w:cs="Arial"/>
                <w:sz w:val="18"/>
                <w:szCs w:val="18"/>
              </w:rPr>
            </w:pPr>
            <w:r w:rsidRPr="003B409C">
              <w:rPr>
                <w:rFonts w:ascii="Arial" w:hAnsi="Arial" w:cs="Arial"/>
                <w:sz w:val="18"/>
                <w:szCs w:val="18"/>
              </w:rPr>
              <w:t xml:space="preserve">Co-Director </w:t>
            </w:r>
          </w:p>
        </w:tc>
      </w:tr>
      <w:tr w:rsidR="00EC298A" w:rsidRPr="003B409C" w14:paraId="68170E12" w14:textId="77777777" w:rsidTr="00707AE1">
        <w:trPr>
          <w:trHeight w:val="170"/>
        </w:trPr>
        <w:tc>
          <w:tcPr>
            <w:tcW w:w="5103" w:type="dxa"/>
          </w:tcPr>
          <w:p w14:paraId="2417C460" w14:textId="6BD8C2A5" w:rsidR="00EC298A" w:rsidRPr="003B409C" w:rsidRDefault="00EC298A" w:rsidP="00EC298A">
            <w:pPr>
              <w:spacing w:line="360" w:lineRule="auto"/>
              <w:ind w:left="344" w:right="-43" w:hanging="352"/>
              <w:rPr>
                <w:rFonts w:ascii="Arial" w:hAnsi="Arial" w:cs="Arial"/>
                <w:sz w:val="18"/>
                <w:szCs w:val="18"/>
              </w:rPr>
            </w:pPr>
            <w:proofErr w:type="spellStart"/>
            <w:r w:rsidRPr="003B409C">
              <w:rPr>
                <w:rFonts w:ascii="Arial" w:hAnsi="Arial" w:cs="Arial"/>
                <w:sz w:val="18"/>
                <w:szCs w:val="18"/>
              </w:rPr>
              <w:t>Praram</w:t>
            </w:r>
            <w:proofErr w:type="spellEnd"/>
            <w:r w:rsidRPr="003B409C">
              <w:rPr>
                <w:rFonts w:ascii="Arial" w:hAnsi="Arial" w:cs="Arial"/>
                <w:sz w:val="18"/>
                <w:szCs w:val="18"/>
              </w:rPr>
              <w:t xml:space="preserve"> 9 Square Limited </w:t>
            </w:r>
          </w:p>
        </w:tc>
        <w:tc>
          <w:tcPr>
            <w:tcW w:w="1984" w:type="dxa"/>
          </w:tcPr>
          <w:p w14:paraId="3ED54E19" w14:textId="0B2D9D07" w:rsidR="00EC298A" w:rsidRPr="003B409C" w:rsidRDefault="00EC298A" w:rsidP="00EC298A">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1821E9E7" w14:textId="6FEDC964" w:rsidR="00EC298A" w:rsidRPr="003B409C" w:rsidRDefault="00EC298A" w:rsidP="00EC298A">
            <w:pPr>
              <w:spacing w:line="360" w:lineRule="auto"/>
              <w:ind w:right="33"/>
              <w:rPr>
                <w:rFonts w:ascii="Arial" w:hAnsi="Arial" w:cs="Arial"/>
                <w:sz w:val="18"/>
                <w:szCs w:val="18"/>
              </w:rPr>
            </w:pPr>
            <w:r w:rsidRPr="003B409C">
              <w:rPr>
                <w:rFonts w:ascii="Arial" w:hAnsi="Arial" w:cs="Arial"/>
                <w:sz w:val="18"/>
                <w:szCs w:val="18"/>
              </w:rPr>
              <w:t xml:space="preserve">Co-Director </w:t>
            </w:r>
          </w:p>
        </w:tc>
      </w:tr>
      <w:tr w:rsidR="00EC298A" w:rsidRPr="003B409C" w14:paraId="4E96836D" w14:textId="77777777" w:rsidTr="00707AE1">
        <w:trPr>
          <w:trHeight w:val="170"/>
        </w:trPr>
        <w:tc>
          <w:tcPr>
            <w:tcW w:w="5103" w:type="dxa"/>
          </w:tcPr>
          <w:p w14:paraId="5A88A4EF" w14:textId="35894E65" w:rsidR="00EC298A" w:rsidRPr="003B409C" w:rsidRDefault="002F42AB" w:rsidP="00EC298A">
            <w:pPr>
              <w:spacing w:line="360" w:lineRule="auto"/>
              <w:ind w:left="344" w:right="-43" w:hanging="352"/>
              <w:rPr>
                <w:rFonts w:ascii="Arial" w:hAnsi="Arial" w:cs="Arial"/>
                <w:sz w:val="18"/>
                <w:szCs w:val="18"/>
              </w:rPr>
            </w:pPr>
            <w:r w:rsidRPr="003B409C">
              <w:rPr>
                <w:rFonts w:ascii="Arial" w:hAnsi="Arial" w:cs="Arial"/>
                <w:sz w:val="18"/>
                <w:szCs w:val="18"/>
              </w:rPr>
              <w:t xml:space="preserve">Amari </w:t>
            </w:r>
            <w:proofErr w:type="spellStart"/>
            <w:r w:rsidRPr="003B409C">
              <w:rPr>
                <w:rFonts w:ascii="Arial" w:hAnsi="Arial" w:cs="Arial"/>
                <w:sz w:val="18"/>
                <w:szCs w:val="18"/>
              </w:rPr>
              <w:t>Pattaya</w:t>
            </w:r>
            <w:proofErr w:type="spellEnd"/>
            <w:r w:rsidRPr="003B409C">
              <w:rPr>
                <w:rFonts w:ascii="Arial" w:hAnsi="Arial" w:cs="Arial"/>
                <w:sz w:val="18"/>
                <w:szCs w:val="18"/>
              </w:rPr>
              <w:t xml:space="preserve"> Co.,Ltd</w:t>
            </w:r>
          </w:p>
        </w:tc>
        <w:tc>
          <w:tcPr>
            <w:tcW w:w="1984" w:type="dxa"/>
          </w:tcPr>
          <w:p w14:paraId="472C5956" w14:textId="1053F5D8" w:rsidR="00EC298A" w:rsidRPr="003B409C" w:rsidRDefault="00EC298A" w:rsidP="00EC298A">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0B6C2365" w14:textId="000B2455" w:rsidR="00EC298A" w:rsidRPr="003B409C" w:rsidRDefault="00EC298A" w:rsidP="00EC298A">
            <w:pPr>
              <w:spacing w:line="360" w:lineRule="auto"/>
              <w:ind w:right="33"/>
              <w:rPr>
                <w:rFonts w:ascii="Arial" w:hAnsi="Arial" w:cs="Arial"/>
                <w:sz w:val="18"/>
                <w:szCs w:val="18"/>
              </w:rPr>
            </w:pPr>
            <w:r w:rsidRPr="003B409C">
              <w:rPr>
                <w:rFonts w:ascii="Arial" w:hAnsi="Arial" w:cs="Arial"/>
                <w:sz w:val="18"/>
                <w:szCs w:val="18"/>
              </w:rPr>
              <w:t xml:space="preserve">Co-Director </w:t>
            </w:r>
          </w:p>
        </w:tc>
      </w:tr>
      <w:tr w:rsidR="00EC298A" w:rsidRPr="003B409C" w14:paraId="2ED9E52A" w14:textId="77777777" w:rsidTr="00707AE1">
        <w:trPr>
          <w:trHeight w:val="170"/>
        </w:trPr>
        <w:tc>
          <w:tcPr>
            <w:tcW w:w="5103" w:type="dxa"/>
          </w:tcPr>
          <w:p w14:paraId="15089ACC" w14:textId="4432E6AA" w:rsidR="00EC298A" w:rsidRPr="003B409C" w:rsidRDefault="002F42AB" w:rsidP="00EC298A">
            <w:pPr>
              <w:spacing w:line="360" w:lineRule="auto"/>
              <w:ind w:left="344" w:right="-43" w:hanging="352"/>
              <w:rPr>
                <w:rFonts w:ascii="Arial" w:hAnsi="Arial" w:cs="Arial"/>
                <w:sz w:val="18"/>
                <w:szCs w:val="18"/>
              </w:rPr>
            </w:pPr>
            <w:r w:rsidRPr="003B409C">
              <w:rPr>
                <w:rFonts w:ascii="Arial" w:hAnsi="Arial" w:cs="Arial"/>
                <w:sz w:val="18"/>
                <w:szCs w:val="18"/>
              </w:rPr>
              <w:t xml:space="preserve">Thai Barge Container Services Co.,Ltd </w:t>
            </w:r>
          </w:p>
        </w:tc>
        <w:tc>
          <w:tcPr>
            <w:tcW w:w="1984" w:type="dxa"/>
          </w:tcPr>
          <w:p w14:paraId="06273AA9" w14:textId="467D8195" w:rsidR="00EC298A" w:rsidRPr="003B409C" w:rsidRDefault="00EC298A" w:rsidP="00EC298A">
            <w:pPr>
              <w:spacing w:line="360" w:lineRule="auto"/>
              <w:ind w:right="33"/>
              <w:rPr>
                <w:rFonts w:ascii="Arial" w:hAnsi="Arial" w:cs="Arial"/>
                <w:sz w:val="18"/>
                <w:szCs w:val="18"/>
              </w:rPr>
            </w:pPr>
            <w:r w:rsidRPr="003B409C">
              <w:rPr>
                <w:rFonts w:ascii="Arial" w:hAnsi="Arial" w:cs="Arial"/>
                <w:sz w:val="18"/>
                <w:szCs w:val="18"/>
              </w:rPr>
              <w:t>Thailand</w:t>
            </w:r>
          </w:p>
        </w:tc>
        <w:tc>
          <w:tcPr>
            <w:tcW w:w="1890" w:type="dxa"/>
          </w:tcPr>
          <w:p w14:paraId="2A0221DD" w14:textId="57E10D84" w:rsidR="00EC298A" w:rsidRPr="003B409C" w:rsidRDefault="00EC298A" w:rsidP="00EC298A">
            <w:pPr>
              <w:spacing w:line="360" w:lineRule="auto"/>
              <w:ind w:right="33"/>
              <w:rPr>
                <w:rFonts w:ascii="Arial" w:hAnsi="Arial" w:cs="Arial"/>
                <w:sz w:val="18"/>
                <w:szCs w:val="18"/>
              </w:rPr>
            </w:pPr>
            <w:r w:rsidRPr="003B409C">
              <w:rPr>
                <w:rFonts w:ascii="Arial" w:hAnsi="Arial" w:cs="Arial"/>
                <w:sz w:val="18"/>
                <w:szCs w:val="18"/>
              </w:rPr>
              <w:t xml:space="preserve">Co-Director </w:t>
            </w:r>
          </w:p>
        </w:tc>
      </w:tr>
      <w:tr w:rsidR="00DF1E7E" w:rsidRPr="003B409C" w14:paraId="0BD9CA38" w14:textId="77777777" w:rsidTr="00707AE1">
        <w:trPr>
          <w:trHeight w:val="170"/>
        </w:trPr>
        <w:tc>
          <w:tcPr>
            <w:tcW w:w="5103" w:type="dxa"/>
          </w:tcPr>
          <w:p w14:paraId="052C7929" w14:textId="77777777" w:rsidR="00DF1E7E" w:rsidRPr="003B409C" w:rsidRDefault="00DF1E7E" w:rsidP="00B367CF">
            <w:pPr>
              <w:spacing w:line="360" w:lineRule="auto"/>
              <w:ind w:left="344" w:right="-43" w:hanging="352"/>
              <w:rPr>
                <w:rFonts w:ascii="Arial" w:hAnsi="Arial" w:cs="Arial"/>
                <w:sz w:val="18"/>
                <w:szCs w:val="18"/>
              </w:rPr>
            </w:pPr>
          </w:p>
        </w:tc>
        <w:tc>
          <w:tcPr>
            <w:tcW w:w="1984" w:type="dxa"/>
          </w:tcPr>
          <w:p w14:paraId="1630D0F8" w14:textId="77777777" w:rsidR="00DF1E7E" w:rsidRPr="003B409C" w:rsidRDefault="00DF1E7E" w:rsidP="00B367CF">
            <w:pPr>
              <w:spacing w:line="360" w:lineRule="auto"/>
              <w:ind w:right="33"/>
              <w:rPr>
                <w:rFonts w:ascii="Arial" w:hAnsi="Arial" w:cs="Arial"/>
                <w:sz w:val="18"/>
                <w:szCs w:val="18"/>
              </w:rPr>
            </w:pPr>
          </w:p>
        </w:tc>
        <w:tc>
          <w:tcPr>
            <w:tcW w:w="1890" w:type="dxa"/>
          </w:tcPr>
          <w:p w14:paraId="69CD80F9" w14:textId="77777777" w:rsidR="00DF1E7E" w:rsidRPr="003B409C" w:rsidRDefault="00DF1E7E" w:rsidP="00B367CF">
            <w:pPr>
              <w:spacing w:line="360" w:lineRule="auto"/>
              <w:ind w:right="33"/>
              <w:rPr>
                <w:rFonts w:ascii="Arial" w:hAnsi="Arial" w:cs="Arial"/>
                <w:sz w:val="18"/>
                <w:szCs w:val="18"/>
              </w:rPr>
            </w:pPr>
          </w:p>
        </w:tc>
      </w:tr>
    </w:tbl>
    <w:p w14:paraId="28486471" w14:textId="14439A12" w:rsidR="00707AE1" w:rsidRDefault="00707AE1" w:rsidP="00B367CF">
      <w:pPr>
        <w:tabs>
          <w:tab w:val="left" w:pos="2160"/>
          <w:tab w:val="right" w:pos="6380"/>
          <w:tab w:val="right" w:pos="8640"/>
        </w:tabs>
        <w:spacing w:line="360" w:lineRule="auto"/>
        <w:ind w:right="-43"/>
        <w:jc w:val="thaiDistribute"/>
        <w:rPr>
          <w:rFonts w:ascii="Arial" w:hAnsi="Arial" w:cs="Arial"/>
          <w:sz w:val="19"/>
          <w:szCs w:val="19"/>
        </w:rPr>
      </w:pPr>
    </w:p>
    <w:p w14:paraId="007A534C" w14:textId="2B3ACBEE" w:rsidR="008B195E" w:rsidRDefault="008B195E" w:rsidP="00B367CF">
      <w:pPr>
        <w:tabs>
          <w:tab w:val="left" w:pos="2160"/>
          <w:tab w:val="right" w:pos="6380"/>
          <w:tab w:val="right" w:pos="8640"/>
        </w:tabs>
        <w:spacing w:line="360" w:lineRule="auto"/>
        <w:ind w:right="-43"/>
        <w:jc w:val="thaiDistribute"/>
        <w:rPr>
          <w:rFonts w:ascii="Arial" w:hAnsi="Arial" w:cs="Arial"/>
          <w:sz w:val="19"/>
          <w:szCs w:val="19"/>
        </w:rPr>
      </w:pPr>
    </w:p>
    <w:p w14:paraId="09AE3B5C" w14:textId="7E0B9754" w:rsidR="008B195E" w:rsidRDefault="008B195E" w:rsidP="00B367CF">
      <w:pPr>
        <w:tabs>
          <w:tab w:val="left" w:pos="2160"/>
          <w:tab w:val="right" w:pos="6380"/>
          <w:tab w:val="right" w:pos="8640"/>
        </w:tabs>
        <w:spacing w:line="360" w:lineRule="auto"/>
        <w:ind w:right="-43"/>
        <w:jc w:val="thaiDistribute"/>
        <w:rPr>
          <w:rFonts w:ascii="Arial" w:hAnsi="Arial" w:cs="Arial"/>
          <w:sz w:val="19"/>
          <w:szCs w:val="19"/>
        </w:rPr>
      </w:pPr>
    </w:p>
    <w:p w14:paraId="1DB95D57" w14:textId="1DA2BFC1" w:rsidR="008B195E" w:rsidRDefault="008B195E" w:rsidP="00B367CF">
      <w:pPr>
        <w:tabs>
          <w:tab w:val="left" w:pos="2160"/>
          <w:tab w:val="right" w:pos="6380"/>
          <w:tab w:val="right" w:pos="8640"/>
        </w:tabs>
        <w:spacing w:line="360" w:lineRule="auto"/>
        <w:ind w:right="-43"/>
        <w:jc w:val="thaiDistribute"/>
        <w:rPr>
          <w:rFonts w:ascii="Arial" w:hAnsi="Arial" w:cs="Arial"/>
          <w:sz w:val="19"/>
          <w:szCs w:val="19"/>
        </w:rPr>
      </w:pPr>
    </w:p>
    <w:p w14:paraId="07A311BA" w14:textId="693E7084" w:rsidR="008B195E" w:rsidRDefault="008B195E" w:rsidP="00B367CF">
      <w:pPr>
        <w:tabs>
          <w:tab w:val="left" w:pos="2160"/>
          <w:tab w:val="right" w:pos="6380"/>
          <w:tab w:val="right" w:pos="8640"/>
        </w:tabs>
        <w:spacing w:line="360" w:lineRule="auto"/>
        <w:ind w:right="-43"/>
        <w:jc w:val="thaiDistribute"/>
        <w:rPr>
          <w:rFonts w:ascii="Arial" w:hAnsi="Arial" w:cs="Arial"/>
          <w:sz w:val="19"/>
          <w:szCs w:val="19"/>
        </w:rPr>
      </w:pPr>
    </w:p>
    <w:p w14:paraId="1B6F78C2" w14:textId="5B56F34E" w:rsidR="008B195E" w:rsidRDefault="008B195E" w:rsidP="00B367CF">
      <w:pPr>
        <w:tabs>
          <w:tab w:val="left" w:pos="2160"/>
          <w:tab w:val="right" w:pos="6380"/>
          <w:tab w:val="right" w:pos="8640"/>
        </w:tabs>
        <w:spacing w:line="360" w:lineRule="auto"/>
        <w:ind w:right="-43"/>
        <w:jc w:val="thaiDistribute"/>
        <w:rPr>
          <w:rFonts w:ascii="Arial" w:hAnsi="Arial" w:cs="Arial"/>
          <w:sz w:val="19"/>
          <w:szCs w:val="19"/>
        </w:rPr>
      </w:pPr>
    </w:p>
    <w:p w14:paraId="31C0D333" w14:textId="12D27A1D" w:rsidR="008B195E" w:rsidRDefault="008B195E" w:rsidP="00B367CF">
      <w:pPr>
        <w:tabs>
          <w:tab w:val="left" w:pos="2160"/>
          <w:tab w:val="right" w:pos="6380"/>
          <w:tab w:val="right" w:pos="8640"/>
        </w:tabs>
        <w:spacing w:line="360" w:lineRule="auto"/>
        <w:ind w:right="-43"/>
        <w:jc w:val="thaiDistribute"/>
        <w:rPr>
          <w:rFonts w:ascii="Arial" w:hAnsi="Arial" w:cs="Arial"/>
          <w:sz w:val="19"/>
          <w:szCs w:val="19"/>
        </w:rPr>
      </w:pPr>
    </w:p>
    <w:p w14:paraId="2FA36A4D" w14:textId="63D79241" w:rsidR="008B195E" w:rsidRDefault="008B195E" w:rsidP="00B367CF">
      <w:pPr>
        <w:tabs>
          <w:tab w:val="left" w:pos="2160"/>
          <w:tab w:val="right" w:pos="6380"/>
          <w:tab w:val="right" w:pos="8640"/>
        </w:tabs>
        <w:spacing w:line="360" w:lineRule="auto"/>
        <w:ind w:right="-43"/>
        <w:jc w:val="thaiDistribute"/>
        <w:rPr>
          <w:rFonts w:ascii="Arial" w:hAnsi="Arial" w:cs="Arial"/>
          <w:sz w:val="19"/>
          <w:szCs w:val="19"/>
        </w:rPr>
      </w:pPr>
    </w:p>
    <w:p w14:paraId="6012BF0C" w14:textId="54D1DCFE" w:rsidR="008B195E" w:rsidRDefault="008B195E" w:rsidP="00B367CF">
      <w:pPr>
        <w:tabs>
          <w:tab w:val="left" w:pos="2160"/>
          <w:tab w:val="right" w:pos="6380"/>
          <w:tab w:val="right" w:pos="8640"/>
        </w:tabs>
        <w:spacing w:line="360" w:lineRule="auto"/>
        <w:ind w:right="-43"/>
        <w:jc w:val="thaiDistribute"/>
        <w:rPr>
          <w:rFonts w:ascii="Arial" w:hAnsi="Arial" w:cs="Arial"/>
          <w:sz w:val="19"/>
          <w:szCs w:val="19"/>
        </w:rPr>
      </w:pPr>
    </w:p>
    <w:p w14:paraId="1217E3C1" w14:textId="6266B9E1" w:rsidR="008B195E" w:rsidRDefault="008B195E" w:rsidP="00B367CF">
      <w:pPr>
        <w:tabs>
          <w:tab w:val="left" w:pos="2160"/>
          <w:tab w:val="right" w:pos="6380"/>
          <w:tab w:val="right" w:pos="8640"/>
        </w:tabs>
        <w:spacing w:line="360" w:lineRule="auto"/>
        <w:ind w:right="-43"/>
        <w:jc w:val="thaiDistribute"/>
        <w:rPr>
          <w:rFonts w:ascii="Arial" w:hAnsi="Arial" w:cs="Arial"/>
          <w:sz w:val="19"/>
          <w:szCs w:val="19"/>
        </w:rPr>
      </w:pPr>
    </w:p>
    <w:p w14:paraId="19F5C9A7" w14:textId="420AE25B" w:rsidR="008B195E" w:rsidRDefault="008B195E" w:rsidP="00B367CF">
      <w:pPr>
        <w:tabs>
          <w:tab w:val="left" w:pos="2160"/>
          <w:tab w:val="right" w:pos="6380"/>
          <w:tab w:val="right" w:pos="8640"/>
        </w:tabs>
        <w:spacing w:line="360" w:lineRule="auto"/>
        <w:ind w:right="-43"/>
        <w:jc w:val="thaiDistribute"/>
        <w:rPr>
          <w:rFonts w:ascii="Arial" w:hAnsi="Arial" w:cs="Arial"/>
          <w:sz w:val="19"/>
          <w:szCs w:val="19"/>
        </w:rPr>
      </w:pPr>
    </w:p>
    <w:p w14:paraId="369A93C0" w14:textId="5F4BC39F" w:rsidR="008B195E" w:rsidRDefault="008B195E" w:rsidP="00B367CF">
      <w:pPr>
        <w:tabs>
          <w:tab w:val="left" w:pos="2160"/>
          <w:tab w:val="right" w:pos="6380"/>
          <w:tab w:val="right" w:pos="8640"/>
        </w:tabs>
        <w:spacing w:line="360" w:lineRule="auto"/>
        <w:ind w:right="-43"/>
        <w:jc w:val="thaiDistribute"/>
        <w:rPr>
          <w:rFonts w:ascii="Arial" w:hAnsi="Arial" w:cs="Arial"/>
          <w:sz w:val="19"/>
          <w:szCs w:val="19"/>
        </w:rPr>
      </w:pPr>
    </w:p>
    <w:p w14:paraId="789CA2F2" w14:textId="77777777" w:rsidR="008B195E" w:rsidRPr="003B409C" w:rsidRDefault="008B195E" w:rsidP="00B367CF">
      <w:pPr>
        <w:tabs>
          <w:tab w:val="left" w:pos="2160"/>
          <w:tab w:val="right" w:pos="6380"/>
          <w:tab w:val="right" w:pos="8640"/>
        </w:tabs>
        <w:spacing w:line="360" w:lineRule="auto"/>
        <w:ind w:right="-43"/>
        <w:jc w:val="thaiDistribute"/>
        <w:rPr>
          <w:rFonts w:ascii="Arial" w:hAnsi="Arial" w:cs="Arial"/>
          <w:sz w:val="19"/>
          <w:szCs w:val="19"/>
        </w:rPr>
      </w:pPr>
    </w:p>
    <w:tbl>
      <w:tblPr>
        <w:tblW w:w="8977" w:type="dxa"/>
        <w:tblInd w:w="534" w:type="dxa"/>
        <w:tblLayout w:type="fixed"/>
        <w:tblLook w:val="0000" w:firstRow="0" w:lastRow="0" w:firstColumn="0" w:lastColumn="0" w:noHBand="0" w:noVBand="0"/>
      </w:tblPr>
      <w:tblGrid>
        <w:gridCol w:w="5700"/>
        <w:gridCol w:w="3277"/>
      </w:tblGrid>
      <w:tr w:rsidR="00707AE1" w:rsidRPr="003B409C" w14:paraId="1BCA8C85" w14:textId="77777777" w:rsidTr="002E45E0">
        <w:tc>
          <w:tcPr>
            <w:tcW w:w="5670" w:type="dxa"/>
          </w:tcPr>
          <w:p w14:paraId="24B40C5D" w14:textId="77777777" w:rsidR="00707AE1" w:rsidRPr="003B409C" w:rsidRDefault="00707AE1" w:rsidP="002E45E0">
            <w:pPr>
              <w:spacing w:line="360" w:lineRule="auto"/>
              <w:ind w:left="-108" w:right="-43"/>
              <w:rPr>
                <w:rFonts w:ascii="Arial" w:hAnsi="Arial" w:cs="Arial"/>
                <w:sz w:val="18"/>
                <w:szCs w:val="18"/>
                <w:u w:val="single"/>
              </w:rPr>
            </w:pPr>
            <w:r w:rsidRPr="003B409C">
              <w:rPr>
                <w:rFonts w:ascii="Arial" w:hAnsi="Arial" w:cs="Arial"/>
                <w:sz w:val="18"/>
                <w:szCs w:val="18"/>
                <w:u w:val="single"/>
              </w:rPr>
              <w:lastRenderedPageBreak/>
              <w:t>Transaction</w:t>
            </w:r>
          </w:p>
        </w:tc>
        <w:tc>
          <w:tcPr>
            <w:tcW w:w="3260" w:type="dxa"/>
          </w:tcPr>
          <w:p w14:paraId="2A4B09FA" w14:textId="77777777" w:rsidR="00707AE1" w:rsidRPr="003B409C" w:rsidRDefault="00707AE1" w:rsidP="002E45E0">
            <w:pPr>
              <w:spacing w:line="360" w:lineRule="auto"/>
              <w:ind w:left="-108" w:right="-43"/>
              <w:rPr>
                <w:rFonts w:ascii="Arial" w:hAnsi="Arial" w:cs="Arial"/>
                <w:sz w:val="18"/>
                <w:szCs w:val="18"/>
                <w:u w:val="single"/>
              </w:rPr>
            </w:pPr>
            <w:r w:rsidRPr="003B409C">
              <w:rPr>
                <w:rFonts w:ascii="Arial" w:hAnsi="Arial" w:cs="Arial"/>
                <w:sz w:val="18"/>
                <w:szCs w:val="18"/>
                <w:u w:val="single"/>
              </w:rPr>
              <w:t>Pricing policy</w:t>
            </w:r>
          </w:p>
        </w:tc>
      </w:tr>
      <w:tr w:rsidR="00707AE1" w:rsidRPr="003B409C" w14:paraId="59FAF72A" w14:textId="77777777" w:rsidTr="002E45E0">
        <w:tc>
          <w:tcPr>
            <w:tcW w:w="5670" w:type="dxa"/>
          </w:tcPr>
          <w:p w14:paraId="447D95D8" w14:textId="1694A31D"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Turn</w:t>
            </w:r>
            <w:r w:rsidR="0019053F">
              <w:rPr>
                <w:rFonts w:ascii="Arial" w:hAnsi="Arial" w:cs="Arial"/>
                <w:sz w:val="18"/>
                <w:szCs w:val="18"/>
              </w:rPr>
              <w:t xml:space="preserve"> </w:t>
            </w:r>
            <w:r w:rsidRPr="003B409C">
              <w:rPr>
                <w:rFonts w:ascii="Arial" w:hAnsi="Arial" w:cs="Arial"/>
                <w:sz w:val="18"/>
                <w:szCs w:val="18"/>
              </w:rPr>
              <w:t>-</w:t>
            </w:r>
            <w:r w:rsidR="0019053F">
              <w:rPr>
                <w:rFonts w:ascii="Arial" w:hAnsi="Arial" w:cs="Arial"/>
                <w:sz w:val="18"/>
                <w:szCs w:val="18"/>
              </w:rPr>
              <w:t xml:space="preserve"> </w:t>
            </w:r>
            <w:r w:rsidRPr="003B409C">
              <w:rPr>
                <w:rFonts w:ascii="Arial" w:hAnsi="Arial" w:cs="Arial"/>
                <w:sz w:val="18"/>
                <w:szCs w:val="18"/>
              </w:rPr>
              <w:t>key construction service income</w:t>
            </w:r>
          </w:p>
        </w:tc>
        <w:tc>
          <w:tcPr>
            <w:tcW w:w="3260" w:type="dxa"/>
          </w:tcPr>
          <w:p w14:paraId="20EA5CE8"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Cost plus margin</w:t>
            </w:r>
          </w:p>
        </w:tc>
      </w:tr>
      <w:tr w:rsidR="00707AE1" w:rsidRPr="003B409C" w14:paraId="411E62E8" w14:textId="77777777" w:rsidTr="002E45E0">
        <w:tc>
          <w:tcPr>
            <w:tcW w:w="5670" w:type="dxa"/>
          </w:tcPr>
          <w:p w14:paraId="0BE8D9A8"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Construction service income, exclusive the procurements of materials</w:t>
            </w:r>
          </w:p>
        </w:tc>
        <w:tc>
          <w:tcPr>
            <w:tcW w:w="3260" w:type="dxa"/>
          </w:tcPr>
          <w:p w14:paraId="7EF2BBDF"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Cost or cost plus margin</w:t>
            </w:r>
          </w:p>
        </w:tc>
      </w:tr>
      <w:tr w:rsidR="00707AE1" w:rsidRPr="003B409C" w14:paraId="2E6FB816" w14:textId="77777777" w:rsidTr="002E45E0">
        <w:tc>
          <w:tcPr>
            <w:tcW w:w="5670" w:type="dxa"/>
          </w:tcPr>
          <w:p w14:paraId="45C532BA"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Land rental income</w:t>
            </w:r>
          </w:p>
        </w:tc>
        <w:tc>
          <w:tcPr>
            <w:tcW w:w="3260" w:type="dxa"/>
          </w:tcPr>
          <w:p w14:paraId="3937D83F"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Mutually agreed rate</w:t>
            </w:r>
          </w:p>
        </w:tc>
      </w:tr>
      <w:tr w:rsidR="00707AE1" w:rsidRPr="003B409C" w14:paraId="7176DC70" w14:textId="77777777" w:rsidTr="002E45E0">
        <w:tc>
          <w:tcPr>
            <w:tcW w:w="5670" w:type="dxa"/>
          </w:tcPr>
          <w:p w14:paraId="0EF5FD9C"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Sales of equipment</w:t>
            </w:r>
          </w:p>
        </w:tc>
        <w:tc>
          <w:tcPr>
            <w:tcW w:w="3260" w:type="dxa"/>
          </w:tcPr>
          <w:p w14:paraId="0E0F0671"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Cost or mutually agreed price</w:t>
            </w:r>
          </w:p>
        </w:tc>
      </w:tr>
      <w:tr w:rsidR="00707AE1" w:rsidRPr="003B409C" w14:paraId="2016766D" w14:textId="77777777" w:rsidTr="002E45E0">
        <w:tc>
          <w:tcPr>
            <w:tcW w:w="5670" w:type="dxa"/>
          </w:tcPr>
          <w:p w14:paraId="77F3A826"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Sales of investment</w:t>
            </w:r>
          </w:p>
        </w:tc>
        <w:tc>
          <w:tcPr>
            <w:tcW w:w="3260" w:type="dxa"/>
          </w:tcPr>
          <w:p w14:paraId="5986B68F"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Market price</w:t>
            </w:r>
          </w:p>
        </w:tc>
      </w:tr>
      <w:tr w:rsidR="00707AE1" w:rsidRPr="003B409C" w14:paraId="2FCE9590" w14:textId="77777777" w:rsidTr="002E45E0">
        <w:tc>
          <w:tcPr>
            <w:tcW w:w="5670" w:type="dxa"/>
          </w:tcPr>
          <w:p w14:paraId="18C9EB59" w14:textId="77777777" w:rsidR="00707AE1" w:rsidRPr="003B409C" w:rsidRDefault="00707AE1" w:rsidP="002E45E0">
            <w:pPr>
              <w:spacing w:line="360" w:lineRule="auto"/>
              <w:ind w:left="344" w:right="-43" w:hanging="352"/>
              <w:rPr>
                <w:rFonts w:ascii="Arial" w:hAnsi="Arial" w:cs="Arial"/>
                <w:sz w:val="18"/>
                <w:szCs w:val="18"/>
                <w:cs/>
              </w:rPr>
            </w:pPr>
            <w:r w:rsidRPr="003B409C">
              <w:rPr>
                <w:rFonts w:ascii="Arial" w:hAnsi="Arial" w:cs="Arial"/>
                <w:sz w:val="18"/>
                <w:szCs w:val="18"/>
              </w:rPr>
              <w:t>Purchases of construction materials</w:t>
            </w:r>
          </w:p>
        </w:tc>
        <w:tc>
          <w:tcPr>
            <w:tcW w:w="3260" w:type="dxa"/>
          </w:tcPr>
          <w:p w14:paraId="15566E35"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Approximate market price</w:t>
            </w:r>
          </w:p>
        </w:tc>
      </w:tr>
      <w:tr w:rsidR="00707AE1" w:rsidRPr="003B409C" w14:paraId="16A7BB44" w14:textId="77777777" w:rsidTr="002E45E0">
        <w:tc>
          <w:tcPr>
            <w:tcW w:w="5670" w:type="dxa"/>
          </w:tcPr>
          <w:p w14:paraId="234C7288" w14:textId="77777777" w:rsidR="00707AE1" w:rsidRPr="003B409C" w:rsidRDefault="00707AE1" w:rsidP="002E45E0">
            <w:pPr>
              <w:spacing w:line="360" w:lineRule="auto"/>
              <w:ind w:left="344" w:right="-43" w:hanging="352"/>
              <w:rPr>
                <w:rFonts w:ascii="Arial" w:hAnsi="Arial" w:cs="Arial"/>
                <w:sz w:val="18"/>
                <w:szCs w:val="18"/>
                <w:cs/>
              </w:rPr>
            </w:pPr>
            <w:r w:rsidRPr="003B409C">
              <w:rPr>
                <w:rFonts w:ascii="Arial" w:hAnsi="Arial" w:cs="Arial"/>
                <w:sz w:val="18"/>
                <w:szCs w:val="18"/>
              </w:rPr>
              <w:t>Turn-key construction expenses</w:t>
            </w:r>
          </w:p>
        </w:tc>
        <w:tc>
          <w:tcPr>
            <w:tcW w:w="3260" w:type="dxa"/>
          </w:tcPr>
          <w:p w14:paraId="46D28E3E"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Cost plus margin</w:t>
            </w:r>
          </w:p>
        </w:tc>
      </w:tr>
      <w:tr w:rsidR="00707AE1" w:rsidRPr="003B409C" w14:paraId="6F4749D9" w14:textId="77777777" w:rsidTr="002E45E0">
        <w:tc>
          <w:tcPr>
            <w:tcW w:w="5670" w:type="dxa"/>
          </w:tcPr>
          <w:p w14:paraId="3BC7D1E8" w14:textId="77777777" w:rsidR="00707AE1" w:rsidRPr="003B409C" w:rsidRDefault="00707AE1" w:rsidP="002E45E0">
            <w:pPr>
              <w:spacing w:line="360" w:lineRule="auto"/>
              <w:ind w:left="344" w:right="-43" w:hanging="352"/>
              <w:rPr>
                <w:rFonts w:ascii="Arial" w:hAnsi="Arial" w:cs="Arial"/>
                <w:sz w:val="18"/>
                <w:szCs w:val="18"/>
                <w:cs/>
              </w:rPr>
            </w:pPr>
            <w:r w:rsidRPr="003B409C">
              <w:rPr>
                <w:rFonts w:ascii="Arial" w:hAnsi="Arial" w:cs="Arial"/>
                <w:sz w:val="18"/>
                <w:szCs w:val="18"/>
              </w:rPr>
              <w:t>Hire of construction services, exclusive procurements of materials</w:t>
            </w:r>
          </w:p>
        </w:tc>
        <w:tc>
          <w:tcPr>
            <w:tcW w:w="3260" w:type="dxa"/>
          </w:tcPr>
          <w:p w14:paraId="7BCC7F94"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Cost</w:t>
            </w:r>
          </w:p>
        </w:tc>
      </w:tr>
      <w:tr w:rsidR="00707AE1" w:rsidRPr="003B409C" w14:paraId="5CECAD0D" w14:textId="77777777" w:rsidTr="002E45E0">
        <w:tc>
          <w:tcPr>
            <w:tcW w:w="5670" w:type="dxa"/>
          </w:tcPr>
          <w:p w14:paraId="1CE8F80E"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Purchases of investments</w:t>
            </w:r>
          </w:p>
        </w:tc>
        <w:tc>
          <w:tcPr>
            <w:tcW w:w="3260" w:type="dxa"/>
          </w:tcPr>
          <w:p w14:paraId="3080EC0E"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Approximate net book value</w:t>
            </w:r>
          </w:p>
        </w:tc>
      </w:tr>
      <w:tr w:rsidR="00707AE1" w:rsidRPr="003B409C" w14:paraId="0658F92A" w14:textId="77777777" w:rsidTr="002E45E0">
        <w:tc>
          <w:tcPr>
            <w:tcW w:w="5670" w:type="dxa"/>
          </w:tcPr>
          <w:p w14:paraId="7EB7AF00"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Purchases of assets</w:t>
            </w:r>
          </w:p>
        </w:tc>
        <w:tc>
          <w:tcPr>
            <w:tcW w:w="3260" w:type="dxa"/>
          </w:tcPr>
          <w:p w14:paraId="67C186B0"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Mutually agreed prices</w:t>
            </w:r>
          </w:p>
        </w:tc>
      </w:tr>
      <w:tr w:rsidR="00707AE1" w:rsidRPr="003B409C" w14:paraId="452AE987" w14:textId="77777777" w:rsidTr="002E45E0">
        <w:tc>
          <w:tcPr>
            <w:tcW w:w="5670" w:type="dxa"/>
          </w:tcPr>
          <w:p w14:paraId="1E5B70F7"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Interest on loans with related parties</w:t>
            </w:r>
          </w:p>
        </w:tc>
        <w:tc>
          <w:tcPr>
            <w:tcW w:w="3260" w:type="dxa"/>
          </w:tcPr>
          <w:p w14:paraId="350969C1"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Mutually agreed rate</w:t>
            </w:r>
          </w:p>
        </w:tc>
      </w:tr>
      <w:tr w:rsidR="00707AE1" w:rsidRPr="003B409C" w14:paraId="10047E84" w14:textId="77777777" w:rsidTr="002E45E0">
        <w:tc>
          <w:tcPr>
            <w:tcW w:w="5670" w:type="dxa"/>
          </w:tcPr>
          <w:p w14:paraId="1A4DC6C6"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Rental expenses</w:t>
            </w:r>
          </w:p>
        </w:tc>
        <w:tc>
          <w:tcPr>
            <w:tcW w:w="3260" w:type="dxa"/>
          </w:tcPr>
          <w:p w14:paraId="34CF4E88" w14:textId="77777777" w:rsidR="00707AE1" w:rsidRPr="003B409C" w:rsidRDefault="00707AE1" w:rsidP="002E45E0">
            <w:pPr>
              <w:spacing w:line="360" w:lineRule="auto"/>
              <w:ind w:left="344" w:right="-43" w:hanging="352"/>
              <w:rPr>
                <w:rFonts w:ascii="Arial" w:hAnsi="Arial" w:cs="Arial"/>
                <w:sz w:val="18"/>
                <w:szCs w:val="18"/>
              </w:rPr>
            </w:pPr>
            <w:r w:rsidRPr="003B409C">
              <w:rPr>
                <w:rFonts w:ascii="Arial" w:hAnsi="Arial" w:cs="Arial"/>
                <w:sz w:val="18"/>
                <w:szCs w:val="18"/>
              </w:rPr>
              <w:t>Mutually agreed rate</w:t>
            </w:r>
          </w:p>
        </w:tc>
      </w:tr>
    </w:tbl>
    <w:p w14:paraId="3A23C8DA" w14:textId="77777777" w:rsidR="00DF1E7E" w:rsidRPr="003B409C" w:rsidRDefault="00DF1E7E" w:rsidP="00B367CF">
      <w:pPr>
        <w:tabs>
          <w:tab w:val="left" w:pos="2160"/>
          <w:tab w:val="right" w:pos="6380"/>
          <w:tab w:val="right" w:pos="8640"/>
        </w:tabs>
        <w:spacing w:line="360" w:lineRule="auto"/>
        <w:ind w:right="-43"/>
        <w:jc w:val="thaiDistribute"/>
        <w:rPr>
          <w:rFonts w:ascii="Arial" w:hAnsi="Arial" w:cs="Arial"/>
          <w:sz w:val="19"/>
          <w:szCs w:val="19"/>
        </w:rPr>
      </w:pPr>
    </w:p>
    <w:p w14:paraId="337A4148" w14:textId="77777777" w:rsidR="00FE0BEA" w:rsidRPr="003B409C" w:rsidRDefault="00FE0BEA" w:rsidP="00B367CF">
      <w:pPr>
        <w:tabs>
          <w:tab w:val="left" w:pos="2160"/>
          <w:tab w:val="right" w:pos="6380"/>
          <w:tab w:val="right" w:pos="8640"/>
        </w:tabs>
        <w:spacing w:line="360" w:lineRule="auto"/>
        <w:ind w:left="426" w:right="-43"/>
        <w:jc w:val="thaiDistribute"/>
        <w:rPr>
          <w:rFonts w:ascii="Arial" w:hAnsi="Arial" w:cs="Arial"/>
          <w:sz w:val="18"/>
          <w:szCs w:val="18"/>
        </w:rPr>
      </w:pPr>
      <w:r w:rsidRPr="003B409C">
        <w:rPr>
          <w:rFonts w:ascii="Arial" w:hAnsi="Arial" w:cs="Arial"/>
          <w:sz w:val="18"/>
          <w:szCs w:val="18"/>
        </w:rPr>
        <w:t>Below are summaries of significant related part</w:t>
      </w:r>
      <w:r w:rsidR="00396170" w:rsidRPr="003B409C">
        <w:rPr>
          <w:rFonts w:ascii="Arial" w:hAnsi="Arial" w:cs="Arial"/>
          <w:sz w:val="18"/>
          <w:szCs w:val="18"/>
        </w:rPr>
        <w:t xml:space="preserve">y transactions during the </w:t>
      </w:r>
      <w:proofErr w:type="gramStart"/>
      <w:r w:rsidR="00396170" w:rsidRPr="003B409C">
        <w:rPr>
          <w:rFonts w:ascii="Arial" w:hAnsi="Arial" w:cs="Arial"/>
          <w:sz w:val="18"/>
          <w:szCs w:val="18"/>
        </w:rPr>
        <w:t>year</w:t>
      </w:r>
      <w:r w:rsidRPr="003B409C">
        <w:rPr>
          <w:rFonts w:ascii="Arial" w:hAnsi="Arial" w:cs="Arial"/>
          <w:sz w:val="18"/>
          <w:szCs w:val="18"/>
        </w:rPr>
        <w:t xml:space="preserve"> :</w:t>
      </w:r>
      <w:proofErr w:type="gramEnd"/>
    </w:p>
    <w:p w14:paraId="337A4149" w14:textId="77777777" w:rsidR="00FE0BEA" w:rsidRPr="003B409C" w:rsidRDefault="00FE0BEA" w:rsidP="00B367CF">
      <w:pPr>
        <w:tabs>
          <w:tab w:val="left" w:pos="2160"/>
          <w:tab w:val="right" w:pos="6380"/>
          <w:tab w:val="right" w:pos="8640"/>
        </w:tabs>
        <w:spacing w:line="360" w:lineRule="auto"/>
        <w:ind w:left="426" w:right="-43"/>
        <w:jc w:val="thaiDistribute"/>
        <w:rPr>
          <w:rFonts w:ascii="Arial" w:hAnsi="Arial" w:cs="Arial"/>
          <w:sz w:val="14"/>
          <w:szCs w:val="14"/>
        </w:rPr>
      </w:pPr>
    </w:p>
    <w:tbl>
      <w:tblPr>
        <w:tblW w:w="9114" w:type="dxa"/>
        <w:tblInd w:w="426" w:type="dxa"/>
        <w:tblLayout w:type="fixed"/>
        <w:tblLook w:val="0000" w:firstRow="0" w:lastRow="0" w:firstColumn="0" w:lastColumn="0" w:noHBand="0" w:noVBand="0"/>
      </w:tblPr>
      <w:tblGrid>
        <w:gridCol w:w="4884"/>
        <w:gridCol w:w="1044"/>
        <w:gridCol w:w="1026"/>
        <w:gridCol w:w="1080"/>
        <w:gridCol w:w="1080"/>
      </w:tblGrid>
      <w:tr w:rsidR="00FE0BEA" w:rsidRPr="003B409C" w14:paraId="337A414D" w14:textId="77777777" w:rsidTr="009901B3">
        <w:trPr>
          <w:cantSplit/>
          <w:tblHeader/>
        </w:trPr>
        <w:tc>
          <w:tcPr>
            <w:tcW w:w="4884" w:type="dxa"/>
          </w:tcPr>
          <w:p w14:paraId="337A414A" w14:textId="77777777" w:rsidR="00FE0BEA" w:rsidRPr="003B409C" w:rsidRDefault="00FE0BEA" w:rsidP="00B367CF">
            <w:pPr>
              <w:spacing w:line="360" w:lineRule="auto"/>
              <w:ind w:right="-702"/>
              <w:jc w:val="thaiDistribute"/>
              <w:rPr>
                <w:rFonts w:ascii="Arial" w:hAnsi="Arial" w:cs="Arial"/>
                <w:sz w:val="18"/>
                <w:szCs w:val="18"/>
              </w:rPr>
            </w:pPr>
            <w:r w:rsidRPr="003B409C">
              <w:rPr>
                <w:rFonts w:ascii="Arial" w:hAnsi="Arial" w:cs="Arial"/>
                <w:sz w:val="18"/>
                <w:szCs w:val="18"/>
              </w:rPr>
              <w:t xml:space="preserve">  </w:t>
            </w:r>
          </w:p>
        </w:tc>
        <w:tc>
          <w:tcPr>
            <w:tcW w:w="2070" w:type="dxa"/>
            <w:gridSpan w:val="2"/>
          </w:tcPr>
          <w:p w14:paraId="337A414B" w14:textId="77777777" w:rsidR="00FE0BEA" w:rsidRPr="003B409C" w:rsidRDefault="00FE0BEA" w:rsidP="00B367CF">
            <w:pPr>
              <w:pBdr>
                <w:bottom w:val="single" w:sz="4" w:space="1" w:color="FFFFFF"/>
              </w:pBdr>
              <w:spacing w:line="360" w:lineRule="auto"/>
              <w:ind w:right="-14"/>
              <w:jc w:val="center"/>
              <w:rPr>
                <w:rFonts w:ascii="Arial" w:hAnsi="Arial" w:cs="Arial"/>
                <w:sz w:val="18"/>
                <w:szCs w:val="18"/>
                <w:lang w:val="en-GB"/>
              </w:rPr>
            </w:pPr>
          </w:p>
        </w:tc>
        <w:tc>
          <w:tcPr>
            <w:tcW w:w="2160" w:type="dxa"/>
            <w:gridSpan w:val="2"/>
          </w:tcPr>
          <w:p w14:paraId="337A414C" w14:textId="77777777" w:rsidR="00FE0BEA" w:rsidRPr="003B409C" w:rsidRDefault="00FE0BEA" w:rsidP="00B367CF">
            <w:pPr>
              <w:pBdr>
                <w:bottom w:val="single" w:sz="4" w:space="1" w:color="FFFFFF"/>
              </w:pBdr>
              <w:spacing w:line="360" w:lineRule="auto"/>
              <w:ind w:right="33"/>
              <w:jc w:val="right"/>
              <w:rPr>
                <w:rFonts w:ascii="Arial" w:hAnsi="Arial" w:cs="Arial"/>
                <w:sz w:val="18"/>
                <w:szCs w:val="18"/>
              </w:rPr>
            </w:pPr>
            <w:r w:rsidRPr="003B409C">
              <w:rPr>
                <w:rFonts w:ascii="Arial" w:hAnsi="Arial" w:cs="Arial"/>
                <w:sz w:val="18"/>
                <w:szCs w:val="18"/>
              </w:rPr>
              <w:t>(Unit : Million Baht)</w:t>
            </w:r>
          </w:p>
        </w:tc>
      </w:tr>
      <w:tr w:rsidR="00FE0BEA" w:rsidRPr="003B409C" w14:paraId="337A4151" w14:textId="77777777" w:rsidTr="009901B3">
        <w:trPr>
          <w:cantSplit/>
          <w:tblHeader/>
        </w:trPr>
        <w:tc>
          <w:tcPr>
            <w:tcW w:w="4884" w:type="dxa"/>
          </w:tcPr>
          <w:p w14:paraId="337A414E" w14:textId="77777777" w:rsidR="00FE0BEA" w:rsidRPr="003B409C" w:rsidRDefault="00FE0BEA" w:rsidP="00B367CF">
            <w:pPr>
              <w:spacing w:line="360" w:lineRule="auto"/>
              <w:ind w:right="-702"/>
              <w:jc w:val="thaiDistribute"/>
              <w:rPr>
                <w:rFonts w:ascii="Arial" w:hAnsi="Arial" w:cs="Arial"/>
                <w:sz w:val="18"/>
                <w:szCs w:val="18"/>
              </w:rPr>
            </w:pPr>
          </w:p>
        </w:tc>
        <w:tc>
          <w:tcPr>
            <w:tcW w:w="2070" w:type="dxa"/>
            <w:gridSpan w:val="2"/>
          </w:tcPr>
          <w:p w14:paraId="337A414F" w14:textId="77777777" w:rsidR="00FE0BEA" w:rsidRPr="003B409C" w:rsidRDefault="00FE0BEA" w:rsidP="00B367CF">
            <w:pPr>
              <w:pBdr>
                <w:bottom w:val="single" w:sz="4" w:space="1" w:color="auto"/>
              </w:pBdr>
              <w:spacing w:line="360" w:lineRule="auto"/>
              <w:ind w:right="-14"/>
              <w:jc w:val="center"/>
              <w:rPr>
                <w:rFonts w:ascii="Arial" w:hAnsi="Arial" w:cs="Arial"/>
                <w:sz w:val="18"/>
                <w:szCs w:val="18"/>
                <w:lang w:val="en-GB"/>
              </w:rPr>
            </w:pPr>
            <w:r w:rsidRPr="003B409C">
              <w:rPr>
                <w:rFonts w:ascii="Arial" w:hAnsi="Arial" w:cs="Arial"/>
                <w:sz w:val="18"/>
                <w:szCs w:val="18"/>
                <w:lang w:val="en-GB"/>
              </w:rPr>
              <w:t>Consolidated F/S</w:t>
            </w:r>
          </w:p>
        </w:tc>
        <w:tc>
          <w:tcPr>
            <w:tcW w:w="2160" w:type="dxa"/>
            <w:gridSpan w:val="2"/>
          </w:tcPr>
          <w:p w14:paraId="337A4150" w14:textId="77777777" w:rsidR="00FE0BEA" w:rsidRPr="003B409C" w:rsidRDefault="00FE0BEA" w:rsidP="00B367CF">
            <w:pPr>
              <w:pBdr>
                <w:bottom w:val="single" w:sz="4" w:space="1" w:color="auto"/>
              </w:pBdr>
              <w:spacing w:line="360" w:lineRule="auto"/>
              <w:ind w:right="33"/>
              <w:jc w:val="center"/>
              <w:rPr>
                <w:rFonts w:ascii="Arial" w:hAnsi="Arial" w:cs="Arial"/>
                <w:sz w:val="18"/>
                <w:szCs w:val="18"/>
              </w:rPr>
            </w:pPr>
            <w:r w:rsidRPr="003B409C">
              <w:rPr>
                <w:rFonts w:ascii="Arial" w:hAnsi="Arial" w:cs="Arial"/>
                <w:sz w:val="18"/>
                <w:szCs w:val="18"/>
              </w:rPr>
              <w:t xml:space="preserve">Separate F/S </w:t>
            </w:r>
          </w:p>
        </w:tc>
      </w:tr>
      <w:tr w:rsidR="00FE0BEA" w:rsidRPr="003B409C" w14:paraId="337A4154" w14:textId="77777777" w:rsidTr="009901B3">
        <w:trPr>
          <w:cantSplit/>
          <w:tblHeader/>
        </w:trPr>
        <w:tc>
          <w:tcPr>
            <w:tcW w:w="4884" w:type="dxa"/>
          </w:tcPr>
          <w:p w14:paraId="337A4152" w14:textId="77777777" w:rsidR="00FE0BEA" w:rsidRPr="003B409C" w:rsidRDefault="00FE0BEA" w:rsidP="00B367CF">
            <w:pPr>
              <w:spacing w:line="360" w:lineRule="auto"/>
              <w:ind w:right="-702"/>
              <w:jc w:val="thaiDistribute"/>
              <w:rPr>
                <w:rFonts w:ascii="Arial" w:hAnsi="Arial" w:cs="Arial"/>
                <w:sz w:val="18"/>
                <w:szCs w:val="18"/>
              </w:rPr>
            </w:pPr>
          </w:p>
        </w:tc>
        <w:tc>
          <w:tcPr>
            <w:tcW w:w="4230" w:type="dxa"/>
            <w:gridSpan w:val="4"/>
          </w:tcPr>
          <w:p w14:paraId="337A4153" w14:textId="77777777" w:rsidR="00FE0BEA" w:rsidRPr="003B409C" w:rsidRDefault="00FE0BEA" w:rsidP="00B367CF">
            <w:pPr>
              <w:pBdr>
                <w:bottom w:val="single" w:sz="4" w:space="1" w:color="auto"/>
              </w:pBdr>
              <w:spacing w:line="360" w:lineRule="auto"/>
              <w:ind w:right="33"/>
              <w:jc w:val="center"/>
              <w:rPr>
                <w:rFonts w:ascii="Arial" w:hAnsi="Arial" w:cs="Arial"/>
                <w:sz w:val="18"/>
                <w:szCs w:val="18"/>
                <w:cs/>
              </w:rPr>
            </w:pPr>
            <w:r w:rsidRPr="003B409C">
              <w:rPr>
                <w:rFonts w:ascii="Arial" w:hAnsi="Arial" w:cs="Arial"/>
                <w:sz w:val="18"/>
                <w:szCs w:val="18"/>
              </w:rPr>
              <w:t xml:space="preserve">For the </w:t>
            </w:r>
            <w:r w:rsidR="007A01BE" w:rsidRPr="003B409C">
              <w:rPr>
                <w:rFonts w:ascii="Arial" w:hAnsi="Arial" w:cs="Arial"/>
                <w:sz w:val="18"/>
                <w:szCs w:val="18"/>
              </w:rPr>
              <w:t>year</w:t>
            </w:r>
            <w:r w:rsidR="00842285" w:rsidRPr="003B409C">
              <w:rPr>
                <w:rFonts w:ascii="Arial" w:hAnsi="Arial" w:cs="Arial"/>
                <w:sz w:val="18"/>
                <w:szCs w:val="18"/>
              </w:rPr>
              <w:t>s</w:t>
            </w:r>
            <w:r w:rsidR="007A01BE" w:rsidRPr="003B409C">
              <w:rPr>
                <w:rFonts w:ascii="Arial" w:hAnsi="Arial" w:cs="Arial"/>
                <w:sz w:val="18"/>
                <w:szCs w:val="18"/>
              </w:rPr>
              <w:t xml:space="preserve"> ended 31 December</w:t>
            </w:r>
          </w:p>
        </w:tc>
      </w:tr>
      <w:tr w:rsidR="0000079F" w:rsidRPr="003B409C" w14:paraId="337A415A" w14:textId="77777777" w:rsidTr="009901B3">
        <w:trPr>
          <w:cantSplit/>
          <w:tblHeader/>
        </w:trPr>
        <w:tc>
          <w:tcPr>
            <w:tcW w:w="4884" w:type="dxa"/>
          </w:tcPr>
          <w:p w14:paraId="337A4155" w14:textId="77777777" w:rsidR="0000079F" w:rsidRPr="003B409C" w:rsidRDefault="0000079F" w:rsidP="00B367CF">
            <w:pPr>
              <w:spacing w:line="360" w:lineRule="auto"/>
              <w:ind w:right="-702"/>
              <w:jc w:val="thaiDistribute"/>
              <w:rPr>
                <w:rFonts w:ascii="Arial" w:hAnsi="Arial" w:cs="Arial"/>
                <w:sz w:val="18"/>
                <w:szCs w:val="18"/>
              </w:rPr>
            </w:pPr>
          </w:p>
        </w:tc>
        <w:tc>
          <w:tcPr>
            <w:tcW w:w="1044" w:type="dxa"/>
            <w:vAlign w:val="bottom"/>
          </w:tcPr>
          <w:p w14:paraId="337A4156" w14:textId="4AEA4379" w:rsidR="0000079F" w:rsidRPr="003B409C" w:rsidRDefault="0000079F" w:rsidP="00B367CF">
            <w:pPr>
              <w:pBdr>
                <w:bottom w:val="single" w:sz="4" w:space="1" w:color="auto"/>
              </w:pBdr>
              <w:spacing w:line="360" w:lineRule="auto"/>
              <w:jc w:val="center"/>
              <w:rPr>
                <w:rFonts w:ascii="Arial" w:hAnsi="Arial" w:cs="Arial"/>
                <w:b/>
                <w:bCs/>
                <w:sz w:val="18"/>
                <w:szCs w:val="18"/>
              </w:rPr>
            </w:pPr>
            <w:r w:rsidRPr="003B409C">
              <w:rPr>
                <w:rFonts w:ascii="Arial" w:hAnsi="Arial" w:cs="Arial"/>
                <w:sz w:val="18"/>
                <w:szCs w:val="18"/>
              </w:rPr>
              <w:t>201</w:t>
            </w:r>
            <w:r w:rsidR="00DF1541" w:rsidRPr="003B409C">
              <w:rPr>
                <w:rFonts w:ascii="Arial" w:hAnsi="Arial" w:cs="Arial"/>
                <w:sz w:val="18"/>
                <w:szCs w:val="18"/>
              </w:rPr>
              <w:t>7</w:t>
            </w:r>
          </w:p>
        </w:tc>
        <w:tc>
          <w:tcPr>
            <w:tcW w:w="1026" w:type="dxa"/>
            <w:vAlign w:val="bottom"/>
          </w:tcPr>
          <w:p w14:paraId="337A4157" w14:textId="065F91B3" w:rsidR="0000079F" w:rsidRPr="003B409C" w:rsidRDefault="0000079F" w:rsidP="00B367CF">
            <w:pPr>
              <w:pBdr>
                <w:bottom w:val="single" w:sz="4" w:space="1" w:color="auto"/>
              </w:pBdr>
              <w:spacing w:line="360" w:lineRule="auto"/>
              <w:jc w:val="center"/>
              <w:rPr>
                <w:rFonts w:ascii="Arial" w:hAnsi="Arial" w:cs="Arial"/>
                <w:b/>
                <w:bCs/>
                <w:sz w:val="18"/>
                <w:szCs w:val="18"/>
              </w:rPr>
            </w:pPr>
            <w:r w:rsidRPr="003B409C">
              <w:rPr>
                <w:rFonts w:ascii="Arial" w:hAnsi="Arial" w:cs="Arial"/>
                <w:sz w:val="18"/>
                <w:szCs w:val="18"/>
              </w:rPr>
              <w:t>201</w:t>
            </w:r>
            <w:r w:rsidR="00DF1541" w:rsidRPr="003B409C">
              <w:rPr>
                <w:rFonts w:ascii="Arial" w:hAnsi="Arial" w:cs="Arial"/>
                <w:sz w:val="18"/>
                <w:szCs w:val="18"/>
              </w:rPr>
              <w:t>6</w:t>
            </w:r>
          </w:p>
        </w:tc>
        <w:tc>
          <w:tcPr>
            <w:tcW w:w="1080" w:type="dxa"/>
            <w:vAlign w:val="bottom"/>
          </w:tcPr>
          <w:p w14:paraId="337A4158" w14:textId="13B2E4C4" w:rsidR="0000079F" w:rsidRPr="003B409C" w:rsidRDefault="0000079F"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201</w:t>
            </w:r>
            <w:r w:rsidR="00DF1541" w:rsidRPr="003B409C">
              <w:rPr>
                <w:rFonts w:ascii="Arial" w:hAnsi="Arial" w:cs="Arial"/>
                <w:sz w:val="18"/>
                <w:szCs w:val="18"/>
              </w:rPr>
              <w:t>7</w:t>
            </w:r>
          </w:p>
        </w:tc>
        <w:tc>
          <w:tcPr>
            <w:tcW w:w="1080" w:type="dxa"/>
            <w:vAlign w:val="bottom"/>
          </w:tcPr>
          <w:p w14:paraId="337A4159" w14:textId="68481302" w:rsidR="0000079F" w:rsidRPr="003B409C" w:rsidRDefault="0000079F"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201</w:t>
            </w:r>
            <w:r w:rsidR="00DF1541" w:rsidRPr="003B409C">
              <w:rPr>
                <w:rFonts w:ascii="Arial" w:hAnsi="Arial" w:cs="Arial"/>
                <w:sz w:val="18"/>
                <w:szCs w:val="18"/>
              </w:rPr>
              <w:t>6</w:t>
            </w:r>
          </w:p>
        </w:tc>
      </w:tr>
      <w:tr w:rsidR="00480877" w:rsidRPr="003B409C" w14:paraId="337A4160" w14:textId="77777777" w:rsidTr="009901B3">
        <w:trPr>
          <w:cantSplit/>
        </w:trPr>
        <w:tc>
          <w:tcPr>
            <w:tcW w:w="4884" w:type="dxa"/>
          </w:tcPr>
          <w:p w14:paraId="337A415B" w14:textId="77777777" w:rsidR="00480877" w:rsidRPr="003B409C" w:rsidRDefault="00480877" w:rsidP="00B367CF">
            <w:pPr>
              <w:spacing w:line="360" w:lineRule="auto"/>
              <w:ind w:right="-702"/>
              <w:jc w:val="thaiDistribute"/>
              <w:rPr>
                <w:rFonts w:ascii="Arial" w:hAnsi="Arial" w:cs="Arial"/>
                <w:sz w:val="18"/>
                <w:szCs w:val="18"/>
                <w:u w:val="single"/>
              </w:rPr>
            </w:pPr>
            <w:r w:rsidRPr="003B409C">
              <w:rPr>
                <w:rFonts w:ascii="Arial" w:hAnsi="Arial" w:cs="Arial"/>
                <w:sz w:val="18"/>
                <w:szCs w:val="18"/>
                <w:u w:val="single"/>
              </w:rPr>
              <w:t>Transactions with subsidiaries</w:t>
            </w:r>
          </w:p>
        </w:tc>
        <w:tc>
          <w:tcPr>
            <w:tcW w:w="1044" w:type="dxa"/>
          </w:tcPr>
          <w:p w14:paraId="337A415C" w14:textId="77777777" w:rsidR="00480877" w:rsidRPr="003B409C" w:rsidRDefault="00480877" w:rsidP="00B367CF">
            <w:pPr>
              <w:tabs>
                <w:tab w:val="decimal" w:pos="522"/>
              </w:tabs>
              <w:spacing w:line="360" w:lineRule="auto"/>
              <w:ind w:right="-43"/>
              <w:jc w:val="thaiDistribute"/>
              <w:rPr>
                <w:rFonts w:ascii="Arial" w:hAnsi="Arial" w:cs="Arial"/>
                <w:sz w:val="18"/>
                <w:szCs w:val="18"/>
              </w:rPr>
            </w:pPr>
          </w:p>
        </w:tc>
        <w:tc>
          <w:tcPr>
            <w:tcW w:w="1026" w:type="dxa"/>
          </w:tcPr>
          <w:p w14:paraId="337A415D" w14:textId="77777777" w:rsidR="00480877" w:rsidRPr="003B409C" w:rsidRDefault="00480877" w:rsidP="00B367CF">
            <w:pPr>
              <w:tabs>
                <w:tab w:val="decimal" w:pos="522"/>
              </w:tabs>
              <w:spacing w:line="360" w:lineRule="auto"/>
              <w:ind w:right="-43"/>
              <w:jc w:val="thaiDistribute"/>
              <w:rPr>
                <w:rFonts w:ascii="Arial" w:hAnsi="Arial" w:cs="Arial"/>
                <w:sz w:val="18"/>
                <w:szCs w:val="18"/>
              </w:rPr>
            </w:pPr>
          </w:p>
        </w:tc>
        <w:tc>
          <w:tcPr>
            <w:tcW w:w="1080" w:type="dxa"/>
          </w:tcPr>
          <w:p w14:paraId="337A415E" w14:textId="77777777" w:rsidR="00480877" w:rsidRPr="003B409C" w:rsidRDefault="00480877" w:rsidP="00B367CF">
            <w:pPr>
              <w:tabs>
                <w:tab w:val="decimal" w:pos="882"/>
              </w:tabs>
              <w:spacing w:line="360" w:lineRule="auto"/>
              <w:ind w:right="-14"/>
              <w:jc w:val="thaiDistribute"/>
              <w:rPr>
                <w:rFonts w:ascii="Arial" w:hAnsi="Arial" w:cs="Arial"/>
                <w:sz w:val="18"/>
                <w:szCs w:val="18"/>
              </w:rPr>
            </w:pPr>
          </w:p>
        </w:tc>
        <w:tc>
          <w:tcPr>
            <w:tcW w:w="1080" w:type="dxa"/>
          </w:tcPr>
          <w:p w14:paraId="337A415F" w14:textId="77777777" w:rsidR="00480877" w:rsidRPr="003B409C" w:rsidRDefault="00480877" w:rsidP="00B367CF">
            <w:pPr>
              <w:tabs>
                <w:tab w:val="decimal" w:pos="882"/>
              </w:tabs>
              <w:spacing w:line="360" w:lineRule="auto"/>
              <w:ind w:right="-14"/>
              <w:jc w:val="thaiDistribute"/>
              <w:rPr>
                <w:rFonts w:ascii="Arial" w:hAnsi="Arial" w:cs="Arial"/>
                <w:sz w:val="18"/>
                <w:szCs w:val="18"/>
              </w:rPr>
            </w:pPr>
          </w:p>
        </w:tc>
      </w:tr>
      <w:tr w:rsidR="00023EE9" w:rsidRPr="003B409C" w14:paraId="337A4166" w14:textId="77777777" w:rsidTr="009901B3">
        <w:trPr>
          <w:cantSplit/>
        </w:trPr>
        <w:tc>
          <w:tcPr>
            <w:tcW w:w="4884" w:type="dxa"/>
          </w:tcPr>
          <w:p w14:paraId="337A4161" w14:textId="77777777" w:rsidR="00023EE9" w:rsidRPr="003B409C" w:rsidRDefault="00023EE9" w:rsidP="00023EE9">
            <w:pPr>
              <w:spacing w:line="360" w:lineRule="auto"/>
              <w:ind w:left="162" w:right="-702"/>
              <w:jc w:val="thaiDistribute"/>
              <w:rPr>
                <w:rFonts w:ascii="Arial" w:hAnsi="Arial" w:cs="Arial"/>
                <w:sz w:val="18"/>
                <w:szCs w:val="18"/>
              </w:rPr>
            </w:pPr>
            <w:r w:rsidRPr="003B409C">
              <w:rPr>
                <w:rFonts w:ascii="Arial" w:hAnsi="Arial" w:cs="Arial"/>
                <w:sz w:val="18"/>
                <w:szCs w:val="18"/>
              </w:rPr>
              <w:t>Construction services, sales and other income</w:t>
            </w:r>
          </w:p>
        </w:tc>
        <w:tc>
          <w:tcPr>
            <w:tcW w:w="1044" w:type="dxa"/>
          </w:tcPr>
          <w:p w14:paraId="337A4162" w14:textId="0B6B0782"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 xml:space="preserve">       -</w:t>
            </w:r>
          </w:p>
        </w:tc>
        <w:tc>
          <w:tcPr>
            <w:tcW w:w="1026" w:type="dxa"/>
          </w:tcPr>
          <w:p w14:paraId="337A4163" w14:textId="20BDE494"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 xml:space="preserve">       -</w:t>
            </w:r>
          </w:p>
        </w:tc>
        <w:tc>
          <w:tcPr>
            <w:tcW w:w="1080" w:type="dxa"/>
          </w:tcPr>
          <w:p w14:paraId="337A4164" w14:textId="4D6CA72A" w:rsidR="00023EE9" w:rsidRPr="003B409C" w:rsidRDefault="003B37AF"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773</w:t>
            </w:r>
          </w:p>
        </w:tc>
        <w:tc>
          <w:tcPr>
            <w:tcW w:w="1080" w:type="dxa"/>
          </w:tcPr>
          <w:p w14:paraId="337A4165" w14:textId="0FD8FF86"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679</w:t>
            </w:r>
          </w:p>
        </w:tc>
      </w:tr>
      <w:tr w:rsidR="00023EE9" w:rsidRPr="003B409C" w14:paraId="337A416C" w14:textId="77777777" w:rsidTr="009901B3">
        <w:trPr>
          <w:cantSplit/>
        </w:trPr>
        <w:tc>
          <w:tcPr>
            <w:tcW w:w="4884" w:type="dxa"/>
          </w:tcPr>
          <w:p w14:paraId="337A4167" w14:textId="77777777" w:rsidR="00023EE9" w:rsidRPr="003B409C" w:rsidRDefault="00023EE9" w:rsidP="00023EE9">
            <w:pPr>
              <w:spacing w:line="360" w:lineRule="auto"/>
              <w:ind w:left="186" w:right="-702"/>
              <w:jc w:val="thaiDistribute"/>
              <w:rPr>
                <w:rFonts w:ascii="Arial" w:hAnsi="Arial" w:cs="Arial"/>
                <w:sz w:val="18"/>
                <w:szCs w:val="18"/>
                <w:cs/>
              </w:rPr>
            </w:pPr>
            <w:r w:rsidRPr="003B409C">
              <w:rPr>
                <w:rFonts w:ascii="Arial" w:hAnsi="Arial" w:cs="Arial"/>
                <w:sz w:val="18"/>
                <w:szCs w:val="18"/>
              </w:rPr>
              <w:t>Sales of equipment</w:t>
            </w:r>
          </w:p>
        </w:tc>
        <w:tc>
          <w:tcPr>
            <w:tcW w:w="1044" w:type="dxa"/>
          </w:tcPr>
          <w:p w14:paraId="337A4168" w14:textId="240BBE80"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 xml:space="preserve">       -</w:t>
            </w:r>
          </w:p>
        </w:tc>
        <w:tc>
          <w:tcPr>
            <w:tcW w:w="1026" w:type="dxa"/>
          </w:tcPr>
          <w:p w14:paraId="337A4169" w14:textId="27F56D4A"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 xml:space="preserve">       -</w:t>
            </w:r>
          </w:p>
        </w:tc>
        <w:tc>
          <w:tcPr>
            <w:tcW w:w="1080" w:type="dxa"/>
          </w:tcPr>
          <w:p w14:paraId="337A416A" w14:textId="5C55DDBB" w:rsidR="00023EE9" w:rsidRPr="003B409C" w:rsidRDefault="003B37AF"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37</w:t>
            </w:r>
          </w:p>
        </w:tc>
        <w:tc>
          <w:tcPr>
            <w:tcW w:w="1080" w:type="dxa"/>
          </w:tcPr>
          <w:p w14:paraId="337A416B" w14:textId="12CF75F3"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4</w:t>
            </w:r>
          </w:p>
        </w:tc>
      </w:tr>
      <w:tr w:rsidR="00023EE9" w:rsidRPr="003B409C" w14:paraId="337A4172" w14:textId="77777777" w:rsidTr="009901B3">
        <w:trPr>
          <w:cantSplit/>
        </w:trPr>
        <w:tc>
          <w:tcPr>
            <w:tcW w:w="4884" w:type="dxa"/>
          </w:tcPr>
          <w:p w14:paraId="337A416D" w14:textId="77777777" w:rsidR="00023EE9" w:rsidRPr="003B409C" w:rsidRDefault="00023EE9" w:rsidP="00023EE9">
            <w:pPr>
              <w:spacing w:line="360" w:lineRule="auto"/>
              <w:ind w:left="186" w:right="-702"/>
              <w:jc w:val="thaiDistribute"/>
              <w:rPr>
                <w:rFonts w:ascii="Arial" w:hAnsi="Arial" w:cs="Arial"/>
                <w:sz w:val="18"/>
                <w:szCs w:val="18"/>
              </w:rPr>
            </w:pPr>
            <w:r w:rsidRPr="003B409C">
              <w:rPr>
                <w:rFonts w:ascii="Arial" w:hAnsi="Arial" w:cs="Arial"/>
                <w:sz w:val="18"/>
                <w:szCs w:val="18"/>
              </w:rPr>
              <w:t>Purchases of construction materials and services</w:t>
            </w:r>
          </w:p>
        </w:tc>
        <w:tc>
          <w:tcPr>
            <w:tcW w:w="1044" w:type="dxa"/>
          </w:tcPr>
          <w:p w14:paraId="337A416E" w14:textId="7197F7C8"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 xml:space="preserve">       -</w:t>
            </w:r>
          </w:p>
        </w:tc>
        <w:tc>
          <w:tcPr>
            <w:tcW w:w="1026" w:type="dxa"/>
          </w:tcPr>
          <w:p w14:paraId="337A416F" w14:textId="635BBEC0"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 xml:space="preserve">       -</w:t>
            </w:r>
          </w:p>
        </w:tc>
        <w:tc>
          <w:tcPr>
            <w:tcW w:w="1080" w:type="dxa"/>
          </w:tcPr>
          <w:p w14:paraId="337A4170" w14:textId="65284937" w:rsidR="00023EE9" w:rsidRPr="003B409C" w:rsidRDefault="003B37AF"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1,434</w:t>
            </w:r>
          </w:p>
        </w:tc>
        <w:tc>
          <w:tcPr>
            <w:tcW w:w="1080" w:type="dxa"/>
          </w:tcPr>
          <w:p w14:paraId="337A4171" w14:textId="3BEC9C95"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1,398</w:t>
            </w:r>
          </w:p>
        </w:tc>
      </w:tr>
      <w:tr w:rsidR="00023EE9" w:rsidRPr="003B409C" w14:paraId="158962DF" w14:textId="77777777" w:rsidTr="009901B3">
        <w:trPr>
          <w:cantSplit/>
        </w:trPr>
        <w:tc>
          <w:tcPr>
            <w:tcW w:w="4884" w:type="dxa"/>
          </w:tcPr>
          <w:p w14:paraId="7DFA1B74" w14:textId="77777777" w:rsidR="00023EE9" w:rsidRPr="003B409C" w:rsidRDefault="00023EE9" w:rsidP="00023EE9">
            <w:pPr>
              <w:spacing w:line="360" w:lineRule="auto"/>
              <w:ind w:right="-702"/>
              <w:jc w:val="thaiDistribute"/>
              <w:rPr>
                <w:rFonts w:ascii="Arial" w:hAnsi="Arial" w:cs="Arial"/>
                <w:sz w:val="18"/>
                <w:szCs w:val="18"/>
                <w:u w:val="single"/>
              </w:rPr>
            </w:pPr>
          </w:p>
        </w:tc>
        <w:tc>
          <w:tcPr>
            <w:tcW w:w="1044" w:type="dxa"/>
          </w:tcPr>
          <w:p w14:paraId="7EFC23C7" w14:textId="77777777" w:rsidR="00023EE9" w:rsidRPr="003B409C" w:rsidRDefault="00023EE9" w:rsidP="00023EE9">
            <w:pPr>
              <w:tabs>
                <w:tab w:val="left" w:pos="284"/>
                <w:tab w:val="left" w:pos="1418"/>
                <w:tab w:val="left" w:pos="1985"/>
              </w:tabs>
              <w:spacing w:line="360" w:lineRule="auto"/>
              <w:ind w:right="34"/>
              <w:jc w:val="right"/>
              <w:rPr>
                <w:rFonts w:ascii="Arial" w:hAnsi="Arial" w:cs="Arial"/>
                <w:sz w:val="18"/>
                <w:szCs w:val="18"/>
              </w:rPr>
            </w:pPr>
          </w:p>
        </w:tc>
        <w:tc>
          <w:tcPr>
            <w:tcW w:w="1026" w:type="dxa"/>
          </w:tcPr>
          <w:p w14:paraId="29F59197" w14:textId="77777777" w:rsidR="00023EE9" w:rsidRPr="003B409C" w:rsidRDefault="00023EE9" w:rsidP="00023EE9">
            <w:pPr>
              <w:tabs>
                <w:tab w:val="left" w:pos="284"/>
                <w:tab w:val="left" w:pos="1418"/>
                <w:tab w:val="left" w:pos="1985"/>
              </w:tabs>
              <w:spacing w:line="360" w:lineRule="auto"/>
              <w:ind w:right="34"/>
              <w:jc w:val="right"/>
              <w:rPr>
                <w:rFonts w:ascii="Arial" w:hAnsi="Arial" w:cs="Arial"/>
                <w:sz w:val="18"/>
                <w:szCs w:val="18"/>
              </w:rPr>
            </w:pPr>
          </w:p>
        </w:tc>
        <w:tc>
          <w:tcPr>
            <w:tcW w:w="1080" w:type="dxa"/>
          </w:tcPr>
          <w:p w14:paraId="4CDF10EA" w14:textId="77777777" w:rsidR="00023EE9" w:rsidRPr="003B409C" w:rsidRDefault="00023EE9" w:rsidP="00023EE9">
            <w:pPr>
              <w:tabs>
                <w:tab w:val="left" w:pos="284"/>
                <w:tab w:val="left" w:pos="1418"/>
                <w:tab w:val="left" w:pos="1985"/>
              </w:tabs>
              <w:spacing w:line="360" w:lineRule="auto"/>
              <w:ind w:right="34"/>
              <w:jc w:val="right"/>
              <w:rPr>
                <w:rFonts w:ascii="Arial" w:hAnsi="Arial" w:cs="Arial"/>
                <w:sz w:val="18"/>
                <w:szCs w:val="18"/>
              </w:rPr>
            </w:pPr>
          </w:p>
        </w:tc>
        <w:tc>
          <w:tcPr>
            <w:tcW w:w="1080" w:type="dxa"/>
          </w:tcPr>
          <w:p w14:paraId="2498D0A7" w14:textId="77777777" w:rsidR="00023EE9" w:rsidRPr="003B409C" w:rsidRDefault="00023EE9" w:rsidP="00023EE9">
            <w:pPr>
              <w:tabs>
                <w:tab w:val="left" w:pos="284"/>
                <w:tab w:val="left" w:pos="1418"/>
                <w:tab w:val="left" w:pos="1985"/>
              </w:tabs>
              <w:spacing w:line="360" w:lineRule="auto"/>
              <w:ind w:right="34"/>
              <w:jc w:val="right"/>
              <w:rPr>
                <w:rFonts w:ascii="Arial" w:hAnsi="Arial" w:cs="Arial"/>
                <w:sz w:val="18"/>
                <w:szCs w:val="18"/>
              </w:rPr>
            </w:pPr>
          </w:p>
        </w:tc>
      </w:tr>
      <w:tr w:rsidR="00FA395B" w:rsidRPr="003B409C" w14:paraId="337A4184" w14:textId="77777777" w:rsidTr="009901B3">
        <w:trPr>
          <w:cantSplit/>
        </w:trPr>
        <w:tc>
          <w:tcPr>
            <w:tcW w:w="9114" w:type="dxa"/>
            <w:gridSpan w:val="5"/>
          </w:tcPr>
          <w:p w14:paraId="337A4183" w14:textId="4B68FAE7" w:rsidR="00FA395B" w:rsidRPr="003B409C" w:rsidRDefault="00FA395B" w:rsidP="00FA395B">
            <w:pPr>
              <w:tabs>
                <w:tab w:val="left" w:pos="284"/>
                <w:tab w:val="left" w:pos="1418"/>
                <w:tab w:val="left" w:pos="1985"/>
              </w:tabs>
              <w:spacing w:line="360" w:lineRule="auto"/>
              <w:ind w:right="34"/>
              <w:rPr>
                <w:rFonts w:ascii="Arial" w:hAnsi="Arial" w:cs="Arial"/>
                <w:sz w:val="18"/>
                <w:szCs w:val="18"/>
              </w:rPr>
            </w:pPr>
            <w:r w:rsidRPr="003B409C">
              <w:rPr>
                <w:rFonts w:ascii="Arial" w:hAnsi="Arial" w:cs="Arial"/>
                <w:sz w:val="18"/>
                <w:szCs w:val="18"/>
                <w:u w:val="single"/>
              </w:rPr>
              <w:t>Transactions with associated companies and joint ventures</w:t>
            </w:r>
          </w:p>
        </w:tc>
      </w:tr>
      <w:tr w:rsidR="00023EE9" w:rsidRPr="003B409C" w14:paraId="337A418A" w14:textId="77777777" w:rsidTr="009901B3">
        <w:trPr>
          <w:cantSplit/>
        </w:trPr>
        <w:tc>
          <w:tcPr>
            <w:tcW w:w="4884" w:type="dxa"/>
          </w:tcPr>
          <w:p w14:paraId="337A4185" w14:textId="77777777" w:rsidR="00023EE9" w:rsidRPr="003B409C" w:rsidRDefault="00023EE9" w:rsidP="00023EE9">
            <w:pPr>
              <w:spacing w:line="360" w:lineRule="auto"/>
              <w:ind w:right="-702"/>
              <w:jc w:val="thaiDistribute"/>
              <w:rPr>
                <w:rFonts w:ascii="Arial" w:hAnsi="Arial" w:cs="Arial"/>
                <w:sz w:val="18"/>
                <w:szCs w:val="18"/>
              </w:rPr>
            </w:pPr>
            <w:r w:rsidRPr="003B409C">
              <w:rPr>
                <w:rFonts w:ascii="Arial" w:hAnsi="Arial" w:cs="Arial"/>
                <w:sz w:val="18"/>
                <w:szCs w:val="18"/>
              </w:rPr>
              <w:t xml:space="preserve">   Construction services, sales and other income</w:t>
            </w:r>
          </w:p>
        </w:tc>
        <w:tc>
          <w:tcPr>
            <w:tcW w:w="1044" w:type="dxa"/>
          </w:tcPr>
          <w:p w14:paraId="337A4186" w14:textId="6D025320"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251</w:t>
            </w:r>
          </w:p>
        </w:tc>
        <w:tc>
          <w:tcPr>
            <w:tcW w:w="1026" w:type="dxa"/>
          </w:tcPr>
          <w:p w14:paraId="337A4187" w14:textId="0E1A9C5C"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195</w:t>
            </w:r>
          </w:p>
        </w:tc>
        <w:tc>
          <w:tcPr>
            <w:tcW w:w="1080" w:type="dxa"/>
          </w:tcPr>
          <w:p w14:paraId="337A4188" w14:textId="558DAD9A" w:rsidR="00023EE9" w:rsidRPr="003B409C" w:rsidRDefault="003B37AF"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244</w:t>
            </w:r>
          </w:p>
        </w:tc>
        <w:tc>
          <w:tcPr>
            <w:tcW w:w="1080" w:type="dxa"/>
          </w:tcPr>
          <w:p w14:paraId="337A4189" w14:textId="4CD6B094"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194</w:t>
            </w:r>
          </w:p>
        </w:tc>
      </w:tr>
      <w:tr w:rsidR="00023EE9" w:rsidRPr="003B409C" w14:paraId="5C7D5FDA" w14:textId="77777777" w:rsidTr="009901B3">
        <w:trPr>
          <w:cantSplit/>
        </w:trPr>
        <w:tc>
          <w:tcPr>
            <w:tcW w:w="4884" w:type="dxa"/>
          </w:tcPr>
          <w:p w14:paraId="5452505F" w14:textId="54BF3B7F" w:rsidR="00023EE9" w:rsidRPr="003B409C" w:rsidRDefault="00023EE9" w:rsidP="00023EE9">
            <w:pPr>
              <w:spacing w:line="360" w:lineRule="auto"/>
              <w:ind w:right="-702"/>
              <w:jc w:val="thaiDistribute"/>
              <w:rPr>
                <w:rFonts w:ascii="Arial" w:hAnsi="Arial" w:cs="Arial"/>
                <w:sz w:val="18"/>
                <w:szCs w:val="18"/>
              </w:rPr>
            </w:pPr>
            <w:r w:rsidRPr="003B409C">
              <w:rPr>
                <w:rFonts w:ascii="Arial" w:hAnsi="Arial" w:cs="Arial"/>
                <w:sz w:val="18"/>
                <w:szCs w:val="18"/>
              </w:rPr>
              <w:t xml:space="preserve">   Sales of equipment</w:t>
            </w:r>
          </w:p>
        </w:tc>
        <w:tc>
          <w:tcPr>
            <w:tcW w:w="1044" w:type="dxa"/>
          </w:tcPr>
          <w:p w14:paraId="74E23C01" w14:textId="0D3BEA4A"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25</w:t>
            </w:r>
          </w:p>
        </w:tc>
        <w:tc>
          <w:tcPr>
            <w:tcW w:w="1026" w:type="dxa"/>
          </w:tcPr>
          <w:p w14:paraId="2624D6FE" w14:textId="2DED22FB"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8</w:t>
            </w:r>
          </w:p>
        </w:tc>
        <w:tc>
          <w:tcPr>
            <w:tcW w:w="1080" w:type="dxa"/>
          </w:tcPr>
          <w:p w14:paraId="6E58A603" w14:textId="3749D8FE" w:rsidR="00023EE9" w:rsidRPr="003B409C" w:rsidRDefault="003B37AF"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25</w:t>
            </w:r>
          </w:p>
        </w:tc>
        <w:tc>
          <w:tcPr>
            <w:tcW w:w="1080" w:type="dxa"/>
          </w:tcPr>
          <w:p w14:paraId="59E5B5D4" w14:textId="6341077D"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8</w:t>
            </w:r>
          </w:p>
        </w:tc>
      </w:tr>
      <w:tr w:rsidR="00023EE9" w:rsidRPr="003B409C" w14:paraId="337A4190" w14:textId="77777777" w:rsidTr="009901B3">
        <w:trPr>
          <w:cantSplit/>
        </w:trPr>
        <w:tc>
          <w:tcPr>
            <w:tcW w:w="4884" w:type="dxa"/>
          </w:tcPr>
          <w:p w14:paraId="337A418B" w14:textId="77777777" w:rsidR="00023EE9" w:rsidRPr="003B409C" w:rsidRDefault="00023EE9" w:rsidP="00023EE9">
            <w:pPr>
              <w:spacing w:line="360" w:lineRule="auto"/>
              <w:ind w:right="-702"/>
              <w:jc w:val="thaiDistribute"/>
              <w:rPr>
                <w:rFonts w:ascii="Arial" w:hAnsi="Arial" w:cs="Arial"/>
                <w:sz w:val="18"/>
                <w:szCs w:val="18"/>
              </w:rPr>
            </w:pPr>
            <w:r w:rsidRPr="003B409C">
              <w:rPr>
                <w:rFonts w:ascii="Arial" w:hAnsi="Arial" w:cs="Arial"/>
                <w:sz w:val="18"/>
                <w:szCs w:val="18"/>
              </w:rPr>
              <w:t xml:space="preserve">   Purchases of construction materials and services</w:t>
            </w:r>
          </w:p>
        </w:tc>
        <w:tc>
          <w:tcPr>
            <w:tcW w:w="1044" w:type="dxa"/>
          </w:tcPr>
          <w:p w14:paraId="337A418C" w14:textId="4E97CF81"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274</w:t>
            </w:r>
          </w:p>
        </w:tc>
        <w:tc>
          <w:tcPr>
            <w:tcW w:w="1026" w:type="dxa"/>
          </w:tcPr>
          <w:p w14:paraId="337A418D" w14:textId="7D63BB71"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250</w:t>
            </w:r>
          </w:p>
        </w:tc>
        <w:tc>
          <w:tcPr>
            <w:tcW w:w="1080" w:type="dxa"/>
          </w:tcPr>
          <w:p w14:paraId="337A418E" w14:textId="27165F44" w:rsidR="00023EE9" w:rsidRPr="003B409C" w:rsidRDefault="003B37AF"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229</w:t>
            </w:r>
          </w:p>
        </w:tc>
        <w:tc>
          <w:tcPr>
            <w:tcW w:w="1080" w:type="dxa"/>
          </w:tcPr>
          <w:p w14:paraId="337A418F" w14:textId="50C92B90"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223</w:t>
            </w:r>
          </w:p>
        </w:tc>
      </w:tr>
      <w:tr w:rsidR="00023EE9" w:rsidRPr="003B409C" w14:paraId="7E81DE84" w14:textId="77777777" w:rsidTr="009901B3">
        <w:trPr>
          <w:cantSplit/>
        </w:trPr>
        <w:tc>
          <w:tcPr>
            <w:tcW w:w="4884" w:type="dxa"/>
          </w:tcPr>
          <w:p w14:paraId="3A0EC17B" w14:textId="77777777" w:rsidR="00023EE9" w:rsidRPr="003B409C" w:rsidRDefault="00023EE9" w:rsidP="00023EE9">
            <w:pPr>
              <w:spacing w:line="360" w:lineRule="auto"/>
              <w:ind w:right="-702"/>
              <w:jc w:val="thaiDistribute"/>
              <w:rPr>
                <w:rFonts w:ascii="Arial" w:hAnsi="Arial" w:cs="Arial"/>
                <w:sz w:val="18"/>
                <w:szCs w:val="18"/>
                <w:u w:val="single"/>
              </w:rPr>
            </w:pPr>
          </w:p>
        </w:tc>
        <w:tc>
          <w:tcPr>
            <w:tcW w:w="1044" w:type="dxa"/>
          </w:tcPr>
          <w:p w14:paraId="63216CB7" w14:textId="77777777"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p>
        </w:tc>
        <w:tc>
          <w:tcPr>
            <w:tcW w:w="1026" w:type="dxa"/>
          </w:tcPr>
          <w:p w14:paraId="14548AF0" w14:textId="77777777"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p>
        </w:tc>
        <w:tc>
          <w:tcPr>
            <w:tcW w:w="1080" w:type="dxa"/>
          </w:tcPr>
          <w:p w14:paraId="0A62E698" w14:textId="77777777"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p>
        </w:tc>
        <w:tc>
          <w:tcPr>
            <w:tcW w:w="1080" w:type="dxa"/>
          </w:tcPr>
          <w:p w14:paraId="0F34FAB0" w14:textId="77777777"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p>
        </w:tc>
      </w:tr>
      <w:tr w:rsidR="00023EE9" w:rsidRPr="003B409C" w14:paraId="337A41BA" w14:textId="77777777" w:rsidTr="009901B3">
        <w:trPr>
          <w:cantSplit/>
        </w:trPr>
        <w:tc>
          <w:tcPr>
            <w:tcW w:w="4884" w:type="dxa"/>
          </w:tcPr>
          <w:p w14:paraId="337A41B5" w14:textId="77777777" w:rsidR="00023EE9" w:rsidRPr="003B409C" w:rsidRDefault="00023EE9" w:rsidP="00023EE9">
            <w:pPr>
              <w:spacing w:line="360" w:lineRule="auto"/>
              <w:ind w:right="-702"/>
              <w:jc w:val="thaiDistribute"/>
              <w:rPr>
                <w:rFonts w:ascii="Arial" w:hAnsi="Arial" w:cs="Arial"/>
                <w:sz w:val="18"/>
                <w:szCs w:val="18"/>
              </w:rPr>
            </w:pPr>
            <w:r w:rsidRPr="003B409C">
              <w:rPr>
                <w:rFonts w:ascii="Arial" w:hAnsi="Arial" w:cs="Arial"/>
                <w:sz w:val="18"/>
                <w:szCs w:val="18"/>
                <w:u w:val="single"/>
              </w:rPr>
              <w:t>Transactions with related companies</w:t>
            </w:r>
          </w:p>
        </w:tc>
        <w:tc>
          <w:tcPr>
            <w:tcW w:w="1044" w:type="dxa"/>
          </w:tcPr>
          <w:p w14:paraId="337A41B6" w14:textId="77777777"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p>
        </w:tc>
        <w:tc>
          <w:tcPr>
            <w:tcW w:w="1026" w:type="dxa"/>
          </w:tcPr>
          <w:p w14:paraId="337A41B7" w14:textId="77777777"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p>
        </w:tc>
        <w:tc>
          <w:tcPr>
            <w:tcW w:w="1080" w:type="dxa"/>
          </w:tcPr>
          <w:p w14:paraId="337A41B8" w14:textId="77777777"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p>
        </w:tc>
        <w:tc>
          <w:tcPr>
            <w:tcW w:w="1080" w:type="dxa"/>
          </w:tcPr>
          <w:p w14:paraId="337A41B9" w14:textId="77777777"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p>
        </w:tc>
      </w:tr>
      <w:tr w:rsidR="00023EE9" w:rsidRPr="003B409C" w14:paraId="337A41C0" w14:textId="77777777" w:rsidTr="009901B3">
        <w:trPr>
          <w:cantSplit/>
        </w:trPr>
        <w:tc>
          <w:tcPr>
            <w:tcW w:w="4884" w:type="dxa"/>
          </w:tcPr>
          <w:p w14:paraId="337A41BB" w14:textId="77777777" w:rsidR="00023EE9" w:rsidRPr="003B409C" w:rsidRDefault="00023EE9" w:rsidP="00023EE9">
            <w:pPr>
              <w:spacing w:line="360" w:lineRule="auto"/>
              <w:ind w:right="-702"/>
              <w:jc w:val="thaiDistribute"/>
              <w:rPr>
                <w:rFonts w:ascii="Arial" w:hAnsi="Arial" w:cs="Arial"/>
                <w:sz w:val="18"/>
                <w:szCs w:val="18"/>
                <w:u w:val="single"/>
              </w:rPr>
            </w:pPr>
            <w:r w:rsidRPr="003B409C">
              <w:rPr>
                <w:rFonts w:ascii="Arial" w:hAnsi="Arial" w:cs="Arial"/>
                <w:sz w:val="18"/>
                <w:szCs w:val="18"/>
              </w:rPr>
              <w:t xml:space="preserve">   Construction services, sales and other income</w:t>
            </w:r>
          </w:p>
        </w:tc>
        <w:tc>
          <w:tcPr>
            <w:tcW w:w="1044" w:type="dxa"/>
          </w:tcPr>
          <w:p w14:paraId="337A41BC" w14:textId="310071AA"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471</w:t>
            </w:r>
          </w:p>
        </w:tc>
        <w:tc>
          <w:tcPr>
            <w:tcW w:w="1026" w:type="dxa"/>
          </w:tcPr>
          <w:p w14:paraId="337A41BD" w14:textId="761ACA18"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852</w:t>
            </w:r>
          </w:p>
        </w:tc>
        <w:tc>
          <w:tcPr>
            <w:tcW w:w="1080" w:type="dxa"/>
          </w:tcPr>
          <w:p w14:paraId="337A41BE" w14:textId="20518920" w:rsidR="00023EE9" w:rsidRPr="003B409C" w:rsidRDefault="003B37AF"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336</w:t>
            </w:r>
          </w:p>
        </w:tc>
        <w:tc>
          <w:tcPr>
            <w:tcW w:w="1080" w:type="dxa"/>
          </w:tcPr>
          <w:p w14:paraId="337A41BF" w14:textId="50991565"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676</w:t>
            </w:r>
          </w:p>
        </w:tc>
      </w:tr>
      <w:tr w:rsidR="00023EE9" w:rsidRPr="003B409C" w14:paraId="76E7ECC3" w14:textId="77777777" w:rsidTr="009901B3">
        <w:trPr>
          <w:cantSplit/>
        </w:trPr>
        <w:tc>
          <w:tcPr>
            <w:tcW w:w="4884" w:type="dxa"/>
          </w:tcPr>
          <w:p w14:paraId="43D0FC6C" w14:textId="0F0D79BA" w:rsidR="00023EE9" w:rsidRPr="003B409C" w:rsidRDefault="009901B3" w:rsidP="009901B3">
            <w:pPr>
              <w:spacing w:line="360" w:lineRule="auto"/>
              <w:ind w:right="-702"/>
              <w:jc w:val="thaiDistribute"/>
              <w:rPr>
                <w:rFonts w:ascii="Arial" w:hAnsi="Arial" w:cs="Arial"/>
                <w:sz w:val="18"/>
                <w:szCs w:val="18"/>
                <w:cs/>
              </w:rPr>
            </w:pPr>
            <w:r>
              <w:rPr>
                <w:rFonts w:ascii="Arial" w:hAnsi="Arial" w:cs="Arial"/>
                <w:sz w:val="18"/>
                <w:szCs w:val="18"/>
              </w:rPr>
              <w:t xml:space="preserve">   </w:t>
            </w:r>
            <w:r w:rsidR="00023EE9" w:rsidRPr="003B409C">
              <w:rPr>
                <w:rFonts w:ascii="Arial" w:hAnsi="Arial" w:cs="Arial"/>
                <w:sz w:val="18"/>
                <w:szCs w:val="18"/>
              </w:rPr>
              <w:t>Sales of equipment</w:t>
            </w:r>
          </w:p>
        </w:tc>
        <w:tc>
          <w:tcPr>
            <w:tcW w:w="1044" w:type="dxa"/>
          </w:tcPr>
          <w:p w14:paraId="43708B08" w14:textId="79154C83"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cs/>
              </w:rPr>
              <w:t>1</w:t>
            </w:r>
          </w:p>
        </w:tc>
        <w:tc>
          <w:tcPr>
            <w:tcW w:w="1026" w:type="dxa"/>
          </w:tcPr>
          <w:p w14:paraId="4F929CE7" w14:textId="77777777"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 xml:space="preserve">       -</w:t>
            </w:r>
          </w:p>
        </w:tc>
        <w:tc>
          <w:tcPr>
            <w:tcW w:w="1080" w:type="dxa"/>
          </w:tcPr>
          <w:p w14:paraId="469A3271" w14:textId="730646CC" w:rsidR="00023EE9" w:rsidRPr="003B409C" w:rsidRDefault="003B37AF"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1</w:t>
            </w:r>
          </w:p>
        </w:tc>
        <w:tc>
          <w:tcPr>
            <w:tcW w:w="1080" w:type="dxa"/>
          </w:tcPr>
          <w:p w14:paraId="248E01CD" w14:textId="64F37267"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w:t>
            </w:r>
          </w:p>
        </w:tc>
      </w:tr>
      <w:tr w:rsidR="00023EE9" w:rsidRPr="003B409C" w14:paraId="337A41CC" w14:textId="77777777" w:rsidTr="009901B3">
        <w:trPr>
          <w:cantSplit/>
        </w:trPr>
        <w:tc>
          <w:tcPr>
            <w:tcW w:w="4884" w:type="dxa"/>
          </w:tcPr>
          <w:p w14:paraId="337A41C7" w14:textId="77777777" w:rsidR="00023EE9" w:rsidRPr="003B409C" w:rsidRDefault="00023EE9" w:rsidP="00023EE9">
            <w:pPr>
              <w:spacing w:line="360" w:lineRule="auto"/>
              <w:ind w:right="-702"/>
              <w:jc w:val="thaiDistribute"/>
              <w:rPr>
                <w:rFonts w:ascii="Arial" w:hAnsi="Arial" w:cs="Arial"/>
                <w:sz w:val="18"/>
                <w:szCs w:val="18"/>
                <w:u w:val="single"/>
              </w:rPr>
            </w:pPr>
            <w:r w:rsidRPr="003B409C">
              <w:rPr>
                <w:rFonts w:ascii="Arial" w:hAnsi="Arial" w:cs="Arial"/>
                <w:sz w:val="18"/>
                <w:szCs w:val="18"/>
              </w:rPr>
              <w:t xml:space="preserve">   Purchases of construction materials and services</w:t>
            </w:r>
          </w:p>
        </w:tc>
        <w:tc>
          <w:tcPr>
            <w:tcW w:w="1044" w:type="dxa"/>
          </w:tcPr>
          <w:p w14:paraId="337A41C8" w14:textId="0E78A096" w:rsidR="00023EE9" w:rsidRPr="003B409C" w:rsidRDefault="003B37AF" w:rsidP="009901B3">
            <w:pPr>
              <w:tabs>
                <w:tab w:val="left" w:pos="284"/>
                <w:tab w:val="left" w:pos="1418"/>
                <w:tab w:val="left" w:pos="1985"/>
              </w:tabs>
              <w:spacing w:line="360" w:lineRule="auto"/>
              <w:ind w:right="34"/>
              <w:jc w:val="right"/>
              <w:rPr>
                <w:rFonts w:ascii="Arial" w:hAnsi="Arial" w:cs="Arial"/>
                <w:sz w:val="18"/>
                <w:szCs w:val="18"/>
                <w:cs/>
              </w:rPr>
            </w:pPr>
            <w:r w:rsidRPr="003B409C">
              <w:rPr>
                <w:rFonts w:ascii="Arial" w:hAnsi="Arial" w:cs="Arial"/>
                <w:sz w:val="18"/>
                <w:szCs w:val="18"/>
              </w:rPr>
              <w:t>2,825</w:t>
            </w:r>
            <w:r w:rsidR="00023EE9" w:rsidRPr="003B409C">
              <w:rPr>
                <w:rFonts w:ascii="Arial" w:hAnsi="Arial" w:cs="Arial"/>
                <w:sz w:val="18"/>
                <w:szCs w:val="18"/>
              </w:rPr>
              <w:t xml:space="preserve">          </w:t>
            </w:r>
          </w:p>
        </w:tc>
        <w:tc>
          <w:tcPr>
            <w:tcW w:w="1026" w:type="dxa"/>
          </w:tcPr>
          <w:p w14:paraId="337A41C9" w14:textId="7CC7F838"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cs/>
              </w:rPr>
            </w:pPr>
            <w:r w:rsidRPr="003B409C">
              <w:rPr>
                <w:rFonts w:ascii="Arial" w:hAnsi="Arial" w:cs="Arial"/>
                <w:sz w:val="18"/>
                <w:szCs w:val="18"/>
              </w:rPr>
              <w:t>2,062</w:t>
            </w:r>
          </w:p>
        </w:tc>
        <w:tc>
          <w:tcPr>
            <w:tcW w:w="1080" w:type="dxa"/>
          </w:tcPr>
          <w:p w14:paraId="337A41CA" w14:textId="52D6E676" w:rsidR="00023EE9" w:rsidRPr="003B409C" w:rsidRDefault="003B37AF" w:rsidP="009901B3">
            <w:pPr>
              <w:tabs>
                <w:tab w:val="left" w:pos="284"/>
                <w:tab w:val="left" w:pos="1418"/>
                <w:tab w:val="left" w:pos="1985"/>
              </w:tabs>
              <w:spacing w:line="360" w:lineRule="auto"/>
              <w:ind w:right="34"/>
              <w:jc w:val="right"/>
              <w:rPr>
                <w:rFonts w:ascii="Arial" w:hAnsi="Arial" w:cs="Arial"/>
                <w:sz w:val="18"/>
                <w:szCs w:val="18"/>
                <w:cs/>
              </w:rPr>
            </w:pPr>
            <w:r w:rsidRPr="003B409C">
              <w:rPr>
                <w:rFonts w:ascii="Arial" w:hAnsi="Arial" w:cs="Arial"/>
                <w:sz w:val="18"/>
                <w:szCs w:val="18"/>
              </w:rPr>
              <w:t>2,486</w:t>
            </w:r>
          </w:p>
        </w:tc>
        <w:tc>
          <w:tcPr>
            <w:tcW w:w="1080" w:type="dxa"/>
          </w:tcPr>
          <w:p w14:paraId="337A41CB" w14:textId="1BD6949E"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cs/>
              </w:rPr>
            </w:pPr>
            <w:r w:rsidRPr="003B409C">
              <w:rPr>
                <w:rFonts w:ascii="Arial" w:hAnsi="Arial" w:cs="Arial"/>
                <w:sz w:val="18"/>
                <w:szCs w:val="18"/>
              </w:rPr>
              <w:t>1,450</w:t>
            </w:r>
          </w:p>
        </w:tc>
      </w:tr>
      <w:tr w:rsidR="00023EE9" w:rsidRPr="003B409C" w14:paraId="337A41D2" w14:textId="77777777" w:rsidTr="009901B3">
        <w:trPr>
          <w:cantSplit/>
        </w:trPr>
        <w:tc>
          <w:tcPr>
            <w:tcW w:w="4884" w:type="dxa"/>
          </w:tcPr>
          <w:p w14:paraId="337A41CD" w14:textId="77777777" w:rsidR="00023EE9" w:rsidRPr="003B409C" w:rsidRDefault="00023EE9" w:rsidP="00023EE9">
            <w:pPr>
              <w:spacing w:line="360" w:lineRule="auto"/>
              <w:ind w:right="-702"/>
              <w:jc w:val="thaiDistribute"/>
              <w:rPr>
                <w:rFonts w:ascii="Arial" w:hAnsi="Arial" w:cs="Arial"/>
                <w:sz w:val="18"/>
                <w:szCs w:val="18"/>
              </w:rPr>
            </w:pPr>
            <w:r w:rsidRPr="003B409C">
              <w:rPr>
                <w:rFonts w:ascii="Arial" w:hAnsi="Arial" w:cs="Arial"/>
                <w:sz w:val="18"/>
                <w:szCs w:val="18"/>
              </w:rPr>
              <w:t xml:space="preserve">   Purchases of equipment</w:t>
            </w:r>
          </w:p>
        </w:tc>
        <w:tc>
          <w:tcPr>
            <w:tcW w:w="1044" w:type="dxa"/>
          </w:tcPr>
          <w:p w14:paraId="337A41CE" w14:textId="4D5E7F74"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lang w:val="en-GB"/>
              </w:rPr>
              <w:t xml:space="preserve">       474</w:t>
            </w:r>
          </w:p>
        </w:tc>
        <w:tc>
          <w:tcPr>
            <w:tcW w:w="1026" w:type="dxa"/>
          </w:tcPr>
          <w:p w14:paraId="337A41CF" w14:textId="1E8A8624"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909</w:t>
            </w:r>
          </w:p>
        </w:tc>
        <w:tc>
          <w:tcPr>
            <w:tcW w:w="1080" w:type="dxa"/>
          </w:tcPr>
          <w:p w14:paraId="337A41D0" w14:textId="19541B81" w:rsidR="00023EE9" w:rsidRPr="003B409C" w:rsidRDefault="003B37AF" w:rsidP="009901B3">
            <w:pPr>
              <w:tabs>
                <w:tab w:val="left" w:pos="284"/>
                <w:tab w:val="left" w:pos="1418"/>
                <w:tab w:val="left" w:pos="1985"/>
              </w:tabs>
              <w:spacing w:line="360" w:lineRule="auto"/>
              <w:ind w:right="34"/>
              <w:jc w:val="right"/>
              <w:rPr>
                <w:rFonts w:ascii="Arial" w:hAnsi="Arial" w:cs="Arial"/>
                <w:sz w:val="18"/>
                <w:szCs w:val="18"/>
                <w:cs/>
              </w:rPr>
            </w:pPr>
            <w:r w:rsidRPr="003B409C">
              <w:rPr>
                <w:rFonts w:ascii="Arial" w:hAnsi="Arial" w:cs="Arial"/>
                <w:sz w:val="18"/>
                <w:szCs w:val="18"/>
              </w:rPr>
              <w:t>278</w:t>
            </w:r>
          </w:p>
        </w:tc>
        <w:tc>
          <w:tcPr>
            <w:tcW w:w="1080" w:type="dxa"/>
          </w:tcPr>
          <w:p w14:paraId="337A41D1" w14:textId="12102B79"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cs/>
              </w:rPr>
            </w:pPr>
            <w:r w:rsidRPr="003B409C">
              <w:rPr>
                <w:rFonts w:ascii="Arial" w:hAnsi="Arial" w:cs="Arial"/>
                <w:sz w:val="18"/>
                <w:szCs w:val="18"/>
              </w:rPr>
              <w:t>907</w:t>
            </w:r>
          </w:p>
        </w:tc>
      </w:tr>
      <w:tr w:rsidR="00023EE9" w:rsidRPr="003B409C" w14:paraId="337A41D8" w14:textId="77777777" w:rsidTr="009901B3">
        <w:trPr>
          <w:cantSplit/>
        </w:trPr>
        <w:tc>
          <w:tcPr>
            <w:tcW w:w="4884" w:type="dxa"/>
          </w:tcPr>
          <w:p w14:paraId="337A41D3" w14:textId="20FF6317" w:rsidR="00023EE9" w:rsidRPr="003B409C" w:rsidRDefault="00023EE9" w:rsidP="00023EE9">
            <w:pPr>
              <w:spacing w:line="360" w:lineRule="auto"/>
              <w:ind w:right="-702"/>
              <w:jc w:val="thaiDistribute"/>
              <w:rPr>
                <w:rFonts w:ascii="Arial" w:hAnsi="Arial" w:cs="Arial"/>
                <w:sz w:val="18"/>
                <w:szCs w:val="18"/>
              </w:rPr>
            </w:pPr>
          </w:p>
        </w:tc>
        <w:tc>
          <w:tcPr>
            <w:tcW w:w="1044" w:type="dxa"/>
          </w:tcPr>
          <w:p w14:paraId="337A41D4" w14:textId="77777777" w:rsidR="00023EE9" w:rsidRPr="003B409C" w:rsidRDefault="00023EE9" w:rsidP="009901B3">
            <w:pPr>
              <w:spacing w:line="360" w:lineRule="auto"/>
              <w:ind w:right="-14"/>
              <w:jc w:val="right"/>
              <w:rPr>
                <w:rFonts w:ascii="Arial" w:hAnsi="Arial" w:cs="Arial"/>
                <w:sz w:val="18"/>
                <w:szCs w:val="18"/>
              </w:rPr>
            </w:pPr>
          </w:p>
        </w:tc>
        <w:tc>
          <w:tcPr>
            <w:tcW w:w="1026" w:type="dxa"/>
          </w:tcPr>
          <w:p w14:paraId="337A41D5" w14:textId="77777777" w:rsidR="00023EE9" w:rsidRPr="003B409C" w:rsidRDefault="00023EE9" w:rsidP="009901B3">
            <w:pPr>
              <w:spacing w:line="360" w:lineRule="auto"/>
              <w:ind w:right="-14"/>
              <w:jc w:val="right"/>
              <w:rPr>
                <w:rFonts w:ascii="Arial" w:hAnsi="Arial" w:cs="Arial"/>
                <w:sz w:val="18"/>
                <w:szCs w:val="18"/>
              </w:rPr>
            </w:pPr>
          </w:p>
        </w:tc>
        <w:tc>
          <w:tcPr>
            <w:tcW w:w="1080" w:type="dxa"/>
          </w:tcPr>
          <w:p w14:paraId="337A41D6" w14:textId="77777777" w:rsidR="00023EE9" w:rsidRPr="003B409C" w:rsidRDefault="00023EE9" w:rsidP="009901B3">
            <w:pPr>
              <w:spacing w:line="360" w:lineRule="auto"/>
              <w:jc w:val="right"/>
              <w:rPr>
                <w:rFonts w:ascii="Arial" w:hAnsi="Arial" w:cs="Arial"/>
                <w:sz w:val="18"/>
                <w:szCs w:val="18"/>
              </w:rPr>
            </w:pPr>
          </w:p>
        </w:tc>
        <w:tc>
          <w:tcPr>
            <w:tcW w:w="1080" w:type="dxa"/>
          </w:tcPr>
          <w:p w14:paraId="337A41D7" w14:textId="77777777" w:rsidR="00023EE9" w:rsidRPr="003B409C" w:rsidRDefault="00023EE9" w:rsidP="009901B3">
            <w:pPr>
              <w:spacing w:line="360" w:lineRule="auto"/>
              <w:jc w:val="right"/>
              <w:rPr>
                <w:rFonts w:ascii="Arial" w:hAnsi="Arial" w:cs="Arial"/>
                <w:sz w:val="18"/>
                <w:szCs w:val="18"/>
              </w:rPr>
            </w:pPr>
          </w:p>
        </w:tc>
      </w:tr>
      <w:tr w:rsidR="00023EE9" w:rsidRPr="003B409C" w14:paraId="337A41DE" w14:textId="77777777" w:rsidTr="009901B3">
        <w:trPr>
          <w:cantSplit/>
        </w:trPr>
        <w:tc>
          <w:tcPr>
            <w:tcW w:w="4884" w:type="dxa"/>
            <w:vAlign w:val="bottom"/>
          </w:tcPr>
          <w:p w14:paraId="337A41D9" w14:textId="77777777" w:rsidR="00023EE9" w:rsidRPr="003B409C" w:rsidRDefault="00023EE9" w:rsidP="00023EE9">
            <w:pPr>
              <w:tabs>
                <w:tab w:val="decimal" w:pos="5400"/>
                <w:tab w:val="decimal" w:pos="6750"/>
                <w:tab w:val="decimal" w:pos="8100"/>
                <w:tab w:val="decimal" w:pos="9450"/>
              </w:tabs>
              <w:spacing w:line="360" w:lineRule="auto"/>
              <w:ind w:right="-108"/>
              <w:rPr>
                <w:rFonts w:ascii="Arial" w:hAnsi="Arial" w:cs="Arial"/>
                <w:sz w:val="18"/>
                <w:szCs w:val="18"/>
                <w:u w:val="single"/>
                <w:cs/>
              </w:rPr>
            </w:pPr>
            <w:r w:rsidRPr="003B409C">
              <w:rPr>
                <w:rFonts w:ascii="Arial" w:hAnsi="Arial" w:cs="Arial"/>
                <w:sz w:val="18"/>
                <w:szCs w:val="18"/>
                <w:u w:val="single"/>
                <w:cs/>
              </w:rPr>
              <w:t xml:space="preserve">Key management personnel compensation  </w:t>
            </w:r>
          </w:p>
        </w:tc>
        <w:tc>
          <w:tcPr>
            <w:tcW w:w="1044" w:type="dxa"/>
            <w:vAlign w:val="center"/>
          </w:tcPr>
          <w:p w14:paraId="337A41DA" w14:textId="77777777" w:rsidR="00023EE9" w:rsidRPr="003B409C" w:rsidRDefault="00023EE9" w:rsidP="009901B3">
            <w:pPr>
              <w:spacing w:line="360" w:lineRule="auto"/>
              <w:ind w:right="-14"/>
              <w:jc w:val="right"/>
              <w:rPr>
                <w:rFonts w:ascii="Arial" w:hAnsi="Arial" w:cs="Arial"/>
                <w:sz w:val="18"/>
                <w:szCs w:val="18"/>
              </w:rPr>
            </w:pPr>
          </w:p>
        </w:tc>
        <w:tc>
          <w:tcPr>
            <w:tcW w:w="1026" w:type="dxa"/>
          </w:tcPr>
          <w:p w14:paraId="337A41DB" w14:textId="77777777" w:rsidR="00023EE9" w:rsidRPr="003B409C" w:rsidRDefault="00023EE9" w:rsidP="009901B3">
            <w:pPr>
              <w:spacing w:line="360" w:lineRule="auto"/>
              <w:ind w:right="-14"/>
              <w:jc w:val="right"/>
              <w:rPr>
                <w:rFonts w:ascii="Arial" w:hAnsi="Arial" w:cs="Arial"/>
                <w:sz w:val="18"/>
                <w:szCs w:val="18"/>
              </w:rPr>
            </w:pPr>
          </w:p>
        </w:tc>
        <w:tc>
          <w:tcPr>
            <w:tcW w:w="1080" w:type="dxa"/>
          </w:tcPr>
          <w:p w14:paraId="337A41DC" w14:textId="77777777" w:rsidR="00023EE9" w:rsidRPr="003B409C" w:rsidRDefault="00023EE9" w:rsidP="009901B3">
            <w:pPr>
              <w:spacing w:line="360" w:lineRule="auto"/>
              <w:jc w:val="right"/>
              <w:rPr>
                <w:rFonts w:ascii="Arial" w:hAnsi="Arial" w:cs="Arial"/>
                <w:sz w:val="18"/>
                <w:szCs w:val="18"/>
              </w:rPr>
            </w:pPr>
          </w:p>
        </w:tc>
        <w:tc>
          <w:tcPr>
            <w:tcW w:w="1080" w:type="dxa"/>
          </w:tcPr>
          <w:p w14:paraId="337A41DD" w14:textId="77777777" w:rsidR="00023EE9" w:rsidRPr="003B409C" w:rsidRDefault="00023EE9" w:rsidP="009901B3">
            <w:pPr>
              <w:spacing w:line="360" w:lineRule="auto"/>
              <w:jc w:val="right"/>
              <w:rPr>
                <w:rFonts w:ascii="Arial" w:hAnsi="Arial" w:cs="Arial"/>
                <w:sz w:val="18"/>
                <w:szCs w:val="18"/>
              </w:rPr>
            </w:pPr>
          </w:p>
        </w:tc>
      </w:tr>
      <w:tr w:rsidR="00023EE9" w:rsidRPr="003B409C" w14:paraId="337A41E4" w14:textId="77777777" w:rsidTr="009901B3">
        <w:trPr>
          <w:cantSplit/>
        </w:trPr>
        <w:tc>
          <w:tcPr>
            <w:tcW w:w="4884" w:type="dxa"/>
          </w:tcPr>
          <w:p w14:paraId="337A41DF" w14:textId="6EBBDC07" w:rsidR="00023EE9" w:rsidRPr="003B409C" w:rsidRDefault="00023EE9" w:rsidP="00023EE9">
            <w:pPr>
              <w:tabs>
                <w:tab w:val="left" w:pos="189"/>
              </w:tabs>
              <w:spacing w:line="360" w:lineRule="auto"/>
              <w:ind w:right="-702"/>
              <w:jc w:val="thaiDistribute"/>
              <w:rPr>
                <w:rFonts w:ascii="Arial" w:hAnsi="Arial" w:cs="Arial"/>
                <w:sz w:val="18"/>
                <w:szCs w:val="18"/>
              </w:rPr>
            </w:pPr>
            <w:r w:rsidRPr="003B409C">
              <w:rPr>
                <w:rFonts w:ascii="Arial" w:hAnsi="Arial" w:cs="Arial"/>
                <w:sz w:val="18"/>
                <w:szCs w:val="18"/>
              </w:rPr>
              <w:t xml:space="preserve">   Short</w:t>
            </w:r>
            <w:r w:rsidR="009901B3">
              <w:rPr>
                <w:rFonts w:ascii="Arial" w:hAnsi="Arial" w:cs="Arial"/>
                <w:sz w:val="18"/>
                <w:szCs w:val="18"/>
              </w:rPr>
              <w:t xml:space="preserve"> - </w:t>
            </w:r>
            <w:r w:rsidRPr="003B409C">
              <w:rPr>
                <w:rFonts w:ascii="Arial" w:hAnsi="Arial" w:cs="Arial"/>
                <w:sz w:val="18"/>
                <w:szCs w:val="18"/>
              </w:rPr>
              <w:t>term employee benefits</w:t>
            </w:r>
          </w:p>
        </w:tc>
        <w:tc>
          <w:tcPr>
            <w:tcW w:w="1044" w:type="dxa"/>
          </w:tcPr>
          <w:p w14:paraId="337A41E0" w14:textId="3D4C6FFD"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lang w:val="en-GB"/>
              </w:rPr>
              <w:t>145</w:t>
            </w:r>
          </w:p>
        </w:tc>
        <w:tc>
          <w:tcPr>
            <w:tcW w:w="1026" w:type="dxa"/>
          </w:tcPr>
          <w:p w14:paraId="337A41E1" w14:textId="4348C80D"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133</w:t>
            </w:r>
          </w:p>
        </w:tc>
        <w:tc>
          <w:tcPr>
            <w:tcW w:w="1080" w:type="dxa"/>
          </w:tcPr>
          <w:p w14:paraId="337A41E2" w14:textId="4AAFE726" w:rsidR="00023EE9" w:rsidRPr="003B409C" w:rsidRDefault="003B37AF"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114</w:t>
            </w:r>
          </w:p>
        </w:tc>
        <w:tc>
          <w:tcPr>
            <w:tcW w:w="1080" w:type="dxa"/>
          </w:tcPr>
          <w:p w14:paraId="337A41E3" w14:textId="11606BAB"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106</w:t>
            </w:r>
          </w:p>
        </w:tc>
      </w:tr>
      <w:tr w:rsidR="00023EE9" w:rsidRPr="003B409C" w14:paraId="337A41EA" w14:textId="77777777" w:rsidTr="009901B3">
        <w:trPr>
          <w:cantSplit/>
        </w:trPr>
        <w:tc>
          <w:tcPr>
            <w:tcW w:w="4884" w:type="dxa"/>
          </w:tcPr>
          <w:p w14:paraId="337A41E5" w14:textId="10C4BBA2" w:rsidR="00023EE9" w:rsidRPr="003B409C" w:rsidRDefault="00023EE9" w:rsidP="00023EE9">
            <w:pPr>
              <w:spacing w:line="360" w:lineRule="auto"/>
              <w:ind w:right="-702"/>
              <w:jc w:val="thaiDistribute"/>
              <w:rPr>
                <w:rFonts w:ascii="Arial" w:hAnsi="Arial" w:cs="Arial"/>
                <w:sz w:val="18"/>
                <w:szCs w:val="18"/>
              </w:rPr>
            </w:pPr>
            <w:r w:rsidRPr="003B409C">
              <w:rPr>
                <w:rFonts w:ascii="Arial" w:hAnsi="Arial" w:cs="Arial"/>
                <w:sz w:val="18"/>
                <w:szCs w:val="18"/>
              </w:rPr>
              <w:t xml:space="preserve">   Post</w:t>
            </w:r>
            <w:r w:rsidR="009901B3">
              <w:rPr>
                <w:rFonts w:ascii="Arial" w:hAnsi="Arial" w:cs="Arial"/>
                <w:sz w:val="18"/>
                <w:szCs w:val="18"/>
              </w:rPr>
              <w:t xml:space="preserve"> - </w:t>
            </w:r>
            <w:r w:rsidRPr="003B409C">
              <w:rPr>
                <w:rFonts w:ascii="Arial" w:hAnsi="Arial" w:cs="Arial"/>
                <w:sz w:val="18"/>
                <w:szCs w:val="18"/>
              </w:rPr>
              <w:t>employment benefits</w:t>
            </w:r>
          </w:p>
        </w:tc>
        <w:tc>
          <w:tcPr>
            <w:tcW w:w="1044" w:type="dxa"/>
          </w:tcPr>
          <w:p w14:paraId="337A41E6" w14:textId="38711780"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lang w:val="en-GB"/>
              </w:rPr>
              <w:t>12</w:t>
            </w:r>
          </w:p>
        </w:tc>
        <w:tc>
          <w:tcPr>
            <w:tcW w:w="1026" w:type="dxa"/>
          </w:tcPr>
          <w:p w14:paraId="337A41E7" w14:textId="5A2F84AC"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11</w:t>
            </w:r>
          </w:p>
        </w:tc>
        <w:tc>
          <w:tcPr>
            <w:tcW w:w="1080" w:type="dxa"/>
          </w:tcPr>
          <w:p w14:paraId="337A41E8" w14:textId="59437AFD" w:rsidR="00023EE9" w:rsidRPr="003B409C" w:rsidRDefault="003B37AF"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2</w:t>
            </w:r>
          </w:p>
        </w:tc>
        <w:tc>
          <w:tcPr>
            <w:tcW w:w="1080" w:type="dxa"/>
          </w:tcPr>
          <w:p w14:paraId="337A41E9" w14:textId="3B0F4721" w:rsidR="00023EE9" w:rsidRPr="003B409C" w:rsidRDefault="00023EE9" w:rsidP="009901B3">
            <w:pPr>
              <w:tabs>
                <w:tab w:val="left" w:pos="284"/>
                <w:tab w:val="left" w:pos="1418"/>
                <w:tab w:val="left" w:pos="1985"/>
              </w:tabs>
              <w:spacing w:line="360" w:lineRule="auto"/>
              <w:ind w:right="34"/>
              <w:jc w:val="right"/>
              <w:rPr>
                <w:rFonts w:ascii="Arial" w:hAnsi="Arial" w:cs="Arial"/>
                <w:sz w:val="18"/>
                <w:szCs w:val="18"/>
              </w:rPr>
            </w:pPr>
            <w:r w:rsidRPr="003B409C">
              <w:rPr>
                <w:rFonts w:ascii="Arial" w:hAnsi="Arial" w:cs="Arial"/>
                <w:sz w:val="18"/>
                <w:szCs w:val="18"/>
              </w:rPr>
              <w:t>2</w:t>
            </w:r>
          </w:p>
        </w:tc>
      </w:tr>
    </w:tbl>
    <w:p w14:paraId="6472EF72" w14:textId="1819182D" w:rsidR="00DF1541" w:rsidRDefault="00DF1541" w:rsidP="00B367CF">
      <w:pPr>
        <w:tabs>
          <w:tab w:val="left" w:pos="2160"/>
          <w:tab w:val="right" w:pos="6380"/>
          <w:tab w:val="right" w:pos="8640"/>
        </w:tabs>
        <w:spacing w:line="360" w:lineRule="auto"/>
        <w:ind w:left="426" w:right="-34"/>
        <w:jc w:val="thaiDistribute"/>
        <w:rPr>
          <w:rFonts w:ascii="Arial" w:hAnsi="Arial" w:cs="Arial"/>
          <w:sz w:val="19"/>
          <w:szCs w:val="19"/>
        </w:rPr>
      </w:pPr>
    </w:p>
    <w:p w14:paraId="15C12AA7" w14:textId="6D7C7E24" w:rsidR="008B195E" w:rsidRDefault="008B195E" w:rsidP="00B367CF">
      <w:pPr>
        <w:tabs>
          <w:tab w:val="left" w:pos="2160"/>
          <w:tab w:val="right" w:pos="6380"/>
          <w:tab w:val="right" w:pos="8640"/>
        </w:tabs>
        <w:spacing w:line="360" w:lineRule="auto"/>
        <w:ind w:left="426" w:right="-34"/>
        <w:jc w:val="thaiDistribute"/>
        <w:rPr>
          <w:rFonts w:ascii="Arial" w:hAnsi="Arial" w:cs="Arial"/>
          <w:sz w:val="19"/>
          <w:szCs w:val="19"/>
        </w:rPr>
      </w:pPr>
    </w:p>
    <w:p w14:paraId="5C002536" w14:textId="1DC7FC65" w:rsidR="008B195E" w:rsidRDefault="008B195E" w:rsidP="00B367CF">
      <w:pPr>
        <w:tabs>
          <w:tab w:val="left" w:pos="2160"/>
          <w:tab w:val="right" w:pos="6380"/>
          <w:tab w:val="right" w:pos="8640"/>
        </w:tabs>
        <w:spacing w:line="360" w:lineRule="auto"/>
        <w:ind w:left="426" w:right="-34"/>
        <w:jc w:val="thaiDistribute"/>
        <w:rPr>
          <w:rFonts w:ascii="Arial" w:hAnsi="Arial" w:cs="Arial"/>
          <w:sz w:val="19"/>
          <w:szCs w:val="19"/>
        </w:rPr>
      </w:pPr>
    </w:p>
    <w:p w14:paraId="1C2A5DD3" w14:textId="77777777" w:rsidR="008B195E" w:rsidRPr="003B409C" w:rsidRDefault="008B195E" w:rsidP="00B367CF">
      <w:pPr>
        <w:tabs>
          <w:tab w:val="left" w:pos="2160"/>
          <w:tab w:val="right" w:pos="6380"/>
          <w:tab w:val="right" w:pos="8640"/>
        </w:tabs>
        <w:spacing w:line="360" w:lineRule="auto"/>
        <w:ind w:left="426" w:right="-34"/>
        <w:jc w:val="thaiDistribute"/>
        <w:rPr>
          <w:rFonts w:ascii="Arial" w:hAnsi="Arial" w:cs="Arial"/>
          <w:sz w:val="19"/>
          <w:szCs w:val="19"/>
        </w:rPr>
      </w:pPr>
    </w:p>
    <w:p w14:paraId="337A41EC" w14:textId="77777777" w:rsidR="00192F7B" w:rsidRPr="003B409C" w:rsidRDefault="00192F7B" w:rsidP="00B367CF">
      <w:pPr>
        <w:tabs>
          <w:tab w:val="left" w:pos="2160"/>
          <w:tab w:val="right" w:pos="6380"/>
          <w:tab w:val="right" w:pos="8640"/>
        </w:tabs>
        <w:spacing w:line="360" w:lineRule="auto"/>
        <w:ind w:left="426" w:right="-34"/>
        <w:jc w:val="thaiDistribute"/>
        <w:rPr>
          <w:rFonts w:ascii="Arial" w:hAnsi="Arial" w:cs="Arial"/>
          <w:sz w:val="18"/>
          <w:szCs w:val="18"/>
        </w:rPr>
      </w:pPr>
      <w:r w:rsidRPr="003B409C">
        <w:rPr>
          <w:rFonts w:ascii="Arial" w:hAnsi="Arial" w:cs="Arial"/>
          <w:sz w:val="18"/>
          <w:szCs w:val="18"/>
        </w:rPr>
        <w:lastRenderedPageBreak/>
        <w:t>Furthermore, the Company also has significant transactions with its related parties in respect of loans and advances. The outstanding balances of such transactions are presented as separate items in the statement of financial position.</w:t>
      </w:r>
    </w:p>
    <w:p w14:paraId="56C96FB8" w14:textId="77777777" w:rsidR="008B195E" w:rsidRDefault="008B195E" w:rsidP="00B367CF">
      <w:pPr>
        <w:tabs>
          <w:tab w:val="left" w:pos="783"/>
          <w:tab w:val="right" w:pos="6380"/>
          <w:tab w:val="right" w:pos="8640"/>
        </w:tabs>
        <w:spacing w:line="360" w:lineRule="auto"/>
        <w:ind w:left="426" w:right="-34"/>
        <w:jc w:val="both"/>
        <w:rPr>
          <w:rFonts w:ascii="Arial" w:hAnsi="Arial" w:cs="Arial"/>
          <w:sz w:val="18"/>
          <w:szCs w:val="18"/>
          <w:u w:val="single"/>
          <w:lang w:val="en-GB"/>
        </w:rPr>
      </w:pPr>
    </w:p>
    <w:p w14:paraId="337A41EE" w14:textId="54FF0757" w:rsidR="00192F7B" w:rsidRPr="003B409C" w:rsidRDefault="00192F7B" w:rsidP="00B367CF">
      <w:pPr>
        <w:tabs>
          <w:tab w:val="left" w:pos="783"/>
          <w:tab w:val="right" w:pos="6380"/>
          <w:tab w:val="right" w:pos="8640"/>
        </w:tabs>
        <w:spacing w:line="360" w:lineRule="auto"/>
        <w:ind w:left="426" w:right="-34"/>
        <w:jc w:val="both"/>
        <w:rPr>
          <w:rFonts w:ascii="Arial" w:hAnsi="Arial" w:cs="Arial"/>
          <w:sz w:val="18"/>
          <w:szCs w:val="18"/>
          <w:u w:val="single"/>
          <w:lang w:val="en-GB"/>
        </w:rPr>
      </w:pPr>
      <w:r w:rsidRPr="003B409C">
        <w:rPr>
          <w:rFonts w:ascii="Arial" w:hAnsi="Arial" w:cs="Arial"/>
          <w:sz w:val="18"/>
          <w:szCs w:val="18"/>
          <w:u w:val="single"/>
          <w:lang w:val="en-GB"/>
        </w:rPr>
        <w:t>Accrued rental expense</w:t>
      </w:r>
      <w:r w:rsidR="007751D2" w:rsidRPr="003B409C">
        <w:rPr>
          <w:rFonts w:ascii="Arial" w:hAnsi="Arial" w:cs="Arial"/>
          <w:sz w:val="18"/>
          <w:szCs w:val="18"/>
          <w:u w:val="single"/>
          <w:lang w:val="en-GB"/>
        </w:rPr>
        <w:t>s</w:t>
      </w:r>
    </w:p>
    <w:p w14:paraId="4A7DBE9E" w14:textId="54FD9E89" w:rsidR="008F2B28" w:rsidRPr="009901B3" w:rsidRDefault="00192F7B" w:rsidP="00F919FD">
      <w:pPr>
        <w:tabs>
          <w:tab w:val="right" w:pos="6380"/>
          <w:tab w:val="right" w:pos="8640"/>
        </w:tabs>
        <w:spacing w:line="360" w:lineRule="auto"/>
        <w:ind w:left="426" w:right="-34"/>
        <w:jc w:val="thaiDistribute"/>
        <w:rPr>
          <w:rFonts w:ascii="Arial" w:hAnsi="Arial" w:cs="Arial"/>
          <w:b/>
          <w:bCs/>
          <w:spacing w:val="-2"/>
          <w:sz w:val="19"/>
          <w:szCs w:val="19"/>
        </w:rPr>
      </w:pPr>
      <w:r w:rsidRPr="003B409C">
        <w:rPr>
          <w:rFonts w:ascii="Arial" w:hAnsi="Arial" w:cs="Arial"/>
          <w:sz w:val="18"/>
          <w:szCs w:val="18"/>
        </w:rPr>
        <w:tab/>
      </w:r>
      <w:r w:rsidRPr="009901B3">
        <w:rPr>
          <w:rFonts w:ascii="Arial" w:hAnsi="Arial" w:cs="Arial"/>
          <w:spacing w:val="-2"/>
          <w:sz w:val="18"/>
          <w:szCs w:val="18"/>
        </w:rPr>
        <w:t xml:space="preserve">As at </w:t>
      </w:r>
      <w:r w:rsidR="003016D5" w:rsidRPr="009901B3">
        <w:rPr>
          <w:rFonts w:ascii="Arial" w:hAnsi="Arial" w:cs="Arial"/>
          <w:spacing w:val="-2"/>
          <w:sz w:val="18"/>
          <w:szCs w:val="18"/>
        </w:rPr>
        <w:t xml:space="preserve">31 December </w:t>
      </w:r>
      <w:r w:rsidR="00E15250" w:rsidRPr="009901B3">
        <w:rPr>
          <w:rFonts w:ascii="Arial" w:hAnsi="Arial" w:cs="Arial"/>
          <w:spacing w:val="-2"/>
          <w:sz w:val="18"/>
          <w:szCs w:val="18"/>
        </w:rPr>
        <w:t>201</w:t>
      </w:r>
      <w:r w:rsidR="00F919FD" w:rsidRPr="009901B3">
        <w:rPr>
          <w:rFonts w:ascii="Arial" w:hAnsi="Arial" w:cs="Arial"/>
          <w:spacing w:val="-2"/>
          <w:sz w:val="18"/>
          <w:szCs w:val="18"/>
        </w:rPr>
        <w:t>7</w:t>
      </w:r>
      <w:r w:rsidRPr="009901B3">
        <w:rPr>
          <w:rFonts w:ascii="Arial" w:hAnsi="Arial" w:cs="Arial"/>
          <w:spacing w:val="-2"/>
          <w:sz w:val="18"/>
          <w:szCs w:val="18"/>
        </w:rPr>
        <w:t>,</w:t>
      </w:r>
      <w:r w:rsidR="00897335" w:rsidRPr="009901B3">
        <w:rPr>
          <w:rFonts w:ascii="Arial" w:hAnsi="Arial" w:cs="Arial"/>
          <w:spacing w:val="-2"/>
          <w:sz w:val="18"/>
          <w:szCs w:val="18"/>
        </w:rPr>
        <w:t xml:space="preserve"> a</w:t>
      </w:r>
      <w:r w:rsidRPr="009901B3">
        <w:rPr>
          <w:rFonts w:ascii="Arial" w:hAnsi="Arial" w:cs="Arial"/>
          <w:spacing w:val="-2"/>
          <w:sz w:val="18"/>
          <w:szCs w:val="18"/>
        </w:rPr>
        <w:t xml:space="preserve"> subsidiary has accrued rental expenses of Baht </w:t>
      </w:r>
      <w:r w:rsidR="00933CC9" w:rsidRPr="009901B3">
        <w:rPr>
          <w:rFonts w:ascii="Arial" w:hAnsi="Arial" w:cs="Arial"/>
          <w:spacing w:val="-2"/>
          <w:sz w:val="18"/>
          <w:szCs w:val="18"/>
        </w:rPr>
        <w:t>77.</w:t>
      </w:r>
      <w:r w:rsidR="00393CAD" w:rsidRPr="009901B3">
        <w:rPr>
          <w:rFonts w:ascii="Arial" w:hAnsi="Arial" w:cs="Arial"/>
          <w:spacing w:val="-2"/>
          <w:sz w:val="18"/>
          <w:szCs w:val="18"/>
        </w:rPr>
        <w:t>38</w:t>
      </w:r>
      <w:r w:rsidR="0000079F" w:rsidRPr="009901B3">
        <w:rPr>
          <w:rFonts w:ascii="Arial" w:hAnsi="Arial" w:cs="Arial"/>
          <w:spacing w:val="-2"/>
          <w:sz w:val="18"/>
          <w:szCs w:val="18"/>
        </w:rPr>
        <w:t xml:space="preserve"> </w:t>
      </w:r>
      <w:r w:rsidR="006E7C64" w:rsidRPr="009901B3">
        <w:rPr>
          <w:rFonts w:ascii="Arial" w:hAnsi="Arial" w:cs="Arial"/>
          <w:spacing w:val="-2"/>
          <w:sz w:val="18"/>
          <w:szCs w:val="18"/>
        </w:rPr>
        <w:t>million</w:t>
      </w:r>
      <w:r w:rsidR="00E15250" w:rsidRPr="009901B3">
        <w:rPr>
          <w:rFonts w:ascii="Arial" w:hAnsi="Arial" w:cs="Arial"/>
          <w:spacing w:val="-2"/>
          <w:sz w:val="18"/>
          <w:szCs w:val="18"/>
        </w:rPr>
        <w:t xml:space="preserve"> (201</w:t>
      </w:r>
      <w:r w:rsidR="00F919FD" w:rsidRPr="009901B3">
        <w:rPr>
          <w:rFonts w:ascii="Arial" w:hAnsi="Arial" w:cs="Arial"/>
          <w:spacing w:val="-2"/>
          <w:sz w:val="18"/>
          <w:szCs w:val="18"/>
        </w:rPr>
        <w:t>6</w:t>
      </w:r>
      <w:r w:rsidR="00E15250" w:rsidRPr="009901B3">
        <w:rPr>
          <w:rFonts w:ascii="Arial" w:hAnsi="Arial" w:cs="Arial"/>
          <w:spacing w:val="-2"/>
          <w:sz w:val="18"/>
          <w:szCs w:val="18"/>
        </w:rPr>
        <w:t xml:space="preserve">: Baht </w:t>
      </w:r>
      <w:r w:rsidR="00F919FD" w:rsidRPr="009901B3">
        <w:rPr>
          <w:rFonts w:ascii="Arial" w:hAnsi="Arial" w:cs="Arial"/>
          <w:spacing w:val="-2"/>
          <w:sz w:val="18"/>
          <w:szCs w:val="18"/>
        </w:rPr>
        <w:t>70.31</w:t>
      </w:r>
      <w:r w:rsidR="0000079F" w:rsidRPr="009901B3">
        <w:rPr>
          <w:rFonts w:ascii="Arial" w:hAnsi="Arial" w:cs="Arial"/>
          <w:spacing w:val="-2"/>
          <w:sz w:val="18"/>
          <w:szCs w:val="18"/>
        </w:rPr>
        <w:t xml:space="preserve"> </w:t>
      </w:r>
      <w:r w:rsidR="00E15250" w:rsidRPr="009901B3">
        <w:rPr>
          <w:rFonts w:ascii="Arial" w:hAnsi="Arial" w:cs="Arial"/>
          <w:spacing w:val="-2"/>
          <w:sz w:val="18"/>
          <w:szCs w:val="18"/>
        </w:rPr>
        <w:t>million)</w:t>
      </w:r>
      <w:r w:rsidRPr="009901B3">
        <w:rPr>
          <w:rFonts w:ascii="Arial" w:hAnsi="Arial" w:cs="Arial"/>
          <w:spacing w:val="-2"/>
          <w:sz w:val="18"/>
          <w:szCs w:val="18"/>
        </w:rPr>
        <w:t>.</w:t>
      </w:r>
    </w:p>
    <w:p w14:paraId="019CD740" w14:textId="77777777" w:rsidR="00DF1E7E" w:rsidRPr="003B409C" w:rsidRDefault="00DF1E7E" w:rsidP="00B367CF">
      <w:pPr>
        <w:tabs>
          <w:tab w:val="left" w:pos="7200"/>
        </w:tabs>
        <w:spacing w:line="360" w:lineRule="auto"/>
        <w:ind w:right="-43"/>
        <w:jc w:val="thaiDistribute"/>
        <w:rPr>
          <w:rFonts w:ascii="Arial" w:hAnsi="Arial" w:cs="Arial"/>
          <w:b/>
          <w:bCs/>
          <w:sz w:val="19"/>
          <w:szCs w:val="19"/>
        </w:rPr>
      </w:pPr>
    </w:p>
    <w:p w14:paraId="337A41F1" w14:textId="04BF6F7E" w:rsidR="00B52CCF" w:rsidRPr="003B409C" w:rsidRDefault="003016D5" w:rsidP="00707AE1">
      <w:pPr>
        <w:numPr>
          <w:ilvl w:val="0"/>
          <w:numId w:val="32"/>
        </w:numPr>
        <w:tabs>
          <w:tab w:val="left" w:pos="450"/>
          <w:tab w:val="left" w:pos="7200"/>
        </w:tabs>
        <w:spacing w:line="360" w:lineRule="auto"/>
        <w:ind w:left="426" w:right="-43" w:hanging="426"/>
        <w:jc w:val="thaiDistribute"/>
        <w:rPr>
          <w:rFonts w:ascii="Arial" w:hAnsi="Arial" w:cs="Arial"/>
          <w:b/>
          <w:bCs/>
          <w:sz w:val="18"/>
          <w:szCs w:val="18"/>
          <w:lang w:val="en-GB"/>
        </w:rPr>
      </w:pPr>
      <w:r w:rsidRPr="003B409C">
        <w:rPr>
          <w:rFonts w:ascii="Arial" w:hAnsi="Arial" w:cs="Arial"/>
          <w:b/>
          <w:bCs/>
          <w:sz w:val="18"/>
          <w:szCs w:val="18"/>
          <w:lang w:val="en-GB"/>
        </w:rPr>
        <w:t>ALLOWANCE</w:t>
      </w:r>
      <w:r w:rsidR="00552F36" w:rsidRPr="003B409C">
        <w:rPr>
          <w:rFonts w:ascii="Arial" w:hAnsi="Arial" w:cs="Arial"/>
          <w:b/>
          <w:bCs/>
          <w:sz w:val="18"/>
          <w:szCs w:val="18"/>
          <w:lang w:val="en-GB"/>
        </w:rPr>
        <w:t xml:space="preserve"> FOR LOSSES ON PROJECT</w:t>
      </w:r>
    </w:p>
    <w:p w14:paraId="337A41F2" w14:textId="77777777" w:rsidR="00B52CCF" w:rsidRPr="003B409C" w:rsidRDefault="00B52CCF" w:rsidP="00B367CF">
      <w:pPr>
        <w:tabs>
          <w:tab w:val="left" w:pos="7200"/>
        </w:tabs>
        <w:spacing w:line="360" w:lineRule="auto"/>
        <w:ind w:right="-43"/>
        <w:jc w:val="thaiDistribute"/>
        <w:rPr>
          <w:rFonts w:ascii="Arial" w:hAnsi="Arial" w:cs="Arial"/>
          <w:b/>
          <w:bCs/>
          <w:sz w:val="18"/>
          <w:szCs w:val="18"/>
        </w:rPr>
      </w:pPr>
    </w:p>
    <w:p w14:paraId="337A41F3" w14:textId="2EBDD329" w:rsidR="003016D5" w:rsidRPr="003B409C" w:rsidRDefault="003016D5" w:rsidP="00B367CF">
      <w:pPr>
        <w:tabs>
          <w:tab w:val="left" w:pos="7200"/>
        </w:tabs>
        <w:spacing w:line="360" w:lineRule="auto"/>
        <w:ind w:left="426" w:right="-1"/>
        <w:jc w:val="thaiDistribute"/>
        <w:rPr>
          <w:rFonts w:ascii="Arial" w:hAnsi="Arial" w:cs="Arial"/>
          <w:sz w:val="18"/>
          <w:szCs w:val="18"/>
        </w:rPr>
      </w:pPr>
      <w:r w:rsidRPr="003B409C">
        <w:rPr>
          <w:rFonts w:ascii="Arial" w:hAnsi="Arial" w:cs="Arial"/>
          <w:sz w:val="18"/>
          <w:szCs w:val="18"/>
        </w:rPr>
        <w:t>Movements of allowance</w:t>
      </w:r>
      <w:r w:rsidR="00552F36" w:rsidRPr="003B409C">
        <w:rPr>
          <w:rFonts w:ascii="Arial" w:hAnsi="Arial" w:cs="Arial"/>
          <w:sz w:val="18"/>
          <w:szCs w:val="18"/>
        </w:rPr>
        <w:t xml:space="preserve"> for losses on</w:t>
      </w:r>
      <w:r w:rsidR="00AB5B95">
        <w:rPr>
          <w:rFonts w:ascii="Arial" w:hAnsi="Arial" w:cs="Arial"/>
          <w:sz w:val="18"/>
          <w:szCs w:val="18"/>
        </w:rPr>
        <w:t xml:space="preserve"> </w:t>
      </w:r>
      <w:r w:rsidR="00552F36" w:rsidRPr="003B409C">
        <w:rPr>
          <w:rFonts w:ascii="Arial" w:hAnsi="Arial" w:cs="Arial"/>
          <w:sz w:val="18"/>
          <w:szCs w:val="18"/>
        </w:rPr>
        <w:t>project</w:t>
      </w:r>
      <w:r w:rsidRPr="003B409C">
        <w:rPr>
          <w:rFonts w:ascii="Arial" w:hAnsi="Arial" w:cs="Arial"/>
          <w:sz w:val="18"/>
          <w:szCs w:val="18"/>
        </w:rPr>
        <w:t xml:space="preserve"> for the years ended 31 December 201</w:t>
      </w:r>
      <w:r w:rsidR="00F919FD" w:rsidRPr="003B409C">
        <w:rPr>
          <w:rFonts w:ascii="Arial" w:hAnsi="Arial" w:cs="Arial"/>
          <w:sz w:val="18"/>
          <w:szCs w:val="18"/>
        </w:rPr>
        <w:t>7</w:t>
      </w:r>
      <w:r w:rsidR="009B3CAD" w:rsidRPr="003B409C">
        <w:rPr>
          <w:rFonts w:ascii="Arial" w:hAnsi="Arial" w:cs="Arial"/>
          <w:sz w:val="18"/>
          <w:szCs w:val="18"/>
        </w:rPr>
        <w:t xml:space="preserve"> and 201</w:t>
      </w:r>
      <w:r w:rsidR="00F919FD" w:rsidRPr="003B409C">
        <w:rPr>
          <w:rFonts w:ascii="Arial" w:hAnsi="Arial" w:cs="Arial"/>
          <w:sz w:val="18"/>
          <w:szCs w:val="18"/>
        </w:rPr>
        <w:t>6</w:t>
      </w:r>
      <w:r w:rsidRPr="003B409C">
        <w:rPr>
          <w:rFonts w:ascii="Arial" w:hAnsi="Arial" w:cs="Arial"/>
          <w:sz w:val="18"/>
          <w:szCs w:val="18"/>
        </w:rPr>
        <w:t xml:space="preserve"> are as follow</w:t>
      </w:r>
      <w:r w:rsidR="009901B3">
        <w:rPr>
          <w:rFonts w:ascii="Arial" w:hAnsi="Arial" w:cs="Arial"/>
          <w:sz w:val="18"/>
          <w:szCs w:val="18"/>
        </w:rPr>
        <w:t>s</w:t>
      </w:r>
      <w:r w:rsidRPr="003B409C">
        <w:rPr>
          <w:rFonts w:ascii="Arial" w:hAnsi="Arial" w:cs="Arial"/>
          <w:sz w:val="18"/>
          <w:szCs w:val="18"/>
        </w:rPr>
        <w:t>:</w:t>
      </w:r>
    </w:p>
    <w:p w14:paraId="337A41F5" w14:textId="77777777" w:rsidR="003016D5" w:rsidRPr="003B409C" w:rsidRDefault="003016D5" w:rsidP="00B367CF">
      <w:pPr>
        <w:tabs>
          <w:tab w:val="left" w:pos="567"/>
          <w:tab w:val="left" w:pos="1134"/>
        </w:tabs>
        <w:spacing w:line="360" w:lineRule="auto"/>
        <w:ind w:left="-109"/>
        <w:jc w:val="right"/>
        <w:rPr>
          <w:rFonts w:ascii="Arial" w:hAnsi="Arial" w:cs="Arial"/>
          <w:sz w:val="18"/>
          <w:szCs w:val="18"/>
        </w:rPr>
      </w:pP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8"/>
          <w:szCs w:val="18"/>
        </w:rPr>
        <w:t xml:space="preserve">   (</w:t>
      </w:r>
      <w:proofErr w:type="gramStart"/>
      <w:r w:rsidRPr="003B409C">
        <w:rPr>
          <w:rFonts w:ascii="Arial" w:hAnsi="Arial" w:cs="Arial"/>
          <w:sz w:val="18"/>
          <w:szCs w:val="18"/>
        </w:rPr>
        <w:t>Unit :</w:t>
      </w:r>
      <w:proofErr w:type="gramEnd"/>
      <w:r w:rsidRPr="003B409C">
        <w:rPr>
          <w:rFonts w:ascii="Arial" w:hAnsi="Arial" w:cs="Arial"/>
          <w:sz w:val="18"/>
          <w:szCs w:val="18"/>
        </w:rPr>
        <w:t xml:space="preserve"> Thousand Baht)</w:t>
      </w:r>
    </w:p>
    <w:tbl>
      <w:tblPr>
        <w:tblW w:w="4841" w:type="pct"/>
        <w:tblInd w:w="426" w:type="dxa"/>
        <w:tblLook w:val="0000" w:firstRow="0" w:lastRow="0" w:firstColumn="0" w:lastColumn="0" w:noHBand="0" w:noVBand="0"/>
      </w:tblPr>
      <w:tblGrid>
        <w:gridCol w:w="4205"/>
        <w:gridCol w:w="1233"/>
        <w:gridCol w:w="1277"/>
        <w:gridCol w:w="1277"/>
        <w:gridCol w:w="1275"/>
      </w:tblGrid>
      <w:tr w:rsidR="003016D5" w:rsidRPr="003B409C" w14:paraId="337A41F9" w14:textId="77777777" w:rsidTr="00F40724">
        <w:tc>
          <w:tcPr>
            <w:tcW w:w="2269" w:type="pct"/>
          </w:tcPr>
          <w:p w14:paraId="337A41F6" w14:textId="77777777" w:rsidR="003016D5" w:rsidRPr="003B409C" w:rsidRDefault="003016D5" w:rsidP="00B367CF">
            <w:pPr>
              <w:spacing w:line="360" w:lineRule="auto"/>
              <w:ind w:left="-217" w:firstLine="217"/>
              <w:rPr>
                <w:rFonts w:ascii="Arial" w:hAnsi="Arial" w:cs="Arial"/>
                <w:sz w:val="18"/>
                <w:szCs w:val="18"/>
              </w:rPr>
            </w:pPr>
          </w:p>
        </w:tc>
        <w:tc>
          <w:tcPr>
            <w:tcW w:w="1354" w:type="pct"/>
            <w:gridSpan w:val="2"/>
            <w:vAlign w:val="bottom"/>
          </w:tcPr>
          <w:p w14:paraId="337A41F7" w14:textId="77777777" w:rsidR="003016D5" w:rsidRPr="003B409C" w:rsidRDefault="003016D5"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lang w:val="en-GB"/>
              </w:rPr>
              <w:t>Consolidated F/S</w:t>
            </w:r>
          </w:p>
        </w:tc>
        <w:tc>
          <w:tcPr>
            <w:tcW w:w="1377" w:type="pct"/>
            <w:gridSpan w:val="2"/>
            <w:vAlign w:val="bottom"/>
          </w:tcPr>
          <w:p w14:paraId="337A41F8" w14:textId="77777777" w:rsidR="003016D5" w:rsidRPr="003B409C" w:rsidRDefault="003016D5" w:rsidP="00B367CF">
            <w:pPr>
              <w:pBdr>
                <w:bottom w:val="single" w:sz="4" w:space="1" w:color="auto"/>
              </w:pBdr>
              <w:tabs>
                <w:tab w:val="left" w:pos="567"/>
                <w:tab w:val="left" w:pos="1134"/>
              </w:tabs>
              <w:spacing w:line="360" w:lineRule="auto"/>
              <w:jc w:val="center"/>
              <w:rPr>
                <w:rFonts w:ascii="Arial" w:hAnsi="Arial" w:cs="Arial"/>
                <w:sz w:val="18"/>
                <w:szCs w:val="18"/>
                <w:cs/>
              </w:rPr>
            </w:pPr>
            <w:r w:rsidRPr="003B409C">
              <w:rPr>
                <w:rFonts w:ascii="Arial" w:hAnsi="Arial" w:cs="Arial"/>
                <w:sz w:val="18"/>
                <w:szCs w:val="18"/>
              </w:rPr>
              <w:t>Separate F/S</w:t>
            </w:r>
          </w:p>
        </w:tc>
      </w:tr>
      <w:tr w:rsidR="0000079F" w:rsidRPr="003B409C" w14:paraId="337A41FF" w14:textId="77777777" w:rsidTr="00F40724">
        <w:tc>
          <w:tcPr>
            <w:tcW w:w="2269" w:type="pct"/>
          </w:tcPr>
          <w:p w14:paraId="337A41FA" w14:textId="77777777" w:rsidR="0000079F" w:rsidRPr="003B409C" w:rsidRDefault="0000079F" w:rsidP="00B367CF">
            <w:pPr>
              <w:spacing w:line="360" w:lineRule="auto"/>
              <w:ind w:left="-217" w:firstLine="217"/>
              <w:rPr>
                <w:rFonts w:ascii="Arial" w:hAnsi="Arial" w:cs="Arial"/>
                <w:sz w:val="18"/>
                <w:szCs w:val="18"/>
              </w:rPr>
            </w:pPr>
          </w:p>
        </w:tc>
        <w:tc>
          <w:tcPr>
            <w:tcW w:w="665" w:type="pct"/>
            <w:vAlign w:val="bottom"/>
          </w:tcPr>
          <w:p w14:paraId="337A41FB" w14:textId="17A34772" w:rsidR="0000079F" w:rsidRPr="003B409C" w:rsidRDefault="0000079F" w:rsidP="00B367CF">
            <w:pPr>
              <w:pBdr>
                <w:bottom w:val="single" w:sz="4" w:space="1" w:color="auto"/>
              </w:pBdr>
              <w:spacing w:line="360" w:lineRule="auto"/>
              <w:jc w:val="center"/>
              <w:rPr>
                <w:rFonts w:ascii="Arial" w:hAnsi="Arial" w:cs="Arial"/>
                <w:b/>
                <w:bCs/>
                <w:sz w:val="18"/>
                <w:szCs w:val="18"/>
              </w:rPr>
            </w:pPr>
            <w:r w:rsidRPr="003B409C">
              <w:rPr>
                <w:rFonts w:ascii="Arial" w:hAnsi="Arial" w:cs="Arial"/>
                <w:sz w:val="18"/>
                <w:szCs w:val="18"/>
              </w:rPr>
              <w:t>201</w:t>
            </w:r>
            <w:r w:rsidR="00F919FD" w:rsidRPr="003B409C">
              <w:rPr>
                <w:rFonts w:ascii="Arial" w:hAnsi="Arial" w:cs="Arial"/>
                <w:sz w:val="18"/>
                <w:szCs w:val="18"/>
              </w:rPr>
              <w:t>7</w:t>
            </w:r>
          </w:p>
        </w:tc>
        <w:tc>
          <w:tcPr>
            <w:tcW w:w="689" w:type="pct"/>
            <w:vAlign w:val="bottom"/>
          </w:tcPr>
          <w:p w14:paraId="337A41FC" w14:textId="5FE3511B" w:rsidR="0000079F" w:rsidRPr="003B409C" w:rsidRDefault="0000079F" w:rsidP="00B367CF">
            <w:pPr>
              <w:pBdr>
                <w:bottom w:val="single" w:sz="4" w:space="1" w:color="auto"/>
              </w:pBdr>
              <w:spacing w:line="360" w:lineRule="auto"/>
              <w:jc w:val="center"/>
              <w:rPr>
                <w:rFonts w:ascii="Arial" w:hAnsi="Arial" w:cs="Arial"/>
                <w:b/>
                <w:bCs/>
                <w:sz w:val="18"/>
                <w:szCs w:val="18"/>
              </w:rPr>
            </w:pPr>
            <w:r w:rsidRPr="003B409C">
              <w:rPr>
                <w:rFonts w:ascii="Arial" w:hAnsi="Arial" w:cs="Arial"/>
                <w:sz w:val="18"/>
                <w:szCs w:val="18"/>
              </w:rPr>
              <w:t>201</w:t>
            </w:r>
            <w:r w:rsidR="00F919FD" w:rsidRPr="003B409C">
              <w:rPr>
                <w:rFonts w:ascii="Arial" w:hAnsi="Arial" w:cs="Arial"/>
                <w:sz w:val="18"/>
                <w:szCs w:val="18"/>
              </w:rPr>
              <w:t>6</w:t>
            </w:r>
          </w:p>
        </w:tc>
        <w:tc>
          <w:tcPr>
            <w:tcW w:w="689" w:type="pct"/>
            <w:vAlign w:val="bottom"/>
          </w:tcPr>
          <w:p w14:paraId="337A41FD" w14:textId="5A8C28E9" w:rsidR="0000079F" w:rsidRPr="003B409C" w:rsidRDefault="0000079F"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201</w:t>
            </w:r>
            <w:r w:rsidR="00F919FD" w:rsidRPr="003B409C">
              <w:rPr>
                <w:rFonts w:ascii="Arial" w:hAnsi="Arial" w:cs="Arial"/>
                <w:sz w:val="18"/>
                <w:szCs w:val="18"/>
              </w:rPr>
              <w:t>7</w:t>
            </w:r>
          </w:p>
        </w:tc>
        <w:tc>
          <w:tcPr>
            <w:tcW w:w="688" w:type="pct"/>
            <w:vAlign w:val="bottom"/>
          </w:tcPr>
          <w:p w14:paraId="337A41FE" w14:textId="6FE60CED" w:rsidR="0000079F" w:rsidRPr="003B409C" w:rsidRDefault="0000079F"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201</w:t>
            </w:r>
            <w:r w:rsidR="00F919FD" w:rsidRPr="003B409C">
              <w:rPr>
                <w:rFonts w:ascii="Arial" w:hAnsi="Arial" w:cs="Arial"/>
                <w:sz w:val="18"/>
                <w:szCs w:val="18"/>
              </w:rPr>
              <w:t>6</w:t>
            </w:r>
          </w:p>
        </w:tc>
      </w:tr>
      <w:tr w:rsidR="003016D5" w:rsidRPr="003B409C" w14:paraId="337A4205" w14:textId="77777777" w:rsidTr="00F40724">
        <w:tc>
          <w:tcPr>
            <w:tcW w:w="2269" w:type="pct"/>
          </w:tcPr>
          <w:p w14:paraId="337A4200" w14:textId="77777777" w:rsidR="003016D5" w:rsidRPr="003B409C" w:rsidRDefault="003016D5" w:rsidP="00B367CF">
            <w:pPr>
              <w:spacing w:line="360" w:lineRule="auto"/>
              <w:ind w:left="-217" w:firstLine="217"/>
              <w:rPr>
                <w:rFonts w:ascii="Arial" w:hAnsi="Arial" w:cs="Arial"/>
                <w:sz w:val="18"/>
                <w:szCs w:val="18"/>
              </w:rPr>
            </w:pPr>
          </w:p>
        </w:tc>
        <w:tc>
          <w:tcPr>
            <w:tcW w:w="665" w:type="pct"/>
          </w:tcPr>
          <w:p w14:paraId="337A4201" w14:textId="77777777" w:rsidR="003016D5" w:rsidRPr="003B409C" w:rsidRDefault="003016D5" w:rsidP="00B367CF">
            <w:pPr>
              <w:spacing w:line="360" w:lineRule="auto"/>
              <w:ind w:right="-10"/>
              <w:rPr>
                <w:rFonts w:ascii="Arial" w:hAnsi="Arial" w:cs="Arial"/>
                <w:sz w:val="18"/>
                <w:szCs w:val="18"/>
              </w:rPr>
            </w:pPr>
          </w:p>
        </w:tc>
        <w:tc>
          <w:tcPr>
            <w:tcW w:w="689" w:type="pct"/>
          </w:tcPr>
          <w:p w14:paraId="337A4202" w14:textId="77777777" w:rsidR="003016D5" w:rsidRPr="003B409C" w:rsidRDefault="003016D5" w:rsidP="00B367CF">
            <w:pPr>
              <w:spacing w:line="360" w:lineRule="auto"/>
              <w:ind w:right="-10"/>
              <w:rPr>
                <w:rFonts w:ascii="Arial" w:hAnsi="Arial" w:cs="Arial"/>
                <w:sz w:val="18"/>
                <w:szCs w:val="18"/>
              </w:rPr>
            </w:pPr>
          </w:p>
        </w:tc>
        <w:tc>
          <w:tcPr>
            <w:tcW w:w="689" w:type="pct"/>
          </w:tcPr>
          <w:p w14:paraId="337A4203" w14:textId="77777777" w:rsidR="003016D5" w:rsidRPr="003B409C" w:rsidRDefault="003016D5" w:rsidP="00B367CF">
            <w:pPr>
              <w:spacing w:line="360" w:lineRule="auto"/>
              <w:ind w:right="-10"/>
              <w:rPr>
                <w:rFonts w:ascii="Arial" w:hAnsi="Arial" w:cs="Arial"/>
                <w:sz w:val="18"/>
                <w:szCs w:val="18"/>
              </w:rPr>
            </w:pPr>
          </w:p>
        </w:tc>
        <w:tc>
          <w:tcPr>
            <w:tcW w:w="688" w:type="pct"/>
          </w:tcPr>
          <w:p w14:paraId="337A4204" w14:textId="77777777" w:rsidR="003016D5" w:rsidRPr="003B409C" w:rsidRDefault="003016D5" w:rsidP="00B367CF">
            <w:pPr>
              <w:spacing w:line="360" w:lineRule="auto"/>
              <w:ind w:right="-10"/>
              <w:jc w:val="right"/>
              <w:rPr>
                <w:rFonts w:ascii="Arial" w:hAnsi="Arial" w:cs="Arial"/>
                <w:b/>
                <w:bCs/>
                <w:sz w:val="18"/>
                <w:szCs w:val="18"/>
                <w:lang w:val="en-GB"/>
              </w:rPr>
            </w:pPr>
          </w:p>
        </w:tc>
      </w:tr>
      <w:tr w:rsidR="00413AE3" w:rsidRPr="003B409C" w14:paraId="337A420B" w14:textId="77777777" w:rsidTr="00F40724">
        <w:tc>
          <w:tcPr>
            <w:tcW w:w="2269" w:type="pct"/>
          </w:tcPr>
          <w:p w14:paraId="337A4206" w14:textId="77777777" w:rsidR="00413AE3" w:rsidRPr="003B409C" w:rsidRDefault="00413AE3" w:rsidP="00413AE3">
            <w:pPr>
              <w:spacing w:line="360" w:lineRule="auto"/>
              <w:ind w:left="-217" w:firstLine="217"/>
              <w:jc w:val="thaiDistribute"/>
              <w:rPr>
                <w:rFonts w:ascii="Arial" w:hAnsi="Arial" w:cs="Arial"/>
                <w:sz w:val="18"/>
                <w:szCs w:val="18"/>
                <w:cs/>
              </w:rPr>
            </w:pPr>
            <w:r w:rsidRPr="003B409C">
              <w:rPr>
                <w:rFonts w:ascii="Arial" w:hAnsi="Arial" w:cs="Arial"/>
                <w:sz w:val="18"/>
                <w:szCs w:val="18"/>
              </w:rPr>
              <w:t>Balance as at 1 January</w:t>
            </w:r>
          </w:p>
        </w:tc>
        <w:tc>
          <w:tcPr>
            <w:tcW w:w="665" w:type="pct"/>
          </w:tcPr>
          <w:p w14:paraId="337A4207" w14:textId="2538E46D" w:rsidR="00413AE3" w:rsidRPr="003B409C" w:rsidRDefault="00413AE3" w:rsidP="00413AE3">
            <w:pPr>
              <w:spacing w:line="360" w:lineRule="auto"/>
              <w:ind w:right="-10"/>
              <w:jc w:val="right"/>
              <w:rPr>
                <w:rFonts w:ascii="Arial" w:hAnsi="Arial" w:cs="Arial"/>
                <w:sz w:val="18"/>
                <w:szCs w:val="18"/>
              </w:rPr>
            </w:pPr>
            <w:r w:rsidRPr="003B409C">
              <w:rPr>
                <w:rFonts w:ascii="Arial" w:hAnsi="Arial" w:cs="Arial"/>
                <w:sz w:val="18"/>
                <w:szCs w:val="18"/>
              </w:rPr>
              <w:t>291,587</w:t>
            </w:r>
          </w:p>
        </w:tc>
        <w:tc>
          <w:tcPr>
            <w:tcW w:w="689" w:type="pct"/>
          </w:tcPr>
          <w:p w14:paraId="337A4208" w14:textId="62B9AE87" w:rsidR="00413AE3" w:rsidRPr="003B409C" w:rsidRDefault="00413AE3" w:rsidP="00413AE3">
            <w:pPr>
              <w:spacing w:line="360" w:lineRule="auto"/>
              <w:ind w:right="-10"/>
              <w:jc w:val="right"/>
              <w:rPr>
                <w:rFonts w:ascii="Arial" w:hAnsi="Arial" w:cs="Arial"/>
                <w:sz w:val="18"/>
                <w:szCs w:val="18"/>
              </w:rPr>
            </w:pPr>
            <w:r w:rsidRPr="003B409C">
              <w:rPr>
                <w:rFonts w:ascii="Arial" w:hAnsi="Arial" w:cs="Arial"/>
                <w:sz w:val="18"/>
                <w:szCs w:val="18"/>
              </w:rPr>
              <w:t>265,468</w:t>
            </w:r>
          </w:p>
        </w:tc>
        <w:tc>
          <w:tcPr>
            <w:tcW w:w="689" w:type="pct"/>
          </w:tcPr>
          <w:p w14:paraId="337A4209" w14:textId="4E5F73D4" w:rsidR="00413AE3" w:rsidRPr="003B409C" w:rsidRDefault="00413AE3" w:rsidP="00413AE3">
            <w:pPr>
              <w:spacing w:line="360" w:lineRule="auto"/>
              <w:ind w:right="-10"/>
              <w:jc w:val="right"/>
              <w:rPr>
                <w:rFonts w:ascii="Arial" w:hAnsi="Arial" w:cs="Arial"/>
                <w:sz w:val="18"/>
                <w:szCs w:val="18"/>
              </w:rPr>
            </w:pPr>
            <w:r w:rsidRPr="003B409C">
              <w:rPr>
                <w:rFonts w:ascii="Arial" w:hAnsi="Arial" w:cs="Arial"/>
                <w:sz w:val="18"/>
                <w:szCs w:val="18"/>
              </w:rPr>
              <w:t>221,100</w:t>
            </w:r>
          </w:p>
        </w:tc>
        <w:tc>
          <w:tcPr>
            <w:tcW w:w="688" w:type="pct"/>
          </w:tcPr>
          <w:p w14:paraId="337A420A" w14:textId="4097967A" w:rsidR="00413AE3" w:rsidRPr="003B409C" w:rsidRDefault="00413AE3" w:rsidP="00413AE3">
            <w:pPr>
              <w:spacing w:line="360" w:lineRule="auto"/>
              <w:ind w:right="-10"/>
              <w:jc w:val="right"/>
              <w:rPr>
                <w:rFonts w:ascii="Arial" w:hAnsi="Arial" w:cs="Arial"/>
                <w:sz w:val="18"/>
                <w:szCs w:val="18"/>
              </w:rPr>
            </w:pPr>
            <w:r w:rsidRPr="003B409C">
              <w:rPr>
                <w:rFonts w:ascii="Arial" w:hAnsi="Arial" w:cs="Arial"/>
                <w:sz w:val="18"/>
                <w:szCs w:val="18"/>
              </w:rPr>
              <w:t>265,468</w:t>
            </w:r>
          </w:p>
        </w:tc>
      </w:tr>
      <w:tr w:rsidR="00413AE3" w:rsidRPr="003B409C" w14:paraId="337A4211" w14:textId="77777777" w:rsidTr="00F40724">
        <w:tc>
          <w:tcPr>
            <w:tcW w:w="2269" w:type="pct"/>
          </w:tcPr>
          <w:p w14:paraId="337A420C" w14:textId="2858543F" w:rsidR="00413AE3" w:rsidRPr="003B409C" w:rsidRDefault="00413AE3" w:rsidP="00413AE3">
            <w:pPr>
              <w:spacing w:line="360" w:lineRule="auto"/>
              <w:ind w:left="276" w:hanging="276"/>
              <w:rPr>
                <w:rFonts w:ascii="Arial" w:hAnsi="Arial" w:cs="Arial"/>
                <w:sz w:val="18"/>
                <w:szCs w:val="18"/>
                <w:cs/>
                <w:lang w:val="en-GB"/>
              </w:rPr>
            </w:pPr>
            <w:r w:rsidRPr="003B409C">
              <w:rPr>
                <w:rFonts w:ascii="Arial" w:hAnsi="Arial" w:cs="Arial"/>
                <w:sz w:val="18"/>
                <w:szCs w:val="18"/>
                <w:lang w:val="en-GB"/>
              </w:rPr>
              <w:t>Allowance</w:t>
            </w:r>
            <w:r w:rsidRPr="003B409C">
              <w:rPr>
                <w:rFonts w:ascii="Arial" w:hAnsi="Arial" w:cs="Arial"/>
                <w:sz w:val="18"/>
                <w:szCs w:val="18"/>
                <w:cs/>
                <w:lang w:val="en-GB"/>
              </w:rPr>
              <w:t xml:space="preserve"> </w:t>
            </w:r>
            <w:r w:rsidRPr="003B409C">
              <w:rPr>
                <w:rFonts w:ascii="Arial" w:hAnsi="Arial" w:cs="Arial"/>
                <w:sz w:val="18"/>
                <w:szCs w:val="18"/>
              </w:rPr>
              <w:t>(reversal)</w:t>
            </w:r>
            <w:r w:rsidRPr="003B409C">
              <w:rPr>
                <w:rFonts w:ascii="Arial" w:hAnsi="Arial" w:cs="Arial"/>
                <w:sz w:val="18"/>
                <w:szCs w:val="18"/>
                <w:lang w:val="en-GB"/>
              </w:rPr>
              <w:t xml:space="preserve"> for loss on projects</w:t>
            </w:r>
          </w:p>
        </w:tc>
        <w:tc>
          <w:tcPr>
            <w:tcW w:w="665" w:type="pct"/>
            <w:vAlign w:val="bottom"/>
          </w:tcPr>
          <w:p w14:paraId="337A420D" w14:textId="129FE9F7" w:rsidR="00413AE3" w:rsidRPr="003B409C" w:rsidRDefault="00413AE3" w:rsidP="00413AE3">
            <w:pPr>
              <w:pBdr>
                <w:bottom w:val="single" w:sz="4" w:space="1" w:color="auto"/>
              </w:pBdr>
              <w:spacing w:line="360" w:lineRule="auto"/>
              <w:ind w:right="-10"/>
              <w:jc w:val="right"/>
              <w:rPr>
                <w:rFonts w:ascii="Arial" w:hAnsi="Arial" w:cs="Arial"/>
                <w:sz w:val="18"/>
                <w:szCs w:val="18"/>
              </w:rPr>
            </w:pPr>
            <w:r w:rsidRPr="003B409C">
              <w:rPr>
                <w:rFonts w:ascii="Arial" w:hAnsi="Arial" w:cs="Arial"/>
                <w:sz w:val="18"/>
                <w:szCs w:val="18"/>
              </w:rPr>
              <w:t>(121,875)</w:t>
            </w:r>
          </w:p>
        </w:tc>
        <w:tc>
          <w:tcPr>
            <w:tcW w:w="689" w:type="pct"/>
            <w:vAlign w:val="bottom"/>
          </w:tcPr>
          <w:p w14:paraId="337A420E" w14:textId="086952AE" w:rsidR="00413AE3" w:rsidRPr="003B409C" w:rsidRDefault="00413AE3" w:rsidP="00413AE3">
            <w:pPr>
              <w:pBdr>
                <w:bottom w:val="single" w:sz="4" w:space="1" w:color="auto"/>
              </w:pBdr>
              <w:spacing w:line="360" w:lineRule="auto"/>
              <w:ind w:right="-10"/>
              <w:jc w:val="right"/>
              <w:rPr>
                <w:rFonts w:ascii="Arial" w:hAnsi="Arial" w:cs="Arial"/>
                <w:sz w:val="18"/>
                <w:szCs w:val="18"/>
              </w:rPr>
            </w:pPr>
            <w:r w:rsidRPr="003B409C">
              <w:rPr>
                <w:rFonts w:ascii="Arial" w:hAnsi="Arial" w:cs="Arial"/>
                <w:sz w:val="18"/>
                <w:szCs w:val="18"/>
              </w:rPr>
              <w:t>26,119</w:t>
            </w:r>
          </w:p>
        </w:tc>
        <w:tc>
          <w:tcPr>
            <w:tcW w:w="689" w:type="pct"/>
            <w:vAlign w:val="bottom"/>
          </w:tcPr>
          <w:p w14:paraId="337A420F" w14:textId="3EEB6A5A" w:rsidR="00413AE3" w:rsidRPr="003B409C" w:rsidRDefault="00413AE3" w:rsidP="00413AE3">
            <w:pPr>
              <w:pBdr>
                <w:bottom w:val="single" w:sz="4" w:space="1" w:color="auto"/>
              </w:pBdr>
              <w:spacing w:line="360" w:lineRule="auto"/>
              <w:ind w:right="-10"/>
              <w:jc w:val="right"/>
              <w:rPr>
                <w:rFonts w:ascii="Arial" w:hAnsi="Arial" w:cs="Arial"/>
                <w:sz w:val="18"/>
                <w:szCs w:val="18"/>
              </w:rPr>
            </w:pPr>
            <w:r w:rsidRPr="003B409C">
              <w:rPr>
                <w:rFonts w:ascii="Arial" w:hAnsi="Arial" w:cs="Arial"/>
                <w:sz w:val="18"/>
                <w:szCs w:val="18"/>
              </w:rPr>
              <w:t>(53,921)</w:t>
            </w:r>
          </w:p>
        </w:tc>
        <w:tc>
          <w:tcPr>
            <w:tcW w:w="688" w:type="pct"/>
            <w:vAlign w:val="bottom"/>
          </w:tcPr>
          <w:p w14:paraId="337A4210" w14:textId="12748E1B" w:rsidR="00413AE3" w:rsidRPr="003B409C" w:rsidRDefault="00413AE3" w:rsidP="00413AE3">
            <w:pPr>
              <w:pBdr>
                <w:bottom w:val="single" w:sz="4" w:space="1" w:color="auto"/>
              </w:pBdr>
              <w:spacing w:line="360" w:lineRule="auto"/>
              <w:ind w:right="-10"/>
              <w:jc w:val="right"/>
              <w:rPr>
                <w:rFonts w:ascii="Arial" w:hAnsi="Arial" w:cs="Arial"/>
                <w:sz w:val="18"/>
                <w:szCs w:val="18"/>
              </w:rPr>
            </w:pPr>
            <w:r w:rsidRPr="003B409C">
              <w:rPr>
                <w:rFonts w:ascii="Arial" w:hAnsi="Arial" w:cs="Arial"/>
                <w:sz w:val="18"/>
                <w:szCs w:val="18"/>
              </w:rPr>
              <w:t>(44,368)</w:t>
            </w:r>
          </w:p>
        </w:tc>
      </w:tr>
      <w:tr w:rsidR="00413AE3" w:rsidRPr="003B409C" w14:paraId="337A4217" w14:textId="77777777" w:rsidTr="00F40724">
        <w:trPr>
          <w:trHeight w:val="80"/>
        </w:trPr>
        <w:tc>
          <w:tcPr>
            <w:tcW w:w="2269" w:type="pct"/>
          </w:tcPr>
          <w:p w14:paraId="337A4212" w14:textId="77777777" w:rsidR="00413AE3" w:rsidRPr="003B409C" w:rsidRDefault="00413AE3" w:rsidP="00413AE3">
            <w:pPr>
              <w:spacing w:line="360" w:lineRule="auto"/>
              <w:ind w:left="-217" w:firstLine="217"/>
              <w:jc w:val="thaiDistribute"/>
              <w:rPr>
                <w:rFonts w:ascii="Arial" w:hAnsi="Arial" w:cs="Arial"/>
                <w:sz w:val="18"/>
                <w:szCs w:val="18"/>
              </w:rPr>
            </w:pPr>
            <w:r w:rsidRPr="003B409C">
              <w:rPr>
                <w:rFonts w:ascii="Arial" w:hAnsi="Arial" w:cs="Arial"/>
                <w:sz w:val="18"/>
                <w:szCs w:val="18"/>
              </w:rPr>
              <w:t>Balance as at 31 December</w:t>
            </w:r>
          </w:p>
        </w:tc>
        <w:tc>
          <w:tcPr>
            <w:tcW w:w="665" w:type="pct"/>
          </w:tcPr>
          <w:p w14:paraId="337A4213" w14:textId="1BDF5D55" w:rsidR="00413AE3" w:rsidRPr="003B409C" w:rsidRDefault="00413AE3" w:rsidP="00413AE3">
            <w:pPr>
              <w:pBdr>
                <w:bottom w:val="single" w:sz="12" w:space="1" w:color="auto"/>
              </w:pBdr>
              <w:spacing w:line="360" w:lineRule="auto"/>
              <w:ind w:right="-10"/>
              <w:jc w:val="right"/>
              <w:rPr>
                <w:rFonts w:ascii="Arial" w:hAnsi="Arial" w:cs="Arial"/>
                <w:sz w:val="18"/>
                <w:szCs w:val="18"/>
              </w:rPr>
            </w:pPr>
            <w:r w:rsidRPr="003B409C">
              <w:rPr>
                <w:rFonts w:ascii="Arial" w:hAnsi="Arial" w:cs="Arial"/>
                <w:sz w:val="18"/>
                <w:szCs w:val="18"/>
              </w:rPr>
              <w:t>169,712</w:t>
            </w:r>
          </w:p>
        </w:tc>
        <w:tc>
          <w:tcPr>
            <w:tcW w:w="689" w:type="pct"/>
          </w:tcPr>
          <w:p w14:paraId="337A4214" w14:textId="4B958453" w:rsidR="00413AE3" w:rsidRPr="003B409C" w:rsidRDefault="00413AE3" w:rsidP="00413AE3">
            <w:pPr>
              <w:pBdr>
                <w:bottom w:val="single" w:sz="12" w:space="1" w:color="auto"/>
              </w:pBdr>
              <w:spacing w:line="360" w:lineRule="auto"/>
              <w:ind w:right="-10"/>
              <w:jc w:val="right"/>
              <w:rPr>
                <w:rFonts w:ascii="Arial" w:hAnsi="Arial" w:cs="Arial"/>
                <w:sz w:val="18"/>
                <w:szCs w:val="18"/>
              </w:rPr>
            </w:pPr>
            <w:r w:rsidRPr="003B409C">
              <w:rPr>
                <w:rFonts w:ascii="Arial" w:hAnsi="Arial" w:cs="Arial"/>
                <w:sz w:val="18"/>
                <w:szCs w:val="18"/>
              </w:rPr>
              <w:t>291,587</w:t>
            </w:r>
          </w:p>
        </w:tc>
        <w:tc>
          <w:tcPr>
            <w:tcW w:w="689" w:type="pct"/>
          </w:tcPr>
          <w:p w14:paraId="337A4215" w14:textId="685BE379" w:rsidR="00413AE3" w:rsidRPr="003B409C" w:rsidRDefault="00413AE3" w:rsidP="00413AE3">
            <w:pPr>
              <w:pBdr>
                <w:bottom w:val="single" w:sz="12" w:space="1" w:color="auto"/>
              </w:pBdr>
              <w:spacing w:line="360" w:lineRule="auto"/>
              <w:ind w:right="-10"/>
              <w:jc w:val="right"/>
              <w:rPr>
                <w:rFonts w:ascii="Arial" w:hAnsi="Arial" w:cs="Arial"/>
                <w:sz w:val="18"/>
                <w:szCs w:val="18"/>
              </w:rPr>
            </w:pPr>
            <w:r w:rsidRPr="003B409C">
              <w:rPr>
                <w:rFonts w:ascii="Arial" w:hAnsi="Arial" w:cs="Arial"/>
                <w:sz w:val="18"/>
                <w:szCs w:val="18"/>
              </w:rPr>
              <w:t>167,179</w:t>
            </w:r>
          </w:p>
        </w:tc>
        <w:tc>
          <w:tcPr>
            <w:tcW w:w="688" w:type="pct"/>
          </w:tcPr>
          <w:p w14:paraId="337A4216" w14:textId="1C7C55BD" w:rsidR="00413AE3" w:rsidRPr="003B409C" w:rsidRDefault="00413AE3" w:rsidP="00413AE3">
            <w:pPr>
              <w:pBdr>
                <w:bottom w:val="single" w:sz="12" w:space="1" w:color="auto"/>
              </w:pBdr>
              <w:spacing w:line="360" w:lineRule="auto"/>
              <w:ind w:right="-10"/>
              <w:jc w:val="right"/>
              <w:rPr>
                <w:rFonts w:ascii="Arial" w:hAnsi="Arial" w:cs="Arial"/>
                <w:sz w:val="18"/>
                <w:szCs w:val="18"/>
              </w:rPr>
            </w:pPr>
            <w:r w:rsidRPr="003B409C">
              <w:rPr>
                <w:rFonts w:ascii="Arial" w:hAnsi="Arial" w:cs="Arial"/>
                <w:sz w:val="18"/>
                <w:szCs w:val="18"/>
              </w:rPr>
              <w:t>221,100</w:t>
            </w:r>
          </w:p>
        </w:tc>
      </w:tr>
    </w:tbl>
    <w:p w14:paraId="693C672A" w14:textId="78A9FD56" w:rsidR="008A50CF" w:rsidRPr="003B409C" w:rsidRDefault="008A50CF" w:rsidP="00B367CF">
      <w:pPr>
        <w:tabs>
          <w:tab w:val="left" w:pos="7200"/>
        </w:tabs>
        <w:spacing w:line="360" w:lineRule="auto"/>
        <w:ind w:right="-43"/>
        <w:jc w:val="thaiDistribute"/>
        <w:rPr>
          <w:rFonts w:ascii="Arial" w:hAnsi="Arial" w:cs="Arial"/>
          <w:sz w:val="19"/>
          <w:szCs w:val="19"/>
        </w:rPr>
      </w:pPr>
    </w:p>
    <w:p w14:paraId="337A4222" w14:textId="5A7F26BE" w:rsidR="003016D5" w:rsidRPr="003B409C" w:rsidRDefault="003016D5" w:rsidP="00707AE1">
      <w:pPr>
        <w:numPr>
          <w:ilvl w:val="0"/>
          <w:numId w:val="32"/>
        </w:numPr>
        <w:tabs>
          <w:tab w:val="left" w:pos="450"/>
          <w:tab w:val="left" w:pos="7200"/>
        </w:tabs>
        <w:spacing w:line="360" w:lineRule="auto"/>
        <w:ind w:left="426" w:right="-43" w:hanging="426"/>
        <w:jc w:val="thaiDistribute"/>
        <w:rPr>
          <w:rFonts w:ascii="Arial" w:hAnsi="Arial" w:cs="Arial"/>
          <w:b/>
          <w:bCs/>
          <w:sz w:val="18"/>
          <w:szCs w:val="18"/>
          <w:lang w:val="en-GB"/>
        </w:rPr>
      </w:pPr>
      <w:r w:rsidRPr="003B409C">
        <w:rPr>
          <w:rFonts w:ascii="Arial" w:hAnsi="Arial" w:cs="Arial"/>
          <w:b/>
          <w:bCs/>
          <w:sz w:val="18"/>
          <w:szCs w:val="18"/>
          <w:lang w:val="en-GB"/>
        </w:rPr>
        <w:t>PROVIDENT FUND</w:t>
      </w:r>
    </w:p>
    <w:p w14:paraId="337A4223" w14:textId="77777777" w:rsidR="003016D5" w:rsidRPr="003B409C" w:rsidRDefault="003016D5" w:rsidP="00B367CF">
      <w:pPr>
        <w:tabs>
          <w:tab w:val="left" w:pos="7200"/>
        </w:tabs>
        <w:spacing w:line="360" w:lineRule="auto"/>
        <w:ind w:right="-43"/>
        <w:jc w:val="thaiDistribute"/>
        <w:rPr>
          <w:rFonts w:ascii="Arial" w:hAnsi="Arial" w:cs="Arial"/>
          <w:b/>
          <w:bCs/>
          <w:sz w:val="18"/>
          <w:szCs w:val="18"/>
        </w:rPr>
      </w:pPr>
    </w:p>
    <w:p w14:paraId="337A4224" w14:textId="3A1A7F56" w:rsidR="003016D5" w:rsidRPr="003B409C" w:rsidRDefault="003016D5" w:rsidP="00B367CF">
      <w:pPr>
        <w:tabs>
          <w:tab w:val="left" w:pos="2160"/>
          <w:tab w:val="right" w:pos="6380"/>
          <w:tab w:val="right" w:pos="8640"/>
        </w:tabs>
        <w:spacing w:line="360" w:lineRule="auto"/>
        <w:ind w:left="426" w:right="-43"/>
        <w:jc w:val="both"/>
        <w:rPr>
          <w:rFonts w:ascii="Arial" w:hAnsi="Arial" w:cs="Arial"/>
          <w:sz w:val="18"/>
          <w:szCs w:val="18"/>
        </w:rPr>
      </w:pPr>
      <w:r w:rsidRPr="003B409C">
        <w:rPr>
          <w:rFonts w:ascii="Arial" w:hAnsi="Arial" w:cs="Arial"/>
          <w:sz w:val="18"/>
          <w:szCs w:val="18"/>
        </w:rPr>
        <w:t>The Company and subsidiaries and its employees have jointly established a provident fund in accordance with the Provident Fund Act B.E. 2530.  Both employees and the Company, and subsidiaries, contributed to the fund monthly at the rate of 2</w:t>
      </w:r>
      <w:r w:rsidR="003B319D" w:rsidRPr="003B409C">
        <w:rPr>
          <w:rFonts w:ascii="Arial" w:hAnsi="Arial" w:cs="Arial"/>
          <w:sz w:val="18"/>
          <w:szCs w:val="18"/>
        </w:rPr>
        <w:t>.00</w:t>
      </w:r>
      <w:r w:rsidRPr="003B409C">
        <w:rPr>
          <w:rFonts w:ascii="Arial" w:hAnsi="Arial" w:cs="Arial"/>
          <w:sz w:val="18"/>
          <w:szCs w:val="18"/>
        </w:rPr>
        <w:t xml:space="preserve"> </w:t>
      </w:r>
      <w:r w:rsidR="003B319D" w:rsidRPr="003B409C">
        <w:rPr>
          <w:rFonts w:ascii="Arial" w:hAnsi="Arial" w:cs="Arial"/>
          <w:sz w:val="18"/>
          <w:szCs w:val="18"/>
        </w:rPr>
        <w:t>–</w:t>
      </w:r>
      <w:r w:rsidRPr="003B409C">
        <w:rPr>
          <w:rFonts w:ascii="Arial" w:hAnsi="Arial" w:cs="Arial"/>
          <w:sz w:val="18"/>
          <w:szCs w:val="18"/>
        </w:rPr>
        <w:t xml:space="preserve"> </w:t>
      </w:r>
      <w:r w:rsidR="003B319D" w:rsidRPr="003B409C">
        <w:rPr>
          <w:rFonts w:ascii="Arial" w:hAnsi="Arial" w:cs="Arial"/>
          <w:sz w:val="18"/>
          <w:szCs w:val="18"/>
        </w:rPr>
        <w:t>1</w:t>
      </w:r>
      <w:r w:rsidRPr="003B409C">
        <w:rPr>
          <w:rFonts w:ascii="Arial" w:hAnsi="Arial" w:cs="Arial"/>
          <w:sz w:val="18"/>
          <w:szCs w:val="18"/>
        </w:rPr>
        <w:t>5</w:t>
      </w:r>
      <w:r w:rsidR="003B319D" w:rsidRPr="003B409C">
        <w:rPr>
          <w:rFonts w:ascii="Arial" w:hAnsi="Arial" w:cs="Arial"/>
          <w:sz w:val="18"/>
          <w:szCs w:val="18"/>
        </w:rPr>
        <w:t>.00</w:t>
      </w:r>
      <w:r w:rsidRPr="003B409C">
        <w:rPr>
          <w:rFonts w:ascii="Arial" w:hAnsi="Arial" w:cs="Arial"/>
          <w:sz w:val="18"/>
          <w:szCs w:val="18"/>
        </w:rPr>
        <w:t xml:space="preserve"> percent of basic salary. The fund, which is managed by </w:t>
      </w:r>
      <w:r w:rsidR="003B319D" w:rsidRPr="003B409C">
        <w:rPr>
          <w:rFonts w:ascii="Arial" w:hAnsi="Arial" w:cs="Arial"/>
          <w:sz w:val="18"/>
          <w:szCs w:val="18"/>
        </w:rPr>
        <w:t>CIMB</w:t>
      </w:r>
      <w:r w:rsidR="009901B3">
        <w:rPr>
          <w:rFonts w:ascii="Arial" w:hAnsi="Arial" w:cs="Arial"/>
          <w:sz w:val="18"/>
          <w:szCs w:val="18"/>
        </w:rPr>
        <w:t xml:space="preserve"> - </w:t>
      </w:r>
      <w:r w:rsidR="003B319D" w:rsidRPr="003B409C">
        <w:rPr>
          <w:rFonts w:ascii="Arial" w:hAnsi="Arial" w:cs="Arial"/>
          <w:sz w:val="18"/>
          <w:szCs w:val="18"/>
        </w:rPr>
        <w:t>Principal</w:t>
      </w:r>
      <w:r w:rsidRPr="003B409C">
        <w:rPr>
          <w:rFonts w:ascii="Arial" w:hAnsi="Arial" w:cs="Arial"/>
          <w:sz w:val="18"/>
          <w:szCs w:val="18"/>
        </w:rPr>
        <w:t xml:space="preserve"> Asset Management </w:t>
      </w:r>
      <w:r w:rsidR="003B319D" w:rsidRPr="003B409C">
        <w:rPr>
          <w:rFonts w:ascii="Arial" w:hAnsi="Arial" w:cs="Arial"/>
          <w:sz w:val="18"/>
          <w:szCs w:val="18"/>
        </w:rPr>
        <w:t xml:space="preserve">Company </w:t>
      </w:r>
      <w:r w:rsidRPr="003B409C">
        <w:rPr>
          <w:rFonts w:ascii="Arial" w:hAnsi="Arial" w:cs="Arial"/>
          <w:sz w:val="18"/>
          <w:szCs w:val="18"/>
        </w:rPr>
        <w:t>Limited, will be paid to employees upon termination in accordance with the fund rules. During the years 201</w:t>
      </w:r>
      <w:r w:rsidR="00F919FD" w:rsidRPr="003B409C">
        <w:rPr>
          <w:rFonts w:ascii="Arial" w:hAnsi="Arial" w:cs="Arial"/>
          <w:sz w:val="18"/>
          <w:szCs w:val="18"/>
        </w:rPr>
        <w:t>7</w:t>
      </w:r>
      <w:r w:rsidRPr="003B409C">
        <w:rPr>
          <w:rFonts w:ascii="Arial" w:hAnsi="Arial" w:cs="Arial"/>
          <w:sz w:val="18"/>
          <w:szCs w:val="18"/>
        </w:rPr>
        <w:t xml:space="preserve"> and 201</w:t>
      </w:r>
      <w:r w:rsidR="00F919FD" w:rsidRPr="003B409C">
        <w:rPr>
          <w:rFonts w:ascii="Arial" w:hAnsi="Arial" w:cs="Arial"/>
          <w:sz w:val="18"/>
          <w:szCs w:val="18"/>
        </w:rPr>
        <w:t>6</w:t>
      </w:r>
      <w:r w:rsidRPr="003B409C">
        <w:rPr>
          <w:rFonts w:ascii="Arial" w:hAnsi="Arial" w:cs="Arial"/>
          <w:sz w:val="18"/>
          <w:szCs w:val="18"/>
        </w:rPr>
        <w:t xml:space="preserve">, the Company and its subsidiaries contributed Baht </w:t>
      </w:r>
      <w:r w:rsidR="00933CC9" w:rsidRPr="003B409C">
        <w:rPr>
          <w:rFonts w:ascii="Arial" w:hAnsi="Arial" w:cs="Arial"/>
          <w:sz w:val="18"/>
          <w:szCs w:val="18"/>
        </w:rPr>
        <w:t>124.68</w:t>
      </w:r>
      <w:r w:rsidR="00F40724" w:rsidRPr="003B409C">
        <w:rPr>
          <w:rFonts w:ascii="Arial" w:hAnsi="Arial" w:cs="Arial"/>
          <w:sz w:val="18"/>
          <w:szCs w:val="18"/>
        </w:rPr>
        <w:t xml:space="preserve"> </w:t>
      </w:r>
      <w:r w:rsidRPr="003B409C">
        <w:rPr>
          <w:rFonts w:ascii="Arial" w:hAnsi="Arial" w:cs="Arial"/>
          <w:sz w:val="18"/>
          <w:szCs w:val="18"/>
        </w:rPr>
        <w:t xml:space="preserve">million and Baht </w:t>
      </w:r>
      <w:r w:rsidR="008E3933" w:rsidRPr="003B409C">
        <w:rPr>
          <w:rFonts w:ascii="Arial" w:hAnsi="Arial" w:cs="Arial"/>
          <w:sz w:val="18"/>
          <w:szCs w:val="18"/>
        </w:rPr>
        <w:t>1</w:t>
      </w:r>
      <w:r w:rsidR="00F919FD" w:rsidRPr="003B409C">
        <w:rPr>
          <w:rFonts w:ascii="Arial" w:hAnsi="Arial" w:cs="Arial"/>
          <w:sz w:val="18"/>
          <w:szCs w:val="18"/>
        </w:rPr>
        <w:t>13.03</w:t>
      </w:r>
      <w:r w:rsidR="00F40724" w:rsidRPr="003B409C">
        <w:rPr>
          <w:rFonts w:ascii="Arial" w:hAnsi="Arial" w:cs="Arial"/>
          <w:sz w:val="18"/>
          <w:szCs w:val="18"/>
        </w:rPr>
        <w:t xml:space="preserve"> </w:t>
      </w:r>
      <w:r w:rsidRPr="003B409C">
        <w:rPr>
          <w:rFonts w:ascii="Arial" w:hAnsi="Arial" w:cs="Arial"/>
          <w:sz w:val="18"/>
          <w:szCs w:val="18"/>
        </w:rPr>
        <w:t>million, respectively, to the fund (Separate F/</w:t>
      </w:r>
      <w:proofErr w:type="gramStart"/>
      <w:r w:rsidRPr="003B409C">
        <w:rPr>
          <w:rFonts w:ascii="Arial" w:hAnsi="Arial" w:cs="Arial"/>
          <w:sz w:val="18"/>
          <w:szCs w:val="18"/>
        </w:rPr>
        <w:t>S</w:t>
      </w:r>
      <w:r w:rsidR="007F37A0" w:rsidRPr="003B409C">
        <w:rPr>
          <w:rFonts w:ascii="Arial" w:hAnsi="Arial" w:cs="Arial"/>
          <w:sz w:val="18"/>
          <w:szCs w:val="18"/>
        </w:rPr>
        <w:t xml:space="preserve"> </w:t>
      </w:r>
      <w:r w:rsidRPr="003B409C">
        <w:rPr>
          <w:rFonts w:ascii="Arial" w:hAnsi="Arial" w:cs="Arial"/>
          <w:sz w:val="18"/>
          <w:szCs w:val="18"/>
        </w:rPr>
        <w:t>:</w:t>
      </w:r>
      <w:proofErr w:type="gramEnd"/>
      <w:r w:rsidRPr="003B409C">
        <w:rPr>
          <w:rFonts w:ascii="Arial" w:hAnsi="Arial" w:cs="Arial"/>
          <w:sz w:val="18"/>
          <w:szCs w:val="18"/>
        </w:rPr>
        <w:t xml:space="preserve"> Baht </w:t>
      </w:r>
      <w:r w:rsidR="00933CC9" w:rsidRPr="003B409C">
        <w:rPr>
          <w:rFonts w:ascii="Arial" w:hAnsi="Arial" w:cs="Arial"/>
          <w:sz w:val="18"/>
          <w:szCs w:val="18"/>
        </w:rPr>
        <w:t>53.32</w:t>
      </w:r>
      <w:r w:rsidR="00F919FD" w:rsidRPr="003B409C">
        <w:rPr>
          <w:rFonts w:ascii="Arial" w:hAnsi="Arial" w:cs="Arial"/>
          <w:sz w:val="18"/>
          <w:szCs w:val="18"/>
        </w:rPr>
        <w:t xml:space="preserve"> </w:t>
      </w:r>
      <w:r w:rsidRPr="003B409C">
        <w:rPr>
          <w:rFonts w:ascii="Arial" w:hAnsi="Arial" w:cs="Arial"/>
          <w:sz w:val="18"/>
          <w:szCs w:val="18"/>
        </w:rPr>
        <w:t xml:space="preserve">million and Baht </w:t>
      </w:r>
      <w:r w:rsidR="00F919FD" w:rsidRPr="003B409C">
        <w:rPr>
          <w:rFonts w:ascii="Arial" w:hAnsi="Arial" w:cs="Arial"/>
          <w:sz w:val="18"/>
          <w:szCs w:val="18"/>
        </w:rPr>
        <w:t>52.21</w:t>
      </w:r>
      <w:r w:rsidR="00F40724" w:rsidRPr="003B409C">
        <w:rPr>
          <w:rFonts w:ascii="Arial" w:hAnsi="Arial" w:cs="Arial"/>
          <w:sz w:val="18"/>
          <w:szCs w:val="18"/>
        </w:rPr>
        <w:t xml:space="preserve"> </w:t>
      </w:r>
      <w:r w:rsidRPr="003B409C">
        <w:rPr>
          <w:rFonts w:ascii="Arial" w:hAnsi="Arial" w:cs="Arial"/>
          <w:sz w:val="18"/>
          <w:szCs w:val="18"/>
        </w:rPr>
        <w:t>million, respectively).</w:t>
      </w:r>
    </w:p>
    <w:p w14:paraId="255F6446" w14:textId="77777777" w:rsidR="00836CDF" w:rsidRPr="003B409C" w:rsidRDefault="00836CDF" w:rsidP="00B367CF">
      <w:pPr>
        <w:tabs>
          <w:tab w:val="left" w:pos="7200"/>
        </w:tabs>
        <w:spacing w:line="360" w:lineRule="auto"/>
        <w:ind w:right="-43"/>
        <w:jc w:val="thaiDistribute"/>
        <w:rPr>
          <w:rFonts w:ascii="Arial" w:hAnsi="Arial" w:cs="Arial"/>
          <w:b/>
          <w:bCs/>
          <w:sz w:val="18"/>
          <w:szCs w:val="18"/>
        </w:rPr>
      </w:pPr>
    </w:p>
    <w:p w14:paraId="337A4226" w14:textId="5F4434F1" w:rsidR="003016D5" w:rsidRPr="003B409C" w:rsidRDefault="003016D5" w:rsidP="002F5C6C">
      <w:pPr>
        <w:pStyle w:val="ListParagraph"/>
        <w:numPr>
          <w:ilvl w:val="0"/>
          <w:numId w:val="32"/>
        </w:numPr>
        <w:tabs>
          <w:tab w:val="left" w:pos="7200"/>
        </w:tabs>
        <w:spacing w:line="360" w:lineRule="auto"/>
        <w:ind w:right="-43"/>
        <w:jc w:val="thaiDistribute"/>
        <w:rPr>
          <w:rFonts w:ascii="Arial" w:hAnsi="Arial" w:cs="Arial"/>
          <w:b/>
          <w:bCs/>
          <w:sz w:val="18"/>
          <w:szCs w:val="18"/>
        </w:rPr>
      </w:pPr>
      <w:r w:rsidRPr="003B409C">
        <w:rPr>
          <w:rFonts w:ascii="Arial" w:hAnsi="Arial" w:cs="Arial"/>
          <w:b/>
          <w:bCs/>
          <w:sz w:val="18"/>
          <w:szCs w:val="18"/>
        </w:rPr>
        <w:t>COST O</w:t>
      </w:r>
      <w:bookmarkStart w:id="4" w:name="_GoBack"/>
      <w:bookmarkEnd w:id="4"/>
      <w:r w:rsidRPr="003B409C">
        <w:rPr>
          <w:rFonts w:ascii="Arial" w:hAnsi="Arial" w:cs="Arial"/>
          <w:b/>
          <w:bCs/>
          <w:sz w:val="18"/>
          <w:szCs w:val="18"/>
        </w:rPr>
        <w:t>F CONSTRUCTION WORK</w:t>
      </w:r>
    </w:p>
    <w:p w14:paraId="0560DC06" w14:textId="4A2F4FF8" w:rsidR="002F5C6C" w:rsidRPr="003B409C" w:rsidRDefault="002F5C6C" w:rsidP="002F5C6C">
      <w:pPr>
        <w:pStyle w:val="ListParagraph"/>
        <w:tabs>
          <w:tab w:val="left" w:pos="7200"/>
        </w:tabs>
        <w:spacing w:line="360" w:lineRule="auto"/>
        <w:ind w:left="502" w:right="-43"/>
        <w:jc w:val="thaiDistribute"/>
        <w:rPr>
          <w:rFonts w:ascii="Arial" w:hAnsi="Arial" w:cs="Arial"/>
          <w:b/>
          <w:bCs/>
          <w:sz w:val="18"/>
          <w:szCs w:val="18"/>
        </w:rPr>
      </w:pPr>
    </w:p>
    <w:p w14:paraId="268AFD02" w14:textId="77777777" w:rsidR="002F5C6C" w:rsidRPr="003B409C" w:rsidRDefault="002F5C6C" w:rsidP="002F5C6C">
      <w:pPr>
        <w:tabs>
          <w:tab w:val="left" w:pos="567"/>
          <w:tab w:val="left" w:pos="1134"/>
        </w:tabs>
        <w:spacing w:line="360" w:lineRule="auto"/>
        <w:ind w:left="-109"/>
        <w:jc w:val="right"/>
        <w:rPr>
          <w:rFonts w:ascii="Arial" w:hAnsi="Arial" w:cs="Arial"/>
          <w:sz w:val="18"/>
          <w:szCs w:val="18"/>
        </w:rPr>
      </w:pP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9"/>
          <w:szCs w:val="19"/>
        </w:rPr>
        <w:tab/>
      </w:r>
      <w:r w:rsidRPr="003B409C">
        <w:rPr>
          <w:rFonts w:ascii="Arial" w:hAnsi="Arial" w:cs="Arial"/>
          <w:sz w:val="18"/>
          <w:szCs w:val="18"/>
        </w:rPr>
        <w:t xml:space="preserve">   (</w:t>
      </w:r>
      <w:proofErr w:type="gramStart"/>
      <w:r w:rsidRPr="003B409C">
        <w:rPr>
          <w:rFonts w:ascii="Arial" w:hAnsi="Arial" w:cs="Arial"/>
          <w:sz w:val="18"/>
          <w:szCs w:val="18"/>
        </w:rPr>
        <w:t>Unit :</w:t>
      </w:r>
      <w:proofErr w:type="gramEnd"/>
      <w:r w:rsidRPr="003B409C">
        <w:rPr>
          <w:rFonts w:ascii="Arial" w:hAnsi="Arial" w:cs="Arial"/>
          <w:sz w:val="18"/>
          <w:szCs w:val="18"/>
        </w:rPr>
        <w:t xml:space="preserve"> Thousand Baht)</w:t>
      </w:r>
    </w:p>
    <w:tbl>
      <w:tblPr>
        <w:tblW w:w="4841" w:type="pct"/>
        <w:tblInd w:w="426" w:type="dxa"/>
        <w:tblLook w:val="0000" w:firstRow="0" w:lastRow="0" w:firstColumn="0" w:lastColumn="0" w:noHBand="0" w:noVBand="0"/>
      </w:tblPr>
      <w:tblGrid>
        <w:gridCol w:w="4181"/>
        <w:gridCol w:w="1327"/>
        <w:gridCol w:w="1253"/>
        <w:gridCol w:w="1254"/>
        <w:gridCol w:w="1252"/>
      </w:tblGrid>
      <w:tr w:rsidR="002F5C6C" w:rsidRPr="003B409C" w14:paraId="1ED33846" w14:textId="77777777" w:rsidTr="002E45E0">
        <w:tc>
          <w:tcPr>
            <w:tcW w:w="2269" w:type="pct"/>
          </w:tcPr>
          <w:p w14:paraId="3D19005B" w14:textId="77777777" w:rsidR="002F5C6C" w:rsidRPr="003B409C" w:rsidRDefault="002F5C6C" w:rsidP="002E45E0">
            <w:pPr>
              <w:spacing w:line="360" w:lineRule="auto"/>
              <w:ind w:left="-217" w:firstLine="217"/>
              <w:rPr>
                <w:rFonts w:ascii="Arial" w:hAnsi="Arial" w:cs="Arial"/>
                <w:sz w:val="18"/>
                <w:szCs w:val="18"/>
              </w:rPr>
            </w:pPr>
          </w:p>
        </w:tc>
        <w:tc>
          <w:tcPr>
            <w:tcW w:w="1354" w:type="pct"/>
            <w:gridSpan w:val="2"/>
            <w:vAlign w:val="bottom"/>
          </w:tcPr>
          <w:p w14:paraId="032F799B" w14:textId="77777777" w:rsidR="002F5C6C" w:rsidRPr="003B409C" w:rsidRDefault="002F5C6C" w:rsidP="002E45E0">
            <w:pPr>
              <w:pBdr>
                <w:bottom w:val="single" w:sz="4" w:space="1" w:color="auto"/>
              </w:pBdr>
              <w:spacing w:line="360" w:lineRule="auto"/>
              <w:jc w:val="center"/>
              <w:rPr>
                <w:rFonts w:ascii="Arial" w:hAnsi="Arial" w:cs="Arial"/>
                <w:sz w:val="18"/>
                <w:szCs w:val="18"/>
              </w:rPr>
            </w:pPr>
            <w:r w:rsidRPr="003B409C">
              <w:rPr>
                <w:rFonts w:ascii="Arial" w:hAnsi="Arial" w:cs="Arial"/>
                <w:sz w:val="18"/>
                <w:szCs w:val="18"/>
                <w:lang w:val="en-GB"/>
              </w:rPr>
              <w:t>Consolidated F/S</w:t>
            </w:r>
          </w:p>
        </w:tc>
        <w:tc>
          <w:tcPr>
            <w:tcW w:w="1377" w:type="pct"/>
            <w:gridSpan w:val="2"/>
            <w:vAlign w:val="bottom"/>
          </w:tcPr>
          <w:p w14:paraId="4F58DAEB" w14:textId="77777777" w:rsidR="002F5C6C" w:rsidRPr="003B409C" w:rsidRDefault="002F5C6C" w:rsidP="002E45E0">
            <w:pPr>
              <w:pBdr>
                <w:bottom w:val="single" w:sz="4" w:space="1" w:color="auto"/>
              </w:pBdr>
              <w:tabs>
                <w:tab w:val="left" w:pos="567"/>
                <w:tab w:val="left" w:pos="1134"/>
              </w:tabs>
              <w:spacing w:line="360" w:lineRule="auto"/>
              <w:jc w:val="center"/>
              <w:rPr>
                <w:rFonts w:ascii="Arial" w:hAnsi="Arial" w:cs="Arial"/>
                <w:sz w:val="18"/>
                <w:szCs w:val="18"/>
                <w:cs/>
              </w:rPr>
            </w:pPr>
            <w:r w:rsidRPr="003B409C">
              <w:rPr>
                <w:rFonts w:ascii="Arial" w:hAnsi="Arial" w:cs="Arial"/>
                <w:sz w:val="18"/>
                <w:szCs w:val="18"/>
              </w:rPr>
              <w:t>Separate F/S</w:t>
            </w:r>
          </w:p>
        </w:tc>
      </w:tr>
      <w:tr w:rsidR="002F5C6C" w:rsidRPr="003B409C" w14:paraId="68EB1E3E" w14:textId="77777777" w:rsidTr="002E45E0">
        <w:tc>
          <w:tcPr>
            <w:tcW w:w="2269" w:type="pct"/>
          </w:tcPr>
          <w:p w14:paraId="2822AA2D" w14:textId="77777777" w:rsidR="002F5C6C" w:rsidRPr="003B409C" w:rsidRDefault="002F5C6C" w:rsidP="002E45E0">
            <w:pPr>
              <w:spacing w:line="360" w:lineRule="auto"/>
              <w:ind w:left="-217" w:firstLine="217"/>
              <w:rPr>
                <w:rFonts w:ascii="Arial" w:hAnsi="Arial" w:cs="Arial"/>
                <w:sz w:val="18"/>
                <w:szCs w:val="18"/>
              </w:rPr>
            </w:pPr>
          </w:p>
        </w:tc>
        <w:tc>
          <w:tcPr>
            <w:tcW w:w="665" w:type="pct"/>
            <w:vAlign w:val="bottom"/>
          </w:tcPr>
          <w:p w14:paraId="54E74488" w14:textId="77777777" w:rsidR="002F5C6C" w:rsidRPr="003B409C" w:rsidRDefault="002F5C6C" w:rsidP="002E45E0">
            <w:pPr>
              <w:pBdr>
                <w:bottom w:val="single" w:sz="4" w:space="1" w:color="auto"/>
              </w:pBdr>
              <w:spacing w:line="360" w:lineRule="auto"/>
              <w:jc w:val="center"/>
              <w:rPr>
                <w:rFonts w:ascii="Arial" w:hAnsi="Arial" w:cs="Arial"/>
                <w:b/>
                <w:bCs/>
                <w:sz w:val="18"/>
                <w:szCs w:val="18"/>
              </w:rPr>
            </w:pPr>
            <w:r w:rsidRPr="003B409C">
              <w:rPr>
                <w:rFonts w:ascii="Arial" w:hAnsi="Arial" w:cs="Arial"/>
                <w:sz w:val="18"/>
                <w:szCs w:val="18"/>
              </w:rPr>
              <w:t>2017</w:t>
            </w:r>
          </w:p>
        </w:tc>
        <w:tc>
          <w:tcPr>
            <w:tcW w:w="689" w:type="pct"/>
            <w:vAlign w:val="bottom"/>
          </w:tcPr>
          <w:p w14:paraId="473CFA7C" w14:textId="77777777" w:rsidR="002F5C6C" w:rsidRPr="003B409C" w:rsidRDefault="002F5C6C" w:rsidP="002E45E0">
            <w:pPr>
              <w:pBdr>
                <w:bottom w:val="single" w:sz="4" w:space="1" w:color="auto"/>
              </w:pBdr>
              <w:spacing w:line="360" w:lineRule="auto"/>
              <w:jc w:val="center"/>
              <w:rPr>
                <w:rFonts w:ascii="Arial" w:hAnsi="Arial" w:cs="Arial"/>
                <w:b/>
                <w:bCs/>
                <w:sz w:val="18"/>
                <w:szCs w:val="18"/>
              </w:rPr>
            </w:pPr>
            <w:r w:rsidRPr="003B409C">
              <w:rPr>
                <w:rFonts w:ascii="Arial" w:hAnsi="Arial" w:cs="Arial"/>
                <w:sz w:val="18"/>
                <w:szCs w:val="18"/>
              </w:rPr>
              <w:t>2016</w:t>
            </w:r>
          </w:p>
        </w:tc>
        <w:tc>
          <w:tcPr>
            <w:tcW w:w="689" w:type="pct"/>
            <w:vAlign w:val="bottom"/>
          </w:tcPr>
          <w:p w14:paraId="0962422A" w14:textId="77777777" w:rsidR="002F5C6C" w:rsidRPr="003B409C" w:rsidRDefault="002F5C6C" w:rsidP="002E45E0">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2017</w:t>
            </w:r>
          </w:p>
        </w:tc>
        <w:tc>
          <w:tcPr>
            <w:tcW w:w="688" w:type="pct"/>
            <w:vAlign w:val="bottom"/>
          </w:tcPr>
          <w:p w14:paraId="1990F3F1" w14:textId="77777777" w:rsidR="002F5C6C" w:rsidRPr="003B409C" w:rsidRDefault="002F5C6C" w:rsidP="002E45E0">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2016</w:t>
            </w:r>
          </w:p>
        </w:tc>
      </w:tr>
      <w:tr w:rsidR="002F5C6C" w:rsidRPr="003B409C" w14:paraId="65AB5DBF" w14:textId="77777777" w:rsidTr="002E45E0">
        <w:tc>
          <w:tcPr>
            <w:tcW w:w="2269" w:type="pct"/>
          </w:tcPr>
          <w:p w14:paraId="1EF42B7C" w14:textId="77777777" w:rsidR="002F5C6C" w:rsidRPr="003B409C" w:rsidRDefault="002F5C6C" w:rsidP="002E45E0">
            <w:pPr>
              <w:spacing w:line="360" w:lineRule="auto"/>
              <w:ind w:left="-217" w:firstLine="217"/>
              <w:rPr>
                <w:rFonts w:ascii="Arial" w:hAnsi="Arial" w:cs="Arial"/>
                <w:sz w:val="18"/>
                <w:szCs w:val="18"/>
              </w:rPr>
            </w:pPr>
          </w:p>
        </w:tc>
        <w:tc>
          <w:tcPr>
            <w:tcW w:w="665" w:type="pct"/>
          </w:tcPr>
          <w:p w14:paraId="1834EA4C" w14:textId="77777777" w:rsidR="002F5C6C" w:rsidRPr="003B409C" w:rsidRDefault="002F5C6C" w:rsidP="002E45E0">
            <w:pPr>
              <w:spacing w:line="360" w:lineRule="auto"/>
              <w:ind w:right="-10"/>
              <w:rPr>
                <w:rFonts w:ascii="Arial" w:hAnsi="Arial" w:cs="Arial"/>
                <w:sz w:val="18"/>
                <w:szCs w:val="18"/>
              </w:rPr>
            </w:pPr>
          </w:p>
        </w:tc>
        <w:tc>
          <w:tcPr>
            <w:tcW w:w="689" w:type="pct"/>
          </w:tcPr>
          <w:p w14:paraId="410D2C91" w14:textId="77777777" w:rsidR="002F5C6C" w:rsidRPr="003B409C" w:rsidRDefault="002F5C6C" w:rsidP="002E45E0">
            <w:pPr>
              <w:spacing w:line="360" w:lineRule="auto"/>
              <w:ind w:right="-10"/>
              <w:rPr>
                <w:rFonts w:ascii="Arial" w:hAnsi="Arial" w:cs="Arial"/>
                <w:sz w:val="18"/>
                <w:szCs w:val="18"/>
              </w:rPr>
            </w:pPr>
          </w:p>
        </w:tc>
        <w:tc>
          <w:tcPr>
            <w:tcW w:w="689" w:type="pct"/>
          </w:tcPr>
          <w:p w14:paraId="3173910A" w14:textId="77777777" w:rsidR="002F5C6C" w:rsidRPr="003B409C" w:rsidRDefault="002F5C6C" w:rsidP="002E45E0">
            <w:pPr>
              <w:spacing w:line="360" w:lineRule="auto"/>
              <w:ind w:right="-10"/>
              <w:rPr>
                <w:rFonts w:ascii="Arial" w:hAnsi="Arial" w:cs="Arial"/>
                <w:sz w:val="18"/>
                <w:szCs w:val="18"/>
              </w:rPr>
            </w:pPr>
          </w:p>
        </w:tc>
        <w:tc>
          <w:tcPr>
            <w:tcW w:w="688" w:type="pct"/>
          </w:tcPr>
          <w:p w14:paraId="399008B8" w14:textId="77777777" w:rsidR="002F5C6C" w:rsidRPr="003B409C" w:rsidRDefault="002F5C6C" w:rsidP="002E45E0">
            <w:pPr>
              <w:spacing w:line="360" w:lineRule="auto"/>
              <w:ind w:right="-10"/>
              <w:jc w:val="right"/>
              <w:rPr>
                <w:rFonts w:ascii="Arial" w:hAnsi="Arial" w:cs="Arial"/>
                <w:b/>
                <w:bCs/>
                <w:sz w:val="18"/>
                <w:szCs w:val="18"/>
                <w:lang w:val="en-GB"/>
              </w:rPr>
            </w:pPr>
          </w:p>
        </w:tc>
      </w:tr>
      <w:tr w:rsidR="00B90DDA" w:rsidRPr="003B409C" w14:paraId="74AEF06D" w14:textId="77777777" w:rsidTr="002E45E0">
        <w:tc>
          <w:tcPr>
            <w:tcW w:w="2269" w:type="pct"/>
          </w:tcPr>
          <w:p w14:paraId="7A385F98" w14:textId="3D84324A" w:rsidR="00B90DDA" w:rsidRPr="006F4226" w:rsidRDefault="00DC1F6D" w:rsidP="00B90DDA">
            <w:pPr>
              <w:spacing w:line="360" w:lineRule="auto"/>
              <w:ind w:left="-217" w:firstLine="217"/>
              <w:jc w:val="thaiDistribute"/>
              <w:rPr>
                <w:rFonts w:ascii="Arial" w:hAnsi="Arial" w:cs="Arial"/>
                <w:color w:val="2E74B5" w:themeColor="accent1" w:themeShade="BF"/>
                <w:sz w:val="18"/>
                <w:szCs w:val="18"/>
                <w:cs/>
              </w:rPr>
            </w:pPr>
            <w:r w:rsidRPr="006F4226">
              <w:rPr>
                <w:rFonts w:ascii="Arial" w:hAnsi="Arial" w:cs="Arial"/>
                <w:color w:val="2E74B5" w:themeColor="accent1" w:themeShade="BF"/>
                <w:sz w:val="18"/>
                <w:szCs w:val="18"/>
              </w:rPr>
              <w:t>Aggregate costs incurred and recognized profit</w:t>
            </w:r>
          </w:p>
        </w:tc>
        <w:tc>
          <w:tcPr>
            <w:tcW w:w="665" w:type="pct"/>
          </w:tcPr>
          <w:p w14:paraId="5FB84A0B" w14:textId="3193E238" w:rsidR="00B90DDA" w:rsidRPr="003B409C" w:rsidRDefault="00B90DDA" w:rsidP="00DC1F6D">
            <w:pPr>
              <w:spacing w:line="360" w:lineRule="auto"/>
              <w:ind w:right="-10"/>
              <w:jc w:val="right"/>
              <w:rPr>
                <w:rFonts w:ascii="Arial" w:hAnsi="Arial" w:cs="Arial"/>
                <w:sz w:val="18"/>
                <w:szCs w:val="18"/>
              </w:rPr>
            </w:pPr>
            <w:r w:rsidRPr="00B90DDA">
              <w:rPr>
                <w:rFonts w:ascii="Arial" w:hAnsi="Arial" w:cs="Arial"/>
                <w:sz w:val="18"/>
                <w:szCs w:val="18"/>
              </w:rPr>
              <w:t xml:space="preserve"> 132,508,260 </w:t>
            </w:r>
          </w:p>
        </w:tc>
        <w:tc>
          <w:tcPr>
            <w:tcW w:w="689" w:type="pct"/>
          </w:tcPr>
          <w:p w14:paraId="3BFD83B4" w14:textId="16B68433" w:rsidR="00B90DDA" w:rsidRPr="003B409C" w:rsidRDefault="00B90DDA" w:rsidP="00DC1F6D">
            <w:pPr>
              <w:spacing w:line="360" w:lineRule="auto"/>
              <w:ind w:right="-10"/>
              <w:jc w:val="right"/>
              <w:rPr>
                <w:rFonts w:ascii="Arial" w:hAnsi="Arial" w:cs="Arial"/>
                <w:sz w:val="18"/>
                <w:szCs w:val="18"/>
              </w:rPr>
            </w:pPr>
            <w:r w:rsidRPr="00B90DDA">
              <w:rPr>
                <w:rFonts w:ascii="Arial" w:hAnsi="Arial" w:cs="Arial"/>
                <w:sz w:val="18"/>
                <w:szCs w:val="18"/>
              </w:rPr>
              <w:t xml:space="preserve">108,989,985 </w:t>
            </w:r>
          </w:p>
        </w:tc>
        <w:tc>
          <w:tcPr>
            <w:tcW w:w="689" w:type="pct"/>
          </w:tcPr>
          <w:p w14:paraId="07B265F6" w14:textId="117A825E" w:rsidR="00B90DDA" w:rsidRPr="003B409C" w:rsidRDefault="00B90DDA" w:rsidP="00DC1F6D">
            <w:pPr>
              <w:spacing w:line="360" w:lineRule="auto"/>
              <w:ind w:right="-10"/>
              <w:jc w:val="right"/>
              <w:rPr>
                <w:rFonts w:ascii="Arial" w:hAnsi="Arial" w:cs="Arial"/>
                <w:sz w:val="18"/>
                <w:szCs w:val="18"/>
              </w:rPr>
            </w:pPr>
            <w:r w:rsidRPr="00B90DDA">
              <w:rPr>
                <w:rFonts w:ascii="Arial" w:hAnsi="Arial" w:cs="Arial"/>
                <w:sz w:val="18"/>
                <w:szCs w:val="18"/>
              </w:rPr>
              <w:t xml:space="preserve">111,353,727 </w:t>
            </w:r>
          </w:p>
        </w:tc>
        <w:tc>
          <w:tcPr>
            <w:tcW w:w="688" w:type="pct"/>
          </w:tcPr>
          <w:p w14:paraId="61FE527A" w14:textId="6D9D270C" w:rsidR="00B90DDA" w:rsidRPr="003B409C" w:rsidRDefault="00B90DDA" w:rsidP="00DC1F6D">
            <w:pPr>
              <w:spacing w:line="360" w:lineRule="auto"/>
              <w:ind w:right="-10"/>
              <w:jc w:val="right"/>
              <w:rPr>
                <w:rFonts w:ascii="Arial" w:hAnsi="Arial" w:cs="Arial"/>
                <w:sz w:val="18"/>
                <w:szCs w:val="18"/>
              </w:rPr>
            </w:pPr>
            <w:r w:rsidRPr="00B90DDA">
              <w:rPr>
                <w:rFonts w:ascii="Arial" w:hAnsi="Arial" w:cs="Arial"/>
                <w:sz w:val="18"/>
                <w:szCs w:val="18"/>
              </w:rPr>
              <w:t xml:space="preserve">84,996,275 </w:t>
            </w:r>
          </w:p>
        </w:tc>
      </w:tr>
      <w:tr w:rsidR="00B90DDA" w:rsidRPr="003B409C" w14:paraId="7FA2589F" w14:textId="77777777" w:rsidTr="009816BE">
        <w:tc>
          <w:tcPr>
            <w:tcW w:w="2269" w:type="pct"/>
          </w:tcPr>
          <w:p w14:paraId="764A8B31" w14:textId="58824392" w:rsidR="00B90DDA" w:rsidRPr="006F4226" w:rsidRDefault="00714031" w:rsidP="00714031">
            <w:pPr>
              <w:spacing w:line="360" w:lineRule="auto"/>
              <w:ind w:left="600" w:hanging="600"/>
              <w:rPr>
                <w:rFonts w:ascii="Arial" w:hAnsi="Arial" w:cs="Arial"/>
                <w:color w:val="2E74B5" w:themeColor="accent1" w:themeShade="BF"/>
                <w:sz w:val="18"/>
                <w:szCs w:val="18"/>
                <w:cs/>
                <w:lang w:val="en-GB"/>
              </w:rPr>
            </w:pPr>
            <w:r w:rsidRPr="006F4226">
              <w:rPr>
                <w:rFonts w:ascii="Arial" w:hAnsi="Arial" w:cs="Browallia New"/>
                <w:color w:val="2E74B5" w:themeColor="accent1" w:themeShade="BF"/>
                <w:sz w:val="18"/>
                <w:szCs w:val="22"/>
                <w:u w:val="single"/>
                <w:lang w:val="en-GB"/>
              </w:rPr>
              <w:t>Less</w:t>
            </w:r>
            <w:r w:rsidRPr="006F4226">
              <w:rPr>
                <w:rFonts w:ascii="Arial" w:hAnsi="Arial" w:cs="Browallia New"/>
                <w:color w:val="2E74B5" w:themeColor="accent1" w:themeShade="BF"/>
                <w:sz w:val="18"/>
                <w:szCs w:val="22"/>
                <w:lang w:val="en-GB"/>
              </w:rPr>
              <w:t xml:space="preserve"> : </w:t>
            </w:r>
            <w:r w:rsidR="00DC1F6D" w:rsidRPr="006F4226">
              <w:rPr>
                <w:rFonts w:ascii="Arial" w:hAnsi="Arial" w:cs="Arial"/>
                <w:color w:val="2E74B5" w:themeColor="accent1" w:themeShade="BF"/>
                <w:sz w:val="18"/>
                <w:szCs w:val="18"/>
                <w:lang w:val="en-GB"/>
              </w:rPr>
              <w:t>Aggregate loss recognized and progress billing</w:t>
            </w:r>
          </w:p>
        </w:tc>
        <w:tc>
          <w:tcPr>
            <w:tcW w:w="665" w:type="pct"/>
          </w:tcPr>
          <w:p w14:paraId="463225ED" w14:textId="77777777" w:rsidR="00714031" w:rsidRDefault="00714031" w:rsidP="006F523D">
            <w:pPr>
              <w:pBdr>
                <w:bottom w:val="single" w:sz="4" w:space="1" w:color="auto"/>
              </w:pBdr>
              <w:spacing w:line="360" w:lineRule="auto"/>
              <w:ind w:right="-10"/>
              <w:jc w:val="right"/>
              <w:rPr>
                <w:rFonts w:ascii="Arial" w:hAnsi="Arial" w:cs="Arial"/>
                <w:sz w:val="18"/>
                <w:szCs w:val="18"/>
              </w:rPr>
            </w:pPr>
          </w:p>
          <w:p w14:paraId="24CAD1E9" w14:textId="359592EC" w:rsidR="00B90DDA" w:rsidRPr="003B409C" w:rsidRDefault="00B90DDA" w:rsidP="006F523D">
            <w:pPr>
              <w:pBdr>
                <w:bottom w:val="single" w:sz="4" w:space="1" w:color="auto"/>
              </w:pBdr>
              <w:spacing w:line="360" w:lineRule="auto"/>
              <w:ind w:right="-10"/>
              <w:jc w:val="right"/>
              <w:rPr>
                <w:rFonts w:ascii="Arial" w:hAnsi="Arial" w:cs="Arial"/>
                <w:sz w:val="18"/>
                <w:szCs w:val="18"/>
              </w:rPr>
            </w:pPr>
            <w:r w:rsidRPr="00B90DDA">
              <w:rPr>
                <w:rFonts w:ascii="Arial" w:hAnsi="Arial" w:cs="Arial"/>
                <w:sz w:val="18"/>
                <w:szCs w:val="18"/>
              </w:rPr>
              <w:t>(111,822,186)</w:t>
            </w:r>
          </w:p>
        </w:tc>
        <w:tc>
          <w:tcPr>
            <w:tcW w:w="689" w:type="pct"/>
          </w:tcPr>
          <w:p w14:paraId="59A756A3" w14:textId="77777777" w:rsidR="00714031" w:rsidRDefault="00714031" w:rsidP="006F523D">
            <w:pPr>
              <w:pBdr>
                <w:bottom w:val="single" w:sz="4" w:space="1" w:color="auto"/>
              </w:pBdr>
              <w:spacing w:line="360" w:lineRule="auto"/>
              <w:ind w:right="-10"/>
              <w:jc w:val="right"/>
              <w:rPr>
                <w:rFonts w:ascii="Arial" w:hAnsi="Arial" w:cs="Arial"/>
                <w:sz w:val="18"/>
                <w:szCs w:val="18"/>
              </w:rPr>
            </w:pPr>
          </w:p>
          <w:p w14:paraId="13E39BE8" w14:textId="40AA2056" w:rsidR="00B90DDA" w:rsidRPr="003B409C" w:rsidRDefault="00B90DDA" w:rsidP="006F523D">
            <w:pPr>
              <w:pBdr>
                <w:bottom w:val="single" w:sz="4" w:space="1" w:color="auto"/>
              </w:pBdr>
              <w:spacing w:line="360" w:lineRule="auto"/>
              <w:ind w:right="-10"/>
              <w:jc w:val="right"/>
              <w:rPr>
                <w:rFonts w:ascii="Arial" w:hAnsi="Arial" w:cs="Arial"/>
                <w:sz w:val="18"/>
                <w:szCs w:val="18"/>
              </w:rPr>
            </w:pPr>
            <w:r w:rsidRPr="00B90DDA">
              <w:rPr>
                <w:rFonts w:ascii="Arial" w:hAnsi="Arial" w:cs="Arial"/>
                <w:sz w:val="18"/>
                <w:szCs w:val="18"/>
              </w:rPr>
              <w:t>(90,930,02</w:t>
            </w:r>
            <w:r w:rsidR="006527F0">
              <w:rPr>
                <w:rFonts w:ascii="Arial" w:hAnsi="Arial" w:cs="Arial"/>
                <w:sz w:val="18"/>
                <w:szCs w:val="18"/>
              </w:rPr>
              <w:t>5</w:t>
            </w:r>
            <w:r w:rsidRPr="00B90DDA">
              <w:rPr>
                <w:rFonts w:ascii="Arial" w:hAnsi="Arial" w:cs="Arial"/>
                <w:sz w:val="18"/>
                <w:szCs w:val="18"/>
              </w:rPr>
              <w:t>)</w:t>
            </w:r>
          </w:p>
        </w:tc>
        <w:tc>
          <w:tcPr>
            <w:tcW w:w="689" w:type="pct"/>
          </w:tcPr>
          <w:p w14:paraId="1121D05B" w14:textId="77777777" w:rsidR="00714031" w:rsidRDefault="00714031" w:rsidP="006F523D">
            <w:pPr>
              <w:pBdr>
                <w:bottom w:val="single" w:sz="4" w:space="1" w:color="auto"/>
              </w:pBdr>
              <w:spacing w:line="360" w:lineRule="auto"/>
              <w:ind w:right="-10"/>
              <w:jc w:val="right"/>
              <w:rPr>
                <w:rFonts w:ascii="Arial" w:hAnsi="Arial" w:cs="Arial"/>
                <w:sz w:val="18"/>
                <w:szCs w:val="18"/>
              </w:rPr>
            </w:pPr>
          </w:p>
          <w:p w14:paraId="1DE0D8F8" w14:textId="060BE376" w:rsidR="00B90DDA" w:rsidRPr="003B409C" w:rsidRDefault="00B90DDA" w:rsidP="006F523D">
            <w:pPr>
              <w:pBdr>
                <w:bottom w:val="single" w:sz="4" w:space="1" w:color="auto"/>
              </w:pBdr>
              <w:spacing w:line="360" w:lineRule="auto"/>
              <w:ind w:right="-10"/>
              <w:jc w:val="right"/>
              <w:rPr>
                <w:rFonts w:ascii="Arial" w:hAnsi="Arial" w:cs="Arial"/>
                <w:sz w:val="18"/>
                <w:szCs w:val="18"/>
              </w:rPr>
            </w:pPr>
            <w:r w:rsidRPr="00B90DDA">
              <w:rPr>
                <w:rFonts w:ascii="Arial" w:hAnsi="Arial" w:cs="Arial"/>
                <w:sz w:val="18"/>
                <w:szCs w:val="18"/>
              </w:rPr>
              <w:t>(94,032,147)</w:t>
            </w:r>
          </w:p>
        </w:tc>
        <w:tc>
          <w:tcPr>
            <w:tcW w:w="688" w:type="pct"/>
          </w:tcPr>
          <w:p w14:paraId="571AA603" w14:textId="77777777" w:rsidR="00714031" w:rsidRDefault="00714031" w:rsidP="006F523D">
            <w:pPr>
              <w:pBdr>
                <w:bottom w:val="single" w:sz="4" w:space="1" w:color="auto"/>
              </w:pBdr>
              <w:spacing w:line="360" w:lineRule="auto"/>
              <w:ind w:right="-10"/>
              <w:jc w:val="right"/>
              <w:rPr>
                <w:rFonts w:ascii="Arial" w:hAnsi="Arial" w:cs="Arial"/>
                <w:sz w:val="18"/>
                <w:szCs w:val="18"/>
              </w:rPr>
            </w:pPr>
          </w:p>
          <w:p w14:paraId="55F052B9" w14:textId="67DE52C8" w:rsidR="00B90DDA" w:rsidRPr="003B409C" w:rsidRDefault="00B90DDA" w:rsidP="006F523D">
            <w:pPr>
              <w:pBdr>
                <w:bottom w:val="single" w:sz="4" w:space="1" w:color="auto"/>
              </w:pBdr>
              <w:spacing w:line="360" w:lineRule="auto"/>
              <w:ind w:right="-10"/>
              <w:jc w:val="right"/>
              <w:rPr>
                <w:rFonts w:ascii="Arial" w:hAnsi="Arial" w:cs="Arial"/>
                <w:sz w:val="18"/>
                <w:szCs w:val="18"/>
              </w:rPr>
            </w:pPr>
            <w:r w:rsidRPr="00B90DDA">
              <w:rPr>
                <w:rFonts w:ascii="Arial" w:hAnsi="Arial" w:cs="Arial"/>
                <w:sz w:val="18"/>
                <w:szCs w:val="18"/>
              </w:rPr>
              <w:t>(70,505,162)</w:t>
            </w:r>
          </w:p>
        </w:tc>
      </w:tr>
      <w:tr w:rsidR="00B90DDA" w:rsidRPr="003B409C" w14:paraId="1E5C6CAD" w14:textId="77777777" w:rsidTr="002E45E0">
        <w:trPr>
          <w:trHeight w:val="80"/>
        </w:trPr>
        <w:tc>
          <w:tcPr>
            <w:tcW w:w="2269" w:type="pct"/>
          </w:tcPr>
          <w:p w14:paraId="122ECEAA" w14:textId="63701741" w:rsidR="00B90DDA" w:rsidRPr="006F4226" w:rsidRDefault="00DC1F6D" w:rsidP="00B90DDA">
            <w:pPr>
              <w:spacing w:line="360" w:lineRule="auto"/>
              <w:ind w:left="-217" w:firstLine="217"/>
              <w:jc w:val="thaiDistribute"/>
              <w:rPr>
                <w:rFonts w:ascii="Arial" w:hAnsi="Arial" w:cs="Arial"/>
                <w:color w:val="2E74B5" w:themeColor="accent1" w:themeShade="BF"/>
                <w:sz w:val="18"/>
                <w:szCs w:val="18"/>
              </w:rPr>
            </w:pPr>
            <w:r w:rsidRPr="006F4226">
              <w:rPr>
                <w:rFonts w:ascii="Arial" w:hAnsi="Arial" w:cs="Arial"/>
                <w:color w:val="2E74B5" w:themeColor="accent1" w:themeShade="BF"/>
                <w:sz w:val="18"/>
                <w:szCs w:val="18"/>
              </w:rPr>
              <w:t>Earned revenues not yet billed</w:t>
            </w:r>
          </w:p>
        </w:tc>
        <w:tc>
          <w:tcPr>
            <w:tcW w:w="665" w:type="pct"/>
          </w:tcPr>
          <w:p w14:paraId="28BB0FD3" w14:textId="11ADBC9B" w:rsidR="00B90DDA" w:rsidRPr="003B409C" w:rsidRDefault="00B90DDA" w:rsidP="00B90DDA">
            <w:pPr>
              <w:pBdr>
                <w:bottom w:val="single" w:sz="12" w:space="1" w:color="auto"/>
              </w:pBdr>
              <w:spacing w:line="360" w:lineRule="auto"/>
              <w:ind w:right="-10"/>
              <w:jc w:val="right"/>
              <w:rPr>
                <w:rFonts w:ascii="Arial" w:hAnsi="Arial" w:cs="Arial"/>
                <w:sz w:val="18"/>
                <w:szCs w:val="18"/>
              </w:rPr>
            </w:pPr>
            <w:r w:rsidRPr="00B90DDA">
              <w:rPr>
                <w:rFonts w:ascii="Arial" w:hAnsi="Arial" w:cs="Arial"/>
                <w:sz w:val="18"/>
                <w:szCs w:val="18"/>
              </w:rPr>
              <w:t xml:space="preserve"> 20,686,074 </w:t>
            </w:r>
          </w:p>
        </w:tc>
        <w:tc>
          <w:tcPr>
            <w:tcW w:w="689" w:type="pct"/>
          </w:tcPr>
          <w:p w14:paraId="2B5AD0BE" w14:textId="5129355D" w:rsidR="00B90DDA" w:rsidRPr="003B409C" w:rsidRDefault="00B90DDA" w:rsidP="00B90DDA">
            <w:pPr>
              <w:pBdr>
                <w:bottom w:val="single" w:sz="12" w:space="1" w:color="auto"/>
              </w:pBdr>
              <w:spacing w:line="360" w:lineRule="auto"/>
              <w:ind w:right="-10"/>
              <w:jc w:val="right"/>
              <w:rPr>
                <w:rFonts w:ascii="Arial" w:hAnsi="Arial" w:cs="Arial"/>
                <w:sz w:val="18"/>
                <w:szCs w:val="18"/>
              </w:rPr>
            </w:pPr>
            <w:r w:rsidRPr="00B90DDA">
              <w:rPr>
                <w:rFonts w:ascii="Arial" w:hAnsi="Arial" w:cs="Arial"/>
                <w:sz w:val="18"/>
                <w:szCs w:val="18"/>
              </w:rPr>
              <w:t xml:space="preserve"> 18,059,960 </w:t>
            </w:r>
          </w:p>
        </w:tc>
        <w:tc>
          <w:tcPr>
            <w:tcW w:w="689" w:type="pct"/>
          </w:tcPr>
          <w:p w14:paraId="5606E09D" w14:textId="34F10D53" w:rsidR="00B90DDA" w:rsidRPr="003B409C" w:rsidRDefault="00B90DDA" w:rsidP="00B90DDA">
            <w:pPr>
              <w:pBdr>
                <w:bottom w:val="single" w:sz="12" w:space="1" w:color="auto"/>
              </w:pBdr>
              <w:spacing w:line="360" w:lineRule="auto"/>
              <w:ind w:right="-10"/>
              <w:jc w:val="right"/>
              <w:rPr>
                <w:rFonts w:ascii="Arial" w:hAnsi="Arial" w:cs="Arial"/>
                <w:sz w:val="18"/>
                <w:szCs w:val="18"/>
              </w:rPr>
            </w:pPr>
            <w:r w:rsidRPr="00B90DDA">
              <w:rPr>
                <w:rFonts w:ascii="Arial" w:hAnsi="Arial" w:cs="Arial"/>
                <w:sz w:val="18"/>
                <w:szCs w:val="18"/>
              </w:rPr>
              <w:t xml:space="preserve"> 17,321,580 </w:t>
            </w:r>
          </w:p>
        </w:tc>
        <w:tc>
          <w:tcPr>
            <w:tcW w:w="688" w:type="pct"/>
          </w:tcPr>
          <w:p w14:paraId="60E3CDD6" w14:textId="1E98E925" w:rsidR="00B90DDA" w:rsidRPr="003B409C" w:rsidRDefault="00B90DDA" w:rsidP="00B90DDA">
            <w:pPr>
              <w:pBdr>
                <w:bottom w:val="single" w:sz="12" w:space="1" w:color="auto"/>
              </w:pBdr>
              <w:spacing w:line="360" w:lineRule="auto"/>
              <w:ind w:right="-10"/>
              <w:jc w:val="right"/>
              <w:rPr>
                <w:rFonts w:ascii="Arial" w:hAnsi="Arial" w:cs="Arial"/>
                <w:sz w:val="18"/>
                <w:szCs w:val="18"/>
              </w:rPr>
            </w:pPr>
            <w:r w:rsidRPr="00B90DDA">
              <w:rPr>
                <w:rFonts w:ascii="Arial" w:hAnsi="Arial" w:cs="Arial"/>
                <w:sz w:val="18"/>
                <w:szCs w:val="18"/>
              </w:rPr>
              <w:t xml:space="preserve"> 14,491,113 </w:t>
            </w:r>
          </w:p>
        </w:tc>
      </w:tr>
    </w:tbl>
    <w:p w14:paraId="141BA973" w14:textId="053BEE4E" w:rsidR="002F5C6C" w:rsidRDefault="002F5C6C" w:rsidP="002F5C6C">
      <w:pPr>
        <w:pStyle w:val="ListParagraph"/>
        <w:tabs>
          <w:tab w:val="left" w:pos="7200"/>
        </w:tabs>
        <w:spacing w:line="360" w:lineRule="auto"/>
        <w:ind w:left="502" w:right="-43"/>
        <w:jc w:val="thaiDistribute"/>
        <w:rPr>
          <w:rFonts w:ascii="Arial" w:hAnsi="Arial" w:cs="Arial"/>
          <w:b/>
          <w:bCs/>
          <w:sz w:val="18"/>
          <w:szCs w:val="18"/>
        </w:rPr>
      </w:pPr>
    </w:p>
    <w:p w14:paraId="6731E2CD" w14:textId="77777777" w:rsidR="00C2360D" w:rsidRPr="003B409C" w:rsidRDefault="00C2360D" w:rsidP="002F5C6C">
      <w:pPr>
        <w:pStyle w:val="ListParagraph"/>
        <w:tabs>
          <w:tab w:val="left" w:pos="7200"/>
        </w:tabs>
        <w:spacing w:line="360" w:lineRule="auto"/>
        <w:ind w:left="502" w:right="-43"/>
        <w:jc w:val="thaiDistribute"/>
        <w:rPr>
          <w:rFonts w:ascii="Arial" w:hAnsi="Arial" w:cs="Arial"/>
          <w:b/>
          <w:bCs/>
          <w:sz w:val="18"/>
          <w:szCs w:val="18"/>
        </w:rPr>
      </w:pPr>
    </w:p>
    <w:p w14:paraId="337A422A" w14:textId="0AA70C32" w:rsidR="00763989" w:rsidRDefault="00763989" w:rsidP="002F5C6C">
      <w:pPr>
        <w:tabs>
          <w:tab w:val="left" w:pos="2160"/>
          <w:tab w:val="right" w:pos="6380"/>
          <w:tab w:val="right" w:pos="8640"/>
        </w:tabs>
        <w:spacing w:line="360" w:lineRule="auto"/>
        <w:ind w:left="357" w:right="-36" w:hanging="357"/>
        <w:jc w:val="both"/>
        <w:rPr>
          <w:rFonts w:ascii="Arial" w:hAnsi="Arial" w:cs="Arial"/>
          <w:sz w:val="18"/>
          <w:szCs w:val="18"/>
        </w:rPr>
      </w:pPr>
    </w:p>
    <w:p w14:paraId="458BA145" w14:textId="441CA885" w:rsidR="006F523D" w:rsidRDefault="006F523D" w:rsidP="002F5C6C">
      <w:pPr>
        <w:tabs>
          <w:tab w:val="left" w:pos="2160"/>
          <w:tab w:val="right" w:pos="6380"/>
          <w:tab w:val="right" w:pos="8640"/>
        </w:tabs>
        <w:spacing w:line="360" w:lineRule="auto"/>
        <w:ind w:left="357" w:right="-36" w:hanging="357"/>
        <w:jc w:val="both"/>
        <w:rPr>
          <w:rFonts w:ascii="Arial" w:hAnsi="Arial" w:cs="Arial"/>
          <w:sz w:val="18"/>
          <w:szCs w:val="18"/>
        </w:rPr>
      </w:pPr>
    </w:p>
    <w:p w14:paraId="1A79C8F7" w14:textId="77777777" w:rsidR="006F523D" w:rsidRPr="003B409C" w:rsidRDefault="006F523D" w:rsidP="002F5C6C">
      <w:pPr>
        <w:tabs>
          <w:tab w:val="left" w:pos="2160"/>
          <w:tab w:val="right" w:pos="6380"/>
          <w:tab w:val="right" w:pos="8640"/>
        </w:tabs>
        <w:spacing w:line="360" w:lineRule="auto"/>
        <w:ind w:left="357" w:right="-36" w:hanging="357"/>
        <w:jc w:val="both"/>
        <w:rPr>
          <w:rFonts w:ascii="Arial" w:hAnsi="Arial" w:cs="Arial"/>
          <w:sz w:val="18"/>
          <w:szCs w:val="18"/>
        </w:rPr>
      </w:pPr>
    </w:p>
    <w:p w14:paraId="0CC2EA90" w14:textId="5EFF7196" w:rsidR="002F5C6C" w:rsidRDefault="002F5C6C" w:rsidP="002F5C6C">
      <w:pPr>
        <w:tabs>
          <w:tab w:val="left" w:pos="2160"/>
          <w:tab w:val="right" w:pos="6380"/>
          <w:tab w:val="right" w:pos="8640"/>
        </w:tabs>
        <w:spacing w:line="360" w:lineRule="auto"/>
        <w:ind w:left="357" w:right="-36" w:hanging="357"/>
        <w:jc w:val="both"/>
        <w:rPr>
          <w:rFonts w:ascii="Arial" w:hAnsi="Arial" w:cs="Arial"/>
          <w:sz w:val="18"/>
          <w:szCs w:val="18"/>
        </w:rPr>
      </w:pPr>
    </w:p>
    <w:p w14:paraId="206CCA66" w14:textId="3C3062C3" w:rsidR="002F5C6C" w:rsidRPr="003B409C" w:rsidRDefault="002F5C6C" w:rsidP="00714031">
      <w:pPr>
        <w:tabs>
          <w:tab w:val="left" w:pos="2160"/>
          <w:tab w:val="right" w:pos="6380"/>
          <w:tab w:val="right" w:pos="8640"/>
        </w:tabs>
        <w:spacing w:line="360" w:lineRule="auto"/>
        <w:ind w:right="-36"/>
        <w:jc w:val="both"/>
        <w:rPr>
          <w:rFonts w:ascii="Arial" w:hAnsi="Arial" w:cs="Arial"/>
          <w:sz w:val="18"/>
          <w:szCs w:val="18"/>
        </w:rPr>
      </w:pPr>
    </w:p>
    <w:p w14:paraId="337A422B" w14:textId="2DF28030" w:rsidR="003016D5" w:rsidRPr="003B409C" w:rsidRDefault="00B94D5E" w:rsidP="002F5C6C">
      <w:pPr>
        <w:pStyle w:val="ListParagraph"/>
        <w:numPr>
          <w:ilvl w:val="0"/>
          <w:numId w:val="32"/>
        </w:numPr>
        <w:tabs>
          <w:tab w:val="left" w:pos="7200"/>
        </w:tabs>
        <w:spacing w:line="360" w:lineRule="auto"/>
        <w:ind w:right="-43"/>
        <w:jc w:val="thaiDistribute"/>
        <w:rPr>
          <w:rFonts w:ascii="Arial" w:hAnsi="Arial" w:cs="Arial"/>
          <w:b/>
          <w:bCs/>
          <w:sz w:val="18"/>
          <w:szCs w:val="18"/>
        </w:rPr>
      </w:pPr>
      <w:r w:rsidRPr="003B409C">
        <w:rPr>
          <w:rFonts w:ascii="Arial" w:hAnsi="Arial" w:cs="Arial"/>
          <w:b/>
          <w:bCs/>
          <w:sz w:val="18"/>
          <w:szCs w:val="18"/>
        </w:rPr>
        <w:t>LEGA</w:t>
      </w:r>
      <w:r w:rsidR="00A925C8" w:rsidRPr="003B409C">
        <w:rPr>
          <w:rFonts w:ascii="Arial" w:hAnsi="Arial" w:cs="Arial"/>
          <w:b/>
          <w:bCs/>
          <w:sz w:val="18"/>
          <w:szCs w:val="18"/>
        </w:rPr>
        <w:t>L</w:t>
      </w:r>
      <w:r w:rsidR="003016D5" w:rsidRPr="003B409C">
        <w:rPr>
          <w:rFonts w:ascii="Arial" w:hAnsi="Arial" w:cs="Arial"/>
          <w:b/>
          <w:bCs/>
          <w:sz w:val="18"/>
          <w:szCs w:val="18"/>
        </w:rPr>
        <w:t xml:space="preserve"> RESERVE</w:t>
      </w:r>
    </w:p>
    <w:p w14:paraId="337A422C" w14:textId="77777777" w:rsidR="003016D5" w:rsidRPr="003B409C" w:rsidRDefault="003016D5" w:rsidP="00B367CF">
      <w:pPr>
        <w:tabs>
          <w:tab w:val="left" w:pos="2160"/>
          <w:tab w:val="right" w:pos="6380"/>
          <w:tab w:val="right" w:pos="8640"/>
        </w:tabs>
        <w:spacing w:line="360" w:lineRule="auto"/>
        <w:ind w:left="357" w:right="-36" w:hanging="357"/>
        <w:jc w:val="both"/>
        <w:rPr>
          <w:rFonts w:ascii="Arial" w:hAnsi="Arial" w:cs="Arial"/>
          <w:sz w:val="18"/>
          <w:szCs w:val="18"/>
        </w:rPr>
      </w:pPr>
    </w:p>
    <w:p w14:paraId="2AA67B28" w14:textId="00FDD270" w:rsidR="00653C2D" w:rsidRPr="003B409C" w:rsidRDefault="003016D5" w:rsidP="00836CDF">
      <w:pPr>
        <w:tabs>
          <w:tab w:val="left" w:pos="2160"/>
          <w:tab w:val="right" w:pos="6380"/>
          <w:tab w:val="right" w:pos="8640"/>
        </w:tabs>
        <w:spacing w:line="360" w:lineRule="auto"/>
        <w:ind w:left="426" w:right="-36" w:hanging="426"/>
        <w:jc w:val="both"/>
        <w:rPr>
          <w:rFonts w:ascii="Arial" w:hAnsi="Arial" w:cs="Arial"/>
          <w:sz w:val="18"/>
          <w:szCs w:val="18"/>
        </w:rPr>
      </w:pPr>
      <w:r w:rsidRPr="003B409C">
        <w:rPr>
          <w:rFonts w:ascii="Arial" w:hAnsi="Arial" w:cs="Arial"/>
          <w:sz w:val="18"/>
          <w:szCs w:val="18"/>
        </w:rPr>
        <w:tab/>
        <w:t xml:space="preserve">Pursuant to Section 116 of the Public Company Act B.E. 2535, the Company is required to set aside as a </w:t>
      </w:r>
      <w:r w:rsidR="00580BEA" w:rsidRPr="003B409C">
        <w:rPr>
          <w:rFonts w:ascii="Arial" w:hAnsi="Arial" w:cs="Arial"/>
          <w:sz w:val="18"/>
          <w:szCs w:val="18"/>
        </w:rPr>
        <w:t>legal</w:t>
      </w:r>
      <w:r w:rsidRPr="003B409C">
        <w:rPr>
          <w:rFonts w:ascii="Arial" w:hAnsi="Arial" w:cs="Arial"/>
          <w:sz w:val="18"/>
          <w:szCs w:val="18"/>
        </w:rPr>
        <w:t xml:space="preserve"> reserve at least 5% of its net income after deducting accumulated deficit brought forward (if any) until the reserve reaches 10% o</w:t>
      </w:r>
      <w:r w:rsidR="006D618A" w:rsidRPr="003B409C">
        <w:rPr>
          <w:rFonts w:ascii="Arial" w:hAnsi="Arial" w:cs="Arial"/>
          <w:sz w:val="18"/>
          <w:szCs w:val="18"/>
        </w:rPr>
        <w:t>f the registered capital. The legal</w:t>
      </w:r>
      <w:r w:rsidRPr="003B409C">
        <w:rPr>
          <w:rFonts w:ascii="Arial" w:hAnsi="Arial" w:cs="Arial"/>
          <w:sz w:val="18"/>
          <w:szCs w:val="18"/>
        </w:rPr>
        <w:t xml:space="preserve"> reserve is not available for dividend distribution.</w:t>
      </w:r>
    </w:p>
    <w:p w14:paraId="4DF5722F" w14:textId="77777777" w:rsidR="00DF1E7E" w:rsidRPr="003B409C" w:rsidRDefault="00DF1E7E" w:rsidP="00EB6F06">
      <w:pPr>
        <w:tabs>
          <w:tab w:val="left" w:pos="2160"/>
          <w:tab w:val="right" w:pos="6380"/>
          <w:tab w:val="right" w:pos="8640"/>
        </w:tabs>
        <w:spacing w:line="360" w:lineRule="auto"/>
        <w:ind w:right="-36"/>
        <w:jc w:val="both"/>
        <w:rPr>
          <w:rFonts w:ascii="Arial" w:hAnsi="Arial" w:cs="Arial"/>
          <w:sz w:val="19"/>
          <w:szCs w:val="19"/>
        </w:rPr>
      </w:pPr>
    </w:p>
    <w:p w14:paraId="337A422F" w14:textId="686F428D" w:rsidR="003016D5" w:rsidRPr="003B409C" w:rsidRDefault="003016D5" w:rsidP="00EB6F06">
      <w:pPr>
        <w:pStyle w:val="ListParagraph"/>
        <w:numPr>
          <w:ilvl w:val="0"/>
          <w:numId w:val="32"/>
        </w:numPr>
        <w:tabs>
          <w:tab w:val="left" w:pos="7200"/>
        </w:tabs>
        <w:spacing w:line="360" w:lineRule="auto"/>
        <w:ind w:right="-43"/>
        <w:jc w:val="thaiDistribute"/>
        <w:rPr>
          <w:rFonts w:ascii="Arial" w:hAnsi="Arial" w:cs="Arial"/>
          <w:b/>
          <w:bCs/>
          <w:sz w:val="18"/>
          <w:szCs w:val="18"/>
        </w:rPr>
      </w:pPr>
      <w:r w:rsidRPr="003B409C">
        <w:rPr>
          <w:rFonts w:ascii="Arial" w:hAnsi="Arial" w:cs="Arial"/>
          <w:b/>
          <w:bCs/>
          <w:sz w:val="18"/>
          <w:szCs w:val="18"/>
        </w:rPr>
        <w:t>OTHER INCOME</w:t>
      </w:r>
    </w:p>
    <w:p w14:paraId="337A4230" w14:textId="77777777" w:rsidR="00DD47B5" w:rsidRPr="003B409C" w:rsidRDefault="00DD47B5" w:rsidP="00B367CF">
      <w:pPr>
        <w:tabs>
          <w:tab w:val="left" w:pos="7200"/>
        </w:tabs>
        <w:spacing w:line="360" w:lineRule="auto"/>
        <w:ind w:left="364" w:right="-43"/>
        <w:jc w:val="thaiDistribute"/>
        <w:rPr>
          <w:rFonts w:ascii="Arial" w:hAnsi="Arial" w:cs="Arial"/>
          <w:b/>
          <w:bCs/>
          <w:sz w:val="18"/>
          <w:szCs w:val="18"/>
        </w:rPr>
      </w:pPr>
    </w:p>
    <w:p w14:paraId="337A4231" w14:textId="74EC6AE4" w:rsidR="0074536D" w:rsidRPr="003B409C" w:rsidRDefault="003016D5" w:rsidP="00B367CF">
      <w:pPr>
        <w:tabs>
          <w:tab w:val="left" w:pos="2160"/>
          <w:tab w:val="right" w:pos="6380"/>
          <w:tab w:val="right" w:pos="8640"/>
        </w:tabs>
        <w:spacing w:line="360" w:lineRule="auto"/>
        <w:ind w:left="426" w:right="-43"/>
        <w:jc w:val="both"/>
        <w:rPr>
          <w:rFonts w:ascii="Arial" w:hAnsi="Arial" w:cs="Arial"/>
          <w:sz w:val="18"/>
          <w:szCs w:val="18"/>
        </w:rPr>
      </w:pPr>
      <w:r w:rsidRPr="003B409C">
        <w:rPr>
          <w:rFonts w:ascii="Arial" w:hAnsi="Arial" w:cs="Arial"/>
          <w:sz w:val="18"/>
          <w:szCs w:val="18"/>
        </w:rPr>
        <w:t>Significant other income</w:t>
      </w:r>
      <w:r w:rsidRPr="003B409C">
        <w:rPr>
          <w:rFonts w:ascii="Arial" w:hAnsi="Arial" w:cs="Arial"/>
          <w:sz w:val="18"/>
          <w:szCs w:val="18"/>
          <w:cs/>
        </w:rPr>
        <w:t xml:space="preserve"> </w:t>
      </w:r>
      <w:r w:rsidRPr="003B409C">
        <w:rPr>
          <w:rFonts w:ascii="Arial" w:hAnsi="Arial" w:cs="Arial"/>
          <w:sz w:val="18"/>
          <w:szCs w:val="18"/>
        </w:rPr>
        <w:t>for the years ended 31 December 201</w:t>
      </w:r>
      <w:r w:rsidR="00AC5BDB" w:rsidRPr="003B409C">
        <w:rPr>
          <w:rFonts w:ascii="Arial" w:hAnsi="Arial" w:cs="Arial"/>
          <w:sz w:val="18"/>
          <w:szCs w:val="18"/>
        </w:rPr>
        <w:t>7</w:t>
      </w:r>
      <w:r w:rsidRPr="003B409C">
        <w:rPr>
          <w:rFonts w:ascii="Arial" w:hAnsi="Arial" w:cs="Arial"/>
          <w:sz w:val="18"/>
          <w:szCs w:val="18"/>
        </w:rPr>
        <w:t xml:space="preserve"> and 201</w:t>
      </w:r>
      <w:r w:rsidR="00AC5BDB" w:rsidRPr="003B409C">
        <w:rPr>
          <w:rFonts w:ascii="Arial" w:hAnsi="Arial" w:cs="Arial"/>
          <w:sz w:val="18"/>
          <w:szCs w:val="18"/>
        </w:rPr>
        <w:t>6</w:t>
      </w:r>
      <w:r w:rsidRPr="003B409C">
        <w:rPr>
          <w:rFonts w:ascii="Arial" w:hAnsi="Arial" w:cs="Arial"/>
          <w:sz w:val="18"/>
          <w:szCs w:val="18"/>
        </w:rPr>
        <w:t xml:space="preserve"> are as follows:</w:t>
      </w:r>
    </w:p>
    <w:p w14:paraId="337A4232" w14:textId="77777777" w:rsidR="003016D5" w:rsidRPr="003B409C" w:rsidRDefault="003016D5" w:rsidP="00B367CF">
      <w:pPr>
        <w:tabs>
          <w:tab w:val="left" w:pos="2160"/>
          <w:tab w:val="right" w:pos="6380"/>
          <w:tab w:val="right" w:pos="8640"/>
        </w:tabs>
        <w:spacing w:line="360" w:lineRule="auto"/>
        <w:ind w:right="-43"/>
        <w:jc w:val="both"/>
        <w:rPr>
          <w:rFonts w:ascii="Arial" w:hAnsi="Arial" w:cs="Arial"/>
          <w:sz w:val="18"/>
          <w:szCs w:val="18"/>
        </w:rPr>
      </w:pPr>
    </w:p>
    <w:p w14:paraId="337A4233" w14:textId="77777777" w:rsidR="003016D5" w:rsidRPr="003B409C" w:rsidRDefault="003016D5" w:rsidP="00B367CF">
      <w:pPr>
        <w:tabs>
          <w:tab w:val="left" w:pos="567"/>
          <w:tab w:val="left" w:pos="1134"/>
        </w:tabs>
        <w:spacing w:line="360" w:lineRule="auto"/>
        <w:jc w:val="right"/>
        <w:rPr>
          <w:rFonts w:ascii="Arial" w:hAnsi="Arial" w:cs="Arial"/>
          <w:sz w:val="18"/>
          <w:szCs w:val="18"/>
        </w:rPr>
      </w:pPr>
      <w:r w:rsidRPr="003B409C">
        <w:rPr>
          <w:rFonts w:ascii="Arial" w:hAnsi="Arial" w:cs="Arial"/>
          <w:sz w:val="18"/>
          <w:szCs w:val="18"/>
          <w:cs/>
        </w:rPr>
        <w:tab/>
      </w:r>
      <w:r w:rsidRPr="003B409C">
        <w:rPr>
          <w:rFonts w:ascii="Arial" w:hAnsi="Arial" w:cs="Arial"/>
          <w:sz w:val="18"/>
          <w:szCs w:val="18"/>
          <w:cs/>
        </w:rPr>
        <w:tab/>
      </w:r>
      <w:r w:rsidRPr="003B409C">
        <w:rPr>
          <w:rFonts w:ascii="Arial" w:hAnsi="Arial" w:cs="Arial"/>
          <w:sz w:val="18"/>
          <w:szCs w:val="18"/>
          <w:cs/>
        </w:rPr>
        <w:tab/>
      </w:r>
      <w:r w:rsidRPr="003B409C">
        <w:rPr>
          <w:rFonts w:ascii="Arial" w:hAnsi="Arial" w:cs="Arial"/>
          <w:sz w:val="18"/>
          <w:szCs w:val="18"/>
          <w:cs/>
        </w:rPr>
        <w:tab/>
      </w:r>
      <w:r w:rsidRPr="003B409C">
        <w:rPr>
          <w:rFonts w:ascii="Arial" w:hAnsi="Arial" w:cs="Arial"/>
          <w:sz w:val="18"/>
          <w:szCs w:val="18"/>
          <w:cs/>
        </w:rPr>
        <w:tab/>
      </w:r>
      <w:r w:rsidRPr="003B409C">
        <w:rPr>
          <w:rFonts w:ascii="Arial" w:hAnsi="Arial" w:cs="Arial"/>
          <w:sz w:val="18"/>
          <w:szCs w:val="18"/>
          <w:cs/>
        </w:rPr>
        <w:tab/>
      </w:r>
      <w:r w:rsidRPr="003B409C">
        <w:rPr>
          <w:rFonts w:ascii="Arial" w:hAnsi="Arial" w:cs="Arial"/>
          <w:sz w:val="18"/>
          <w:szCs w:val="18"/>
          <w:cs/>
        </w:rPr>
        <w:tab/>
        <w:t xml:space="preserve">            </w:t>
      </w:r>
      <w:r w:rsidRPr="003B409C">
        <w:rPr>
          <w:rFonts w:ascii="Arial" w:hAnsi="Arial" w:cs="Arial"/>
          <w:sz w:val="18"/>
          <w:szCs w:val="18"/>
        </w:rPr>
        <w:t>(Unit: Thousand Baht)</w:t>
      </w:r>
    </w:p>
    <w:tbl>
      <w:tblPr>
        <w:tblW w:w="8972" w:type="dxa"/>
        <w:tblInd w:w="534" w:type="dxa"/>
        <w:tblLayout w:type="fixed"/>
        <w:tblLook w:val="0000" w:firstRow="0" w:lastRow="0" w:firstColumn="0" w:lastColumn="0" w:noHBand="0" w:noVBand="0"/>
      </w:tblPr>
      <w:tblGrid>
        <w:gridCol w:w="4074"/>
        <w:gridCol w:w="1224"/>
        <w:gridCol w:w="1225"/>
        <w:gridCol w:w="1224"/>
        <w:gridCol w:w="1225"/>
      </w:tblGrid>
      <w:tr w:rsidR="003016D5" w:rsidRPr="003B409C" w14:paraId="337A4237" w14:textId="77777777" w:rsidTr="008F2B28">
        <w:tc>
          <w:tcPr>
            <w:tcW w:w="4074" w:type="dxa"/>
          </w:tcPr>
          <w:p w14:paraId="337A4234" w14:textId="77777777" w:rsidR="003016D5" w:rsidRPr="003B409C" w:rsidRDefault="003016D5" w:rsidP="00B367CF">
            <w:pPr>
              <w:spacing w:line="360" w:lineRule="auto"/>
              <w:ind w:right="-43"/>
              <w:rPr>
                <w:rFonts w:ascii="Arial" w:hAnsi="Arial" w:cs="Arial"/>
                <w:sz w:val="18"/>
                <w:szCs w:val="18"/>
                <w:cs/>
              </w:rPr>
            </w:pPr>
          </w:p>
        </w:tc>
        <w:tc>
          <w:tcPr>
            <w:tcW w:w="2449" w:type="dxa"/>
            <w:gridSpan w:val="2"/>
          </w:tcPr>
          <w:p w14:paraId="337A4235" w14:textId="77777777" w:rsidR="003016D5" w:rsidRPr="003B409C" w:rsidRDefault="003016D5" w:rsidP="00B367CF">
            <w:pPr>
              <w:pBdr>
                <w:bottom w:val="single" w:sz="4" w:space="1" w:color="auto"/>
              </w:pBdr>
              <w:spacing w:line="360" w:lineRule="auto"/>
              <w:jc w:val="center"/>
              <w:rPr>
                <w:rFonts w:ascii="Arial" w:hAnsi="Arial" w:cs="Arial"/>
                <w:sz w:val="18"/>
                <w:szCs w:val="18"/>
                <w:lang w:val="en-GB"/>
              </w:rPr>
            </w:pPr>
            <w:r w:rsidRPr="003B409C">
              <w:rPr>
                <w:rFonts w:ascii="Arial" w:hAnsi="Arial" w:cs="Arial"/>
                <w:sz w:val="18"/>
                <w:szCs w:val="18"/>
                <w:lang w:val="en-GB"/>
              </w:rPr>
              <w:t>Consolidated F/S</w:t>
            </w:r>
          </w:p>
        </w:tc>
        <w:tc>
          <w:tcPr>
            <w:tcW w:w="2449" w:type="dxa"/>
            <w:gridSpan w:val="2"/>
          </w:tcPr>
          <w:p w14:paraId="337A4236" w14:textId="77777777" w:rsidR="003016D5" w:rsidRPr="003B409C" w:rsidRDefault="003016D5"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 xml:space="preserve">Separate F/S </w:t>
            </w:r>
          </w:p>
        </w:tc>
      </w:tr>
      <w:tr w:rsidR="00F40724" w:rsidRPr="003B409C" w14:paraId="337A423D" w14:textId="77777777" w:rsidTr="008F2B28">
        <w:trPr>
          <w:trHeight w:val="231"/>
        </w:trPr>
        <w:tc>
          <w:tcPr>
            <w:tcW w:w="4074" w:type="dxa"/>
          </w:tcPr>
          <w:p w14:paraId="337A4238" w14:textId="77777777" w:rsidR="00F40724" w:rsidRPr="003B409C" w:rsidRDefault="00F40724" w:rsidP="00B367CF">
            <w:pPr>
              <w:spacing w:line="360" w:lineRule="auto"/>
              <w:ind w:right="-43"/>
              <w:rPr>
                <w:rFonts w:ascii="Arial" w:hAnsi="Arial" w:cs="Arial"/>
                <w:sz w:val="18"/>
                <w:szCs w:val="18"/>
              </w:rPr>
            </w:pPr>
          </w:p>
        </w:tc>
        <w:tc>
          <w:tcPr>
            <w:tcW w:w="1224" w:type="dxa"/>
            <w:vAlign w:val="bottom"/>
          </w:tcPr>
          <w:p w14:paraId="337A4239" w14:textId="07D2FF89" w:rsidR="00F40724" w:rsidRPr="003B409C" w:rsidRDefault="00F40724" w:rsidP="00B367CF">
            <w:pPr>
              <w:pBdr>
                <w:bottom w:val="single" w:sz="4" w:space="1" w:color="auto"/>
              </w:pBdr>
              <w:spacing w:line="360" w:lineRule="auto"/>
              <w:jc w:val="center"/>
              <w:rPr>
                <w:rFonts w:ascii="Arial" w:hAnsi="Arial" w:cs="Arial"/>
                <w:b/>
                <w:bCs/>
                <w:sz w:val="18"/>
                <w:szCs w:val="18"/>
              </w:rPr>
            </w:pPr>
            <w:r w:rsidRPr="003B409C">
              <w:rPr>
                <w:rFonts w:ascii="Arial" w:hAnsi="Arial" w:cs="Arial"/>
                <w:sz w:val="18"/>
                <w:szCs w:val="18"/>
              </w:rPr>
              <w:t>201</w:t>
            </w:r>
            <w:r w:rsidR="00AC5BDB" w:rsidRPr="003B409C">
              <w:rPr>
                <w:rFonts w:ascii="Arial" w:hAnsi="Arial" w:cs="Arial"/>
                <w:sz w:val="18"/>
                <w:szCs w:val="18"/>
              </w:rPr>
              <w:t>7</w:t>
            </w:r>
          </w:p>
        </w:tc>
        <w:tc>
          <w:tcPr>
            <w:tcW w:w="1225" w:type="dxa"/>
            <w:vAlign w:val="bottom"/>
          </w:tcPr>
          <w:p w14:paraId="337A423A" w14:textId="47A22D70" w:rsidR="00F40724" w:rsidRPr="003B409C" w:rsidRDefault="00F40724" w:rsidP="00B367CF">
            <w:pPr>
              <w:pBdr>
                <w:bottom w:val="single" w:sz="4" w:space="1" w:color="auto"/>
              </w:pBdr>
              <w:spacing w:line="360" w:lineRule="auto"/>
              <w:jc w:val="center"/>
              <w:rPr>
                <w:rFonts w:ascii="Arial" w:hAnsi="Arial" w:cs="Arial"/>
                <w:b/>
                <w:bCs/>
                <w:sz w:val="18"/>
                <w:szCs w:val="18"/>
              </w:rPr>
            </w:pPr>
            <w:r w:rsidRPr="003B409C">
              <w:rPr>
                <w:rFonts w:ascii="Arial" w:hAnsi="Arial" w:cs="Arial"/>
                <w:sz w:val="18"/>
                <w:szCs w:val="18"/>
              </w:rPr>
              <w:t>201</w:t>
            </w:r>
            <w:r w:rsidR="00AC5BDB" w:rsidRPr="003B409C">
              <w:rPr>
                <w:rFonts w:ascii="Arial" w:hAnsi="Arial" w:cs="Arial"/>
                <w:sz w:val="18"/>
                <w:szCs w:val="18"/>
              </w:rPr>
              <w:t>6</w:t>
            </w:r>
          </w:p>
        </w:tc>
        <w:tc>
          <w:tcPr>
            <w:tcW w:w="1224" w:type="dxa"/>
            <w:vAlign w:val="bottom"/>
          </w:tcPr>
          <w:p w14:paraId="337A423B" w14:textId="70A6A51F" w:rsidR="00F40724" w:rsidRPr="003B409C" w:rsidRDefault="00F40724"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201</w:t>
            </w:r>
            <w:r w:rsidR="00AC5BDB" w:rsidRPr="003B409C">
              <w:rPr>
                <w:rFonts w:ascii="Arial" w:hAnsi="Arial" w:cs="Arial"/>
                <w:sz w:val="18"/>
                <w:szCs w:val="18"/>
              </w:rPr>
              <w:t>7</w:t>
            </w:r>
          </w:p>
        </w:tc>
        <w:tc>
          <w:tcPr>
            <w:tcW w:w="1225" w:type="dxa"/>
            <w:vAlign w:val="bottom"/>
          </w:tcPr>
          <w:p w14:paraId="337A423C" w14:textId="045B71C4" w:rsidR="00F40724" w:rsidRPr="003B409C" w:rsidRDefault="00F40724"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201</w:t>
            </w:r>
            <w:r w:rsidR="00AC5BDB" w:rsidRPr="003B409C">
              <w:rPr>
                <w:rFonts w:ascii="Arial" w:hAnsi="Arial" w:cs="Arial"/>
                <w:sz w:val="18"/>
                <w:szCs w:val="18"/>
              </w:rPr>
              <w:t>6</w:t>
            </w:r>
          </w:p>
        </w:tc>
      </w:tr>
      <w:tr w:rsidR="003016D5" w:rsidRPr="003B409C" w14:paraId="337A4243" w14:textId="77777777" w:rsidTr="008F2B28">
        <w:tc>
          <w:tcPr>
            <w:tcW w:w="4074" w:type="dxa"/>
          </w:tcPr>
          <w:p w14:paraId="337A423E" w14:textId="77777777" w:rsidR="003016D5" w:rsidRPr="003B409C" w:rsidRDefault="003016D5" w:rsidP="00B367CF">
            <w:pPr>
              <w:spacing w:line="360" w:lineRule="auto"/>
              <w:ind w:left="252" w:right="-43" w:hanging="252"/>
              <w:rPr>
                <w:rFonts w:ascii="Arial" w:hAnsi="Arial" w:cs="Arial"/>
                <w:sz w:val="18"/>
                <w:szCs w:val="18"/>
              </w:rPr>
            </w:pPr>
          </w:p>
        </w:tc>
        <w:tc>
          <w:tcPr>
            <w:tcW w:w="1224" w:type="dxa"/>
          </w:tcPr>
          <w:p w14:paraId="337A423F" w14:textId="77777777" w:rsidR="003016D5" w:rsidRPr="003B409C" w:rsidRDefault="003016D5" w:rsidP="00B367CF">
            <w:pPr>
              <w:spacing w:line="360" w:lineRule="auto"/>
              <w:jc w:val="right"/>
              <w:rPr>
                <w:rFonts w:ascii="Arial" w:hAnsi="Arial" w:cs="Arial"/>
                <w:sz w:val="18"/>
                <w:szCs w:val="18"/>
              </w:rPr>
            </w:pPr>
          </w:p>
        </w:tc>
        <w:tc>
          <w:tcPr>
            <w:tcW w:w="1225" w:type="dxa"/>
          </w:tcPr>
          <w:p w14:paraId="337A4240" w14:textId="77777777" w:rsidR="003016D5" w:rsidRPr="003B409C" w:rsidRDefault="003016D5" w:rsidP="00B367CF">
            <w:pPr>
              <w:spacing w:line="360" w:lineRule="auto"/>
              <w:jc w:val="right"/>
              <w:rPr>
                <w:rFonts w:ascii="Arial" w:hAnsi="Arial" w:cs="Arial"/>
                <w:sz w:val="18"/>
                <w:szCs w:val="18"/>
              </w:rPr>
            </w:pPr>
          </w:p>
        </w:tc>
        <w:tc>
          <w:tcPr>
            <w:tcW w:w="1224" w:type="dxa"/>
          </w:tcPr>
          <w:p w14:paraId="337A4241" w14:textId="77777777" w:rsidR="003016D5" w:rsidRPr="003B409C" w:rsidRDefault="003016D5" w:rsidP="00B367CF">
            <w:pPr>
              <w:spacing w:line="360" w:lineRule="auto"/>
              <w:jc w:val="right"/>
              <w:rPr>
                <w:rFonts w:ascii="Arial" w:hAnsi="Arial" w:cs="Arial"/>
                <w:sz w:val="18"/>
                <w:szCs w:val="18"/>
              </w:rPr>
            </w:pPr>
          </w:p>
        </w:tc>
        <w:tc>
          <w:tcPr>
            <w:tcW w:w="1225" w:type="dxa"/>
          </w:tcPr>
          <w:p w14:paraId="337A4242" w14:textId="77777777" w:rsidR="003016D5" w:rsidRPr="003B409C" w:rsidRDefault="003016D5" w:rsidP="00B367CF">
            <w:pPr>
              <w:spacing w:line="360" w:lineRule="auto"/>
              <w:jc w:val="right"/>
              <w:rPr>
                <w:rFonts w:ascii="Arial" w:hAnsi="Arial" w:cs="Arial"/>
                <w:sz w:val="18"/>
                <w:szCs w:val="18"/>
              </w:rPr>
            </w:pPr>
          </w:p>
        </w:tc>
      </w:tr>
      <w:tr w:rsidR="00EC1CB1" w:rsidRPr="003B409C" w14:paraId="337A4249" w14:textId="77777777" w:rsidTr="008F2B28">
        <w:tc>
          <w:tcPr>
            <w:tcW w:w="4074" w:type="dxa"/>
          </w:tcPr>
          <w:p w14:paraId="337A4244" w14:textId="77777777" w:rsidR="00EC1CB1" w:rsidRPr="003B409C" w:rsidRDefault="00EC1CB1" w:rsidP="00EC1CB1">
            <w:pPr>
              <w:spacing w:line="360" w:lineRule="auto"/>
              <w:ind w:left="252" w:right="-43" w:hanging="252"/>
              <w:rPr>
                <w:rFonts w:ascii="Arial" w:hAnsi="Arial" w:cs="Arial"/>
                <w:sz w:val="18"/>
                <w:szCs w:val="18"/>
                <w:lang w:val="en-GB"/>
              </w:rPr>
            </w:pPr>
            <w:r w:rsidRPr="003B409C">
              <w:rPr>
                <w:rFonts w:ascii="Arial" w:hAnsi="Arial" w:cs="Arial"/>
                <w:sz w:val="18"/>
                <w:szCs w:val="18"/>
                <w:lang w:val="en-GB"/>
              </w:rPr>
              <w:t>Rental income</w:t>
            </w:r>
          </w:p>
        </w:tc>
        <w:tc>
          <w:tcPr>
            <w:tcW w:w="1224" w:type="dxa"/>
            <w:shd w:val="clear" w:color="auto" w:fill="auto"/>
          </w:tcPr>
          <w:p w14:paraId="337A4245" w14:textId="6E902ACA"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67,508</w:t>
            </w:r>
          </w:p>
        </w:tc>
        <w:tc>
          <w:tcPr>
            <w:tcW w:w="1225" w:type="dxa"/>
          </w:tcPr>
          <w:p w14:paraId="337A4246" w14:textId="2388F974"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47,687</w:t>
            </w:r>
          </w:p>
        </w:tc>
        <w:tc>
          <w:tcPr>
            <w:tcW w:w="1224" w:type="dxa"/>
          </w:tcPr>
          <w:p w14:paraId="337A4247" w14:textId="3ED4C46B"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116,714</w:t>
            </w:r>
          </w:p>
        </w:tc>
        <w:tc>
          <w:tcPr>
            <w:tcW w:w="1225" w:type="dxa"/>
          </w:tcPr>
          <w:p w14:paraId="337A4248" w14:textId="61B24FC8"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37,456</w:t>
            </w:r>
          </w:p>
        </w:tc>
      </w:tr>
      <w:tr w:rsidR="00EC1CB1" w:rsidRPr="003B409C" w14:paraId="337A424F" w14:textId="77777777" w:rsidTr="008F2B28">
        <w:tc>
          <w:tcPr>
            <w:tcW w:w="4074" w:type="dxa"/>
          </w:tcPr>
          <w:p w14:paraId="337A424A" w14:textId="77777777" w:rsidR="00EC1CB1" w:rsidRPr="003B409C" w:rsidRDefault="00EC1CB1" w:rsidP="00EC1CB1">
            <w:pPr>
              <w:spacing w:line="360" w:lineRule="auto"/>
              <w:ind w:left="252" w:right="-43" w:hanging="252"/>
              <w:rPr>
                <w:rFonts w:ascii="Arial" w:hAnsi="Arial" w:cs="Arial"/>
                <w:sz w:val="18"/>
                <w:szCs w:val="18"/>
              </w:rPr>
            </w:pPr>
            <w:r w:rsidRPr="003B409C">
              <w:rPr>
                <w:rFonts w:ascii="Arial" w:hAnsi="Arial" w:cs="Arial"/>
                <w:sz w:val="18"/>
                <w:szCs w:val="18"/>
              </w:rPr>
              <w:t>Insurance claim</w:t>
            </w:r>
          </w:p>
        </w:tc>
        <w:tc>
          <w:tcPr>
            <w:tcW w:w="1224" w:type="dxa"/>
            <w:shd w:val="clear" w:color="auto" w:fill="auto"/>
          </w:tcPr>
          <w:p w14:paraId="337A424B" w14:textId="795AE219"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27,468</w:t>
            </w:r>
          </w:p>
        </w:tc>
        <w:tc>
          <w:tcPr>
            <w:tcW w:w="1225" w:type="dxa"/>
          </w:tcPr>
          <w:p w14:paraId="337A424C" w14:textId="2282E467"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1,823</w:t>
            </w:r>
          </w:p>
        </w:tc>
        <w:tc>
          <w:tcPr>
            <w:tcW w:w="1224" w:type="dxa"/>
          </w:tcPr>
          <w:p w14:paraId="337A424D" w14:textId="79081B4D"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w:t>
            </w:r>
          </w:p>
        </w:tc>
        <w:tc>
          <w:tcPr>
            <w:tcW w:w="1225" w:type="dxa"/>
          </w:tcPr>
          <w:p w14:paraId="337A424E" w14:textId="3C256ECB"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w:t>
            </w:r>
          </w:p>
        </w:tc>
      </w:tr>
      <w:tr w:rsidR="00EC1CB1" w:rsidRPr="003B409C" w14:paraId="4885630F" w14:textId="77777777" w:rsidTr="008F2B28">
        <w:tc>
          <w:tcPr>
            <w:tcW w:w="4074" w:type="dxa"/>
          </w:tcPr>
          <w:p w14:paraId="31AC93C5" w14:textId="2C77365E" w:rsidR="00EC1CB1" w:rsidRPr="003B409C" w:rsidRDefault="00EC1CB1" w:rsidP="00EC1CB1">
            <w:pPr>
              <w:spacing w:line="360" w:lineRule="auto"/>
              <w:ind w:left="252" w:right="-43" w:hanging="252"/>
              <w:rPr>
                <w:rFonts w:ascii="Arial" w:hAnsi="Arial" w:cs="Arial"/>
                <w:sz w:val="18"/>
                <w:szCs w:val="18"/>
              </w:rPr>
            </w:pPr>
            <w:r w:rsidRPr="003B409C">
              <w:rPr>
                <w:rFonts w:ascii="Arial" w:hAnsi="Arial" w:cs="Arial"/>
                <w:sz w:val="18"/>
                <w:szCs w:val="18"/>
              </w:rPr>
              <w:t xml:space="preserve">Subcontractor and </w:t>
            </w:r>
            <w:proofErr w:type="spellStart"/>
            <w:r w:rsidRPr="003B409C">
              <w:rPr>
                <w:rFonts w:ascii="Arial" w:hAnsi="Arial" w:cs="Arial"/>
                <w:sz w:val="18"/>
                <w:szCs w:val="18"/>
              </w:rPr>
              <w:t>labour</w:t>
            </w:r>
            <w:proofErr w:type="spellEnd"/>
            <w:r w:rsidRPr="003B409C">
              <w:rPr>
                <w:rFonts w:ascii="Arial" w:hAnsi="Arial" w:cs="Arial"/>
                <w:sz w:val="18"/>
                <w:szCs w:val="18"/>
              </w:rPr>
              <w:t xml:space="preserve"> charge</w:t>
            </w:r>
          </w:p>
        </w:tc>
        <w:tc>
          <w:tcPr>
            <w:tcW w:w="1224" w:type="dxa"/>
            <w:shd w:val="clear" w:color="auto" w:fill="auto"/>
          </w:tcPr>
          <w:p w14:paraId="44ADCBF3" w14:textId="2EA0E0B4"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18,870</w:t>
            </w:r>
          </w:p>
        </w:tc>
        <w:tc>
          <w:tcPr>
            <w:tcW w:w="1225" w:type="dxa"/>
          </w:tcPr>
          <w:p w14:paraId="5A760BE2" w14:textId="03182F87"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w:t>
            </w:r>
          </w:p>
        </w:tc>
        <w:tc>
          <w:tcPr>
            <w:tcW w:w="1224" w:type="dxa"/>
          </w:tcPr>
          <w:p w14:paraId="7DB2B870" w14:textId="51E3EFFC"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16,721</w:t>
            </w:r>
          </w:p>
        </w:tc>
        <w:tc>
          <w:tcPr>
            <w:tcW w:w="1225" w:type="dxa"/>
          </w:tcPr>
          <w:p w14:paraId="4C5A8AA3" w14:textId="307A7B41"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w:t>
            </w:r>
          </w:p>
        </w:tc>
      </w:tr>
      <w:tr w:rsidR="00EC1CB1" w:rsidRPr="003B409C" w14:paraId="337A4255" w14:textId="77777777" w:rsidTr="008F2B28">
        <w:tc>
          <w:tcPr>
            <w:tcW w:w="4074" w:type="dxa"/>
          </w:tcPr>
          <w:p w14:paraId="337A4250" w14:textId="77777777" w:rsidR="00EC1CB1" w:rsidRPr="003B409C" w:rsidRDefault="00EC1CB1" w:rsidP="00EC1CB1">
            <w:pPr>
              <w:spacing w:line="360" w:lineRule="auto"/>
              <w:ind w:left="252" w:right="-43" w:hanging="252"/>
              <w:rPr>
                <w:rFonts w:ascii="Arial" w:hAnsi="Arial" w:cs="Arial"/>
                <w:sz w:val="18"/>
                <w:szCs w:val="18"/>
              </w:rPr>
            </w:pPr>
            <w:r w:rsidRPr="003B409C">
              <w:rPr>
                <w:rFonts w:ascii="Arial" w:hAnsi="Arial" w:cs="Arial"/>
                <w:sz w:val="18"/>
                <w:szCs w:val="18"/>
              </w:rPr>
              <w:t xml:space="preserve">Gain on disposal </w:t>
            </w:r>
            <w:r w:rsidRPr="003B409C">
              <w:rPr>
                <w:rFonts w:ascii="Arial" w:hAnsi="Arial" w:cs="Arial"/>
                <w:sz w:val="18"/>
                <w:szCs w:val="18"/>
                <w:lang w:val="en-GB"/>
              </w:rPr>
              <w:t xml:space="preserve">of </w:t>
            </w:r>
            <w:r w:rsidRPr="003B409C">
              <w:rPr>
                <w:rFonts w:ascii="Arial" w:hAnsi="Arial" w:cs="Arial"/>
                <w:sz w:val="18"/>
                <w:szCs w:val="18"/>
              </w:rPr>
              <w:t>assets</w:t>
            </w:r>
          </w:p>
        </w:tc>
        <w:tc>
          <w:tcPr>
            <w:tcW w:w="1224" w:type="dxa"/>
            <w:shd w:val="clear" w:color="auto" w:fill="auto"/>
          </w:tcPr>
          <w:p w14:paraId="337A4251" w14:textId="6241BF1B"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181,470</w:t>
            </w:r>
          </w:p>
        </w:tc>
        <w:tc>
          <w:tcPr>
            <w:tcW w:w="1225" w:type="dxa"/>
          </w:tcPr>
          <w:p w14:paraId="337A4252" w14:textId="0D21540D"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4,558</w:t>
            </w:r>
          </w:p>
        </w:tc>
        <w:tc>
          <w:tcPr>
            <w:tcW w:w="1224" w:type="dxa"/>
          </w:tcPr>
          <w:p w14:paraId="337A4253" w14:textId="33000F47"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54</w:t>
            </w:r>
          </w:p>
        </w:tc>
        <w:tc>
          <w:tcPr>
            <w:tcW w:w="1225" w:type="dxa"/>
          </w:tcPr>
          <w:p w14:paraId="337A4254" w14:textId="33EA8497"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573</w:t>
            </w:r>
          </w:p>
        </w:tc>
      </w:tr>
      <w:tr w:rsidR="00B663CA" w:rsidRPr="003B409C" w14:paraId="6998832C" w14:textId="77777777" w:rsidTr="008F2B28">
        <w:tc>
          <w:tcPr>
            <w:tcW w:w="4074" w:type="dxa"/>
          </w:tcPr>
          <w:p w14:paraId="6E1D28D9" w14:textId="07E42F72" w:rsidR="00B663CA" w:rsidRPr="003B409C" w:rsidRDefault="00B663CA" w:rsidP="00B663CA">
            <w:pPr>
              <w:spacing w:line="360" w:lineRule="auto"/>
              <w:ind w:left="252" w:right="-43" w:hanging="252"/>
              <w:rPr>
                <w:rFonts w:ascii="Arial" w:hAnsi="Arial" w:cs="Arial"/>
                <w:sz w:val="18"/>
                <w:szCs w:val="18"/>
              </w:rPr>
            </w:pPr>
            <w:r w:rsidRPr="003B409C">
              <w:rPr>
                <w:rFonts w:ascii="Arial" w:hAnsi="Arial" w:cs="Arial"/>
                <w:sz w:val="18"/>
                <w:szCs w:val="18"/>
              </w:rPr>
              <w:t xml:space="preserve">Claim </w:t>
            </w:r>
            <w:r>
              <w:rPr>
                <w:rFonts w:ascii="Arial" w:hAnsi="Arial" w:cs="Arial"/>
                <w:sz w:val="18"/>
                <w:szCs w:val="18"/>
              </w:rPr>
              <w:t>income</w:t>
            </w:r>
          </w:p>
        </w:tc>
        <w:tc>
          <w:tcPr>
            <w:tcW w:w="1224" w:type="dxa"/>
            <w:shd w:val="clear" w:color="auto" w:fill="auto"/>
          </w:tcPr>
          <w:p w14:paraId="6FB4FDF9" w14:textId="45B12A96" w:rsidR="00B663CA" w:rsidRPr="003B409C" w:rsidRDefault="00B663CA" w:rsidP="00B663CA">
            <w:pPr>
              <w:spacing w:line="360" w:lineRule="auto"/>
              <w:ind w:right="26"/>
              <w:jc w:val="right"/>
              <w:rPr>
                <w:rFonts w:ascii="Arial" w:hAnsi="Arial" w:cs="Arial"/>
                <w:sz w:val="18"/>
                <w:szCs w:val="18"/>
              </w:rPr>
            </w:pPr>
            <w:r w:rsidRPr="00B663CA">
              <w:rPr>
                <w:rFonts w:ascii="Arial" w:hAnsi="Arial" w:cs="Arial"/>
                <w:sz w:val="18"/>
                <w:szCs w:val="18"/>
              </w:rPr>
              <w:t>68,393</w:t>
            </w:r>
          </w:p>
        </w:tc>
        <w:tc>
          <w:tcPr>
            <w:tcW w:w="1225" w:type="dxa"/>
          </w:tcPr>
          <w:p w14:paraId="0D801E17" w14:textId="0EB9D59B" w:rsidR="00B663CA" w:rsidRPr="003B409C" w:rsidRDefault="00B663CA" w:rsidP="00B663CA">
            <w:pPr>
              <w:spacing w:line="360" w:lineRule="auto"/>
              <w:ind w:right="26"/>
              <w:jc w:val="right"/>
              <w:rPr>
                <w:rFonts w:ascii="Arial" w:hAnsi="Arial" w:cs="Arial"/>
                <w:sz w:val="18"/>
                <w:szCs w:val="18"/>
              </w:rPr>
            </w:pPr>
            <w:r w:rsidRPr="00B663CA">
              <w:rPr>
                <w:rFonts w:ascii="Arial" w:hAnsi="Arial" w:cs="Arial"/>
                <w:sz w:val="18"/>
                <w:szCs w:val="18"/>
              </w:rPr>
              <w:t>-</w:t>
            </w:r>
          </w:p>
        </w:tc>
        <w:tc>
          <w:tcPr>
            <w:tcW w:w="1224" w:type="dxa"/>
          </w:tcPr>
          <w:p w14:paraId="070F09BD" w14:textId="7C7AA510" w:rsidR="00B663CA" w:rsidRPr="003B409C" w:rsidRDefault="00B663CA" w:rsidP="00B663CA">
            <w:pPr>
              <w:spacing w:line="360" w:lineRule="auto"/>
              <w:ind w:right="26"/>
              <w:jc w:val="right"/>
              <w:rPr>
                <w:rFonts w:ascii="Arial" w:hAnsi="Arial" w:cs="Arial"/>
                <w:sz w:val="18"/>
                <w:szCs w:val="18"/>
              </w:rPr>
            </w:pPr>
            <w:r w:rsidRPr="00B663CA">
              <w:rPr>
                <w:rFonts w:ascii="Arial" w:hAnsi="Arial" w:cs="Arial"/>
                <w:sz w:val="18"/>
                <w:szCs w:val="18"/>
              </w:rPr>
              <w:t>68,393</w:t>
            </w:r>
          </w:p>
        </w:tc>
        <w:tc>
          <w:tcPr>
            <w:tcW w:w="1225" w:type="dxa"/>
          </w:tcPr>
          <w:p w14:paraId="66F53FAB" w14:textId="1C3C4253" w:rsidR="00B663CA" w:rsidRPr="003B409C" w:rsidRDefault="00B663CA" w:rsidP="00B663CA">
            <w:pPr>
              <w:spacing w:line="360" w:lineRule="auto"/>
              <w:ind w:right="26"/>
              <w:jc w:val="right"/>
              <w:rPr>
                <w:rFonts w:ascii="Arial" w:hAnsi="Arial" w:cs="Arial"/>
                <w:sz w:val="18"/>
                <w:szCs w:val="18"/>
              </w:rPr>
            </w:pPr>
            <w:r w:rsidRPr="00B663CA">
              <w:rPr>
                <w:rFonts w:ascii="Arial" w:hAnsi="Arial" w:cs="Arial"/>
                <w:sz w:val="18"/>
                <w:szCs w:val="18"/>
              </w:rPr>
              <w:t>-</w:t>
            </w:r>
          </w:p>
        </w:tc>
      </w:tr>
      <w:tr w:rsidR="00B663CA" w:rsidRPr="003B409C" w14:paraId="63AFB9E0" w14:textId="77777777" w:rsidTr="008F2B28">
        <w:tc>
          <w:tcPr>
            <w:tcW w:w="4074" w:type="dxa"/>
          </w:tcPr>
          <w:p w14:paraId="0D7BF4F0" w14:textId="53CDA51C" w:rsidR="00B663CA" w:rsidRPr="003B409C" w:rsidRDefault="00B663CA" w:rsidP="00B663CA">
            <w:pPr>
              <w:spacing w:line="360" w:lineRule="auto"/>
              <w:ind w:left="252" w:right="-43" w:hanging="252"/>
              <w:rPr>
                <w:rFonts w:ascii="Arial" w:hAnsi="Arial" w:cs="Arial"/>
                <w:sz w:val="18"/>
                <w:szCs w:val="18"/>
              </w:rPr>
            </w:pPr>
            <w:r>
              <w:rPr>
                <w:rFonts w:ascii="Arial" w:hAnsi="Arial" w:cs="Arial"/>
                <w:sz w:val="18"/>
                <w:szCs w:val="18"/>
              </w:rPr>
              <w:t>Income from reduction debt</w:t>
            </w:r>
          </w:p>
        </w:tc>
        <w:tc>
          <w:tcPr>
            <w:tcW w:w="1224" w:type="dxa"/>
            <w:shd w:val="clear" w:color="auto" w:fill="auto"/>
          </w:tcPr>
          <w:p w14:paraId="677065E4" w14:textId="1434DEA8" w:rsidR="00B663CA" w:rsidRPr="003B409C" w:rsidRDefault="00B663CA" w:rsidP="00B663CA">
            <w:pPr>
              <w:spacing w:line="360" w:lineRule="auto"/>
              <w:ind w:right="26"/>
              <w:jc w:val="right"/>
              <w:rPr>
                <w:rFonts w:ascii="Arial" w:hAnsi="Arial" w:cs="Arial"/>
                <w:sz w:val="18"/>
                <w:szCs w:val="18"/>
              </w:rPr>
            </w:pPr>
            <w:r w:rsidRPr="00B663CA">
              <w:rPr>
                <w:rFonts w:ascii="Arial" w:hAnsi="Arial" w:cs="Arial"/>
                <w:sz w:val="18"/>
                <w:szCs w:val="18"/>
              </w:rPr>
              <w:t>35,940</w:t>
            </w:r>
          </w:p>
        </w:tc>
        <w:tc>
          <w:tcPr>
            <w:tcW w:w="1225" w:type="dxa"/>
          </w:tcPr>
          <w:p w14:paraId="5E01B956" w14:textId="1DE72246" w:rsidR="00B663CA" w:rsidRPr="003B409C" w:rsidRDefault="00B663CA" w:rsidP="00B663CA">
            <w:pPr>
              <w:spacing w:line="360" w:lineRule="auto"/>
              <w:ind w:right="26"/>
              <w:jc w:val="right"/>
              <w:rPr>
                <w:rFonts w:ascii="Arial" w:hAnsi="Arial" w:cs="Arial"/>
                <w:sz w:val="18"/>
                <w:szCs w:val="18"/>
              </w:rPr>
            </w:pPr>
            <w:r w:rsidRPr="00B663CA">
              <w:rPr>
                <w:rFonts w:ascii="Arial" w:hAnsi="Arial" w:cs="Arial"/>
                <w:sz w:val="18"/>
                <w:szCs w:val="18"/>
              </w:rPr>
              <w:t>-</w:t>
            </w:r>
          </w:p>
        </w:tc>
        <w:tc>
          <w:tcPr>
            <w:tcW w:w="1224" w:type="dxa"/>
          </w:tcPr>
          <w:p w14:paraId="03300C76" w14:textId="60F39094" w:rsidR="00B663CA" w:rsidRPr="003B409C" w:rsidRDefault="00B663CA" w:rsidP="00B663CA">
            <w:pPr>
              <w:spacing w:line="360" w:lineRule="auto"/>
              <w:ind w:right="26"/>
              <w:jc w:val="right"/>
              <w:rPr>
                <w:rFonts w:ascii="Arial" w:hAnsi="Arial" w:cs="Arial"/>
                <w:sz w:val="18"/>
                <w:szCs w:val="18"/>
              </w:rPr>
            </w:pPr>
            <w:r w:rsidRPr="00B663CA">
              <w:rPr>
                <w:rFonts w:ascii="Arial" w:hAnsi="Arial" w:cs="Arial"/>
                <w:sz w:val="18"/>
                <w:szCs w:val="18"/>
              </w:rPr>
              <w:t>-</w:t>
            </w:r>
          </w:p>
        </w:tc>
        <w:tc>
          <w:tcPr>
            <w:tcW w:w="1225" w:type="dxa"/>
          </w:tcPr>
          <w:p w14:paraId="655AB3C7" w14:textId="0F6D0DB1" w:rsidR="00B663CA" w:rsidRPr="003B409C" w:rsidRDefault="00B663CA" w:rsidP="00B663CA">
            <w:pPr>
              <w:spacing w:line="360" w:lineRule="auto"/>
              <w:ind w:right="26"/>
              <w:jc w:val="right"/>
              <w:rPr>
                <w:rFonts w:ascii="Arial" w:hAnsi="Arial" w:cs="Arial"/>
                <w:sz w:val="18"/>
                <w:szCs w:val="18"/>
              </w:rPr>
            </w:pPr>
            <w:r w:rsidRPr="00B663CA">
              <w:rPr>
                <w:rFonts w:ascii="Arial" w:hAnsi="Arial" w:cs="Arial"/>
                <w:sz w:val="18"/>
                <w:szCs w:val="18"/>
              </w:rPr>
              <w:t>-</w:t>
            </w:r>
          </w:p>
        </w:tc>
      </w:tr>
      <w:tr w:rsidR="00B663CA" w:rsidRPr="003B409C" w14:paraId="35D70F49" w14:textId="77777777" w:rsidTr="008F2B28">
        <w:tc>
          <w:tcPr>
            <w:tcW w:w="4074" w:type="dxa"/>
          </w:tcPr>
          <w:p w14:paraId="54D93A44" w14:textId="3534193C" w:rsidR="00B663CA" w:rsidRPr="003B409C" w:rsidRDefault="00B663CA" w:rsidP="00B663CA">
            <w:pPr>
              <w:spacing w:line="360" w:lineRule="auto"/>
              <w:ind w:left="252" w:right="-43" w:hanging="252"/>
              <w:rPr>
                <w:rFonts w:ascii="Arial" w:hAnsi="Arial" w:cs="Arial"/>
                <w:sz w:val="18"/>
                <w:szCs w:val="18"/>
              </w:rPr>
            </w:pPr>
            <w:r w:rsidRPr="003B409C">
              <w:rPr>
                <w:rFonts w:ascii="Arial" w:hAnsi="Arial" w:cs="Arial"/>
                <w:sz w:val="18"/>
                <w:szCs w:val="18"/>
              </w:rPr>
              <w:t>Service income</w:t>
            </w:r>
          </w:p>
        </w:tc>
        <w:tc>
          <w:tcPr>
            <w:tcW w:w="1224" w:type="dxa"/>
            <w:shd w:val="clear" w:color="auto" w:fill="auto"/>
          </w:tcPr>
          <w:p w14:paraId="2C9D1CC5" w14:textId="1F68B353" w:rsidR="00B663CA" w:rsidRPr="003B409C" w:rsidRDefault="00B663CA" w:rsidP="00B663CA">
            <w:pPr>
              <w:spacing w:line="360" w:lineRule="auto"/>
              <w:ind w:right="26"/>
              <w:jc w:val="right"/>
              <w:rPr>
                <w:rFonts w:ascii="Arial" w:hAnsi="Arial" w:cs="Arial"/>
                <w:sz w:val="18"/>
                <w:szCs w:val="18"/>
              </w:rPr>
            </w:pPr>
            <w:r w:rsidRPr="00B663CA">
              <w:rPr>
                <w:rFonts w:ascii="Arial" w:hAnsi="Arial" w:cs="Arial"/>
                <w:sz w:val="18"/>
                <w:szCs w:val="18"/>
              </w:rPr>
              <w:t>72,989</w:t>
            </w:r>
          </w:p>
        </w:tc>
        <w:tc>
          <w:tcPr>
            <w:tcW w:w="1225" w:type="dxa"/>
          </w:tcPr>
          <w:p w14:paraId="226571C8" w14:textId="35C4FB42" w:rsidR="00B663CA" w:rsidRPr="003B409C" w:rsidRDefault="00B663CA" w:rsidP="00B663CA">
            <w:pPr>
              <w:spacing w:line="360" w:lineRule="auto"/>
              <w:ind w:right="26"/>
              <w:jc w:val="right"/>
              <w:rPr>
                <w:rFonts w:ascii="Arial" w:hAnsi="Arial" w:cs="Arial"/>
                <w:sz w:val="18"/>
                <w:szCs w:val="18"/>
              </w:rPr>
            </w:pPr>
            <w:r w:rsidRPr="00B663CA">
              <w:rPr>
                <w:rFonts w:ascii="Arial" w:hAnsi="Arial" w:cs="Arial"/>
                <w:sz w:val="18"/>
                <w:szCs w:val="18"/>
              </w:rPr>
              <w:t>49,541</w:t>
            </w:r>
          </w:p>
        </w:tc>
        <w:tc>
          <w:tcPr>
            <w:tcW w:w="1224" w:type="dxa"/>
          </w:tcPr>
          <w:p w14:paraId="28CAD2AF" w14:textId="3ADCB1F6" w:rsidR="00B663CA" w:rsidRPr="003B409C" w:rsidRDefault="00B663CA" w:rsidP="00B663CA">
            <w:pPr>
              <w:spacing w:line="360" w:lineRule="auto"/>
              <w:ind w:right="26"/>
              <w:jc w:val="right"/>
              <w:rPr>
                <w:rFonts w:ascii="Arial" w:hAnsi="Arial" w:cs="Arial"/>
                <w:sz w:val="18"/>
                <w:szCs w:val="18"/>
              </w:rPr>
            </w:pPr>
            <w:r w:rsidRPr="00B663CA">
              <w:rPr>
                <w:rFonts w:ascii="Arial" w:hAnsi="Arial" w:cs="Arial"/>
                <w:sz w:val="18"/>
                <w:szCs w:val="18"/>
              </w:rPr>
              <w:t>94,859</w:t>
            </w:r>
          </w:p>
        </w:tc>
        <w:tc>
          <w:tcPr>
            <w:tcW w:w="1225" w:type="dxa"/>
          </w:tcPr>
          <w:p w14:paraId="080152ED" w14:textId="13A6A6E4" w:rsidR="00B663CA" w:rsidRPr="003B409C" w:rsidRDefault="00B663CA" w:rsidP="00B663CA">
            <w:pPr>
              <w:spacing w:line="360" w:lineRule="auto"/>
              <w:ind w:right="26"/>
              <w:jc w:val="right"/>
              <w:rPr>
                <w:rFonts w:ascii="Arial" w:hAnsi="Arial" w:cs="Arial"/>
                <w:sz w:val="18"/>
                <w:szCs w:val="18"/>
              </w:rPr>
            </w:pPr>
            <w:r w:rsidRPr="00B663CA">
              <w:rPr>
                <w:rFonts w:ascii="Arial" w:hAnsi="Arial" w:cs="Arial"/>
                <w:sz w:val="18"/>
                <w:szCs w:val="18"/>
              </w:rPr>
              <w:t>49,541</w:t>
            </w:r>
          </w:p>
        </w:tc>
      </w:tr>
      <w:tr w:rsidR="00EC1CB1" w:rsidRPr="003B409C" w14:paraId="337A425B" w14:textId="77777777" w:rsidTr="008F2B28">
        <w:tc>
          <w:tcPr>
            <w:tcW w:w="4074" w:type="dxa"/>
          </w:tcPr>
          <w:p w14:paraId="337A4256" w14:textId="77777777" w:rsidR="00EC1CB1" w:rsidRPr="003B409C" w:rsidRDefault="00EC1CB1" w:rsidP="00EC1CB1">
            <w:pPr>
              <w:spacing w:line="360" w:lineRule="auto"/>
              <w:ind w:left="252" w:right="-43" w:hanging="252"/>
              <w:rPr>
                <w:rFonts w:ascii="Arial" w:hAnsi="Arial" w:cs="Arial"/>
                <w:sz w:val="18"/>
                <w:szCs w:val="18"/>
              </w:rPr>
            </w:pPr>
            <w:r w:rsidRPr="003B409C">
              <w:rPr>
                <w:rFonts w:ascii="Arial" w:hAnsi="Arial" w:cs="Arial"/>
                <w:sz w:val="18"/>
                <w:szCs w:val="18"/>
              </w:rPr>
              <w:t>Bad debt written back</w:t>
            </w:r>
          </w:p>
        </w:tc>
        <w:tc>
          <w:tcPr>
            <w:tcW w:w="1224" w:type="dxa"/>
            <w:shd w:val="clear" w:color="auto" w:fill="auto"/>
          </w:tcPr>
          <w:p w14:paraId="337A4257" w14:textId="296C05E3"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38,160</w:t>
            </w:r>
          </w:p>
        </w:tc>
        <w:tc>
          <w:tcPr>
            <w:tcW w:w="1225" w:type="dxa"/>
          </w:tcPr>
          <w:p w14:paraId="337A4258" w14:textId="0897B09E"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47,637</w:t>
            </w:r>
          </w:p>
        </w:tc>
        <w:tc>
          <w:tcPr>
            <w:tcW w:w="1224" w:type="dxa"/>
          </w:tcPr>
          <w:p w14:paraId="337A4259" w14:textId="69B152EA"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54</w:t>
            </w:r>
          </w:p>
        </w:tc>
        <w:tc>
          <w:tcPr>
            <w:tcW w:w="1225" w:type="dxa"/>
          </w:tcPr>
          <w:p w14:paraId="337A425A" w14:textId="3125202E"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7,432</w:t>
            </w:r>
          </w:p>
        </w:tc>
      </w:tr>
      <w:tr w:rsidR="00EC1CB1" w:rsidRPr="003B409C" w14:paraId="337A4261" w14:textId="77777777" w:rsidTr="008F2B28">
        <w:tc>
          <w:tcPr>
            <w:tcW w:w="4074" w:type="dxa"/>
          </w:tcPr>
          <w:p w14:paraId="337A425C" w14:textId="0DF737C8" w:rsidR="00EC1CB1" w:rsidRPr="003B409C" w:rsidRDefault="00EC1CB1" w:rsidP="00EC1CB1">
            <w:pPr>
              <w:spacing w:line="360" w:lineRule="auto"/>
              <w:ind w:left="252" w:right="-43" w:hanging="252"/>
              <w:rPr>
                <w:rFonts w:ascii="Arial" w:hAnsi="Arial" w:cs="Arial"/>
                <w:sz w:val="18"/>
                <w:szCs w:val="18"/>
              </w:rPr>
            </w:pPr>
            <w:r w:rsidRPr="003B409C">
              <w:rPr>
                <w:rFonts w:ascii="Arial" w:hAnsi="Arial" w:cs="Arial"/>
                <w:sz w:val="18"/>
                <w:szCs w:val="18"/>
              </w:rPr>
              <w:t>Income from sale scrap</w:t>
            </w:r>
          </w:p>
        </w:tc>
        <w:tc>
          <w:tcPr>
            <w:tcW w:w="1224" w:type="dxa"/>
            <w:shd w:val="clear" w:color="auto" w:fill="auto"/>
          </w:tcPr>
          <w:p w14:paraId="337A425D" w14:textId="6CC2C0FA"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18,193</w:t>
            </w:r>
          </w:p>
        </w:tc>
        <w:tc>
          <w:tcPr>
            <w:tcW w:w="1225" w:type="dxa"/>
          </w:tcPr>
          <w:p w14:paraId="337A425E" w14:textId="3BA49749"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94,811</w:t>
            </w:r>
          </w:p>
        </w:tc>
        <w:tc>
          <w:tcPr>
            <w:tcW w:w="1224" w:type="dxa"/>
          </w:tcPr>
          <w:p w14:paraId="337A425F" w14:textId="7CC97C92"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16,520</w:t>
            </w:r>
          </w:p>
        </w:tc>
        <w:tc>
          <w:tcPr>
            <w:tcW w:w="1225" w:type="dxa"/>
          </w:tcPr>
          <w:p w14:paraId="337A4260" w14:textId="6375EECD" w:rsidR="00EC1CB1" w:rsidRPr="003B409C" w:rsidRDefault="00EC1CB1" w:rsidP="00EC1CB1">
            <w:pPr>
              <w:spacing w:line="360" w:lineRule="auto"/>
              <w:ind w:right="26"/>
              <w:jc w:val="right"/>
              <w:rPr>
                <w:rFonts w:ascii="Arial" w:hAnsi="Arial" w:cs="Arial"/>
                <w:sz w:val="18"/>
                <w:szCs w:val="18"/>
              </w:rPr>
            </w:pPr>
            <w:r w:rsidRPr="003B409C">
              <w:rPr>
                <w:rFonts w:ascii="Arial" w:hAnsi="Arial" w:cs="Arial"/>
                <w:sz w:val="18"/>
                <w:szCs w:val="18"/>
              </w:rPr>
              <w:t>92,974</w:t>
            </w:r>
          </w:p>
        </w:tc>
      </w:tr>
      <w:tr w:rsidR="00B663CA" w:rsidRPr="003B409C" w14:paraId="337A4267" w14:textId="77777777" w:rsidTr="008F2B28">
        <w:tc>
          <w:tcPr>
            <w:tcW w:w="4074" w:type="dxa"/>
          </w:tcPr>
          <w:p w14:paraId="337A4262" w14:textId="77777777" w:rsidR="00B663CA" w:rsidRPr="003B409C" w:rsidRDefault="00B663CA" w:rsidP="00B663CA">
            <w:pPr>
              <w:spacing w:line="360" w:lineRule="auto"/>
              <w:ind w:left="252" w:right="-43" w:hanging="252"/>
              <w:rPr>
                <w:rFonts w:ascii="Arial" w:hAnsi="Arial" w:cs="Arial"/>
                <w:sz w:val="18"/>
                <w:szCs w:val="18"/>
              </w:rPr>
            </w:pPr>
            <w:r w:rsidRPr="003B409C">
              <w:rPr>
                <w:rFonts w:ascii="Arial" w:hAnsi="Arial" w:cs="Arial"/>
                <w:sz w:val="18"/>
                <w:szCs w:val="18"/>
              </w:rPr>
              <w:t>Others</w:t>
            </w:r>
          </w:p>
        </w:tc>
        <w:tc>
          <w:tcPr>
            <w:tcW w:w="1224" w:type="dxa"/>
            <w:shd w:val="clear" w:color="auto" w:fill="auto"/>
          </w:tcPr>
          <w:p w14:paraId="337A4263" w14:textId="3E8AEA0F" w:rsidR="00B663CA" w:rsidRPr="00B663CA" w:rsidRDefault="00B663CA" w:rsidP="00B663CA">
            <w:pPr>
              <w:pBdr>
                <w:bottom w:val="single" w:sz="4" w:space="1" w:color="auto"/>
              </w:pBdr>
              <w:spacing w:line="360" w:lineRule="auto"/>
              <w:ind w:right="26"/>
              <w:jc w:val="right"/>
              <w:rPr>
                <w:rFonts w:ascii="Arial" w:hAnsi="Arial" w:cs="Arial"/>
                <w:sz w:val="18"/>
                <w:szCs w:val="18"/>
              </w:rPr>
            </w:pPr>
            <w:r w:rsidRPr="00B663CA">
              <w:rPr>
                <w:rFonts w:ascii="Arial" w:hAnsi="Arial" w:cs="Arial"/>
                <w:sz w:val="18"/>
                <w:szCs w:val="18"/>
              </w:rPr>
              <w:t>175,076</w:t>
            </w:r>
          </w:p>
        </w:tc>
        <w:tc>
          <w:tcPr>
            <w:tcW w:w="1225" w:type="dxa"/>
          </w:tcPr>
          <w:p w14:paraId="337A4264" w14:textId="6EF80237" w:rsidR="00B663CA" w:rsidRPr="00B663CA" w:rsidRDefault="00B663CA" w:rsidP="00B663CA">
            <w:pPr>
              <w:pBdr>
                <w:bottom w:val="single" w:sz="4" w:space="1" w:color="auto"/>
              </w:pBdr>
              <w:spacing w:line="360" w:lineRule="auto"/>
              <w:ind w:right="26"/>
              <w:jc w:val="right"/>
              <w:rPr>
                <w:rFonts w:ascii="Arial" w:hAnsi="Arial" w:cs="Arial"/>
                <w:sz w:val="18"/>
                <w:szCs w:val="18"/>
              </w:rPr>
            </w:pPr>
            <w:r w:rsidRPr="00B663CA">
              <w:rPr>
                <w:rFonts w:ascii="Arial" w:hAnsi="Arial" w:cs="Arial"/>
                <w:sz w:val="18"/>
                <w:szCs w:val="18"/>
              </w:rPr>
              <w:t>157,507</w:t>
            </w:r>
          </w:p>
        </w:tc>
        <w:tc>
          <w:tcPr>
            <w:tcW w:w="1224" w:type="dxa"/>
          </w:tcPr>
          <w:p w14:paraId="337A4265" w14:textId="4CFA2572" w:rsidR="00B663CA" w:rsidRPr="00B663CA" w:rsidRDefault="00B663CA" w:rsidP="00B663CA">
            <w:pPr>
              <w:pBdr>
                <w:bottom w:val="single" w:sz="4" w:space="1" w:color="auto"/>
              </w:pBdr>
              <w:spacing w:line="360" w:lineRule="auto"/>
              <w:ind w:right="26"/>
              <w:jc w:val="right"/>
              <w:rPr>
                <w:rFonts w:ascii="Arial" w:hAnsi="Arial" w:cs="Arial"/>
                <w:sz w:val="18"/>
                <w:szCs w:val="18"/>
              </w:rPr>
            </w:pPr>
            <w:r w:rsidRPr="00B663CA">
              <w:rPr>
                <w:rFonts w:ascii="Arial" w:hAnsi="Arial" w:cs="Arial"/>
                <w:sz w:val="18"/>
                <w:szCs w:val="18"/>
              </w:rPr>
              <w:t>83,869</w:t>
            </w:r>
          </w:p>
        </w:tc>
        <w:tc>
          <w:tcPr>
            <w:tcW w:w="1225" w:type="dxa"/>
          </w:tcPr>
          <w:p w14:paraId="337A4266" w14:textId="65D01ACF" w:rsidR="00B663CA" w:rsidRPr="00B663CA" w:rsidRDefault="00785427" w:rsidP="00B663CA">
            <w:pPr>
              <w:pBdr>
                <w:bottom w:val="single" w:sz="4" w:space="1" w:color="auto"/>
              </w:pBdr>
              <w:spacing w:line="360" w:lineRule="auto"/>
              <w:ind w:right="26"/>
              <w:jc w:val="right"/>
              <w:rPr>
                <w:rFonts w:ascii="Arial" w:hAnsi="Arial" w:cs="Arial"/>
                <w:sz w:val="18"/>
                <w:szCs w:val="18"/>
              </w:rPr>
            </w:pPr>
            <w:r>
              <w:rPr>
                <w:rFonts w:ascii="Arial" w:hAnsi="Arial" w:cs="Arial"/>
                <w:sz w:val="18"/>
                <w:szCs w:val="18"/>
              </w:rPr>
              <w:t>58,213</w:t>
            </w:r>
          </w:p>
        </w:tc>
      </w:tr>
      <w:tr w:rsidR="00EC1CB1" w:rsidRPr="003B409C" w14:paraId="337A426D" w14:textId="77777777" w:rsidTr="005E57B9">
        <w:tc>
          <w:tcPr>
            <w:tcW w:w="4074" w:type="dxa"/>
          </w:tcPr>
          <w:p w14:paraId="337A4268" w14:textId="77777777" w:rsidR="00EC1CB1" w:rsidRPr="003B409C" w:rsidRDefault="00EC1CB1" w:rsidP="00EC1CB1">
            <w:pPr>
              <w:spacing w:line="360" w:lineRule="auto"/>
              <w:ind w:left="252" w:right="-43" w:hanging="252"/>
              <w:rPr>
                <w:rFonts w:ascii="Arial" w:hAnsi="Arial" w:cs="Arial"/>
                <w:sz w:val="18"/>
                <w:szCs w:val="18"/>
              </w:rPr>
            </w:pPr>
            <w:r w:rsidRPr="003B409C">
              <w:rPr>
                <w:rFonts w:ascii="Arial" w:hAnsi="Arial" w:cs="Arial"/>
                <w:sz w:val="18"/>
                <w:szCs w:val="18"/>
              </w:rPr>
              <w:t xml:space="preserve">      Total</w:t>
            </w:r>
          </w:p>
        </w:tc>
        <w:tc>
          <w:tcPr>
            <w:tcW w:w="1224" w:type="dxa"/>
            <w:shd w:val="clear" w:color="auto" w:fill="auto"/>
          </w:tcPr>
          <w:p w14:paraId="337A4269" w14:textId="091715EC" w:rsidR="00EC1CB1" w:rsidRPr="003B409C" w:rsidRDefault="00EC1CB1" w:rsidP="00EC1CB1">
            <w:pPr>
              <w:pBdr>
                <w:bottom w:val="single" w:sz="12" w:space="1" w:color="auto"/>
              </w:pBdr>
              <w:spacing w:line="360" w:lineRule="auto"/>
              <w:ind w:right="26"/>
              <w:jc w:val="right"/>
              <w:rPr>
                <w:rFonts w:ascii="Arial" w:hAnsi="Arial" w:cs="Arial"/>
                <w:sz w:val="18"/>
                <w:szCs w:val="18"/>
              </w:rPr>
            </w:pPr>
            <w:r w:rsidRPr="003B409C">
              <w:rPr>
                <w:rFonts w:ascii="Arial" w:hAnsi="Arial" w:cs="Arial"/>
                <w:sz w:val="18"/>
                <w:szCs w:val="18"/>
              </w:rPr>
              <w:t>704,067</w:t>
            </w:r>
          </w:p>
        </w:tc>
        <w:tc>
          <w:tcPr>
            <w:tcW w:w="1225" w:type="dxa"/>
          </w:tcPr>
          <w:p w14:paraId="337A426A" w14:textId="28428B9D" w:rsidR="00EC1CB1" w:rsidRPr="003B409C" w:rsidRDefault="00EC1CB1" w:rsidP="00EC1CB1">
            <w:pPr>
              <w:pBdr>
                <w:bottom w:val="single" w:sz="12" w:space="1" w:color="auto"/>
              </w:pBdr>
              <w:spacing w:line="360" w:lineRule="auto"/>
              <w:ind w:right="26"/>
              <w:jc w:val="right"/>
              <w:rPr>
                <w:rFonts w:ascii="Arial" w:hAnsi="Arial" w:cs="Arial"/>
                <w:sz w:val="18"/>
                <w:szCs w:val="18"/>
              </w:rPr>
            </w:pPr>
            <w:r w:rsidRPr="003B409C">
              <w:rPr>
                <w:rFonts w:ascii="Arial" w:hAnsi="Arial" w:cs="Arial"/>
                <w:sz w:val="18"/>
                <w:szCs w:val="18"/>
              </w:rPr>
              <w:t>403,564</w:t>
            </w:r>
          </w:p>
        </w:tc>
        <w:tc>
          <w:tcPr>
            <w:tcW w:w="1224" w:type="dxa"/>
          </w:tcPr>
          <w:p w14:paraId="337A426B" w14:textId="4C2DAC75" w:rsidR="00EC1CB1" w:rsidRPr="003B409C" w:rsidRDefault="00EC1CB1" w:rsidP="00EC1CB1">
            <w:pPr>
              <w:pBdr>
                <w:bottom w:val="single" w:sz="12" w:space="1" w:color="auto"/>
              </w:pBdr>
              <w:spacing w:line="360" w:lineRule="auto"/>
              <w:ind w:right="26"/>
              <w:jc w:val="right"/>
              <w:rPr>
                <w:rFonts w:ascii="Arial" w:hAnsi="Arial" w:cs="Arial"/>
                <w:sz w:val="18"/>
                <w:szCs w:val="18"/>
              </w:rPr>
            </w:pPr>
            <w:r w:rsidRPr="003B409C">
              <w:rPr>
                <w:rFonts w:ascii="Arial" w:hAnsi="Arial" w:cs="Arial"/>
                <w:sz w:val="18"/>
                <w:szCs w:val="18"/>
              </w:rPr>
              <w:t>397,184</w:t>
            </w:r>
          </w:p>
        </w:tc>
        <w:tc>
          <w:tcPr>
            <w:tcW w:w="1225" w:type="dxa"/>
          </w:tcPr>
          <w:p w14:paraId="337A426C" w14:textId="52E98EC1" w:rsidR="00EC1CB1" w:rsidRPr="003B409C" w:rsidRDefault="00EC1CB1" w:rsidP="00EC1CB1">
            <w:pPr>
              <w:pBdr>
                <w:bottom w:val="single" w:sz="12" w:space="1" w:color="auto"/>
              </w:pBdr>
              <w:spacing w:line="360" w:lineRule="auto"/>
              <w:ind w:right="26"/>
              <w:jc w:val="right"/>
              <w:rPr>
                <w:rFonts w:ascii="Arial" w:hAnsi="Arial" w:cs="Arial"/>
                <w:sz w:val="18"/>
                <w:szCs w:val="18"/>
              </w:rPr>
            </w:pPr>
            <w:r w:rsidRPr="003B409C">
              <w:rPr>
                <w:rFonts w:ascii="Arial" w:hAnsi="Arial" w:cs="Arial"/>
                <w:sz w:val="18"/>
                <w:szCs w:val="18"/>
              </w:rPr>
              <w:t>246,189</w:t>
            </w:r>
          </w:p>
        </w:tc>
      </w:tr>
    </w:tbl>
    <w:p w14:paraId="51403952" w14:textId="700E26BE" w:rsidR="00836CDF" w:rsidRDefault="00836CDF" w:rsidP="00B367CF">
      <w:pPr>
        <w:tabs>
          <w:tab w:val="left" w:pos="2160"/>
          <w:tab w:val="right" w:pos="6380"/>
          <w:tab w:val="right" w:pos="8640"/>
        </w:tabs>
        <w:spacing w:line="360" w:lineRule="auto"/>
        <w:ind w:right="-34"/>
        <w:jc w:val="both"/>
        <w:rPr>
          <w:rFonts w:ascii="Arial" w:hAnsi="Arial" w:cs="Arial"/>
          <w:sz w:val="19"/>
          <w:szCs w:val="19"/>
          <w:lang w:val="en-GB"/>
        </w:rPr>
      </w:pPr>
    </w:p>
    <w:p w14:paraId="69F13FE1" w14:textId="2C486CF0"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7187F13A" w14:textId="23CCE9F8"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07388A5E" w14:textId="6829B11C"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227C7D94" w14:textId="6311AEA0"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3865223E" w14:textId="2E44E9C6"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24C91D5C" w14:textId="7E85A0CD"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6776C318" w14:textId="6B1501FF"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1FFA74D2" w14:textId="2B2657BA"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79004C04" w14:textId="6C4A5FAB"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7C450D5E" w14:textId="1F8544D1"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56ADDC04" w14:textId="0F67AF96"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17C7D2F4" w14:textId="760DE9DE"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0ED1E2F6" w14:textId="54F25690"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6FEFAB79" w14:textId="457F429B"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3E2B14BE" w14:textId="1B3B1712"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44F0C2F7" w14:textId="7D8A66CD"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4196BFA2" w14:textId="110CA134"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2C910FE6" w14:textId="7AE089CF" w:rsidR="008B195E" w:rsidRDefault="008B195E" w:rsidP="00B367CF">
      <w:pPr>
        <w:tabs>
          <w:tab w:val="left" w:pos="2160"/>
          <w:tab w:val="right" w:pos="6380"/>
          <w:tab w:val="right" w:pos="8640"/>
        </w:tabs>
        <w:spacing w:line="360" w:lineRule="auto"/>
        <w:ind w:right="-34"/>
        <w:jc w:val="both"/>
        <w:rPr>
          <w:rFonts w:ascii="Arial" w:hAnsi="Arial" w:cs="Arial"/>
          <w:sz w:val="19"/>
          <w:szCs w:val="19"/>
          <w:lang w:val="en-GB"/>
        </w:rPr>
      </w:pPr>
    </w:p>
    <w:p w14:paraId="337A4275" w14:textId="02ED0A63" w:rsidR="003016D5" w:rsidRPr="003B409C" w:rsidRDefault="003016D5" w:rsidP="00EB6F06">
      <w:pPr>
        <w:pStyle w:val="ListParagraph"/>
        <w:numPr>
          <w:ilvl w:val="0"/>
          <w:numId w:val="32"/>
        </w:numPr>
        <w:tabs>
          <w:tab w:val="left" w:pos="7200"/>
        </w:tabs>
        <w:spacing w:line="360" w:lineRule="auto"/>
        <w:ind w:right="-43"/>
        <w:jc w:val="thaiDistribute"/>
        <w:rPr>
          <w:rFonts w:ascii="Arial" w:hAnsi="Arial" w:cs="Arial"/>
          <w:b/>
          <w:bCs/>
          <w:sz w:val="18"/>
          <w:szCs w:val="18"/>
        </w:rPr>
      </w:pPr>
      <w:r w:rsidRPr="003B409C">
        <w:rPr>
          <w:rFonts w:ascii="Arial" w:hAnsi="Arial" w:cs="Arial"/>
          <w:b/>
          <w:bCs/>
          <w:sz w:val="18"/>
          <w:szCs w:val="18"/>
        </w:rPr>
        <w:t>EXPENSES BY NATURE</w:t>
      </w:r>
    </w:p>
    <w:p w14:paraId="337A4276" w14:textId="77777777" w:rsidR="003016D5" w:rsidRPr="003B409C" w:rsidRDefault="003016D5" w:rsidP="00B367CF">
      <w:pPr>
        <w:tabs>
          <w:tab w:val="left" w:pos="2160"/>
          <w:tab w:val="right" w:pos="4320"/>
          <w:tab w:val="right" w:pos="5940"/>
          <w:tab w:val="left" w:pos="6560"/>
          <w:tab w:val="right" w:pos="7740"/>
          <w:tab w:val="left" w:pos="8280"/>
          <w:tab w:val="right" w:pos="9360"/>
        </w:tabs>
        <w:spacing w:line="360" w:lineRule="auto"/>
        <w:ind w:right="-43"/>
        <w:jc w:val="thaiDistribute"/>
        <w:rPr>
          <w:rFonts w:ascii="Arial" w:hAnsi="Arial" w:cs="Arial"/>
          <w:sz w:val="18"/>
          <w:szCs w:val="18"/>
          <w:lang w:val="en-GB"/>
        </w:rPr>
      </w:pPr>
    </w:p>
    <w:p w14:paraId="337A4277" w14:textId="77777777" w:rsidR="003016D5" w:rsidRPr="003B409C" w:rsidRDefault="003016D5" w:rsidP="00B367CF">
      <w:pPr>
        <w:tabs>
          <w:tab w:val="left" w:pos="2160"/>
          <w:tab w:val="right" w:pos="6380"/>
          <w:tab w:val="right" w:pos="8640"/>
        </w:tabs>
        <w:spacing w:line="360" w:lineRule="auto"/>
        <w:ind w:left="426" w:right="-43" w:hanging="426"/>
        <w:jc w:val="both"/>
        <w:rPr>
          <w:rFonts w:ascii="Arial" w:hAnsi="Arial" w:cs="Arial"/>
          <w:sz w:val="18"/>
          <w:szCs w:val="18"/>
        </w:rPr>
      </w:pPr>
      <w:r w:rsidRPr="003B409C">
        <w:rPr>
          <w:rFonts w:ascii="Arial" w:hAnsi="Arial" w:cs="Arial"/>
          <w:sz w:val="18"/>
          <w:szCs w:val="18"/>
        </w:rPr>
        <w:tab/>
        <w:t xml:space="preserve">Significant expenses by nature are as </w:t>
      </w:r>
      <w:proofErr w:type="gramStart"/>
      <w:r w:rsidRPr="003B409C">
        <w:rPr>
          <w:rFonts w:ascii="Arial" w:hAnsi="Arial" w:cs="Arial"/>
          <w:sz w:val="18"/>
          <w:szCs w:val="18"/>
        </w:rPr>
        <w:t>follows :</w:t>
      </w:r>
      <w:proofErr w:type="gramEnd"/>
    </w:p>
    <w:p w14:paraId="337A4278" w14:textId="77777777" w:rsidR="00F40724" w:rsidRPr="003B409C" w:rsidRDefault="00F40724" w:rsidP="00B367CF">
      <w:pPr>
        <w:tabs>
          <w:tab w:val="left" w:pos="567"/>
          <w:tab w:val="left" w:pos="1134"/>
        </w:tabs>
        <w:spacing w:line="360" w:lineRule="auto"/>
        <w:jc w:val="right"/>
        <w:rPr>
          <w:rFonts w:ascii="Arial" w:hAnsi="Arial" w:cs="Arial"/>
          <w:sz w:val="10"/>
          <w:szCs w:val="10"/>
        </w:rPr>
      </w:pPr>
    </w:p>
    <w:p w14:paraId="337A4279" w14:textId="77777777" w:rsidR="003016D5" w:rsidRPr="003B409C" w:rsidRDefault="003016D5" w:rsidP="00B367CF">
      <w:pPr>
        <w:tabs>
          <w:tab w:val="left" w:pos="567"/>
          <w:tab w:val="left" w:pos="1134"/>
        </w:tabs>
        <w:spacing w:line="360" w:lineRule="auto"/>
        <w:jc w:val="right"/>
        <w:rPr>
          <w:rFonts w:ascii="Arial" w:hAnsi="Arial" w:cs="Arial"/>
          <w:sz w:val="18"/>
          <w:szCs w:val="18"/>
        </w:rPr>
      </w:pPr>
      <w:r w:rsidRPr="003B409C">
        <w:rPr>
          <w:rFonts w:ascii="Arial" w:hAnsi="Arial" w:cs="Arial"/>
          <w:sz w:val="19"/>
          <w:szCs w:val="19"/>
          <w:cs/>
        </w:rPr>
        <w:tab/>
      </w:r>
      <w:r w:rsidRPr="003B409C">
        <w:rPr>
          <w:rFonts w:ascii="Arial" w:hAnsi="Arial" w:cs="Arial"/>
          <w:sz w:val="19"/>
          <w:szCs w:val="19"/>
          <w:cs/>
        </w:rPr>
        <w:tab/>
      </w:r>
      <w:r w:rsidRPr="003B409C">
        <w:rPr>
          <w:rFonts w:ascii="Arial" w:hAnsi="Arial" w:cs="Arial"/>
          <w:sz w:val="19"/>
          <w:szCs w:val="19"/>
          <w:cs/>
        </w:rPr>
        <w:tab/>
      </w:r>
      <w:r w:rsidRPr="003B409C">
        <w:rPr>
          <w:rFonts w:ascii="Arial" w:hAnsi="Arial" w:cs="Arial"/>
          <w:sz w:val="19"/>
          <w:szCs w:val="19"/>
          <w:cs/>
        </w:rPr>
        <w:tab/>
      </w:r>
      <w:r w:rsidRPr="003B409C">
        <w:rPr>
          <w:rFonts w:ascii="Arial" w:hAnsi="Arial" w:cs="Arial"/>
          <w:sz w:val="19"/>
          <w:szCs w:val="19"/>
          <w:cs/>
        </w:rPr>
        <w:tab/>
      </w:r>
      <w:r w:rsidRPr="003B409C">
        <w:rPr>
          <w:rFonts w:ascii="Arial" w:hAnsi="Arial" w:cs="Arial"/>
          <w:sz w:val="18"/>
          <w:szCs w:val="18"/>
          <w:cs/>
        </w:rPr>
        <w:t xml:space="preserve">          </w:t>
      </w:r>
      <w:r w:rsidRPr="003B409C">
        <w:rPr>
          <w:rFonts w:ascii="Arial" w:hAnsi="Arial" w:cs="Arial"/>
          <w:sz w:val="18"/>
          <w:szCs w:val="18"/>
        </w:rPr>
        <w:t>(</w:t>
      </w:r>
      <w:proofErr w:type="gramStart"/>
      <w:r w:rsidRPr="003B409C">
        <w:rPr>
          <w:rFonts w:ascii="Arial" w:hAnsi="Arial" w:cs="Arial"/>
          <w:sz w:val="18"/>
          <w:szCs w:val="18"/>
        </w:rPr>
        <w:t>Unit :</w:t>
      </w:r>
      <w:proofErr w:type="gramEnd"/>
      <w:r w:rsidRPr="003B409C">
        <w:rPr>
          <w:rFonts w:ascii="Arial" w:hAnsi="Arial" w:cs="Arial"/>
          <w:sz w:val="18"/>
          <w:szCs w:val="18"/>
        </w:rPr>
        <w:t xml:space="preserve"> Thousand Baht)</w:t>
      </w:r>
    </w:p>
    <w:tbl>
      <w:tblPr>
        <w:tblW w:w="8972" w:type="dxa"/>
        <w:tblInd w:w="534" w:type="dxa"/>
        <w:tblLayout w:type="fixed"/>
        <w:tblLook w:val="0000" w:firstRow="0" w:lastRow="0" w:firstColumn="0" w:lastColumn="0" w:noHBand="0" w:noVBand="0"/>
      </w:tblPr>
      <w:tblGrid>
        <w:gridCol w:w="4074"/>
        <w:gridCol w:w="1224"/>
        <w:gridCol w:w="1225"/>
        <w:gridCol w:w="1224"/>
        <w:gridCol w:w="1225"/>
      </w:tblGrid>
      <w:tr w:rsidR="003016D5" w:rsidRPr="003B409C" w14:paraId="337A427D" w14:textId="77777777" w:rsidTr="008F2B28">
        <w:tc>
          <w:tcPr>
            <w:tcW w:w="4074" w:type="dxa"/>
          </w:tcPr>
          <w:p w14:paraId="337A427A" w14:textId="77777777" w:rsidR="003016D5" w:rsidRPr="003B409C" w:rsidRDefault="003016D5" w:rsidP="00B367CF">
            <w:pPr>
              <w:spacing w:line="360" w:lineRule="auto"/>
              <w:ind w:right="-43"/>
              <w:rPr>
                <w:rFonts w:ascii="Arial" w:hAnsi="Arial" w:cs="Arial"/>
                <w:sz w:val="18"/>
                <w:szCs w:val="18"/>
                <w:cs/>
              </w:rPr>
            </w:pPr>
          </w:p>
        </w:tc>
        <w:tc>
          <w:tcPr>
            <w:tcW w:w="2449" w:type="dxa"/>
            <w:gridSpan w:val="2"/>
          </w:tcPr>
          <w:p w14:paraId="337A427B" w14:textId="77777777" w:rsidR="003016D5" w:rsidRPr="003B409C" w:rsidRDefault="003016D5" w:rsidP="00B367CF">
            <w:pPr>
              <w:pBdr>
                <w:bottom w:val="single" w:sz="4" w:space="1" w:color="auto"/>
              </w:pBdr>
              <w:spacing w:line="360" w:lineRule="auto"/>
              <w:ind w:right="-29"/>
              <w:jc w:val="center"/>
              <w:rPr>
                <w:rFonts w:ascii="Arial" w:hAnsi="Arial" w:cs="Arial"/>
                <w:sz w:val="18"/>
                <w:szCs w:val="18"/>
                <w:lang w:val="en-GB"/>
              </w:rPr>
            </w:pPr>
            <w:r w:rsidRPr="003B409C">
              <w:rPr>
                <w:rFonts w:ascii="Arial" w:hAnsi="Arial" w:cs="Arial"/>
                <w:sz w:val="18"/>
                <w:szCs w:val="18"/>
                <w:lang w:val="en-GB"/>
              </w:rPr>
              <w:t>Consolidated F/S</w:t>
            </w:r>
          </w:p>
        </w:tc>
        <w:tc>
          <w:tcPr>
            <w:tcW w:w="2449" w:type="dxa"/>
            <w:gridSpan w:val="2"/>
          </w:tcPr>
          <w:p w14:paraId="337A427C" w14:textId="77777777" w:rsidR="003016D5" w:rsidRPr="003B409C" w:rsidRDefault="003016D5" w:rsidP="00B367CF">
            <w:pPr>
              <w:pBdr>
                <w:bottom w:val="single" w:sz="4" w:space="1" w:color="auto"/>
              </w:pBdr>
              <w:spacing w:line="360" w:lineRule="auto"/>
              <w:ind w:right="-29"/>
              <w:jc w:val="center"/>
              <w:rPr>
                <w:rFonts w:ascii="Arial" w:hAnsi="Arial" w:cs="Arial"/>
                <w:sz w:val="18"/>
                <w:szCs w:val="18"/>
              </w:rPr>
            </w:pPr>
            <w:r w:rsidRPr="003B409C">
              <w:rPr>
                <w:rFonts w:ascii="Arial" w:hAnsi="Arial" w:cs="Arial"/>
                <w:sz w:val="18"/>
                <w:szCs w:val="18"/>
              </w:rPr>
              <w:t xml:space="preserve">Separate F/S </w:t>
            </w:r>
          </w:p>
        </w:tc>
      </w:tr>
      <w:tr w:rsidR="00F40724" w:rsidRPr="003B409C" w14:paraId="337A4283" w14:textId="77777777" w:rsidTr="008F2B28">
        <w:tc>
          <w:tcPr>
            <w:tcW w:w="4074" w:type="dxa"/>
          </w:tcPr>
          <w:p w14:paraId="337A427E" w14:textId="77777777" w:rsidR="00F40724" w:rsidRPr="003B409C" w:rsidRDefault="00F40724" w:rsidP="00B367CF">
            <w:pPr>
              <w:spacing w:line="360" w:lineRule="auto"/>
              <w:ind w:right="-43"/>
              <w:rPr>
                <w:rFonts w:ascii="Arial" w:hAnsi="Arial" w:cs="Arial"/>
                <w:sz w:val="18"/>
                <w:szCs w:val="18"/>
              </w:rPr>
            </w:pPr>
          </w:p>
        </w:tc>
        <w:tc>
          <w:tcPr>
            <w:tcW w:w="1224" w:type="dxa"/>
            <w:vAlign w:val="bottom"/>
          </w:tcPr>
          <w:p w14:paraId="337A427F" w14:textId="3ACD9D86" w:rsidR="00F40724" w:rsidRPr="003B409C" w:rsidRDefault="00F40724" w:rsidP="00B367CF">
            <w:pPr>
              <w:pBdr>
                <w:bottom w:val="single" w:sz="4" w:space="1" w:color="auto"/>
              </w:pBdr>
              <w:spacing w:line="360" w:lineRule="auto"/>
              <w:jc w:val="center"/>
              <w:rPr>
                <w:rFonts w:ascii="Arial" w:hAnsi="Arial" w:cs="Arial"/>
                <w:b/>
                <w:bCs/>
                <w:sz w:val="18"/>
                <w:szCs w:val="18"/>
              </w:rPr>
            </w:pPr>
            <w:r w:rsidRPr="003B409C">
              <w:rPr>
                <w:rFonts w:ascii="Arial" w:hAnsi="Arial" w:cs="Arial"/>
                <w:sz w:val="18"/>
                <w:szCs w:val="18"/>
              </w:rPr>
              <w:t>201</w:t>
            </w:r>
            <w:r w:rsidR="00AC5BDB" w:rsidRPr="003B409C">
              <w:rPr>
                <w:rFonts w:ascii="Arial" w:hAnsi="Arial" w:cs="Arial"/>
                <w:sz w:val="18"/>
                <w:szCs w:val="18"/>
              </w:rPr>
              <w:t>7</w:t>
            </w:r>
          </w:p>
        </w:tc>
        <w:tc>
          <w:tcPr>
            <w:tcW w:w="1225" w:type="dxa"/>
            <w:vAlign w:val="bottom"/>
          </w:tcPr>
          <w:p w14:paraId="337A4280" w14:textId="5E02D699" w:rsidR="00F40724" w:rsidRPr="003B409C" w:rsidRDefault="00F40724" w:rsidP="00B367CF">
            <w:pPr>
              <w:pBdr>
                <w:bottom w:val="single" w:sz="4" w:space="1" w:color="auto"/>
              </w:pBdr>
              <w:spacing w:line="360" w:lineRule="auto"/>
              <w:jc w:val="center"/>
              <w:rPr>
                <w:rFonts w:ascii="Arial" w:hAnsi="Arial" w:cs="Arial"/>
                <w:b/>
                <w:bCs/>
                <w:sz w:val="18"/>
                <w:szCs w:val="18"/>
              </w:rPr>
            </w:pPr>
            <w:r w:rsidRPr="003B409C">
              <w:rPr>
                <w:rFonts w:ascii="Arial" w:hAnsi="Arial" w:cs="Arial"/>
                <w:sz w:val="18"/>
                <w:szCs w:val="18"/>
              </w:rPr>
              <w:t>201</w:t>
            </w:r>
            <w:r w:rsidR="00AC5BDB" w:rsidRPr="003B409C">
              <w:rPr>
                <w:rFonts w:ascii="Arial" w:hAnsi="Arial" w:cs="Arial"/>
                <w:sz w:val="18"/>
                <w:szCs w:val="18"/>
              </w:rPr>
              <w:t>6</w:t>
            </w:r>
          </w:p>
        </w:tc>
        <w:tc>
          <w:tcPr>
            <w:tcW w:w="1224" w:type="dxa"/>
            <w:vAlign w:val="bottom"/>
          </w:tcPr>
          <w:p w14:paraId="337A4281" w14:textId="13E0B12A" w:rsidR="00F40724" w:rsidRPr="003B409C" w:rsidRDefault="00F40724"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201</w:t>
            </w:r>
            <w:r w:rsidR="00AC5BDB" w:rsidRPr="003B409C">
              <w:rPr>
                <w:rFonts w:ascii="Arial" w:hAnsi="Arial" w:cs="Arial"/>
                <w:sz w:val="18"/>
                <w:szCs w:val="18"/>
              </w:rPr>
              <w:t>7</w:t>
            </w:r>
          </w:p>
        </w:tc>
        <w:tc>
          <w:tcPr>
            <w:tcW w:w="1225" w:type="dxa"/>
            <w:vAlign w:val="bottom"/>
          </w:tcPr>
          <w:p w14:paraId="337A4282" w14:textId="6F49006A" w:rsidR="00F40724" w:rsidRPr="003B409C" w:rsidRDefault="00F40724"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201</w:t>
            </w:r>
            <w:r w:rsidR="00AC5BDB" w:rsidRPr="003B409C">
              <w:rPr>
                <w:rFonts w:ascii="Arial" w:hAnsi="Arial" w:cs="Arial"/>
                <w:sz w:val="18"/>
                <w:szCs w:val="18"/>
              </w:rPr>
              <w:t>6</w:t>
            </w:r>
          </w:p>
        </w:tc>
      </w:tr>
      <w:tr w:rsidR="003016D5" w:rsidRPr="003B409C" w14:paraId="337A4289" w14:textId="77777777" w:rsidTr="008F2B28">
        <w:tc>
          <w:tcPr>
            <w:tcW w:w="4074" w:type="dxa"/>
          </w:tcPr>
          <w:p w14:paraId="337A4284" w14:textId="77777777" w:rsidR="003016D5" w:rsidRPr="003B409C" w:rsidRDefault="003016D5" w:rsidP="00B367CF">
            <w:pPr>
              <w:spacing w:line="360" w:lineRule="auto"/>
              <w:ind w:left="252" w:right="-43" w:hanging="252"/>
              <w:rPr>
                <w:rFonts w:ascii="Arial" w:hAnsi="Arial" w:cs="Arial"/>
                <w:sz w:val="18"/>
                <w:szCs w:val="18"/>
              </w:rPr>
            </w:pPr>
          </w:p>
        </w:tc>
        <w:tc>
          <w:tcPr>
            <w:tcW w:w="1224" w:type="dxa"/>
          </w:tcPr>
          <w:p w14:paraId="337A4285" w14:textId="77777777" w:rsidR="003016D5" w:rsidRPr="003B409C" w:rsidRDefault="003016D5" w:rsidP="00B367CF">
            <w:pPr>
              <w:spacing w:line="360" w:lineRule="auto"/>
              <w:ind w:right="27"/>
              <w:jc w:val="right"/>
              <w:rPr>
                <w:rFonts w:ascii="Arial" w:hAnsi="Arial" w:cs="Arial"/>
                <w:sz w:val="18"/>
                <w:szCs w:val="18"/>
              </w:rPr>
            </w:pPr>
          </w:p>
        </w:tc>
        <w:tc>
          <w:tcPr>
            <w:tcW w:w="1225" w:type="dxa"/>
          </w:tcPr>
          <w:p w14:paraId="337A4286" w14:textId="77777777" w:rsidR="003016D5" w:rsidRPr="003B409C" w:rsidRDefault="003016D5" w:rsidP="00B367CF">
            <w:pPr>
              <w:spacing w:line="360" w:lineRule="auto"/>
              <w:ind w:right="27"/>
              <w:jc w:val="right"/>
              <w:rPr>
                <w:rFonts w:ascii="Arial" w:hAnsi="Arial" w:cs="Arial"/>
                <w:sz w:val="18"/>
                <w:szCs w:val="18"/>
              </w:rPr>
            </w:pPr>
          </w:p>
        </w:tc>
        <w:tc>
          <w:tcPr>
            <w:tcW w:w="1224" w:type="dxa"/>
          </w:tcPr>
          <w:p w14:paraId="337A4287" w14:textId="77777777" w:rsidR="003016D5" w:rsidRPr="003B409C" w:rsidRDefault="003016D5" w:rsidP="00B367CF">
            <w:pPr>
              <w:spacing w:line="360" w:lineRule="auto"/>
              <w:ind w:right="27"/>
              <w:jc w:val="right"/>
              <w:rPr>
                <w:rFonts w:ascii="Arial" w:hAnsi="Arial" w:cs="Arial"/>
                <w:sz w:val="18"/>
                <w:szCs w:val="18"/>
              </w:rPr>
            </w:pPr>
          </w:p>
        </w:tc>
        <w:tc>
          <w:tcPr>
            <w:tcW w:w="1225" w:type="dxa"/>
          </w:tcPr>
          <w:p w14:paraId="337A4288" w14:textId="77777777" w:rsidR="003016D5" w:rsidRPr="003B409C" w:rsidRDefault="003016D5" w:rsidP="00B367CF">
            <w:pPr>
              <w:spacing w:line="360" w:lineRule="auto"/>
              <w:ind w:right="27"/>
              <w:jc w:val="right"/>
              <w:rPr>
                <w:rFonts w:ascii="Arial" w:hAnsi="Arial" w:cs="Arial"/>
                <w:sz w:val="18"/>
                <w:szCs w:val="18"/>
              </w:rPr>
            </w:pPr>
          </w:p>
        </w:tc>
      </w:tr>
      <w:tr w:rsidR="00F6333E" w:rsidRPr="003B409C" w14:paraId="337A428F" w14:textId="77777777" w:rsidTr="008F2B28">
        <w:tc>
          <w:tcPr>
            <w:tcW w:w="4074" w:type="dxa"/>
          </w:tcPr>
          <w:p w14:paraId="337A428A" w14:textId="77777777" w:rsidR="00F6333E" w:rsidRPr="003B409C" w:rsidRDefault="00F6333E" w:rsidP="00F6333E">
            <w:pPr>
              <w:spacing w:line="360" w:lineRule="auto"/>
              <w:ind w:left="252" w:right="-43" w:hanging="252"/>
              <w:rPr>
                <w:rFonts w:ascii="Arial" w:hAnsi="Arial" w:cs="Arial"/>
                <w:sz w:val="18"/>
                <w:szCs w:val="18"/>
                <w:cs/>
                <w:lang w:val="en-GB"/>
              </w:rPr>
            </w:pPr>
            <w:r w:rsidRPr="003B409C">
              <w:rPr>
                <w:rFonts w:ascii="Arial" w:hAnsi="Arial" w:cs="Arial"/>
                <w:sz w:val="18"/>
                <w:szCs w:val="18"/>
              </w:rPr>
              <w:t>Salaries, wages and other employee benefits</w:t>
            </w:r>
          </w:p>
        </w:tc>
        <w:tc>
          <w:tcPr>
            <w:tcW w:w="1224" w:type="dxa"/>
            <w:vAlign w:val="center"/>
          </w:tcPr>
          <w:p w14:paraId="337A428B" w14:textId="0F10A36E"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10</w:t>
            </w:r>
            <w:r w:rsidR="008B195E">
              <w:rPr>
                <w:rFonts w:ascii="Arial" w:hAnsi="Arial" w:cs="Arial"/>
                <w:sz w:val="18"/>
                <w:szCs w:val="18"/>
              </w:rPr>
              <w:t>,</w:t>
            </w:r>
            <w:r w:rsidRPr="003B409C">
              <w:rPr>
                <w:rFonts w:ascii="Arial" w:hAnsi="Arial" w:cs="Arial"/>
                <w:sz w:val="18"/>
                <w:szCs w:val="18"/>
              </w:rPr>
              <w:t>429,343</w:t>
            </w:r>
          </w:p>
        </w:tc>
        <w:tc>
          <w:tcPr>
            <w:tcW w:w="1225" w:type="dxa"/>
            <w:vAlign w:val="center"/>
          </w:tcPr>
          <w:p w14:paraId="337A428C" w14:textId="726FC758"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9,439,224</w:t>
            </w:r>
          </w:p>
        </w:tc>
        <w:tc>
          <w:tcPr>
            <w:tcW w:w="1224" w:type="dxa"/>
            <w:vAlign w:val="center"/>
          </w:tcPr>
          <w:p w14:paraId="337A428D" w14:textId="7993703D"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lang w:val="en-GB"/>
              </w:rPr>
              <w:t>7,690,649</w:t>
            </w:r>
          </w:p>
        </w:tc>
        <w:tc>
          <w:tcPr>
            <w:tcW w:w="1225" w:type="dxa"/>
            <w:vAlign w:val="center"/>
          </w:tcPr>
          <w:p w14:paraId="337A428E" w14:textId="023AC28A"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6,923,597</w:t>
            </w:r>
          </w:p>
        </w:tc>
      </w:tr>
      <w:tr w:rsidR="00F6333E" w:rsidRPr="003B409C" w14:paraId="337A4295" w14:textId="77777777" w:rsidTr="008F2B28">
        <w:tc>
          <w:tcPr>
            <w:tcW w:w="4074" w:type="dxa"/>
          </w:tcPr>
          <w:p w14:paraId="337A4290" w14:textId="77777777" w:rsidR="00F6333E" w:rsidRPr="003B409C" w:rsidRDefault="00F6333E" w:rsidP="00F6333E">
            <w:pPr>
              <w:spacing w:line="360" w:lineRule="auto"/>
              <w:ind w:left="252" w:right="-43" w:hanging="252"/>
              <w:rPr>
                <w:rFonts w:ascii="Arial" w:hAnsi="Arial" w:cs="Arial"/>
                <w:sz w:val="18"/>
                <w:szCs w:val="18"/>
              </w:rPr>
            </w:pPr>
            <w:r w:rsidRPr="003B409C">
              <w:rPr>
                <w:rFonts w:ascii="Arial" w:hAnsi="Arial" w:cs="Arial"/>
                <w:sz w:val="18"/>
                <w:szCs w:val="18"/>
              </w:rPr>
              <w:t>Depreciation</w:t>
            </w:r>
          </w:p>
        </w:tc>
        <w:tc>
          <w:tcPr>
            <w:tcW w:w="1224" w:type="dxa"/>
            <w:vAlign w:val="center"/>
          </w:tcPr>
          <w:p w14:paraId="337A4291" w14:textId="38DBE2CB"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2,364,372</w:t>
            </w:r>
          </w:p>
        </w:tc>
        <w:tc>
          <w:tcPr>
            <w:tcW w:w="1225" w:type="dxa"/>
            <w:vAlign w:val="center"/>
          </w:tcPr>
          <w:p w14:paraId="337A4292" w14:textId="453F673D"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2,331,546</w:t>
            </w:r>
          </w:p>
        </w:tc>
        <w:tc>
          <w:tcPr>
            <w:tcW w:w="1224" w:type="dxa"/>
            <w:vAlign w:val="center"/>
          </w:tcPr>
          <w:p w14:paraId="337A4293" w14:textId="2845DB42"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1,208,736</w:t>
            </w:r>
          </w:p>
        </w:tc>
        <w:tc>
          <w:tcPr>
            <w:tcW w:w="1225" w:type="dxa"/>
            <w:vAlign w:val="center"/>
          </w:tcPr>
          <w:p w14:paraId="337A4294" w14:textId="2345CB0D"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1,256,801</w:t>
            </w:r>
          </w:p>
        </w:tc>
      </w:tr>
      <w:tr w:rsidR="00F6333E" w:rsidRPr="003B409C" w14:paraId="337A429B" w14:textId="77777777" w:rsidTr="008F2B28">
        <w:tc>
          <w:tcPr>
            <w:tcW w:w="4074" w:type="dxa"/>
          </w:tcPr>
          <w:p w14:paraId="337A4296" w14:textId="77777777" w:rsidR="00F6333E" w:rsidRPr="003B409C" w:rsidRDefault="00F6333E" w:rsidP="00F6333E">
            <w:pPr>
              <w:spacing w:line="360" w:lineRule="auto"/>
              <w:ind w:left="252" w:right="-43" w:hanging="252"/>
              <w:rPr>
                <w:rFonts w:ascii="Arial" w:hAnsi="Arial" w:cs="Arial"/>
                <w:sz w:val="18"/>
                <w:szCs w:val="18"/>
              </w:rPr>
            </w:pPr>
            <w:proofErr w:type="spellStart"/>
            <w:r w:rsidRPr="003B409C">
              <w:rPr>
                <w:rFonts w:ascii="Arial" w:hAnsi="Arial" w:cs="Arial"/>
                <w:sz w:val="18"/>
                <w:szCs w:val="18"/>
              </w:rPr>
              <w:t>Amortisation</w:t>
            </w:r>
            <w:proofErr w:type="spellEnd"/>
          </w:p>
        </w:tc>
        <w:tc>
          <w:tcPr>
            <w:tcW w:w="1224" w:type="dxa"/>
            <w:vAlign w:val="center"/>
          </w:tcPr>
          <w:p w14:paraId="337A4297" w14:textId="6698491B"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57,694</w:t>
            </w:r>
          </w:p>
        </w:tc>
        <w:tc>
          <w:tcPr>
            <w:tcW w:w="1225" w:type="dxa"/>
            <w:vAlign w:val="center"/>
          </w:tcPr>
          <w:p w14:paraId="337A4298" w14:textId="2C687B22"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32,904</w:t>
            </w:r>
          </w:p>
        </w:tc>
        <w:tc>
          <w:tcPr>
            <w:tcW w:w="1224" w:type="dxa"/>
            <w:vAlign w:val="center"/>
          </w:tcPr>
          <w:p w14:paraId="337A4299" w14:textId="1AF939A3"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32,031</w:t>
            </w:r>
          </w:p>
        </w:tc>
        <w:tc>
          <w:tcPr>
            <w:tcW w:w="1225" w:type="dxa"/>
            <w:vAlign w:val="center"/>
          </w:tcPr>
          <w:p w14:paraId="337A429A" w14:textId="478B7DED"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6,089</w:t>
            </w:r>
          </w:p>
        </w:tc>
      </w:tr>
      <w:tr w:rsidR="00F6333E" w:rsidRPr="003B409C" w14:paraId="337A42A1" w14:textId="77777777" w:rsidTr="008F2B28">
        <w:tc>
          <w:tcPr>
            <w:tcW w:w="4074" w:type="dxa"/>
          </w:tcPr>
          <w:p w14:paraId="337A429C" w14:textId="77777777" w:rsidR="00F6333E" w:rsidRPr="003B409C" w:rsidRDefault="00F6333E" w:rsidP="00F6333E">
            <w:pPr>
              <w:spacing w:line="360" w:lineRule="auto"/>
              <w:ind w:left="252" w:right="-43" w:hanging="252"/>
              <w:rPr>
                <w:rFonts w:ascii="Arial" w:hAnsi="Arial" w:cs="Arial"/>
                <w:sz w:val="18"/>
                <w:szCs w:val="18"/>
                <w:lang w:val="en-GB"/>
              </w:rPr>
            </w:pPr>
            <w:r w:rsidRPr="003B409C">
              <w:rPr>
                <w:rFonts w:ascii="Arial" w:hAnsi="Arial" w:cs="Arial"/>
                <w:sz w:val="18"/>
                <w:szCs w:val="18"/>
              </w:rPr>
              <w:t>Rental expenses</w:t>
            </w:r>
          </w:p>
        </w:tc>
        <w:tc>
          <w:tcPr>
            <w:tcW w:w="1224" w:type="dxa"/>
            <w:vAlign w:val="center"/>
          </w:tcPr>
          <w:p w14:paraId="337A429D" w14:textId="7B398398"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1,724,073</w:t>
            </w:r>
          </w:p>
        </w:tc>
        <w:tc>
          <w:tcPr>
            <w:tcW w:w="1225" w:type="dxa"/>
            <w:vAlign w:val="center"/>
          </w:tcPr>
          <w:p w14:paraId="337A429E" w14:textId="3F489760"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1,349,770</w:t>
            </w:r>
          </w:p>
        </w:tc>
        <w:tc>
          <w:tcPr>
            <w:tcW w:w="1224" w:type="dxa"/>
            <w:vAlign w:val="center"/>
          </w:tcPr>
          <w:p w14:paraId="337A429F" w14:textId="6624E0B4"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lang w:val="en-GB"/>
              </w:rPr>
              <w:t>1,185,220</w:t>
            </w:r>
          </w:p>
        </w:tc>
        <w:tc>
          <w:tcPr>
            <w:tcW w:w="1225" w:type="dxa"/>
            <w:vAlign w:val="center"/>
          </w:tcPr>
          <w:p w14:paraId="337A42A0" w14:textId="4D6AD386"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876,549</w:t>
            </w:r>
          </w:p>
        </w:tc>
      </w:tr>
      <w:tr w:rsidR="00F6333E" w:rsidRPr="003B409C" w14:paraId="337A42A7" w14:textId="77777777" w:rsidTr="008F2B28">
        <w:tc>
          <w:tcPr>
            <w:tcW w:w="4074" w:type="dxa"/>
          </w:tcPr>
          <w:p w14:paraId="337A42A2" w14:textId="77777777" w:rsidR="00F6333E" w:rsidRPr="003B409C" w:rsidRDefault="00F6333E" w:rsidP="00F6333E">
            <w:pPr>
              <w:spacing w:line="360" w:lineRule="auto"/>
              <w:ind w:left="252" w:right="-43" w:hanging="252"/>
              <w:rPr>
                <w:rFonts w:ascii="Arial" w:hAnsi="Arial" w:cs="Arial"/>
                <w:sz w:val="18"/>
                <w:szCs w:val="18"/>
              </w:rPr>
            </w:pPr>
            <w:r w:rsidRPr="003B409C">
              <w:rPr>
                <w:rFonts w:ascii="Arial" w:hAnsi="Arial" w:cs="Arial"/>
                <w:sz w:val="18"/>
                <w:szCs w:val="18"/>
              </w:rPr>
              <w:t>Materials and supplies used</w:t>
            </w:r>
          </w:p>
        </w:tc>
        <w:tc>
          <w:tcPr>
            <w:tcW w:w="1224" w:type="dxa"/>
            <w:vAlign w:val="center"/>
          </w:tcPr>
          <w:p w14:paraId="337A42A3" w14:textId="687A68E9"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19,364,915</w:t>
            </w:r>
          </w:p>
        </w:tc>
        <w:tc>
          <w:tcPr>
            <w:tcW w:w="1225" w:type="dxa"/>
            <w:vAlign w:val="center"/>
          </w:tcPr>
          <w:p w14:paraId="337A42A4" w14:textId="5EE4176A"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14,865,602</w:t>
            </w:r>
          </w:p>
        </w:tc>
        <w:tc>
          <w:tcPr>
            <w:tcW w:w="1224" w:type="dxa"/>
            <w:vAlign w:val="center"/>
          </w:tcPr>
          <w:p w14:paraId="337A42A5" w14:textId="2FCD45F7"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lang w:val="en-GB"/>
              </w:rPr>
              <w:t>13,727,431</w:t>
            </w:r>
          </w:p>
        </w:tc>
        <w:tc>
          <w:tcPr>
            <w:tcW w:w="1225" w:type="dxa"/>
            <w:vAlign w:val="center"/>
          </w:tcPr>
          <w:p w14:paraId="337A42A6" w14:textId="1641A123"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8,704,552</w:t>
            </w:r>
          </w:p>
        </w:tc>
      </w:tr>
      <w:tr w:rsidR="00F6333E" w:rsidRPr="003B409C" w14:paraId="337A42AD" w14:textId="77777777" w:rsidTr="008F2B28">
        <w:tc>
          <w:tcPr>
            <w:tcW w:w="4074" w:type="dxa"/>
          </w:tcPr>
          <w:p w14:paraId="337A42A8" w14:textId="77777777" w:rsidR="00F6333E" w:rsidRPr="003B409C" w:rsidRDefault="00F6333E" w:rsidP="00F6333E">
            <w:pPr>
              <w:spacing w:line="360" w:lineRule="auto"/>
              <w:ind w:left="252" w:right="-43" w:hanging="252"/>
              <w:rPr>
                <w:rFonts w:ascii="Arial" w:hAnsi="Arial" w:cs="Arial"/>
                <w:sz w:val="18"/>
                <w:szCs w:val="18"/>
              </w:rPr>
            </w:pPr>
            <w:r w:rsidRPr="003B409C">
              <w:rPr>
                <w:rFonts w:ascii="Arial" w:hAnsi="Arial" w:cs="Arial"/>
                <w:sz w:val="18"/>
                <w:szCs w:val="18"/>
              </w:rPr>
              <w:t>Subcontract costs</w:t>
            </w:r>
          </w:p>
        </w:tc>
        <w:tc>
          <w:tcPr>
            <w:tcW w:w="1224" w:type="dxa"/>
            <w:vAlign w:val="center"/>
          </w:tcPr>
          <w:p w14:paraId="337A42A9" w14:textId="3B1794E0"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13,072,753</w:t>
            </w:r>
          </w:p>
        </w:tc>
        <w:tc>
          <w:tcPr>
            <w:tcW w:w="1225" w:type="dxa"/>
            <w:vAlign w:val="center"/>
          </w:tcPr>
          <w:p w14:paraId="337A42AA" w14:textId="6F6319AB"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12,997,905</w:t>
            </w:r>
          </w:p>
        </w:tc>
        <w:tc>
          <w:tcPr>
            <w:tcW w:w="1224" w:type="dxa"/>
            <w:vAlign w:val="center"/>
          </w:tcPr>
          <w:p w14:paraId="337A42AB" w14:textId="7101CFC5"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lang w:val="en-GB"/>
              </w:rPr>
              <w:t>9,354,698</w:t>
            </w:r>
          </w:p>
        </w:tc>
        <w:tc>
          <w:tcPr>
            <w:tcW w:w="1225" w:type="dxa"/>
            <w:vAlign w:val="center"/>
          </w:tcPr>
          <w:p w14:paraId="337A42AC" w14:textId="6ECF6CF1"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5,405,589</w:t>
            </w:r>
          </w:p>
        </w:tc>
      </w:tr>
      <w:tr w:rsidR="00F6333E" w:rsidRPr="003B409C" w14:paraId="337A42B3" w14:textId="77777777" w:rsidTr="008F2B28">
        <w:tc>
          <w:tcPr>
            <w:tcW w:w="4074" w:type="dxa"/>
          </w:tcPr>
          <w:p w14:paraId="337A42AE" w14:textId="77777777" w:rsidR="00F6333E" w:rsidRPr="003B409C" w:rsidRDefault="00F6333E" w:rsidP="00F6333E">
            <w:pPr>
              <w:spacing w:line="360" w:lineRule="auto"/>
              <w:ind w:left="252" w:right="-43" w:hanging="252"/>
              <w:rPr>
                <w:rFonts w:ascii="Arial" w:hAnsi="Arial" w:cs="Arial"/>
                <w:sz w:val="18"/>
                <w:szCs w:val="18"/>
              </w:rPr>
            </w:pPr>
            <w:r w:rsidRPr="003B409C">
              <w:rPr>
                <w:rFonts w:ascii="Arial" w:hAnsi="Arial" w:cs="Arial"/>
                <w:sz w:val="18"/>
                <w:szCs w:val="18"/>
              </w:rPr>
              <w:t>Utilities expenses</w:t>
            </w:r>
          </w:p>
        </w:tc>
        <w:tc>
          <w:tcPr>
            <w:tcW w:w="1224" w:type="dxa"/>
            <w:vAlign w:val="center"/>
          </w:tcPr>
          <w:p w14:paraId="337A42AF" w14:textId="12B7343D"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892,303</w:t>
            </w:r>
          </w:p>
        </w:tc>
        <w:tc>
          <w:tcPr>
            <w:tcW w:w="1225" w:type="dxa"/>
            <w:vAlign w:val="center"/>
          </w:tcPr>
          <w:p w14:paraId="337A42B0" w14:textId="47DC9EFF"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786,626</w:t>
            </w:r>
          </w:p>
        </w:tc>
        <w:tc>
          <w:tcPr>
            <w:tcW w:w="1224" w:type="dxa"/>
            <w:vAlign w:val="center"/>
          </w:tcPr>
          <w:p w14:paraId="337A42B1" w14:textId="6D8CBDDD"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lang w:val="en-GB"/>
              </w:rPr>
              <w:t>354,833</w:t>
            </w:r>
          </w:p>
        </w:tc>
        <w:tc>
          <w:tcPr>
            <w:tcW w:w="1225" w:type="dxa"/>
            <w:vAlign w:val="center"/>
          </w:tcPr>
          <w:p w14:paraId="337A42B2" w14:textId="2693405B"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293,270</w:t>
            </w:r>
          </w:p>
        </w:tc>
      </w:tr>
      <w:tr w:rsidR="00F6333E" w:rsidRPr="003B409C" w14:paraId="337A42B9" w14:textId="77777777" w:rsidTr="008F2B28">
        <w:tc>
          <w:tcPr>
            <w:tcW w:w="4074" w:type="dxa"/>
          </w:tcPr>
          <w:p w14:paraId="337A42B4" w14:textId="77777777" w:rsidR="00F6333E" w:rsidRPr="003B409C" w:rsidRDefault="00F6333E" w:rsidP="00F6333E">
            <w:pPr>
              <w:spacing w:line="360" w:lineRule="auto"/>
              <w:ind w:left="252" w:right="-43" w:hanging="252"/>
              <w:rPr>
                <w:rFonts w:ascii="Arial" w:hAnsi="Arial" w:cs="Arial"/>
                <w:sz w:val="18"/>
                <w:szCs w:val="18"/>
              </w:rPr>
            </w:pPr>
            <w:r w:rsidRPr="003B409C">
              <w:rPr>
                <w:rFonts w:ascii="Arial" w:hAnsi="Arial" w:cs="Arial"/>
                <w:sz w:val="18"/>
                <w:szCs w:val="18"/>
              </w:rPr>
              <w:t>Transportation expenses</w:t>
            </w:r>
          </w:p>
        </w:tc>
        <w:tc>
          <w:tcPr>
            <w:tcW w:w="1224" w:type="dxa"/>
            <w:vAlign w:val="center"/>
          </w:tcPr>
          <w:p w14:paraId="337A42B5" w14:textId="195BB9FD"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602,172</w:t>
            </w:r>
          </w:p>
        </w:tc>
        <w:tc>
          <w:tcPr>
            <w:tcW w:w="1225" w:type="dxa"/>
            <w:vAlign w:val="center"/>
          </w:tcPr>
          <w:p w14:paraId="337A42B6" w14:textId="75CC696F"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506,052</w:t>
            </w:r>
          </w:p>
        </w:tc>
        <w:tc>
          <w:tcPr>
            <w:tcW w:w="1224" w:type="dxa"/>
            <w:vAlign w:val="center"/>
          </w:tcPr>
          <w:p w14:paraId="337A42B7" w14:textId="4B5CA685"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lang w:val="en-GB"/>
              </w:rPr>
              <w:t>327,071</w:t>
            </w:r>
          </w:p>
        </w:tc>
        <w:tc>
          <w:tcPr>
            <w:tcW w:w="1225" w:type="dxa"/>
            <w:vAlign w:val="center"/>
          </w:tcPr>
          <w:p w14:paraId="337A42B8" w14:textId="7A189EA0"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255,145</w:t>
            </w:r>
          </w:p>
        </w:tc>
      </w:tr>
      <w:tr w:rsidR="00F6333E" w:rsidRPr="003B409C" w14:paraId="337A42BF" w14:textId="77777777" w:rsidTr="008F2B28">
        <w:tc>
          <w:tcPr>
            <w:tcW w:w="4074" w:type="dxa"/>
          </w:tcPr>
          <w:p w14:paraId="337A42BA" w14:textId="77777777" w:rsidR="00F6333E" w:rsidRPr="003B409C" w:rsidRDefault="00F6333E" w:rsidP="00F6333E">
            <w:pPr>
              <w:spacing w:line="360" w:lineRule="auto"/>
              <w:ind w:left="252" w:right="-43" w:hanging="252"/>
              <w:rPr>
                <w:rFonts w:ascii="Arial" w:hAnsi="Arial" w:cs="Arial"/>
                <w:sz w:val="18"/>
                <w:szCs w:val="18"/>
              </w:rPr>
            </w:pPr>
            <w:r w:rsidRPr="003B409C">
              <w:rPr>
                <w:rFonts w:ascii="Arial" w:hAnsi="Arial" w:cs="Arial"/>
                <w:sz w:val="18"/>
                <w:szCs w:val="18"/>
              </w:rPr>
              <w:t>Repair and maintenance expenses</w:t>
            </w:r>
          </w:p>
        </w:tc>
        <w:tc>
          <w:tcPr>
            <w:tcW w:w="1224" w:type="dxa"/>
            <w:vAlign w:val="center"/>
          </w:tcPr>
          <w:p w14:paraId="337A42BB" w14:textId="6EFAF0BB"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669,424</w:t>
            </w:r>
          </w:p>
        </w:tc>
        <w:tc>
          <w:tcPr>
            <w:tcW w:w="1225" w:type="dxa"/>
            <w:vAlign w:val="center"/>
          </w:tcPr>
          <w:p w14:paraId="337A42BC" w14:textId="3DF5CE7F"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842,011</w:t>
            </w:r>
          </w:p>
        </w:tc>
        <w:tc>
          <w:tcPr>
            <w:tcW w:w="1224" w:type="dxa"/>
            <w:vAlign w:val="center"/>
          </w:tcPr>
          <w:p w14:paraId="337A42BD" w14:textId="3C6D1110"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lang w:val="en-GB"/>
              </w:rPr>
              <w:t>364,526</w:t>
            </w:r>
          </w:p>
        </w:tc>
        <w:tc>
          <w:tcPr>
            <w:tcW w:w="1225" w:type="dxa"/>
            <w:vAlign w:val="center"/>
          </w:tcPr>
          <w:p w14:paraId="337A42BE" w14:textId="1D8A497A"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356,097</w:t>
            </w:r>
          </w:p>
        </w:tc>
      </w:tr>
      <w:tr w:rsidR="00F6333E" w:rsidRPr="003B409C" w14:paraId="337A42C5" w14:textId="77777777" w:rsidTr="008F2B28">
        <w:tc>
          <w:tcPr>
            <w:tcW w:w="4074" w:type="dxa"/>
          </w:tcPr>
          <w:p w14:paraId="337A42C0" w14:textId="77777777" w:rsidR="00F6333E" w:rsidRPr="003B409C" w:rsidRDefault="00F6333E" w:rsidP="00F6333E">
            <w:pPr>
              <w:spacing w:line="360" w:lineRule="auto"/>
              <w:ind w:left="252" w:right="-43" w:hanging="252"/>
              <w:rPr>
                <w:rFonts w:ascii="Arial" w:hAnsi="Arial" w:cs="Arial"/>
                <w:sz w:val="18"/>
                <w:szCs w:val="18"/>
              </w:rPr>
            </w:pPr>
            <w:proofErr w:type="spellStart"/>
            <w:r w:rsidRPr="003B409C">
              <w:rPr>
                <w:rFonts w:ascii="Arial" w:hAnsi="Arial" w:cs="Arial"/>
                <w:sz w:val="18"/>
                <w:szCs w:val="18"/>
              </w:rPr>
              <w:t>Prebid</w:t>
            </w:r>
            <w:proofErr w:type="spellEnd"/>
            <w:r w:rsidRPr="003B409C">
              <w:rPr>
                <w:rFonts w:ascii="Arial" w:hAnsi="Arial" w:cs="Arial"/>
                <w:sz w:val="18"/>
                <w:szCs w:val="18"/>
              </w:rPr>
              <w:t xml:space="preserve"> expenses</w:t>
            </w:r>
          </w:p>
        </w:tc>
        <w:tc>
          <w:tcPr>
            <w:tcW w:w="1224" w:type="dxa"/>
            <w:vAlign w:val="center"/>
          </w:tcPr>
          <w:p w14:paraId="337A42C1" w14:textId="2BF21D43"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25,657</w:t>
            </w:r>
          </w:p>
        </w:tc>
        <w:tc>
          <w:tcPr>
            <w:tcW w:w="1225" w:type="dxa"/>
            <w:vAlign w:val="center"/>
          </w:tcPr>
          <w:p w14:paraId="337A42C2" w14:textId="19FFABB1"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68,543</w:t>
            </w:r>
          </w:p>
        </w:tc>
        <w:tc>
          <w:tcPr>
            <w:tcW w:w="1224" w:type="dxa"/>
            <w:vAlign w:val="center"/>
          </w:tcPr>
          <w:p w14:paraId="337A42C3" w14:textId="3F3456FF"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lang w:val="en-GB"/>
              </w:rPr>
              <w:t>21,405</w:t>
            </w:r>
          </w:p>
        </w:tc>
        <w:tc>
          <w:tcPr>
            <w:tcW w:w="1225" w:type="dxa"/>
            <w:vAlign w:val="center"/>
          </w:tcPr>
          <w:p w14:paraId="337A42C4" w14:textId="5D318FC8"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58,485</w:t>
            </w:r>
          </w:p>
        </w:tc>
      </w:tr>
      <w:tr w:rsidR="00F6333E" w:rsidRPr="003B409C" w14:paraId="337A42CB" w14:textId="77777777" w:rsidTr="008F2B28">
        <w:tc>
          <w:tcPr>
            <w:tcW w:w="4074" w:type="dxa"/>
          </w:tcPr>
          <w:p w14:paraId="337A42C6" w14:textId="77777777" w:rsidR="00F6333E" w:rsidRPr="003B409C" w:rsidRDefault="00F6333E" w:rsidP="00F6333E">
            <w:pPr>
              <w:spacing w:line="360" w:lineRule="auto"/>
              <w:ind w:left="252" w:right="-43" w:hanging="252"/>
              <w:rPr>
                <w:rFonts w:ascii="Arial" w:hAnsi="Arial" w:cs="Arial"/>
                <w:sz w:val="18"/>
                <w:szCs w:val="18"/>
              </w:rPr>
            </w:pPr>
            <w:r w:rsidRPr="003B409C">
              <w:rPr>
                <w:rFonts w:ascii="Arial" w:hAnsi="Arial" w:cs="Arial"/>
                <w:sz w:val="18"/>
                <w:szCs w:val="18"/>
              </w:rPr>
              <w:t>Professional fee</w:t>
            </w:r>
          </w:p>
        </w:tc>
        <w:tc>
          <w:tcPr>
            <w:tcW w:w="1224" w:type="dxa"/>
            <w:vAlign w:val="center"/>
          </w:tcPr>
          <w:p w14:paraId="337A42C7" w14:textId="02595967"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672,717</w:t>
            </w:r>
          </w:p>
        </w:tc>
        <w:tc>
          <w:tcPr>
            <w:tcW w:w="1225" w:type="dxa"/>
            <w:vAlign w:val="center"/>
          </w:tcPr>
          <w:p w14:paraId="337A42C8" w14:textId="006A58B5"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431,080</w:t>
            </w:r>
          </w:p>
        </w:tc>
        <w:tc>
          <w:tcPr>
            <w:tcW w:w="1224" w:type="dxa"/>
            <w:vAlign w:val="center"/>
          </w:tcPr>
          <w:p w14:paraId="337A42C9" w14:textId="55FA59B7"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lang w:val="en-GB"/>
              </w:rPr>
              <w:t>275,545</w:t>
            </w:r>
          </w:p>
        </w:tc>
        <w:tc>
          <w:tcPr>
            <w:tcW w:w="1225" w:type="dxa"/>
            <w:vAlign w:val="center"/>
          </w:tcPr>
          <w:p w14:paraId="337A42CA" w14:textId="5165C9EA"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113,501</w:t>
            </w:r>
          </w:p>
        </w:tc>
      </w:tr>
      <w:tr w:rsidR="00F6333E" w:rsidRPr="003B409C" w14:paraId="337A42D1" w14:textId="77777777" w:rsidTr="008F2B28">
        <w:tc>
          <w:tcPr>
            <w:tcW w:w="4074" w:type="dxa"/>
          </w:tcPr>
          <w:p w14:paraId="337A42CC" w14:textId="77777777" w:rsidR="00F6333E" w:rsidRPr="003B409C" w:rsidRDefault="00F6333E" w:rsidP="00F6333E">
            <w:pPr>
              <w:spacing w:line="360" w:lineRule="auto"/>
              <w:ind w:left="252" w:right="-43" w:hanging="252"/>
              <w:rPr>
                <w:rFonts w:ascii="Arial" w:hAnsi="Arial" w:cs="Arial"/>
                <w:sz w:val="18"/>
                <w:szCs w:val="18"/>
              </w:rPr>
            </w:pPr>
            <w:r w:rsidRPr="003B409C">
              <w:rPr>
                <w:rFonts w:ascii="Arial" w:hAnsi="Arial" w:cs="Arial"/>
                <w:sz w:val="18"/>
                <w:szCs w:val="18"/>
              </w:rPr>
              <w:t>Fuel expenses</w:t>
            </w:r>
          </w:p>
        </w:tc>
        <w:tc>
          <w:tcPr>
            <w:tcW w:w="1224" w:type="dxa"/>
            <w:vAlign w:val="center"/>
          </w:tcPr>
          <w:p w14:paraId="337A42CD" w14:textId="38C77187"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1,495,091</w:t>
            </w:r>
          </w:p>
        </w:tc>
        <w:tc>
          <w:tcPr>
            <w:tcW w:w="1225" w:type="dxa"/>
            <w:vAlign w:val="center"/>
          </w:tcPr>
          <w:p w14:paraId="337A42CE" w14:textId="0AD9BC19"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1,401,990</w:t>
            </w:r>
          </w:p>
        </w:tc>
        <w:tc>
          <w:tcPr>
            <w:tcW w:w="1224" w:type="dxa"/>
            <w:vAlign w:val="center"/>
          </w:tcPr>
          <w:p w14:paraId="337A42CF" w14:textId="00509C99"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lang w:val="en-GB"/>
              </w:rPr>
              <w:t>1,007,086</w:t>
            </w:r>
          </w:p>
        </w:tc>
        <w:tc>
          <w:tcPr>
            <w:tcW w:w="1225" w:type="dxa"/>
            <w:vAlign w:val="center"/>
          </w:tcPr>
          <w:p w14:paraId="337A42D0" w14:textId="4900032E" w:rsidR="00F6333E" w:rsidRPr="003B409C" w:rsidRDefault="00F6333E" w:rsidP="00F6333E">
            <w:pPr>
              <w:spacing w:line="360" w:lineRule="auto"/>
              <w:ind w:right="26"/>
              <w:jc w:val="right"/>
              <w:rPr>
                <w:rFonts w:ascii="Arial" w:hAnsi="Arial" w:cs="Arial"/>
                <w:sz w:val="18"/>
                <w:szCs w:val="18"/>
              </w:rPr>
            </w:pPr>
            <w:r w:rsidRPr="003B409C">
              <w:rPr>
                <w:rFonts w:ascii="Arial" w:hAnsi="Arial" w:cs="Arial"/>
                <w:sz w:val="18"/>
                <w:szCs w:val="18"/>
              </w:rPr>
              <w:t>879,874</w:t>
            </w:r>
          </w:p>
        </w:tc>
      </w:tr>
    </w:tbl>
    <w:p w14:paraId="129E7CD0" w14:textId="6370B2B9" w:rsidR="008F2B28" w:rsidRPr="003B409C" w:rsidRDefault="008F2B28" w:rsidP="00EC531B">
      <w:pPr>
        <w:tabs>
          <w:tab w:val="left" w:pos="7200"/>
        </w:tabs>
        <w:spacing w:line="360" w:lineRule="auto"/>
        <w:ind w:right="-43"/>
        <w:jc w:val="thaiDistribute"/>
        <w:rPr>
          <w:rFonts w:ascii="Arial" w:hAnsi="Arial" w:cs="Arial"/>
          <w:b/>
          <w:bCs/>
          <w:sz w:val="19"/>
          <w:szCs w:val="19"/>
        </w:rPr>
      </w:pPr>
    </w:p>
    <w:p w14:paraId="337A42D3" w14:textId="5047EA68" w:rsidR="00192F7B" w:rsidRPr="003B409C" w:rsidRDefault="00192F7B" w:rsidP="00EB6F06">
      <w:pPr>
        <w:pStyle w:val="ListParagraph"/>
        <w:numPr>
          <w:ilvl w:val="0"/>
          <w:numId w:val="32"/>
        </w:numPr>
        <w:tabs>
          <w:tab w:val="left" w:pos="7200"/>
        </w:tabs>
        <w:spacing w:line="360" w:lineRule="auto"/>
        <w:ind w:right="-43"/>
        <w:jc w:val="thaiDistribute"/>
        <w:rPr>
          <w:rFonts w:ascii="Arial" w:hAnsi="Arial" w:cs="Arial"/>
          <w:b/>
          <w:bCs/>
          <w:sz w:val="18"/>
          <w:szCs w:val="18"/>
        </w:rPr>
      </w:pPr>
      <w:r w:rsidRPr="003B409C">
        <w:rPr>
          <w:rFonts w:ascii="Arial" w:hAnsi="Arial" w:cs="Arial"/>
          <w:b/>
          <w:bCs/>
          <w:sz w:val="18"/>
          <w:szCs w:val="18"/>
        </w:rPr>
        <w:t>GUARANTEES</w:t>
      </w:r>
    </w:p>
    <w:p w14:paraId="337A42D4" w14:textId="77777777" w:rsidR="00192F7B" w:rsidRPr="003B409C" w:rsidRDefault="00192F7B" w:rsidP="00B367CF">
      <w:pPr>
        <w:tabs>
          <w:tab w:val="right" w:pos="6380"/>
          <w:tab w:val="right" w:pos="8640"/>
        </w:tabs>
        <w:spacing w:line="360" w:lineRule="auto"/>
        <w:ind w:right="-43"/>
        <w:jc w:val="thaiDistribute"/>
        <w:rPr>
          <w:rFonts w:ascii="Arial" w:hAnsi="Arial" w:cs="Arial"/>
          <w:sz w:val="18"/>
          <w:szCs w:val="18"/>
        </w:rPr>
      </w:pPr>
    </w:p>
    <w:p w14:paraId="337A42D5" w14:textId="0C710B47" w:rsidR="00192F7B" w:rsidRPr="003B409C" w:rsidRDefault="00192F7B" w:rsidP="00B367CF">
      <w:pPr>
        <w:tabs>
          <w:tab w:val="right" w:pos="6380"/>
          <w:tab w:val="right" w:pos="8640"/>
        </w:tabs>
        <w:spacing w:line="360" w:lineRule="auto"/>
        <w:ind w:left="426" w:right="-1"/>
        <w:jc w:val="thaiDistribute"/>
        <w:rPr>
          <w:rFonts w:ascii="Arial" w:hAnsi="Arial" w:cs="Arial"/>
          <w:sz w:val="18"/>
          <w:szCs w:val="18"/>
          <w:lang w:val="en-GB"/>
        </w:rPr>
      </w:pPr>
      <w:r w:rsidRPr="003B409C">
        <w:rPr>
          <w:rFonts w:ascii="Arial" w:hAnsi="Arial" w:cs="Arial"/>
          <w:sz w:val="18"/>
          <w:szCs w:val="18"/>
        </w:rPr>
        <w:t xml:space="preserve">As at </w:t>
      </w:r>
      <w:r w:rsidR="00BD2627" w:rsidRPr="003B409C">
        <w:rPr>
          <w:rFonts w:ascii="Arial" w:hAnsi="Arial" w:cs="Arial"/>
          <w:sz w:val="18"/>
          <w:szCs w:val="18"/>
        </w:rPr>
        <w:t xml:space="preserve">31 December </w:t>
      </w:r>
      <w:r w:rsidRPr="003B409C">
        <w:rPr>
          <w:rFonts w:ascii="Arial" w:hAnsi="Arial" w:cs="Arial"/>
          <w:sz w:val="18"/>
          <w:szCs w:val="18"/>
        </w:rPr>
        <w:t>201</w:t>
      </w:r>
      <w:r w:rsidR="00AC5BDB" w:rsidRPr="003B409C">
        <w:rPr>
          <w:rFonts w:ascii="Arial" w:hAnsi="Arial" w:cs="Arial"/>
          <w:sz w:val="18"/>
          <w:szCs w:val="18"/>
        </w:rPr>
        <w:t>7</w:t>
      </w:r>
      <w:r w:rsidR="006D618A" w:rsidRPr="003B409C">
        <w:rPr>
          <w:rFonts w:ascii="Arial" w:hAnsi="Arial" w:cs="Arial"/>
          <w:sz w:val="18"/>
          <w:szCs w:val="18"/>
        </w:rPr>
        <w:t xml:space="preserve">, the Company and subsidiaries </w:t>
      </w:r>
      <w:r w:rsidRPr="003B409C">
        <w:rPr>
          <w:rFonts w:ascii="Arial" w:hAnsi="Arial" w:cs="Arial"/>
          <w:sz w:val="18"/>
          <w:szCs w:val="18"/>
        </w:rPr>
        <w:t xml:space="preserve">have outstanding guarantees totaling approximately Baht </w:t>
      </w:r>
      <w:r w:rsidR="009A0F17" w:rsidRPr="003B409C">
        <w:rPr>
          <w:rFonts w:ascii="Arial" w:hAnsi="Arial" w:cs="Arial"/>
          <w:sz w:val="18"/>
          <w:szCs w:val="18"/>
        </w:rPr>
        <w:t>57,417</w:t>
      </w:r>
      <w:r w:rsidR="00016EB3" w:rsidRPr="003B409C">
        <w:rPr>
          <w:rFonts w:ascii="Arial" w:hAnsi="Arial" w:cs="Arial"/>
          <w:sz w:val="18"/>
          <w:szCs w:val="18"/>
        </w:rPr>
        <w:t xml:space="preserve"> </w:t>
      </w:r>
      <w:r w:rsidRPr="003B409C">
        <w:rPr>
          <w:rFonts w:ascii="Arial" w:hAnsi="Arial" w:cs="Arial"/>
          <w:sz w:val="18"/>
          <w:szCs w:val="18"/>
        </w:rPr>
        <w:t>million issued by financial institutions on behalf of the C</w:t>
      </w:r>
      <w:r w:rsidR="006D618A" w:rsidRPr="003B409C">
        <w:rPr>
          <w:rFonts w:ascii="Arial" w:hAnsi="Arial" w:cs="Arial"/>
          <w:sz w:val="18"/>
          <w:szCs w:val="18"/>
        </w:rPr>
        <w:t>ompany and</w:t>
      </w:r>
      <w:r w:rsidRPr="003B409C">
        <w:rPr>
          <w:rFonts w:ascii="Arial" w:hAnsi="Arial" w:cs="Arial"/>
          <w:sz w:val="18"/>
          <w:szCs w:val="18"/>
        </w:rPr>
        <w:t xml:space="preserve"> subsidiaries in respect of certain performance bonds required in the normal course of business. The Company does not expect to incur losses from these guarantees.</w:t>
      </w:r>
    </w:p>
    <w:p w14:paraId="337A42D6" w14:textId="77777777" w:rsidR="00192F7B" w:rsidRPr="003B409C" w:rsidRDefault="00192F7B" w:rsidP="00B367CF">
      <w:pPr>
        <w:tabs>
          <w:tab w:val="right" w:pos="6380"/>
          <w:tab w:val="right" w:pos="8640"/>
        </w:tabs>
        <w:spacing w:line="360" w:lineRule="auto"/>
        <w:ind w:left="426" w:right="-1"/>
        <w:jc w:val="thaiDistribute"/>
        <w:rPr>
          <w:rFonts w:ascii="Arial" w:hAnsi="Arial" w:cs="Arial"/>
          <w:sz w:val="18"/>
          <w:szCs w:val="18"/>
          <w:lang w:val="en-GB"/>
        </w:rPr>
      </w:pPr>
    </w:p>
    <w:p w14:paraId="337A42D7" w14:textId="59C52682" w:rsidR="00102096" w:rsidRPr="003B409C" w:rsidRDefault="00192F7B" w:rsidP="00B367CF">
      <w:pPr>
        <w:tabs>
          <w:tab w:val="right" w:pos="6380"/>
          <w:tab w:val="right" w:pos="8640"/>
        </w:tabs>
        <w:spacing w:line="360" w:lineRule="auto"/>
        <w:ind w:left="426" w:right="-1"/>
        <w:jc w:val="thaiDistribute"/>
        <w:rPr>
          <w:rFonts w:ascii="Arial" w:hAnsi="Arial" w:cs="Arial"/>
          <w:sz w:val="18"/>
          <w:szCs w:val="18"/>
        </w:rPr>
      </w:pPr>
      <w:r w:rsidRPr="003B409C">
        <w:rPr>
          <w:rFonts w:ascii="Arial" w:hAnsi="Arial" w:cs="Arial"/>
          <w:sz w:val="18"/>
          <w:szCs w:val="18"/>
        </w:rPr>
        <w:t xml:space="preserve">As at </w:t>
      </w:r>
      <w:r w:rsidR="00BD2627" w:rsidRPr="003B409C">
        <w:rPr>
          <w:rFonts w:ascii="Arial" w:hAnsi="Arial" w:cs="Arial"/>
          <w:sz w:val="18"/>
          <w:szCs w:val="18"/>
        </w:rPr>
        <w:t xml:space="preserve">31 December </w:t>
      </w:r>
      <w:r w:rsidRPr="003B409C">
        <w:rPr>
          <w:rFonts w:ascii="Arial" w:hAnsi="Arial" w:cs="Arial"/>
          <w:sz w:val="18"/>
          <w:szCs w:val="18"/>
        </w:rPr>
        <w:t>201</w:t>
      </w:r>
      <w:r w:rsidR="00AC5BDB" w:rsidRPr="003B409C">
        <w:rPr>
          <w:rFonts w:ascii="Arial" w:hAnsi="Arial" w:cs="Arial"/>
          <w:sz w:val="18"/>
          <w:szCs w:val="18"/>
        </w:rPr>
        <w:t>7</w:t>
      </w:r>
      <w:r w:rsidRPr="003B409C">
        <w:rPr>
          <w:rFonts w:ascii="Arial" w:hAnsi="Arial" w:cs="Arial"/>
          <w:sz w:val="18"/>
          <w:szCs w:val="18"/>
        </w:rPr>
        <w:t xml:space="preserve">, the Company has outstanding guarantees approximately Baht </w:t>
      </w:r>
      <w:r w:rsidR="009A0F17" w:rsidRPr="003B409C">
        <w:rPr>
          <w:rFonts w:ascii="Arial" w:hAnsi="Arial" w:cs="Arial"/>
          <w:spacing w:val="-6"/>
          <w:sz w:val="18"/>
          <w:szCs w:val="18"/>
        </w:rPr>
        <w:t>6,536.26</w:t>
      </w:r>
      <w:r w:rsidR="00016EB3" w:rsidRPr="003B409C">
        <w:rPr>
          <w:rFonts w:ascii="Arial" w:hAnsi="Arial" w:cs="Arial"/>
          <w:sz w:val="18"/>
          <w:szCs w:val="18"/>
        </w:rPr>
        <w:t xml:space="preserve"> </w:t>
      </w:r>
      <w:r w:rsidRPr="003B409C">
        <w:rPr>
          <w:rFonts w:ascii="Arial" w:hAnsi="Arial" w:cs="Arial"/>
          <w:sz w:val="18"/>
          <w:szCs w:val="18"/>
        </w:rPr>
        <w:t xml:space="preserve">million issued to financial institutions to collateralize credit facilities granted </w:t>
      </w:r>
      <w:r w:rsidR="00A977B3" w:rsidRPr="003B409C">
        <w:rPr>
          <w:rFonts w:ascii="Arial" w:hAnsi="Arial" w:cs="Arial"/>
          <w:sz w:val="18"/>
          <w:szCs w:val="18"/>
        </w:rPr>
        <w:t xml:space="preserve">by those financial institutions </w:t>
      </w:r>
      <w:r w:rsidRPr="003B409C">
        <w:rPr>
          <w:rFonts w:ascii="Arial" w:hAnsi="Arial" w:cs="Arial"/>
          <w:sz w:val="18"/>
          <w:szCs w:val="18"/>
        </w:rPr>
        <w:t xml:space="preserve">to </w:t>
      </w:r>
      <w:r w:rsidR="000C7E5B" w:rsidRPr="003B409C">
        <w:rPr>
          <w:rFonts w:ascii="Arial" w:hAnsi="Arial" w:cs="Arial"/>
          <w:sz w:val="18"/>
          <w:szCs w:val="18"/>
        </w:rPr>
        <w:t xml:space="preserve">the </w:t>
      </w:r>
      <w:r w:rsidRPr="003B409C">
        <w:rPr>
          <w:rFonts w:ascii="Arial" w:hAnsi="Arial" w:cs="Arial"/>
          <w:sz w:val="18"/>
          <w:szCs w:val="18"/>
        </w:rPr>
        <w:t>subsidiaries</w:t>
      </w:r>
      <w:r w:rsidR="004E3BD5" w:rsidRPr="003B409C">
        <w:rPr>
          <w:rFonts w:ascii="Arial" w:hAnsi="Arial" w:cs="Arial"/>
          <w:sz w:val="18"/>
          <w:szCs w:val="18"/>
          <w:cs/>
        </w:rPr>
        <w:t xml:space="preserve"> </w:t>
      </w:r>
      <w:r w:rsidR="004E3BD5" w:rsidRPr="003B409C">
        <w:rPr>
          <w:rFonts w:ascii="Arial" w:hAnsi="Arial" w:cs="Arial"/>
          <w:sz w:val="18"/>
          <w:szCs w:val="18"/>
          <w:lang w:val="en-GB"/>
        </w:rPr>
        <w:t>and joint venture</w:t>
      </w:r>
      <w:r w:rsidRPr="003B409C">
        <w:rPr>
          <w:rFonts w:ascii="Arial" w:hAnsi="Arial" w:cs="Arial"/>
          <w:sz w:val="18"/>
          <w:szCs w:val="18"/>
        </w:rPr>
        <w:t xml:space="preserve">. The Company issued guarantees in proportion to its shareholding (except for </w:t>
      </w:r>
      <w:proofErr w:type="spellStart"/>
      <w:r w:rsidRPr="003B409C">
        <w:rPr>
          <w:rFonts w:ascii="Arial" w:hAnsi="Arial" w:cs="Arial"/>
          <w:sz w:val="18"/>
          <w:szCs w:val="18"/>
        </w:rPr>
        <w:t>Italthai</w:t>
      </w:r>
      <w:proofErr w:type="spellEnd"/>
      <w:r w:rsidRPr="003B409C">
        <w:rPr>
          <w:rFonts w:ascii="Arial" w:hAnsi="Arial" w:cs="Arial"/>
          <w:sz w:val="18"/>
          <w:szCs w:val="18"/>
        </w:rPr>
        <w:t xml:space="preserve"> </w:t>
      </w:r>
      <w:proofErr w:type="spellStart"/>
      <w:r w:rsidRPr="003B409C">
        <w:rPr>
          <w:rFonts w:ascii="Arial" w:hAnsi="Arial" w:cs="Arial"/>
          <w:sz w:val="18"/>
          <w:szCs w:val="18"/>
        </w:rPr>
        <w:t>Trevi</w:t>
      </w:r>
      <w:proofErr w:type="spellEnd"/>
      <w:r w:rsidRPr="003B409C">
        <w:rPr>
          <w:rFonts w:ascii="Arial" w:hAnsi="Arial" w:cs="Arial"/>
          <w:sz w:val="18"/>
          <w:szCs w:val="18"/>
        </w:rPr>
        <w:t xml:space="preserve"> Co., Ltd., </w:t>
      </w:r>
      <w:proofErr w:type="spellStart"/>
      <w:r w:rsidRPr="003B409C">
        <w:rPr>
          <w:rFonts w:ascii="Arial" w:hAnsi="Arial" w:cs="Arial"/>
          <w:sz w:val="18"/>
          <w:szCs w:val="18"/>
        </w:rPr>
        <w:t>Italthai</w:t>
      </w:r>
      <w:proofErr w:type="spellEnd"/>
      <w:r w:rsidRPr="003B409C">
        <w:rPr>
          <w:rFonts w:ascii="Arial" w:hAnsi="Arial" w:cs="Arial"/>
          <w:sz w:val="18"/>
          <w:szCs w:val="18"/>
        </w:rPr>
        <w:t xml:space="preserve"> Marine Co., Ltd., </w:t>
      </w:r>
      <w:proofErr w:type="spellStart"/>
      <w:r w:rsidRPr="003B409C">
        <w:rPr>
          <w:rFonts w:ascii="Arial" w:hAnsi="Arial" w:cs="Arial"/>
          <w:sz w:val="18"/>
          <w:szCs w:val="18"/>
        </w:rPr>
        <w:t>Aquathai</w:t>
      </w:r>
      <w:proofErr w:type="spellEnd"/>
      <w:r w:rsidRPr="003B409C">
        <w:rPr>
          <w:rFonts w:ascii="Arial" w:hAnsi="Arial" w:cs="Arial"/>
          <w:sz w:val="18"/>
          <w:szCs w:val="18"/>
        </w:rPr>
        <w:t xml:space="preserve"> Co., Ltd., </w:t>
      </w:r>
      <w:proofErr w:type="spellStart"/>
      <w:r w:rsidRPr="003B409C">
        <w:rPr>
          <w:rFonts w:ascii="Arial" w:hAnsi="Arial" w:cs="Arial"/>
          <w:sz w:val="18"/>
          <w:szCs w:val="18"/>
        </w:rPr>
        <w:t>Sarithorn</w:t>
      </w:r>
      <w:proofErr w:type="spellEnd"/>
      <w:r w:rsidRPr="003B409C">
        <w:rPr>
          <w:rFonts w:ascii="Arial" w:hAnsi="Arial" w:cs="Arial"/>
          <w:sz w:val="18"/>
          <w:szCs w:val="18"/>
        </w:rPr>
        <w:t xml:space="preserve"> Co., Ltd</w:t>
      </w:r>
      <w:r w:rsidR="00A035EA" w:rsidRPr="003B409C">
        <w:rPr>
          <w:rFonts w:ascii="Arial" w:hAnsi="Arial" w:cs="Arial"/>
          <w:sz w:val="18"/>
          <w:szCs w:val="18"/>
        </w:rPr>
        <w:t>.</w:t>
      </w:r>
      <w:r w:rsidRPr="003B409C">
        <w:rPr>
          <w:rFonts w:ascii="Arial" w:hAnsi="Arial" w:cs="Arial"/>
          <w:sz w:val="18"/>
          <w:szCs w:val="18"/>
        </w:rPr>
        <w:t>, Asian Steel Product Co., Ltd., and ITD Cementation India Limited for which the Company issued full guarantees for the credit facilities).</w:t>
      </w:r>
    </w:p>
    <w:p w14:paraId="32F5D004" w14:textId="0EB21732" w:rsidR="00836CDF" w:rsidRDefault="00836CDF" w:rsidP="00B367CF">
      <w:pPr>
        <w:tabs>
          <w:tab w:val="right" w:pos="6380"/>
          <w:tab w:val="right" w:pos="8640"/>
        </w:tabs>
        <w:spacing w:line="360" w:lineRule="auto"/>
        <w:ind w:right="-43"/>
        <w:jc w:val="thaiDistribute"/>
        <w:rPr>
          <w:rFonts w:ascii="Arial" w:hAnsi="Arial" w:cs="Arial"/>
          <w:sz w:val="19"/>
          <w:szCs w:val="19"/>
        </w:rPr>
      </w:pPr>
    </w:p>
    <w:p w14:paraId="61308BBD" w14:textId="30D990E9" w:rsidR="000E4018" w:rsidRDefault="000E4018" w:rsidP="00B367CF">
      <w:pPr>
        <w:tabs>
          <w:tab w:val="right" w:pos="6380"/>
          <w:tab w:val="right" w:pos="8640"/>
        </w:tabs>
        <w:spacing w:line="360" w:lineRule="auto"/>
        <w:ind w:right="-43"/>
        <w:jc w:val="thaiDistribute"/>
        <w:rPr>
          <w:rFonts w:ascii="Arial" w:hAnsi="Arial" w:cs="Arial"/>
          <w:sz w:val="19"/>
          <w:szCs w:val="19"/>
        </w:rPr>
      </w:pPr>
    </w:p>
    <w:p w14:paraId="259916A9" w14:textId="2D5F0EFF" w:rsidR="000E4018" w:rsidRDefault="000E4018" w:rsidP="00B367CF">
      <w:pPr>
        <w:tabs>
          <w:tab w:val="right" w:pos="6380"/>
          <w:tab w:val="right" w:pos="8640"/>
        </w:tabs>
        <w:spacing w:line="360" w:lineRule="auto"/>
        <w:ind w:right="-43"/>
        <w:jc w:val="thaiDistribute"/>
        <w:rPr>
          <w:rFonts w:ascii="Arial" w:hAnsi="Arial" w:cs="Arial"/>
          <w:sz w:val="19"/>
          <w:szCs w:val="19"/>
        </w:rPr>
      </w:pPr>
    </w:p>
    <w:p w14:paraId="32CF111F" w14:textId="05B98B0D" w:rsidR="000E4018" w:rsidRDefault="000E4018" w:rsidP="00B367CF">
      <w:pPr>
        <w:tabs>
          <w:tab w:val="right" w:pos="6380"/>
          <w:tab w:val="right" w:pos="8640"/>
        </w:tabs>
        <w:spacing w:line="360" w:lineRule="auto"/>
        <w:ind w:right="-43"/>
        <w:jc w:val="thaiDistribute"/>
        <w:rPr>
          <w:rFonts w:ascii="Arial" w:hAnsi="Arial" w:cs="Arial"/>
          <w:sz w:val="19"/>
          <w:szCs w:val="19"/>
        </w:rPr>
      </w:pPr>
    </w:p>
    <w:p w14:paraId="3A18377B" w14:textId="5688B532" w:rsidR="000E4018" w:rsidRDefault="000E4018" w:rsidP="00B367CF">
      <w:pPr>
        <w:tabs>
          <w:tab w:val="right" w:pos="6380"/>
          <w:tab w:val="right" w:pos="8640"/>
        </w:tabs>
        <w:spacing w:line="360" w:lineRule="auto"/>
        <w:ind w:right="-43"/>
        <w:jc w:val="thaiDistribute"/>
        <w:rPr>
          <w:rFonts w:ascii="Arial" w:hAnsi="Arial" w:cs="Arial"/>
          <w:sz w:val="19"/>
          <w:szCs w:val="19"/>
        </w:rPr>
      </w:pPr>
    </w:p>
    <w:p w14:paraId="559C26CA" w14:textId="13EEA075" w:rsidR="000E4018" w:rsidRDefault="000E4018" w:rsidP="00B367CF">
      <w:pPr>
        <w:tabs>
          <w:tab w:val="right" w:pos="6380"/>
          <w:tab w:val="right" w:pos="8640"/>
        </w:tabs>
        <w:spacing w:line="360" w:lineRule="auto"/>
        <w:ind w:right="-43"/>
        <w:jc w:val="thaiDistribute"/>
        <w:rPr>
          <w:rFonts w:ascii="Arial" w:hAnsi="Arial" w:cs="Arial"/>
          <w:sz w:val="19"/>
          <w:szCs w:val="19"/>
        </w:rPr>
      </w:pPr>
    </w:p>
    <w:p w14:paraId="448E55D6" w14:textId="03F2B6F5" w:rsidR="000E4018" w:rsidRDefault="000E4018" w:rsidP="00B367CF">
      <w:pPr>
        <w:tabs>
          <w:tab w:val="right" w:pos="6380"/>
          <w:tab w:val="right" w:pos="8640"/>
        </w:tabs>
        <w:spacing w:line="360" w:lineRule="auto"/>
        <w:ind w:right="-43"/>
        <w:jc w:val="thaiDistribute"/>
        <w:rPr>
          <w:rFonts w:ascii="Arial" w:hAnsi="Arial" w:cs="Arial"/>
          <w:sz w:val="19"/>
          <w:szCs w:val="19"/>
        </w:rPr>
      </w:pPr>
    </w:p>
    <w:p w14:paraId="116193CC" w14:textId="2DD1A2F1" w:rsidR="000E4018" w:rsidRDefault="000E4018" w:rsidP="00B367CF">
      <w:pPr>
        <w:tabs>
          <w:tab w:val="right" w:pos="6380"/>
          <w:tab w:val="right" w:pos="8640"/>
        </w:tabs>
        <w:spacing w:line="360" w:lineRule="auto"/>
        <w:ind w:right="-43"/>
        <w:jc w:val="thaiDistribute"/>
        <w:rPr>
          <w:rFonts w:ascii="Arial" w:hAnsi="Arial" w:cs="Arial"/>
          <w:sz w:val="19"/>
          <w:szCs w:val="19"/>
        </w:rPr>
      </w:pPr>
    </w:p>
    <w:p w14:paraId="5E64C2B4" w14:textId="684D1245" w:rsidR="000E4018" w:rsidRDefault="000E4018" w:rsidP="00B367CF">
      <w:pPr>
        <w:tabs>
          <w:tab w:val="right" w:pos="6380"/>
          <w:tab w:val="right" w:pos="8640"/>
        </w:tabs>
        <w:spacing w:line="360" w:lineRule="auto"/>
        <w:ind w:right="-43"/>
        <w:jc w:val="thaiDistribute"/>
        <w:rPr>
          <w:rFonts w:ascii="Arial" w:hAnsi="Arial" w:cs="Arial"/>
          <w:sz w:val="19"/>
          <w:szCs w:val="19"/>
        </w:rPr>
      </w:pPr>
    </w:p>
    <w:p w14:paraId="6FC2DFD8" w14:textId="23FA25DE" w:rsidR="000E4018" w:rsidRDefault="000E4018" w:rsidP="00B367CF">
      <w:pPr>
        <w:tabs>
          <w:tab w:val="right" w:pos="6380"/>
          <w:tab w:val="right" w:pos="8640"/>
        </w:tabs>
        <w:spacing w:line="360" w:lineRule="auto"/>
        <w:ind w:right="-43"/>
        <w:jc w:val="thaiDistribute"/>
        <w:rPr>
          <w:rFonts w:ascii="Arial" w:hAnsi="Arial" w:cs="Arial"/>
          <w:sz w:val="19"/>
          <w:szCs w:val="19"/>
        </w:rPr>
      </w:pPr>
    </w:p>
    <w:p w14:paraId="4E8B7D9E" w14:textId="26B7C373" w:rsidR="000E4018" w:rsidRDefault="000E4018" w:rsidP="00B367CF">
      <w:pPr>
        <w:tabs>
          <w:tab w:val="right" w:pos="6380"/>
          <w:tab w:val="right" w:pos="8640"/>
        </w:tabs>
        <w:spacing w:line="360" w:lineRule="auto"/>
        <w:ind w:right="-43"/>
        <w:jc w:val="thaiDistribute"/>
        <w:rPr>
          <w:rFonts w:ascii="Arial" w:hAnsi="Arial" w:cs="Arial"/>
          <w:sz w:val="19"/>
          <w:szCs w:val="19"/>
        </w:rPr>
      </w:pPr>
    </w:p>
    <w:p w14:paraId="72D1CB7F" w14:textId="77777777" w:rsidR="000E4018" w:rsidRPr="003B409C" w:rsidRDefault="000E4018" w:rsidP="00B367CF">
      <w:pPr>
        <w:tabs>
          <w:tab w:val="right" w:pos="6380"/>
          <w:tab w:val="right" w:pos="8640"/>
        </w:tabs>
        <w:spacing w:line="360" w:lineRule="auto"/>
        <w:ind w:right="-43"/>
        <w:jc w:val="thaiDistribute"/>
        <w:rPr>
          <w:rFonts w:ascii="Arial" w:hAnsi="Arial" w:cs="Arial"/>
          <w:sz w:val="19"/>
          <w:szCs w:val="19"/>
        </w:rPr>
      </w:pPr>
    </w:p>
    <w:p w14:paraId="337A42E4" w14:textId="147CAF63" w:rsidR="00192F7B" w:rsidRPr="003B409C" w:rsidRDefault="00192F7B" w:rsidP="00EB6F06">
      <w:pPr>
        <w:pStyle w:val="ListParagraph"/>
        <w:numPr>
          <w:ilvl w:val="0"/>
          <w:numId w:val="32"/>
        </w:numPr>
        <w:tabs>
          <w:tab w:val="left" w:pos="7200"/>
        </w:tabs>
        <w:spacing w:line="360" w:lineRule="auto"/>
        <w:ind w:right="-43"/>
        <w:jc w:val="thaiDistribute"/>
        <w:rPr>
          <w:rFonts w:ascii="Arial" w:hAnsi="Arial" w:cs="Arial"/>
          <w:b/>
          <w:bCs/>
          <w:sz w:val="18"/>
          <w:szCs w:val="18"/>
        </w:rPr>
      </w:pPr>
      <w:r w:rsidRPr="003B409C">
        <w:rPr>
          <w:rFonts w:ascii="Arial" w:hAnsi="Arial" w:cs="Arial"/>
          <w:b/>
          <w:bCs/>
          <w:sz w:val="18"/>
          <w:szCs w:val="18"/>
        </w:rPr>
        <w:t>COMMITMENTS</w:t>
      </w:r>
    </w:p>
    <w:p w14:paraId="337A42E5" w14:textId="77777777" w:rsidR="00192F7B" w:rsidRPr="003B409C" w:rsidRDefault="00192F7B" w:rsidP="00B367CF">
      <w:pPr>
        <w:tabs>
          <w:tab w:val="left" w:pos="360"/>
        </w:tabs>
        <w:spacing w:line="360" w:lineRule="auto"/>
        <w:ind w:left="907" w:right="-43" w:hanging="907"/>
        <w:jc w:val="thaiDistribute"/>
        <w:rPr>
          <w:rFonts w:ascii="Arial" w:hAnsi="Arial" w:cs="Arial"/>
          <w:sz w:val="18"/>
          <w:szCs w:val="18"/>
          <w:lang w:val="en-GB"/>
        </w:rPr>
      </w:pPr>
    </w:p>
    <w:p w14:paraId="337A42E6" w14:textId="1036375C" w:rsidR="00192F7B" w:rsidRPr="003B409C" w:rsidRDefault="00C03DC5" w:rsidP="000E4018">
      <w:pPr>
        <w:spacing w:line="360" w:lineRule="auto"/>
        <w:ind w:left="1080" w:hanging="1080"/>
        <w:jc w:val="thaiDistribute"/>
        <w:rPr>
          <w:rFonts w:ascii="Arial" w:hAnsi="Arial" w:cs="Arial"/>
          <w:sz w:val="18"/>
          <w:szCs w:val="18"/>
        </w:rPr>
      </w:pPr>
      <w:r w:rsidRPr="003B409C">
        <w:rPr>
          <w:rFonts w:ascii="Arial" w:hAnsi="Arial" w:cs="Arial"/>
          <w:sz w:val="18"/>
          <w:szCs w:val="18"/>
        </w:rPr>
        <w:t xml:space="preserve">         4</w:t>
      </w:r>
      <w:r w:rsidR="000E4018">
        <w:rPr>
          <w:rFonts w:ascii="Arial" w:hAnsi="Arial" w:cs="Arial"/>
          <w:sz w:val="18"/>
          <w:szCs w:val="18"/>
        </w:rPr>
        <w:t>2</w:t>
      </w:r>
      <w:r w:rsidRPr="003B409C">
        <w:rPr>
          <w:rFonts w:ascii="Arial" w:hAnsi="Arial" w:cs="Arial"/>
          <w:sz w:val="18"/>
          <w:szCs w:val="18"/>
        </w:rPr>
        <w:t xml:space="preserve">.1     </w:t>
      </w:r>
      <w:r w:rsidR="00192F7B" w:rsidRPr="003B409C">
        <w:rPr>
          <w:rFonts w:ascii="Arial" w:hAnsi="Arial" w:cs="Arial"/>
          <w:sz w:val="18"/>
          <w:szCs w:val="18"/>
        </w:rPr>
        <w:t xml:space="preserve">As at </w:t>
      </w:r>
      <w:r w:rsidR="00BD2627" w:rsidRPr="003B409C">
        <w:rPr>
          <w:rFonts w:ascii="Arial" w:hAnsi="Arial" w:cs="Arial"/>
          <w:sz w:val="18"/>
          <w:szCs w:val="18"/>
        </w:rPr>
        <w:t xml:space="preserve">31 December </w:t>
      </w:r>
      <w:r w:rsidR="00192F7B" w:rsidRPr="003B409C">
        <w:rPr>
          <w:rFonts w:ascii="Arial" w:hAnsi="Arial" w:cs="Arial"/>
          <w:sz w:val="18"/>
          <w:szCs w:val="18"/>
        </w:rPr>
        <w:t>201</w:t>
      </w:r>
      <w:r w:rsidR="00AE26E5" w:rsidRPr="003B409C">
        <w:rPr>
          <w:rFonts w:ascii="Arial" w:hAnsi="Arial" w:cs="Arial"/>
          <w:sz w:val="18"/>
          <w:szCs w:val="18"/>
        </w:rPr>
        <w:t>7</w:t>
      </w:r>
      <w:r w:rsidR="00EC531B" w:rsidRPr="003B409C">
        <w:rPr>
          <w:rFonts w:ascii="Arial" w:hAnsi="Arial" w:cs="Arial"/>
          <w:sz w:val="18"/>
          <w:szCs w:val="18"/>
        </w:rPr>
        <w:t>, the Company,</w:t>
      </w:r>
      <w:r w:rsidR="006D618A" w:rsidRPr="003B409C">
        <w:rPr>
          <w:rFonts w:ascii="Arial" w:hAnsi="Arial" w:cs="Arial"/>
          <w:sz w:val="18"/>
          <w:szCs w:val="18"/>
        </w:rPr>
        <w:t xml:space="preserve"> subsidiaries</w:t>
      </w:r>
      <w:r w:rsidR="00EC531B" w:rsidRPr="003B409C">
        <w:rPr>
          <w:rFonts w:ascii="Arial" w:hAnsi="Arial" w:cs="Arial"/>
          <w:sz w:val="18"/>
          <w:szCs w:val="18"/>
        </w:rPr>
        <w:t xml:space="preserve"> and joint venture</w:t>
      </w:r>
      <w:r w:rsidR="006D618A" w:rsidRPr="003B409C">
        <w:rPr>
          <w:rFonts w:ascii="Arial" w:hAnsi="Arial" w:cs="Arial"/>
          <w:sz w:val="18"/>
          <w:szCs w:val="18"/>
        </w:rPr>
        <w:t xml:space="preserve"> have </w:t>
      </w:r>
      <w:r w:rsidR="00192F7B" w:rsidRPr="003B409C">
        <w:rPr>
          <w:rFonts w:ascii="Arial" w:hAnsi="Arial" w:cs="Arial"/>
          <w:sz w:val="18"/>
          <w:szCs w:val="18"/>
        </w:rPr>
        <w:t xml:space="preserve">outstanding commitments with major subcontractors, classified by currencies as </w:t>
      </w:r>
      <w:proofErr w:type="gramStart"/>
      <w:r w:rsidR="00192F7B" w:rsidRPr="003B409C">
        <w:rPr>
          <w:rFonts w:ascii="Arial" w:hAnsi="Arial" w:cs="Arial"/>
          <w:sz w:val="18"/>
          <w:szCs w:val="18"/>
        </w:rPr>
        <w:t>follows :</w:t>
      </w:r>
      <w:proofErr w:type="gramEnd"/>
    </w:p>
    <w:p w14:paraId="337A42E7" w14:textId="77777777" w:rsidR="00B34851" w:rsidRPr="003B409C" w:rsidRDefault="00B34851" w:rsidP="00B367CF">
      <w:pPr>
        <w:tabs>
          <w:tab w:val="left" w:pos="360"/>
          <w:tab w:val="left" w:pos="2160"/>
          <w:tab w:val="right" w:pos="7200"/>
          <w:tab w:val="right" w:pos="9356"/>
        </w:tabs>
        <w:spacing w:line="360" w:lineRule="auto"/>
        <w:ind w:left="907" w:hanging="907"/>
        <w:jc w:val="right"/>
        <w:rPr>
          <w:rFonts w:ascii="Arial" w:hAnsi="Arial" w:cs="Arial"/>
          <w:sz w:val="10"/>
          <w:szCs w:val="10"/>
        </w:rPr>
      </w:pPr>
    </w:p>
    <w:p w14:paraId="337A42E8" w14:textId="77777777" w:rsidR="00192F7B" w:rsidRPr="003B409C" w:rsidRDefault="00192F7B" w:rsidP="00B367CF">
      <w:pPr>
        <w:tabs>
          <w:tab w:val="left" w:pos="360"/>
          <w:tab w:val="left" w:pos="2160"/>
          <w:tab w:val="right" w:pos="7200"/>
          <w:tab w:val="right" w:pos="9356"/>
        </w:tabs>
        <w:spacing w:line="360" w:lineRule="auto"/>
        <w:ind w:left="907" w:hanging="907"/>
        <w:jc w:val="right"/>
        <w:rPr>
          <w:rFonts w:ascii="Arial" w:hAnsi="Arial" w:cs="Arial"/>
          <w:sz w:val="18"/>
          <w:szCs w:val="18"/>
        </w:rPr>
      </w:pPr>
      <w:r w:rsidRPr="003B409C">
        <w:rPr>
          <w:rFonts w:ascii="Arial" w:hAnsi="Arial" w:cs="Arial"/>
          <w:sz w:val="18"/>
          <w:szCs w:val="18"/>
        </w:rPr>
        <w:t>(</w:t>
      </w:r>
      <w:proofErr w:type="gramStart"/>
      <w:r w:rsidRPr="003B409C">
        <w:rPr>
          <w:rFonts w:ascii="Arial" w:hAnsi="Arial" w:cs="Arial"/>
          <w:sz w:val="18"/>
          <w:szCs w:val="18"/>
        </w:rPr>
        <w:t>Unit :</w:t>
      </w:r>
      <w:proofErr w:type="gramEnd"/>
      <w:r w:rsidRPr="003B409C">
        <w:rPr>
          <w:rFonts w:ascii="Arial" w:hAnsi="Arial" w:cs="Arial"/>
          <w:sz w:val="18"/>
          <w:szCs w:val="18"/>
        </w:rPr>
        <w:t xml:space="preserve"> Million Baht)</w:t>
      </w:r>
    </w:p>
    <w:tbl>
      <w:tblPr>
        <w:tblW w:w="8346" w:type="dxa"/>
        <w:tblInd w:w="1101" w:type="dxa"/>
        <w:tblLayout w:type="fixed"/>
        <w:tblLook w:val="0000" w:firstRow="0" w:lastRow="0" w:firstColumn="0" w:lastColumn="0" w:noHBand="0" w:noVBand="0"/>
      </w:tblPr>
      <w:tblGrid>
        <w:gridCol w:w="4683"/>
        <w:gridCol w:w="1827"/>
        <w:gridCol w:w="1836"/>
      </w:tblGrid>
      <w:tr w:rsidR="00192F7B" w:rsidRPr="003B409C" w14:paraId="337A42EB" w14:textId="77777777" w:rsidTr="00422789">
        <w:trPr>
          <w:trHeight w:val="170"/>
        </w:trPr>
        <w:tc>
          <w:tcPr>
            <w:tcW w:w="4683" w:type="dxa"/>
          </w:tcPr>
          <w:p w14:paraId="337A42E9" w14:textId="77777777" w:rsidR="00192F7B" w:rsidRPr="003B409C" w:rsidRDefault="00192F7B" w:rsidP="00B367CF">
            <w:pPr>
              <w:spacing w:line="360" w:lineRule="auto"/>
              <w:ind w:right="-43"/>
              <w:rPr>
                <w:rFonts w:ascii="Arial" w:hAnsi="Arial" w:cs="Arial"/>
                <w:sz w:val="18"/>
                <w:szCs w:val="18"/>
                <w:u w:val="single"/>
              </w:rPr>
            </w:pPr>
          </w:p>
        </w:tc>
        <w:tc>
          <w:tcPr>
            <w:tcW w:w="3663" w:type="dxa"/>
            <w:gridSpan w:val="2"/>
          </w:tcPr>
          <w:p w14:paraId="337A42EA" w14:textId="77777777" w:rsidR="00192F7B" w:rsidRPr="003B409C" w:rsidRDefault="00192F7B" w:rsidP="00B367CF">
            <w:pPr>
              <w:pBdr>
                <w:bottom w:val="single" w:sz="4" w:space="1" w:color="auto"/>
              </w:pBdr>
              <w:spacing w:line="360" w:lineRule="auto"/>
              <w:jc w:val="center"/>
              <w:rPr>
                <w:rFonts w:ascii="Arial" w:hAnsi="Arial" w:cs="Arial"/>
                <w:sz w:val="18"/>
                <w:szCs w:val="18"/>
                <w:lang w:val="en-GB"/>
              </w:rPr>
            </w:pPr>
            <w:r w:rsidRPr="003B409C">
              <w:rPr>
                <w:rFonts w:ascii="Arial" w:hAnsi="Arial" w:cs="Arial"/>
                <w:sz w:val="18"/>
                <w:szCs w:val="18"/>
                <w:lang w:val="en-GB"/>
              </w:rPr>
              <w:t>Baht Equivalent</w:t>
            </w:r>
          </w:p>
        </w:tc>
      </w:tr>
      <w:tr w:rsidR="00192F7B" w:rsidRPr="003B409C" w14:paraId="337A42EF" w14:textId="77777777" w:rsidTr="00422789">
        <w:trPr>
          <w:trHeight w:val="170"/>
        </w:trPr>
        <w:tc>
          <w:tcPr>
            <w:tcW w:w="4683" w:type="dxa"/>
          </w:tcPr>
          <w:p w14:paraId="337A42EC" w14:textId="77777777" w:rsidR="00192F7B" w:rsidRPr="003B409C" w:rsidRDefault="00192F7B" w:rsidP="00B367CF">
            <w:pPr>
              <w:spacing w:line="360" w:lineRule="auto"/>
              <w:ind w:left="33" w:right="-43" w:hanging="33"/>
              <w:rPr>
                <w:rFonts w:ascii="Arial" w:hAnsi="Arial" w:cs="Arial"/>
                <w:sz w:val="18"/>
                <w:szCs w:val="18"/>
                <w:u w:val="single"/>
              </w:rPr>
            </w:pPr>
          </w:p>
        </w:tc>
        <w:tc>
          <w:tcPr>
            <w:tcW w:w="1827" w:type="dxa"/>
          </w:tcPr>
          <w:p w14:paraId="337A42ED" w14:textId="77777777" w:rsidR="00192F7B" w:rsidRPr="003B409C" w:rsidRDefault="00192F7B" w:rsidP="00B367CF">
            <w:pPr>
              <w:pBdr>
                <w:bottom w:val="single" w:sz="4" w:space="1" w:color="auto"/>
              </w:pBdr>
              <w:spacing w:line="360" w:lineRule="auto"/>
              <w:ind w:right="-124"/>
              <w:jc w:val="center"/>
              <w:rPr>
                <w:rFonts w:ascii="Arial" w:hAnsi="Arial" w:cs="Arial"/>
                <w:sz w:val="18"/>
                <w:szCs w:val="18"/>
                <w:lang w:val="en-GB"/>
              </w:rPr>
            </w:pPr>
            <w:r w:rsidRPr="003B409C">
              <w:rPr>
                <w:rFonts w:ascii="Arial" w:hAnsi="Arial" w:cs="Arial"/>
                <w:sz w:val="18"/>
                <w:szCs w:val="18"/>
                <w:lang w:val="en-GB"/>
              </w:rPr>
              <w:t>Consolidated F/S</w:t>
            </w:r>
          </w:p>
        </w:tc>
        <w:tc>
          <w:tcPr>
            <w:tcW w:w="1836" w:type="dxa"/>
          </w:tcPr>
          <w:p w14:paraId="337A42EE" w14:textId="77777777" w:rsidR="00192F7B" w:rsidRPr="003B409C" w:rsidRDefault="00192F7B" w:rsidP="00B367CF">
            <w:pPr>
              <w:pBdr>
                <w:bottom w:val="single" w:sz="4" w:space="1" w:color="auto"/>
              </w:pBdr>
              <w:spacing w:line="360" w:lineRule="auto"/>
              <w:ind w:left="35"/>
              <w:jc w:val="center"/>
              <w:rPr>
                <w:rFonts w:ascii="Arial" w:hAnsi="Arial" w:cs="Arial"/>
                <w:sz w:val="18"/>
                <w:szCs w:val="18"/>
              </w:rPr>
            </w:pPr>
            <w:r w:rsidRPr="003B409C">
              <w:rPr>
                <w:rFonts w:ascii="Arial" w:hAnsi="Arial" w:cs="Arial"/>
                <w:sz w:val="18"/>
                <w:szCs w:val="18"/>
              </w:rPr>
              <w:t xml:space="preserve">Separate F/S </w:t>
            </w:r>
          </w:p>
        </w:tc>
      </w:tr>
      <w:tr w:rsidR="00192F7B" w:rsidRPr="003B409C" w14:paraId="337A42F3" w14:textId="77777777" w:rsidTr="00422789">
        <w:trPr>
          <w:trHeight w:val="170"/>
        </w:trPr>
        <w:tc>
          <w:tcPr>
            <w:tcW w:w="4683" w:type="dxa"/>
          </w:tcPr>
          <w:p w14:paraId="337A42F0" w14:textId="77777777" w:rsidR="00192F7B" w:rsidRPr="003B409C" w:rsidRDefault="00192F7B" w:rsidP="00B367CF">
            <w:pPr>
              <w:spacing w:line="360" w:lineRule="auto"/>
              <w:ind w:left="-108" w:right="-43"/>
              <w:rPr>
                <w:rFonts w:ascii="Arial" w:hAnsi="Arial" w:cs="Arial"/>
                <w:sz w:val="18"/>
                <w:szCs w:val="18"/>
              </w:rPr>
            </w:pPr>
            <w:r w:rsidRPr="003B409C">
              <w:rPr>
                <w:rFonts w:ascii="Arial" w:hAnsi="Arial" w:cs="Arial"/>
                <w:sz w:val="18"/>
                <w:szCs w:val="18"/>
                <w:u w:val="single"/>
              </w:rPr>
              <w:t>Currency</w:t>
            </w:r>
          </w:p>
        </w:tc>
        <w:tc>
          <w:tcPr>
            <w:tcW w:w="1827" w:type="dxa"/>
          </w:tcPr>
          <w:p w14:paraId="337A42F1" w14:textId="77777777" w:rsidR="00192F7B" w:rsidRPr="003B409C" w:rsidRDefault="00192F7B" w:rsidP="00B367CF">
            <w:pPr>
              <w:spacing w:line="360" w:lineRule="auto"/>
              <w:ind w:right="432"/>
              <w:jc w:val="thaiDistribute"/>
              <w:rPr>
                <w:rFonts w:ascii="Arial" w:hAnsi="Arial" w:cs="Arial"/>
                <w:sz w:val="18"/>
                <w:szCs w:val="18"/>
                <w:cs/>
              </w:rPr>
            </w:pPr>
          </w:p>
        </w:tc>
        <w:tc>
          <w:tcPr>
            <w:tcW w:w="1836" w:type="dxa"/>
          </w:tcPr>
          <w:p w14:paraId="337A42F2" w14:textId="77777777" w:rsidR="00192F7B" w:rsidRPr="003B409C" w:rsidRDefault="00192F7B" w:rsidP="00B367CF">
            <w:pPr>
              <w:spacing w:line="360" w:lineRule="auto"/>
              <w:ind w:right="432"/>
              <w:jc w:val="thaiDistribute"/>
              <w:rPr>
                <w:rFonts w:ascii="Arial" w:hAnsi="Arial" w:cs="Arial"/>
                <w:sz w:val="18"/>
                <w:szCs w:val="18"/>
                <w:cs/>
              </w:rPr>
            </w:pPr>
          </w:p>
        </w:tc>
      </w:tr>
      <w:tr w:rsidR="00016EB3" w:rsidRPr="003B409C" w14:paraId="337A42F7" w14:textId="77777777" w:rsidTr="00422789">
        <w:trPr>
          <w:trHeight w:val="170"/>
        </w:trPr>
        <w:tc>
          <w:tcPr>
            <w:tcW w:w="4683" w:type="dxa"/>
          </w:tcPr>
          <w:p w14:paraId="337A42F4" w14:textId="77777777" w:rsidR="00016EB3" w:rsidRPr="003B409C" w:rsidRDefault="00016EB3" w:rsidP="00B367CF">
            <w:pPr>
              <w:spacing w:line="360" w:lineRule="auto"/>
              <w:ind w:left="-108" w:right="-43"/>
              <w:rPr>
                <w:rFonts w:ascii="Arial" w:hAnsi="Arial" w:cs="Arial"/>
                <w:sz w:val="18"/>
                <w:szCs w:val="18"/>
                <w:lang w:val="en-GB"/>
              </w:rPr>
            </w:pPr>
            <w:r w:rsidRPr="003B409C">
              <w:rPr>
                <w:rFonts w:ascii="Arial" w:hAnsi="Arial" w:cs="Arial"/>
                <w:sz w:val="18"/>
                <w:szCs w:val="18"/>
              </w:rPr>
              <w:t>THB</w:t>
            </w:r>
          </w:p>
        </w:tc>
        <w:tc>
          <w:tcPr>
            <w:tcW w:w="1827" w:type="dxa"/>
          </w:tcPr>
          <w:p w14:paraId="337A42F5" w14:textId="4428B693" w:rsidR="00016EB3" w:rsidRPr="003B409C" w:rsidRDefault="00106F6C" w:rsidP="00B367CF">
            <w:pPr>
              <w:spacing w:line="360" w:lineRule="auto"/>
              <w:ind w:right="54"/>
              <w:jc w:val="right"/>
              <w:rPr>
                <w:rFonts w:ascii="Arial" w:hAnsi="Arial" w:cs="Arial"/>
                <w:sz w:val="18"/>
                <w:szCs w:val="18"/>
                <w:lang w:val="en-GB"/>
              </w:rPr>
            </w:pPr>
            <w:r w:rsidRPr="003B409C">
              <w:rPr>
                <w:rFonts w:ascii="Arial" w:hAnsi="Arial" w:cs="Arial"/>
                <w:sz w:val="18"/>
                <w:szCs w:val="18"/>
                <w:lang w:val="en-GB"/>
              </w:rPr>
              <w:t>5,187.38</w:t>
            </w:r>
          </w:p>
        </w:tc>
        <w:tc>
          <w:tcPr>
            <w:tcW w:w="1836" w:type="dxa"/>
          </w:tcPr>
          <w:p w14:paraId="337A42F6" w14:textId="6A40005D" w:rsidR="00016EB3" w:rsidRPr="003B409C" w:rsidRDefault="00106F6C" w:rsidP="00B367CF">
            <w:pPr>
              <w:spacing w:line="360" w:lineRule="auto"/>
              <w:ind w:right="54"/>
              <w:jc w:val="right"/>
              <w:rPr>
                <w:rFonts w:ascii="Arial" w:hAnsi="Arial" w:cs="Arial"/>
                <w:sz w:val="18"/>
                <w:szCs w:val="18"/>
                <w:lang w:val="en-GB"/>
              </w:rPr>
            </w:pPr>
            <w:r w:rsidRPr="003B409C">
              <w:rPr>
                <w:rFonts w:ascii="Arial" w:hAnsi="Arial" w:cs="Arial"/>
                <w:sz w:val="18"/>
                <w:szCs w:val="18"/>
                <w:lang w:val="en-GB"/>
              </w:rPr>
              <w:t>5,008.64</w:t>
            </w:r>
          </w:p>
        </w:tc>
      </w:tr>
      <w:tr w:rsidR="00016EB3" w:rsidRPr="003B409C" w14:paraId="337A42FB" w14:textId="77777777" w:rsidTr="00422789">
        <w:trPr>
          <w:trHeight w:val="170"/>
        </w:trPr>
        <w:tc>
          <w:tcPr>
            <w:tcW w:w="4683" w:type="dxa"/>
          </w:tcPr>
          <w:p w14:paraId="337A42F8" w14:textId="77777777" w:rsidR="00016EB3" w:rsidRPr="003B409C" w:rsidRDefault="00016EB3" w:rsidP="00B367CF">
            <w:pPr>
              <w:spacing w:line="360" w:lineRule="auto"/>
              <w:ind w:left="-108" w:right="-43"/>
              <w:rPr>
                <w:rFonts w:ascii="Arial" w:hAnsi="Arial" w:cs="Arial"/>
                <w:sz w:val="18"/>
                <w:szCs w:val="18"/>
              </w:rPr>
            </w:pPr>
            <w:r w:rsidRPr="003B409C">
              <w:rPr>
                <w:rFonts w:ascii="Arial" w:hAnsi="Arial" w:cs="Arial"/>
                <w:sz w:val="18"/>
                <w:szCs w:val="18"/>
              </w:rPr>
              <w:t>INR</w:t>
            </w:r>
          </w:p>
        </w:tc>
        <w:tc>
          <w:tcPr>
            <w:tcW w:w="1827" w:type="dxa"/>
          </w:tcPr>
          <w:p w14:paraId="337A42F9" w14:textId="7769F9BB" w:rsidR="00016EB3" w:rsidRPr="003B409C" w:rsidRDefault="00EF6F4E" w:rsidP="00B367CF">
            <w:pPr>
              <w:spacing w:line="360" w:lineRule="auto"/>
              <w:ind w:right="54"/>
              <w:jc w:val="right"/>
              <w:rPr>
                <w:rFonts w:ascii="Arial" w:hAnsi="Arial" w:cs="Arial"/>
                <w:sz w:val="18"/>
                <w:szCs w:val="18"/>
                <w:lang w:val="en-GB"/>
              </w:rPr>
            </w:pPr>
            <w:r w:rsidRPr="003B409C">
              <w:rPr>
                <w:rFonts w:ascii="Arial" w:hAnsi="Arial" w:cs="Arial"/>
                <w:sz w:val="18"/>
                <w:szCs w:val="18"/>
                <w:lang w:val="en-GB"/>
              </w:rPr>
              <w:t>1,641.27</w:t>
            </w:r>
          </w:p>
        </w:tc>
        <w:tc>
          <w:tcPr>
            <w:tcW w:w="1836" w:type="dxa"/>
          </w:tcPr>
          <w:p w14:paraId="337A42FA" w14:textId="345AEBDE" w:rsidR="00016EB3" w:rsidRPr="003B409C" w:rsidRDefault="00106F6C" w:rsidP="00B367CF">
            <w:pPr>
              <w:spacing w:line="360" w:lineRule="auto"/>
              <w:ind w:right="54"/>
              <w:jc w:val="right"/>
              <w:rPr>
                <w:rFonts w:ascii="Arial" w:hAnsi="Arial" w:cs="Arial"/>
                <w:sz w:val="18"/>
                <w:szCs w:val="18"/>
                <w:lang w:val="en-GB"/>
              </w:rPr>
            </w:pPr>
            <w:r w:rsidRPr="003B409C">
              <w:rPr>
                <w:rFonts w:ascii="Arial" w:hAnsi="Arial" w:cs="Arial"/>
                <w:sz w:val="18"/>
                <w:szCs w:val="18"/>
                <w:lang w:val="en-GB"/>
              </w:rPr>
              <w:t>91.25</w:t>
            </w:r>
          </w:p>
        </w:tc>
      </w:tr>
      <w:tr w:rsidR="00432776" w:rsidRPr="003B409C" w14:paraId="40FA9E49" w14:textId="77777777" w:rsidTr="00422789">
        <w:trPr>
          <w:trHeight w:val="170"/>
        </w:trPr>
        <w:tc>
          <w:tcPr>
            <w:tcW w:w="4683" w:type="dxa"/>
          </w:tcPr>
          <w:p w14:paraId="6502132C" w14:textId="3B36636B" w:rsidR="00432776" w:rsidRPr="003B409C" w:rsidRDefault="00432776" w:rsidP="00B367CF">
            <w:pPr>
              <w:spacing w:line="360" w:lineRule="auto"/>
              <w:ind w:left="-108" w:right="-43"/>
              <w:rPr>
                <w:rFonts w:ascii="Arial" w:hAnsi="Arial" w:cs="Arial"/>
                <w:sz w:val="18"/>
                <w:szCs w:val="18"/>
                <w:lang w:val="en-GB"/>
              </w:rPr>
            </w:pPr>
            <w:r w:rsidRPr="003B409C">
              <w:rPr>
                <w:rFonts w:ascii="Arial" w:hAnsi="Arial" w:cs="Arial"/>
                <w:sz w:val="18"/>
                <w:szCs w:val="18"/>
                <w:lang w:val="en-GB"/>
              </w:rPr>
              <w:t>BDT</w:t>
            </w:r>
          </w:p>
        </w:tc>
        <w:tc>
          <w:tcPr>
            <w:tcW w:w="1827" w:type="dxa"/>
          </w:tcPr>
          <w:p w14:paraId="1BA66A22" w14:textId="00B63C9D" w:rsidR="00432776" w:rsidRPr="003B409C" w:rsidRDefault="00106F6C" w:rsidP="00B367CF">
            <w:pPr>
              <w:spacing w:line="360" w:lineRule="auto"/>
              <w:ind w:right="54"/>
              <w:jc w:val="right"/>
              <w:rPr>
                <w:rFonts w:ascii="Arial" w:hAnsi="Arial" w:cs="Arial"/>
                <w:sz w:val="18"/>
                <w:szCs w:val="18"/>
                <w:lang w:val="en-GB"/>
              </w:rPr>
            </w:pPr>
            <w:r w:rsidRPr="003B409C">
              <w:rPr>
                <w:rFonts w:ascii="Arial" w:hAnsi="Arial" w:cs="Arial"/>
                <w:sz w:val="18"/>
                <w:szCs w:val="18"/>
                <w:lang w:val="en-GB"/>
              </w:rPr>
              <w:t>606.78</w:t>
            </w:r>
          </w:p>
        </w:tc>
        <w:tc>
          <w:tcPr>
            <w:tcW w:w="1836" w:type="dxa"/>
          </w:tcPr>
          <w:p w14:paraId="5A426A73" w14:textId="1F178129" w:rsidR="00432776" w:rsidRPr="003B409C" w:rsidRDefault="00106F6C" w:rsidP="00B367CF">
            <w:pPr>
              <w:spacing w:line="360" w:lineRule="auto"/>
              <w:ind w:right="54"/>
              <w:jc w:val="right"/>
              <w:rPr>
                <w:rFonts w:ascii="Arial" w:hAnsi="Arial" w:cs="Arial"/>
                <w:sz w:val="18"/>
                <w:szCs w:val="18"/>
                <w:lang w:val="en-GB"/>
              </w:rPr>
            </w:pPr>
            <w:r w:rsidRPr="003B409C">
              <w:rPr>
                <w:rFonts w:ascii="Arial" w:hAnsi="Arial" w:cs="Arial"/>
                <w:sz w:val="18"/>
                <w:szCs w:val="18"/>
                <w:lang w:val="en-GB"/>
              </w:rPr>
              <w:t>298.62</w:t>
            </w:r>
          </w:p>
        </w:tc>
      </w:tr>
    </w:tbl>
    <w:p w14:paraId="337A42FC" w14:textId="77777777" w:rsidR="00192F7B" w:rsidRPr="003B409C" w:rsidRDefault="00192F7B" w:rsidP="00B367CF">
      <w:pPr>
        <w:spacing w:line="360" w:lineRule="auto"/>
        <w:ind w:left="426"/>
        <w:jc w:val="thaiDistribute"/>
        <w:rPr>
          <w:rFonts w:ascii="Arial" w:hAnsi="Arial" w:cs="Arial"/>
          <w:sz w:val="20"/>
          <w:szCs w:val="20"/>
        </w:rPr>
      </w:pPr>
    </w:p>
    <w:p w14:paraId="337A42FD" w14:textId="7DCF0ED2" w:rsidR="00192F7B" w:rsidRPr="003B409C" w:rsidRDefault="00C03DC5" w:rsidP="00C03DC5">
      <w:pPr>
        <w:spacing w:line="360" w:lineRule="auto"/>
        <w:ind w:left="990" w:hanging="564"/>
        <w:jc w:val="thaiDistribute"/>
        <w:rPr>
          <w:rFonts w:ascii="Arial" w:hAnsi="Arial" w:cs="Arial"/>
          <w:sz w:val="18"/>
          <w:szCs w:val="18"/>
        </w:rPr>
      </w:pPr>
      <w:r w:rsidRPr="003B409C">
        <w:rPr>
          <w:rFonts w:ascii="Arial" w:hAnsi="Arial" w:cs="Arial"/>
          <w:sz w:val="18"/>
          <w:szCs w:val="18"/>
        </w:rPr>
        <w:t>4</w:t>
      </w:r>
      <w:r w:rsidR="000E4018">
        <w:rPr>
          <w:rFonts w:ascii="Arial" w:hAnsi="Arial" w:cs="Arial"/>
          <w:sz w:val="18"/>
          <w:szCs w:val="18"/>
        </w:rPr>
        <w:t>2</w:t>
      </w:r>
      <w:r w:rsidRPr="003B409C">
        <w:rPr>
          <w:rFonts w:ascii="Arial" w:hAnsi="Arial" w:cs="Arial"/>
          <w:sz w:val="18"/>
          <w:szCs w:val="18"/>
        </w:rPr>
        <w:t xml:space="preserve">.2   </w:t>
      </w:r>
      <w:r w:rsidR="00192F7B" w:rsidRPr="003B409C">
        <w:rPr>
          <w:rFonts w:ascii="Arial" w:hAnsi="Arial" w:cs="Arial"/>
          <w:sz w:val="18"/>
          <w:szCs w:val="18"/>
        </w:rPr>
        <w:t xml:space="preserve">As at </w:t>
      </w:r>
      <w:r w:rsidR="00BD2627" w:rsidRPr="003B409C">
        <w:rPr>
          <w:rFonts w:ascii="Arial" w:hAnsi="Arial" w:cs="Arial"/>
          <w:sz w:val="18"/>
          <w:szCs w:val="18"/>
        </w:rPr>
        <w:t xml:space="preserve">31 December </w:t>
      </w:r>
      <w:r w:rsidR="00192F7B" w:rsidRPr="003B409C">
        <w:rPr>
          <w:rFonts w:ascii="Arial" w:hAnsi="Arial" w:cs="Arial"/>
          <w:sz w:val="18"/>
          <w:szCs w:val="18"/>
        </w:rPr>
        <w:t>201</w:t>
      </w:r>
      <w:r w:rsidR="00AE26E5" w:rsidRPr="003B409C">
        <w:rPr>
          <w:rFonts w:ascii="Arial" w:hAnsi="Arial" w:cs="Arial"/>
          <w:sz w:val="18"/>
          <w:szCs w:val="18"/>
        </w:rPr>
        <w:t>7</w:t>
      </w:r>
      <w:r w:rsidR="006D618A" w:rsidRPr="003B409C">
        <w:rPr>
          <w:rFonts w:ascii="Arial" w:hAnsi="Arial" w:cs="Arial"/>
          <w:sz w:val="18"/>
          <w:szCs w:val="18"/>
        </w:rPr>
        <w:t xml:space="preserve">, the Company and subsidiaries </w:t>
      </w:r>
      <w:r w:rsidR="00192F7B" w:rsidRPr="003B409C">
        <w:rPr>
          <w:rFonts w:ascii="Arial" w:hAnsi="Arial" w:cs="Arial"/>
          <w:sz w:val="18"/>
          <w:szCs w:val="18"/>
        </w:rPr>
        <w:t>have the following outstanding commitments, proportionately, for purchases of materials, machinery,</w:t>
      </w:r>
      <w:r w:rsidR="00B361DC" w:rsidRPr="003B409C">
        <w:rPr>
          <w:rFonts w:ascii="Arial" w:hAnsi="Arial" w:cs="Arial"/>
          <w:color w:val="222222"/>
          <w:sz w:val="18"/>
          <w:szCs w:val="18"/>
          <w:lang w:val="en"/>
        </w:rPr>
        <w:t xml:space="preserve"> </w:t>
      </w:r>
      <w:r w:rsidR="00430E1E" w:rsidRPr="003B409C">
        <w:rPr>
          <w:rFonts w:ascii="Arial" w:hAnsi="Arial" w:cs="Arial"/>
          <w:sz w:val="18"/>
          <w:szCs w:val="18"/>
        </w:rPr>
        <w:t xml:space="preserve">software, </w:t>
      </w:r>
      <w:r w:rsidR="00192F7B" w:rsidRPr="003B409C">
        <w:rPr>
          <w:rFonts w:ascii="Arial" w:hAnsi="Arial" w:cs="Arial"/>
          <w:sz w:val="18"/>
          <w:szCs w:val="18"/>
        </w:rPr>
        <w:t>related services</w:t>
      </w:r>
      <w:r w:rsidR="00430E1E" w:rsidRPr="003B409C">
        <w:rPr>
          <w:rFonts w:ascii="Arial" w:hAnsi="Arial" w:cs="Arial"/>
          <w:sz w:val="18"/>
          <w:szCs w:val="18"/>
        </w:rPr>
        <w:t xml:space="preserve"> </w:t>
      </w:r>
      <w:r w:rsidR="00B361DC" w:rsidRPr="003B409C">
        <w:rPr>
          <w:rFonts w:ascii="Arial" w:hAnsi="Arial" w:cs="Arial"/>
          <w:sz w:val="18"/>
          <w:szCs w:val="18"/>
        </w:rPr>
        <w:t>and</w:t>
      </w:r>
      <w:r w:rsidR="00192F7B" w:rsidRPr="003B409C">
        <w:rPr>
          <w:rFonts w:ascii="Arial" w:hAnsi="Arial" w:cs="Arial"/>
          <w:sz w:val="18"/>
          <w:szCs w:val="18"/>
        </w:rPr>
        <w:t xml:space="preserve"> </w:t>
      </w:r>
      <w:r w:rsidR="00B361DC" w:rsidRPr="003B409C">
        <w:rPr>
          <w:rFonts w:ascii="Arial" w:hAnsi="Arial" w:cs="Arial"/>
          <w:color w:val="222222"/>
          <w:sz w:val="18"/>
          <w:szCs w:val="18"/>
          <w:lang w:val="en"/>
        </w:rPr>
        <w:t xml:space="preserve">service </w:t>
      </w:r>
      <w:proofErr w:type="gramStart"/>
      <w:r w:rsidR="00B361DC" w:rsidRPr="003B409C">
        <w:rPr>
          <w:rFonts w:ascii="Arial" w:hAnsi="Arial" w:cs="Arial"/>
          <w:color w:val="222222"/>
          <w:sz w:val="18"/>
          <w:szCs w:val="18"/>
          <w:lang w:val="en"/>
        </w:rPr>
        <w:t>contracts</w:t>
      </w:r>
      <w:r w:rsidR="00430E1E" w:rsidRPr="003B409C">
        <w:rPr>
          <w:rFonts w:ascii="Arial" w:hAnsi="Arial" w:cs="Arial"/>
          <w:color w:val="222222"/>
          <w:sz w:val="18"/>
          <w:szCs w:val="18"/>
          <w:lang w:val="en"/>
        </w:rPr>
        <w:t xml:space="preserve"> </w:t>
      </w:r>
      <w:r w:rsidR="00192F7B" w:rsidRPr="003B409C">
        <w:rPr>
          <w:rFonts w:ascii="Arial" w:hAnsi="Arial" w:cs="Arial"/>
          <w:sz w:val="18"/>
          <w:szCs w:val="18"/>
        </w:rPr>
        <w:t>:</w:t>
      </w:r>
      <w:proofErr w:type="gramEnd"/>
      <w:r w:rsidR="00192F7B" w:rsidRPr="003B409C">
        <w:rPr>
          <w:rFonts w:ascii="Arial" w:hAnsi="Arial" w:cs="Arial"/>
          <w:sz w:val="18"/>
          <w:szCs w:val="18"/>
        </w:rPr>
        <w:t xml:space="preserve"> </w:t>
      </w:r>
    </w:p>
    <w:p w14:paraId="337A42FE" w14:textId="77777777" w:rsidR="00192F7B" w:rsidRPr="003B409C" w:rsidRDefault="00192F7B" w:rsidP="00B367CF">
      <w:pPr>
        <w:spacing w:line="360" w:lineRule="auto"/>
        <w:ind w:left="426"/>
        <w:jc w:val="thaiDistribute"/>
        <w:rPr>
          <w:rFonts w:ascii="Arial" w:hAnsi="Arial" w:cs="Arial"/>
          <w:sz w:val="16"/>
          <w:szCs w:val="16"/>
        </w:rPr>
      </w:pPr>
    </w:p>
    <w:p w14:paraId="337A42FF" w14:textId="77777777" w:rsidR="00192F7B" w:rsidRPr="003B409C" w:rsidRDefault="00192F7B" w:rsidP="00B367CF">
      <w:pPr>
        <w:tabs>
          <w:tab w:val="left" w:pos="360"/>
          <w:tab w:val="right" w:pos="6380"/>
          <w:tab w:val="right" w:pos="8640"/>
          <w:tab w:val="left" w:pos="9497"/>
        </w:tabs>
        <w:spacing w:line="360" w:lineRule="auto"/>
        <w:ind w:left="907" w:right="-1" w:hanging="907"/>
        <w:jc w:val="right"/>
        <w:rPr>
          <w:rFonts w:ascii="Arial" w:hAnsi="Arial" w:cs="Arial"/>
          <w:sz w:val="18"/>
          <w:szCs w:val="18"/>
        </w:rPr>
      </w:pPr>
      <w:r w:rsidRPr="003B409C">
        <w:rPr>
          <w:rFonts w:ascii="Arial" w:hAnsi="Arial" w:cs="Arial"/>
          <w:sz w:val="18"/>
          <w:szCs w:val="18"/>
        </w:rPr>
        <w:t>(</w:t>
      </w:r>
      <w:proofErr w:type="gramStart"/>
      <w:r w:rsidRPr="003B409C">
        <w:rPr>
          <w:rFonts w:ascii="Arial" w:hAnsi="Arial" w:cs="Arial"/>
          <w:sz w:val="18"/>
          <w:szCs w:val="18"/>
        </w:rPr>
        <w:t>Unit :</w:t>
      </w:r>
      <w:proofErr w:type="gramEnd"/>
      <w:r w:rsidRPr="003B409C">
        <w:rPr>
          <w:rFonts w:ascii="Arial" w:hAnsi="Arial" w:cs="Arial"/>
          <w:sz w:val="18"/>
          <w:szCs w:val="18"/>
        </w:rPr>
        <w:t xml:space="preserve"> Million Baht)</w:t>
      </w:r>
    </w:p>
    <w:tbl>
      <w:tblPr>
        <w:tblW w:w="8362" w:type="dxa"/>
        <w:tblInd w:w="1101" w:type="dxa"/>
        <w:tblLayout w:type="fixed"/>
        <w:tblLook w:val="0000" w:firstRow="0" w:lastRow="0" w:firstColumn="0" w:lastColumn="0" w:noHBand="0" w:noVBand="0"/>
      </w:tblPr>
      <w:tblGrid>
        <w:gridCol w:w="4677"/>
        <w:gridCol w:w="1843"/>
        <w:gridCol w:w="1842"/>
      </w:tblGrid>
      <w:tr w:rsidR="00192F7B" w:rsidRPr="003B409C" w14:paraId="337A4302" w14:textId="77777777" w:rsidTr="00422789">
        <w:tc>
          <w:tcPr>
            <w:tcW w:w="4677" w:type="dxa"/>
          </w:tcPr>
          <w:p w14:paraId="337A4300" w14:textId="77777777" w:rsidR="00192F7B" w:rsidRPr="003B409C" w:rsidRDefault="00192F7B" w:rsidP="00B367CF">
            <w:pPr>
              <w:tabs>
                <w:tab w:val="left" w:pos="900"/>
              </w:tabs>
              <w:spacing w:line="360" w:lineRule="auto"/>
              <w:ind w:right="-43" w:hanging="108"/>
              <w:jc w:val="thaiDistribute"/>
              <w:rPr>
                <w:rFonts w:ascii="Arial" w:hAnsi="Arial" w:cs="Arial"/>
                <w:sz w:val="18"/>
                <w:szCs w:val="18"/>
              </w:rPr>
            </w:pPr>
          </w:p>
        </w:tc>
        <w:tc>
          <w:tcPr>
            <w:tcW w:w="3685" w:type="dxa"/>
            <w:gridSpan w:val="2"/>
          </w:tcPr>
          <w:p w14:paraId="337A4301" w14:textId="77777777" w:rsidR="00192F7B" w:rsidRPr="003B409C" w:rsidRDefault="00192F7B" w:rsidP="00B367CF">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Baht Equivalent</w:t>
            </w:r>
          </w:p>
        </w:tc>
      </w:tr>
      <w:tr w:rsidR="00192F7B" w:rsidRPr="003B409C" w14:paraId="337A4306" w14:textId="77777777" w:rsidTr="00422789">
        <w:tc>
          <w:tcPr>
            <w:tcW w:w="4677" w:type="dxa"/>
          </w:tcPr>
          <w:p w14:paraId="337A4303" w14:textId="77777777" w:rsidR="00192F7B" w:rsidRPr="003B409C" w:rsidRDefault="00192F7B" w:rsidP="00B367CF">
            <w:pPr>
              <w:spacing w:line="360" w:lineRule="auto"/>
              <w:ind w:left="-108" w:right="-43"/>
              <w:jc w:val="thaiDistribute"/>
              <w:rPr>
                <w:rFonts w:ascii="Arial" w:hAnsi="Arial" w:cs="Arial"/>
                <w:sz w:val="18"/>
                <w:szCs w:val="18"/>
                <w:u w:val="single"/>
              </w:rPr>
            </w:pPr>
          </w:p>
        </w:tc>
        <w:tc>
          <w:tcPr>
            <w:tcW w:w="1843" w:type="dxa"/>
          </w:tcPr>
          <w:p w14:paraId="337A4304" w14:textId="77777777" w:rsidR="00192F7B" w:rsidRPr="003B409C" w:rsidRDefault="00192F7B" w:rsidP="00B367CF">
            <w:pPr>
              <w:pBdr>
                <w:bottom w:val="single" w:sz="4" w:space="1" w:color="auto"/>
              </w:pBdr>
              <w:spacing w:line="360" w:lineRule="auto"/>
              <w:ind w:right="-124"/>
              <w:jc w:val="center"/>
              <w:rPr>
                <w:rFonts w:ascii="Arial" w:hAnsi="Arial" w:cs="Arial"/>
                <w:sz w:val="18"/>
                <w:szCs w:val="18"/>
                <w:lang w:val="en-GB"/>
              </w:rPr>
            </w:pPr>
            <w:r w:rsidRPr="003B409C">
              <w:rPr>
                <w:rFonts w:ascii="Arial" w:hAnsi="Arial" w:cs="Arial"/>
                <w:sz w:val="18"/>
                <w:szCs w:val="18"/>
                <w:lang w:val="en-GB"/>
              </w:rPr>
              <w:t>Consolidated F/S</w:t>
            </w:r>
          </w:p>
        </w:tc>
        <w:tc>
          <w:tcPr>
            <w:tcW w:w="1842" w:type="dxa"/>
          </w:tcPr>
          <w:p w14:paraId="337A4305" w14:textId="77777777" w:rsidR="00192F7B" w:rsidRPr="003B409C" w:rsidRDefault="00192F7B" w:rsidP="00B367CF">
            <w:pPr>
              <w:pBdr>
                <w:bottom w:val="single" w:sz="4" w:space="1" w:color="auto"/>
              </w:pBdr>
              <w:spacing w:line="360" w:lineRule="auto"/>
              <w:ind w:left="34" w:right="-14"/>
              <w:jc w:val="center"/>
              <w:rPr>
                <w:rFonts w:ascii="Arial" w:hAnsi="Arial" w:cs="Arial"/>
                <w:sz w:val="18"/>
                <w:szCs w:val="18"/>
              </w:rPr>
            </w:pPr>
            <w:r w:rsidRPr="003B409C">
              <w:rPr>
                <w:rFonts w:ascii="Arial" w:hAnsi="Arial" w:cs="Arial"/>
                <w:sz w:val="18"/>
                <w:szCs w:val="18"/>
              </w:rPr>
              <w:t xml:space="preserve">Separate F/S </w:t>
            </w:r>
          </w:p>
        </w:tc>
      </w:tr>
      <w:tr w:rsidR="00192F7B" w:rsidRPr="003B409C" w14:paraId="337A430A" w14:textId="77777777" w:rsidTr="00422789">
        <w:tc>
          <w:tcPr>
            <w:tcW w:w="4677" w:type="dxa"/>
          </w:tcPr>
          <w:p w14:paraId="337A4307" w14:textId="77777777" w:rsidR="00192F7B" w:rsidRPr="003B409C" w:rsidRDefault="00192F7B" w:rsidP="00B367CF">
            <w:pPr>
              <w:spacing w:line="360" w:lineRule="auto"/>
              <w:ind w:left="-108" w:right="-43"/>
              <w:jc w:val="thaiDistribute"/>
              <w:rPr>
                <w:rFonts w:ascii="Arial" w:hAnsi="Arial" w:cs="Arial"/>
                <w:sz w:val="18"/>
                <w:szCs w:val="18"/>
              </w:rPr>
            </w:pPr>
            <w:r w:rsidRPr="003B409C">
              <w:rPr>
                <w:rFonts w:ascii="Arial" w:hAnsi="Arial" w:cs="Arial"/>
                <w:sz w:val="18"/>
                <w:szCs w:val="18"/>
                <w:u w:val="single"/>
              </w:rPr>
              <w:t>Currency</w:t>
            </w:r>
          </w:p>
        </w:tc>
        <w:tc>
          <w:tcPr>
            <w:tcW w:w="1843" w:type="dxa"/>
          </w:tcPr>
          <w:p w14:paraId="337A4308" w14:textId="77777777" w:rsidR="00192F7B" w:rsidRPr="003B409C" w:rsidRDefault="00192F7B" w:rsidP="00B367CF">
            <w:pPr>
              <w:spacing w:line="360" w:lineRule="auto"/>
              <w:ind w:right="108"/>
              <w:jc w:val="right"/>
              <w:rPr>
                <w:rFonts w:ascii="Arial" w:hAnsi="Arial" w:cs="Arial"/>
                <w:sz w:val="18"/>
                <w:szCs w:val="18"/>
              </w:rPr>
            </w:pPr>
          </w:p>
        </w:tc>
        <w:tc>
          <w:tcPr>
            <w:tcW w:w="1842" w:type="dxa"/>
          </w:tcPr>
          <w:p w14:paraId="337A4309" w14:textId="77777777" w:rsidR="00192F7B" w:rsidRPr="003B409C" w:rsidRDefault="00192F7B" w:rsidP="00B367CF">
            <w:pPr>
              <w:spacing w:line="360" w:lineRule="auto"/>
              <w:ind w:right="270"/>
              <w:jc w:val="right"/>
              <w:rPr>
                <w:rFonts w:ascii="Arial" w:hAnsi="Arial" w:cs="Arial"/>
                <w:sz w:val="18"/>
                <w:szCs w:val="18"/>
              </w:rPr>
            </w:pPr>
          </w:p>
        </w:tc>
      </w:tr>
      <w:tr w:rsidR="00016EB3" w:rsidRPr="003B409C" w14:paraId="337A430E" w14:textId="77777777" w:rsidTr="00422789">
        <w:tc>
          <w:tcPr>
            <w:tcW w:w="4677" w:type="dxa"/>
          </w:tcPr>
          <w:p w14:paraId="337A430B" w14:textId="77777777" w:rsidR="00016EB3" w:rsidRPr="003B409C" w:rsidRDefault="00016EB3" w:rsidP="00B367CF">
            <w:pPr>
              <w:spacing w:line="360" w:lineRule="auto"/>
              <w:ind w:left="-108" w:right="-43"/>
              <w:rPr>
                <w:rFonts w:ascii="Arial" w:hAnsi="Arial" w:cs="Arial"/>
                <w:sz w:val="18"/>
                <w:szCs w:val="18"/>
              </w:rPr>
            </w:pPr>
            <w:r w:rsidRPr="003B409C">
              <w:rPr>
                <w:rFonts w:ascii="Arial" w:hAnsi="Arial" w:cs="Arial"/>
                <w:sz w:val="18"/>
                <w:szCs w:val="18"/>
              </w:rPr>
              <w:t>THB</w:t>
            </w:r>
          </w:p>
        </w:tc>
        <w:tc>
          <w:tcPr>
            <w:tcW w:w="1843" w:type="dxa"/>
          </w:tcPr>
          <w:p w14:paraId="337A430C" w14:textId="642ABD34" w:rsidR="00016EB3" w:rsidRPr="003B409C" w:rsidRDefault="00EF6F4E" w:rsidP="00B367CF">
            <w:pPr>
              <w:spacing w:line="360" w:lineRule="auto"/>
              <w:ind w:right="54"/>
              <w:jc w:val="right"/>
              <w:rPr>
                <w:rFonts w:ascii="Arial" w:hAnsi="Arial" w:cs="Arial"/>
                <w:sz w:val="18"/>
                <w:szCs w:val="18"/>
              </w:rPr>
            </w:pPr>
            <w:r w:rsidRPr="003B409C">
              <w:rPr>
                <w:rFonts w:ascii="Arial" w:hAnsi="Arial" w:cs="Arial"/>
                <w:sz w:val="18"/>
                <w:szCs w:val="18"/>
              </w:rPr>
              <w:t>124.69</w:t>
            </w:r>
          </w:p>
        </w:tc>
        <w:tc>
          <w:tcPr>
            <w:tcW w:w="1842" w:type="dxa"/>
          </w:tcPr>
          <w:p w14:paraId="337A430D" w14:textId="647120DA" w:rsidR="00016EB3" w:rsidRPr="003B409C" w:rsidRDefault="00106F6C" w:rsidP="00B367CF">
            <w:pPr>
              <w:spacing w:line="360" w:lineRule="auto"/>
              <w:ind w:right="54"/>
              <w:jc w:val="right"/>
              <w:rPr>
                <w:rFonts w:ascii="Arial" w:hAnsi="Arial" w:cs="Arial"/>
                <w:sz w:val="18"/>
                <w:szCs w:val="18"/>
                <w:lang w:val="en-GB"/>
              </w:rPr>
            </w:pPr>
            <w:r w:rsidRPr="003B409C">
              <w:rPr>
                <w:rFonts w:ascii="Arial" w:hAnsi="Arial" w:cs="Arial"/>
                <w:sz w:val="18"/>
                <w:szCs w:val="18"/>
                <w:lang w:val="en-GB"/>
              </w:rPr>
              <w:t>1</w:t>
            </w:r>
            <w:r w:rsidR="00EF6F4E" w:rsidRPr="003B409C">
              <w:rPr>
                <w:rFonts w:ascii="Arial" w:hAnsi="Arial" w:cs="Arial"/>
                <w:sz w:val="18"/>
                <w:szCs w:val="18"/>
                <w:lang w:val="en-GB"/>
              </w:rPr>
              <w:t>12.21</w:t>
            </w:r>
          </w:p>
        </w:tc>
      </w:tr>
      <w:tr w:rsidR="00016EB3" w:rsidRPr="003B409C" w14:paraId="337A4312" w14:textId="77777777" w:rsidTr="00422789">
        <w:tc>
          <w:tcPr>
            <w:tcW w:w="4677" w:type="dxa"/>
          </w:tcPr>
          <w:p w14:paraId="337A430F" w14:textId="77777777" w:rsidR="00016EB3" w:rsidRPr="003B409C" w:rsidRDefault="00016EB3" w:rsidP="00B367CF">
            <w:pPr>
              <w:spacing w:line="360" w:lineRule="auto"/>
              <w:ind w:left="-108" w:right="-43"/>
              <w:rPr>
                <w:rFonts w:ascii="Arial" w:hAnsi="Arial" w:cs="Arial"/>
                <w:sz w:val="18"/>
                <w:szCs w:val="18"/>
                <w:cs/>
              </w:rPr>
            </w:pPr>
            <w:r w:rsidRPr="003B409C">
              <w:rPr>
                <w:rFonts w:ascii="Arial" w:hAnsi="Arial" w:cs="Arial"/>
                <w:sz w:val="18"/>
                <w:szCs w:val="18"/>
              </w:rPr>
              <w:t>USD</w:t>
            </w:r>
          </w:p>
        </w:tc>
        <w:tc>
          <w:tcPr>
            <w:tcW w:w="1843" w:type="dxa"/>
          </w:tcPr>
          <w:p w14:paraId="337A4310" w14:textId="719BDDAA" w:rsidR="00016EB3" w:rsidRPr="003B409C" w:rsidRDefault="00106F6C" w:rsidP="00B367CF">
            <w:pPr>
              <w:spacing w:line="360" w:lineRule="auto"/>
              <w:ind w:right="54"/>
              <w:jc w:val="right"/>
              <w:rPr>
                <w:rFonts w:ascii="Arial" w:hAnsi="Arial" w:cs="Arial"/>
                <w:sz w:val="18"/>
                <w:szCs w:val="18"/>
                <w:lang w:val="en-GB"/>
              </w:rPr>
            </w:pPr>
            <w:r w:rsidRPr="003B409C">
              <w:rPr>
                <w:rFonts w:ascii="Arial" w:hAnsi="Arial" w:cs="Arial"/>
                <w:sz w:val="18"/>
                <w:szCs w:val="18"/>
                <w:lang w:val="en-GB"/>
              </w:rPr>
              <w:t>440.22</w:t>
            </w:r>
          </w:p>
        </w:tc>
        <w:tc>
          <w:tcPr>
            <w:tcW w:w="1842" w:type="dxa"/>
          </w:tcPr>
          <w:p w14:paraId="337A4311" w14:textId="1E4EFC4C" w:rsidR="00016EB3" w:rsidRPr="003B409C" w:rsidRDefault="00106F6C" w:rsidP="00B367CF">
            <w:pPr>
              <w:spacing w:line="360" w:lineRule="auto"/>
              <w:ind w:right="54"/>
              <w:jc w:val="right"/>
              <w:rPr>
                <w:rFonts w:ascii="Arial" w:hAnsi="Arial" w:cs="Arial"/>
                <w:sz w:val="18"/>
                <w:szCs w:val="18"/>
              </w:rPr>
            </w:pPr>
            <w:r w:rsidRPr="003B409C">
              <w:rPr>
                <w:rFonts w:ascii="Arial" w:hAnsi="Arial" w:cs="Arial"/>
                <w:sz w:val="18"/>
                <w:szCs w:val="18"/>
              </w:rPr>
              <w:t>247.34</w:t>
            </w:r>
          </w:p>
        </w:tc>
      </w:tr>
      <w:tr w:rsidR="00016EB3" w:rsidRPr="003B409C" w14:paraId="337A4316" w14:textId="77777777" w:rsidTr="00422789">
        <w:tc>
          <w:tcPr>
            <w:tcW w:w="4677" w:type="dxa"/>
          </w:tcPr>
          <w:p w14:paraId="337A4313" w14:textId="77777777" w:rsidR="00016EB3" w:rsidRPr="003B409C" w:rsidRDefault="00016EB3" w:rsidP="00B367CF">
            <w:pPr>
              <w:spacing w:line="360" w:lineRule="auto"/>
              <w:ind w:left="-108" w:right="-43"/>
              <w:rPr>
                <w:rFonts w:ascii="Arial" w:hAnsi="Arial" w:cs="Arial"/>
                <w:sz w:val="18"/>
                <w:szCs w:val="18"/>
              </w:rPr>
            </w:pPr>
            <w:bookmarkStart w:id="5" w:name="_Hlk293155341"/>
            <w:r w:rsidRPr="003B409C">
              <w:rPr>
                <w:rFonts w:ascii="Arial" w:hAnsi="Arial" w:cs="Arial"/>
                <w:sz w:val="18"/>
                <w:szCs w:val="18"/>
              </w:rPr>
              <w:t>INR</w:t>
            </w:r>
          </w:p>
        </w:tc>
        <w:tc>
          <w:tcPr>
            <w:tcW w:w="1843" w:type="dxa"/>
          </w:tcPr>
          <w:p w14:paraId="337A4314" w14:textId="0393BED8" w:rsidR="00016EB3" w:rsidRPr="003B409C" w:rsidRDefault="00106F6C" w:rsidP="00B367CF">
            <w:pPr>
              <w:spacing w:line="360" w:lineRule="auto"/>
              <w:ind w:right="54"/>
              <w:jc w:val="right"/>
              <w:rPr>
                <w:rFonts w:ascii="Arial" w:hAnsi="Arial" w:cs="Arial"/>
                <w:sz w:val="18"/>
                <w:szCs w:val="18"/>
              </w:rPr>
            </w:pPr>
            <w:r w:rsidRPr="003B409C">
              <w:rPr>
                <w:rFonts w:ascii="Arial" w:hAnsi="Arial" w:cs="Arial"/>
                <w:sz w:val="18"/>
                <w:szCs w:val="18"/>
              </w:rPr>
              <w:t>34.89</w:t>
            </w:r>
          </w:p>
        </w:tc>
        <w:tc>
          <w:tcPr>
            <w:tcW w:w="1842" w:type="dxa"/>
          </w:tcPr>
          <w:p w14:paraId="337A4315" w14:textId="5731B8AA" w:rsidR="00016EB3" w:rsidRPr="003B409C" w:rsidRDefault="00106F6C" w:rsidP="00B367CF">
            <w:pPr>
              <w:spacing w:line="360" w:lineRule="auto"/>
              <w:ind w:right="54"/>
              <w:jc w:val="right"/>
              <w:rPr>
                <w:rFonts w:ascii="Arial" w:hAnsi="Arial" w:cs="Arial"/>
                <w:sz w:val="18"/>
                <w:szCs w:val="18"/>
              </w:rPr>
            </w:pPr>
            <w:r w:rsidRPr="003B409C">
              <w:rPr>
                <w:rFonts w:ascii="Arial" w:hAnsi="Arial" w:cs="Arial"/>
                <w:sz w:val="18"/>
                <w:szCs w:val="18"/>
              </w:rPr>
              <w:t>-</w:t>
            </w:r>
          </w:p>
        </w:tc>
      </w:tr>
      <w:bookmarkEnd w:id="5"/>
      <w:tr w:rsidR="00016EB3" w:rsidRPr="003B409C" w14:paraId="337A431A" w14:textId="77777777" w:rsidTr="00422789">
        <w:tc>
          <w:tcPr>
            <w:tcW w:w="4677" w:type="dxa"/>
          </w:tcPr>
          <w:p w14:paraId="337A4317" w14:textId="77777777" w:rsidR="00016EB3" w:rsidRPr="003B409C" w:rsidRDefault="00016EB3" w:rsidP="00B367CF">
            <w:pPr>
              <w:spacing w:line="360" w:lineRule="auto"/>
              <w:ind w:left="-108" w:right="-43"/>
              <w:rPr>
                <w:rFonts w:ascii="Arial" w:hAnsi="Arial" w:cs="Arial"/>
                <w:sz w:val="18"/>
                <w:szCs w:val="18"/>
              </w:rPr>
            </w:pPr>
            <w:r w:rsidRPr="003B409C">
              <w:rPr>
                <w:rFonts w:ascii="Arial" w:hAnsi="Arial" w:cs="Arial"/>
                <w:sz w:val="18"/>
                <w:szCs w:val="18"/>
              </w:rPr>
              <w:t>EUR</w:t>
            </w:r>
          </w:p>
        </w:tc>
        <w:tc>
          <w:tcPr>
            <w:tcW w:w="1843" w:type="dxa"/>
          </w:tcPr>
          <w:p w14:paraId="337A4318" w14:textId="560D1027" w:rsidR="00016EB3" w:rsidRPr="003B409C" w:rsidRDefault="00106F6C" w:rsidP="00B367CF">
            <w:pPr>
              <w:spacing w:line="360" w:lineRule="auto"/>
              <w:ind w:right="54"/>
              <w:jc w:val="right"/>
              <w:rPr>
                <w:rFonts w:ascii="Arial" w:hAnsi="Arial" w:cs="Arial"/>
                <w:sz w:val="18"/>
                <w:szCs w:val="18"/>
                <w:lang w:val="en-GB"/>
              </w:rPr>
            </w:pPr>
            <w:r w:rsidRPr="003B409C">
              <w:rPr>
                <w:rFonts w:ascii="Arial" w:hAnsi="Arial" w:cs="Arial"/>
                <w:sz w:val="18"/>
                <w:szCs w:val="18"/>
                <w:lang w:val="en-GB"/>
              </w:rPr>
              <w:t>191.81</w:t>
            </w:r>
          </w:p>
        </w:tc>
        <w:tc>
          <w:tcPr>
            <w:tcW w:w="1842" w:type="dxa"/>
          </w:tcPr>
          <w:p w14:paraId="337A4319" w14:textId="29862F6B" w:rsidR="00016EB3" w:rsidRPr="003B409C" w:rsidRDefault="00106F6C" w:rsidP="00B367CF">
            <w:pPr>
              <w:tabs>
                <w:tab w:val="left" w:pos="1168"/>
              </w:tabs>
              <w:spacing w:line="360" w:lineRule="auto"/>
              <w:ind w:right="54"/>
              <w:jc w:val="right"/>
              <w:rPr>
                <w:rFonts w:ascii="Arial" w:hAnsi="Arial" w:cs="Arial"/>
                <w:sz w:val="18"/>
                <w:szCs w:val="18"/>
                <w:lang w:val="en-GB"/>
              </w:rPr>
            </w:pPr>
            <w:r w:rsidRPr="003B409C">
              <w:rPr>
                <w:rFonts w:ascii="Arial" w:hAnsi="Arial" w:cs="Arial"/>
                <w:sz w:val="18"/>
                <w:szCs w:val="18"/>
                <w:lang w:val="en-GB"/>
              </w:rPr>
              <w:t>185.90</w:t>
            </w:r>
          </w:p>
        </w:tc>
      </w:tr>
      <w:tr w:rsidR="00016EB3" w:rsidRPr="003B409C" w14:paraId="337A431E" w14:textId="77777777" w:rsidTr="00422789">
        <w:tc>
          <w:tcPr>
            <w:tcW w:w="4677" w:type="dxa"/>
          </w:tcPr>
          <w:p w14:paraId="337A431B" w14:textId="77777777" w:rsidR="00016EB3" w:rsidRPr="003B409C" w:rsidRDefault="00016EB3" w:rsidP="00B367CF">
            <w:pPr>
              <w:spacing w:line="360" w:lineRule="auto"/>
              <w:ind w:left="-108" w:right="-43"/>
              <w:rPr>
                <w:rFonts w:ascii="Arial" w:hAnsi="Arial" w:cs="Arial"/>
                <w:sz w:val="18"/>
                <w:szCs w:val="18"/>
              </w:rPr>
            </w:pPr>
            <w:r w:rsidRPr="003B409C">
              <w:rPr>
                <w:rFonts w:ascii="Arial" w:hAnsi="Arial" w:cs="Arial"/>
                <w:sz w:val="18"/>
                <w:szCs w:val="18"/>
              </w:rPr>
              <w:t>TWD</w:t>
            </w:r>
          </w:p>
        </w:tc>
        <w:tc>
          <w:tcPr>
            <w:tcW w:w="1843" w:type="dxa"/>
          </w:tcPr>
          <w:p w14:paraId="337A431C" w14:textId="4E317E09" w:rsidR="00016EB3" w:rsidRPr="003B409C" w:rsidRDefault="00106F6C" w:rsidP="00B367CF">
            <w:pPr>
              <w:spacing w:line="360" w:lineRule="auto"/>
              <w:ind w:right="54"/>
              <w:jc w:val="right"/>
              <w:rPr>
                <w:rFonts w:ascii="Arial" w:hAnsi="Arial" w:cs="Arial"/>
                <w:sz w:val="18"/>
                <w:szCs w:val="18"/>
                <w:lang w:val="en-GB"/>
              </w:rPr>
            </w:pPr>
            <w:r w:rsidRPr="003B409C">
              <w:rPr>
                <w:rFonts w:ascii="Arial" w:hAnsi="Arial" w:cs="Arial"/>
                <w:sz w:val="18"/>
                <w:szCs w:val="18"/>
                <w:lang w:val="en-GB"/>
              </w:rPr>
              <w:t>0.63</w:t>
            </w:r>
          </w:p>
        </w:tc>
        <w:tc>
          <w:tcPr>
            <w:tcW w:w="1842" w:type="dxa"/>
          </w:tcPr>
          <w:p w14:paraId="337A431D" w14:textId="1BD5F7A9" w:rsidR="00016EB3" w:rsidRPr="003B409C" w:rsidRDefault="00106F6C" w:rsidP="00B367CF">
            <w:pPr>
              <w:tabs>
                <w:tab w:val="left" w:pos="1168"/>
              </w:tabs>
              <w:spacing w:line="360" w:lineRule="auto"/>
              <w:ind w:right="54"/>
              <w:jc w:val="right"/>
              <w:rPr>
                <w:rFonts w:ascii="Arial" w:hAnsi="Arial" w:cs="Arial"/>
                <w:sz w:val="18"/>
                <w:szCs w:val="18"/>
                <w:lang w:val="en-GB"/>
              </w:rPr>
            </w:pPr>
            <w:r w:rsidRPr="003B409C">
              <w:rPr>
                <w:rFonts w:ascii="Arial" w:hAnsi="Arial" w:cs="Arial"/>
                <w:sz w:val="18"/>
                <w:szCs w:val="18"/>
                <w:lang w:val="en-GB"/>
              </w:rPr>
              <w:t>0.63</w:t>
            </w:r>
          </w:p>
        </w:tc>
      </w:tr>
      <w:tr w:rsidR="00FE72DB" w:rsidRPr="003B409C" w14:paraId="2B9AA062" w14:textId="77777777" w:rsidTr="00422789">
        <w:tc>
          <w:tcPr>
            <w:tcW w:w="4677" w:type="dxa"/>
          </w:tcPr>
          <w:p w14:paraId="086F8534" w14:textId="1B646700" w:rsidR="00FE72DB" w:rsidRPr="003B409C" w:rsidRDefault="00FE72DB" w:rsidP="00B367CF">
            <w:pPr>
              <w:spacing w:line="360" w:lineRule="auto"/>
              <w:ind w:left="-108" w:right="-43"/>
              <w:rPr>
                <w:rFonts w:ascii="Arial" w:hAnsi="Arial" w:cs="Arial"/>
                <w:sz w:val="18"/>
                <w:szCs w:val="18"/>
              </w:rPr>
            </w:pPr>
            <w:r w:rsidRPr="003B409C">
              <w:rPr>
                <w:rFonts w:ascii="Arial" w:hAnsi="Arial" w:cs="Arial"/>
                <w:sz w:val="18"/>
                <w:szCs w:val="18"/>
              </w:rPr>
              <w:t>VND</w:t>
            </w:r>
          </w:p>
        </w:tc>
        <w:tc>
          <w:tcPr>
            <w:tcW w:w="1843" w:type="dxa"/>
          </w:tcPr>
          <w:p w14:paraId="3955CC39" w14:textId="0E3BACFC" w:rsidR="00FE72DB" w:rsidRPr="003B409C" w:rsidRDefault="00106F6C" w:rsidP="00B367CF">
            <w:pPr>
              <w:spacing w:line="360" w:lineRule="auto"/>
              <w:ind w:right="54"/>
              <w:jc w:val="right"/>
              <w:rPr>
                <w:rFonts w:ascii="Arial" w:hAnsi="Arial" w:cs="Arial"/>
                <w:sz w:val="18"/>
                <w:szCs w:val="18"/>
                <w:lang w:val="en-GB"/>
              </w:rPr>
            </w:pPr>
            <w:r w:rsidRPr="003B409C">
              <w:rPr>
                <w:rFonts w:ascii="Arial" w:hAnsi="Arial" w:cs="Arial"/>
                <w:sz w:val="18"/>
                <w:szCs w:val="18"/>
                <w:lang w:val="en-GB"/>
              </w:rPr>
              <w:t>296.</w:t>
            </w:r>
            <w:r w:rsidR="00EF6F4E" w:rsidRPr="003B409C">
              <w:rPr>
                <w:rFonts w:ascii="Arial" w:hAnsi="Arial" w:cs="Arial"/>
                <w:sz w:val="18"/>
                <w:szCs w:val="18"/>
                <w:lang w:val="en-GB"/>
              </w:rPr>
              <w:t>05</w:t>
            </w:r>
          </w:p>
        </w:tc>
        <w:tc>
          <w:tcPr>
            <w:tcW w:w="1842" w:type="dxa"/>
          </w:tcPr>
          <w:p w14:paraId="2B886BC1" w14:textId="55094CDD" w:rsidR="00FE72DB" w:rsidRPr="003B409C" w:rsidRDefault="00106F6C" w:rsidP="00B367CF">
            <w:pPr>
              <w:tabs>
                <w:tab w:val="left" w:pos="1168"/>
              </w:tabs>
              <w:spacing w:line="360" w:lineRule="auto"/>
              <w:ind w:right="54"/>
              <w:jc w:val="right"/>
              <w:rPr>
                <w:rFonts w:ascii="Arial" w:hAnsi="Arial" w:cs="Arial"/>
                <w:sz w:val="18"/>
                <w:szCs w:val="18"/>
                <w:lang w:val="en-GB"/>
              </w:rPr>
            </w:pPr>
            <w:r w:rsidRPr="003B409C">
              <w:rPr>
                <w:rFonts w:ascii="Arial" w:hAnsi="Arial" w:cs="Arial"/>
                <w:sz w:val="18"/>
                <w:szCs w:val="18"/>
                <w:lang w:val="en-GB"/>
              </w:rPr>
              <w:t>29</w:t>
            </w:r>
            <w:r w:rsidR="00EF6F4E" w:rsidRPr="003B409C">
              <w:rPr>
                <w:rFonts w:ascii="Arial" w:hAnsi="Arial" w:cs="Arial"/>
                <w:sz w:val="18"/>
                <w:szCs w:val="18"/>
                <w:lang w:val="en-GB"/>
              </w:rPr>
              <w:t>6.05</w:t>
            </w:r>
          </w:p>
        </w:tc>
      </w:tr>
      <w:tr w:rsidR="00FE72DB" w:rsidRPr="003B409C" w14:paraId="73D693D1" w14:textId="77777777" w:rsidTr="00422789">
        <w:tc>
          <w:tcPr>
            <w:tcW w:w="4677" w:type="dxa"/>
          </w:tcPr>
          <w:p w14:paraId="26AEBE3D" w14:textId="3E6B1109" w:rsidR="00FE72DB" w:rsidRPr="003B409C" w:rsidRDefault="00914548" w:rsidP="00B367CF">
            <w:pPr>
              <w:spacing w:line="360" w:lineRule="auto"/>
              <w:ind w:left="-108" w:right="-43"/>
              <w:rPr>
                <w:rFonts w:ascii="Arial" w:hAnsi="Arial" w:cs="Arial"/>
                <w:sz w:val="18"/>
                <w:szCs w:val="18"/>
              </w:rPr>
            </w:pPr>
            <w:r w:rsidRPr="003B409C">
              <w:rPr>
                <w:rFonts w:ascii="Arial" w:hAnsi="Arial" w:cs="Arial"/>
                <w:sz w:val="18"/>
                <w:szCs w:val="18"/>
              </w:rPr>
              <w:t>CNY</w:t>
            </w:r>
          </w:p>
        </w:tc>
        <w:tc>
          <w:tcPr>
            <w:tcW w:w="1843" w:type="dxa"/>
          </w:tcPr>
          <w:p w14:paraId="18C4F863" w14:textId="7C992E3C" w:rsidR="00FE72DB" w:rsidRPr="003B409C" w:rsidRDefault="00106F6C" w:rsidP="00B367CF">
            <w:pPr>
              <w:spacing w:line="360" w:lineRule="auto"/>
              <w:ind w:right="54"/>
              <w:jc w:val="right"/>
              <w:rPr>
                <w:rFonts w:ascii="Arial" w:hAnsi="Arial" w:cs="Arial"/>
                <w:sz w:val="18"/>
                <w:szCs w:val="18"/>
                <w:lang w:val="en-GB"/>
              </w:rPr>
            </w:pPr>
            <w:r w:rsidRPr="003B409C">
              <w:rPr>
                <w:rFonts w:ascii="Arial" w:hAnsi="Arial" w:cs="Arial"/>
                <w:sz w:val="18"/>
                <w:szCs w:val="18"/>
                <w:lang w:val="en-GB"/>
              </w:rPr>
              <w:t>21.21</w:t>
            </w:r>
          </w:p>
        </w:tc>
        <w:tc>
          <w:tcPr>
            <w:tcW w:w="1842" w:type="dxa"/>
          </w:tcPr>
          <w:p w14:paraId="5779B9B7" w14:textId="3B2A97EE" w:rsidR="00FE72DB" w:rsidRPr="003B409C" w:rsidRDefault="00106F6C" w:rsidP="00B367CF">
            <w:pPr>
              <w:tabs>
                <w:tab w:val="left" w:pos="1168"/>
              </w:tabs>
              <w:spacing w:line="360" w:lineRule="auto"/>
              <w:ind w:right="54"/>
              <w:jc w:val="right"/>
              <w:rPr>
                <w:rFonts w:ascii="Arial" w:hAnsi="Arial" w:cs="Arial"/>
                <w:sz w:val="18"/>
                <w:szCs w:val="18"/>
                <w:lang w:val="en-GB"/>
              </w:rPr>
            </w:pPr>
            <w:r w:rsidRPr="003B409C">
              <w:rPr>
                <w:rFonts w:ascii="Arial" w:hAnsi="Arial" w:cs="Arial"/>
                <w:sz w:val="18"/>
                <w:szCs w:val="18"/>
                <w:lang w:val="en-GB"/>
              </w:rPr>
              <w:t>21.21</w:t>
            </w:r>
          </w:p>
        </w:tc>
      </w:tr>
      <w:tr w:rsidR="00EB6F06" w:rsidRPr="003B409C" w14:paraId="14122141" w14:textId="77777777" w:rsidTr="00EB6F06">
        <w:trPr>
          <w:trHeight w:val="73"/>
        </w:trPr>
        <w:tc>
          <w:tcPr>
            <w:tcW w:w="4677" w:type="dxa"/>
          </w:tcPr>
          <w:p w14:paraId="48AECAB5" w14:textId="67DE42D7" w:rsidR="00EB6F06" w:rsidRPr="003B409C" w:rsidRDefault="00EB6F06" w:rsidP="00EB6F06">
            <w:pPr>
              <w:spacing w:line="360" w:lineRule="auto"/>
              <w:ind w:left="-108" w:right="-43"/>
              <w:rPr>
                <w:rFonts w:ascii="Arial" w:hAnsi="Arial" w:cs="Arial"/>
                <w:sz w:val="18"/>
                <w:szCs w:val="18"/>
              </w:rPr>
            </w:pPr>
            <w:r w:rsidRPr="003B409C">
              <w:rPr>
                <w:rFonts w:ascii="Arial" w:hAnsi="Arial" w:cs="Arial"/>
                <w:sz w:val="18"/>
                <w:szCs w:val="18"/>
              </w:rPr>
              <w:t>SGD</w:t>
            </w:r>
          </w:p>
        </w:tc>
        <w:tc>
          <w:tcPr>
            <w:tcW w:w="1843" w:type="dxa"/>
          </w:tcPr>
          <w:p w14:paraId="74A35CF0" w14:textId="0B422954" w:rsidR="00EB6F06" w:rsidRPr="003B409C" w:rsidRDefault="00EB6F06" w:rsidP="00EB6F06">
            <w:pPr>
              <w:spacing w:line="360" w:lineRule="auto"/>
              <w:ind w:right="54"/>
              <w:jc w:val="right"/>
              <w:rPr>
                <w:rFonts w:ascii="Arial" w:hAnsi="Arial" w:cs="Arial"/>
                <w:sz w:val="18"/>
                <w:szCs w:val="18"/>
                <w:lang w:val="en-GB"/>
              </w:rPr>
            </w:pPr>
            <w:r w:rsidRPr="003B409C">
              <w:rPr>
                <w:rFonts w:ascii="Arial" w:hAnsi="Arial" w:cs="Arial"/>
                <w:sz w:val="18"/>
                <w:szCs w:val="18"/>
                <w:lang w:val="en-GB"/>
              </w:rPr>
              <w:t>6.50</w:t>
            </w:r>
          </w:p>
        </w:tc>
        <w:tc>
          <w:tcPr>
            <w:tcW w:w="1842" w:type="dxa"/>
          </w:tcPr>
          <w:p w14:paraId="3A316590" w14:textId="4429FABD" w:rsidR="00EB6F06" w:rsidRPr="003B409C" w:rsidRDefault="00EB6F06" w:rsidP="00EB6F06">
            <w:pPr>
              <w:tabs>
                <w:tab w:val="left" w:pos="1168"/>
              </w:tabs>
              <w:spacing w:line="360" w:lineRule="auto"/>
              <w:ind w:right="54"/>
              <w:jc w:val="right"/>
              <w:rPr>
                <w:rFonts w:ascii="Arial" w:hAnsi="Arial" w:cs="Arial"/>
                <w:sz w:val="18"/>
                <w:szCs w:val="18"/>
                <w:lang w:val="en-GB"/>
              </w:rPr>
            </w:pPr>
            <w:r w:rsidRPr="003B409C">
              <w:rPr>
                <w:rFonts w:ascii="Arial" w:hAnsi="Arial" w:cs="Arial"/>
                <w:sz w:val="18"/>
                <w:szCs w:val="18"/>
              </w:rPr>
              <w:t>-</w:t>
            </w:r>
          </w:p>
        </w:tc>
      </w:tr>
    </w:tbl>
    <w:p w14:paraId="13D58F25" w14:textId="3FCFE91C" w:rsidR="00FE72DB" w:rsidRPr="003B409C" w:rsidRDefault="00106F6C" w:rsidP="00B367CF">
      <w:pPr>
        <w:tabs>
          <w:tab w:val="num" w:pos="993"/>
        </w:tabs>
        <w:spacing w:line="360" w:lineRule="auto"/>
        <w:jc w:val="thaiDistribute"/>
        <w:rPr>
          <w:rFonts w:ascii="Arial" w:hAnsi="Arial" w:cs="Arial"/>
          <w:sz w:val="19"/>
          <w:szCs w:val="19"/>
          <w:lang w:val="en-GB"/>
        </w:rPr>
      </w:pPr>
      <w:r w:rsidRPr="003B409C">
        <w:rPr>
          <w:rFonts w:ascii="Arial" w:hAnsi="Arial" w:cs="Arial"/>
          <w:sz w:val="19"/>
          <w:szCs w:val="19"/>
          <w:cs/>
          <w:lang w:val="en-GB"/>
        </w:rPr>
        <w:t xml:space="preserve">                             </w:t>
      </w:r>
    </w:p>
    <w:p w14:paraId="337A4324" w14:textId="68F72D96" w:rsidR="00192F7B" w:rsidRPr="003B409C" w:rsidRDefault="00C03DC5" w:rsidP="00EB6F06">
      <w:pPr>
        <w:spacing w:line="360" w:lineRule="auto"/>
        <w:ind w:left="990" w:hanging="564"/>
        <w:jc w:val="thaiDistribute"/>
        <w:rPr>
          <w:rFonts w:ascii="Arial" w:hAnsi="Arial" w:cs="Arial"/>
          <w:sz w:val="18"/>
          <w:szCs w:val="18"/>
        </w:rPr>
      </w:pPr>
      <w:r w:rsidRPr="003B409C">
        <w:rPr>
          <w:rFonts w:ascii="Arial" w:hAnsi="Arial" w:cs="Arial"/>
          <w:sz w:val="18"/>
          <w:szCs w:val="18"/>
        </w:rPr>
        <w:t>4</w:t>
      </w:r>
      <w:r w:rsidR="000E4018">
        <w:rPr>
          <w:rFonts w:ascii="Arial" w:hAnsi="Arial" w:cs="Arial"/>
          <w:sz w:val="18"/>
          <w:szCs w:val="18"/>
        </w:rPr>
        <w:t>2</w:t>
      </w:r>
      <w:r w:rsidRPr="003B409C">
        <w:rPr>
          <w:rFonts w:ascii="Arial" w:hAnsi="Arial" w:cs="Arial"/>
          <w:sz w:val="18"/>
          <w:szCs w:val="18"/>
        </w:rPr>
        <w:t>.3</w:t>
      </w:r>
      <w:r w:rsidRPr="003B409C">
        <w:rPr>
          <w:rFonts w:ascii="Arial" w:hAnsi="Arial" w:cs="Arial"/>
          <w:sz w:val="18"/>
          <w:szCs w:val="18"/>
        </w:rPr>
        <w:tab/>
      </w:r>
      <w:r w:rsidR="00192F7B" w:rsidRPr="003B409C">
        <w:rPr>
          <w:rFonts w:ascii="Arial" w:hAnsi="Arial" w:cs="Arial"/>
          <w:sz w:val="18"/>
          <w:szCs w:val="18"/>
        </w:rPr>
        <w:t xml:space="preserve">As at </w:t>
      </w:r>
      <w:r w:rsidR="00BD2627" w:rsidRPr="003B409C">
        <w:rPr>
          <w:rFonts w:ascii="Arial" w:hAnsi="Arial" w:cs="Arial"/>
          <w:sz w:val="18"/>
          <w:szCs w:val="18"/>
        </w:rPr>
        <w:t xml:space="preserve">31 December </w:t>
      </w:r>
      <w:r w:rsidR="00192F7B" w:rsidRPr="003B409C">
        <w:rPr>
          <w:rFonts w:ascii="Arial" w:hAnsi="Arial" w:cs="Arial"/>
          <w:sz w:val="18"/>
          <w:szCs w:val="18"/>
        </w:rPr>
        <w:t>201</w:t>
      </w:r>
      <w:r w:rsidR="00AE26E5" w:rsidRPr="003B409C">
        <w:rPr>
          <w:rFonts w:ascii="Arial" w:hAnsi="Arial" w:cs="Arial"/>
          <w:sz w:val="18"/>
          <w:szCs w:val="18"/>
        </w:rPr>
        <w:t>7</w:t>
      </w:r>
      <w:r w:rsidR="00192F7B" w:rsidRPr="003B409C">
        <w:rPr>
          <w:rFonts w:ascii="Arial" w:hAnsi="Arial" w:cs="Arial"/>
          <w:sz w:val="18"/>
          <w:szCs w:val="18"/>
        </w:rPr>
        <w:t>, the Company has out</w:t>
      </w:r>
      <w:r w:rsidR="005A67A4" w:rsidRPr="003B409C">
        <w:rPr>
          <w:rFonts w:ascii="Arial" w:hAnsi="Arial" w:cs="Arial"/>
          <w:sz w:val="18"/>
          <w:szCs w:val="18"/>
        </w:rPr>
        <w:t xml:space="preserve">standing commitments </w:t>
      </w:r>
      <w:r w:rsidR="00192F7B" w:rsidRPr="003B409C">
        <w:rPr>
          <w:rFonts w:ascii="Arial" w:hAnsi="Arial" w:cs="Arial"/>
          <w:sz w:val="18"/>
          <w:szCs w:val="18"/>
        </w:rPr>
        <w:t xml:space="preserve">in respect of the </w:t>
      </w:r>
      <w:proofErr w:type="spellStart"/>
      <w:r w:rsidR="00192F7B" w:rsidRPr="003B409C">
        <w:rPr>
          <w:rFonts w:ascii="Arial" w:hAnsi="Arial" w:cs="Arial"/>
          <w:sz w:val="18"/>
          <w:szCs w:val="18"/>
        </w:rPr>
        <w:t>uncallable</w:t>
      </w:r>
      <w:proofErr w:type="spellEnd"/>
      <w:r w:rsidR="00192F7B" w:rsidRPr="003B409C">
        <w:rPr>
          <w:rFonts w:ascii="Arial" w:hAnsi="Arial" w:cs="Arial"/>
          <w:sz w:val="18"/>
          <w:szCs w:val="18"/>
        </w:rPr>
        <w:t xml:space="preserve"> portion of investment</w:t>
      </w:r>
      <w:r w:rsidR="00AC6283" w:rsidRPr="003B409C">
        <w:rPr>
          <w:rFonts w:ascii="Arial" w:hAnsi="Arial" w:cs="Arial"/>
          <w:sz w:val="18"/>
          <w:szCs w:val="18"/>
        </w:rPr>
        <w:t xml:space="preserve">s in </w:t>
      </w:r>
      <w:r w:rsidR="00F637FE" w:rsidRPr="003B409C">
        <w:rPr>
          <w:rFonts w:ascii="Arial" w:hAnsi="Arial" w:cs="Arial"/>
          <w:sz w:val="18"/>
          <w:szCs w:val="18"/>
        </w:rPr>
        <w:t>nine</w:t>
      </w:r>
      <w:r w:rsidR="00B85C57" w:rsidRPr="003B409C">
        <w:rPr>
          <w:rFonts w:ascii="Arial" w:hAnsi="Arial" w:cs="Arial"/>
          <w:sz w:val="18"/>
          <w:szCs w:val="18"/>
        </w:rPr>
        <w:t xml:space="preserve"> </w:t>
      </w:r>
      <w:r w:rsidR="00192F7B" w:rsidRPr="003B409C">
        <w:rPr>
          <w:rFonts w:ascii="Arial" w:hAnsi="Arial" w:cs="Arial"/>
          <w:sz w:val="18"/>
          <w:szCs w:val="18"/>
        </w:rPr>
        <w:t xml:space="preserve">subsidiary companies of Baht </w:t>
      </w:r>
      <w:r w:rsidR="00F637FE" w:rsidRPr="003B409C">
        <w:rPr>
          <w:rFonts w:ascii="Arial" w:hAnsi="Arial" w:cs="Arial"/>
          <w:sz w:val="18"/>
          <w:szCs w:val="18"/>
        </w:rPr>
        <w:t>2.25</w:t>
      </w:r>
      <w:r w:rsidR="00F40724" w:rsidRPr="003B409C">
        <w:rPr>
          <w:rFonts w:ascii="Arial" w:hAnsi="Arial" w:cs="Arial"/>
          <w:sz w:val="18"/>
          <w:szCs w:val="18"/>
        </w:rPr>
        <w:t xml:space="preserve"> </w:t>
      </w:r>
      <w:r w:rsidR="00192F7B" w:rsidRPr="003B409C">
        <w:rPr>
          <w:rFonts w:ascii="Arial" w:hAnsi="Arial" w:cs="Arial"/>
          <w:sz w:val="18"/>
          <w:szCs w:val="18"/>
        </w:rPr>
        <w:t>m</w:t>
      </w:r>
      <w:r w:rsidR="00AC6283" w:rsidRPr="003B409C">
        <w:rPr>
          <w:rFonts w:ascii="Arial" w:hAnsi="Arial" w:cs="Arial"/>
          <w:sz w:val="18"/>
          <w:szCs w:val="18"/>
        </w:rPr>
        <w:t xml:space="preserve">illion, USD </w:t>
      </w:r>
      <w:r w:rsidR="00F637FE" w:rsidRPr="003B409C">
        <w:rPr>
          <w:rFonts w:ascii="Arial" w:hAnsi="Arial" w:cs="Arial"/>
          <w:sz w:val="18"/>
          <w:szCs w:val="18"/>
        </w:rPr>
        <w:t>1.65</w:t>
      </w:r>
      <w:r w:rsidR="00F40724" w:rsidRPr="003B409C">
        <w:rPr>
          <w:rFonts w:ascii="Arial" w:hAnsi="Arial" w:cs="Arial"/>
          <w:sz w:val="18"/>
          <w:szCs w:val="18"/>
        </w:rPr>
        <w:t xml:space="preserve"> </w:t>
      </w:r>
      <w:r w:rsidR="00615149" w:rsidRPr="003B409C">
        <w:rPr>
          <w:rFonts w:ascii="Arial" w:hAnsi="Arial" w:cs="Arial"/>
          <w:sz w:val="18"/>
          <w:szCs w:val="18"/>
        </w:rPr>
        <w:t xml:space="preserve">million, BDT </w:t>
      </w:r>
      <w:r w:rsidR="00F637FE" w:rsidRPr="003B409C">
        <w:rPr>
          <w:rFonts w:ascii="Arial" w:hAnsi="Arial" w:cs="Arial"/>
          <w:sz w:val="18"/>
          <w:szCs w:val="18"/>
        </w:rPr>
        <w:t>26,</w:t>
      </w:r>
      <w:r w:rsidR="00077446" w:rsidRPr="003B409C">
        <w:rPr>
          <w:rFonts w:ascii="Arial" w:hAnsi="Arial" w:cs="Arial"/>
          <w:sz w:val="18"/>
          <w:szCs w:val="18"/>
        </w:rPr>
        <w:t>295.19</w:t>
      </w:r>
      <w:r w:rsidR="00F40724" w:rsidRPr="003B409C">
        <w:rPr>
          <w:rFonts w:ascii="Arial" w:hAnsi="Arial" w:cs="Arial"/>
          <w:sz w:val="18"/>
          <w:szCs w:val="18"/>
        </w:rPr>
        <w:t xml:space="preserve"> </w:t>
      </w:r>
      <w:r w:rsidR="00615149" w:rsidRPr="003B409C">
        <w:rPr>
          <w:rFonts w:ascii="Arial" w:hAnsi="Arial" w:cs="Arial"/>
          <w:sz w:val="18"/>
          <w:szCs w:val="18"/>
        </w:rPr>
        <w:t xml:space="preserve">million and MMK </w:t>
      </w:r>
      <w:r w:rsidR="00F637FE" w:rsidRPr="003B409C">
        <w:rPr>
          <w:rFonts w:ascii="Arial" w:hAnsi="Arial" w:cs="Arial"/>
          <w:sz w:val="18"/>
          <w:szCs w:val="18"/>
        </w:rPr>
        <w:t>344.17</w:t>
      </w:r>
      <w:r w:rsidR="00F40724" w:rsidRPr="003B409C">
        <w:rPr>
          <w:rFonts w:ascii="Arial" w:hAnsi="Arial" w:cs="Arial"/>
          <w:sz w:val="18"/>
          <w:szCs w:val="18"/>
        </w:rPr>
        <w:t xml:space="preserve"> </w:t>
      </w:r>
      <w:r w:rsidR="00192F7B" w:rsidRPr="003B409C">
        <w:rPr>
          <w:rFonts w:ascii="Arial" w:hAnsi="Arial" w:cs="Arial"/>
          <w:sz w:val="18"/>
          <w:szCs w:val="18"/>
        </w:rPr>
        <w:t>million.</w:t>
      </w:r>
    </w:p>
    <w:p w14:paraId="777528D3" w14:textId="77777777" w:rsidR="00FE72DB" w:rsidRPr="003B409C" w:rsidRDefault="00FE72DB" w:rsidP="00FE72DB">
      <w:pPr>
        <w:tabs>
          <w:tab w:val="num" w:pos="993"/>
        </w:tabs>
        <w:spacing w:line="360" w:lineRule="auto"/>
        <w:ind w:left="993"/>
        <w:jc w:val="thaiDistribute"/>
        <w:rPr>
          <w:rFonts w:ascii="Arial" w:hAnsi="Arial" w:cs="Arial"/>
          <w:sz w:val="18"/>
          <w:szCs w:val="18"/>
        </w:rPr>
      </w:pPr>
    </w:p>
    <w:p w14:paraId="3383F554" w14:textId="72C22D92" w:rsidR="00FE72DB" w:rsidRPr="003B409C" w:rsidRDefault="00C03DC5" w:rsidP="00EB6F06">
      <w:pPr>
        <w:spacing w:line="360" w:lineRule="auto"/>
        <w:ind w:left="990" w:hanging="564"/>
        <w:jc w:val="thaiDistribute"/>
        <w:rPr>
          <w:rFonts w:ascii="Arial" w:hAnsi="Arial" w:cs="Arial"/>
          <w:sz w:val="18"/>
          <w:szCs w:val="18"/>
        </w:rPr>
      </w:pPr>
      <w:r w:rsidRPr="003B409C">
        <w:rPr>
          <w:rFonts w:ascii="Arial" w:hAnsi="Arial" w:cs="Arial"/>
          <w:sz w:val="18"/>
          <w:szCs w:val="18"/>
        </w:rPr>
        <w:t>4</w:t>
      </w:r>
      <w:r w:rsidR="000E4018">
        <w:rPr>
          <w:rFonts w:ascii="Arial" w:hAnsi="Arial" w:cs="Arial"/>
          <w:sz w:val="18"/>
          <w:szCs w:val="18"/>
        </w:rPr>
        <w:t>2</w:t>
      </w:r>
      <w:r w:rsidRPr="003B409C">
        <w:rPr>
          <w:rFonts w:ascii="Arial" w:hAnsi="Arial" w:cs="Arial"/>
          <w:sz w:val="18"/>
          <w:szCs w:val="18"/>
        </w:rPr>
        <w:t xml:space="preserve">.4 </w:t>
      </w:r>
      <w:r w:rsidRPr="003B409C">
        <w:rPr>
          <w:rFonts w:ascii="Arial" w:hAnsi="Arial" w:cs="Arial"/>
          <w:sz w:val="18"/>
          <w:szCs w:val="18"/>
        </w:rPr>
        <w:tab/>
      </w:r>
      <w:r w:rsidR="00FE72DB" w:rsidRPr="003B409C">
        <w:rPr>
          <w:rFonts w:ascii="Arial" w:hAnsi="Arial" w:cs="Arial"/>
          <w:sz w:val="18"/>
          <w:szCs w:val="18"/>
        </w:rPr>
        <w:t>As at 31 December 2017, the Company has outstanding commitments of USD 8.35 million for purchase shares transfer agreement of an associated company from existing shareholder.</w:t>
      </w:r>
    </w:p>
    <w:p w14:paraId="0CEF1865" w14:textId="77777777" w:rsidR="00AE26E5" w:rsidRPr="003B409C" w:rsidRDefault="00AE26E5" w:rsidP="00B367CF">
      <w:pPr>
        <w:tabs>
          <w:tab w:val="num" w:pos="993"/>
        </w:tabs>
        <w:spacing w:line="360" w:lineRule="auto"/>
        <w:ind w:left="993"/>
        <w:jc w:val="thaiDistribute"/>
        <w:rPr>
          <w:rFonts w:ascii="Arial" w:hAnsi="Arial" w:cs="Arial"/>
          <w:sz w:val="19"/>
          <w:szCs w:val="19"/>
        </w:rPr>
      </w:pPr>
    </w:p>
    <w:p w14:paraId="337A4326" w14:textId="59371A24" w:rsidR="00192F7B" w:rsidRPr="003B409C" w:rsidRDefault="00C03DC5" w:rsidP="00EB6F06">
      <w:pPr>
        <w:spacing w:line="360" w:lineRule="auto"/>
        <w:ind w:left="990" w:hanging="564"/>
        <w:jc w:val="thaiDistribute"/>
        <w:rPr>
          <w:rFonts w:ascii="Arial" w:hAnsi="Arial" w:cs="Arial"/>
          <w:sz w:val="18"/>
          <w:szCs w:val="18"/>
        </w:rPr>
      </w:pPr>
      <w:r w:rsidRPr="003B409C">
        <w:rPr>
          <w:rFonts w:ascii="Arial" w:hAnsi="Arial" w:cs="Arial"/>
          <w:sz w:val="18"/>
          <w:szCs w:val="18"/>
        </w:rPr>
        <w:t>4</w:t>
      </w:r>
      <w:r w:rsidR="000E4018">
        <w:rPr>
          <w:rFonts w:ascii="Arial" w:hAnsi="Arial" w:cs="Arial"/>
          <w:sz w:val="18"/>
          <w:szCs w:val="18"/>
        </w:rPr>
        <w:t>2</w:t>
      </w:r>
      <w:r w:rsidRPr="003B409C">
        <w:rPr>
          <w:rFonts w:ascii="Arial" w:hAnsi="Arial" w:cs="Arial"/>
          <w:sz w:val="18"/>
          <w:szCs w:val="18"/>
        </w:rPr>
        <w:t xml:space="preserve">.5  </w:t>
      </w:r>
      <w:r w:rsidR="00EB6F06" w:rsidRPr="003B409C">
        <w:rPr>
          <w:rFonts w:ascii="Arial" w:hAnsi="Arial" w:cs="Arial"/>
          <w:sz w:val="18"/>
          <w:szCs w:val="18"/>
        </w:rPr>
        <w:t xml:space="preserve"> </w:t>
      </w:r>
      <w:r w:rsidR="00192F7B" w:rsidRPr="003B409C">
        <w:rPr>
          <w:rFonts w:ascii="Arial" w:hAnsi="Arial" w:cs="Arial"/>
          <w:sz w:val="18"/>
          <w:szCs w:val="18"/>
        </w:rPr>
        <w:t xml:space="preserve">A subsidiary company has a commitment to apply for and to obtain a mining concession from the Government of Thailand prior to the commencement of the potash mining operations. A fee of USD </w:t>
      </w:r>
      <w:r w:rsidR="009901B3">
        <w:rPr>
          <w:rFonts w:ascii="Arial" w:hAnsi="Arial" w:cs="Arial"/>
          <w:sz w:val="18"/>
          <w:szCs w:val="18"/>
        </w:rPr>
        <w:t xml:space="preserve">               </w:t>
      </w:r>
      <w:r w:rsidR="00192F7B" w:rsidRPr="003B409C">
        <w:rPr>
          <w:rFonts w:ascii="Arial" w:hAnsi="Arial" w:cs="Arial"/>
          <w:sz w:val="18"/>
          <w:szCs w:val="18"/>
        </w:rPr>
        <w:t>5 million is payable to the Ministry of Industry upon receipt of the mining concession and an annual fee subsidizing the Education Fund of USD 0.20 million is payable to the Department of Primary Industries and Mines in accordance with an agreement between the Ministry of Industry and the Department of Primary Industries and Mines and the Company.</w:t>
      </w:r>
    </w:p>
    <w:p w14:paraId="337A4327" w14:textId="7FFDEB6D" w:rsidR="00475265" w:rsidRDefault="00475265" w:rsidP="00B367CF">
      <w:pPr>
        <w:spacing w:line="360" w:lineRule="auto"/>
        <w:jc w:val="thaiDistribute"/>
        <w:rPr>
          <w:rFonts w:ascii="Arial" w:hAnsi="Arial" w:cs="Arial"/>
          <w:sz w:val="18"/>
          <w:szCs w:val="18"/>
          <w:lang w:val="en-GB"/>
        </w:rPr>
      </w:pPr>
    </w:p>
    <w:p w14:paraId="4B3DC462" w14:textId="3DDCE172" w:rsidR="000E4018" w:rsidRDefault="000E4018" w:rsidP="00B367CF">
      <w:pPr>
        <w:spacing w:line="360" w:lineRule="auto"/>
        <w:jc w:val="thaiDistribute"/>
        <w:rPr>
          <w:rFonts w:ascii="Arial" w:hAnsi="Arial" w:cs="Arial"/>
          <w:sz w:val="18"/>
          <w:szCs w:val="18"/>
          <w:lang w:val="en-GB"/>
        </w:rPr>
      </w:pPr>
    </w:p>
    <w:p w14:paraId="5DC19B65" w14:textId="77777777" w:rsidR="000E4018" w:rsidRPr="003B409C" w:rsidRDefault="000E4018" w:rsidP="00B367CF">
      <w:pPr>
        <w:spacing w:line="360" w:lineRule="auto"/>
        <w:jc w:val="thaiDistribute"/>
        <w:rPr>
          <w:rFonts w:ascii="Arial" w:hAnsi="Arial" w:cs="Arial"/>
          <w:sz w:val="18"/>
          <w:szCs w:val="18"/>
          <w:lang w:val="en-GB"/>
        </w:rPr>
      </w:pPr>
    </w:p>
    <w:p w14:paraId="337A4328" w14:textId="7BE53772" w:rsidR="00192F7B" w:rsidRPr="003B409C" w:rsidRDefault="00C03DC5" w:rsidP="00EB6F06">
      <w:pPr>
        <w:spacing w:line="360" w:lineRule="auto"/>
        <w:ind w:left="990" w:hanging="564"/>
        <w:jc w:val="thaiDistribute"/>
        <w:rPr>
          <w:rFonts w:ascii="Arial" w:hAnsi="Arial" w:cs="Arial"/>
          <w:sz w:val="18"/>
          <w:szCs w:val="18"/>
        </w:rPr>
      </w:pPr>
      <w:r w:rsidRPr="003B409C">
        <w:rPr>
          <w:rFonts w:ascii="Arial" w:hAnsi="Arial" w:cs="Arial"/>
          <w:sz w:val="18"/>
          <w:szCs w:val="18"/>
        </w:rPr>
        <w:t>4</w:t>
      </w:r>
      <w:r w:rsidR="000E4018">
        <w:rPr>
          <w:rFonts w:ascii="Arial" w:hAnsi="Arial" w:cs="Arial"/>
          <w:sz w:val="18"/>
          <w:szCs w:val="18"/>
        </w:rPr>
        <w:t>2</w:t>
      </w:r>
      <w:r w:rsidRPr="003B409C">
        <w:rPr>
          <w:rFonts w:ascii="Arial" w:hAnsi="Arial" w:cs="Arial"/>
          <w:sz w:val="18"/>
          <w:szCs w:val="18"/>
        </w:rPr>
        <w:t xml:space="preserve">.6    </w:t>
      </w:r>
      <w:r w:rsidR="00192F7B" w:rsidRPr="003B409C">
        <w:rPr>
          <w:rFonts w:ascii="Arial" w:hAnsi="Arial" w:cs="Arial"/>
          <w:sz w:val="18"/>
          <w:szCs w:val="18"/>
        </w:rPr>
        <w:t>A sub</w:t>
      </w:r>
      <w:r w:rsidR="00F013E3" w:rsidRPr="003B409C">
        <w:rPr>
          <w:rFonts w:ascii="Arial" w:hAnsi="Arial" w:cs="Arial"/>
          <w:sz w:val="18"/>
          <w:szCs w:val="18"/>
        </w:rPr>
        <w:t>sidiary company entered into a land purchase and sale a</w:t>
      </w:r>
      <w:r w:rsidR="00192F7B" w:rsidRPr="003B409C">
        <w:rPr>
          <w:rFonts w:ascii="Arial" w:hAnsi="Arial" w:cs="Arial"/>
          <w:sz w:val="18"/>
          <w:szCs w:val="18"/>
        </w:rPr>
        <w:t xml:space="preserve">greement for the land located in the mining project area in </w:t>
      </w:r>
      <w:proofErr w:type="spellStart"/>
      <w:r w:rsidR="00192F7B" w:rsidRPr="003B409C">
        <w:rPr>
          <w:rFonts w:ascii="Arial" w:hAnsi="Arial" w:cs="Arial"/>
          <w:sz w:val="18"/>
          <w:szCs w:val="18"/>
        </w:rPr>
        <w:t>Udon</w:t>
      </w:r>
      <w:proofErr w:type="spellEnd"/>
      <w:r w:rsidR="00192F7B" w:rsidRPr="003B409C">
        <w:rPr>
          <w:rFonts w:ascii="Arial" w:hAnsi="Arial" w:cs="Arial"/>
          <w:sz w:val="18"/>
          <w:szCs w:val="18"/>
        </w:rPr>
        <w:t xml:space="preserve"> </w:t>
      </w:r>
      <w:proofErr w:type="spellStart"/>
      <w:r w:rsidR="00192F7B" w:rsidRPr="003B409C">
        <w:rPr>
          <w:rFonts w:ascii="Arial" w:hAnsi="Arial" w:cs="Arial"/>
          <w:sz w:val="18"/>
          <w:szCs w:val="18"/>
        </w:rPr>
        <w:t>Thani</w:t>
      </w:r>
      <w:proofErr w:type="spellEnd"/>
      <w:r w:rsidR="00192F7B" w:rsidRPr="003B409C">
        <w:rPr>
          <w:rFonts w:ascii="Arial" w:hAnsi="Arial" w:cs="Arial"/>
          <w:sz w:val="18"/>
          <w:szCs w:val="18"/>
        </w:rPr>
        <w:t xml:space="preserve"> Province. The total area of </w:t>
      </w:r>
      <w:r w:rsidR="0080030C" w:rsidRPr="003B409C">
        <w:rPr>
          <w:rFonts w:ascii="Arial" w:hAnsi="Arial" w:cs="Arial"/>
          <w:sz w:val="18"/>
          <w:szCs w:val="18"/>
        </w:rPr>
        <w:t xml:space="preserve">land is approximately 1,239 </w:t>
      </w:r>
      <w:proofErr w:type="spellStart"/>
      <w:r w:rsidR="0080030C" w:rsidRPr="003B409C">
        <w:rPr>
          <w:rFonts w:ascii="Arial" w:hAnsi="Arial" w:cs="Arial"/>
          <w:sz w:val="18"/>
          <w:szCs w:val="18"/>
        </w:rPr>
        <w:t>rais</w:t>
      </w:r>
      <w:proofErr w:type="spellEnd"/>
      <w:r w:rsidR="00192F7B" w:rsidRPr="003B409C">
        <w:rPr>
          <w:rFonts w:ascii="Arial" w:hAnsi="Arial" w:cs="Arial"/>
          <w:sz w:val="18"/>
          <w:szCs w:val="18"/>
        </w:rPr>
        <w:t xml:space="preserve"> for a total cost of Baht 279 million. The subsidiary company has paid a deposit of Baht </w:t>
      </w:r>
      <w:r w:rsidR="004524EE">
        <w:rPr>
          <w:rFonts w:ascii="Arial" w:hAnsi="Arial" w:cs="Arial"/>
          <w:sz w:val="18"/>
          <w:szCs w:val="18"/>
        </w:rPr>
        <w:t>1.58</w:t>
      </w:r>
      <w:r w:rsidR="00192F7B" w:rsidRPr="003B409C">
        <w:rPr>
          <w:rFonts w:ascii="Arial" w:hAnsi="Arial" w:cs="Arial"/>
          <w:sz w:val="18"/>
          <w:szCs w:val="18"/>
        </w:rPr>
        <w:t xml:space="preserve"> million for the land purchase, and the balance will be paid according to the terms of the agreements.</w:t>
      </w:r>
    </w:p>
    <w:p w14:paraId="430A514C" w14:textId="514EEB84" w:rsidR="008A50CF" w:rsidRPr="003B409C" w:rsidRDefault="00F252BC" w:rsidP="00B367CF">
      <w:pPr>
        <w:tabs>
          <w:tab w:val="left" w:pos="496"/>
        </w:tabs>
        <w:spacing w:line="360" w:lineRule="auto"/>
        <w:rPr>
          <w:rFonts w:ascii="Arial" w:hAnsi="Arial" w:cs="Arial"/>
          <w:sz w:val="18"/>
          <w:szCs w:val="18"/>
        </w:rPr>
      </w:pPr>
      <w:r w:rsidRPr="003B409C">
        <w:rPr>
          <w:rFonts w:ascii="Arial" w:hAnsi="Arial" w:cs="Arial"/>
          <w:sz w:val="18"/>
          <w:szCs w:val="18"/>
        </w:rPr>
        <w:tab/>
      </w:r>
    </w:p>
    <w:p w14:paraId="337A432D" w14:textId="53C42C1C" w:rsidR="00B2640C" w:rsidRPr="003B409C" w:rsidRDefault="00C03DC5" w:rsidP="00EB6F06">
      <w:pPr>
        <w:spacing w:line="360" w:lineRule="auto"/>
        <w:ind w:left="990" w:hanging="564"/>
        <w:jc w:val="thaiDistribute"/>
        <w:rPr>
          <w:rFonts w:ascii="Arial" w:hAnsi="Arial" w:cs="Arial"/>
          <w:sz w:val="18"/>
          <w:szCs w:val="18"/>
        </w:rPr>
      </w:pPr>
      <w:r w:rsidRPr="003B409C">
        <w:rPr>
          <w:rFonts w:ascii="Arial" w:hAnsi="Arial" w:cs="Arial"/>
          <w:sz w:val="18"/>
          <w:szCs w:val="18"/>
        </w:rPr>
        <w:t>4</w:t>
      </w:r>
      <w:r w:rsidR="000E4018">
        <w:rPr>
          <w:rFonts w:ascii="Arial" w:hAnsi="Arial" w:cs="Arial"/>
          <w:sz w:val="18"/>
          <w:szCs w:val="18"/>
        </w:rPr>
        <w:t>2</w:t>
      </w:r>
      <w:r w:rsidRPr="003B409C">
        <w:rPr>
          <w:rFonts w:ascii="Arial" w:hAnsi="Arial" w:cs="Arial"/>
          <w:sz w:val="18"/>
          <w:szCs w:val="18"/>
        </w:rPr>
        <w:t xml:space="preserve">.7   </w:t>
      </w:r>
      <w:r w:rsidR="00B2640C" w:rsidRPr="003B409C">
        <w:rPr>
          <w:rFonts w:ascii="Arial" w:hAnsi="Arial" w:cs="Arial"/>
          <w:sz w:val="18"/>
          <w:szCs w:val="18"/>
        </w:rPr>
        <w:t xml:space="preserve">Several indirect subsidiary companies </w:t>
      </w:r>
      <w:r w:rsidR="000E39F1" w:rsidRPr="003B409C">
        <w:rPr>
          <w:rFonts w:ascii="Arial" w:hAnsi="Arial" w:cs="Arial"/>
          <w:sz w:val="18"/>
          <w:szCs w:val="18"/>
        </w:rPr>
        <w:t>entered service</w:t>
      </w:r>
      <w:r w:rsidR="00B2640C" w:rsidRPr="003B409C">
        <w:rPr>
          <w:rFonts w:ascii="Arial" w:hAnsi="Arial" w:cs="Arial"/>
          <w:sz w:val="18"/>
          <w:szCs w:val="18"/>
        </w:rPr>
        <w:t xml:space="preserve"> agreements for project consultant which have commitment to pay at the rate as specified in agreements.</w:t>
      </w:r>
    </w:p>
    <w:p w14:paraId="337A432E" w14:textId="77777777" w:rsidR="00192F7B" w:rsidRPr="003B409C" w:rsidRDefault="00192F7B" w:rsidP="00B367CF">
      <w:pPr>
        <w:tabs>
          <w:tab w:val="num" w:pos="993"/>
        </w:tabs>
        <w:spacing w:line="360" w:lineRule="auto"/>
        <w:jc w:val="thaiDistribute"/>
        <w:rPr>
          <w:rFonts w:ascii="Arial" w:hAnsi="Arial" w:cs="Arial"/>
          <w:sz w:val="19"/>
          <w:szCs w:val="19"/>
          <w:cs/>
          <w:lang w:val="en-GB"/>
        </w:rPr>
      </w:pPr>
    </w:p>
    <w:p w14:paraId="337A432F" w14:textId="6FDFB46C" w:rsidR="00192F7B" w:rsidRPr="003B409C" w:rsidRDefault="00192F7B" w:rsidP="00EB6F06">
      <w:pPr>
        <w:pStyle w:val="ListParagraph"/>
        <w:numPr>
          <w:ilvl w:val="0"/>
          <w:numId w:val="32"/>
        </w:numPr>
        <w:tabs>
          <w:tab w:val="left" w:pos="7200"/>
        </w:tabs>
        <w:spacing w:line="360" w:lineRule="auto"/>
        <w:ind w:right="-43"/>
        <w:jc w:val="thaiDistribute"/>
        <w:rPr>
          <w:rFonts w:ascii="Arial" w:hAnsi="Arial" w:cs="Arial"/>
          <w:b/>
          <w:bCs/>
          <w:sz w:val="18"/>
          <w:szCs w:val="18"/>
        </w:rPr>
      </w:pPr>
      <w:r w:rsidRPr="003B409C">
        <w:rPr>
          <w:rFonts w:ascii="Arial" w:hAnsi="Arial" w:cs="Arial"/>
          <w:b/>
          <w:bCs/>
          <w:sz w:val="18"/>
          <w:szCs w:val="18"/>
        </w:rPr>
        <w:t>CONTINGENT LIABILITIES</w:t>
      </w:r>
    </w:p>
    <w:p w14:paraId="337A4332" w14:textId="27F4951C" w:rsidR="000643B6" w:rsidRPr="003B409C" w:rsidRDefault="00192F7B" w:rsidP="000E4018">
      <w:pPr>
        <w:pStyle w:val="BlockText"/>
        <w:tabs>
          <w:tab w:val="right" w:pos="6380"/>
          <w:tab w:val="right" w:pos="8640"/>
        </w:tabs>
        <w:spacing w:before="0" w:after="0" w:line="360" w:lineRule="auto"/>
        <w:ind w:right="-45"/>
        <w:jc w:val="thaiDistribute"/>
        <w:rPr>
          <w:rFonts w:ascii="Arial" w:hAnsi="Arial" w:cs="Arial"/>
          <w:sz w:val="18"/>
          <w:szCs w:val="18"/>
        </w:rPr>
      </w:pPr>
      <w:r w:rsidRPr="003B409C">
        <w:rPr>
          <w:rFonts w:ascii="Arial" w:hAnsi="Arial" w:cs="Arial"/>
          <w:sz w:val="18"/>
          <w:szCs w:val="18"/>
        </w:rPr>
        <w:tab/>
      </w:r>
    </w:p>
    <w:p w14:paraId="337A4333" w14:textId="77777777" w:rsidR="00D9113B" w:rsidRPr="003B409C" w:rsidRDefault="00192F7B" w:rsidP="00B367CF">
      <w:pPr>
        <w:pStyle w:val="BlockText"/>
        <w:numPr>
          <w:ilvl w:val="0"/>
          <w:numId w:val="2"/>
        </w:numPr>
        <w:tabs>
          <w:tab w:val="clear" w:pos="2160"/>
        </w:tabs>
        <w:spacing w:before="0" w:after="0" w:line="360" w:lineRule="auto"/>
        <w:ind w:right="-1"/>
        <w:rPr>
          <w:rFonts w:ascii="Arial" w:hAnsi="Arial" w:cs="Arial"/>
          <w:sz w:val="18"/>
          <w:szCs w:val="18"/>
          <w:lang w:val="en-GB"/>
        </w:rPr>
      </w:pPr>
      <w:r w:rsidRPr="003B409C">
        <w:rPr>
          <w:rFonts w:ascii="Arial" w:hAnsi="Arial" w:cs="Arial"/>
          <w:sz w:val="18"/>
          <w:szCs w:val="18"/>
        </w:rPr>
        <w:t>Certain customers of the Company have taken legal actions against the Company, subsidiary companies, and joint venture for breaches of service agreements</w:t>
      </w:r>
      <w:r w:rsidR="00D9113B" w:rsidRPr="003B409C">
        <w:rPr>
          <w:rFonts w:ascii="Arial" w:hAnsi="Arial" w:cs="Arial"/>
          <w:sz w:val="18"/>
          <w:szCs w:val="18"/>
        </w:rPr>
        <w:t xml:space="preserve"> as follow :</w:t>
      </w:r>
    </w:p>
    <w:p w14:paraId="337A4334" w14:textId="77777777" w:rsidR="00AE1254" w:rsidRPr="003B409C" w:rsidRDefault="00D9113B" w:rsidP="00B367CF">
      <w:pPr>
        <w:pStyle w:val="BlockText"/>
        <w:tabs>
          <w:tab w:val="clear" w:pos="2160"/>
        </w:tabs>
        <w:spacing w:before="0" w:after="0" w:line="360" w:lineRule="auto"/>
        <w:ind w:left="0" w:right="-1" w:firstLine="0"/>
        <w:rPr>
          <w:rFonts w:ascii="Arial" w:hAnsi="Arial" w:cs="Arial"/>
          <w:sz w:val="10"/>
          <w:szCs w:val="10"/>
          <w:cs/>
          <w:lang w:val="en-GB"/>
        </w:rPr>
      </w:pPr>
      <w:r w:rsidRPr="003B409C">
        <w:rPr>
          <w:rFonts w:ascii="Arial" w:hAnsi="Arial" w:cs="Arial"/>
          <w:sz w:val="19"/>
          <w:szCs w:val="19"/>
          <w:cs/>
          <w:lang w:val="en-GB"/>
        </w:rPr>
        <w:t xml:space="preserve"> </w:t>
      </w:r>
    </w:p>
    <w:tbl>
      <w:tblPr>
        <w:tblW w:w="5836" w:type="dxa"/>
        <w:tblInd w:w="2088" w:type="dxa"/>
        <w:tblLayout w:type="fixed"/>
        <w:tblLook w:val="0000" w:firstRow="0" w:lastRow="0" w:firstColumn="0" w:lastColumn="0" w:noHBand="0" w:noVBand="0"/>
      </w:tblPr>
      <w:tblGrid>
        <w:gridCol w:w="4140"/>
        <w:gridCol w:w="1696"/>
      </w:tblGrid>
      <w:tr w:rsidR="00AE1254" w:rsidRPr="003B409C" w14:paraId="337A4337" w14:textId="77777777" w:rsidTr="00B34851">
        <w:trPr>
          <w:trHeight w:val="349"/>
        </w:trPr>
        <w:tc>
          <w:tcPr>
            <w:tcW w:w="4140" w:type="dxa"/>
          </w:tcPr>
          <w:p w14:paraId="337A4335" w14:textId="77777777" w:rsidR="00AE1254" w:rsidRPr="003B409C" w:rsidRDefault="00AE1254" w:rsidP="00B367CF">
            <w:pPr>
              <w:spacing w:line="360" w:lineRule="auto"/>
              <w:ind w:right="-43"/>
              <w:jc w:val="both"/>
              <w:rPr>
                <w:rFonts w:ascii="Arial" w:hAnsi="Arial" w:cs="Arial"/>
                <w:sz w:val="18"/>
                <w:szCs w:val="18"/>
                <w:cs/>
              </w:rPr>
            </w:pPr>
          </w:p>
        </w:tc>
        <w:tc>
          <w:tcPr>
            <w:tcW w:w="1696" w:type="dxa"/>
          </w:tcPr>
          <w:p w14:paraId="337A4336" w14:textId="77777777" w:rsidR="00AE1254" w:rsidRPr="003B409C" w:rsidRDefault="00D9113B" w:rsidP="00B367CF">
            <w:pPr>
              <w:pBdr>
                <w:bottom w:val="single" w:sz="4" w:space="1" w:color="auto"/>
              </w:pBdr>
              <w:spacing w:line="360" w:lineRule="auto"/>
              <w:ind w:right="-32"/>
              <w:jc w:val="center"/>
              <w:rPr>
                <w:rFonts w:ascii="Arial" w:hAnsi="Arial" w:cs="Arial"/>
                <w:sz w:val="18"/>
                <w:szCs w:val="18"/>
                <w:cs/>
              </w:rPr>
            </w:pPr>
            <w:r w:rsidRPr="003B409C">
              <w:rPr>
                <w:rFonts w:ascii="Arial" w:hAnsi="Arial" w:cs="Arial"/>
                <w:sz w:val="18"/>
                <w:szCs w:val="18"/>
              </w:rPr>
              <w:t>Million Baht</w:t>
            </w:r>
          </w:p>
        </w:tc>
      </w:tr>
      <w:tr w:rsidR="00AE1254" w:rsidRPr="003B409C" w14:paraId="337A433A" w14:textId="77777777" w:rsidTr="00B34851">
        <w:trPr>
          <w:trHeight w:val="349"/>
        </w:trPr>
        <w:tc>
          <w:tcPr>
            <w:tcW w:w="4140" w:type="dxa"/>
          </w:tcPr>
          <w:p w14:paraId="337A4338" w14:textId="77777777" w:rsidR="00AE1254" w:rsidRPr="003B409C" w:rsidRDefault="00AE1254" w:rsidP="00B367CF">
            <w:pPr>
              <w:spacing w:line="360" w:lineRule="auto"/>
              <w:ind w:right="-43"/>
              <w:jc w:val="both"/>
              <w:rPr>
                <w:rFonts w:ascii="Arial" w:hAnsi="Arial" w:cs="Arial"/>
                <w:sz w:val="18"/>
                <w:szCs w:val="18"/>
                <w:cs/>
              </w:rPr>
            </w:pPr>
          </w:p>
        </w:tc>
        <w:tc>
          <w:tcPr>
            <w:tcW w:w="1696" w:type="dxa"/>
          </w:tcPr>
          <w:p w14:paraId="337A4339" w14:textId="77777777" w:rsidR="00AE1254" w:rsidRPr="003B409C" w:rsidRDefault="00AE1254" w:rsidP="00B367CF">
            <w:pPr>
              <w:spacing w:line="360" w:lineRule="auto"/>
              <w:ind w:left="-108" w:right="-43"/>
              <w:jc w:val="center"/>
              <w:rPr>
                <w:rFonts w:ascii="Arial" w:hAnsi="Arial" w:cs="Arial"/>
                <w:sz w:val="18"/>
                <w:szCs w:val="18"/>
                <w:cs/>
              </w:rPr>
            </w:pPr>
          </w:p>
        </w:tc>
      </w:tr>
      <w:tr w:rsidR="008D3698" w:rsidRPr="003B409C" w14:paraId="337A433D" w14:textId="77777777" w:rsidTr="00B34851">
        <w:trPr>
          <w:trHeight w:val="349"/>
        </w:trPr>
        <w:tc>
          <w:tcPr>
            <w:tcW w:w="4140" w:type="dxa"/>
          </w:tcPr>
          <w:p w14:paraId="337A433B" w14:textId="77777777" w:rsidR="008D3698" w:rsidRPr="003B409C" w:rsidRDefault="008D3698" w:rsidP="00B367CF">
            <w:pPr>
              <w:spacing w:line="360" w:lineRule="auto"/>
              <w:ind w:left="-108" w:right="-43"/>
              <w:rPr>
                <w:rFonts w:ascii="Arial" w:hAnsi="Arial" w:cs="Arial"/>
                <w:sz w:val="18"/>
                <w:szCs w:val="18"/>
              </w:rPr>
            </w:pPr>
            <w:r w:rsidRPr="003B409C">
              <w:rPr>
                <w:rFonts w:ascii="Arial" w:hAnsi="Arial" w:cs="Arial"/>
                <w:sz w:val="18"/>
                <w:szCs w:val="18"/>
              </w:rPr>
              <w:t>Company and subsidiary companies</w:t>
            </w:r>
          </w:p>
        </w:tc>
        <w:tc>
          <w:tcPr>
            <w:tcW w:w="1696" w:type="dxa"/>
          </w:tcPr>
          <w:p w14:paraId="337A433C" w14:textId="23CCF4C2" w:rsidR="008D3698" w:rsidRPr="003B409C" w:rsidRDefault="007D4B1B" w:rsidP="00B367CF">
            <w:pPr>
              <w:spacing w:line="360" w:lineRule="auto"/>
              <w:ind w:right="-14"/>
              <w:jc w:val="right"/>
              <w:rPr>
                <w:rFonts w:ascii="Arial" w:hAnsi="Arial" w:cs="Arial"/>
                <w:sz w:val="18"/>
                <w:szCs w:val="18"/>
              </w:rPr>
            </w:pPr>
            <w:r w:rsidRPr="003B409C">
              <w:rPr>
                <w:rFonts w:ascii="Arial" w:hAnsi="Arial" w:cs="Arial"/>
                <w:sz w:val="18"/>
                <w:szCs w:val="18"/>
              </w:rPr>
              <w:t>1,203.29</w:t>
            </w:r>
          </w:p>
        </w:tc>
      </w:tr>
      <w:tr w:rsidR="008D3698" w:rsidRPr="003B409C" w14:paraId="337A4343" w14:textId="77777777" w:rsidTr="00B34851">
        <w:trPr>
          <w:trHeight w:val="349"/>
        </w:trPr>
        <w:tc>
          <w:tcPr>
            <w:tcW w:w="4140" w:type="dxa"/>
          </w:tcPr>
          <w:p w14:paraId="337A4341" w14:textId="77777777" w:rsidR="008D3698" w:rsidRPr="003B409C" w:rsidRDefault="008D3698" w:rsidP="00B367CF">
            <w:pPr>
              <w:spacing w:line="360" w:lineRule="auto"/>
              <w:ind w:left="-108" w:right="-43"/>
              <w:rPr>
                <w:rFonts w:ascii="Arial" w:hAnsi="Arial" w:cs="Arial"/>
                <w:sz w:val="18"/>
                <w:szCs w:val="18"/>
                <w:cs/>
              </w:rPr>
            </w:pPr>
            <w:r w:rsidRPr="003B409C">
              <w:rPr>
                <w:rFonts w:ascii="Arial" w:hAnsi="Arial" w:cs="Arial"/>
                <w:sz w:val="18"/>
                <w:szCs w:val="18"/>
              </w:rPr>
              <w:t>Joint venture</w:t>
            </w:r>
          </w:p>
        </w:tc>
        <w:tc>
          <w:tcPr>
            <w:tcW w:w="1696" w:type="dxa"/>
          </w:tcPr>
          <w:p w14:paraId="337A4342" w14:textId="2546C055" w:rsidR="008D3698" w:rsidRPr="003B409C" w:rsidRDefault="007D4B1B" w:rsidP="00686A9D">
            <w:pPr>
              <w:spacing w:line="360" w:lineRule="auto"/>
              <w:ind w:right="-14"/>
              <w:jc w:val="right"/>
              <w:rPr>
                <w:rFonts w:ascii="Arial" w:hAnsi="Arial" w:cs="Arial"/>
                <w:sz w:val="18"/>
                <w:szCs w:val="18"/>
              </w:rPr>
            </w:pPr>
            <w:r w:rsidRPr="003B409C">
              <w:rPr>
                <w:rFonts w:ascii="Arial" w:hAnsi="Arial" w:cs="Arial"/>
                <w:sz w:val="18"/>
                <w:szCs w:val="18"/>
              </w:rPr>
              <w:t>16.57</w:t>
            </w:r>
          </w:p>
        </w:tc>
      </w:tr>
      <w:tr w:rsidR="008D3698" w:rsidRPr="003B409C" w14:paraId="337A4346" w14:textId="77777777" w:rsidTr="00B34851">
        <w:trPr>
          <w:trHeight w:val="349"/>
        </w:trPr>
        <w:tc>
          <w:tcPr>
            <w:tcW w:w="4140" w:type="dxa"/>
          </w:tcPr>
          <w:p w14:paraId="337A4344" w14:textId="77777777" w:rsidR="008D3698" w:rsidRPr="003B409C" w:rsidRDefault="008D3698" w:rsidP="00B367CF">
            <w:pPr>
              <w:spacing w:line="360" w:lineRule="auto"/>
              <w:ind w:left="162" w:right="-43"/>
              <w:rPr>
                <w:rFonts w:ascii="Arial" w:hAnsi="Arial" w:cs="Arial"/>
                <w:sz w:val="18"/>
                <w:szCs w:val="18"/>
                <w:cs/>
              </w:rPr>
            </w:pPr>
            <w:r w:rsidRPr="003B409C">
              <w:rPr>
                <w:rFonts w:ascii="Arial" w:hAnsi="Arial" w:cs="Arial"/>
                <w:sz w:val="18"/>
                <w:szCs w:val="18"/>
              </w:rPr>
              <w:t xml:space="preserve">  Total</w:t>
            </w:r>
          </w:p>
        </w:tc>
        <w:tc>
          <w:tcPr>
            <w:tcW w:w="1696" w:type="dxa"/>
          </w:tcPr>
          <w:p w14:paraId="337A4345" w14:textId="264D378D" w:rsidR="008D3698" w:rsidRPr="003B409C" w:rsidRDefault="007D4B1B" w:rsidP="00B367CF">
            <w:pPr>
              <w:pBdr>
                <w:top w:val="single" w:sz="4" w:space="1" w:color="auto"/>
                <w:bottom w:val="single" w:sz="12" w:space="1" w:color="auto"/>
              </w:pBdr>
              <w:spacing w:line="360" w:lineRule="auto"/>
              <w:ind w:right="-14"/>
              <w:jc w:val="right"/>
              <w:rPr>
                <w:rFonts w:ascii="Arial" w:hAnsi="Arial" w:cs="Arial"/>
                <w:sz w:val="18"/>
                <w:szCs w:val="18"/>
              </w:rPr>
            </w:pPr>
            <w:r w:rsidRPr="003B409C">
              <w:rPr>
                <w:rFonts w:ascii="Arial" w:hAnsi="Arial" w:cs="Arial"/>
                <w:sz w:val="18"/>
                <w:szCs w:val="18"/>
              </w:rPr>
              <w:t>1,219.86</w:t>
            </w:r>
          </w:p>
        </w:tc>
      </w:tr>
    </w:tbl>
    <w:p w14:paraId="2CC9DC47" w14:textId="77777777" w:rsidR="009D4763" w:rsidRPr="003B409C" w:rsidRDefault="009D4763" w:rsidP="009D4763">
      <w:pPr>
        <w:overflowPunct/>
        <w:autoSpaceDE/>
        <w:autoSpaceDN/>
        <w:adjustRightInd/>
        <w:ind w:left="720"/>
        <w:contextualSpacing/>
        <w:textAlignment w:val="auto"/>
        <w:rPr>
          <w:rFonts w:ascii="Arial" w:hAnsi="Arial" w:cs="Arial"/>
          <w:sz w:val="28"/>
          <w:szCs w:val="28"/>
          <w:lang w:val="en-GB"/>
        </w:rPr>
      </w:pPr>
    </w:p>
    <w:p w14:paraId="6EDA558A" w14:textId="5685325F" w:rsidR="00933CC9" w:rsidRPr="003B409C" w:rsidRDefault="00EB6F06" w:rsidP="00EB6F06">
      <w:pPr>
        <w:pStyle w:val="BlockText"/>
        <w:numPr>
          <w:ilvl w:val="0"/>
          <w:numId w:val="2"/>
        </w:numPr>
        <w:tabs>
          <w:tab w:val="clear" w:pos="2160"/>
        </w:tabs>
        <w:spacing w:before="0" w:after="0" w:line="360" w:lineRule="auto"/>
        <w:ind w:right="-1"/>
        <w:rPr>
          <w:rFonts w:ascii="Arial" w:hAnsi="Arial" w:cs="Arial"/>
          <w:sz w:val="18"/>
          <w:szCs w:val="18"/>
        </w:rPr>
      </w:pPr>
      <w:r w:rsidRPr="003B409C">
        <w:rPr>
          <w:rFonts w:ascii="Arial" w:hAnsi="Arial" w:cs="Arial"/>
          <w:sz w:val="18"/>
          <w:szCs w:val="18"/>
        </w:rPr>
        <w:t xml:space="preserve">A creditor has taken legal actions against an indirect subsidiary company for breaches of service agreements amounting to Baht </w:t>
      </w:r>
      <w:r w:rsidRPr="003B409C">
        <w:rPr>
          <w:rFonts w:ascii="Arial" w:hAnsi="Arial" w:cs="Arial"/>
          <w:sz w:val="18"/>
          <w:szCs w:val="18"/>
          <w:cs/>
        </w:rPr>
        <w:t>4.03</w:t>
      </w:r>
      <w:r w:rsidRPr="003B409C">
        <w:rPr>
          <w:rFonts w:ascii="Arial" w:hAnsi="Arial" w:cs="Arial"/>
          <w:sz w:val="18"/>
          <w:szCs w:val="18"/>
        </w:rPr>
        <w:t xml:space="preserve"> million since October </w:t>
      </w:r>
      <w:r w:rsidRPr="003B409C">
        <w:rPr>
          <w:rFonts w:ascii="Arial" w:hAnsi="Arial" w:cs="Arial"/>
          <w:sz w:val="18"/>
          <w:szCs w:val="18"/>
          <w:cs/>
        </w:rPr>
        <w:t xml:space="preserve">2016. </w:t>
      </w:r>
      <w:r w:rsidRPr="003B409C">
        <w:rPr>
          <w:rFonts w:ascii="Arial" w:hAnsi="Arial" w:cs="Arial"/>
          <w:sz w:val="18"/>
          <w:szCs w:val="18"/>
        </w:rPr>
        <w:t>During the period, an indirect subsidiary negotiated and settled some of debt to creditor. Creditors have withdrawn the such legal case.</w:t>
      </w:r>
    </w:p>
    <w:p w14:paraId="4EEA3EB4" w14:textId="77777777" w:rsidR="00EB6F06" w:rsidRPr="003B409C" w:rsidRDefault="00EB6F06" w:rsidP="00EB6F06">
      <w:pPr>
        <w:pStyle w:val="BlockText"/>
        <w:tabs>
          <w:tab w:val="clear" w:pos="2160"/>
        </w:tabs>
        <w:spacing w:before="0" w:after="0" w:line="360" w:lineRule="auto"/>
        <w:ind w:left="786" w:right="-1" w:firstLine="0"/>
        <w:rPr>
          <w:rFonts w:ascii="Arial" w:hAnsi="Arial" w:cs="Arial"/>
          <w:sz w:val="18"/>
          <w:szCs w:val="18"/>
        </w:rPr>
      </w:pPr>
    </w:p>
    <w:p w14:paraId="7E1E938F" w14:textId="180B16AD" w:rsidR="00EA52D8" w:rsidRDefault="00EB6F06" w:rsidP="00EB6F06">
      <w:pPr>
        <w:pStyle w:val="BlockText"/>
        <w:numPr>
          <w:ilvl w:val="0"/>
          <w:numId w:val="2"/>
        </w:numPr>
        <w:tabs>
          <w:tab w:val="clear" w:pos="2160"/>
        </w:tabs>
        <w:spacing w:before="0" w:after="0" w:line="360" w:lineRule="auto"/>
        <w:ind w:right="-1"/>
        <w:rPr>
          <w:rFonts w:ascii="Arial" w:hAnsi="Arial" w:cs="Arial"/>
          <w:sz w:val="18"/>
          <w:szCs w:val="18"/>
        </w:rPr>
      </w:pPr>
      <w:r w:rsidRPr="003B409C">
        <w:rPr>
          <w:rFonts w:ascii="Arial" w:hAnsi="Arial" w:cs="Arial"/>
          <w:sz w:val="18"/>
          <w:szCs w:val="18"/>
        </w:rPr>
        <w:t xml:space="preserve">A State Enterprise has claim for damage with a bank of Baht </w:t>
      </w:r>
      <w:r w:rsidRPr="003B409C">
        <w:rPr>
          <w:rFonts w:ascii="Arial" w:hAnsi="Arial" w:cs="Arial"/>
          <w:sz w:val="18"/>
          <w:szCs w:val="18"/>
          <w:cs/>
        </w:rPr>
        <w:t>8</w:t>
      </w:r>
      <w:r w:rsidR="00D97924">
        <w:rPr>
          <w:rFonts w:ascii="Arial" w:hAnsi="Arial" w:cs="Arial"/>
          <w:sz w:val="18"/>
          <w:szCs w:val="18"/>
        </w:rPr>
        <w:t>4</w:t>
      </w:r>
      <w:r w:rsidRPr="003B409C">
        <w:rPr>
          <w:rFonts w:ascii="Arial" w:hAnsi="Arial" w:cs="Arial"/>
          <w:sz w:val="18"/>
          <w:szCs w:val="18"/>
          <w:cs/>
        </w:rPr>
        <w:t>.</w:t>
      </w:r>
      <w:r w:rsidR="00D97924">
        <w:rPr>
          <w:rFonts w:ascii="Arial" w:hAnsi="Arial" w:cs="Arial"/>
          <w:sz w:val="18"/>
          <w:szCs w:val="18"/>
        </w:rPr>
        <w:t>23</w:t>
      </w:r>
      <w:r w:rsidRPr="003B409C">
        <w:rPr>
          <w:rFonts w:ascii="Arial" w:hAnsi="Arial" w:cs="Arial"/>
          <w:sz w:val="18"/>
          <w:szCs w:val="18"/>
        </w:rPr>
        <w:t xml:space="preserve"> million from issues bank guarantee for indirect subsidiary since the Company has obligation from bank guarantee for credit facilities and compliance with agreement for an indirect subsidiary. Currently, an indirect subsidiary is under process negotiation with a State Enterprise. The Company therefore has pledged deposit of Baht </w:t>
      </w:r>
      <w:r w:rsidRPr="003B409C">
        <w:rPr>
          <w:rFonts w:ascii="Arial" w:hAnsi="Arial" w:cs="Arial"/>
          <w:sz w:val="18"/>
          <w:szCs w:val="18"/>
          <w:cs/>
        </w:rPr>
        <w:t>8</w:t>
      </w:r>
      <w:r w:rsidR="00053748">
        <w:rPr>
          <w:rFonts w:ascii="Arial" w:hAnsi="Arial" w:cs="Arial"/>
          <w:sz w:val="18"/>
          <w:szCs w:val="18"/>
        </w:rPr>
        <w:t>4</w:t>
      </w:r>
      <w:r w:rsidRPr="003B409C">
        <w:rPr>
          <w:rFonts w:ascii="Arial" w:hAnsi="Arial" w:cs="Arial"/>
          <w:sz w:val="18"/>
          <w:szCs w:val="18"/>
          <w:cs/>
        </w:rPr>
        <w:t>.</w:t>
      </w:r>
      <w:r w:rsidR="00053748">
        <w:rPr>
          <w:rFonts w:ascii="Arial" w:hAnsi="Arial" w:cs="Arial"/>
          <w:sz w:val="18"/>
          <w:szCs w:val="18"/>
        </w:rPr>
        <w:t>23</w:t>
      </w:r>
      <w:r w:rsidRPr="003B409C">
        <w:rPr>
          <w:rFonts w:ascii="Arial" w:hAnsi="Arial" w:cs="Arial"/>
          <w:sz w:val="18"/>
          <w:szCs w:val="18"/>
        </w:rPr>
        <w:t xml:space="preserve"> million as collateral with such bank.</w:t>
      </w:r>
    </w:p>
    <w:p w14:paraId="65050DB7" w14:textId="77777777" w:rsidR="00DF3086" w:rsidRDefault="00DF3086" w:rsidP="00DF3086">
      <w:pPr>
        <w:pStyle w:val="ListParagraph"/>
        <w:rPr>
          <w:rFonts w:ascii="Arial" w:hAnsi="Arial" w:cs="Arial"/>
          <w:sz w:val="18"/>
          <w:szCs w:val="18"/>
        </w:rPr>
      </w:pPr>
    </w:p>
    <w:p w14:paraId="337A434C" w14:textId="2ACC47AF" w:rsidR="003F2788" w:rsidRPr="003B409C" w:rsidRDefault="00352785" w:rsidP="00B367CF">
      <w:pPr>
        <w:numPr>
          <w:ilvl w:val="0"/>
          <w:numId w:val="2"/>
        </w:numPr>
        <w:tabs>
          <w:tab w:val="left" w:pos="2160"/>
          <w:tab w:val="right" w:pos="6380"/>
          <w:tab w:val="right" w:pos="8640"/>
        </w:tabs>
        <w:spacing w:line="360" w:lineRule="auto"/>
        <w:ind w:right="-34"/>
        <w:jc w:val="thaiDistribute"/>
        <w:rPr>
          <w:rFonts w:ascii="Arial" w:hAnsi="Arial" w:cs="Arial"/>
          <w:sz w:val="18"/>
          <w:szCs w:val="18"/>
          <w:lang w:val="en-GB"/>
        </w:rPr>
      </w:pPr>
      <w:r w:rsidRPr="003B409C">
        <w:rPr>
          <w:rFonts w:ascii="Arial" w:hAnsi="Arial" w:cs="Arial"/>
          <w:sz w:val="18"/>
          <w:szCs w:val="18"/>
          <w:lang w:val="en-GB"/>
        </w:rPr>
        <w:t xml:space="preserve">A branch office in overseas has been tax assessed for the years </w:t>
      </w:r>
      <w:r w:rsidR="00686A9D" w:rsidRPr="003B409C">
        <w:rPr>
          <w:rFonts w:ascii="Arial" w:hAnsi="Arial" w:cs="Arial"/>
          <w:sz w:val="18"/>
          <w:szCs w:val="18"/>
          <w:lang w:val="en-GB"/>
        </w:rPr>
        <w:t>2008</w:t>
      </w:r>
      <w:r w:rsidRPr="003B409C">
        <w:rPr>
          <w:rFonts w:ascii="Arial" w:hAnsi="Arial" w:cs="Arial"/>
          <w:sz w:val="18"/>
          <w:szCs w:val="18"/>
          <w:lang w:val="en-GB"/>
        </w:rPr>
        <w:t xml:space="preserve"> by tax authori</w:t>
      </w:r>
      <w:r w:rsidR="00D30937" w:rsidRPr="003B409C">
        <w:rPr>
          <w:rFonts w:ascii="Arial" w:hAnsi="Arial" w:cs="Arial"/>
          <w:sz w:val="18"/>
          <w:szCs w:val="18"/>
          <w:lang w:val="en-GB"/>
        </w:rPr>
        <w:t>ty</w:t>
      </w:r>
      <w:r w:rsidRPr="003B409C">
        <w:rPr>
          <w:rFonts w:ascii="Arial" w:hAnsi="Arial" w:cs="Arial"/>
          <w:sz w:val="18"/>
          <w:szCs w:val="18"/>
          <w:lang w:val="en-GB"/>
        </w:rPr>
        <w:t xml:space="preserve"> of branch office </w:t>
      </w:r>
      <w:r w:rsidR="00430E1E" w:rsidRPr="003B409C">
        <w:rPr>
          <w:rFonts w:ascii="Arial" w:hAnsi="Arial" w:cs="Arial"/>
          <w:sz w:val="18"/>
          <w:szCs w:val="18"/>
          <w:lang w:val="en-GB"/>
        </w:rPr>
        <w:t>totalling</w:t>
      </w:r>
      <w:r w:rsidRPr="003B409C">
        <w:rPr>
          <w:rFonts w:ascii="Arial" w:hAnsi="Arial" w:cs="Arial"/>
          <w:sz w:val="18"/>
          <w:szCs w:val="18"/>
          <w:lang w:val="en-GB"/>
        </w:rPr>
        <w:t xml:space="preserve"> Baht </w:t>
      </w:r>
      <w:r w:rsidR="00933CC9" w:rsidRPr="003B409C">
        <w:rPr>
          <w:rFonts w:ascii="Arial" w:hAnsi="Arial" w:cs="Arial"/>
          <w:sz w:val="18"/>
          <w:szCs w:val="18"/>
          <w:lang w:val="en-GB"/>
        </w:rPr>
        <w:t>116.15</w:t>
      </w:r>
      <w:r w:rsidRPr="003B409C">
        <w:rPr>
          <w:rFonts w:ascii="Arial" w:hAnsi="Arial" w:cs="Arial"/>
          <w:sz w:val="18"/>
          <w:szCs w:val="18"/>
          <w:lang w:val="en-GB"/>
        </w:rPr>
        <w:t xml:space="preserve"> million. The Company’s management believes that no material liabilities will be incurred from tax assessed. Therefore, the Company has not set up provision for those in the accounts.</w:t>
      </w:r>
    </w:p>
    <w:p w14:paraId="0B83CC39" w14:textId="77777777" w:rsidR="003969A3" w:rsidRPr="003B409C" w:rsidRDefault="003969A3" w:rsidP="00B367CF">
      <w:pPr>
        <w:tabs>
          <w:tab w:val="left" w:pos="2160"/>
          <w:tab w:val="right" w:pos="6380"/>
          <w:tab w:val="right" w:pos="8640"/>
        </w:tabs>
        <w:spacing w:line="360" w:lineRule="auto"/>
        <w:ind w:left="786" w:right="-34"/>
        <w:jc w:val="thaiDistribute"/>
        <w:rPr>
          <w:rFonts w:ascii="Arial" w:hAnsi="Arial" w:cs="Arial"/>
          <w:sz w:val="18"/>
          <w:szCs w:val="18"/>
          <w:lang w:val="en-GB"/>
        </w:rPr>
      </w:pPr>
    </w:p>
    <w:p w14:paraId="09BA41D2" w14:textId="158D9473" w:rsidR="003969A3" w:rsidRPr="003B409C" w:rsidRDefault="003969A3" w:rsidP="00B367CF">
      <w:pPr>
        <w:numPr>
          <w:ilvl w:val="0"/>
          <w:numId w:val="2"/>
        </w:numPr>
        <w:tabs>
          <w:tab w:val="left" w:pos="2160"/>
          <w:tab w:val="right" w:pos="6380"/>
          <w:tab w:val="right" w:pos="8640"/>
        </w:tabs>
        <w:spacing w:line="360" w:lineRule="auto"/>
        <w:ind w:right="-34"/>
        <w:jc w:val="thaiDistribute"/>
        <w:rPr>
          <w:rFonts w:ascii="Arial" w:hAnsi="Arial" w:cs="Arial"/>
          <w:sz w:val="18"/>
          <w:szCs w:val="18"/>
          <w:lang w:val="en-GB"/>
        </w:rPr>
      </w:pPr>
      <w:r w:rsidRPr="003B409C">
        <w:rPr>
          <w:rFonts w:ascii="Arial" w:hAnsi="Arial" w:cs="Arial"/>
          <w:sz w:val="18"/>
          <w:szCs w:val="18"/>
          <w:lang w:val="en-GB"/>
        </w:rPr>
        <w:t>A subsidiary company was assessed</w:t>
      </w:r>
      <w:r w:rsidR="00EF6391" w:rsidRPr="003B409C">
        <w:rPr>
          <w:rFonts w:ascii="Arial" w:hAnsi="Arial" w:cs="Arial"/>
          <w:sz w:val="18"/>
          <w:szCs w:val="18"/>
          <w:lang w:val="en-GB"/>
        </w:rPr>
        <w:t xml:space="preserve"> additional</w:t>
      </w:r>
      <w:r w:rsidRPr="003B409C">
        <w:rPr>
          <w:rFonts w:ascii="Arial" w:hAnsi="Arial" w:cs="Arial"/>
          <w:sz w:val="18"/>
          <w:szCs w:val="18"/>
          <w:lang w:val="en-GB"/>
        </w:rPr>
        <w:t xml:space="preserve"> import tax for equipment by custom departm</w:t>
      </w:r>
      <w:r w:rsidR="00EF6391" w:rsidRPr="003B409C">
        <w:rPr>
          <w:rFonts w:ascii="Arial" w:hAnsi="Arial" w:cs="Arial"/>
          <w:sz w:val="18"/>
          <w:szCs w:val="18"/>
          <w:lang w:val="en-GB"/>
        </w:rPr>
        <w:t xml:space="preserve">ent of Baht 52.31 million. The </w:t>
      </w:r>
      <w:r w:rsidRPr="003B409C">
        <w:rPr>
          <w:rFonts w:ascii="Arial" w:hAnsi="Arial" w:cs="Arial"/>
          <w:sz w:val="18"/>
          <w:szCs w:val="18"/>
          <w:lang w:val="en-GB"/>
        </w:rPr>
        <w:t>management</w:t>
      </w:r>
      <w:r w:rsidR="00EF6391" w:rsidRPr="003B409C">
        <w:rPr>
          <w:rFonts w:ascii="Arial" w:hAnsi="Arial" w:cs="Arial"/>
          <w:sz w:val="18"/>
          <w:szCs w:val="18"/>
          <w:lang w:val="en-GB"/>
        </w:rPr>
        <w:t xml:space="preserve"> of subsidiary company</w:t>
      </w:r>
      <w:r w:rsidRPr="003B409C">
        <w:rPr>
          <w:rFonts w:ascii="Arial" w:hAnsi="Arial" w:cs="Arial"/>
          <w:sz w:val="18"/>
          <w:szCs w:val="18"/>
          <w:lang w:val="en-GB"/>
        </w:rPr>
        <w:t xml:space="preserve"> submitted an appeal and objection such assessment by confirm that have to pay tax correct and completely</w:t>
      </w:r>
      <w:r w:rsidRPr="003B409C">
        <w:rPr>
          <w:rFonts w:ascii="Arial" w:hAnsi="Arial" w:cs="Arial"/>
          <w:sz w:val="18"/>
          <w:szCs w:val="18"/>
          <w:cs/>
          <w:lang w:val="en-GB"/>
        </w:rPr>
        <w:t>.</w:t>
      </w:r>
      <w:r w:rsidRPr="003B409C">
        <w:rPr>
          <w:rFonts w:ascii="Arial" w:hAnsi="Arial" w:cs="Arial"/>
          <w:sz w:val="18"/>
          <w:szCs w:val="18"/>
          <w:lang w:val="en-GB"/>
        </w:rPr>
        <w:t xml:space="preserve"> During the year 2016, Appeal Committee had issued a verdict a favour of the</w:t>
      </w:r>
      <w:r w:rsidR="00EF6391" w:rsidRPr="003B409C">
        <w:rPr>
          <w:rFonts w:ascii="Arial" w:hAnsi="Arial" w:cs="Arial"/>
          <w:sz w:val="18"/>
          <w:szCs w:val="18"/>
          <w:lang w:val="en-GB"/>
        </w:rPr>
        <w:t xml:space="preserve"> subsidiary</w:t>
      </w:r>
      <w:r w:rsidRPr="003B409C">
        <w:rPr>
          <w:rFonts w:ascii="Arial" w:hAnsi="Arial" w:cs="Arial"/>
          <w:sz w:val="18"/>
          <w:szCs w:val="18"/>
          <w:lang w:val="en-GB"/>
        </w:rPr>
        <w:t xml:space="preserve"> company whereby the </w:t>
      </w:r>
      <w:r w:rsidR="00EF6391" w:rsidRPr="003B409C">
        <w:rPr>
          <w:rFonts w:ascii="Arial" w:hAnsi="Arial" w:cs="Arial"/>
          <w:sz w:val="18"/>
          <w:szCs w:val="18"/>
          <w:lang w:val="en-GB"/>
        </w:rPr>
        <w:t xml:space="preserve">subsidiary </w:t>
      </w:r>
      <w:r w:rsidRPr="003B409C">
        <w:rPr>
          <w:rFonts w:ascii="Arial" w:hAnsi="Arial" w:cs="Arial"/>
          <w:sz w:val="18"/>
          <w:szCs w:val="18"/>
          <w:lang w:val="en-GB"/>
        </w:rPr>
        <w:t>company has no pay tax in the amount of Baht 52.31 million. The</w:t>
      </w:r>
      <w:r w:rsidR="00EF6391" w:rsidRPr="003B409C">
        <w:rPr>
          <w:rFonts w:ascii="Arial" w:hAnsi="Arial" w:cs="Arial"/>
          <w:sz w:val="18"/>
          <w:szCs w:val="18"/>
          <w:lang w:val="en-GB"/>
        </w:rPr>
        <w:t xml:space="preserve"> subsidiary</w:t>
      </w:r>
      <w:r w:rsidRPr="003B409C">
        <w:rPr>
          <w:rFonts w:ascii="Arial" w:hAnsi="Arial" w:cs="Arial"/>
          <w:sz w:val="18"/>
          <w:szCs w:val="18"/>
          <w:lang w:val="en-GB"/>
        </w:rPr>
        <w:t xml:space="preserve"> </w:t>
      </w:r>
      <w:r w:rsidR="00EF6391" w:rsidRPr="003B409C">
        <w:rPr>
          <w:rFonts w:ascii="Arial" w:hAnsi="Arial" w:cs="Arial"/>
          <w:sz w:val="18"/>
          <w:szCs w:val="18"/>
          <w:lang w:val="en-GB"/>
        </w:rPr>
        <w:t>c</w:t>
      </w:r>
      <w:r w:rsidRPr="003B409C">
        <w:rPr>
          <w:rFonts w:ascii="Arial" w:hAnsi="Arial" w:cs="Arial"/>
          <w:sz w:val="18"/>
          <w:szCs w:val="18"/>
          <w:lang w:val="en-GB"/>
        </w:rPr>
        <w:t xml:space="preserve">ompany has to be classified component </w:t>
      </w:r>
      <w:r w:rsidR="00EF6391" w:rsidRPr="003B409C">
        <w:rPr>
          <w:rFonts w:ascii="Arial" w:hAnsi="Arial" w:cs="Arial"/>
          <w:sz w:val="18"/>
          <w:szCs w:val="18"/>
          <w:lang w:val="en-GB"/>
        </w:rPr>
        <w:t>machineries</w:t>
      </w:r>
      <w:r w:rsidRPr="003B409C">
        <w:rPr>
          <w:rFonts w:ascii="Arial" w:hAnsi="Arial" w:cs="Arial"/>
          <w:sz w:val="18"/>
          <w:szCs w:val="18"/>
          <w:lang w:val="en-GB"/>
        </w:rPr>
        <w:t xml:space="preserve"> by category to comply with verdict in order to assess and pay import tax in according to the Appeal Committee defined.  The management of </w:t>
      </w:r>
      <w:r w:rsidR="00EF6391" w:rsidRPr="003B409C">
        <w:rPr>
          <w:rFonts w:ascii="Arial" w:hAnsi="Arial" w:cs="Arial"/>
          <w:sz w:val="18"/>
          <w:szCs w:val="18"/>
          <w:lang w:val="en-GB"/>
        </w:rPr>
        <w:t xml:space="preserve">subsidiary </w:t>
      </w:r>
      <w:r w:rsidRPr="003B409C">
        <w:rPr>
          <w:rFonts w:ascii="Arial" w:hAnsi="Arial" w:cs="Arial"/>
          <w:sz w:val="18"/>
          <w:szCs w:val="18"/>
          <w:lang w:val="en-GB"/>
        </w:rPr>
        <w:t>company believe that there will be no damage from such case. The company therefore has not set up provision in its accounts.</w:t>
      </w:r>
    </w:p>
    <w:p w14:paraId="7384AB15" w14:textId="0A0847F2" w:rsidR="00686A9D" w:rsidRDefault="00686A9D" w:rsidP="00686A9D">
      <w:pPr>
        <w:pStyle w:val="ListParagraph"/>
        <w:rPr>
          <w:rFonts w:ascii="Arial" w:hAnsi="Arial" w:cs="Arial"/>
          <w:sz w:val="19"/>
          <w:szCs w:val="19"/>
          <w:lang w:val="en-GB"/>
        </w:rPr>
      </w:pPr>
    </w:p>
    <w:p w14:paraId="7ABCCE4D" w14:textId="7601E97C" w:rsidR="00DF3086" w:rsidRDefault="00DF3086" w:rsidP="00686A9D">
      <w:pPr>
        <w:pStyle w:val="ListParagraph"/>
        <w:rPr>
          <w:rFonts w:ascii="Arial" w:hAnsi="Arial" w:cs="Arial"/>
          <w:sz w:val="19"/>
          <w:szCs w:val="19"/>
          <w:lang w:val="en-GB"/>
        </w:rPr>
      </w:pPr>
    </w:p>
    <w:p w14:paraId="426726FE" w14:textId="25C43E2A" w:rsidR="00DF3086" w:rsidRDefault="00DF3086" w:rsidP="00686A9D">
      <w:pPr>
        <w:pStyle w:val="ListParagraph"/>
        <w:rPr>
          <w:rFonts w:ascii="Arial" w:hAnsi="Arial" w:cs="Arial"/>
          <w:sz w:val="19"/>
          <w:szCs w:val="19"/>
          <w:lang w:val="en-GB"/>
        </w:rPr>
      </w:pPr>
    </w:p>
    <w:p w14:paraId="7491AA32" w14:textId="104F1D24" w:rsidR="00DF3086" w:rsidRDefault="00DF3086" w:rsidP="00686A9D">
      <w:pPr>
        <w:pStyle w:val="ListParagraph"/>
        <w:rPr>
          <w:rFonts w:ascii="Arial" w:hAnsi="Arial" w:cs="Arial"/>
          <w:sz w:val="19"/>
          <w:szCs w:val="19"/>
          <w:lang w:val="en-GB"/>
        </w:rPr>
      </w:pPr>
    </w:p>
    <w:p w14:paraId="461DAAD8" w14:textId="6DA52148" w:rsidR="00DF3086" w:rsidRDefault="00DF3086" w:rsidP="00686A9D">
      <w:pPr>
        <w:pStyle w:val="ListParagraph"/>
        <w:rPr>
          <w:rFonts w:ascii="Arial" w:hAnsi="Arial" w:cs="Arial"/>
          <w:sz w:val="19"/>
          <w:szCs w:val="19"/>
          <w:lang w:val="en-GB"/>
        </w:rPr>
      </w:pPr>
    </w:p>
    <w:p w14:paraId="72FAB513" w14:textId="77777777" w:rsidR="00DF3086" w:rsidRPr="003B409C" w:rsidRDefault="00DF3086" w:rsidP="00686A9D">
      <w:pPr>
        <w:pStyle w:val="ListParagraph"/>
        <w:rPr>
          <w:rFonts w:ascii="Arial" w:hAnsi="Arial" w:cs="Arial"/>
          <w:sz w:val="19"/>
          <w:szCs w:val="19"/>
          <w:lang w:val="en-GB"/>
        </w:rPr>
      </w:pPr>
    </w:p>
    <w:p w14:paraId="337A4355" w14:textId="73E0A76F" w:rsidR="00F37B9C" w:rsidRPr="003B409C" w:rsidRDefault="00F37B9C" w:rsidP="002E45E0">
      <w:pPr>
        <w:pStyle w:val="ListParagraph"/>
        <w:numPr>
          <w:ilvl w:val="0"/>
          <w:numId w:val="32"/>
        </w:numPr>
        <w:tabs>
          <w:tab w:val="left" w:pos="7200"/>
        </w:tabs>
        <w:spacing w:line="360" w:lineRule="auto"/>
        <w:ind w:right="-43"/>
        <w:jc w:val="thaiDistribute"/>
        <w:rPr>
          <w:rFonts w:ascii="Arial" w:hAnsi="Arial" w:cs="Arial"/>
          <w:b/>
          <w:bCs/>
          <w:sz w:val="18"/>
          <w:szCs w:val="18"/>
        </w:rPr>
      </w:pPr>
      <w:r w:rsidRPr="003B409C">
        <w:rPr>
          <w:rFonts w:ascii="Arial" w:hAnsi="Arial" w:cs="Arial"/>
          <w:b/>
          <w:bCs/>
          <w:sz w:val="18"/>
          <w:szCs w:val="18"/>
        </w:rPr>
        <w:t>SEGMENT REPORTING</w:t>
      </w:r>
    </w:p>
    <w:p w14:paraId="337A4356" w14:textId="77777777" w:rsidR="00F37B9C" w:rsidRPr="003B409C" w:rsidRDefault="00F37B9C" w:rsidP="00B367CF">
      <w:pPr>
        <w:tabs>
          <w:tab w:val="left" w:pos="7200"/>
        </w:tabs>
        <w:spacing w:line="360" w:lineRule="auto"/>
        <w:ind w:right="-43"/>
        <w:jc w:val="thaiDistribute"/>
        <w:rPr>
          <w:rFonts w:ascii="Arial" w:hAnsi="Arial" w:cs="Arial"/>
          <w:b/>
          <w:bCs/>
          <w:sz w:val="18"/>
          <w:szCs w:val="18"/>
        </w:rPr>
      </w:pPr>
    </w:p>
    <w:p w14:paraId="337A4357" w14:textId="72E1551E" w:rsidR="00F37B9C" w:rsidRPr="003B409C" w:rsidRDefault="00F37B9C" w:rsidP="00B367CF">
      <w:pPr>
        <w:spacing w:line="360" w:lineRule="auto"/>
        <w:ind w:left="450" w:right="-1"/>
        <w:jc w:val="thaiDistribute"/>
        <w:rPr>
          <w:rFonts w:ascii="Arial" w:hAnsi="Arial" w:cs="Arial"/>
          <w:sz w:val="18"/>
          <w:szCs w:val="18"/>
        </w:rPr>
      </w:pPr>
      <w:r w:rsidRPr="003B409C">
        <w:rPr>
          <w:rFonts w:ascii="Arial" w:hAnsi="Arial" w:cs="Arial"/>
          <w:sz w:val="18"/>
          <w:szCs w:val="18"/>
        </w:rPr>
        <w:t>Consolidated financial statements as at 31 December 201</w:t>
      </w:r>
      <w:r w:rsidR="00AE26E5" w:rsidRPr="003B409C">
        <w:rPr>
          <w:rFonts w:ascii="Arial" w:hAnsi="Arial" w:cs="Arial"/>
          <w:sz w:val="18"/>
          <w:szCs w:val="18"/>
        </w:rPr>
        <w:t>7</w:t>
      </w:r>
      <w:r w:rsidRPr="003B409C">
        <w:rPr>
          <w:rFonts w:ascii="Arial" w:hAnsi="Arial" w:cs="Arial"/>
          <w:sz w:val="18"/>
          <w:szCs w:val="18"/>
        </w:rPr>
        <w:t xml:space="preserve"> and 201</w:t>
      </w:r>
      <w:r w:rsidR="00AE26E5" w:rsidRPr="003B409C">
        <w:rPr>
          <w:rFonts w:ascii="Arial" w:hAnsi="Arial" w:cs="Arial"/>
          <w:sz w:val="18"/>
          <w:szCs w:val="18"/>
        </w:rPr>
        <w:t>6</w:t>
      </w:r>
      <w:r w:rsidRPr="003B409C">
        <w:rPr>
          <w:rFonts w:ascii="Arial" w:hAnsi="Arial" w:cs="Arial"/>
          <w:sz w:val="18"/>
          <w:szCs w:val="18"/>
        </w:rPr>
        <w:t xml:space="preserve"> and for the years ended 31 December 201</w:t>
      </w:r>
      <w:r w:rsidR="00AE26E5" w:rsidRPr="003B409C">
        <w:rPr>
          <w:rFonts w:ascii="Arial" w:hAnsi="Arial" w:cs="Arial"/>
          <w:sz w:val="18"/>
          <w:szCs w:val="18"/>
        </w:rPr>
        <w:t>7</w:t>
      </w:r>
      <w:r w:rsidRPr="003B409C">
        <w:rPr>
          <w:rFonts w:ascii="Arial" w:hAnsi="Arial" w:cs="Arial"/>
          <w:sz w:val="18"/>
          <w:szCs w:val="18"/>
        </w:rPr>
        <w:t xml:space="preserve"> and 201</w:t>
      </w:r>
      <w:r w:rsidR="00AE26E5" w:rsidRPr="003B409C">
        <w:rPr>
          <w:rFonts w:ascii="Arial" w:hAnsi="Arial" w:cs="Arial"/>
          <w:sz w:val="18"/>
          <w:szCs w:val="18"/>
        </w:rPr>
        <w:t>6</w:t>
      </w:r>
      <w:r w:rsidRPr="003B409C">
        <w:rPr>
          <w:rFonts w:ascii="Arial" w:hAnsi="Arial" w:cs="Arial"/>
          <w:sz w:val="18"/>
          <w:szCs w:val="18"/>
        </w:rPr>
        <w:t xml:space="preserve"> combined geographic segment reporting as </w:t>
      </w:r>
      <w:proofErr w:type="gramStart"/>
      <w:r w:rsidRPr="003B409C">
        <w:rPr>
          <w:rFonts w:ascii="Arial" w:hAnsi="Arial" w:cs="Arial"/>
          <w:sz w:val="18"/>
          <w:szCs w:val="18"/>
        </w:rPr>
        <w:t>follow</w:t>
      </w:r>
      <w:r w:rsidR="009901B3">
        <w:rPr>
          <w:rFonts w:ascii="Arial" w:hAnsi="Arial" w:cs="Arial"/>
          <w:sz w:val="18"/>
          <w:szCs w:val="18"/>
        </w:rPr>
        <w:t>s</w:t>
      </w:r>
      <w:r w:rsidRPr="003B409C">
        <w:rPr>
          <w:rFonts w:ascii="Arial" w:hAnsi="Arial" w:cs="Arial"/>
          <w:sz w:val="18"/>
          <w:szCs w:val="18"/>
        </w:rPr>
        <w:t xml:space="preserve"> :</w:t>
      </w:r>
      <w:proofErr w:type="gramEnd"/>
    </w:p>
    <w:p w14:paraId="337A4358" w14:textId="77777777" w:rsidR="00C41368" w:rsidRPr="003B409C" w:rsidRDefault="00C41368" w:rsidP="00B367CF">
      <w:pPr>
        <w:tabs>
          <w:tab w:val="left" w:pos="426"/>
        </w:tabs>
        <w:spacing w:line="360" w:lineRule="auto"/>
        <w:ind w:left="364" w:right="-43"/>
        <w:jc w:val="thaiDistribute"/>
        <w:rPr>
          <w:rFonts w:ascii="Arial" w:hAnsi="Arial" w:cs="Arial"/>
          <w:sz w:val="10"/>
          <w:szCs w:val="10"/>
        </w:rPr>
      </w:pPr>
    </w:p>
    <w:tbl>
      <w:tblPr>
        <w:tblW w:w="8735" w:type="dxa"/>
        <w:tblInd w:w="534" w:type="dxa"/>
        <w:tblLayout w:type="fixed"/>
        <w:tblLook w:val="0000" w:firstRow="0" w:lastRow="0" w:firstColumn="0" w:lastColumn="0" w:noHBand="0" w:noVBand="0"/>
      </w:tblPr>
      <w:tblGrid>
        <w:gridCol w:w="3246"/>
        <w:gridCol w:w="1530"/>
        <w:gridCol w:w="1440"/>
        <w:gridCol w:w="1260"/>
        <w:gridCol w:w="1251"/>
        <w:gridCol w:w="8"/>
      </w:tblGrid>
      <w:tr w:rsidR="00F37B9C" w:rsidRPr="003B409C" w14:paraId="337A435B" w14:textId="77777777" w:rsidTr="009901B3">
        <w:trPr>
          <w:gridAfter w:val="1"/>
          <w:wAfter w:w="8" w:type="dxa"/>
        </w:trPr>
        <w:tc>
          <w:tcPr>
            <w:tcW w:w="3246" w:type="dxa"/>
            <w:shd w:val="clear" w:color="auto" w:fill="auto"/>
          </w:tcPr>
          <w:p w14:paraId="337A4359" w14:textId="77777777" w:rsidR="00F37B9C" w:rsidRPr="003B409C" w:rsidRDefault="00F37B9C" w:rsidP="00B367CF">
            <w:pPr>
              <w:snapToGrid w:val="0"/>
              <w:spacing w:line="360" w:lineRule="auto"/>
              <w:ind w:left="-42"/>
              <w:jc w:val="thaiDistribute"/>
              <w:rPr>
                <w:rFonts w:ascii="Arial" w:hAnsi="Arial" w:cs="Arial"/>
                <w:sz w:val="18"/>
                <w:szCs w:val="18"/>
              </w:rPr>
            </w:pPr>
          </w:p>
        </w:tc>
        <w:tc>
          <w:tcPr>
            <w:tcW w:w="5481" w:type="dxa"/>
            <w:gridSpan w:val="4"/>
            <w:shd w:val="clear" w:color="auto" w:fill="auto"/>
          </w:tcPr>
          <w:p w14:paraId="337A435A" w14:textId="77777777" w:rsidR="00F37B9C" w:rsidRPr="003B409C" w:rsidRDefault="00F37B9C" w:rsidP="00B367CF">
            <w:pPr>
              <w:pBdr>
                <w:bottom w:val="single" w:sz="4" w:space="1" w:color="FFFFFF"/>
              </w:pBdr>
              <w:snapToGrid w:val="0"/>
              <w:spacing w:line="360" w:lineRule="auto"/>
              <w:jc w:val="right"/>
              <w:rPr>
                <w:rFonts w:ascii="Arial" w:hAnsi="Arial" w:cs="Arial"/>
                <w:sz w:val="18"/>
                <w:szCs w:val="18"/>
                <w:lang w:val="en-GB"/>
              </w:rPr>
            </w:pPr>
            <w:r w:rsidRPr="003B409C">
              <w:rPr>
                <w:rFonts w:ascii="Arial" w:hAnsi="Arial" w:cs="Arial"/>
                <w:sz w:val="18"/>
                <w:szCs w:val="18"/>
                <w:lang w:val="en-GB"/>
              </w:rPr>
              <w:t>(Unit</w:t>
            </w:r>
            <w:r w:rsidRPr="003B409C">
              <w:rPr>
                <w:rFonts w:ascii="Arial" w:hAnsi="Arial" w:cs="Arial"/>
                <w:sz w:val="18"/>
                <w:szCs w:val="18"/>
                <w:cs/>
                <w:lang w:val="en-GB"/>
              </w:rPr>
              <w:t xml:space="preserve"> </w:t>
            </w:r>
            <w:r w:rsidR="00F0798C" w:rsidRPr="003B409C">
              <w:rPr>
                <w:rFonts w:ascii="Arial" w:hAnsi="Arial" w:cs="Arial"/>
                <w:sz w:val="18"/>
                <w:szCs w:val="18"/>
                <w:lang w:val="en-GB"/>
              </w:rPr>
              <w:t>: Million B</w:t>
            </w:r>
            <w:r w:rsidRPr="003B409C">
              <w:rPr>
                <w:rFonts w:ascii="Arial" w:hAnsi="Arial" w:cs="Arial"/>
                <w:sz w:val="18"/>
                <w:szCs w:val="18"/>
                <w:lang w:val="en-GB"/>
              </w:rPr>
              <w:t>aht)</w:t>
            </w:r>
          </w:p>
        </w:tc>
      </w:tr>
      <w:tr w:rsidR="00F37B9C" w:rsidRPr="003B409C" w14:paraId="337A435E" w14:textId="77777777" w:rsidTr="009901B3">
        <w:trPr>
          <w:gridAfter w:val="1"/>
          <w:wAfter w:w="8" w:type="dxa"/>
          <w:trHeight w:val="261"/>
        </w:trPr>
        <w:tc>
          <w:tcPr>
            <w:tcW w:w="3246" w:type="dxa"/>
            <w:shd w:val="clear" w:color="auto" w:fill="auto"/>
          </w:tcPr>
          <w:p w14:paraId="337A435C" w14:textId="77777777" w:rsidR="00F37B9C" w:rsidRPr="003B409C" w:rsidRDefault="00F37B9C" w:rsidP="00B367CF">
            <w:pPr>
              <w:snapToGrid w:val="0"/>
              <w:spacing w:line="360" w:lineRule="auto"/>
              <w:ind w:left="-42"/>
              <w:jc w:val="thaiDistribute"/>
              <w:rPr>
                <w:rFonts w:ascii="Arial" w:hAnsi="Arial" w:cs="Arial"/>
                <w:sz w:val="18"/>
                <w:szCs w:val="18"/>
              </w:rPr>
            </w:pPr>
          </w:p>
        </w:tc>
        <w:tc>
          <w:tcPr>
            <w:tcW w:w="5481" w:type="dxa"/>
            <w:gridSpan w:val="4"/>
            <w:shd w:val="clear" w:color="auto" w:fill="auto"/>
          </w:tcPr>
          <w:p w14:paraId="337A435D" w14:textId="77777777" w:rsidR="00F37B9C" w:rsidRPr="003B409C" w:rsidRDefault="00F37B9C" w:rsidP="00B367CF">
            <w:pPr>
              <w:pBdr>
                <w:bottom w:val="single" w:sz="4" w:space="1" w:color="auto"/>
              </w:pBdr>
              <w:snapToGrid w:val="0"/>
              <w:spacing w:line="360" w:lineRule="auto"/>
              <w:jc w:val="center"/>
              <w:rPr>
                <w:rFonts w:ascii="Arial" w:hAnsi="Arial" w:cs="Arial"/>
                <w:sz w:val="18"/>
                <w:szCs w:val="18"/>
                <w:cs/>
                <w:lang w:val="en-GB"/>
              </w:rPr>
            </w:pPr>
            <w:r w:rsidRPr="003B409C">
              <w:rPr>
                <w:rFonts w:ascii="Arial" w:hAnsi="Arial" w:cs="Arial"/>
                <w:sz w:val="18"/>
                <w:szCs w:val="18"/>
                <w:lang w:val="en-GB"/>
              </w:rPr>
              <w:t>Consolidated F</w:t>
            </w:r>
            <w:r w:rsidR="009D008A" w:rsidRPr="003B409C">
              <w:rPr>
                <w:rFonts w:ascii="Arial" w:hAnsi="Arial" w:cs="Arial"/>
                <w:sz w:val="18"/>
                <w:szCs w:val="18"/>
                <w:lang w:val="en-GB"/>
              </w:rPr>
              <w:t>/</w:t>
            </w:r>
            <w:r w:rsidRPr="003B409C">
              <w:rPr>
                <w:rFonts w:ascii="Arial" w:hAnsi="Arial" w:cs="Arial"/>
                <w:sz w:val="18"/>
                <w:szCs w:val="18"/>
                <w:lang w:val="en-GB"/>
              </w:rPr>
              <w:t>S</w:t>
            </w:r>
          </w:p>
        </w:tc>
      </w:tr>
      <w:tr w:rsidR="00F37B9C" w:rsidRPr="003B409C" w14:paraId="337A4362" w14:textId="77777777" w:rsidTr="009901B3">
        <w:tc>
          <w:tcPr>
            <w:tcW w:w="3246" w:type="dxa"/>
            <w:shd w:val="clear" w:color="auto" w:fill="auto"/>
          </w:tcPr>
          <w:p w14:paraId="337A435F" w14:textId="77777777" w:rsidR="00F37B9C" w:rsidRPr="003B409C" w:rsidRDefault="00F37B9C" w:rsidP="00B367CF">
            <w:pPr>
              <w:snapToGrid w:val="0"/>
              <w:spacing w:line="360" w:lineRule="auto"/>
              <w:ind w:left="-42"/>
              <w:jc w:val="thaiDistribute"/>
              <w:rPr>
                <w:rFonts w:ascii="Arial" w:hAnsi="Arial" w:cs="Arial"/>
                <w:sz w:val="18"/>
                <w:szCs w:val="18"/>
              </w:rPr>
            </w:pPr>
          </w:p>
        </w:tc>
        <w:tc>
          <w:tcPr>
            <w:tcW w:w="2970" w:type="dxa"/>
            <w:gridSpan w:val="2"/>
            <w:shd w:val="clear" w:color="auto" w:fill="auto"/>
          </w:tcPr>
          <w:p w14:paraId="337A4360" w14:textId="77777777" w:rsidR="00F37B9C" w:rsidRPr="003B409C" w:rsidRDefault="00F37B9C" w:rsidP="00B367CF">
            <w:pPr>
              <w:pBdr>
                <w:bottom w:val="single" w:sz="4" w:space="1" w:color="auto"/>
              </w:pBdr>
              <w:snapToGrid w:val="0"/>
              <w:spacing w:line="360" w:lineRule="auto"/>
              <w:jc w:val="center"/>
              <w:rPr>
                <w:rFonts w:ascii="Arial" w:hAnsi="Arial" w:cs="Arial"/>
                <w:sz w:val="18"/>
                <w:szCs w:val="18"/>
              </w:rPr>
            </w:pPr>
            <w:r w:rsidRPr="003B409C">
              <w:rPr>
                <w:rFonts w:ascii="Arial" w:hAnsi="Arial" w:cs="Arial"/>
                <w:sz w:val="18"/>
                <w:szCs w:val="18"/>
              </w:rPr>
              <w:t>Revenues from construction work</w:t>
            </w:r>
          </w:p>
        </w:tc>
        <w:tc>
          <w:tcPr>
            <w:tcW w:w="2519" w:type="dxa"/>
            <w:gridSpan w:val="3"/>
            <w:shd w:val="clear" w:color="auto" w:fill="auto"/>
            <w:vAlign w:val="bottom"/>
          </w:tcPr>
          <w:p w14:paraId="337A4361" w14:textId="77777777" w:rsidR="00F37B9C" w:rsidRPr="003B409C" w:rsidRDefault="00F37B9C" w:rsidP="00B367CF">
            <w:pPr>
              <w:pBdr>
                <w:bottom w:val="single" w:sz="4" w:space="1" w:color="auto"/>
              </w:pBdr>
              <w:snapToGrid w:val="0"/>
              <w:spacing w:line="360" w:lineRule="auto"/>
              <w:jc w:val="center"/>
              <w:rPr>
                <w:rFonts w:ascii="Arial" w:hAnsi="Arial" w:cs="Arial"/>
                <w:sz w:val="18"/>
                <w:szCs w:val="18"/>
                <w:lang w:val="en-GB"/>
              </w:rPr>
            </w:pPr>
            <w:r w:rsidRPr="003B409C">
              <w:rPr>
                <w:rFonts w:ascii="Arial" w:hAnsi="Arial" w:cs="Arial"/>
                <w:sz w:val="18"/>
                <w:szCs w:val="18"/>
              </w:rPr>
              <w:t>Non - current assets</w:t>
            </w:r>
            <w:r w:rsidRPr="003B409C">
              <w:rPr>
                <w:rFonts w:ascii="Arial" w:hAnsi="Arial" w:cs="Arial"/>
                <w:sz w:val="18"/>
                <w:szCs w:val="18"/>
                <w:lang w:val="en-GB"/>
              </w:rPr>
              <w:t>*</w:t>
            </w:r>
          </w:p>
        </w:tc>
      </w:tr>
      <w:tr w:rsidR="00F37B9C" w:rsidRPr="003B409C" w14:paraId="337A4368" w14:textId="77777777" w:rsidTr="009901B3">
        <w:tc>
          <w:tcPr>
            <w:tcW w:w="3246" w:type="dxa"/>
            <w:shd w:val="clear" w:color="auto" w:fill="auto"/>
          </w:tcPr>
          <w:p w14:paraId="337A4363" w14:textId="77777777" w:rsidR="00F37B9C" w:rsidRPr="003B409C" w:rsidRDefault="00F37B9C" w:rsidP="00B367CF">
            <w:pPr>
              <w:snapToGrid w:val="0"/>
              <w:spacing w:line="360" w:lineRule="auto"/>
              <w:ind w:left="-42"/>
              <w:jc w:val="thaiDistribute"/>
              <w:rPr>
                <w:rFonts w:ascii="Arial" w:hAnsi="Arial" w:cs="Arial"/>
                <w:sz w:val="18"/>
                <w:szCs w:val="18"/>
              </w:rPr>
            </w:pPr>
          </w:p>
        </w:tc>
        <w:tc>
          <w:tcPr>
            <w:tcW w:w="1530" w:type="dxa"/>
            <w:shd w:val="clear" w:color="auto" w:fill="auto"/>
            <w:vAlign w:val="bottom"/>
          </w:tcPr>
          <w:p w14:paraId="337A4364" w14:textId="71A799C6" w:rsidR="00F37B9C" w:rsidRPr="003B409C" w:rsidRDefault="00F37B9C" w:rsidP="00B367CF">
            <w:pPr>
              <w:pBdr>
                <w:bottom w:val="single" w:sz="4" w:space="1" w:color="auto"/>
              </w:pBdr>
              <w:snapToGrid w:val="0"/>
              <w:spacing w:line="360" w:lineRule="auto"/>
              <w:jc w:val="center"/>
              <w:rPr>
                <w:rFonts w:ascii="Arial" w:hAnsi="Arial" w:cs="Arial"/>
                <w:sz w:val="18"/>
                <w:szCs w:val="18"/>
                <w:lang w:val="en-GB"/>
              </w:rPr>
            </w:pPr>
            <w:r w:rsidRPr="003B409C">
              <w:rPr>
                <w:rFonts w:ascii="Arial" w:hAnsi="Arial" w:cs="Arial"/>
                <w:sz w:val="18"/>
                <w:szCs w:val="18"/>
                <w:lang w:val="en-GB"/>
              </w:rPr>
              <w:t>201</w:t>
            </w:r>
            <w:r w:rsidR="00AE26E5" w:rsidRPr="003B409C">
              <w:rPr>
                <w:rFonts w:ascii="Arial" w:hAnsi="Arial" w:cs="Arial"/>
                <w:sz w:val="18"/>
                <w:szCs w:val="18"/>
                <w:lang w:val="en-GB"/>
              </w:rPr>
              <w:t>7</w:t>
            </w:r>
          </w:p>
        </w:tc>
        <w:tc>
          <w:tcPr>
            <w:tcW w:w="1440" w:type="dxa"/>
            <w:shd w:val="clear" w:color="auto" w:fill="auto"/>
            <w:vAlign w:val="bottom"/>
          </w:tcPr>
          <w:p w14:paraId="337A4365" w14:textId="180DF5F9" w:rsidR="00F37B9C" w:rsidRPr="003B409C" w:rsidRDefault="00F37B9C" w:rsidP="00B367CF">
            <w:pPr>
              <w:pBdr>
                <w:bottom w:val="single" w:sz="4" w:space="1" w:color="auto"/>
              </w:pBdr>
              <w:snapToGrid w:val="0"/>
              <w:spacing w:line="360" w:lineRule="auto"/>
              <w:jc w:val="center"/>
              <w:rPr>
                <w:rFonts w:ascii="Arial" w:hAnsi="Arial" w:cs="Arial"/>
                <w:sz w:val="18"/>
                <w:szCs w:val="18"/>
              </w:rPr>
            </w:pPr>
            <w:r w:rsidRPr="003B409C">
              <w:rPr>
                <w:rFonts w:ascii="Arial" w:hAnsi="Arial" w:cs="Arial"/>
                <w:sz w:val="18"/>
                <w:szCs w:val="18"/>
              </w:rPr>
              <w:t>201</w:t>
            </w:r>
            <w:r w:rsidR="00AE26E5" w:rsidRPr="003B409C">
              <w:rPr>
                <w:rFonts w:ascii="Arial" w:hAnsi="Arial" w:cs="Arial"/>
                <w:sz w:val="18"/>
                <w:szCs w:val="18"/>
              </w:rPr>
              <w:t>6</w:t>
            </w:r>
          </w:p>
        </w:tc>
        <w:tc>
          <w:tcPr>
            <w:tcW w:w="1260" w:type="dxa"/>
            <w:shd w:val="clear" w:color="auto" w:fill="auto"/>
            <w:vAlign w:val="bottom"/>
          </w:tcPr>
          <w:p w14:paraId="337A4366" w14:textId="0BE5E58D" w:rsidR="00F37B9C" w:rsidRPr="003B409C" w:rsidRDefault="00F37B9C" w:rsidP="00B367CF">
            <w:pPr>
              <w:pBdr>
                <w:bottom w:val="single" w:sz="4" w:space="1" w:color="auto"/>
              </w:pBdr>
              <w:snapToGrid w:val="0"/>
              <w:spacing w:line="360" w:lineRule="auto"/>
              <w:jc w:val="center"/>
              <w:rPr>
                <w:rFonts w:ascii="Arial" w:hAnsi="Arial" w:cs="Arial"/>
                <w:sz w:val="18"/>
                <w:szCs w:val="18"/>
                <w:lang w:val="en-GB"/>
              </w:rPr>
            </w:pPr>
            <w:r w:rsidRPr="003B409C">
              <w:rPr>
                <w:rFonts w:ascii="Arial" w:hAnsi="Arial" w:cs="Arial"/>
                <w:sz w:val="18"/>
                <w:szCs w:val="18"/>
                <w:lang w:val="en-GB"/>
              </w:rPr>
              <w:t>201</w:t>
            </w:r>
            <w:r w:rsidR="00AE26E5" w:rsidRPr="003B409C">
              <w:rPr>
                <w:rFonts w:ascii="Arial" w:hAnsi="Arial" w:cs="Arial"/>
                <w:sz w:val="18"/>
                <w:szCs w:val="18"/>
                <w:lang w:val="en-GB"/>
              </w:rPr>
              <w:t>7</w:t>
            </w:r>
          </w:p>
        </w:tc>
        <w:tc>
          <w:tcPr>
            <w:tcW w:w="1259" w:type="dxa"/>
            <w:gridSpan w:val="2"/>
            <w:shd w:val="clear" w:color="auto" w:fill="auto"/>
            <w:vAlign w:val="bottom"/>
          </w:tcPr>
          <w:p w14:paraId="337A4367" w14:textId="47CA75AB" w:rsidR="00F37B9C" w:rsidRPr="003B409C" w:rsidRDefault="00F37B9C" w:rsidP="00B367CF">
            <w:pPr>
              <w:pBdr>
                <w:bottom w:val="single" w:sz="4" w:space="1" w:color="auto"/>
              </w:pBdr>
              <w:snapToGrid w:val="0"/>
              <w:spacing w:line="360" w:lineRule="auto"/>
              <w:jc w:val="center"/>
              <w:rPr>
                <w:rFonts w:ascii="Arial" w:hAnsi="Arial" w:cs="Arial"/>
                <w:sz w:val="18"/>
                <w:szCs w:val="18"/>
              </w:rPr>
            </w:pPr>
            <w:r w:rsidRPr="003B409C">
              <w:rPr>
                <w:rFonts w:ascii="Arial" w:hAnsi="Arial" w:cs="Arial"/>
                <w:sz w:val="18"/>
                <w:szCs w:val="18"/>
              </w:rPr>
              <w:t>201</w:t>
            </w:r>
            <w:r w:rsidR="00AE26E5" w:rsidRPr="003B409C">
              <w:rPr>
                <w:rFonts w:ascii="Arial" w:hAnsi="Arial" w:cs="Arial"/>
                <w:sz w:val="18"/>
                <w:szCs w:val="18"/>
              </w:rPr>
              <w:t>6</w:t>
            </w:r>
          </w:p>
        </w:tc>
      </w:tr>
      <w:tr w:rsidR="00F37B9C" w:rsidRPr="003B409C" w14:paraId="337A436E" w14:textId="77777777" w:rsidTr="009901B3">
        <w:trPr>
          <w:trHeight w:val="261"/>
        </w:trPr>
        <w:tc>
          <w:tcPr>
            <w:tcW w:w="3246" w:type="dxa"/>
            <w:shd w:val="clear" w:color="auto" w:fill="auto"/>
          </w:tcPr>
          <w:p w14:paraId="337A4369" w14:textId="77777777" w:rsidR="00F37B9C" w:rsidRPr="003B409C" w:rsidRDefault="00F37B9C" w:rsidP="00B367CF">
            <w:pPr>
              <w:snapToGrid w:val="0"/>
              <w:spacing w:line="360" w:lineRule="auto"/>
              <w:ind w:left="-42"/>
              <w:jc w:val="thaiDistribute"/>
              <w:rPr>
                <w:rFonts w:ascii="Arial" w:hAnsi="Arial" w:cs="Arial"/>
                <w:sz w:val="18"/>
                <w:szCs w:val="18"/>
                <w:u w:val="single"/>
                <w:cs/>
              </w:rPr>
            </w:pPr>
            <w:r w:rsidRPr="003B409C">
              <w:rPr>
                <w:rFonts w:ascii="Arial" w:hAnsi="Arial" w:cs="Arial"/>
                <w:sz w:val="18"/>
                <w:szCs w:val="18"/>
                <w:u w:val="single"/>
              </w:rPr>
              <w:t>Geographic information</w:t>
            </w:r>
          </w:p>
        </w:tc>
        <w:tc>
          <w:tcPr>
            <w:tcW w:w="1530" w:type="dxa"/>
            <w:shd w:val="clear" w:color="auto" w:fill="auto"/>
          </w:tcPr>
          <w:p w14:paraId="337A436A" w14:textId="77777777" w:rsidR="00F37B9C" w:rsidRPr="003B409C" w:rsidRDefault="00F37B9C" w:rsidP="00B367CF">
            <w:pPr>
              <w:tabs>
                <w:tab w:val="decimal" w:pos="792"/>
              </w:tabs>
              <w:snapToGrid w:val="0"/>
              <w:spacing w:line="360" w:lineRule="auto"/>
              <w:jc w:val="thaiDistribute"/>
              <w:rPr>
                <w:rFonts w:ascii="Arial" w:hAnsi="Arial" w:cs="Arial"/>
                <w:sz w:val="18"/>
                <w:szCs w:val="18"/>
              </w:rPr>
            </w:pPr>
          </w:p>
        </w:tc>
        <w:tc>
          <w:tcPr>
            <w:tcW w:w="1440" w:type="dxa"/>
            <w:shd w:val="clear" w:color="auto" w:fill="auto"/>
          </w:tcPr>
          <w:p w14:paraId="337A436B" w14:textId="77777777" w:rsidR="00F37B9C" w:rsidRPr="003B409C" w:rsidRDefault="00F37B9C" w:rsidP="00B367CF">
            <w:pPr>
              <w:tabs>
                <w:tab w:val="decimal" w:pos="792"/>
              </w:tabs>
              <w:snapToGrid w:val="0"/>
              <w:spacing w:line="360" w:lineRule="auto"/>
              <w:jc w:val="thaiDistribute"/>
              <w:rPr>
                <w:rFonts w:ascii="Arial" w:hAnsi="Arial" w:cs="Arial"/>
                <w:sz w:val="18"/>
                <w:szCs w:val="18"/>
              </w:rPr>
            </w:pPr>
          </w:p>
        </w:tc>
        <w:tc>
          <w:tcPr>
            <w:tcW w:w="1260" w:type="dxa"/>
            <w:shd w:val="clear" w:color="auto" w:fill="auto"/>
          </w:tcPr>
          <w:p w14:paraId="337A436C" w14:textId="77777777" w:rsidR="00F37B9C" w:rsidRPr="003B409C" w:rsidRDefault="00F37B9C" w:rsidP="00B367CF">
            <w:pPr>
              <w:tabs>
                <w:tab w:val="decimal" w:pos="792"/>
              </w:tabs>
              <w:snapToGrid w:val="0"/>
              <w:spacing w:line="360" w:lineRule="auto"/>
              <w:jc w:val="thaiDistribute"/>
              <w:rPr>
                <w:rFonts w:ascii="Arial" w:hAnsi="Arial" w:cs="Arial"/>
                <w:sz w:val="18"/>
                <w:szCs w:val="18"/>
              </w:rPr>
            </w:pPr>
          </w:p>
        </w:tc>
        <w:tc>
          <w:tcPr>
            <w:tcW w:w="1259" w:type="dxa"/>
            <w:gridSpan w:val="2"/>
            <w:shd w:val="clear" w:color="auto" w:fill="auto"/>
          </w:tcPr>
          <w:p w14:paraId="337A436D" w14:textId="77777777" w:rsidR="00F37B9C" w:rsidRPr="003B409C" w:rsidRDefault="00F37B9C" w:rsidP="00B367CF">
            <w:pPr>
              <w:tabs>
                <w:tab w:val="decimal" w:pos="792"/>
              </w:tabs>
              <w:snapToGrid w:val="0"/>
              <w:spacing w:line="360" w:lineRule="auto"/>
              <w:jc w:val="thaiDistribute"/>
              <w:rPr>
                <w:rFonts w:ascii="Arial" w:hAnsi="Arial" w:cs="Arial"/>
                <w:sz w:val="18"/>
                <w:szCs w:val="18"/>
              </w:rPr>
            </w:pPr>
          </w:p>
        </w:tc>
      </w:tr>
      <w:tr w:rsidR="00265165" w:rsidRPr="003B409C" w14:paraId="337A4374" w14:textId="77777777" w:rsidTr="009901B3">
        <w:trPr>
          <w:trHeight w:val="222"/>
        </w:trPr>
        <w:tc>
          <w:tcPr>
            <w:tcW w:w="3246" w:type="dxa"/>
            <w:shd w:val="clear" w:color="auto" w:fill="auto"/>
          </w:tcPr>
          <w:p w14:paraId="337A436F" w14:textId="77777777" w:rsidR="00265165" w:rsidRPr="003B409C" w:rsidRDefault="00265165" w:rsidP="00265165">
            <w:pPr>
              <w:snapToGrid w:val="0"/>
              <w:spacing w:line="360" w:lineRule="auto"/>
              <w:ind w:left="-42"/>
              <w:jc w:val="thaiDistribute"/>
              <w:rPr>
                <w:rFonts w:ascii="Arial" w:hAnsi="Arial" w:cs="Arial"/>
                <w:sz w:val="18"/>
                <w:szCs w:val="18"/>
                <w:cs/>
              </w:rPr>
            </w:pPr>
            <w:r w:rsidRPr="003B409C">
              <w:rPr>
                <w:rFonts w:ascii="Arial" w:hAnsi="Arial" w:cs="Arial"/>
                <w:sz w:val="18"/>
                <w:szCs w:val="18"/>
              </w:rPr>
              <w:t>Thailand</w:t>
            </w:r>
          </w:p>
        </w:tc>
        <w:tc>
          <w:tcPr>
            <w:tcW w:w="1530" w:type="dxa"/>
            <w:shd w:val="clear" w:color="auto" w:fill="auto"/>
            <w:vAlign w:val="bottom"/>
          </w:tcPr>
          <w:p w14:paraId="337A4370" w14:textId="377720B7" w:rsidR="00265165" w:rsidRPr="003B409C" w:rsidRDefault="00265165" w:rsidP="00265165">
            <w:pPr>
              <w:spacing w:line="360" w:lineRule="auto"/>
              <w:ind w:right="-14"/>
              <w:jc w:val="right"/>
              <w:rPr>
                <w:rFonts w:ascii="Arial" w:hAnsi="Arial" w:cs="Arial"/>
                <w:sz w:val="18"/>
                <w:szCs w:val="18"/>
              </w:rPr>
            </w:pPr>
            <w:r w:rsidRPr="00265165">
              <w:rPr>
                <w:rFonts w:ascii="Arial" w:hAnsi="Arial" w:cs="Arial"/>
                <w:sz w:val="18"/>
                <w:szCs w:val="18"/>
              </w:rPr>
              <w:t>35,887</w:t>
            </w:r>
          </w:p>
        </w:tc>
        <w:tc>
          <w:tcPr>
            <w:tcW w:w="1440" w:type="dxa"/>
            <w:shd w:val="clear" w:color="auto" w:fill="auto"/>
            <w:vAlign w:val="bottom"/>
          </w:tcPr>
          <w:p w14:paraId="337A4371" w14:textId="509D4AFD" w:rsidR="00265165" w:rsidRPr="003B409C" w:rsidRDefault="00265165" w:rsidP="00265165">
            <w:pPr>
              <w:spacing w:line="360" w:lineRule="auto"/>
              <w:ind w:right="-14"/>
              <w:jc w:val="right"/>
              <w:rPr>
                <w:rFonts w:ascii="Arial" w:hAnsi="Arial" w:cs="Arial"/>
                <w:sz w:val="18"/>
                <w:szCs w:val="18"/>
              </w:rPr>
            </w:pPr>
            <w:r w:rsidRPr="00265165">
              <w:rPr>
                <w:rFonts w:ascii="Arial" w:hAnsi="Arial" w:cs="Arial"/>
                <w:sz w:val="18"/>
                <w:szCs w:val="18"/>
              </w:rPr>
              <w:t>25,709</w:t>
            </w:r>
          </w:p>
        </w:tc>
        <w:tc>
          <w:tcPr>
            <w:tcW w:w="1260" w:type="dxa"/>
            <w:shd w:val="clear" w:color="auto" w:fill="auto"/>
            <w:vAlign w:val="bottom"/>
          </w:tcPr>
          <w:p w14:paraId="337A4372" w14:textId="78F3CF9C" w:rsidR="00265165" w:rsidRPr="003B409C" w:rsidRDefault="00265165" w:rsidP="00265165">
            <w:pPr>
              <w:spacing w:line="360" w:lineRule="auto"/>
              <w:ind w:right="-14"/>
              <w:jc w:val="right"/>
              <w:rPr>
                <w:rFonts w:ascii="Arial" w:hAnsi="Arial" w:cs="Arial"/>
                <w:sz w:val="18"/>
                <w:szCs w:val="18"/>
              </w:rPr>
            </w:pPr>
            <w:r w:rsidRPr="003B409C">
              <w:rPr>
                <w:rFonts w:ascii="Arial" w:hAnsi="Arial" w:cs="Arial"/>
                <w:sz w:val="18"/>
                <w:szCs w:val="18"/>
              </w:rPr>
              <w:t>24,362</w:t>
            </w:r>
          </w:p>
        </w:tc>
        <w:tc>
          <w:tcPr>
            <w:tcW w:w="1259" w:type="dxa"/>
            <w:gridSpan w:val="2"/>
            <w:shd w:val="clear" w:color="auto" w:fill="auto"/>
            <w:vAlign w:val="bottom"/>
          </w:tcPr>
          <w:p w14:paraId="337A4373" w14:textId="0F79F6FA" w:rsidR="00265165" w:rsidRPr="003B409C" w:rsidRDefault="00265165" w:rsidP="00265165">
            <w:pPr>
              <w:spacing w:line="360" w:lineRule="auto"/>
              <w:ind w:right="-14"/>
              <w:jc w:val="right"/>
              <w:rPr>
                <w:rFonts w:ascii="Arial" w:hAnsi="Arial" w:cs="Arial"/>
                <w:sz w:val="18"/>
                <w:szCs w:val="18"/>
              </w:rPr>
            </w:pPr>
            <w:r w:rsidRPr="003B409C">
              <w:rPr>
                <w:rFonts w:ascii="Arial" w:hAnsi="Arial" w:cs="Arial"/>
                <w:sz w:val="18"/>
                <w:szCs w:val="18"/>
              </w:rPr>
              <w:t>24,383</w:t>
            </w:r>
          </w:p>
        </w:tc>
      </w:tr>
      <w:tr w:rsidR="00265165" w:rsidRPr="003B409C" w14:paraId="337A437A" w14:textId="77777777" w:rsidTr="009901B3">
        <w:trPr>
          <w:trHeight w:val="266"/>
        </w:trPr>
        <w:tc>
          <w:tcPr>
            <w:tcW w:w="3246" w:type="dxa"/>
            <w:shd w:val="clear" w:color="auto" w:fill="auto"/>
          </w:tcPr>
          <w:p w14:paraId="337A4375" w14:textId="77777777" w:rsidR="00265165" w:rsidRPr="003B409C" w:rsidRDefault="00265165" w:rsidP="00265165">
            <w:pPr>
              <w:snapToGrid w:val="0"/>
              <w:spacing w:line="360" w:lineRule="auto"/>
              <w:ind w:left="-42"/>
              <w:jc w:val="thaiDistribute"/>
              <w:rPr>
                <w:rFonts w:ascii="Arial" w:hAnsi="Arial" w:cs="Arial"/>
                <w:sz w:val="18"/>
                <w:szCs w:val="18"/>
                <w:cs/>
              </w:rPr>
            </w:pPr>
            <w:r w:rsidRPr="003B409C">
              <w:rPr>
                <w:rFonts w:ascii="Arial" w:hAnsi="Arial" w:cs="Arial"/>
                <w:sz w:val="18"/>
                <w:szCs w:val="18"/>
              </w:rPr>
              <w:t>India</w:t>
            </w:r>
          </w:p>
        </w:tc>
        <w:tc>
          <w:tcPr>
            <w:tcW w:w="1530" w:type="dxa"/>
            <w:shd w:val="clear" w:color="auto" w:fill="auto"/>
            <w:vAlign w:val="bottom"/>
          </w:tcPr>
          <w:p w14:paraId="337A4376" w14:textId="255497F1" w:rsidR="00265165" w:rsidRPr="003B409C" w:rsidRDefault="00265165" w:rsidP="00265165">
            <w:pPr>
              <w:spacing w:line="360" w:lineRule="auto"/>
              <w:ind w:right="-14"/>
              <w:jc w:val="right"/>
              <w:rPr>
                <w:rFonts w:ascii="Arial" w:hAnsi="Arial" w:cs="Arial"/>
                <w:sz w:val="18"/>
                <w:szCs w:val="18"/>
              </w:rPr>
            </w:pPr>
            <w:r w:rsidRPr="00265165">
              <w:rPr>
                <w:rFonts w:ascii="Arial" w:hAnsi="Arial" w:cs="Arial"/>
                <w:sz w:val="18"/>
                <w:szCs w:val="18"/>
              </w:rPr>
              <w:t>12,893</w:t>
            </w:r>
          </w:p>
        </w:tc>
        <w:tc>
          <w:tcPr>
            <w:tcW w:w="1440" w:type="dxa"/>
            <w:shd w:val="clear" w:color="auto" w:fill="auto"/>
            <w:vAlign w:val="bottom"/>
          </w:tcPr>
          <w:p w14:paraId="337A4377" w14:textId="2BC2E005" w:rsidR="00265165" w:rsidRPr="003B409C" w:rsidRDefault="00265165" w:rsidP="00265165">
            <w:pPr>
              <w:spacing w:line="360" w:lineRule="auto"/>
              <w:ind w:right="-14"/>
              <w:jc w:val="right"/>
              <w:rPr>
                <w:rFonts w:ascii="Arial" w:hAnsi="Arial" w:cs="Arial"/>
                <w:sz w:val="18"/>
                <w:szCs w:val="18"/>
              </w:rPr>
            </w:pPr>
            <w:r w:rsidRPr="00265165">
              <w:rPr>
                <w:rFonts w:ascii="Arial" w:hAnsi="Arial" w:cs="Arial"/>
                <w:sz w:val="18"/>
                <w:szCs w:val="18"/>
              </w:rPr>
              <w:t>16,846</w:t>
            </w:r>
          </w:p>
        </w:tc>
        <w:tc>
          <w:tcPr>
            <w:tcW w:w="1260" w:type="dxa"/>
            <w:shd w:val="clear" w:color="auto" w:fill="auto"/>
            <w:vAlign w:val="bottom"/>
          </w:tcPr>
          <w:p w14:paraId="337A4378" w14:textId="6935506F" w:rsidR="00265165" w:rsidRPr="003B409C" w:rsidRDefault="00265165" w:rsidP="00265165">
            <w:pPr>
              <w:spacing w:line="360" w:lineRule="auto"/>
              <w:ind w:right="-14"/>
              <w:jc w:val="right"/>
              <w:rPr>
                <w:rFonts w:ascii="Arial" w:hAnsi="Arial" w:cs="Arial"/>
                <w:sz w:val="18"/>
                <w:szCs w:val="18"/>
              </w:rPr>
            </w:pPr>
            <w:r w:rsidRPr="003B409C">
              <w:rPr>
                <w:rFonts w:ascii="Arial" w:hAnsi="Arial" w:cs="Arial"/>
                <w:sz w:val="18"/>
                <w:szCs w:val="18"/>
              </w:rPr>
              <w:t>2,923</w:t>
            </w:r>
          </w:p>
        </w:tc>
        <w:tc>
          <w:tcPr>
            <w:tcW w:w="1259" w:type="dxa"/>
            <w:gridSpan w:val="2"/>
            <w:shd w:val="clear" w:color="auto" w:fill="auto"/>
            <w:vAlign w:val="bottom"/>
          </w:tcPr>
          <w:p w14:paraId="337A4379" w14:textId="11E9BD57" w:rsidR="00265165" w:rsidRPr="003B409C" w:rsidRDefault="00265165" w:rsidP="00265165">
            <w:pPr>
              <w:spacing w:line="360" w:lineRule="auto"/>
              <w:ind w:right="-14"/>
              <w:jc w:val="right"/>
              <w:rPr>
                <w:rFonts w:ascii="Arial" w:hAnsi="Arial" w:cs="Arial"/>
                <w:sz w:val="18"/>
                <w:szCs w:val="18"/>
              </w:rPr>
            </w:pPr>
            <w:r w:rsidRPr="003B409C">
              <w:rPr>
                <w:rFonts w:ascii="Arial" w:hAnsi="Arial" w:cs="Arial"/>
                <w:sz w:val="18"/>
                <w:szCs w:val="18"/>
              </w:rPr>
              <w:t>2,056</w:t>
            </w:r>
          </w:p>
        </w:tc>
      </w:tr>
      <w:tr w:rsidR="00265165" w:rsidRPr="003B409C" w14:paraId="337A4380" w14:textId="77777777" w:rsidTr="009901B3">
        <w:trPr>
          <w:trHeight w:val="266"/>
        </w:trPr>
        <w:tc>
          <w:tcPr>
            <w:tcW w:w="3246" w:type="dxa"/>
            <w:shd w:val="clear" w:color="auto" w:fill="auto"/>
          </w:tcPr>
          <w:p w14:paraId="337A437B" w14:textId="77777777" w:rsidR="00265165" w:rsidRPr="003B409C" w:rsidRDefault="00265165" w:rsidP="00265165">
            <w:pPr>
              <w:snapToGrid w:val="0"/>
              <w:spacing w:line="360" w:lineRule="auto"/>
              <w:ind w:left="-42"/>
              <w:jc w:val="thaiDistribute"/>
              <w:rPr>
                <w:rFonts w:ascii="Arial" w:hAnsi="Arial" w:cs="Arial"/>
                <w:sz w:val="18"/>
                <w:szCs w:val="18"/>
              </w:rPr>
            </w:pPr>
            <w:r w:rsidRPr="003B409C">
              <w:rPr>
                <w:rFonts w:ascii="Arial" w:hAnsi="Arial" w:cs="Arial"/>
                <w:sz w:val="18"/>
                <w:szCs w:val="18"/>
              </w:rPr>
              <w:t>Others</w:t>
            </w:r>
          </w:p>
        </w:tc>
        <w:tc>
          <w:tcPr>
            <w:tcW w:w="1530" w:type="dxa"/>
            <w:shd w:val="clear" w:color="auto" w:fill="auto"/>
            <w:vAlign w:val="bottom"/>
          </w:tcPr>
          <w:p w14:paraId="337A437C" w14:textId="4D290AFB" w:rsidR="00265165" w:rsidRPr="003B409C" w:rsidRDefault="00265165" w:rsidP="00265165">
            <w:pPr>
              <w:pBdr>
                <w:bottom w:val="single" w:sz="4" w:space="1" w:color="auto"/>
              </w:pBdr>
              <w:spacing w:line="360" w:lineRule="auto"/>
              <w:ind w:right="-14"/>
              <w:jc w:val="right"/>
              <w:rPr>
                <w:rFonts w:ascii="Arial" w:hAnsi="Arial" w:cs="Arial"/>
                <w:sz w:val="18"/>
                <w:szCs w:val="18"/>
              </w:rPr>
            </w:pPr>
            <w:r w:rsidRPr="00265165">
              <w:rPr>
                <w:rFonts w:ascii="Arial" w:hAnsi="Arial" w:cs="Arial"/>
                <w:sz w:val="18"/>
                <w:szCs w:val="18"/>
              </w:rPr>
              <w:t>1,422</w:t>
            </w:r>
          </w:p>
        </w:tc>
        <w:tc>
          <w:tcPr>
            <w:tcW w:w="1440" w:type="dxa"/>
            <w:shd w:val="clear" w:color="auto" w:fill="auto"/>
            <w:vAlign w:val="bottom"/>
          </w:tcPr>
          <w:p w14:paraId="337A437D" w14:textId="538AB720" w:rsidR="00265165" w:rsidRPr="003B409C" w:rsidRDefault="00265165" w:rsidP="00265165">
            <w:pPr>
              <w:pBdr>
                <w:bottom w:val="single" w:sz="4" w:space="1" w:color="auto"/>
              </w:pBdr>
              <w:spacing w:line="360" w:lineRule="auto"/>
              <w:ind w:right="-14"/>
              <w:jc w:val="right"/>
              <w:rPr>
                <w:rFonts w:ascii="Arial" w:hAnsi="Arial" w:cs="Arial"/>
                <w:sz w:val="18"/>
                <w:szCs w:val="18"/>
              </w:rPr>
            </w:pPr>
            <w:r w:rsidRPr="00265165">
              <w:rPr>
                <w:rFonts w:ascii="Arial" w:hAnsi="Arial" w:cs="Arial"/>
                <w:sz w:val="18"/>
                <w:szCs w:val="18"/>
              </w:rPr>
              <w:t>72</w:t>
            </w:r>
          </w:p>
        </w:tc>
        <w:tc>
          <w:tcPr>
            <w:tcW w:w="1260" w:type="dxa"/>
            <w:shd w:val="clear" w:color="auto" w:fill="auto"/>
            <w:vAlign w:val="bottom"/>
          </w:tcPr>
          <w:p w14:paraId="337A437E" w14:textId="3D5BABDC" w:rsidR="00265165" w:rsidRPr="003B409C" w:rsidRDefault="00265165" w:rsidP="00265165">
            <w:pPr>
              <w:pBdr>
                <w:bottom w:val="single" w:sz="4" w:space="1" w:color="auto"/>
              </w:pBdr>
              <w:spacing w:line="360" w:lineRule="auto"/>
              <w:ind w:right="-14"/>
              <w:jc w:val="right"/>
              <w:rPr>
                <w:rFonts w:ascii="Arial" w:hAnsi="Arial" w:cs="Arial"/>
                <w:sz w:val="18"/>
                <w:szCs w:val="18"/>
              </w:rPr>
            </w:pPr>
            <w:r w:rsidRPr="003B409C">
              <w:rPr>
                <w:rFonts w:ascii="Arial" w:hAnsi="Arial" w:cs="Arial"/>
                <w:sz w:val="18"/>
                <w:szCs w:val="18"/>
              </w:rPr>
              <w:t>12,035</w:t>
            </w:r>
          </w:p>
        </w:tc>
        <w:tc>
          <w:tcPr>
            <w:tcW w:w="1259" w:type="dxa"/>
            <w:gridSpan w:val="2"/>
            <w:shd w:val="clear" w:color="auto" w:fill="auto"/>
            <w:vAlign w:val="bottom"/>
          </w:tcPr>
          <w:p w14:paraId="337A437F" w14:textId="4F11767D" w:rsidR="00265165" w:rsidRPr="003B409C" w:rsidRDefault="00265165" w:rsidP="00265165">
            <w:pPr>
              <w:pBdr>
                <w:bottom w:val="single" w:sz="4" w:space="1" w:color="auto"/>
              </w:pBdr>
              <w:spacing w:line="360" w:lineRule="auto"/>
              <w:ind w:right="-14"/>
              <w:jc w:val="right"/>
              <w:rPr>
                <w:rFonts w:ascii="Arial" w:hAnsi="Arial" w:cs="Arial"/>
                <w:sz w:val="18"/>
                <w:szCs w:val="18"/>
              </w:rPr>
            </w:pPr>
            <w:r w:rsidRPr="003B409C">
              <w:rPr>
                <w:rFonts w:ascii="Arial" w:hAnsi="Arial" w:cs="Arial"/>
                <w:sz w:val="18"/>
                <w:szCs w:val="18"/>
              </w:rPr>
              <w:t>10,762</w:t>
            </w:r>
          </w:p>
        </w:tc>
      </w:tr>
      <w:tr w:rsidR="00265165" w:rsidRPr="003B409C" w14:paraId="337A4386" w14:textId="77777777" w:rsidTr="009901B3">
        <w:tc>
          <w:tcPr>
            <w:tcW w:w="3246" w:type="dxa"/>
            <w:shd w:val="clear" w:color="auto" w:fill="auto"/>
          </w:tcPr>
          <w:p w14:paraId="337A4381" w14:textId="77777777" w:rsidR="00265165" w:rsidRPr="003B409C" w:rsidRDefault="00265165" w:rsidP="00265165">
            <w:pPr>
              <w:snapToGrid w:val="0"/>
              <w:spacing w:line="360" w:lineRule="auto"/>
              <w:ind w:left="-42"/>
              <w:jc w:val="thaiDistribute"/>
              <w:rPr>
                <w:rFonts w:ascii="Arial" w:hAnsi="Arial" w:cs="Arial"/>
                <w:sz w:val="18"/>
                <w:szCs w:val="18"/>
                <w:cs/>
              </w:rPr>
            </w:pPr>
            <w:r w:rsidRPr="003B409C">
              <w:rPr>
                <w:rFonts w:ascii="Arial" w:hAnsi="Arial" w:cs="Arial"/>
                <w:sz w:val="18"/>
                <w:szCs w:val="18"/>
              </w:rPr>
              <w:t>Total</w:t>
            </w:r>
          </w:p>
        </w:tc>
        <w:tc>
          <w:tcPr>
            <w:tcW w:w="1530" w:type="dxa"/>
            <w:shd w:val="clear" w:color="auto" w:fill="auto"/>
            <w:vAlign w:val="bottom"/>
          </w:tcPr>
          <w:p w14:paraId="337A4382" w14:textId="18B40AC9" w:rsidR="00265165" w:rsidRPr="003B409C" w:rsidRDefault="00265165" w:rsidP="00265165">
            <w:pPr>
              <w:pBdr>
                <w:bottom w:val="single" w:sz="12" w:space="1" w:color="auto"/>
              </w:pBdr>
              <w:spacing w:line="360" w:lineRule="auto"/>
              <w:ind w:right="-14"/>
              <w:jc w:val="right"/>
              <w:rPr>
                <w:rFonts w:ascii="Arial" w:hAnsi="Arial" w:cs="Arial"/>
                <w:sz w:val="18"/>
                <w:szCs w:val="18"/>
              </w:rPr>
            </w:pPr>
            <w:r w:rsidRPr="00265165">
              <w:rPr>
                <w:rFonts w:ascii="Arial" w:hAnsi="Arial" w:cs="Arial"/>
                <w:sz w:val="18"/>
                <w:szCs w:val="18"/>
              </w:rPr>
              <w:t>50,202</w:t>
            </w:r>
          </w:p>
        </w:tc>
        <w:tc>
          <w:tcPr>
            <w:tcW w:w="1440" w:type="dxa"/>
            <w:shd w:val="clear" w:color="auto" w:fill="auto"/>
            <w:vAlign w:val="bottom"/>
          </w:tcPr>
          <w:p w14:paraId="337A4383" w14:textId="1CCE6FD8" w:rsidR="00265165" w:rsidRPr="003B409C" w:rsidRDefault="00265165" w:rsidP="00265165">
            <w:pPr>
              <w:pBdr>
                <w:bottom w:val="single" w:sz="12" w:space="1" w:color="auto"/>
              </w:pBdr>
              <w:spacing w:line="360" w:lineRule="auto"/>
              <w:ind w:right="-14"/>
              <w:jc w:val="right"/>
              <w:rPr>
                <w:rFonts w:ascii="Arial" w:hAnsi="Arial" w:cs="Arial"/>
                <w:sz w:val="18"/>
                <w:szCs w:val="18"/>
              </w:rPr>
            </w:pPr>
            <w:r w:rsidRPr="00265165">
              <w:rPr>
                <w:rFonts w:ascii="Arial" w:hAnsi="Arial" w:cs="Arial"/>
                <w:sz w:val="18"/>
                <w:szCs w:val="18"/>
              </w:rPr>
              <w:t>42,627</w:t>
            </w:r>
          </w:p>
        </w:tc>
        <w:tc>
          <w:tcPr>
            <w:tcW w:w="1260" w:type="dxa"/>
            <w:shd w:val="clear" w:color="auto" w:fill="auto"/>
            <w:vAlign w:val="bottom"/>
          </w:tcPr>
          <w:p w14:paraId="337A4384" w14:textId="477F43F0" w:rsidR="00265165" w:rsidRPr="003B409C" w:rsidRDefault="00265165" w:rsidP="00265165">
            <w:pPr>
              <w:pBdr>
                <w:bottom w:val="single" w:sz="12" w:space="1" w:color="auto"/>
              </w:pBdr>
              <w:spacing w:line="360" w:lineRule="auto"/>
              <w:ind w:right="-14"/>
              <w:jc w:val="right"/>
              <w:rPr>
                <w:rFonts w:ascii="Arial" w:hAnsi="Arial" w:cs="Arial"/>
                <w:sz w:val="18"/>
                <w:szCs w:val="18"/>
              </w:rPr>
            </w:pPr>
            <w:r w:rsidRPr="003B409C">
              <w:rPr>
                <w:rFonts w:ascii="Arial" w:hAnsi="Arial" w:cs="Arial"/>
                <w:sz w:val="18"/>
                <w:szCs w:val="18"/>
              </w:rPr>
              <w:t>39,320</w:t>
            </w:r>
          </w:p>
        </w:tc>
        <w:tc>
          <w:tcPr>
            <w:tcW w:w="1259" w:type="dxa"/>
            <w:gridSpan w:val="2"/>
            <w:shd w:val="clear" w:color="auto" w:fill="auto"/>
            <w:vAlign w:val="bottom"/>
          </w:tcPr>
          <w:p w14:paraId="337A4385" w14:textId="1BCEBE5E" w:rsidR="00265165" w:rsidRPr="003B409C" w:rsidRDefault="00265165" w:rsidP="00265165">
            <w:pPr>
              <w:pBdr>
                <w:bottom w:val="single" w:sz="12" w:space="1" w:color="auto"/>
              </w:pBdr>
              <w:spacing w:line="360" w:lineRule="auto"/>
              <w:ind w:right="-14"/>
              <w:jc w:val="right"/>
              <w:rPr>
                <w:rFonts w:ascii="Arial" w:hAnsi="Arial" w:cs="Arial"/>
                <w:sz w:val="18"/>
                <w:szCs w:val="18"/>
              </w:rPr>
            </w:pPr>
            <w:r w:rsidRPr="003B409C">
              <w:rPr>
                <w:rFonts w:ascii="Arial" w:hAnsi="Arial" w:cs="Arial"/>
                <w:sz w:val="18"/>
                <w:szCs w:val="18"/>
              </w:rPr>
              <w:t>37,201</w:t>
            </w:r>
          </w:p>
        </w:tc>
      </w:tr>
    </w:tbl>
    <w:p w14:paraId="3E7144D8" w14:textId="77777777" w:rsidR="00AE26E5" w:rsidRPr="003B409C" w:rsidRDefault="00AE26E5" w:rsidP="00B367CF">
      <w:pPr>
        <w:spacing w:line="360" w:lineRule="auto"/>
        <w:ind w:left="450" w:right="-43"/>
        <w:jc w:val="thaiDistribute"/>
        <w:rPr>
          <w:rFonts w:ascii="Arial" w:hAnsi="Arial" w:cs="Arial"/>
          <w:i/>
          <w:iCs/>
          <w:sz w:val="19"/>
          <w:szCs w:val="19"/>
        </w:rPr>
      </w:pPr>
    </w:p>
    <w:p w14:paraId="337A4387" w14:textId="0CFF6FD0" w:rsidR="00F37B9C" w:rsidRPr="003B409C" w:rsidRDefault="00F37B9C" w:rsidP="00B367CF">
      <w:pPr>
        <w:spacing w:line="360" w:lineRule="auto"/>
        <w:ind w:left="450" w:right="-43"/>
        <w:jc w:val="thaiDistribute"/>
        <w:rPr>
          <w:rFonts w:ascii="Arial" w:hAnsi="Arial" w:cs="Arial"/>
          <w:i/>
          <w:iCs/>
          <w:sz w:val="18"/>
          <w:szCs w:val="18"/>
        </w:rPr>
      </w:pPr>
      <w:r w:rsidRPr="003B409C">
        <w:rPr>
          <w:rFonts w:ascii="Arial" w:hAnsi="Arial" w:cs="Arial"/>
          <w:i/>
          <w:iCs/>
          <w:sz w:val="18"/>
          <w:szCs w:val="18"/>
        </w:rPr>
        <w:t xml:space="preserve">* Exclude </w:t>
      </w:r>
      <w:r w:rsidR="001C61B8" w:rsidRPr="003B409C">
        <w:rPr>
          <w:rFonts w:ascii="Arial" w:hAnsi="Arial" w:cs="Arial"/>
          <w:i/>
          <w:iCs/>
          <w:sz w:val="18"/>
          <w:szCs w:val="18"/>
        </w:rPr>
        <w:t>deferred tax asset and goodwill</w:t>
      </w:r>
    </w:p>
    <w:p w14:paraId="337A4388" w14:textId="77777777" w:rsidR="00F37B9C" w:rsidRPr="003B409C" w:rsidRDefault="00F37B9C" w:rsidP="00B367CF">
      <w:pPr>
        <w:pStyle w:val="BlockText"/>
        <w:tabs>
          <w:tab w:val="clear" w:pos="2160"/>
        </w:tabs>
        <w:spacing w:before="0" w:after="0" w:line="360" w:lineRule="auto"/>
        <w:ind w:left="0" w:firstLine="0"/>
        <w:rPr>
          <w:rFonts w:ascii="Arial" w:hAnsi="Arial" w:cs="Arial"/>
          <w:i/>
          <w:iCs/>
          <w:sz w:val="18"/>
          <w:szCs w:val="18"/>
        </w:rPr>
      </w:pPr>
    </w:p>
    <w:p w14:paraId="337A4389" w14:textId="77777777" w:rsidR="00F37B9C" w:rsidRPr="003B409C" w:rsidRDefault="00F37B9C" w:rsidP="00B367CF">
      <w:pPr>
        <w:spacing w:line="360" w:lineRule="auto"/>
        <w:ind w:left="450" w:right="-43"/>
        <w:jc w:val="thaiDistribute"/>
        <w:rPr>
          <w:rFonts w:ascii="Arial" w:hAnsi="Arial" w:cs="Arial"/>
          <w:sz w:val="18"/>
          <w:szCs w:val="18"/>
        </w:rPr>
      </w:pPr>
      <w:r w:rsidRPr="003B409C">
        <w:rPr>
          <w:rFonts w:ascii="Arial" w:hAnsi="Arial" w:cs="Arial"/>
          <w:sz w:val="18"/>
          <w:szCs w:val="18"/>
        </w:rPr>
        <w:t>Revenues from external customers in the Group, Thailand as well as its major markets, and India, have been identified on the basis of the customer’s geographical location. Non</w:t>
      </w:r>
      <w:r w:rsidR="00DB2307" w:rsidRPr="003B409C">
        <w:rPr>
          <w:rFonts w:ascii="Arial" w:hAnsi="Arial" w:cs="Arial"/>
          <w:sz w:val="18"/>
          <w:szCs w:val="18"/>
        </w:rPr>
        <w:t xml:space="preserve"> </w:t>
      </w:r>
      <w:r w:rsidRPr="003B409C">
        <w:rPr>
          <w:rFonts w:ascii="Arial" w:hAnsi="Arial" w:cs="Arial"/>
          <w:sz w:val="18"/>
          <w:szCs w:val="18"/>
        </w:rPr>
        <w:t>-</w:t>
      </w:r>
      <w:r w:rsidR="00DB2307" w:rsidRPr="003B409C">
        <w:rPr>
          <w:rFonts w:ascii="Arial" w:hAnsi="Arial" w:cs="Arial"/>
          <w:sz w:val="18"/>
          <w:szCs w:val="18"/>
        </w:rPr>
        <w:t xml:space="preserve"> </w:t>
      </w:r>
      <w:r w:rsidRPr="003B409C">
        <w:rPr>
          <w:rFonts w:ascii="Arial" w:hAnsi="Arial" w:cs="Arial"/>
          <w:sz w:val="18"/>
          <w:szCs w:val="18"/>
        </w:rPr>
        <w:t xml:space="preserve">current assets are allocated based on their physical location. </w:t>
      </w:r>
    </w:p>
    <w:p w14:paraId="337A438A" w14:textId="77777777" w:rsidR="00F37B9C" w:rsidRPr="003B409C" w:rsidRDefault="00F37B9C" w:rsidP="00B367CF">
      <w:pPr>
        <w:pStyle w:val="BlockText"/>
        <w:tabs>
          <w:tab w:val="clear" w:pos="2160"/>
        </w:tabs>
        <w:spacing w:before="0" w:after="0" w:line="360" w:lineRule="auto"/>
        <w:ind w:left="0" w:firstLine="0"/>
        <w:rPr>
          <w:rFonts w:ascii="Arial" w:hAnsi="Arial" w:cs="Arial"/>
          <w:sz w:val="19"/>
          <w:szCs w:val="19"/>
        </w:rPr>
        <w:sectPr w:rsidR="00F37B9C" w:rsidRPr="003B409C" w:rsidSect="004C307D">
          <w:pgSz w:w="11907" w:h="16840" w:code="9"/>
          <w:pgMar w:top="1560" w:right="1134" w:bottom="993" w:left="1418" w:header="709" w:footer="868" w:gutter="0"/>
          <w:cols w:space="720"/>
          <w:rtlGutter/>
          <w:docGrid w:linePitch="326"/>
        </w:sectPr>
      </w:pPr>
    </w:p>
    <w:p w14:paraId="337A438B" w14:textId="46DE1E7C" w:rsidR="009310D1" w:rsidRPr="003B409C" w:rsidRDefault="009310D1" w:rsidP="00B367CF">
      <w:pPr>
        <w:tabs>
          <w:tab w:val="left" w:pos="900"/>
          <w:tab w:val="left" w:pos="2160"/>
          <w:tab w:val="right" w:pos="7200"/>
          <w:tab w:val="right" w:pos="8540"/>
        </w:tabs>
        <w:spacing w:line="360" w:lineRule="auto"/>
        <w:ind w:left="426" w:right="-43"/>
        <w:jc w:val="thaiDistribute"/>
        <w:rPr>
          <w:rFonts w:ascii="Arial" w:hAnsi="Arial" w:cs="Arial"/>
          <w:sz w:val="18"/>
          <w:szCs w:val="18"/>
        </w:rPr>
      </w:pPr>
      <w:r w:rsidRPr="003B409C">
        <w:rPr>
          <w:rFonts w:ascii="Arial" w:hAnsi="Arial" w:cs="Arial"/>
          <w:sz w:val="18"/>
          <w:szCs w:val="18"/>
        </w:rPr>
        <w:lastRenderedPageBreak/>
        <w:t>The operations of the Company and subsidiaries for the years ended 31 December 201</w:t>
      </w:r>
      <w:r w:rsidR="004B5887" w:rsidRPr="003B409C">
        <w:rPr>
          <w:rFonts w:ascii="Arial" w:hAnsi="Arial" w:cs="Arial"/>
          <w:sz w:val="18"/>
          <w:szCs w:val="18"/>
        </w:rPr>
        <w:t>7</w:t>
      </w:r>
      <w:r w:rsidRPr="003B409C">
        <w:rPr>
          <w:rFonts w:ascii="Arial" w:hAnsi="Arial" w:cs="Arial"/>
          <w:sz w:val="18"/>
          <w:szCs w:val="18"/>
        </w:rPr>
        <w:t xml:space="preserve"> and 201</w:t>
      </w:r>
      <w:r w:rsidR="004B5887" w:rsidRPr="003B409C">
        <w:rPr>
          <w:rFonts w:ascii="Arial" w:hAnsi="Arial" w:cs="Arial"/>
          <w:sz w:val="18"/>
          <w:szCs w:val="18"/>
        </w:rPr>
        <w:t>6</w:t>
      </w:r>
      <w:r w:rsidRPr="003B409C">
        <w:rPr>
          <w:rFonts w:ascii="Arial" w:hAnsi="Arial" w:cs="Arial"/>
          <w:sz w:val="18"/>
          <w:szCs w:val="18"/>
        </w:rPr>
        <w:t xml:space="preserve"> are mainly engaged in a single industry segment, construction services, and are conducted in the following geographical segments</w:t>
      </w:r>
      <w:r w:rsidR="009901B3">
        <w:rPr>
          <w:rFonts w:ascii="Arial" w:hAnsi="Arial" w:cs="Arial"/>
          <w:sz w:val="18"/>
          <w:szCs w:val="18"/>
        </w:rPr>
        <w:t xml:space="preserve"> as </w:t>
      </w:r>
      <w:proofErr w:type="gramStart"/>
      <w:r w:rsidR="009901B3">
        <w:rPr>
          <w:rFonts w:ascii="Arial" w:hAnsi="Arial" w:cs="Arial"/>
          <w:sz w:val="18"/>
          <w:szCs w:val="18"/>
        </w:rPr>
        <w:t>follows :</w:t>
      </w:r>
      <w:proofErr w:type="gramEnd"/>
    </w:p>
    <w:p w14:paraId="1A66AC1E" w14:textId="77777777" w:rsidR="00D63C83" w:rsidRPr="003B409C" w:rsidRDefault="00D63C83" w:rsidP="00B367CF">
      <w:pPr>
        <w:tabs>
          <w:tab w:val="left" w:pos="900"/>
          <w:tab w:val="left" w:pos="2160"/>
          <w:tab w:val="right" w:pos="7200"/>
          <w:tab w:val="right" w:pos="8540"/>
        </w:tabs>
        <w:spacing w:line="360" w:lineRule="auto"/>
        <w:ind w:left="426" w:right="-43"/>
        <w:jc w:val="thaiDistribute"/>
        <w:rPr>
          <w:rFonts w:ascii="Arial" w:hAnsi="Arial" w:cs="Arial"/>
          <w:sz w:val="16"/>
          <w:szCs w:val="16"/>
        </w:rPr>
      </w:pPr>
    </w:p>
    <w:tbl>
      <w:tblPr>
        <w:tblW w:w="4885" w:type="pct"/>
        <w:tblInd w:w="468" w:type="dxa"/>
        <w:tblLook w:val="04A0" w:firstRow="1" w:lastRow="0" w:firstColumn="1" w:lastColumn="0" w:noHBand="0" w:noVBand="1"/>
      </w:tblPr>
      <w:tblGrid>
        <w:gridCol w:w="4127"/>
        <w:gridCol w:w="888"/>
        <w:gridCol w:w="885"/>
        <w:gridCol w:w="885"/>
        <w:gridCol w:w="888"/>
        <w:gridCol w:w="888"/>
        <w:gridCol w:w="888"/>
        <w:gridCol w:w="888"/>
        <w:gridCol w:w="888"/>
        <w:gridCol w:w="888"/>
        <w:gridCol w:w="888"/>
        <w:gridCol w:w="888"/>
        <w:gridCol w:w="861"/>
      </w:tblGrid>
      <w:tr w:rsidR="009310D1" w:rsidRPr="003B409C" w14:paraId="337A438F" w14:textId="77777777" w:rsidTr="008200C9">
        <w:trPr>
          <w:tblHeader/>
        </w:trPr>
        <w:tc>
          <w:tcPr>
            <w:tcW w:w="1399" w:type="pct"/>
            <w:shd w:val="clear" w:color="auto" w:fill="auto"/>
          </w:tcPr>
          <w:p w14:paraId="337A438D" w14:textId="77777777" w:rsidR="009310D1" w:rsidRPr="003B409C" w:rsidRDefault="009310D1" w:rsidP="00B367CF">
            <w:pPr>
              <w:tabs>
                <w:tab w:val="left" w:pos="900"/>
                <w:tab w:val="left" w:pos="2160"/>
                <w:tab w:val="right" w:pos="8540"/>
              </w:tabs>
              <w:spacing w:line="360" w:lineRule="auto"/>
              <w:ind w:left="-60" w:right="-43"/>
              <w:rPr>
                <w:rFonts w:ascii="Arial" w:hAnsi="Arial" w:cs="Arial"/>
                <w:sz w:val="14"/>
                <w:szCs w:val="14"/>
                <w:u w:val="single"/>
              </w:rPr>
            </w:pPr>
          </w:p>
        </w:tc>
        <w:tc>
          <w:tcPr>
            <w:tcW w:w="3601" w:type="pct"/>
            <w:gridSpan w:val="12"/>
            <w:shd w:val="clear" w:color="auto" w:fill="auto"/>
            <w:hideMark/>
          </w:tcPr>
          <w:p w14:paraId="337A438E" w14:textId="77777777" w:rsidR="009310D1" w:rsidRPr="003B409C" w:rsidRDefault="009310D1" w:rsidP="00B367CF">
            <w:pPr>
              <w:overflowPunct/>
              <w:autoSpaceDE/>
              <w:adjustRightInd/>
              <w:spacing w:line="360" w:lineRule="auto"/>
              <w:jc w:val="right"/>
              <w:rPr>
                <w:rFonts w:ascii="Arial" w:hAnsi="Arial" w:cs="Arial"/>
                <w:sz w:val="14"/>
                <w:szCs w:val="14"/>
                <w:u w:val="single"/>
              </w:rPr>
            </w:pPr>
            <w:r w:rsidRPr="003B409C">
              <w:rPr>
                <w:rFonts w:ascii="Arial" w:hAnsi="Arial" w:cs="Arial"/>
                <w:sz w:val="14"/>
                <w:szCs w:val="14"/>
              </w:rPr>
              <w:t xml:space="preserve"> (Unit : Million Baht)</w:t>
            </w:r>
          </w:p>
        </w:tc>
      </w:tr>
      <w:tr w:rsidR="009310D1" w:rsidRPr="003B409C" w14:paraId="337A4392" w14:textId="77777777" w:rsidTr="008200C9">
        <w:trPr>
          <w:tblHeader/>
        </w:trPr>
        <w:tc>
          <w:tcPr>
            <w:tcW w:w="1399" w:type="pct"/>
            <w:shd w:val="clear" w:color="auto" w:fill="auto"/>
          </w:tcPr>
          <w:p w14:paraId="337A4390" w14:textId="77777777" w:rsidR="009310D1" w:rsidRPr="003B409C" w:rsidRDefault="009310D1" w:rsidP="00B367CF">
            <w:pPr>
              <w:tabs>
                <w:tab w:val="left" w:pos="900"/>
                <w:tab w:val="left" w:pos="2160"/>
                <w:tab w:val="right" w:pos="8540"/>
              </w:tabs>
              <w:spacing w:line="360" w:lineRule="auto"/>
              <w:ind w:left="-60" w:right="-43"/>
              <w:rPr>
                <w:rFonts w:ascii="Arial" w:hAnsi="Arial" w:cs="Arial"/>
                <w:sz w:val="14"/>
                <w:szCs w:val="14"/>
                <w:u w:val="single"/>
              </w:rPr>
            </w:pPr>
          </w:p>
        </w:tc>
        <w:tc>
          <w:tcPr>
            <w:tcW w:w="3601" w:type="pct"/>
            <w:gridSpan w:val="12"/>
            <w:shd w:val="clear" w:color="auto" w:fill="auto"/>
            <w:hideMark/>
          </w:tcPr>
          <w:p w14:paraId="337A4391" w14:textId="77777777" w:rsidR="009310D1" w:rsidRPr="003B409C" w:rsidRDefault="009310D1" w:rsidP="00B367CF">
            <w:pPr>
              <w:pBdr>
                <w:bottom w:val="single" w:sz="4" w:space="1" w:color="auto"/>
              </w:pBdr>
              <w:overflowPunct/>
              <w:autoSpaceDE/>
              <w:adjustRightInd/>
              <w:spacing w:line="360" w:lineRule="auto"/>
              <w:jc w:val="center"/>
              <w:rPr>
                <w:rFonts w:ascii="Arial" w:hAnsi="Arial" w:cs="Arial"/>
                <w:sz w:val="14"/>
                <w:szCs w:val="14"/>
                <w:u w:val="single"/>
              </w:rPr>
            </w:pPr>
            <w:r w:rsidRPr="003B409C">
              <w:rPr>
                <w:rFonts w:ascii="Arial" w:hAnsi="Arial" w:cs="Arial"/>
                <w:sz w:val="14"/>
                <w:szCs w:val="14"/>
              </w:rPr>
              <w:t>Consolidated F/S</w:t>
            </w:r>
          </w:p>
        </w:tc>
      </w:tr>
      <w:tr w:rsidR="009310D1" w:rsidRPr="003B409C" w14:paraId="337A4395" w14:textId="77777777" w:rsidTr="008200C9">
        <w:trPr>
          <w:tblHeader/>
        </w:trPr>
        <w:tc>
          <w:tcPr>
            <w:tcW w:w="1399" w:type="pct"/>
            <w:shd w:val="clear" w:color="auto" w:fill="auto"/>
          </w:tcPr>
          <w:p w14:paraId="337A4393" w14:textId="77777777" w:rsidR="009310D1" w:rsidRPr="003B409C" w:rsidRDefault="009310D1" w:rsidP="00B367CF">
            <w:pPr>
              <w:tabs>
                <w:tab w:val="left" w:pos="900"/>
                <w:tab w:val="left" w:pos="2160"/>
                <w:tab w:val="right" w:pos="8540"/>
              </w:tabs>
              <w:spacing w:line="360" w:lineRule="auto"/>
              <w:ind w:left="-60" w:right="-43"/>
              <w:rPr>
                <w:rFonts w:ascii="Arial" w:hAnsi="Arial" w:cs="Arial"/>
                <w:sz w:val="14"/>
                <w:szCs w:val="14"/>
                <w:u w:val="single"/>
              </w:rPr>
            </w:pPr>
          </w:p>
        </w:tc>
        <w:tc>
          <w:tcPr>
            <w:tcW w:w="3601" w:type="pct"/>
            <w:gridSpan w:val="12"/>
            <w:shd w:val="clear" w:color="auto" w:fill="auto"/>
            <w:hideMark/>
          </w:tcPr>
          <w:p w14:paraId="337A4394" w14:textId="77777777" w:rsidR="009310D1" w:rsidRPr="003B409C" w:rsidRDefault="009310D1" w:rsidP="00B367CF">
            <w:pPr>
              <w:pBdr>
                <w:bottom w:val="single" w:sz="4" w:space="1" w:color="auto"/>
              </w:pBdr>
              <w:overflowPunct/>
              <w:autoSpaceDE/>
              <w:adjustRightInd/>
              <w:spacing w:line="360" w:lineRule="auto"/>
              <w:jc w:val="center"/>
              <w:rPr>
                <w:rFonts w:ascii="Arial" w:hAnsi="Arial" w:cs="Arial"/>
                <w:sz w:val="14"/>
                <w:szCs w:val="14"/>
                <w:u w:val="single"/>
              </w:rPr>
            </w:pPr>
            <w:r w:rsidRPr="003B409C">
              <w:rPr>
                <w:rFonts w:ascii="Arial" w:hAnsi="Arial" w:cs="Arial"/>
                <w:sz w:val="14"/>
                <w:szCs w:val="14"/>
              </w:rPr>
              <w:t xml:space="preserve">For the years ended 31 December </w:t>
            </w:r>
          </w:p>
        </w:tc>
      </w:tr>
      <w:tr w:rsidR="009310D1" w:rsidRPr="003B409C" w14:paraId="337A439D" w14:textId="77777777" w:rsidTr="008200C9">
        <w:trPr>
          <w:tblHeader/>
        </w:trPr>
        <w:tc>
          <w:tcPr>
            <w:tcW w:w="1399" w:type="pct"/>
            <w:shd w:val="clear" w:color="auto" w:fill="auto"/>
          </w:tcPr>
          <w:p w14:paraId="337A4396" w14:textId="77777777" w:rsidR="009310D1" w:rsidRPr="003B409C" w:rsidRDefault="009310D1" w:rsidP="00B367CF">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601" w:type="pct"/>
            <w:gridSpan w:val="2"/>
            <w:shd w:val="clear" w:color="auto" w:fill="auto"/>
            <w:hideMark/>
          </w:tcPr>
          <w:p w14:paraId="337A4397" w14:textId="77777777" w:rsidR="009310D1" w:rsidRPr="003B409C" w:rsidRDefault="009310D1"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B409C">
              <w:rPr>
                <w:rFonts w:ascii="Arial" w:hAnsi="Arial" w:cs="Arial"/>
                <w:sz w:val="14"/>
                <w:szCs w:val="14"/>
              </w:rPr>
              <w:t>Thailand</w:t>
            </w:r>
          </w:p>
        </w:tc>
        <w:tc>
          <w:tcPr>
            <w:tcW w:w="601" w:type="pct"/>
            <w:gridSpan w:val="2"/>
            <w:shd w:val="clear" w:color="auto" w:fill="auto"/>
            <w:hideMark/>
          </w:tcPr>
          <w:p w14:paraId="337A4398" w14:textId="77777777" w:rsidR="009310D1" w:rsidRPr="003B409C" w:rsidRDefault="009310D1"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B409C">
              <w:rPr>
                <w:rFonts w:ascii="Arial" w:hAnsi="Arial" w:cs="Arial"/>
                <w:sz w:val="14"/>
                <w:szCs w:val="14"/>
              </w:rPr>
              <w:t>India</w:t>
            </w:r>
          </w:p>
        </w:tc>
        <w:tc>
          <w:tcPr>
            <w:tcW w:w="602" w:type="pct"/>
            <w:gridSpan w:val="2"/>
            <w:shd w:val="clear" w:color="auto" w:fill="auto"/>
            <w:hideMark/>
          </w:tcPr>
          <w:p w14:paraId="337A4399" w14:textId="77777777" w:rsidR="009310D1" w:rsidRPr="003B409C" w:rsidRDefault="009310D1"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B409C">
              <w:rPr>
                <w:rFonts w:ascii="Arial" w:hAnsi="Arial" w:cs="Arial"/>
                <w:sz w:val="14"/>
                <w:szCs w:val="14"/>
              </w:rPr>
              <w:t>Other countries</w:t>
            </w:r>
          </w:p>
        </w:tc>
        <w:tc>
          <w:tcPr>
            <w:tcW w:w="602" w:type="pct"/>
            <w:gridSpan w:val="2"/>
            <w:shd w:val="clear" w:color="auto" w:fill="auto"/>
            <w:hideMark/>
          </w:tcPr>
          <w:p w14:paraId="337A439A" w14:textId="77777777" w:rsidR="009310D1" w:rsidRPr="003B409C" w:rsidRDefault="009310D1"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B409C">
              <w:rPr>
                <w:rFonts w:ascii="Arial" w:hAnsi="Arial" w:cs="Arial"/>
                <w:sz w:val="14"/>
                <w:szCs w:val="14"/>
              </w:rPr>
              <w:t>Total</w:t>
            </w:r>
          </w:p>
        </w:tc>
        <w:tc>
          <w:tcPr>
            <w:tcW w:w="602" w:type="pct"/>
            <w:gridSpan w:val="2"/>
            <w:shd w:val="clear" w:color="auto" w:fill="auto"/>
            <w:hideMark/>
          </w:tcPr>
          <w:p w14:paraId="337A439B" w14:textId="77777777" w:rsidR="009310D1" w:rsidRPr="003B409C" w:rsidRDefault="009310D1"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B409C">
              <w:rPr>
                <w:rFonts w:ascii="Arial" w:hAnsi="Arial" w:cs="Arial"/>
                <w:sz w:val="14"/>
                <w:szCs w:val="14"/>
              </w:rPr>
              <w:t>Eliminate</w:t>
            </w:r>
          </w:p>
        </w:tc>
        <w:tc>
          <w:tcPr>
            <w:tcW w:w="593" w:type="pct"/>
            <w:gridSpan w:val="2"/>
            <w:shd w:val="clear" w:color="auto" w:fill="auto"/>
            <w:hideMark/>
          </w:tcPr>
          <w:p w14:paraId="337A439C" w14:textId="77777777" w:rsidR="009310D1" w:rsidRPr="003B409C" w:rsidRDefault="009310D1"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B409C">
              <w:rPr>
                <w:rFonts w:ascii="Arial" w:hAnsi="Arial" w:cs="Arial"/>
                <w:sz w:val="14"/>
                <w:szCs w:val="14"/>
              </w:rPr>
              <w:t>Grand Total</w:t>
            </w:r>
          </w:p>
        </w:tc>
      </w:tr>
      <w:tr w:rsidR="00B22926" w:rsidRPr="003B409C" w14:paraId="337A43AB" w14:textId="77777777" w:rsidTr="008200C9">
        <w:trPr>
          <w:tblHeader/>
        </w:trPr>
        <w:tc>
          <w:tcPr>
            <w:tcW w:w="1399" w:type="pct"/>
            <w:shd w:val="clear" w:color="auto" w:fill="auto"/>
          </w:tcPr>
          <w:p w14:paraId="337A439E" w14:textId="77777777" w:rsidR="00B22926" w:rsidRPr="003B409C" w:rsidRDefault="00B22926" w:rsidP="00B367CF">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301" w:type="pct"/>
            <w:shd w:val="clear" w:color="auto" w:fill="auto"/>
            <w:vAlign w:val="bottom"/>
            <w:hideMark/>
          </w:tcPr>
          <w:p w14:paraId="337A439F" w14:textId="3BB31F31" w:rsidR="00B22926" w:rsidRPr="003B409C" w:rsidRDefault="00B22926" w:rsidP="00B367CF">
            <w:pPr>
              <w:pBdr>
                <w:bottom w:val="single" w:sz="4" w:space="1" w:color="auto"/>
              </w:pBdr>
              <w:snapToGrid w:val="0"/>
              <w:spacing w:line="360" w:lineRule="auto"/>
              <w:jc w:val="center"/>
              <w:rPr>
                <w:rFonts w:ascii="Arial" w:hAnsi="Arial" w:cs="Arial"/>
                <w:sz w:val="14"/>
                <w:szCs w:val="14"/>
                <w:lang w:val="en-GB"/>
              </w:rPr>
            </w:pPr>
            <w:r w:rsidRPr="003B409C">
              <w:rPr>
                <w:rFonts w:ascii="Arial" w:hAnsi="Arial" w:cs="Arial"/>
                <w:sz w:val="14"/>
                <w:szCs w:val="14"/>
                <w:lang w:val="en-GB"/>
              </w:rPr>
              <w:t>201</w:t>
            </w:r>
            <w:r w:rsidR="004B5887" w:rsidRPr="003B409C">
              <w:rPr>
                <w:rFonts w:ascii="Arial" w:hAnsi="Arial" w:cs="Arial"/>
                <w:sz w:val="14"/>
                <w:szCs w:val="14"/>
                <w:lang w:val="en-GB"/>
              </w:rPr>
              <w:t>7</w:t>
            </w:r>
          </w:p>
        </w:tc>
        <w:tc>
          <w:tcPr>
            <w:tcW w:w="300" w:type="pct"/>
            <w:shd w:val="clear" w:color="auto" w:fill="auto"/>
            <w:vAlign w:val="bottom"/>
            <w:hideMark/>
          </w:tcPr>
          <w:p w14:paraId="337A43A0" w14:textId="02F17FFF" w:rsidR="00B22926" w:rsidRPr="003B409C" w:rsidRDefault="00B22926" w:rsidP="00B367CF">
            <w:pPr>
              <w:pBdr>
                <w:bottom w:val="single" w:sz="4" w:space="1" w:color="auto"/>
              </w:pBdr>
              <w:snapToGrid w:val="0"/>
              <w:spacing w:line="360" w:lineRule="auto"/>
              <w:jc w:val="center"/>
              <w:rPr>
                <w:rFonts w:ascii="Arial" w:hAnsi="Arial" w:cs="Arial"/>
                <w:sz w:val="14"/>
                <w:szCs w:val="14"/>
              </w:rPr>
            </w:pPr>
            <w:r w:rsidRPr="003B409C">
              <w:rPr>
                <w:rFonts w:ascii="Arial" w:hAnsi="Arial" w:cs="Arial"/>
                <w:sz w:val="14"/>
                <w:szCs w:val="14"/>
              </w:rPr>
              <w:t>201</w:t>
            </w:r>
            <w:r w:rsidR="004B5887" w:rsidRPr="003B409C">
              <w:rPr>
                <w:rFonts w:ascii="Arial" w:hAnsi="Arial" w:cs="Arial"/>
                <w:sz w:val="14"/>
                <w:szCs w:val="14"/>
              </w:rPr>
              <w:t>6</w:t>
            </w:r>
          </w:p>
        </w:tc>
        <w:tc>
          <w:tcPr>
            <w:tcW w:w="300" w:type="pct"/>
            <w:shd w:val="clear" w:color="auto" w:fill="auto"/>
            <w:vAlign w:val="bottom"/>
            <w:hideMark/>
          </w:tcPr>
          <w:p w14:paraId="337A43A1" w14:textId="68FCABDD" w:rsidR="00B22926" w:rsidRPr="003B409C" w:rsidRDefault="00B22926" w:rsidP="00B367CF">
            <w:pPr>
              <w:pBdr>
                <w:bottom w:val="single" w:sz="4" w:space="1" w:color="auto"/>
              </w:pBdr>
              <w:snapToGrid w:val="0"/>
              <w:spacing w:line="360" w:lineRule="auto"/>
              <w:jc w:val="center"/>
              <w:rPr>
                <w:rFonts w:ascii="Arial" w:hAnsi="Arial" w:cs="Arial"/>
                <w:sz w:val="14"/>
                <w:szCs w:val="14"/>
                <w:lang w:val="en-GB"/>
              </w:rPr>
            </w:pPr>
            <w:r w:rsidRPr="003B409C">
              <w:rPr>
                <w:rFonts w:ascii="Arial" w:hAnsi="Arial" w:cs="Arial"/>
                <w:sz w:val="14"/>
                <w:szCs w:val="14"/>
                <w:lang w:val="en-GB"/>
              </w:rPr>
              <w:t>201</w:t>
            </w:r>
            <w:r w:rsidR="004B5887" w:rsidRPr="003B409C">
              <w:rPr>
                <w:rFonts w:ascii="Arial" w:hAnsi="Arial" w:cs="Arial"/>
                <w:sz w:val="14"/>
                <w:szCs w:val="14"/>
                <w:lang w:val="en-GB"/>
              </w:rPr>
              <w:t>7</w:t>
            </w:r>
          </w:p>
        </w:tc>
        <w:tc>
          <w:tcPr>
            <w:tcW w:w="301" w:type="pct"/>
            <w:shd w:val="clear" w:color="auto" w:fill="auto"/>
            <w:vAlign w:val="bottom"/>
            <w:hideMark/>
          </w:tcPr>
          <w:p w14:paraId="337A43A2" w14:textId="38EDA7E8" w:rsidR="00B22926" w:rsidRPr="003B409C" w:rsidRDefault="00B22926" w:rsidP="00B367CF">
            <w:pPr>
              <w:pBdr>
                <w:bottom w:val="single" w:sz="4" w:space="1" w:color="auto"/>
              </w:pBdr>
              <w:snapToGrid w:val="0"/>
              <w:spacing w:line="360" w:lineRule="auto"/>
              <w:jc w:val="center"/>
              <w:rPr>
                <w:rFonts w:ascii="Arial" w:hAnsi="Arial" w:cs="Arial"/>
                <w:sz w:val="14"/>
                <w:szCs w:val="14"/>
              </w:rPr>
            </w:pPr>
            <w:r w:rsidRPr="003B409C">
              <w:rPr>
                <w:rFonts w:ascii="Arial" w:hAnsi="Arial" w:cs="Arial"/>
                <w:sz w:val="14"/>
                <w:szCs w:val="14"/>
              </w:rPr>
              <w:t>201</w:t>
            </w:r>
            <w:r w:rsidR="004B5887" w:rsidRPr="003B409C">
              <w:rPr>
                <w:rFonts w:ascii="Arial" w:hAnsi="Arial" w:cs="Arial"/>
                <w:sz w:val="14"/>
                <w:szCs w:val="14"/>
              </w:rPr>
              <w:t>6</w:t>
            </w:r>
          </w:p>
        </w:tc>
        <w:tc>
          <w:tcPr>
            <w:tcW w:w="301" w:type="pct"/>
            <w:shd w:val="clear" w:color="auto" w:fill="auto"/>
            <w:vAlign w:val="bottom"/>
            <w:hideMark/>
          </w:tcPr>
          <w:p w14:paraId="337A43A3" w14:textId="563A646C" w:rsidR="00B22926" w:rsidRPr="003B409C" w:rsidRDefault="00B22926" w:rsidP="00B367CF">
            <w:pPr>
              <w:pBdr>
                <w:bottom w:val="single" w:sz="4" w:space="1" w:color="auto"/>
              </w:pBdr>
              <w:snapToGrid w:val="0"/>
              <w:spacing w:line="360" w:lineRule="auto"/>
              <w:jc w:val="center"/>
              <w:rPr>
                <w:rFonts w:ascii="Arial" w:hAnsi="Arial" w:cs="Arial"/>
                <w:sz w:val="14"/>
                <w:szCs w:val="14"/>
                <w:lang w:val="en-GB"/>
              </w:rPr>
            </w:pPr>
            <w:r w:rsidRPr="003B409C">
              <w:rPr>
                <w:rFonts w:ascii="Arial" w:hAnsi="Arial" w:cs="Arial"/>
                <w:sz w:val="14"/>
                <w:szCs w:val="14"/>
                <w:lang w:val="en-GB"/>
              </w:rPr>
              <w:t>201</w:t>
            </w:r>
            <w:r w:rsidR="004B5887" w:rsidRPr="003B409C">
              <w:rPr>
                <w:rFonts w:ascii="Arial" w:hAnsi="Arial" w:cs="Arial"/>
                <w:sz w:val="14"/>
                <w:szCs w:val="14"/>
                <w:lang w:val="en-GB"/>
              </w:rPr>
              <w:t>7</w:t>
            </w:r>
          </w:p>
        </w:tc>
        <w:tc>
          <w:tcPr>
            <w:tcW w:w="301" w:type="pct"/>
            <w:shd w:val="clear" w:color="auto" w:fill="auto"/>
            <w:vAlign w:val="bottom"/>
            <w:hideMark/>
          </w:tcPr>
          <w:p w14:paraId="337A43A4" w14:textId="2C92773F" w:rsidR="00B22926" w:rsidRPr="003B409C" w:rsidRDefault="00B22926" w:rsidP="00B367CF">
            <w:pPr>
              <w:pBdr>
                <w:bottom w:val="single" w:sz="4" w:space="1" w:color="auto"/>
              </w:pBdr>
              <w:snapToGrid w:val="0"/>
              <w:spacing w:line="360" w:lineRule="auto"/>
              <w:jc w:val="center"/>
              <w:rPr>
                <w:rFonts w:ascii="Arial" w:hAnsi="Arial" w:cs="Arial"/>
                <w:sz w:val="14"/>
                <w:szCs w:val="14"/>
              </w:rPr>
            </w:pPr>
            <w:r w:rsidRPr="003B409C">
              <w:rPr>
                <w:rFonts w:ascii="Arial" w:hAnsi="Arial" w:cs="Arial"/>
                <w:sz w:val="14"/>
                <w:szCs w:val="14"/>
              </w:rPr>
              <w:t>201</w:t>
            </w:r>
            <w:r w:rsidR="004B5887" w:rsidRPr="003B409C">
              <w:rPr>
                <w:rFonts w:ascii="Arial" w:hAnsi="Arial" w:cs="Arial"/>
                <w:sz w:val="14"/>
                <w:szCs w:val="14"/>
              </w:rPr>
              <w:t>6</w:t>
            </w:r>
          </w:p>
        </w:tc>
        <w:tc>
          <w:tcPr>
            <w:tcW w:w="301" w:type="pct"/>
            <w:shd w:val="clear" w:color="auto" w:fill="auto"/>
            <w:vAlign w:val="bottom"/>
            <w:hideMark/>
          </w:tcPr>
          <w:p w14:paraId="337A43A5" w14:textId="5333CDAE" w:rsidR="00B22926" w:rsidRPr="003B409C" w:rsidRDefault="00B22926" w:rsidP="00B367CF">
            <w:pPr>
              <w:pBdr>
                <w:bottom w:val="single" w:sz="4" w:space="1" w:color="auto"/>
              </w:pBdr>
              <w:snapToGrid w:val="0"/>
              <w:spacing w:line="360" w:lineRule="auto"/>
              <w:jc w:val="center"/>
              <w:rPr>
                <w:rFonts w:ascii="Arial" w:hAnsi="Arial" w:cs="Arial"/>
                <w:sz w:val="14"/>
                <w:szCs w:val="14"/>
                <w:lang w:val="en-GB"/>
              </w:rPr>
            </w:pPr>
            <w:r w:rsidRPr="003B409C">
              <w:rPr>
                <w:rFonts w:ascii="Arial" w:hAnsi="Arial" w:cs="Arial"/>
                <w:sz w:val="14"/>
                <w:szCs w:val="14"/>
                <w:lang w:val="en-GB"/>
              </w:rPr>
              <w:t>201</w:t>
            </w:r>
            <w:r w:rsidR="004B5887" w:rsidRPr="003B409C">
              <w:rPr>
                <w:rFonts w:ascii="Arial" w:hAnsi="Arial" w:cs="Arial"/>
                <w:sz w:val="14"/>
                <w:szCs w:val="14"/>
                <w:lang w:val="en-GB"/>
              </w:rPr>
              <w:t>7</w:t>
            </w:r>
          </w:p>
        </w:tc>
        <w:tc>
          <w:tcPr>
            <w:tcW w:w="301" w:type="pct"/>
            <w:shd w:val="clear" w:color="auto" w:fill="auto"/>
            <w:vAlign w:val="bottom"/>
            <w:hideMark/>
          </w:tcPr>
          <w:p w14:paraId="337A43A6" w14:textId="7B7FCC44" w:rsidR="00B22926" w:rsidRPr="003B409C" w:rsidRDefault="00B22926" w:rsidP="00B367CF">
            <w:pPr>
              <w:pBdr>
                <w:bottom w:val="single" w:sz="4" w:space="1" w:color="auto"/>
              </w:pBdr>
              <w:snapToGrid w:val="0"/>
              <w:spacing w:line="360" w:lineRule="auto"/>
              <w:jc w:val="center"/>
              <w:rPr>
                <w:rFonts w:ascii="Arial" w:hAnsi="Arial" w:cs="Arial"/>
                <w:sz w:val="14"/>
                <w:szCs w:val="14"/>
              </w:rPr>
            </w:pPr>
            <w:r w:rsidRPr="003B409C">
              <w:rPr>
                <w:rFonts w:ascii="Arial" w:hAnsi="Arial" w:cs="Arial"/>
                <w:sz w:val="14"/>
                <w:szCs w:val="14"/>
              </w:rPr>
              <w:t>201</w:t>
            </w:r>
            <w:r w:rsidR="004B5887" w:rsidRPr="003B409C">
              <w:rPr>
                <w:rFonts w:ascii="Arial" w:hAnsi="Arial" w:cs="Arial"/>
                <w:sz w:val="14"/>
                <w:szCs w:val="14"/>
              </w:rPr>
              <w:t>6</w:t>
            </w:r>
          </w:p>
        </w:tc>
        <w:tc>
          <w:tcPr>
            <w:tcW w:w="301" w:type="pct"/>
            <w:shd w:val="clear" w:color="auto" w:fill="auto"/>
            <w:vAlign w:val="bottom"/>
            <w:hideMark/>
          </w:tcPr>
          <w:p w14:paraId="337A43A7" w14:textId="1ECB211B" w:rsidR="00B22926" w:rsidRPr="003B409C" w:rsidRDefault="00B22926" w:rsidP="00B367CF">
            <w:pPr>
              <w:pBdr>
                <w:bottom w:val="single" w:sz="4" w:space="1" w:color="auto"/>
              </w:pBdr>
              <w:snapToGrid w:val="0"/>
              <w:spacing w:line="360" w:lineRule="auto"/>
              <w:jc w:val="center"/>
              <w:rPr>
                <w:rFonts w:ascii="Arial" w:hAnsi="Arial" w:cs="Arial"/>
                <w:sz w:val="14"/>
                <w:szCs w:val="14"/>
                <w:lang w:val="en-GB"/>
              </w:rPr>
            </w:pPr>
            <w:r w:rsidRPr="003B409C">
              <w:rPr>
                <w:rFonts w:ascii="Arial" w:hAnsi="Arial" w:cs="Arial"/>
                <w:sz w:val="14"/>
                <w:szCs w:val="14"/>
                <w:lang w:val="en-GB"/>
              </w:rPr>
              <w:t>201</w:t>
            </w:r>
            <w:r w:rsidR="004B5887" w:rsidRPr="003B409C">
              <w:rPr>
                <w:rFonts w:ascii="Arial" w:hAnsi="Arial" w:cs="Arial"/>
                <w:sz w:val="14"/>
                <w:szCs w:val="14"/>
                <w:lang w:val="en-GB"/>
              </w:rPr>
              <w:t>7</w:t>
            </w:r>
          </w:p>
        </w:tc>
        <w:tc>
          <w:tcPr>
            <w:tcW w:w="301" w:type="pct"/>
            <w:shd w:val="clear" w:color="auto" w:fill="auto"/>
            <w:vAlign w:val="bottom"/>
            <w:hideMark/>
          </w:tcPr>
          <w:p w14:paraId="337A43A8" w14:textId="0A53E1B8" w:rsidR="00B22926" w:rsidRPr="003B409C" w:rsidRDefault="00B22926" w:rsidP="00B367CF">
            <w:pPr>
              <w:pBdr>
                <w:bottom w:val="single" w:sz="4" w:space="1" w:color="auto"/>
              </w:pBdr>
              <w:snapToGrid w:val="0"/>
              <w:spacing w:line="360" w:lineRule="auto"/>
              <w:jc w:val="center"/>
              <w:rPr>
                <w:rFonts w:ascii="Arial" w:hAnsi="Arial" w:cs="Arial"/>
                <w:sz w:val="14"/>
                <w:szCs w:val="14"/>
              </w:rPr>
            </w:pPr>
            <w:r w:rsidRPr="003B409C">
              <w:rPr>
                <w:rFonts w:ascii="Arial" w:hAnsi="Arial" w:cs="Arial"/>
                <w:sz w:val="14"/>
                <w:szCs w:val="14"/>
              </w:rPr>
              <w:t>201</w:t>
            </w:r>
            <w:r w:rsidR="004B5887" w:rsidRPr="003B409C">
              <w:rPr>
                <w:rFonts w:ascii="Arial" w:hAnsi="Arial" w:cs="Arial"/>
                <w:sz w:val="14"/>
                <w:szCs w:val="14"/>
              </w:rPr>
              <w:t>6</w:t>
            </w:r>
          </w:p>
        </w:tc>
        <w:tc>
          <w:tcPr>
            <w:tcW w:w="301" w:type="pct"/>
            <w:shd w:val="clear" w:color="auto" w:fill="auto"/>
            <w:vAlign w:val="bottom"/>
            <w:hideMark/>
          </w:tcPr>
          <w:p w14:paraId="337A43A9" w14:textId="3B794A4A" w:rsidR="00B22926" w:rsidRPr="003B409C" w:rsidRDefault="00B22926" w:rsidP="00B367CF">
            <w:pPr>
              <w:pBdr>
                <w:bottom w:val="single" w:sz="4" w:space="1" w:color="auto"/>
              </w:pBdr>
              <w:snapToGrid w:val="0"/>
              <w:spacing w:line="360" w:lineRule="auto"/>
              <w:jc w:val="center"/>
              <w:rPr>
                <w:rFonts w:ascii="Arial" w:hAnsi="Arial" w:cs="Arial"/>
                <w:sz w:val="14"/>
                <w:szCs w:val="14"/>
                <w:lang w:val="en-GB"/>
              </w:rPr>
            </w:pPr>
            <w:r w:rsidRPr="003B409C">
              <w:rPr>
                <w:rFonts w:ascii="Arial" w:hAnsi="Arial" w:cs="Arial"/>
                <w:sz w:val="14"/>
                <w:szCs w:val="14"/>
                <w:lang w:val="en-GB"/>
              </w:rPr>
              <w:t>201</w:t>
            </w:r>
            <w:r w:rsidR="004B5887" w:rsidRPr="003B409C">
              <w:rPr>
                <w:rFonts w:ascii="Arial" w:hAnsi="Arial" w:cs="Arial"/>
                <w:sz w:val="14"/>
                <w:szCs w:val="14"/>
                <w:lang w:val="en-GB"/>
              </w:rPr>
              <w:t>7</w:t>
            </w:r>
          </w:p>
        </w:tc>
        <w:tc>
          <w:tcPr>
            <w:tcW w:w="292" w:type="pct"/>
            <w:shd w:val="clear" w:color="auto" w:fill="auto"/>
            <w:vAlign w:val="bottom"/>
            <w:hideMark/>
          </w:tcPr>
          <w:p w14:paraId="337A43AA" w14:textId="24F47DCD" w:rsidR="00B22926" w:rsidRPr="003B409C" w:rsidRDefault="00B22926" w:rsidP="00B367CF">
            <w:pPr>
              <w:pBdr>
                <w:bottom w:val="single" w:sz="4" w:space="1" w:color="auto"/>
              </w:pBdr>
              <w:snapToGrid w:val="0"/>
              <w:spacing w:line="360" w:lineRule="auto"/>
              <w:jc w:val="center"/>
              <w:rPr>
                <w:rFonts w:ascii="Arial" w:hAnsi="Arial" w:cs="Arial"/>
                <w:sz w:val="14"/>
                <w:szCs w:val="14"/>
              </w:rPr>
            </w:pPr>
            <w:r w:rsidRPr="003B409C">
              <w:rPr>
                <w:rFonts w:ascii="Arial" w:hAnsi="Arial" w:cs="Arial"/>
                <w:sz w:val="14"/>
                <w:szCs w:val="14"/>
              </w:rPr>
              <w:t>201</w:t>
            </w:r>
            <w:r w:rsidR="004B5887" w:rsidRPr="003B409C">
              <w:rPr>
                <w:rFonts w:ascii="Arial" w:hAnsi="Arial" w:cs="Arial"/>
                <w:sz w:val="14"/>
                <w:szCs w:val="14"/>
              </w:rPr>
              <w:t>6</w:t>
            </w:r>
          </w:p>
        </w:tc>
      </w:tr>
      <w:tr w:rsidR="00B22926" w:rsidRPr="003B409C" w14:paraId="337A43B9" w14:textId="77777777" w:rsidTr="008200C9">
        <w:trPr>
          <w:trHeight w:val="237"/>
        </w:trPr>
        <w:tc>
          <w:tcPr>
            <w:tcW w:w="1399" w:type="pct"/>
            <w:shd w:val="clear" w:color="auto" w:fill="auto"/>
            <w:hideMark/>
          </w:tcPr>
          <w:p w14:paraId="337A43AC" w14:textId="77777777" w:rsidR="00B22926" w:rsidRPr="003B409C" w:rsidRDefault="00B22926" w:rsidP="00B367CF">
            <w:pPr>
              <w:spacing w:line="360" w:lineRule="auto"/>
              <w:ind w:left="-60" w:right="-43"/>
              <w:jc w:val="thaiDistribute"/>
              <w:rPr>
                <w:rFonts w:ascii="Arial" w:hAnsi="Arial" w:cs="Arial"/>
                <w:sz w:val="14"/>
                <w:szCs w:val="14"/>
                <w:u w:val="single"/>
                <w:lang w:val="en-GB"/>
              </w:rPr>
            </w:pPr>
            <w:r w:rsidRPr="003B409C">
              <w:rPr>
                <w:rFonts w:ascii="Arial" w:hAnsi="Arial" w:cs="Arial"/>
                <w:sz w:val="14"/>
                <w:szCs w:val="14"/>
                <w:u w:val="single"/>
                <w:lang w:val="en-GB"/>
              </w:rPr>
              <w:t>Revenue from construction work</w:t>
            </w:r>
          </w:p>
        </w:tc>
        <w:tc>
          <w:tcPr>
            <w:tcW w:w="301" w:type="pct"/>
            <w:shd w:val="clear" w:color="auto" w:fill="auto"/>
          </w:tcPr>
          <w:p w14:paraId="337A43AD" w14:textId="77777777" w:rsidR="00B22926" w:rsidRPr="003B409C" w:rsidRDefault="00B22926" w:rsidP="00B367CF">
            <w:pPr>
              <w:spacing w:line="360" w:lineRule="auto"/>
              <w:ind w:right="-43"/>
              <w:rPr>
                <w:rFonts w:ascii="Arial" w:hAnsi="Arial" w:cs="Arial"/>
                <w:sz w:val="14"/>
                <w:szCs w:val="14"/>
              </w:rPr>
            </w:pPr>
          </w:p>
        </w:tc>
        <w:tc>
          <w:tcPr>
            <w:tcW w:w="300" w:type="pct"/>
            <w:shd w:val="clear" w:color="auto" w:fill="auto"/>
          </w:tcPr>
          <w:p w14:paraId="337A43AE" w14:textId="77777777" w:rsidR="00B22926" w:rsidRPr="003B409C" w:rsidRDefault="00B22926" w:rsidP="00B367CF">
            <w:pPr>
              <w:spacing w:line="360" w:lineRule="auto"/>
              <w:ind w:right="-43"/>
              <w:rPr>
                <w:rFonts w:ascii="Arial" w:hAnsi="Arial" w:cs="Arial"/>
                <w:sz w:val="14"/>
                <w:szCs w:val="14"/>
              </w:rPr>
            </w:pPr>
          </w:p>
        </w:tc>
        <w:tc>
          <w:tcPr>
            <w:tcW w:w="300" w:type="pct"/>
            <w:shd w:val="clear" w:color="auto" w:fill="auto"/>
          </w:tcPr>
          <w:p w14:paraId="337A43AF" w14:textId="77777777" w:rsidR="00B22926" w:rsidRPr="003B409C" w:rsidRDefault="00B22926" w:rsidP="00B367CF">
            <w:pPr>
              <w:spacing w:line="360" w:lineRule="auto"/>
              <w:ind w:right="-43"/>
              <w:rPr>
                <w:rFonts w:ascii="Arial" w:hAnsi="Arial" w:cs="Arial"/>
                <w:sz w:val="14"/>
                <w:szCs w:val="14"/>
              </w:rPr>
            </w:pPr>
          </w:p>
        </w:tc>
        <w:tc>
          <w:tcPr>
            <w:tcW w:w="301" w:type="pct"/>
            <w:shd w:val="clear" w:color="auto" w:fill="auto"/>
          </w:tcPr>
          <w:p w14:paraId="337A43B0" w14:textId="77777777" w:rsidR="00B22926" w:rsidRPr="003B409C" w:rsidRDefault="00B22926" w:rsidP="00B367CF">
            <w:pPr>
              <w:spacing w:line="360" w:lineRule="auto"/>
              <w:ind w:right="-43"/>
              <w:rPr>
                <w:rFonts w:ascii="Arial" w:hAnsi="Arial" w:cs="Arial"/>
                <w:sz w:val="14"/>
                <w:szCs w:val="14"/>
              </w:rPr>
            </w:pPr>
          </w:p>
        </w:tc>
        <w:tc>
          <w:tcPr>
            <w:tcW w:w="301" w:type="pct"/>
            <w:shd w:val="clear" w:color="auto" w:fill="auto"/>
          </w:tcPr>
          <w:p w14:paraId="337A43B1" w14:textId="77777777" w:rsidR="00B22926" w:rsidRPr="003B409C" w:rsidRDefault="00B22926" w:rsidP="00B367CF">
            <w:pPr>
              <w:spacing w:line="360" w:lineRule="auto"/>
              <w:ind w:right="-43"/>
              <w:rPr>
                <w:rFonts w:ascii="Arial" w:hAnsi="Arial" w:cs="Arial"/>
                <w:sz w:val="14"/>
                <w:szCs w:val="14"/>
              </w:rPr>
            </w:pPr>
          </w:p>
        </w:tc>
        <w:tc>
          <w:tcPr>
            <w:tcW w:w="301" w:type="pct"/>
            <w:shd w:val="clear" w:color="auto" w:fill="auto"/>
          </w:tcPr>
          <w:p w14:paraId="337A43B2" w14:textId="77777777" w:rsidR="00B22926" w:rsidRPr="003B409C" w:rsidRDefault="00B22926" w:rsidP="00B367CF">
            <w:pPr>
              <w:spacing w:line="360" w:lineRule="auto"/>
              <w:ind w:right="-43"/>
              <w:rPr>
                <w:rFonts w:ascii="Arial" w:hAnsi="Arial" w:cs="Arial"/>
                <w:sz w:val="14"/>
                <w:szCs w:val="14"/>
              </w:rPr>
            </w:pPr>
          </w:p>
        </w:tc>
        <w:tc>
          <w:tcPr>
            <w:tcW w:w="301" w:type="pct"/>
            <w:shd w:val="clear" w:color="auto" w:fill="auto"/>
          </w:tcPr>
          <w:p w14:paraId="337A43B3" w14:textId="77777777" w:rsidR="00B22926" w:rsidRPr="003B409C" w:rsidRDefault="00B22926" w:rsidP="00B367CF">
            <w:pPr>
              <w:spacing w:line="360" w:lineRule="auto"/>
              <w:ind w:right="-43"/>
              <w:rPr>
                <w:rFonts w:ascii="Arial" w:hAnsi="Arial" w:cs="Arial"/>
                <w:sz w:val="14"/>
                <w:szCs w:val="14"/>
              </w:rPr>
            </w:pPr>
          </w:p>
        </w:tc>
        <w:tc>
          <w:tcPr>
            <w:tcW w:w="301" w:type="pct"/>
            <w:shd w:val="clear" w:color="auto" w:fill="auto"/>
          </w:tcPr>
          <w:p w14:paraId="337A43B4" w14:textId="77777777" w:rsidR="00B22926" w:rsidRPr="003B409C" w:rsidRDefault="00B22926" w:rsidP="00B367CF">
            <w:pPr>
              <w:spacing w:line="360" w:lineRule="auto"/>
              <w:ind w:right="-43"/>
              <w:rPr>
                <w:rFonts w:ascii="Arial" w:hAnsi="Arial" w:cs="Arial"/>
                <w:sz w:val="14"/>
                <w:szCs w:val="14"/>
              </w:rPr>
            </w:pPr>
          </w:p>
        </w:tc>
        <w:tc>
          <w:tcPr>
            <w:tcW w:w="301" w:type="pct"/>
            <w:shd w:val="clear" w:color="auto" w:fill="auto"/>
          </w:tcPr>
          <w:p w14:paraId="337A43B5" w14:textId="77777777" w:rsidR="00B22926" w:rsidRPr="003B409C" w:rsidRDefault="00B22926" w:rsidP="00B367CF">
            <w:pPr>
              <w:overflowPunct/>
              <w:autoSpaceDE/>
              <w:adjustRightInd/>
              <w:spacing w:line="360" w:lineRule="auto"/>
              <w:rPr>
                <w:rFonts w:ascii="Arial" w:hAnsi="Arial" w:cs="Arial"/>
                <w:sz w:val="14"/>
                <w:szCs w:val="14"/>
              </w:rPr>
            </w:pPr>
          </w:p>
        </w:tc>
        <w:tc>
          <w:tcPr>
            <w:tcW w:w="301" w:type="pct"/>
            <w:shd w:val="clear" w:color="auto" w:fill="auto"/>
          </w:tcPr>
          <w:p w14:paraId="337A43B6" w14:textId="77777777" w:rsidR="00B22926" w:rsidRPr="003B409C" w:rsidRDefault="00B22926" w:rsidP="00B367CF">
            <w:pPr>
              <w:overflowPunct/>
              <w:autoSpaceDE/>
              <w:adjustRightInd/>
              <w:spacing w:line="360" w:lineRule="auto"/>
              <w:rPr>
                <w:rFonts w:ascii="Arial" w:hAnsi="Arial" w:cs="Arial"/>
                <w:sz w:val="14"/>
                <w:szCs w:val="14"/>
              </w:rPr>
            </w:pPr>
          </w:p>
        </w:tc>
        <w:tc>
          <w:tcPr>
            <w:tcW w:w="301" w:type="pct"/>
            <w:shd w:val="clear" w:color="auto" w:fill="auto"/>
          </w:tcPr>
          <w:p w14:paraId="337A43B7" w14:textId="77777777" w:rsidR="00B22926" w:rsidRPr="003B409C" w:rsidRDefault="00B22926" w:rsidP="00B367CF">
            <w:pPr>
              <w:overflowPunct/>
              <w:autoSpaceDE/>
              <w:adjustRightInd/>
              <w:spacing w:line="360" w:lineRule="auto"/>
              <w:rPr>
                <w:rFonts w:ascii="Arial" w:hAnsi="Arial" w:cs="Arial"/>
                <w:sz w:val="14"/>
                <w:szCs w:val="14"/>
              </w:rPr>
            </w:pPr>
          </w:p>
        </w:tc>
        <w:tc>
          <w:tcPr>
            <w:tcW w:w="292" w:type="pct"/>
            <w:shd w:val="clear" w:color="auto" w:fill="auto"/>
          </w:tcPr>
          <w:p w14:paraId="337A43B8" w14:textId="77777777" w:rsidR="00B22926" w:rsidRPr="003B409C" w:rsidRDefault="00B22926" w:rsidP="00B367CF">
            <w:pPr>
              <w:overflowPunct/>
              <w:autoSpaceDE/>
              <w:adjustRightInd/>
              <w:spacing w:line="360" w:lineRule="auto"/>
              <w:rPr>
                <w:rFonts w:ascii="Arial" w:hAnsi="Arial" w:cs="Arial"/>
                <w:sz w:val="14"/>
                <w:szCs w:val="14"/>
              </w:rPr>
            </w:pPr>
          </w:p>
        </w:tc>
      </w:tr>
      <w:tr w:rsidR="008200C9" w:rsidRPr="003B409C" w14:paraId="337A43C7" w14:textId="77777777" w:rsidTr="008200C9">
        <w:tc>
          <w:tcPr>
            <w:tcW w:w="1399" w:type="pct"/>
            <w:shd w:val="clear" w:color="auto" w:fill="auto"/>
            <w:hideMark/>
          </w:tcPr>
          <w:p w14:paraId="337A43BA" w14:textId="77777777" w:rsidR="008200C9" w:rsidRPr="003B409C" w:rsidRDefault="008200C9" w:rsidP="008200C9">
            <w:pPr>
              <w:spacing w:line="360" w:lineRule="auto"/>
              <w:ind w:left="144" w:right="-43"/>
              <w:rPr>
                <w:rFonts w:ascii="Arial" w:hAnsi="Arial" w:cs="Arial"/>
                <w:sz w:val="14"/>
                <w:szCs w:val="14"/>
              </w:rPr>
            </w:pPr>
            <w:r w:rsidRPr="003B409C">
              <w:rPr>
                <w:rFonts w:ascii="Arial" w:hAnsi="Arial" w:cs="Arial"/>
                <w:sz w:val="14"/>
                <w:szCs w:val="14"/>
              </w:rPr>
              <w:t>Gross segment revenues</w:t>
            </w:r>
          </w:p>
        </w:tc>
        <w:tc>
          <w:tcPr>
            <w:tcW w:w="301" w:type="pct"/>
            <w:shd w:val="clear" w:color="auto" w:fill="auto"/>
          </w:tcPr>
          <w:p w14:paraId="337A43BB" w14:textId="05C341B8"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35,887</w:t>
            </w:r>
          </w:p>
        </w:tc>
        <w:tc>
          <w:tcPr>
            <w:tcW w:w="300" w:type="pct"/>
            <w:shd w:val="clear" w:color="auto" w:fill="auto"/>
          </w:tcPr>
          <w:p w14:paraId="337A43BC" w14:textId="736B4DC3"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25,709</w:t>
            </w:r>
          </w:p>
        </w:tc>
        <w:tc>
          <w:tcPr>
            <w:tcW w:w="300" w:type="pct"/>
            <w:shd w:val="clear" w:color="auto" w:fill="auto"/>
          </w:tcPr>
          <w:p w14:paraId="337A43BD" w14:textId="129B1EB5"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12,893</w:t>
            </w:r>
          </w:p>
        </w:tc>
        <w:tc>
          <w:tcPr>
            <w:tcW w:w="301" w:type="pct"/>
            <w:shd w:val="clear" w:color="auto" w:fill="auto"/>
          </w:tcPr>
          <w:p w14:paraId="337A43BE" w14:textId="66A18927"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16,846</w:t>
            </w:r>
          </w:p>
        </w:tc>
        <w:tc>
          <w:tcPr>
            <w:tcW w:w="301" w:type="pct"/>
            <w:shd w:val="clear" w:color="auto" w:fill="auto"/>
          </w:tcPr>
          <w:p w14:paraId="337A43BF" w14:textId="489BB29A"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1,422</w:t>
            </w:r>
          </w:p>
        </w:tc>
        <w:tc>
          <w:tcPr>
            <w:tcW w:w="301" w:type="pct"/>
            <w:shd w:val="clear" w:color="auto" w:fill="auto"/>
          </w:tcPr>
          <w:p w14:paraId="337A43C0" w14:textId="0DB01B79"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72</w:t>
            </w:r>
          </w:p>
        </w:tc>
        <w:tc>
          <w:tcPr>
            <w:tcW w:w="301" w:type="pct"/>
            <w:shd w:val="clear" w:color="auto" w:fill="auto"/>
          </w:tcPr>
          <w:p w14:paraId="337A43C1" w14:textId="6F8D9221"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50,202</w:t>
            </w:r>
          </w:p>
        </w:tc>
        <w:tc>
          <w:tcPr>
            <w:tcW w:w="301" w:type="pct"/>
            <w:shd w:val="clear" w:color="auto" w:fill="auto"/>
          </w:tcPr>
          <w:p w14:paraId="337A43C2" w14:textId="49D7C786" w:rsidR="008200C9" w:rsidRPr="003B409C" w:rsidRDefault="008200C9" w:rsidP="009901B3">
            <w:pPr>
              <w:spacing w:line="360" w:lineRule="auto"/>
              <w:ind w:right="-43"/>
              <w:jc w:val="right"/>
              <w:rPr>
                <w:rFonts w:ascii="Arial" w:hAnsi="Arial" w:cs="Arial"/>
                <w:sz w:val="13"/>
                <w:szCs w:val="13"/>
                <w:lang w:val="en-GB"/>
              </w:rPr>
            </w:pPr>
            <w:r w:rsidRPr="003B409C">
              <w:rPr>
                <w:rFonts w:ascii="Arial" w:hAnsi="Arial" w:cs="Arial"/>
                <w:sz w:val="13"/>
                <w:szCs w:val="13"/>
                <w:lang w:val="en-GB"/>
              </w:rPr>
              <w:t>42,627</w:t>
            </w:r>
          </w:p>
        </w:tc>
        <w:tc>
          <w:tcPr>
            <w:tcW w:w="301" w:type="pct"/>
            <w:shd w:val="clear" w:color="auto" w:fill="auto"/>
          </w:tcPr>
          <w:p w14:paraId="337A43C3" w14:textId="1B2050B9" w:rsidR="008200C9" w:rsidRPr="003B409C" w:rsidRDefault="008200C9" w:rsidP="009901B3">
            <w:pPr>
              <w:overflowPunct/>
              <w:autoSpaceDE/>
              <w:autoSpaceDN/>
              <w:adjustRightInd/>
              <w:spacing w:line="360" w:lineRule="auto"/>
              <w:jc w:val="right"/>
              <w:textAlignment w:val="auto"/>
              <w:rPr>
                <w:rFonts w:ascii="Arial" w:hAnsi="Arial" w:cs="Arial"/>
                <w:sz w:val="13"/>
                <w:szCs w:val="13"/>
                <w:lang w:val="en-GB"/>
              </w:rPr>
            </w:pPr>
            <w:r w:rsidRPr="003B409C">
              <w:rPr>
                <w:rFonts w:ascii="Arial" w:hAnsi="Arial" w:cs="Arial"/>
                <w:sz w:val="13"/>
                <w:szCs w:val="13"/>
                <w:lang w:val="en-GB"/>
              </w:rPr>
              <w:t>-</w:t>
            </w:r>
          </w:p>
        </w:tc>
        <w:tc>
          <w:tcPr>
            <w:tcW w:w="301" w:type="pct"/>
            <w:shd w:val="clear" w:color="auto" w:fill="auto"/>
          </w:tcPr>
          <w:p w14:paraId="337A43C4" w14:textId="52DC79C2" w:rsidR="008200C9" w:rsidRPr="003B409C" w:rsidRDefault="008200C9" w:rsidP="009901B3">
            <w:pPr>
              <w:overflowPunct/>
              <w:autoSpaceDE/>
              <w:autoSpaceDN/>
              <w:adjustRightInd/>
              <w:spacing w:line="360" w:lineRule="auto"/>
              <w:jc w:val="right"/>
              <w:textAlignment w:val="auto"/>
              <w:rPr>
                <w:rFonts w:ascii="Arial" w:hAnsi="Arial" w:cs="Arial"/>
                <w:sz w:val="13"/>
                <w:szCs w:val="13"/>
                <w:lang w:val="en-GB"/>
              </w:rPr>
            </w:pPr>
            <w:r w:rsidRPr="003B409C">
              <w:rPr>
                <w:rFonts w:ascii="Arial" w:hAnsi="Arial" w:cs="Arial"/>
                <w:sz w:val="13"/>
                <w:szCs w:val="13"/>
                <w:lang w:val="en-GB"/>
              </w:rPr>
              <w:t xml:space="preserve">     -</w:t>
            </w:r>
          </w:p>
        </w:tc>
        <w:tc>
          <w:tcPr>
            <w:tcW w:w="301" w:type="pct"/>
            <w:shd w:val="clear" w:color="auto" w:fill="auto"/>
          </w:tcPr>
          <w:p w14:paraId="337A43C5" w14:textId="50A5D140" w:rsidR="008200C9" w:rsidRPr="003B409C" w:rsidRDefault="008200C9" w:rsidP="009901B3">
            <w:pPr>
              <w:overflowPunct/>
              <w:autoSpaceDE/>
              <w:autoSpaceDN/>
              <w:adjustRightInd/>
              <w:spacing w:line="360" w:lineRule="auto"/>
              <w:jc w:val="right"/>
              <w:textAlignment w:val="auto"/>
              <w:rPr>
                <w:rFonts w:ascii="Arial" w:hAnsi="Arial" w:cs="Arial"/>
                <w:sz w:val="13"/>
                <w:szCs w:val="13"/>
                <w:lang w:val="en-GB"/>
              </w:rPr>
            </w:pPr>
            <w:r w:rsidRPr="003B409C">
              <w:rPr>
                <w:rFonts w:ascii="Arial" w:hAnsi="Arial" w:cs="Arial"/>
                <w:sz w:val="13"/>
                <w:szCs w:val="13"/>
                <w:lang w:val="en-GB"/>
              </w:rPr>
              <w:t>50,202</w:t>
            </w:r>
          </w:p>
        </w:tc>
        <w:tc>
          <w:tcPr>
            <w:tcW w:w="292" w:type="pct"/>
            <w:shd w:val="clear" w:color="auto" w:fill="auto"/>
          </w:tcPr>
          <w:p w14:paraId="337A43C6" w14:textId="4B9B189F" w:rsidR="008200C9" w:rsidRPr="003B409C" w:rsidRDefault="008200C9" w:rsidP="009901B3">
            <w:pPr>
              <w:overflowPunct/>
              <w:autoSpaceDE/>
              <w:autoSpaceDN/>
              <w:adjustRightInd/>
              <w:spacing w:line="360" w:lineRule="auto"/>
              <w:jc w:val="right"/>
              <w:textAlignment w:val="auto"/>
              <w:rPr>
                <w:rFonts w:ascii="Arial" w:hAnsi="Arial" w:cs="Arial"/>
                <w:sz w:val="13"/>
                <w:szCs w:val="13"/>
                <w:lang w:val="en-GB"/>
              </w:rPr>
            </w:pPr>
            <w:r w:rsidRPr="003B409C">
              <w:rPr>
                <w:rFonts w:ascii="Arial" w:hAnsi="Arial" w:cs="Arial"/>
                <w:sz w:val="13"/>
                <w:szCs w:val="13"/>
                <w:lang w:val="en-GB"/>
              </w:rPr>
              <w:t>42,6</w:t>
            </w:r>
            <w:r w:rsidR="00EF6F4E" w:rsidRPr="003B409C">
              <w:rPr>
                <w:rFonts w:ascii="Arial" w:hAnsi="Arial" w:cs="Arial"/>
                <w:sz w:val="13"/>
                <w:szCs w:val="13"/>
                <w:lang w:val="en-GB"/>
              </w:rPr>
              <w:t>2</w:t>
            </w:r>
            <w:r w:rsidRPr="003B409C">
              <w:rPr>
                <w:rFonts w:ascii="Arial" w:hAnsi="Arial" w:cs="Arial"/>
                <w:sz w:val="13"/>
                <w:szCs w:val="13"/>
                <w:lang w:val="en-GB"/>
              </w:rPr>
              <w:t>7</w:t>
            </w:r>
          </w:p>
        </w:tc>
      </w:tr>
      <w:tr w:rsidR="008200C9" w:rsidRPr="003B409C" w14:paraId="337A43D5" w14:textId="77777777" w:rsidTr="008200C9">
        <w:tc>
          <w:tcPr>
            <w:tcW w:w="1399" w:type="pct"/>
            <w:shd w:val="clear" w:color="auto" w:fill="auto"/>
            <w:hideMark/>
          </w:tcPr>
          <w:p w14:paraId="337A43C8" w14:textId="77777777" w:rsidR="008200C9" w:rsidRPr="003B409C" w:rsidRDefault="008200C9" w:rsidP="008200C9">
            <w:pPr>
              <w:spacing w:line="360" w:lineRule="auto"/>
              <w:ind w:left="144" w:right="-43"/>
              <w:rPr>
                <w:rFonts w:ascii="Arial" w:hAnsi="Arial" w:cs="Arial"/>
                <w:sz w:val="14"/>
                <w:szCs w:val="14"/>
              </w:rPr>
            </w:pPr>
            <w:r w:rsidRPr="003B409C">
              <w:rPr>
                <w:rFonts w:ascii="Arial" w:hAnsi="Arial" w:cs="Arial"/>
                <w:sz w:val="14"/>
                <w:szCs w:val="14"/>
              </w:rPr>
              <w:t>Inter - segment revenues</w:t>
            </w:r>
          </w:p>
        </w:tc>
        <w:tc>
          <w:tcPr>
            <w:tcW w:w="301" w:type="pct"/>
            <w:shd w:val="clear" w:color="auto" w:fill="auto"/>
          </w:tcPr>
          <w:p w14:paraId="337A43C9" w14:textId="3FB9E243" w:rsidR="008200C9" w:rsidRPr="003B409C" w:rsidRDefault="00524053"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766</w:t>
            </w:r>
          </w:p>
        </w:tc>
        <w:tc>
          <w:tcPr>
            <w:tcW w:w="300" w:type="pct"/>
            <w:shd w:val="clear" w:color="auto" w:fill="auto"/>
          </w:tcPr>
          <w:p w14:paraId="337A43CA" w14:textId="16E3C587" w:rsidR="008200C9" w:rsidRPr="003B409C" w:rsidRDefault="00524053"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932</w:t>
            </w:r>
          </w:p>
        </w:tc>
        <w:tc>
          <w:tcPr>
            <w:tcW w:w="300" w:type="pct"/>
            <w:shd w:val="clear" w:color="auto" w:fill="auto"/>
          </w:tcPr>
          <w:p w14:paraId="337A43CB" w14:textId="71AD01C9"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30</w:t>
            </w:r>
          </w:p>
        </w:tc>
        <w:tc>
          <w:tcPr>
            <w:tcW w:w="301" w:type="pct"/>
            <w:shd w:val="clear" w:color="auto" w:fill="auto"/>
          </w:tcPr>
          <w:p w14:paraId="337A43CC" w14:textId="18F53394"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43</w:t>
            </w:r>
          </w:p>
        </w:tc>
        <w:tc>
          <w:tcPr>
            <w:tcW w:w="301" w:type="pct"/>
            <w:shd w:val="clear" w:color="auto" w:fill="auto"/>
          </w:tcPr>
          <w:p w14:paraId="337A43CD" w14:textId="52ACA92A"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w:t>
            </w:r>
          </w:p>
        </w:tc>
        <w:tc>
          <w:tcPr>
            <w:tcW w:w="301" w:type="pct"/>
            <w:shd w:val="clear" w:color="auto" w:fill="auto"/>
          </w:tcPr>
          <w:p w14:paraId="337A43CE" w14:textId="44EF2F30"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w:t>
            </w:r>
          </w:p>
        </w:tc>
        <w:tc>
          <w:tcPr>
            <w:tcW w:w="301" w:type="pct"/>
            <w:shd w:val="clear" w:color="auto" w:fill="auto"/>
          </w:tcPr>
          <w:p w14:paraId="337A43CF" w14:textId="7CD0928D" w:rsidR="008200C9" w:rsidRPr="003B409C" w:rsidRDefault="00FD02EE"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796</w:t>
            </w:r>
          </w:p>
        </w:tc>
        <w:tc>
          <w:tcPr>
            <w:tcW w:w="301" w:type="pct"/>
            <w:shd w:val="clear" w:color="auto" w:fill="auto"/>
          </w:tcPr>
          <w:p w14:paraId="337A43D0" w14:textId="0B4EB9A3" w:rsidR="008200C9" w:rsidRPr="003B409C" w:rsidRDefault="00FD02EE" w:rsidP="009901B3">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975</w:t>
            </w:r>
          </w:p>
        </w:tc>
        <w:tc>
          <w:tcPr>
            <w:tcW w:w="301" w:type="pct"/>
            <w:shd w:val="clear" w:color="auto" w:fill="auto"/>
          </w:tcPr>
          <w:p w14:paraId="337A43D1" w14:textId="732452CB" w:rsidR="008200C9" w:rsidRPr="003B409C" w:rsidRDefault="008200C9" w:rsidP="009901B3">
            <w:pPr>
              <w:pBdr>
                <w:bottom w:val="single" w:sz="4" w:space="1" w:color="auto"/>
              </w:pBdr>
              <w:overflowPunct/>
              <w:autoSpaceDE/>
              <w:autoSpaceDN/>
              <w:adjustRightInd/>
              <w:spacing w:line="360" w:lineRule="auto"/>
              <w:jc w:val="right"/>
              <w:textAlignment w:val="auto"/>
              <w:rPr>
                <w:rFonts w:ascii="Arial" w:hAnsi="Arial" w:cs="Arial"/>
                <w:sz w:val="13"/>
                <w:szCs w:val="13"/>
                <w:lang w:val="en-GB"/>
              </w:rPr>
            </w:pPr>
            <w:r w:rsidRPr="003B409C">
              <w:rPr>
                <w:rFonts w:ascii="Arial" w:hAnsi="Arial" w:cs="Arial"/>
                <w:sz w:val="13"/>
                <w:szCs w:val="13"/>
                <w:lang w:val="en-GB"/>
              </w:rPr>
              <w:t>(</w:t>
            </w:r>
            <w:r w:rsidR="00FD02EE" w:rsidRPr="003B409C">
              <w:rPr>
                <w:rFonts w:ascii="Arial" w:hAnsi="Arial" w:cs="Arial"/>
                <w:sz w:val="13"/>
                <w:szCs w:val="13"/>
                <w:lang w:val="en-GB"/>
              </w:rPr>
              <w:t>796</w:t>
            </w:r>
            <w:r w:rsidRPr="003B409C">
              <w:rPr>
                <w:rFonts w:ascii="Arial" w:hAnsi="Arial" w:cs="Arial"/>
                <w:sz w:val="13"/>
                <w:szCs w:val="13"/>
                <w:lang w:val="en-GB"/>
              </w:rPr>
              <w:t>)</w:t>
            </w:r>
          </w:p>
        </w:tc>
        <w:tc>
          <w:tcPr>
            <w:tcW w:w="301" w:type="pct"/>
            <w:shd w:val="clear" w:color="auto" w:fill="auto"/>
          </w:tcPr>
          <w:p w14:paraId="337A43D2" w14:textId="2F73E048" w:rsidR="008200C9" w:rsidRPr="003B409C" w:rsidRDefault="008200C9" w:rsidP="009901B3">
            <w:pPr>
              <w:pBdr>
                <w:bottom w:val="single" w:sz="4" w:space="1" w:color="auto"/>
              </w:pBdr>
              <w:overflowPunct/>
              <w:autoSpaceDE/>
              <w:autoSpaceDN/>
              <w:adjustRightInd/>
              <w:spacing w:line="360" w:lineRule="auto"/>
              <w:jc w:val="right"/>
              <w:textAlignment w:val="auto"/>
              <w:rPr>
                <w:rFonts w:ascii="Arial" w:hAnsi="Arial" w:cs="Arial"/>
                <w:sz w:val="13"/>
                <w:szCs w:val="13"/>
                <w:lang w:val="en-GB"/>
              </w:rPr>
            </w:pPr>
            <w:r w:rsidRPr="003B409C">
              <w:rPr>
                <w:rFonts w:ascii="Arial" w:hAnsi="Arial" w:cs="Arial"/>
                <w:sz w:val="13"/>
                <w:szCs w:val="13"/>
                <w:lang w:val="en-GB"/>
              </w:rPr>
              <w:t>(</w:t>
            </w:r>
            <w:r w:rsidR="00FD02EE" w:rsidRPr="003B409C">
              <w:rPr>
                <w:rFonts w:ascii="Arial" w:hAnsi="Arial" w:cs="Arial"/>
                <w:sz w:val="13"/>
                <w:szCs w:val="13"/>
                <w:lang w:val="en-GB"/>
              </w:rPr>
              <w:t>975</w:t>
            </w:r>
            <w:r w:rsidRPr="003B409C">
              <w:rPr>
                <w:rFonts w:ascii="Arial" w:hAnsi="Arial" w:cs="Arial"/>
                <w:sz w:val="13"/>
                <w:szCs w:val="13"/>
                <w:lang w:val="en-GB"/>
              </w:rPr>
              <w:t>)</w:t>
            </w:r>
          </w:p>
        </w:tc>
        <w:tc>
          <w:tcPr>
            <w:tcW w:w="301" w:type="pct"/>
            <w:shd w:val="clear" w:color="auto" w:fill="auto"/>
          </w:tcPr>
          <w:p w14:paraId="337A43D3" w14:textId="374C4F40" w:rsidR="008200C9" w:rsidRPr="003B409C" w:rsidRDefault="008200C9" w:rsidP="009901B3">
            <w:pPr>
              <w:pBdr>
                <w:bottom w:val="single" w:sz="4" w:space="1" w:color="auto"/>
              </w:pBdr>
              <w:overflowPunct/>
              <w:autoSpaceDE/>
              <w:autoSpaceDN/>
              <w:adjustRightInd/>
              <w:spacing w:line="360" w:lineRule="auto"/>
              <w:jc w:val="right"/>
              <w:textAlignment w:val="auto"/>
              <w:rPr>
                <w:rFonts w:ascii="Arial" w:hAnsi="Arial" w:cs="Arial"/>
                <w:sz w:val="13"/>
                <w:szCs w:val="13"/>
                <w:lang w:val="en-GB"/>
              </w:rPr>
            </w:pPr>
            <w:r w:rsidRPr="003B409C">
              <w:rPr>
                <w:rFonts w:ascii="Arial" w:hAnsi="Arial" w:cs="Arial"/>
                <w:sz w:val="13"/>
                <w:szCs w:val="13"/>
                <w:lang w:val="en-GB"/>
              </w:rPr>
              <w:t>-</w:t>
            </w:r>
          </w:p>
        </w:tc>
        <w:tc>
          <w:tcPr>
            <w:tcW w:w="292" w:type="pct"/>
            <w:shd w:val="clear" w:color="auto" w:fill="auto"/>
          </w:tcPr>
          <w:p w14:paraId="337A43D4" w14:textId="762F5B12" w:rsidR="008200C9" w:rsidRPr="003B409C" w:rsidRDefault="008200C9" w:rsidP="009901B3">
            <w:pPr>
              <w:pBdr>
                <w:bottom w:val="single" w:sz="4" w:space="1" w:color="auto"/>
              </w:pBdr>
              <w:overflowPunct/>
              <w:autoSpaceDE/>
              <w:autoSpaceDN/>
              <w:adjustRightInd/>
              <w:spacing w:line="360" w:lineRule="auto"/>
              <w:jc w:val="right"/>
              <w:textAlignment w:val="auto"/>
              <w:rPr>
                <w:rFonts w:ascii="Arial" w:hAnsi="Arial" w:cs="Arial"/>
                <w:sz w:val="13"/>
                <w:szCs w:val="13"/>
                <w:lang w:val="en-GB"/>
              </w:rPr>
            </w:pPr>
            <w:r w:rsidRPr="003B409C">
              <w:rPr>
                <w:rFonts w:ascii="Arial" w:hAnsi="Arial" w:cs="Arial"/>
                <w:sz w:val="13"/>
                <w:szCs w:val="13"/>
                <w:lang w:val="en-GB"/>
              </w:rPr>
              <w:t xml:space="preserve">     -</w:t>
            </w:r>
          </w:p>
        </w:tc>
      </w:tr>
      <w:tr w:rsidR="008200C9" w:rsidRPr="003B409C" w14:paraId="337A43E3" w14:textId="77777777" w:rsidTr="008200C9">
        <w:tc>
          <w:tcPr>
            <w:tcW w:w="1399" w:type="pct"/>
            <w:shd w:val="clear" w:color="auto" w:fill="auto"/>
            <w:hideMark/>
          </w:tcPr>
          <w:p w14:paraId="337A43D6" w14:textId="77777777" w:rsidR="008200C9" w:rsidRPr="003B409C" w:rsidRDefault="008200C9" w:rsidP="008200C9">
            <w:pPr>
              <w:spacing w:line="360" w:lineRule="auto"/>
              <w:ind w:left="144" w:right="-43"/>
              <w:rPr>
                <w:rFonts w:ascii="Arial" w:hAnsi="Arial" w:cs="Arial"/>
                <w:sz w:val="14"/>
                <w:szCs w:val="14"/>
              </w:rPr>
            </w:pPr>
            <w:r w:rsidRPr="003B409C">
              <w:rPr>
                <w:rFonts w:ascii="Arial" w:hAnsi="Arial" w:cs="Arial"/>
                <w:sz w:val="14"/>
                <w:szCs w:val="14"/>
              </w:rPr>
              <w:t>Net revenues from third parties</w:t>
            </w:r>
          </w:p>
        </w:tc>
        <w:tc>
          <w:tcPr>
            <w:tcW w:w="301" w:type="pct"/>
            <w:shd w:val="clear" w:color="auto" w:fill="auto"/>
          </w:tcPr>
          <w:p w14:paraId="337A43D7" w14:textId="0CB5FA6C"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36,</w:t>
            </w:r>
            <w:r w:rsidR="00524053" w:rsidRPr="003B409C">
              <w:rPr>
                <w:rFonts w:ascii="Arial" w:hAnsi="Arial" w:cs="Arial"/>
                <w:sz w:val="13"/>
                <w:szCs w:val="13"/>
                <w:lang w:val="en-GB"/>
              </w:rPr>
              <w:t>653</w:t>
            </w:r>
          </w:p>
        </w:tc>
        <w:tc>
          <w:tcPr>
            <w:tcW w:w="300" w:type="pct"/>
            <w:shd w:val="clear" w:color="auto" w:fill="auto"/>
          </w:tcPr>
          <w:p w14:paraId="337A43D8" w14:textId="006DAF1E"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26,</w:t>
            </w:r>
            <w:r w:rsidR="00524053" w:rsidRPr="003B409C">
              <w:rPr>
                <w:rFonts w:ascii="Arial" w:hAnsi="Arial" w:cs="Arial"/>
                <w:sz w:val="13"/>
                <w:szCs w:val="13"/>
                <w:lang w:val="en-GB"/>
              </w:rPr>
              <w:t>641</w:t>
            </w:r>
          </w:p>
        </w:tc>
        <w:tc>
          <w:tcPr>
            <w:tcW w:w="300" w:type="pct"/>
            <w:shd w:val="clear" w:color="auto" w:fill="auto"/>
          </w:tcPr>
          <w:p w14:paraId="337A43D9" w14:textId="34129DDA" w:rsidR="008200C9" w:rsidRPr="003B409C" w:rsidRDefault="008200C9" w:rsidP="008200C9">
            <w:pPr>
              <w:pBdr>
                <w:bottom w:val="single" w:sz="4" w:space="1" w:color="auto"/>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12,923</w:t>
            </w:r>
          </w:p>
        </w:tc>
        <w:tc>
          <w:tcPr>
            <w:tcW w:w="301" w:type="pct"/>
            <w:shd w:val="clear" w:color="auto" w:fill="auto"/>
          </w:tcPr>
          <w:p w14:paraId="337A43DA" w14:textId="7C58096B" w:rsidR="008200C9" w:rsidRPr="003B409C" w:rsidRDefault="008200C9" w:rsidP="008200C9">
            <w:pPr>
              <w:pBdr>
                <w:bottom w:val="single" w:sz="4" w:space="1" w:color="auto"/>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16,889</w:t>
            </w:r>
          </w:p>
        </w:tc>
        <w:tc>
          <w:tcPr>
            <w:tcW w:w="301" w:type="pct"/>
            <w:shd w:val="clear" w:color="auto" w:fill="auto"/>
          </w:tcPr>
          <w:p w14:paraId="337A43DB" w14:textId="1879FA50" w:rsidR="008200C9" w:rsidRPr="003B409C" w:rsidRDefault="008200C9" w:rsidP="008200C9">
            <w:pPr>
              <w:pBdr>
                <w:bottom w:val="single" w:sz="4" w:space="1" w:color="auto"/>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1,422</w:t>
            </w:r>
          </w:p>
        </w:tc>
        <w:tc>
          <w:tcPr>
            <w:tcW w:w="301" w:type="pct"/>
            <w:shd w:val="clear" w:color="auto" w:fill="auto"/>
          </w:tcPr>
          <w:p w14:paraId="337A43DC" w14:textId="6AAA419E" w:rsidR="008200C9" w:rsidRPr="003B409C" w:rsidRDefault="008200C9" w:rsidP="008200C9">
            <w:pPr>
              <w:pBdr>
                <w:bottom w:val="single" w:sz="4" w:space="1" w:color="auto"/>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72</w:t>
            </w:r>
          </w:p>
        </w:tc>
        <w:tc>
          <w:tcPr>
            <w:tcW w:w="301" w:type="pct"/>
            <w:shd w:val="clear" w:color="auto" w:fill="auto"/>
          </w:tcPr>
          <w:p w14:paraId="337A43DD" w14:textId="7C3BECFF" w:rsidR="008200C9" w:rsidRPr="003B409C" w:rsidRDefault="008200C9" w:rsidP="008200C9">
            <w:pPr>
              <w:pBdr>
                <w:bottom w:val="single" w:sz="4" w:space="1" w:color="auto"/>
              </w:pBdr>
              <w:spacing w:line="360" w:lineRule="auto"/>
              <w:ind w:right="-43"/>
              <w:jc w:val="right"/>
              <w:rPr>
                <w:rFonts w:ascii="Arial" w:hAnsi="Arial" w:cs="Arial"/>
                <w:sz w:val="13"/>
                <w:szCs w:val="13"/>
                <w:cs/>
                <w:lang w:val="en-GB"/>
              </w:rPr>
            </w:pPr>
            <w:r w:rsidRPr="003B409C">
              <w:rPr>
                <w:rFonts w:ascii="Arial" w:hAnsi="Arial" w:cs="Arial"/>
                <w:sz w:val="13"/>
                <w:szCs w:val="13"/>
                <w:lang w:val="en-GB"/>
              </w:rPr>
              <w:t>5</w:t>
            </w:r>
            <w:r w:rsidR="00FD02EE" w:rsidRPr="003B409C">
              <w:rPr>
                <w:rFonts w:ascii="Arial" w:hAnsi="Arial" w:cs="Arial"/>
                <w:sz w:val="13"/>
                <w:szCs w:val="13"/>
                <w:lang w:val="en-GB"/>
              </w:rPr>
              <w:t>0</w:t>
            </w:r>
            <w:r w:rsidRPr="003B409C">
              <w:rPr>
                <w:rFonts w:ascii="Arial" w:hAnsi="Arial" w:cs="Arial"/>
                <w:sz w:val="13"/>
                <w:szCs w:val="13"/>
                <w:lang w:val="en-GB"/>
              </w:rPr>
              <w:t>,</w:t>
            </w:r>
            <w:r w:rsidR="00FD02EE" w:rsidRPr="003B409C">
              <w:rPr>
                <w:rFonts w:ascii="Arial" w:hAnsi="Arial" w:cs="Arial"/>
                <w:sz w:val="13"/>
                <w:szCs w:val="13"/>
                <w:lang w:val="en-GB"/>
              </w:rPr>
              <w:t>998</w:t>
            </w:r>
          </w:p>
        </w:tc>
        <w:tc>
          <w:tcPr>
            <w:tcW w:w="301" w:type="pct"/>
            <w:shd w:val="clear" w:color="auto" w:fill="auto"/>
          </w:tcPr>
          <w:p w14:paraId="337A43DE" w14:textId="4608DDCB" w:rsidR="008200C9" w:rsidRPr="003B409C" w:rsidRDefault="008200C9" w:rsidP="009901B3">
            <w:pPr>
              <w:pBdr>
                <w:bottom w:val="single" w:sz="4" w:space="1" w:color="auto"/>
              </w:pBdr>
              <w:spacing w:line="360" w:lineRule="auto"/>
              <w:ind w:right="-43"/>
              <w:jc w:val="right"/>
              <w:rPr>
                <w:rFonts w:ascii="Arial" w:hAnsi="Arial" w:cs="Arial"/>
                <w:sz w:val="13"/>
                <w:szCs w:val="13"/>
                <w:cs/>
                <w:lang w:val="en-GB"/>
              </w:rPr>
            </w:pPr>
            <w:r w:rsidRPr="003B409C">
              <w:rPr>
                <w:rFonts w:ascii="Arial" w:hAnsi="Arial" w:cs="Arial"/>
                <w:sz w:val="13"/>
                <w:szCs w:val="13"/>
                <w:lang w:val="en-GB"/>
              </w:rPr>
              <w:t>43,</w:t>
            </w:r>
            <w:r w:rsidR="00FD02EE" w:rsidRPr="003B409C">
              <w:rPr>
                <w:rFonts w:ascii="Arial" w:hAnsi="Arial" w:cs="Arial"/>
                <w:sz w:val="13"/>
                <w:szCs w:val="13"/>
                <w:lang w:val="en-GB"/>
              </w:rPr>
              <w:t>602</w:t>
            </w:r>
          </w:p>
        </w:tc>
        <w:tc>
          <w:tcPr>
            <w:tcW w:w="301" w:type="pct"/>
            <w:shd w:val="clear" w:color="auto" w:fill="auto"/>
          </w:tcPr>
          <w:p w14:paraId="337A43DF" w14:textId="15F0A674" w:rsidR="008200C9" w:rsidRPr="003B409C" w:rsidRDefault="008200C9" w:rsidP="009901B3">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w:t>
            </w:r>
            <w:r w:rsidR="00FD02EE" w:rsidRPr="003B409C">
              <w:rPr>
                <w:rFonts w:ascii="Arial" w:hAnsi="Arial" w:cs="Arial"/>
                <w:sz w:val="13"/>
                <w:szCs w:val="13"/>
                <w:lang w:val="en-GB"/>
              </w:rPr>
              <w:t>796</w:t>
            </w:r>
            <w:r w:rsidRPr="003B409C">
              <w:rPr>
                <w:rFonts w:ascii="Arial" w:hAnsi="Arial" w:cs="Arial"/>
                <w:sz w:val="13"/>
                <w:szCs w:val="13"/>
                <w:lang w:val="en-GB"/>
              </w:rPr>
              <w:t>)</w:t>
            </w:r>
          </w:p>
        </w:tc>
        <w:tc>
          <w:tcPr>
            <w:tcW w:w="301" w:type="pct"/>
            <w:shd w:val="clear" w:color="auto" w:fill="auto"/>
          </w:tcPr>
          <w:p w14:paraId="337A43E0" w14:textId="64A3A700" w:rsidR="008200C9" w:rsidRPr="003B409C" w:rsidRDefault="008200C9" w:rsidP="009901B3">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w:t>
            </w:r>
            <w:r w:rsidR="00FD02EE" w:rsidRPr="003B409C">
              <w:rPr>
                <w:rFonts w:ascii="Arial" w:hAnsi="Arial" w:cs="Arial"/>
                <w:sz w:val="13"/>
                <w:szCs w:val="13"/>
                <w:lang w:val="en-GB"/>
              </w:rPr>
              <w:t>975</w:t>
            </w:r>
            <w:r w:rsidRPr="003B409C">
              <w:rPr>
                <w:rFonts w:ascii="Arial" w:hAnsi="Arial" w:cs="Arial"/>
                <w:sz w:val="13"/>
                <w:szCs w:val="13"/>
                <w:lang w:val="en-GB"/>
              </w:rPr>
              <w:t>)</w:t>
            </w:r>
          </w:p>
        </w:tc>
        <w:tc>
          <w:tcPr>
            <w:tcW w:w="301" w:type="pct"/>
            <w:shd w:val="clear" w:color="auto" w:fill="auto"/>
          </w:tcPr>
          <w:p w14:paraId="337A43E1" w14:textId="055A16CE" w:rsidR="008200C9" w:rsidRPr="003B409C" w:rsidRDefault="008200C9" w:rsidP="009901B3">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50,202</w:t>
            </w:r>
          </w:p>
        </w:tc>
        <w:tc>
          <w:tcPr>
            <w:tcW w:w="292" w:type="pct"/>
            <w:shd w:val="clear" w:color="auto" w:fill="auto"/>
          </w:tcPr>
          <w:p w14:paraId="337A43E2" w14:textId="55FBB1B8" w:rsidR="008200C9" w:rsidRPr="003B409C" w:rsidRDefault="008200C9" w:rsidP="009901B3">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42,6</w:t>
            </w:r>
            <w:r w:rsidR="00EF6F4E" w:rsidRPr="003B409C">
              <w:rPr>
                <w:rFonts w:ascii="Arial" w:hAnsi="Arial" w:cs="Arial"/>
                <w:sz w:val="13"/>
                <w:szCs w:val="13"/>
                <w:lang w:val="en-GB"/>
              </w:rPr>
              <w:t>2</w:t>
            </w:r>
            <w:r w:rsidRPr="003B409C">
              <w:rPr>
                <w:rFonts w:ascii="Arial" w:hAnsi="Arial" w:cs="Arial"/>
                <w:sz w:val="13"/>
                <w:szCs w:val="13"/>
                <w:lang w:val="en-GB"/>
              </w:rPr>
              <w:t>7</w:t>
            </w:r>
          </w:p>
        </w:tc>
      </w:tr>
      <w:tr w:rsidR="008200C9" w:rsidRPr="003B409C" w14:paraId="337A43F1" w14:textId="77777777" w:rsidTr="008200C9">
        <w:tc>
          <w:tcPr>
            <w:tcW w:w="1399" w:type="pct"/>
            <w:shd w:val="clear" w:color="auto" w:fill="auto"/>
          </w:tcPr>
          <w:p w14:paraId="337A43E4" w14:textId="77777777" w:rsidR="008200C9" w:rsidRPr="003B409C" w:rsidRDefault="008200C9" w:rsidP="008200C9">
            <w:pPr>
              <w:spacing w:line="360" w:lineRule="auto"/>
              <w:ind w:left="-60" w:right="-43"/>
              <w:jc w:val="thaiDistribute"/>
              <w:rPr>
                <w:rFonts w:ascii="Arial" w:hAnsi="Arial" w:cs="Arial"/>
                <w:b/>
                <w:bCs/>
                <w:sz w:val="14"/>
                <w:szCs w:val="14"/>
                <w:u w:val="single"/>
                <w:lang w:val="en-GB"/>
              </w:rPr>
            </w:pPr>
          </w:p>
        </w:tc>
        <w:tc>
          <w:tcPr>
            <w:tcW w:w="301" w:type="pct"/>
            <w:shd w:val="clear" w:color="auto" w:fill="auto"/>
          </w:tcPr>
          <w:p w14:paraId="337A43E5" w14:textId="77777777" w:rsidR="008200C9" w:rsidRPr="003B409C" w:rsidRDefault="008200C9" w:rsidP="008200C9">
            <w:pPr>
              <w:spacing w:line="360" w:lineRule="auto"/>
              <w:ind w:right="-43"/>
              <w:jc w:val="right"/>
              <w:rPr>
                <w:rFonts w:ascii="Arial" w:hAnsi="Arial" w:cs="Arial"/>
                <w:sz w:val="13"/>
                <w:szCs w:val="13"/>
                <w:lang w:val="en-GB"/>
              </w:rPr>
            </w:pPr>
          </w:p>
        </w:tc>
        <w:tc>
          <w:tcPr>
            <w:tcW w:w="300" w:type="pct"/>
            <w:shd w:val="clear" w:color="auto" w:fill="auto"/>
          </w:tcPr>
          <w:p w14:paraId="337A43E6" w14:textId="77777777" w:rsidR="008200C9" w:rsidRPr="003B409C" w:rsidRDefault="008200C9" w:rsidP="008200C9">
            <w:pPr>
              <w:spacing w:line="360" w:lineRule="auto"/>
              <w:ind w:right="-43"/>
              <w:jc w:val="right"/>
              <w:rPr>
                <w:rFonts w:ascii="Arial" w:hAnsi="Arial" w:cs="Arial"/>
                <w:sz w:val="13"/>
                <w:szCs w:val="13"/>
                <w:lang w:val="en-GB"/>
              </w:rPr>
            </w:pPr>
          </w:p>
        </w:tc>
        <w:tc>
          <w:tcPr>
            <w:tcW w:w="300" w:type="pct"/>
            <w:shd w:val="clear" w:color="auto" w:fill="auto"/>
          </w:tcPr>
          <w:p w14:paraId="337A43E7"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3E8"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3E9"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3EA"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3EB"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3EC"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3ED"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3EE"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3EF" w14:textId="77777777" w:rsidR="008200C9" w:rsidRPr="003B409C" w:rsidRDefault="008200C9" w:rsidP="008200C9">
            <w:pPr>
              <w:spacing w:line="360" w:lineRule="auto"/>
              <w:ind w:right="-43"/>
              <w:jc w:val="right"/>
              <w:rPr>
                <w:rFonts w:ascii="Arial" w:hAnsi="Arial" w:cs="Arial"/>
                <w:sz w:val="13"/>
                <w:szCs w:val="13"/>
                <w:lang w:val="en-GB"/>
              </w:rPr>
            </w:pPr>
          </w:p>
        </w:tc>
        <w:tc>
          <w:tcPr>
            <w:tcW w:w="292" w:type="pct"/>
            <w:shd w:val="clear" w:color="auto" w:fill="auto"/>
          </w:tcPr>
          <w:p w14:paraId="337A43F0" w14:textId="77777777" w:rsidR="008200C9" w:rsidRPr="003B409C" w:rsidRDefault="008200C9" w:rsidP="008200C9">
            <w:pPr>
              <w:spacing w:line="360" w:lineRule="auto"/>
              <w:ind w:right="-43"/>
              <w:jc w:val="right"/>
              <w:rPr>
                <w:rFonts w:ascii="Arial" w:hAnsi="Arial" w:cs="Arial"/>
                <w:sz w:val="13"/>
                <w:szCs w:val="13"/>
                <w:lang w:val="en-GB"/>
              </w:rPr>
            </w:pPr>
          </w:p>
        </w:tc>
      </w:tr>
      <w:tr w:rsidR="008200C9" w:rsidRPr="003B409C" w14:paraId="337A43FF" w14:textId="77777777" w:rsidTr="008200C9">
        <w:tc>
          <w:tcPr>
            <w:tcW w:w="1399" w:type="pct"/>
            <w:shd w:val="clear" w:color="auto" w:fill="auto"/>
            <w:hideMark/>
          </w:tcPr>
          <w:p w14:paraId="337A43F2" w14:textId="77777777" w:rsidR="008200C9" w:rsidRPr="003B409C" w:rsidRDefault="008200C9" w:rsidP="008200C9">
            <w:pPr>
              <w:spacing w:line="360" w:lineRule="auto"/>
              <w:ind w:left="-60" w:right="-43"/>
              <w:jc w:val="thaiDistribute"/>
              <w:rPr>
                <w:rFonts w:ascii="Arial" w:hAnsi="Arial" w:cs="Arial"/>
                <w:sz w:val="14"/>
                <w:szCs w:val="14"/>
              </w:rPr>
            </w:pPr>
            <w:r w:rsidRPr="003B409C">
              <w:rPr>
                <w:rFonts w:ascii="Arial" w:hAnsi="Arial" w:cs="Arial"/>
                <w:sz w:val="14"/>
                <w:szCs w:val="14"/>
                <w:u w:val="single"/>
                <w:lang w:val="en-GB"/>
              </w:rPr>
              <w:t>Revenue from sale and service</w:t>
            </w:r>
          </w:p>
        </w:tc>
        <w:tc>
          <w:tcPr>
            <w:tcW w:w="301" w:type="pct"/>
            <w:shd w:val="clear" w:color="auto" w:fill="auto"/>
          </w:tcPr>
          <w:p w14:paraId="337A43F3" w14:textId="77777777" w:rsidR="008200C9" w:rsidRPr="003B409C" w:rsidRDefault="008200C9" w:rsidP="008200C9">
            <w:pPr>
              <w:spacing w:line="360" w:lineRule="auto"/>
              <w:ind w:right="-43"/>
              <w:jc w:val="right"/>
              <w:rPr>
                <w:rFonts w:ascii="Arial" w:hAnsi="Arial" w:cs="Arial"/>
                <w:sz w:val="13"/>
                <w:szCs w:val="13"/>
                <w:lang w:val="en-GB"/>
              </w:rPr>
            </w:pPr>
          </w:p>
        </w:tc>
        <w:tc>
          <w:tcPr>
            <w:tcW w:w="300" w:type="pct"/>
            <w:shd w:val="clear" w:color="auto" w:fill="auto"/>
          </w:tcPr>
          <w:p w14:paraId="337A43F4" w14:textId="77777777" w:rsidR="008200C9" w:rsidRPr="003B409C" w:rsidRDefault="008200C9" w:rsidP="008200C9">
            <w:pPr>
              <w:spacing w:line="360" w:lineRule="auto"/>
              <w:ind w:right="-43"/>
              <w:jc w:val="right"/>
              <w:rPr>
                <w:rFonts w:ascii="Arial" w:hAnsi="Arial" w:cs="Arial"/>
                <w:sz w:val="13"/>
                <w:szCs w:val="13"/>
                <w:lang w:val="en-GB"/>
              </w:rPr>
            </w:pPr>
          </w:p>
        </w:tc>
        <w:tc>
          <w:tcPr>
            <w:tcW w:w="300" w:type="pct"/>
            <w:shd w:val="clear" w:color="auto" w:fill="auto"/>
          </w:tcPr>
          <w:p w14:paraId="337A43F5"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3F6"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3F7"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3F8"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3F9"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3FA"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3FB"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3FC"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3FD" w14:textId="77777777" w:rsidR="008200C9" w:rsidRPr="003B409C" w:rsidRDefault="008200C9" w:rsidP="008200C9">
            <w:pPr>
              <w:spacing w:line="360" w:lineRule="auto"/>
              <w:ind w:right="-43"/>
              <w:jc w:val="right"/>
              <w:rPr>
                <w:rFonts w:ascii="Arial" w:hAnsi="Arial" w:cs="Arial"/>
                <w:sz w:val="13"/>
                <w:szCs w:val="13"/>
                <w:lang w:val="en-GB"/>
              </w:rPr>
            </w:pPr>
          </w:p>
        </w:tc>
        <w:tc>
          <w:tcPr>
            <w:tcW w:w="292" w:type="pct"/>
            <w:shd w:val="clear" w:color="auto" w:fill="auto"/>
          </w:tcPr>
          <w:p w14:paraId="337A43FE" w14:textId="77777777" w:rsidR="008200C9" w:rsidRPr="003B409C" w:rsidRDefault="008200C9" w:rsidP="008200C9">
            <w:pPr>
              <w:spacing w:line="360" w:lineRule="auto"/>
              <w:ind w:right="-43"/>
              <w:jc w:val="right"/>
              <w:rPr>
                <w:rFonts w:ascii="Arial" w:hAnsi="Arial" w:cs="Arial"/>
                <w:sz w:val="13"/>
                <w:szCs w:val="13"/>
                <w:lang w:val="en-GB"/>
              </w:rPr>
            </w:pPr>
          </w:p>
        </w:tc>
      </w:tr>
      <w:tr w:rsidR="008200C9" w:rsidRPr="003B409C" w14:paraId="337A440D" w14:textId="77777777" w:rsidTr="008200C9">
        <w:tc>
          <w:tcPr>
            <w:tcW w:w="1399" w:type="pct"/>
            <w:shd w:val="clear" w:color="auto" w:fill="auto"/>
            <w:hideMark/>
          </w:tcPr>
          <w:p w14:paraId="337A4400" w14:textId="77777777" w:rsidR="008200C9" w:rsidRPr="003B409C" w:rsidRDefault="008200C9" w:rsidP="008200C9">
            <w:pPr>
              <w:spacing w:line="360" w:lineRule="auto"/>
              <w:ind w:left="144" w:right="-43"/>
              <w:rPr>
                <w:rFonts w:ascii="Arial" w:hAnsi="Arial" w:cs="Arial"/>
                <w:sz w:val="14"/>
                <w:szCs w:val="14"/>
              </w:rPr>
            </w:pPr>
            <w:r w:rsidRPr="003B409C">
              <w:rPr>
                <w:rFonts w:ascii="Arial" w:hAnsi="Arial" w:cs="Arial"/>
                <w:sz w:val="14"/>
                <w:szCs w:val="14"/>
              </w:rPr>
              <w:t>Gross segment revenues</w:t>
            </w:r>
          </w:p>
        </w:tc>
        <w:tc>
          <w:tcPr>
            <w:tcW w:w="301" w:type="pct"/>
            <w:shd w:val="clear" w:color="auto" w:fill="auto"/>
          </w:tcPr>
          <w:p w14:paraId="337A4401" w14:textId="374FA58A" w:rsidR="008200C9" w:rsidRPr="003B409C" w:rsidRDefault="008200C9" w:rsidP="008200C9">
            <w:pPr>
              <w:pBdr>
                <w:bottom w:val="single" w:sz="4" w:space="1" w:color="FFFFFF"/>
              </w:pBdr>
              <w:spacing w:line="360" w:lineRule="auto"/>
              <w:ind w:right="-43"/>
              <w:jc w:val="right"/>
              <w:rPr>
                <w:rFonts w:ascii="Arial" w:hAnsi="Arial" w:cs="Arial"/>
                <w:sz w:val="13"/>
                <w:szCs w:val="13"/>
                <w:lang w:val="en-GB"/>
              </w:rPr>
            </w:pPr>
            <w:r w:rsidRPr="003B409C">
              <w:rPr>
                <w:rFonts w:ascii="Arial" w:hAnsi="Arial" w:cs="Arial"/>
                <w:sz w:val="13"/>
                <w:szCs w:val="13"/>
                <w:lang w:val="en-GB"/>
              </w:rPr>
              <w:t>3,</w:t>
            </w:r>
            <w:r w:rsidR="00524053" w:rsidRPr="003B409C">
              <w:rPr>
                <w:rFonts w:ascii="Arial" w:hAnsi="Arial" w:cs="Arial"/>
                <w:sz w:val="13"/>
                <w:szCs w:val="13"/>
                <w:lang w:val="en-GB"/>
              </w:rPr>
              <w:t>317</w:t>
            </w:r>
          </w:p>
        </w:tc>
        <w:tc>
          <w:tcPr>
            <w:tcW w:w="300" w:type="pct"/>
            <w:shd w:val="clear" w:color="auto" w:fill="auto"/>
          </w:tcPr>
          <w:p w14:paraId="337A4402" w14:textId="13F3D90B" w:rsidR="008200C9" w:rsidRPr="003B409C" w:rsidRDefault="008200C9" w:rsidP="008200C9">
            <w:pPr>
              <w:pBdr>
                <w:bottom w:val="single" w:sz="4" w:space="1" w:color="FFFFFF"/>
              </w:pBdr>
              <w:spacing w:line="360" w:lineRule="auto"/>
              <w:ind w:right="-43"/>
              <w:jc w:val="right"/>
              <w:rPr>
                <w:rFonts w:ascii="Arial" w:hAnsi="Arial" w:cs="Arial"/>
                <w:sz w:val="13"/>
                <w:szCs w:val="13"/>
                <w:lang w:val="en-GB"/>
              </w:rPr>
            </w:pPr>
            <w:r w:rsidRPr="003B409C">
              <w:rPr>
                <w:rFonts w:ascii="Arial" w:hAnsi="Arial" w:cs="Arial"/>
                <w:sz w:val="13"/>
                <w:szCs w:val="13"/>
                <w:lang w:val="en-GB"/>
              </w:rPr>
              <w:t>3,</w:t>
            </w:r>
            <w:r w:rsidR="00524053" w:rsidRPr="003B409C">
              <w:rPr>
                <w:rFonts w:ascii="Arial" w:hAnsi="Arial" w:cs="Arial"/>
                <w:sz w:val="13"/>
                <w:szCs w:val="13"/>
                <w:lang w:val="en-GB"/>
              </w:rPr>
              <w:t>474</w:t>
            </w:r>
          </w:p>
        </w:tc>
        <w:tc>
          <w:tcPr>
            <w:tcW w:w="300" w:type="pct"/>
            <w:shd w:val="clear" w:color="auto" w:fill="auto"/>
          </w:tcPr>
          <w:p w14:paraId="337A4403" w14:textId="593C2E36" w:rsidR="008200C9" w:rsidRPr="003B409C" w:rsidRDefault="008200C9" w:rsidP="008200C9">
            <w:pPr>
              <w:pBdr>
                <w:bottom w:val="single" w:sz="4" w:space="1" w:color="FFFFFF"/>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w:t>
            </w:r>
          </w:p>
        </w:tc>
        <w:tc>
          <w:tcPr>
            <w:tcW w:w="301" w:type="pct"/>
            <w:shd w:val="clear" w:color="auto" w:fill="auto"/>
          </w:tcPr>
          <w:p w14:paraId="337A4404" w14:textId="60650644" w:rsidR="008200C9" w:rsidRPr="003B409C" w:rsidRDefault="008200C9" w:rsidP="008200C9">
            <w:pPr>
              <w:pBdr>
                <w:bottom w:val="single" w:sz="4" w:space="1" w:color="FFFFFF"/>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 xml:space="preserve">     -</w:t>
            </w:r>
          </w:p>
        </w:tc>
        <w:tc>
          <w:tcPr>
            <w:tcW w:w="301" w:type="pct"/>
            <w:shd w:val="clear" w:color="auto" w:fill="auto"/>
          </w:tcPr>
          <w:p w14:paraId="337A4405" w14:textId="12AA9C82" w:rsidR="008200C9" w:rsidRPr="003B409C" w:rsidRDefault="008200C9" w:rsidP="008200C9">
            <w:pPr>
              <w:pBdr>
                <w:bottom w:val="single" w:sz="4" w:space="1" w:color="FFFFFF"/>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1,</w:t>
            </w:r>
            <w:r w:rsidR="00FD02EE" w:rsidRPr="003B409C">
              <w:rPr>
                <w:rFonts w:ascii="Arial" w:hAnsi="Arial" w:cs="Arial"/>
                <w:sz w:val="13"/>
                <w:szCs w:val="13"/>
                <w:lang w:val="en-GB"/>
              </w:rPr>
              <w:t>577</w:t>
            </w:r>
          </w:p>
        </w:tc>
        <w:tc>
          <w:tcPr>
            <w:tcW w:w="301" w:type="pct"/>
            <w:shd w:val="clear" w:color="auto" w:fill="auto"/>
          </w:tcPr>
          <w:p w14:paraId="337A4406" w14:textId="6D155155" w:rsidR="008200C9" w:rsidRPr="003B409C" w:rsidRDefault="008200C9" w:rsidP="008200C9">
            <w:pPr>
              <w:pBdr>
                <w:bottom w:val="single" w:sz="4" w:space="1" w:color="FFFFFF"/>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1,</w:t>
            </w:r>
            <w:r w:rsidR="00FD02EE" w:rsidRPr="003B409C">
              <w:rPr>
                <w:rFonts w:ascii="Arial" w:hAnsi="Arial" w:cs="Arial"/>
                <w:sz w:val="13"/>
                <w:szCs w:val="13"/>
                <w:lang w:val="en-GB"/>
              </w:rPr>
              <w:t>219</w:t>
            </w:r>
          </w:p>
        </w:tc>
        <w:tc>
          <w:tcPr>
            <w:tcW w:w="301" w:type="pct"/>
            <w:shd w:val="clear" w:color="auto" w:fill="auto"/>
          </w:tcPr>
          <w:p w14:paraId="337A4407" w14:textId="7AE26D86" w:rsidR="008200C9" w:rsidRPr="003B409C" w:rsidRDefault="008200C9" w:rsidP="008200C9">
            <w:pPr>
              <w:pBdr>
                <w:bottom w:val="single" w:sz="4" w:space="1" w:color="FFFFFF"/>
              </w:pBdr>
              <w:spacing w:line="360" w:lineRule="auto"/>
              <w:ind w:right="-43"/>
              <w:jc w:val="right"/>
              <w:rPr>
                <w:rFonts w:ascii="Arial" w:hAnsi="Arial" w:cs="Arial"/>
                <w:sz w:val="13"/>
                <w:szCs w:val="13"/>
                <w:cs/>
                <w:lang w:val="en-GB"/>
              </w:rPr>
            </w:pPr>
            <w:r w:rsidRPr="003B409C">
              <w:rPr>
                <w:rFonts w:ascii="Arial" w:hAnsi="Arial" w:cs="Arial"/>
                <w:sz w:val="13"/>
                <w:szCs w:val="13"/>
                <w:lang w:val="en-GB"/>
              </w:rPr>
              <w:t>4,894</w:t>
            </w:r>
          </w:p>
        </w:tc>
        <w:tc>
          <w:tcPr>
            <w:tcW w:w="301" w:type="pct"/>
            <w:shd w:val="clear" w:color="auto" w:fill="auto"/>
          </w:tcPr>
          <w:p w14:paraId="337A4408" w14:textId="2F126425" w:rsidR="008200C9" w:rsidRPr="003B409C" w:rsidRDefault="008200C9" w:rsidP="008200C9">
            <w:pPr>
              <w:pBdr>
                <w:bottom w:val="single" w:sz="4" w:space="1" w:color="FFFFFF"/>
              </w:pBdr>
              <w:spacing w:line="360" w:lineRule="auto"/>
              <w:ind w:right="-43"/>
              <w:jc w:val="right"/>
              <w:rPr>
                <w:rFonts w:ascii="Arial" w:hAnsi="Arial" w:cs="Arial"/>
                <w:sz w:val="13"/>
                <w:szCs w:val="13"/>
                <w:cs/>
                <w:lang w:val="en-GB"/>
              </w:rPr>
            </w:pPr>
            <w:r w:rsidRPr="003B409C">
              <w:rPr>
                <w:rFonts w:ascii="Arial" w:hAnsi="Arial" w:cs="Arial"/>
                <w:sz w:val="13"/>
                <w:szCs w:val="13"/>
                <w:lang w:val="en-GB"/>
              </w:rPr>
              <w:t>4,69</w:t>
            </w:r>
            <w:r w:rsidR="00FD02EE" w:rsidRPr="003B409C">
              <w:rPr>
                <w:rFonts w:ascii="Arial" w:hAnsi="Arial" w:cs="Arial"/>
                <w:sz w:val="13"/>
                <w:szCs w:val="13"/>
                <w:lang w:val="en-GB"/>
              </w:rPr>
              <w:t>3</w:t>
            </w:r>
          </w:p>
        </w:tc>
        <w:tc>
          <w:tcPr>
            <w:tcW w:w="301" w:type="pct"/>
            <w:shd w:val="clear" w:color="auto" w:fill="auto"/>
          </w:tcPr>
          <w:p w14:paraId="337A4409" w14:textId="48B85C97" w:rsidR="008200C9" w:rsidRPr="003B409C" w:rsidRDefault="008200C9" w:rsidP="008200C9">
            <w:pPr>
              <w:pBdr>
                <w:bottom w:val="single" w:sz="4" w:space="1" w:color="FFFFFF"/>
              </w:pBdr>
              <w:spacing w:line="360" w:lineRule="auto"/>
              <w:ind w:right="-43"/>
              <w:jc w:val="right"/>
              <w:rPr>
                <w:rFonts w:ascii="Arial" w:hAnsi="Arial" w:cs="Arial"/>
                <w:sz w:val="13"/>
                <w:szCs w:val="13"/>
                <w:lang w:val="en-GB"/>
              </w:rPr>
            </w:pPr>
            <w:r w:rsidRPr="003B409C">
              <w:rPr>
                <w:rFonts w:ascii="Arial" w:hAnsi="Arial" w:cs="Arial"/>
                <w:sz w:val="13"/>
                <w:szCs w:val="13"/>
                <w:lang w:val="en-GB"/>
              </w:rPr>
              <w:t>-</w:t>
            </w:r>
          </w:p>
        </w:tc>
        <w:tc>
          <w:tcPr>
            <w:tcW w:w="301" w:type="pct"/>
            <w:shd w:val="clear" w:color="auto" w:fill="auto"/>
          </w:tcPr>
          <w:p w14:paraId="337A440A" w14:textId="1393CF2F" w:rsidR="008200C9" w:rsidRPr="003B409C" w:rsidRDefault="008200C9" w:rsidP="008200C9">
            <w:pPr>
              <w:pBdr>
                <w:bottom w:val="single" w:sz="4" w:space="1" w:color="FFFFFF"/>
              </w:pBdr>
              <w:spacing w:line="360" w:lineRule="auto"/>
              <w:ind w:right="-43"/>
              <w:jc w:val="right"/>
              <w:rPr>
                <w:rFonts w:ascii="Arial" w:hAnsi="Arial" w:cs="Arial"/>
                <w:sz w:val="13"/>
                <w:szCs w:val="13"/>
                <w:lang w:val="en-GB"/>
              </w:rPr>
            </w:pPr>
            <w:r w:rsidRPr="003B409C">
              <w:rPr>
                <w:rFonts w:ascii="Arial" w:hAnsi="Arial" w:cs="Arial"/>
                <w:sz w:val="13"/>
                <w:szCs w:val="13"/>
                <w:lang w:val="en-GB"/>
              </w:rPr>
              <w:t xml:space="preserve">     -</w:t>
            </w:r>
          </w:p>
        </w:tc>
        <w:tc>
          <w:tcPr>
            <w:tcW w:w="301" w:type="pct"/>
            <w:shd w:val="clear" w:color="auto" w:fill="auto"/>
          </w:tcPr>
          <w:p w14:paraId="337A440B" w14:textId="5167E89D" w:rsidR="008200C9" w:rsidRPr="003B409C" w:rsidRDefault="008200C9" w:rsidP="008200C9">
            <w:pPr>
              <w:pBdr>
                <w:bottom w:val="single" w:sz="4" w:space="1" w:color="FFFFFF"/>
              </w:pBdr>
              <w:spacing w:line="360" w:lineRule="auto"/>
              <w:ind w:right="-43"/>
              <w:jc w:val="right"/>
              <w:rPr>
                <w:rFonts w:ascii="Arial" w:hAnsi="Arial" w:cs="Arial"/>
                <w:sz w:val="13"/>
                <w:szCs w:val="13"/>
                <w:lang w:val="en-GB"/>
              </w:rPr>
            </w:pPr>
            <w:r w:rsidRPr="003B409C">
              <w:rPr>
                <w:rFonts w:ascii="Arial" w:hAnsi="Arial" w:cs="Arial"/>
                <w:sz w:val="13"/>
                <w:szCs w:val="13"/>
                <w:lang w:val="en-GB"/>
              </w:rPr>
              <w:t>4,894</w:t>
            </w:r>
          </w:p>
        </w:tc>
        <w:tc>
          <w:tcPr>
            <w:tcW w:w="292" w:type="pct"/>
            <w:shd w:val="clear" w:color="auto" w:fill="auto"/>
          </w:tcPr>
          <w:p w14:paraId="337A440C" w14:textId="71C26131" w:rsidR="008200C9" w:rsidRPr="003B409C" w:rsidRDefault="008200C9" w:rsidP="008200C9">
            <w:pPr>
              <w:pBdr>
                <w:bottom w:val="single" w:sz="4" w:space="1" w:color="FFFFFF"/>
              </w:pBdr>
              <w:spacing w:line="360" w:lineRule="auto"/>
              <w:ind w:right="-43"/>
              <w:jc w:val="right"/>
              <w:rPr>
                <w:rFonts w:ascii="Arial" w:hAnsi="Arial" w:cs="Arial"/>
                <w:sz w:val="13"/>
                <w:szCs w:val="13"/>
                <w:lang w:val="en-GB"/>
              </w:rPr>
            </w:pPr>
            <w:r w:rsidRPr="003B409C">
              <w:rPr>
                <w:rFonts w:ascii="Arial" w:hAnsi="Arial" w:cs="Arial"/>
                <w:sz w:val="13"/>
                <w:szCs w:val="13"/>
                <w:lang w:val="en-GB"/>
              </w:rPr>
              <w:t>4,69</w:t>
            </w:r>
            <w:r w:rsidR="00FD02EE" w:rsidRPr="003B409C">
              <w:rPr>
                <w:rFonts w:ascii="Arial" w:hAnsi="Arial" w:cs="Arial"/>
                <w:sz w:val="13"/>
                <w:szCs w:val="13"/>
                <w:lang w:val="en-GB"/>
              </w:rPr>
              <w:t>3</w:t>
            </w:r>
          </w:p>
        </w:tc>
      </w:tr>
      <w:tr w:rsidR="008200C9" w:rsidRPr="003B409C" w14:paraId="337A441B" w14:textId="77777777" w:rsidTr="008200C9">
        <w:trPr>
          <w:trHeight w:val="297"/>
        </w:trPr>
        <w:tc>
          <w:tcPr>
            <w:tcW w:w="1399" w:type="pct"/>
            <w:shd w:val="clear" w:color="auto" w:fill="auto"/>
            <w:hideMark/>
          </w:tcPr>
          <w:p w14:paraId="337A440E" w14:textId="77777777" w:rsidR="008200C9" w:rsidRPr="003B409C" w:rsidRDefault="008200C9" w:rsidP="008200C9">
            <w:pPr>
              <w:spacing w:line="360" w:lineRule="auto"/>
              <w:ind w:left="144" w:right="-43"/>
              <w:rPr>
                <w:rFonts w:ascii="Arial" w:hAnsi="Arial" w:cs="Arial"/>
                <w:sz w:val="14"/>
                <w:szCs w:val="14"/>
              </w:rPr>
            </w:pPr>
            <w:r w:rsidRPr="003B409C">
              <w:rPr>
                <w:rFonts w:ascii="Arial" w:hAnsi="Arial" w:cs="Arial"/>
                <w:sz w:val="14"/>
                <w:szCs w:val="14"/>
              </w:rPr>
              <w:t>Inter - segment revenues</w:t>
            </w:r>
          </w:p>
        </w:tc>
        <w:tc>
          <w:tcPr>
            <w:tcW w:w="301" w:type="pct"/>
            <w:shd w:val="clear" w:color="auto" w:fill="auto"/>
          </w:tcPr>
          <w:p w14:paraId="337A440F" w14:textId="137DAE63"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7</w:t>
            </w:r>
            <w:r w:rsidR="00524053" w:rsidRPr="003B409C">
              <w:rPr>
                <w:rFonts w:ascii="Arial" w:hAnsi="Arial" w:cs="Arial"/>
                <w:sz w:val="13"/>
                <w:szCs w:val="13"/>
                <w:lang w:val="en-GB"/>
              </w:rPr>
              <w:t>70</w:t>
            </w:r>
          </w:p>
        </w:tc>
        <w:tc>
          <w:tcPr>
            <w:tcW w:w="300" w:type="pct"/>
            <w:shd w:val="clear" w:color="auto" w:fill="auto"/>
          </w:tcPr>
          <w:p w14:paraId="337A4410" w14:textId="7F857B63" w:rsidR="008200C9" w:rsidRPr="003B409C" w:rsidRDefault="00524053"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574</w:t>
            </w:r>
          </w:p>
        </w:tc>
        <w:tc>
          <w:tcPr>
            <w:tcW w:w="300" w:type="pct"/>
            <w:shd w:val="clear" w:color="auto" w:fill="auto"/>
          </w:tcPr>
          <w:p w14:paraId="337A4411" w14:textId="405CB888" w:rsidR="008200C9" w:rsidRPr="003B409C" w:rsidRDefault="008200C9" w:rsidP="008200C9">
            <w:pPr>
              <w:pBdr>
                <w:bottom w:val="single" w:sz="4" w:space="1" w:color="auto"/>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w:t>
            </w:r>
          </w:p>
        </w:tc>
        <w:tc>
          <w:tcPr>
            <w:tcW w:w="301" w:type="pct"/>
            <w:shd w:val="clear" w:color="auto" w:fill="auto"/>
          </w:tcPr>
          <w:p w14:paraId="337A4412" w14:textId="2A19235A" w:rsidR="008200C9" w:rsidRPr="003B409C" w:rsidRDefault="008200C9" w:rsidP="008200C9">
            <w:pPr>
              <w:pBdr>
                <w:bottom w:val="single" w:sz="4" w:space="1" w:color="auto"/>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 xml:space="preserve">     -</w:t>
            </w:r>
          </w:p>
        </w:tc>
        <w:tc>
          <w:tcPr>
            <w:tcW w:w="301" w:type="pct"/>
            <w:shd w:val="clear" w:color="auto" w:fill="auto"/>
          </w:tcPr>
          <w:p w14:paraId="337A4413" w14:textId="3C7BC47D" w:rsidR="008200C9" w:rsidRPr="003B409C" w:rsidRDefault="00FD02EE" w:rsidP="008200C9">
            <w:pPr>
              <w:pBdr>
                <w:bottom w:val="single" w:sz="4" w:space="1" w:color="auto"/>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486</w:t>
            </w:r>
          </w:p>
        </w:tc>
        <w:tc>
          <w:tcPr>
            <w:tcW w:w="301" w:type="pct"/>
            <w:shd w:val="clear" w:color="auto" w:fill="auto"/>
          </w:tcPr>
          <w:p w14:paraId="337A4414" w14:textId="76212611" w:rsidR="008200C9" w:rsidRPr="003B409C" w:rsidRDefault="008200C9" w:rsidP="008200C9">
            <w:pPr>
              <w:pBdr>
                <w:bottom w:val="single" w:sz="4" w:space="1" w:color="auto"/>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 xml:space="preserve">     </w:t>
            </w:r>
            <w:r w:rsidR="00FD02EE" w:rsidRPr="003B409C">
              <w:rPr>
                <w:rFonts w:ascii="Arial" w:hAnsi="Arial" w:cs="Arial"/>
                <w:sz w:val="13"/>
                <w:szCs w:val="13"/>
                <w:lang w:val="en-GB"/>
              </w:rPr>
              <w:t>506</w:t>
            </w:r>
          </w:p>
        </w:tc>
        <w:tc>
          <w:tcPr>
            <w:tcW w:w="301" w:type="pct"/>
            <w:shd w:val="clear" w:color="auto" w:fill="auto"/>
          </w:tcPr>
          <w:p w14:paraId="337A4415" w14:textId="484EB37B" w:rsidR="008200C9" w:rsidRPr="003B409C" w:rsidRDefault="008200C9" w:rsidP="008200C9">
            <w:pPr>
              <w:pBdr>
                <w:bottom w:val="single" w:sz="4" w:space="1" w:color="auto"/>
              </w:pBdr>
              <w:spacing w:line="360" w:lineRule="auto"/>
              <w:ind w:right="-43"/>
              <w:jc w:val="right"/>
              <w:rPr>
                <w:rFonts w:ascii="Arial" w:hAnsi="Arial" w:cs="Arial"/>
                <w:sz w:val="13"/>
                <w:szCs w:val="13"/>
                <w:cs/>
                <w:lang w:val="en-GB"/>
              </w:rPr>
            </w:pPr>
            <w:r w:rsidRPr="003B409C">
              <w:rPr>
                <w:rFonts w:ascii="Arial" w:hAnsi="Arial" w:cs="Arial"/>
                <w:sz w:val="13"/>
                <w:szCs w:val="13"/>
                <w:lang w:val="en-GB"/>
              </w:rPr>
              <w:t>1,</w:t>
            </w:r>
            <w:r w:rsidR="00FD02EE" w:rsidRPr="003B409C">
              <w:rPr>
                <w:rFonts w:ascii="Arial" w:hAnsi="Arial" w:cs="Arial"/>
                <w:sz w:val="13"/>
                <w:szCs w:val="13"/>
                <w:lang w:val="en-GB"/>
              </w:rPr>
              <w:t>256</w:t>
            </w:r>
          </w:p>
        </w:tc>
        <w:tc>
          <w:tcPr>
            <w:tcW w:w="301" w:type="pct"/>
            <w:shd w:val="clear" w:color="auto" w:fill="auto"/>
          </w:tcPr>
          <w:p w14:paraId="337A4416" w14:textId="462FAE7F" w:rsidR="008200C9" w:rsidRPr="003B409C" w:rsidRDefault="00FD02EE" w:rsidP="008200C9">
            <w:pPr>
              <w:pBdr>
                <w:bottom w:val="single" w:sz="4" w:space="1" w:color="auto"/>
              </w:pBdr>
              <w:spacing w:line="360" w:lineRule="auto"/>
              <w:ind w:right="-43"/>
              <w:jc w:val="right"/>
              <w:rPr>
                <w:rFonts w:ascii="Arial" w:hAnsi="Arial" w:cs="Arial"/>
                <w:sz w:val="13"/>
                <w:szCs w:val="13"/>
                <w:cs/>
                <w:lang w:val="en-GB"/>
              </w:rPr>
            </w:pPr>
            <w:r w:rsidRPr="003B409C">
              <w:rPr>
                <w:rFonts w:ascii="Arial" w:hAnsi="Arial" w:cs="Arial"/>
                <w:sz w:val="13"/>
                <w:szCs w:val="13"/>
                <w:lang w:val="en-GB"/>
              </w:rPr>
              <w:t>1,080</w:t>
            </w:r>
          </w:p>
        </w:tc>
        <w:tc>
          <w:tcPr>
            <w:tcW w:w="301" w:type="pct"/>
            <w:shd w:val="clear" w:color="auto" w:fill="auto"/>
          </w:tcPr>
          <w:p w14:paraId="337A4417" w14:textId="085DFC6C"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(1,</w:t>
            </w:r>
            <w:r w:rsidR="00FD02EE" w:rsidRPr="003B409C">
              <w:rPr>
                <w:rFonts w:ascii="Arial" w:hAnsi="Arial" w:cs="Arial"/>
                <w:sz w:val="13"/>
                <w:szCs w:val="13"/>
                <w:lang w:val="en-GB"/>
              </w:rPr>
              <w:t>256</w:t>
            </w:r>
            <w:r w:rsidRPr="003B409C">
              <w:rPr>
                <w:rFonts w:ascii="Arial" w:hAnsi="Arial" w:cs="Arial"/>
                <w:sz w:val="13"/>
                <w:szCs w:val="13"/>
                <w:lang w:val="en-GB"/>
              </w:rPr>
              <w:t>)</w:t>
            </w:r>
          </w:p>
        </w:tc>
        <w:tc>
          <w:tcPr>
            <w:tcW w:w="301" w:type="pct"/>
            <w:shd w:val="clear" w:color="auto" w:fill="auto"/>
          </w:tcPr>
          <w:p w14:paraId="337A4418" w14:textId="0E8FE25C"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w:t>
            </w:r>
            <w:r w:rsidR="00FD02EE" w:rsidRPr="003B409C">
              <w:rPr>
                <w:rFonts w:ascii="Arial" w:hAnsi="Arial" w:cs="Arial"/>
                <w:sz w:val="13"/>
                <w:szCs w:val="13"/>
                <w:lang w:val="en-GB"/>
              </w:rPr>
              <w:t>1,080</w:t>
            </w:r>
            <w:r w:rsidRPr="003B409C">
              <w:rPr>
                <w:rFonts w:ascii="Arial" w:hAnsi="Arial" w:cs="Arial"/>
                <w:sz w:val="13"/>
                <w:szCs w:val="13"/>
                <w:lang w:val="en-GB"/>
              </w:rPr>
              <w:t>)</w:t>
            </w:r>
          </w:p>
        </w:tc>
        <w:tc>
          <w:tcPr>
            <w:tcW w:w="301" w:type="pct"/>
            <w:shd w:val="clear" w:color="auto" w:fill="auto"/>
          </w:tcPr>
          <w:p w14:paraId="337A4419" w14:textId="1D6073B2"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w:t>
            </w:r>
          </w:p>
        </w:tc>
        <w:tc>
          <w:tcPr>
            <w:tcW w:w="292" w:type="pct"/>
            <w:shd w:val="clear" w:color="auto" w:fill="auto"/>
          </w:tcPr>
          <w:p w14:paraId="337A441A" w14:textId="6610016B"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 xml:space="preserve">     -</w:t>
            </w:r>
          </w:p>
        </w:tc>
      </w:tr>
      <w:tr w:rsidR="008200C9" w:rsidRPr="003B409C" w14:paraId="337A4429" w14:textId="77777777" w:rsidTr="008200C9">
        <w:tc>
          <w:tcPr>
            <w:tcW w:w="1399" w:type="pct"/>
            <w:shd w:val="clear" w:color="auto" w:fill="auto"/>
            <w:hideMark/>
          </w:tcPr>
          <w:p w14:paraId="337A441C" w14:textId="77777777" w:rsidR="008200C9" w:rsidRPr="003B409C" w:rsidRDefault="008200C9" w:rsidP="008200C9">
            <w:pPr>
              <w:spacing w:line="360" w:lineRule="auto"/>
              <w:ind w:left="144" w:right="-43"/>
              <w:rPr>
                <w:rFonts w:ascii="Arial" w:hAnsi="Arial" w:cs="Arial"/>
                <w:b/>
                <w:bCs/>
                <w:sz w:val="14"/>
                <w:szCs w:val="14"/>
              </w:rPr>
            </w:pPr>
            <w:r w:rsidRPr="003B409C">
              <w:rPr>
                <w:rFonts w:ascii="Arial" w:hAnsi="Arial" w:cs="Arial"/>
                <w:sz w:val="14"/>
                <w:szCs w:val="14"/>
              </w:rPr>
              <w:t>Net revenues from third parties</w:t>
            </w:r>
          </w:p>
        </w:tc>
        <w:tc>
          <w:tcPr>
            <w:tcW w:w="301" w:type="pct"/>
            <w:shd w:val="clear" w:color="auto" w:fill="auto"/>
          </w:tcPr>
          <w:p w14:paraId="337A441D" w14:textId="5FE6360A" w:rsidR="008200C9" w:rsidRPr="003B409C" w:rsidRDefault="00524053"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4,</w:t>
            </w:r>
            <w:r w:rsidR="00C36721">
              <w:rPr>
                <w:rFonts w:ascii="Arial" w:hAnsi="Arial" w:cs="Arial"/>
                <w:sz w:val="13"/>
                <w:szCs w:val="13"/>
                <w:lang w:val="en-GB"/>
              </w:rPr>
              <w:t>0</w:t>
            </w:r>
            <w:r w:rsidRPr="003B409C">
              <w:rPr>
                <w:rFonts w:ascii="Arial" w:hAnsi="Arial" w:cs="Arial"/>
                <w:sz w:val="13"/>
                <w:szCs w:val="13"/>
                <w:lang w:val="en-GB"/>
              </w:rPr>
              <w:t>87</w:t>
            </w:r>
          </w:p>
        </w:tc>
        <w:tc>
          <w:tcPr>
            <w:tcW w:w="300" w:type="pct"/>
            <w:shd w:val="clear" w:color="auto" w:fill="auto"/>
          </w:tcPr>
          <w:p w14:paraId="337A441E" w14:textId="40BFECC2" w:rsidR="008200C9" w:rsidRPr="003B409C" w:rsidRDefault="00524053"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4,048</w:t>
            </w:r>
          </w:p>
        </w:tc>
        <w:tc>
          <w:tcPr>
            <w:tcW w:w="300" w:type="pct"/>
            <w:shd w:val="clear" w:color="auto" w:fill="auto"/>
          </w:tcPr>
          <w:p w14:paraId="337A441F" w14:textId="4BF29EF5" w:rsidR="008200C9" w:rsidRPr="003B409C" w:rsidRDefault="008200C9" w:rsidP="008200C9">
            <w:pPr>
              <w:pBdr>
                <w:bottom w:val="single" w:sz="4" w:space="1" w:color="auto"/>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w:t>
            </w:r>
          </w:p>
        </w:tc>
        <w:tc>
          <w:tcPr>
            <w:tcW w:w="301" w:type="pct"/>
            <w:shd w:val="clear" w:color="auto" w:fill="auto"/>
          </w:tcPr>
          <w:p w14:paraId="337A4420" w14:textId="7AA6E325" w:rsidR="008200C9" w:rsidRPr="003B409C" w:rsidRDefault="008200C9" w:rsidP="008200C9">
            <w:pPr>
              <w:pBdr>
                <w:bottom w:val="single" w:sz="4" w:space="1" w:color="auto"/>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 xml:space="preserve">     -</w:t>
            </w:r>
          </w:p>
        </w:tc>
        <w:tc>
          <w:tcPr>
            <w:tcW w:w="301" w:type="pct"/>
            <w:shd w:val="clear" w:color="auto" w:fill="auto"/>
          </w:tcPr>
          <w:p w14:paraId="337A4421" w14:textId="10516F35" w:rsidR="008200C9" w:rsidRPr="003B409C" w:rsidRDefault="008200C9" w:rsidP="008200C9">
            <w:pPr>
              <w:pBdr>
                <w:bottom w:val="single" w:sz="4" w:space="1" w:color="auto"/>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2,063</w:t>
            </w:r>
          </w:p>
        </w:tc>
        <w:tc>
          <w:tcPr>
            <w:tcW w:w="301" w:type="pct"/>
            <w:shd w:val="clear" w:color="auto" w:fill="auto"/>
          </w:tcPr>
          <w:p w14:paraId="337A4422" w14:textId="4D55B1E7" w:rsidR="008200C9" w:rsidRPr="003B409C" w:rsidRDefault="008200C9" w:rsidP="008200C9">
            <w:pPr>
              <w:pBdr>
                <w:bottom w:val="single" w:sz="4" w:space="1" w:color="auto"/>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1,72</w:t>
            </w:r>
            <w:r w:rsidR="00FD02EE" w:rsidRPr="003B409C">
              <w:rPr>
                <w:rFonts w:ascii="Arial" w:hAnsi="Arial" w:cs="Arial"/>
                <w:sz w:val="13"/>
                <w:szCs w:val="13"/>
                <w:lang w:val="en-GB"/>
              </w:rPr>
              <w:t>5</w:t>
            </w:r>
          </w:p>
        </w:tc>
        <w:tc>
          <w:tcPr>
            <w:tcW w:w="301" w:type="pct"/>
            <w:shd w:val="clear" w:color="auto" w:fill="auto"/>
          </w:tcPr>
          <w:p w14:paraId="337A4423" w14:textId="6493A4C8" w:rsidR="008200C9" w:rsidRPr="003B409C" w:rsidRDefault="00FD02EE" w:rsidP="008200C9">
            <w:pPr>
              <w:pBdr>
                <w:bottom w:val="single" w:sz="4" w:space="1" w:color="auto"/>
              </w:pBdr>
              <w:spacing w:line="360" w:lineRule="auto"/>
              <w:ind w:right="-43"/>
              <w:jc w:val="right"/>
              <w:rPr>
                <w:rFonts w:ascii="Arial" w:hAnsi="Arial" w:cs="Arial"/>
                <w:sz w:val="13"/>
                <w:szCs w:val="13"/>
                <w:cs/>
                <w:lang w:val="en-GB"/>
              </w:rPr>
            </w:pPr>
            <w:r w:rsidRPr="003B409C">
              <w:rPr>
                <w:rFonts w:ascii="Arial" w:hAnsi="Arial" w:cs="Arial"/>
                <w:sz w:val="13"/>
                <w:szCs w:val="13"/>
                <w:lang w:val="en-GB"/>
              </w:rPr>
              <w:t>6,150</w:t>
            </w:r>
          </w:p>
        </w:tc>
        <w:tc>
          <w:tcPr>
            <w:tcW w:w="301" w:type="pct"/>
            <w:shd w:val="clear" w:color="auto" w:fill="auto"/>
          </w:tcPr>
          <w:p w14:paraId="337A4424" w14:textId="06E9C73C" w:rsidR="008200C9" w:rsidRPr="003B409C" w:rsidRDefault="008200C9" w:rsidP="008200C9">
            <w:pPr>
              <w:pBdr>
                <w:bottom w:val="single" w:sz="4" w:space="1" w:color="auto"/>
              </w:pBdr>
              <w:spacing w:line="360" w:lineRule="auto"/>
              <w:ind w:right="-43"/>
              <w:jc w:val="right"/>
              <w:rPr>
                <w:rFonts w:ascii="Arial" w:hAnsi="Arial" w:cs="Arial"/>
                <w:sz w:val="13"/>
                <w:szCs w:val="13"/>
                <w:cs/>
                <w:lang w:val="en-GB"/>
              </w:rPr>
            </w:pPr>
            <w:r w:rsidRPr="003B409C">
              <w:rPr>
                <w:rFonts w:ascii="Arial" w:hAnsi="Arial" w:cs="Arial"/>
                <w:sz w:val="13"/>
                <w:szCs w:val="13"/>
                <w:lang w:val="en-GB"/>
              </w:rPr>
              <w:t>5,</w:t>
            </w:r>
            <w:r w:rsidR="00FD02EE" w:rsidRPr="003B409C">
              <w:rPr>
                <w:rFonts w:ascii="Arial" w:hAnsi="Arial" w:cs="Arial"/>
                <w:sz w:val="13"/>
                <w:szCs w:val="13"/>
                <w:lang w:val="en-GB"/>
              </w:rPr>
              <w:t>773</w:t>
            </w:r>
          </w:p>
        </w:tc>
        <w:tc>
          <w:tcPr>
            <w:tcW w:w="301" w:type="pct"/>
            <w:shd w:val="clear" w:color="auto" w:fill="auto"/>
          </w:tcPr>
          <w:p w14:paraId="337A4425" w14:textId="37F41285"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(1,</w:t>
            </w:r>
            <w:r w:rsidR="00FD02EE" w:rsidRPr="003B409C">
              <w:rPr>
                <w:rFonts w:ascii="Arial" w:hAnsi="Arial" w:cs="Arial"/>
                <w:sz w:val="13"/>
                <w:szCs w:val="13"/>
                <w:lang w:val="en-GB"/>
              </w:rPr>
              <w:t>256</w:t>
            </w:r>
            <w:r w:rsidRPr="003B409C">
              <w:rPr>
                <w:rFonts w:ascii="Arial" w:hAnsi="Arial" w:cs="Arial"/>
                <w:sz w:val="13"/>
                <w:szCs w:val="13"/>
                <w:lang w:val="en-GB"/>
              </w:rPr>
              <w:t>)</w:t>
            </w:r>
          </w:p>
        </w:tc>
        <w:tc>
          <w:tcPr>
            <w:tcW w:w="301" w:type="pct"/>
            <w:shd w:val="clear" w:color="auto" w:fill="auto"/>
          </w:tcPr>
          <w:p w14:paraId="337A4426" w14:textId="475653E7"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w:t>
            </w:r>
            <w:r w:rsidR="00FD02EE" w:rsidRPr="003B409C">
              <w:rPr>
                <w:rFonts w:ascii="Arial" w:hAnsi="Arial" w:cs="Arial"/>
                <w:sz w:val="13"/>
                <w:szCs w:val="13"/>
                <w:lang w:val="en-GB"/>
              </w:rPr>
              <w:t>1,080</w:t>
            </w:r>
            <w:r w:rsidRPr="003B409C">
              <w:rPr>
                <w:rFonts w:ascii="Arial" w:hAnsi="Arial" w:cs="Arial"/>
                <w:sz w:val="13"/>
                <w:szCs w:val="13"/>
                <w:lang w:val="en-GB"/>
              </w:rPr>
              <w:t>)</w:t>
            </w:r>
          </w:p>
        </w:tc>
        <w:tc>
          <w:tcPr>
            <w:tcW w:w="301" w:type="pct"/>
            <w:shd w:val="clear" w:color="auto" w:fill="auto"/>
          </w:tcPr>
          <w:p w14:paraId="337A4427" w14:textId="05219107"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4,894</w:t>
            </w:r>
          </w:p>
        </w:tc>
        <w:tc>
          <w:tcPr>
            <w:tcW w:w="292" w:type="pct"/>
            <w:shd w:val="clear" w:color="auto" w:fill="auto"/>
          </w:tcPr>
          <w:p w14:paraId="337A4428" w14:textId="3D71663A"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4,69</w:t>
            </w:r>
            <w:r w:rsidR="00FD02EE" w:rsidRPr="003B409C">
              <w:rPr>
                <w:rFonts w:ascii="Arial" w:hAnsi="Arial" w:cs="Arial"/>
                <w:sz w:val="13"/>
                <w:szCs w:val="13"/>
                <w:lang w:val="en-GB"/>
              </w:rPr>
              <w:t>3</w:t>
            </w:r>
          </w:p>
        </w:tc>
      </w:tr>
      <w:tr w:rsidR="008200C9" w:rsidRPr="003B409C" w14:paraId="337A4437" w14:textId="77777777" w:rsidTr="008200C9">
        <w:tc>
          <w:tcPr>
            <w:tcW w:w="1399" w:type="pct"/>
            <w:shd w:val="clear" w:color="auto" w:fill="auto"/>
          </w:tcPr>
          <w:p w14:paraId="337A442A" w14:textId="77777777" w:rsidR="008200C9" w:rsidRPr="003B409C" w:rsidRDefault="008200C9" w:rsidP="008200C9">
            <w:pPr>
              <w:spacing w:line="360" w:lineRule="auto"/>
              <w:ind w:right="-43"/>
              <w:rPr>
                <w:rFonts w:ascii="Arial" w:hAnsi="Arial" w:cs="Arial"/>
                <w:sz w:val="14"/>
                <w:szCs w:val="14"/>
              </w:rPr>
            </w:pPr>
          </w:p>
        </w:tc>
        <w:tc>
          <w:tcPr>
            <w:tcW w:w="301" w:type="pct"/>
            <w:shd w:val="clear" w:color="auto" w:fill="auto"/>
          </w:tcPr>
          <w:p w14:paraId="337A442B" w14:textId="77777777" w:rsidR="008200C9" w:rsidRPr="003B409C" w:rsidRDefault="008200C9" w:rsidP="008200C9">
            <w:pPr>
              <w:pBdr>
                <w:bottom w:val="single" w:sz="4" w:space="1" w:color="FFFFFF"/>
              </w:pBdr>
              <w:spacing w:line="360" w:lineRule="auto"/>
              <w:ind w:right="-43"/>
              <w:jc w:val="right"/>
              <w:rPr>
                <w:rFonts w:ascii="Arial" w:hAnsi="Arial" w:cs="Arial"/>
                <w:sz w:val="13"/>
                <w:szCs w:val="13"/>
                <w:lang w:val="en-GB"/>
              </w:rPr>
            </w:pPr>
          </w:p>
        </w:tc>
        <w:tc>
          <w:tcPr>
            <w:tcW w:w="300" w:type="pct"/>
            <w:shd w:val="clear" w:color="auto" w:fill="auto"/>
          </w:tcPr>
          <w:p w14:paraId="337A442C" w14:textId="77777777" w:rsidR="008200C9" w:rsidRPr="003B409C" w:rsidRDefault="008200C9" w:rsidP="00EF6F4E">
            <w:pPr>
              <w:pBdr>
                <w:bottom w:val="single" w:sz="4" w:space="1" w:color="FFFFFF"/>
              </w:pBdr>
              <w:spacing w:line="360" w:lineRule="auto"/>
              <w:ind w:right="-43"/>
              <w:jc w:val="center"/>
              <w:rPr>
                <w:rFonts w:ascii="Arial" w:hAnsi="Arial" w:cs="Arial"/>
                <w:sz w:val="13"/>
                <w:szCs w:val="13"/>
                <w:lang w:val="en-GB"/>
              </w:rPr>
            </w:pPr>
          </w:p>
        </w:tc>
        <w:tc>
          <w:tcPr>
            <w:tcW w:w="300" w:type="pct"/>
            <w:shd w:val="clear" w:color="auto" w:fill="auto"/>
          </w:tcPr>
          <w:p w14:paraId="337A442D" w14:textId="77777777" w:rsidR="008200C9" w:rsidRPr="003B409C" w:rsidRDefault="008200C9" w:rsidP="008200C9">
            <w:pPr>
              <w:pBdr>
                <w:bottom w:val="single" w:sz="4" w:space="1" w:color="FFFFFF"/>
              </w:pBdr>
              <w:spacing w:line="360" w:lineRule="auto"/>
              <w:ind w:right="-43"/>
              <w:jc w:val="right"/>
              <w:rPr>
                <w:rFonts w:ascii="Arial" w:hAnsi="Arial" w:cs="Arial"/>
                <w:sz w:val="13"/>
                <w:szCs w:val="13"/>
                <w:rtl/>
                <w:cs/>
                <w:lang w:val="en-GB"/>
              </w:rPr>
            </w:pPr>
          </w:p>
        </w:tc>
        <w:tc>
          <w:tcPr>
            <w:tcW w:w="301" w:type="pct"/>
            <w:shd w:val="clear" w:color="auto" w:fill="auto"/>
          </w:tcPr>
          <w:p w14:paraId="337A442E" w14:textId="77777777" w:rsidR="008200C9" w:rsidRPr="003B409C" w:rsidRDefault="008200C9" w:rsidP="008200C9">
            <w:pPr>
              <w:pBdr>
                <w:bottom w:val="single" w:sz="4" w:space="1" w:color="FFFFFF"/>
              </w:pBdr>
              <w:spacing w:line="360" w:lineRule="auto"/>
              <w:ind w:right="-43"/>
              <w:jc w:val="right"/>
              <w:rPr>
                <w:rFonts w:ascii="Arial" w:hAnsi="Arial" w:cs="Arial"/>
                <w:sz w:val="13"/>
                <w:szCs w:val="13"/>
                <w:rtl/>
                <w:cs/>
                <w:lang w:val="en-GB"/>
              </w:rPr>
            </w:pPr>
          </w:p>
        </w:tc>
        <w:tc>
          <w:tcPr>
            <w:tcW w:w="301" w:type="pct"/>
            <w:shd w:val="clear" w:color="auto" w:fill="auto"/>
          </w:tcPr>
          <w:p w14:paraId="337A442F" w14:textId="77777777" w:rsidR="008200C9" w:rsidRPr="003B409C" w:rsidRDefault="008200C9" w:rsidP="008200C9">
            <w:pPr>
              <w:pBdr>
                <w:bottom w:val="single" w:sz="4" w:space="1" w:color="FFFFFF"/>
              </w:pBdr>
              <w:spacing w:line="360" w:lineRule="auto"/>
              <w:ind w:right="-43"/>
              <w:jc w:val="right"/>
              <w:rPr>
                <w:rFonts w:ascii="Arial" w:hAnsi="Arial" w:cs="Arial"/>
                <w:sz w:val="13"/>
                <w:szCs w:val="13"/>
                <w:rtl/>
                <w:cs/>
                <w:lang w:val="en-GB"/>
              </w:rPr>
            </w:pPr>
          </w:p>
        </w:tc>
        <w:tc>
          <w:tcPr>
            <w:tcW w:w="301" w:type="pct"/>
            <w:shd w:val="clear" w:color="auto" w:fill="auto"/>
          </w:tcPr>
          <w:p w14:paraId="337A4430" w14:textId="77777777" w:rsidR="008200C9" w:rsidRPr="003B409C" w:rsidRDefault="008200C9" w:rsidP="008200C9">
            <w:pPr>
              <w:pBdr>
                <w:bottom w:val="single" w:sz="4" w:space="1" w:color="FFFFFF"/>
              </w:pBdr>
              <w:spacing w:line="360" w:lineRule="auto"/>
              <w:ind w:right="-43"/>
              <w:jc w:val="right"/>
              <w:rPr>
                <w:rFonts w:ascii="Arial" w:hAnsi="Arial" w:cs="Arial"/>
                <w:sz w:val="13"/>
                <w:szCs w:val="13"/>
                <w:rtl/>
                <w:cs/>
                <w:lang w:val="en-GB"/>
              </w:rPr>
            </w:pPr>
          </w:p>
        </w:tc>
        <w:tc>
          <w:tcPr>
            <w:tcW w:w="301" w:type="pct"/>
            <w:shd w:val="clear" w:color="auto" w:fill="auto"/>
          </w:tcPr>
          <w:p w14:paraId="337A4431" w14:textId="77777777" w:rsidR="008200C9" w:rsidRPr="003B409C" w:rsidRDefault="008200C9" w:rsidP="008200C9">
            <w:pPr>
              <w:pBdr>
                <w:bottom w:val="single" w:sz="4" w:space="1" w:color="FFFFFF"/>
              </w:pBdr>
              <w:spacing w:line="360" w:lineRule="auto"/>
              <w:ind w:right="-43"/>
              <w:jc w:val="right"/>
              <w:rPr>
                <w:rFonts w:ascii="Arial" w:hAnsi="Arial" w:cs="Arial"/>
                <w:sz w:val="13"/>
                <w:szCs w:val="13"/>
                <w:cs/>
                <w:lang w:val="en-GB"/>
              </w:rPr>
            </w:pPr>
          </w:p>
        </w:tc>
        <w:tc>
          <w:tcPr>
            <w:tcW w:w="301" w:type="pct"/>
            <w:shd w:val="clear" w:color="auto" w:fill="auto"/>
          </w:tcPr>
          <w:p w14:paraId="337A4432" w14:textId="77777777" w:rsidR="008200C9" w:rsidRPr="003B409C" w:rsidRDefault="008200C9" w:rsidP="008200C9">
            <w:pPr>
              <w:pBdr>
                <w:bottom w:val="single" w:sz="4" w:space="1" w:color="FFFFFF"/>
              </w:pBdr>
              <w:spacing w:line="360" w:lineRule="auto"/>
              <w:ind w:right="-43"/>
              <w:jc w:val="right"/>
              <w:rPr>
                <w:rFonts w:ascii="Arial" w:hAnsi="Arial" w:cs="Arial"/>
                <w:sz w:val="13"/>
                <w:szCs w:val="13"/>
                <w:cs/>
                <w:lang w:val="en-GB"/>
              </w:rPr>
            </w:pPr>
          </w:p>
        </w:tc>
        <w:tc>
          <w:tcPr>
            <w:tcW w:w="301" w:type="pct"/>
            <w:shd w:val="clear" w:color="auto" w:fill="auto"/>
          </w:tcPr>
          <w:p w14:paraId="337A4433" w14:textId="77777777" w:rsidR="008200C9" w:rsidRPr="003B409C" w:rsidRDefault="008200C9" w:rsidP="008200C9">
            <w:pPr>
              <w:pBdr>
                <w:bottom w:val="single" w:sz="4" w:space="1" w:color="FFFFFF"/>
              </w:pBdr>
              <w:spacing w:line="360" w:lineRule="auto"/>
              <w:ind w:right="-43"/>
              <w:jc w:val="right"/>
              <w:rPr>
                <w:rFonts w:ascii="Arial" w:hAnsi="Arial" w:cs="Arial"/>
                <w:sz w:val="13"/>
                <w:szCs w:val="13"/>
                <w:lang w:val="en-GB"/>
              </w:rPr>
            </w:pPr>
          </w:p>
        </w:tc>
        <w:tc>
          <w:tcPr>
            <w:tcW w:w="301" w:type="pct"/>
            <w:shd w:val="clear" w:color="auto" w:fill="auto"/>
          </w:tcPr>
          <w:p w14:paraId="337A4434" w14:textId="77777777" w:rsidR="008200C9" w:rsidRPr="003B409C" w:rsidRDefault="008200C9" w:rsidP="008200C9">
            <w:pPr>
              <w:pBdr>
                <w:bottom w:val="single" w:sz="4" w:space="1" w:color="FFFFFF"/>
              </w:pBdr>
              <w:spacing w:line="360" w:lineRule="auto"/>
              <w:ind w:right="-43"/>
              <w:jc w:val="right"/>
              <w:rPr>
                <w:rFonts w:ascii="Arial" w:hAnsi="Arial" w:cs="Arial"/>
                <w:sz w:val="13"/>
                <w:szCs w:val="13"/>
                <w:lang w:val="en-GB"/>
              </w:rPr>
            </w:pPr>
          </w:p>
        </w:tc>
        <w:tc>
          <w:tcPr>
            <w:tcW w:w="301" w:type="pct"/>
            <w:shd w:val="clear" w:color="auto" w:fill="auto"/>
          </w:tcPr>
          <w:p w14:paraId="337A4435" w14:textId="77777777" w:rsidR="008200C9" w:rsidRPr="003B409C" w:rsidRDefault="008200C9" w:rsidP="008200C9">
            <w:pPr>
              <w:pBdr>
                <w:bottom w:val="single" w:sz="4" w:space="1" w:color="FFFFFF"/>
              </w:pBdr>
              <w:spacing w:line="360" w:lineRule="auto"/>
              <w:ind w:right="-43"/>
              <w:jc w:val="right"/>
              <w:rPr>
                <w:rFonts w:ascii="Arial" w:hAnsi="Arial" w:cs="Arial"/>
                <w:sz w:val="13"/>
                <w:szCs w:val="13"/>
                <w:lang w:val="en-GB"/>
              </w:rPr>
            </w:pPr>
          </w:p>
        </w:tc>
        <w:tc>
          <w:tcPr>
            <w:tcW w:w="292" w:type="pct"/>
            <w:shd w:val="clear" w:color="auto" w:fill="auto"/>
          </w:tcPr>
          <w:p w14:paraId="337A4436" w14:textId="77777777" w:rsidR="008200C9" w:rsidRPr="003B409C" w:rsidRDefault="008200C9" w:rsidP="008200C9">
            <w:pPr>
              <w:pBdr>
                <w:bottom w:val="single" w:sz="4" w:space="1" w:color="FFFFFF"/>
              </w:pBdr>
              <w:spacing w:line="360" w:lineRule="auto"/>
              <w:ind w:right="-43"/>
              <w:jc w:val="right"/>
              <w:rPr>
                <w:rFonts w:ascii="Arial" w:hAnsi="Arial" w:cs="Arial"/>
                <w:sz w:val="13"/>
                <w:szCs w:val="13"/>
                <w:lang w:val="en-GB"/>
              </w:rPr>
            </w:pPr>
          </w:p>
        </w:tc>
      </w:tr>
      <w:tr w:rsidR="008200C9" w:rsidRPr="003B409C" w14:paraId="337A4445" w14:textId="77777777" w:rsidTr="008200C9">
        <w:tc>
          <w:tcPr>
            <w:tcW w:w="1399" w:type="pct"/>
            <w:shd w:val="clear" w:color="auto" w:fill="auto"/>
            <w:hideMark/>
          </w:tcPr>
          <w:p w14:paraId="337A4438" w14:textId="77777777" w:rsidR="008200C9" w:rsidRPr="003B409C" w:rsidRDefault="008200C9" w:rsidP="008200C9">
            <w:pPr>
              <w:spacing w:line="360" w:lineRule="auto"/>
              <w:ind w:right="-43"/>
              <w:rPr>
                <w:rFonts w:ascii="Arial" w:hAnsi="Arial" w:cs="Arial"/>
                <w:sz w:val="14"/>
                <w:szCs w:val="14"/>
              </w:rPr>
            </w:pPr>
            <w:r w:rsidRPr="003B409C">
              <w:rPr>
                <w:rFonts w:ascii="Arial" w:hAnsi="Arial" w:cs="Arial"/>
                <w:sz w:val="14"/>
                <w:szCs w:val="14"/>
              </w:rPr>
              <w:t>Gross profit (loss)</w:t>
            </w:r>
          </w:p>
        </w:tc>
        <w:tc>
          <w:tcPr>
            <w:tcW w:w="301" w:type="pct"/>
            <w:shd w:val="clear" w:color="auto" w:fill="auto"/>
          </w:tcPr>
          <w:p w14:paraId="337A4439" w14:textId="3533A901" w:rsidR="008200C9" w:rsidRPr="003B409C" w:rsidRDefault="008200C9" w:rsidP="008200C9">
            <w:pPr>
              <w:pBdr>
                <w:bottom w:val="single" w:sz="4" w:space="1" w:color="auto"/>
              </w:pBdr>
              <w:spacing w:line="360" w:lineRule="auto"/>
              <w:ind w:right="-43"/>
              <w:jc w:val="right"/>
              <w:rPr>
                <w:rFonts w:ascii="Arial" w:hAnsi="Arial" w:cs="Arial"/>
                <w:sz w:val="13"/>
                <w:szCs w:val="13"/>
                <w:cs/>
                <w:lang w:val="en-GB"/>
              </w:rPr>
            </w:pPr>
            <w:r w:rsidRPr="003B409C">
              <w:rPr>
                <w:rFonts w:ascii="Arial" w:hAnsi="Arial" w:cs="Arial"/>
                <w:sz w:val="13"/>
                <w:szCs w:val="13"/>
                <w:lang w:val="en-GB"/>
              </w:rPr>
              <w:t>2,992</w:t>
            </w:r>
          </w:p>
        </w:tc>
        <w:tc>
          <w:tcPr>
            <w:tcW w:w="300" w:type="pct"/>
            <w:shd w:val="clear" w:color="auto" w:fill="auto"/>
          </w:tcPr>
          <w:p w14:paraId="337A443A" w14:textId="55DEEB3C" w:rsidR="008200C9" w:rsidRPr="003B409C" w:rsidRDefault="008200C9" w:rsidP="008200C9">
            <w:pPr>
              <w:pBdr>
                <w:bottom w:val="single" w:sz="4" w:space="1" w:color="auto"/>
              </w:pBdr>
              <w:spacing w:line="360" w:lineRule="auto"/>
              <w:ind w:right="-43"/>
              <w:jc w:val="right"/>
              <w:rPr>
                <w:rFonts w:ascii="Arial" w:hAnsi="Arial" w:cs="Arial"/>
                <w:sz w:val="13"/>
                <w:szCs w:val="13"/>
                <w:cs/>
                <w:lang w:val="en-GB"/>
              </w:rPr>
            </w:pPr>
            <w:r w:rsidRPr="003B409C">
              <w:rPr>
                <w:rFonts w:ascii="Arial" w:hAnsi="Arial" w:cs="Arial"/>
                <w:sz w:val="13"/>
                <w:szCs w:val="13"/>
                <w:lang w:val="en-GB"/>
              </w:rPr>
              <w:t>2,</w:t>
            </w:r>
            <w:r w:rsidR="00C36721">
              <w:rPr>
                <w:rFonts w:ascii="Arial" w:hAnsi="Arial" w:cs="Arial"/>
                <w:sz w:val="13"/>
                <w:szCs w:val="13"/>
                <w:lang w:val="en-GB"/>
              </w:rPr>
              <w:t>610</w:t>
            </w:r>
          </w:p>
        </w:tc>
        <w:tc>
          <w:tcPr>
            <w:tcW w:w="300" w:type="pct"/>
            <w:shd w:val="clear" w:color="auto" w:fill="auto"/>
          </w:tcPr>
          <w:p w14:paraId="337A443B" w14:textId="485B7E87" w:rsidR="008200C9" w:rsidRPr="003B409C" w:rsidRDefault="008200C9" w:rsidP="008200C9">
            <w:pPr>
              <w:pBdr>
                <w:bottom w:val="single" w:sz="4" w:space="1" w:color="auto"/>
              </w:pBdr>
              <w:spacing w:line="360" w:lineRule="auto"/>
              <w:ind w:right="-43"/>
              <w:jc w:val="right"/>
              <w:rPr>
                <w:rFonts w:ascii="Arial" w:hAnsi="Arial" w:cs="Arial"/>
                <w:sz w:val="13"/>
                <w:szCs w:val="13"/>
                <w:cs/>
                <w:lang w:val="en-GB"/>
              </w:rPr>
            </w:pPr>
            <w:r w:rsidRPr="003B409C">
              <w:rPr>
                <w:rFonts w:ascii="Arial" w:hAnsi="Arial" w:cs="Arial"/>
                <w:sz w:val="13"/>
                <w:szCs w:val="13"/>
                <w:lang w:val="en-GB"/>
              </w:rPr>
              <w:t>2,643</w:t>
            </w:r>
          </w:p>
        </w:tc>
        <w:tc>
          <w:tcPr>
            <w:tcW w:w="301" w:type="pct"/>
            <w:shd w:val="clear" w:color="auto" w:fill="auto"/>
          </w:tcPr>
          <w:p w14:paraId="337A443C" w14:textId="3FA1C3C5" w:rsidR="008200C9" w:rsidRPr="003B409C" w:rsidRDefault="008200C9" w:rsidP="008200C9">
            <w:pPr>
              <w:pBdr>
                <w:bottom w:val="single" w:sz="4" w:space="1" w:color="auto"/>
              </w:pBdr>
              <w:spacing w:line="360" w:lineRule="auto"/>
              <w:ind w:right="-43"/>
              <w:jc w:val="right"/>
              <w:rPr>
                <w:rFonts w:ascii="Arial" w:hAnsi="Arial" w:cs="Arial"/>
                <w:sz w:val="13"/>
                <w:szCs w:val="13"/>
                <w:cs/>
                <w:lang w:val="en-GB"/>
              </w:rPr>
            </w:pPr>
            <w:r w:rsidRPr="003B409C">
              <w:rPr>
                <w:rFonts w:ascii="Arial" w:hAnsi="Arial" w:cs="Arial"/>
                <w:sz w:val="13"/>
                <w:szCs w:val="13"/>
                <w:lang w:val="en-GB"/>
              </w:rPr>
              <w:t>1,515</w:t>
            </w:r>
          </w:p>
        </w:tc>
        <w:tc>
          <w:tcPr>
            <w:tcW w:w="301" w:type="pct"/>
            <w:shd w:val="clear" w:color="auto" w:fill="auto"/>
          </w:tcPr>
          <w:p w14:paraId="337A443D" w14:textId="23FB80CD" w:rsidR="008200C9" w:rsidRPr="003B409C" w:rsidRDefault="008200C9" w:rsidP="008200C9">
            <w:pPr>
              <w:pBdr>
                <w:bottom w:val="single" w:sz="4" w:space="1" w:color="auto"/>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880</w:t>
            </w:r>
          </w:p>
        </w:tc>
        <w:tc>
          <w:tcPr>
            <w:tcW w:w="301" w:type="pct"/>
            <w:shd w:val="clear" w:color="auto" w:fill="auto"/>
          </w:tcPr>
          <w:p w14:paraId="337A443E" w14:textId="5A82D2EE" w:rsidR="008200C9" w:rsidRPr="003B409C" w:rsidRDefault="008200C9" w:rsidP="008200C9">
            <w:pPr>
              <w:pBdr>
                <w:bottom w:val="single" w:sz="4" w:space="1" w:color="auto"/>
              </w:pBdr>
              <w:spacing w:line="360" w:lineRule="auto"/>
              <w:ind w:right="-43"/>
              <w:jc w:val="right"/>
              <w:rPr>
                <w:rFonts w:ascii="Arial" w:hAnsi="Arial" w:cs="Arial"/>
                <w:sz w:val="13"/>
                <w:szCs w:val="13"/>
                <w:rtl/>
                <w:cs/>
                <w:lang w:val="en-GB"/>
              </w:rPr>
            </w:pPr>
            <w:r w:rsidRPr="003B409C">
              <w:rPr>
                <w:rFonts w:ascii="Arial" w:hAnsi="Arial" w:cs="Arial"/>
                <w:sz w:val="13"/>
                <w:szCs w:val="13"/>
                <w:lang w:val="en-GB"/>
              </w:rPr>
              <w:t>423</w:t>
            </w:r>
          </w:p>
        </w:tc>
        <w:tc>
          <w:tcPr>
            <w:tcW w:w="301" w:type="pct"/>
            <w:shd w:val="clear" w:color="auto" w:fill="auto"/>
          </w:tcPr>
          <w:p w14:paraId="337A443F" w14:textId="48028B1A"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6,515</w:t>
            </w:r>
          </w:p>
        </w:tc>
        <w:tc>
          <w:tcPr>
            <w:tcW w:w="301" w:type="pct"/>
            <w:shd w:val="clear" w:color="auto" w:fill="auto"/>
          </w:tcPr>
          <w:p w14:paraId="337A4440" w14:textId="131E8EDA"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4,</w:t>
            </w:r>
            <w:r w:rsidR="00EF6F4E" w:rsidRPr="003B409C">
              <w:rPr>
                <w:rFonts w:ascii="Arial" w:hAnsi="Arial" w:cs="Arial"/>
                <w:sz w:val="13"/>
                <w:szCs w:val="13"/>
                <w:lang w:val="en-GB"/>
              </w:rPr>
              <w:t>548</w:t>
            </w:r>
          </w:p>
        </w:tc>
        <w:tc>
          <w:tcPr>
            <w:tcW w:w="301" w:type="pct"/>
            <w:shd w:val="clear" w:color="auto" w:fill="auto"/>
          </w:tcPr>
          <w:p w14:paraId="337A4441" w14:textId="161ACAA9"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58</w:t>
            </w:r>
          </w:p>
        </w:tc>
        <w:tc>
          <w:tcPr>
            <w:tcW w:w="301" w:type="pct"/>
            <w:shd w:val="clear" w:color="auto" w:fill="auto"/>
          </w:tcPr>
          <w:p w14:paraId="337A4442" w14:textId="6CDC7085"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(30)</w:t>
            </w:r>
          </w:p>
        </w:tc>
        <w:tc>
          <w:tcPr>
            <w:tcW w:w="301" w:type="pct"/>
            <w:shd w:val="clear" w:color="auto" w:fill="auto"/>
          </w:tcPr>
          <w:p w14:paraId="337A4443" w14:textId="203DB0EE"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6,573</w:t>
            </w:r>
          </w:p>
        </w:tc>
        <w:tc>
          <w:tcPr>
            <w:tcW w:w="292" w:type="pct"/>
            <w:shd w:val="clear" w:color="auto" w:fill="auto"/>
          </w:tcPr>
          <w:p w14:paraId="337A4444" w14:textId="7B8E4B11" w:rsidR="008200C9" w:rsidRPr="003B409C" w:rsidRDefault="008200C9" w:rsidP="008200C9">
            <w:pPr>
              <w:pBdr>
                <w:bottom w:val="single" w:sz="4" w:space="1" w:color="auto"/>
              </w:pBdr>
              <w:spacing w:line="360" w:lineRule="auto"/>
              <w:ind w:right="-43"/>
              <w:jc w:val="right"/>
              <w:rPr>
                <w:rFonts w:ascii="Arial" w:hAnsi="Arial" w:cs="Arial"/>
                <w:sz w:val="13"/>
                <w:szCs w:val="13"/>
                <w:lang w:val="en-GB"/>
              </w:rPr>
            </w:pPr>
            <w:r w:rsidRPr="003B409C">
              <w:rPr>
                <w:rFonts w:ascii="Arial" w:hAnsi="Arial" w:cs="Arial"/>
                <w:sz w:val="13"/>
                <w:szCs w:val="13"/>
                <w:lang w:val="en-GB"/>
              </w:rPr>
              <w:t>4,</w:t>
            </w:r>
            <w:r w:rsidR="00C36721">
              <w:rPr>
                <w:rFonts w:ascii="Arial" w:hAnsi="Arial" w:cs="Arial"/>
                <w:sz w:val="13"/>
                <w:szCs w:val="13"/>
                <w:lang w:val="en-GB"/>
              </w:rPr>
              <w:t>518</w:t>
            </w:r>
          </w:p>
        </w:tc>
      </w:tr>
      <w:tr w:rsidR="008200C9" w:rsidRPr="003B409C" w14:paraId="337A4453" w14:textId="77777777" w:rsidTr="008200C9">
        <w:tc>
          <w:tcPr>
            <w:tcW w:w="1399" w:type="pct"/>
            <w:shd w:val="clear" w:color="auto" w:fill="auto"/>
          </w:tcPr>
          <w:p w14:paraId="337A4446" w14:textId="77777777" w:rsidR="008200C9" w:rsidRPr="003B409C" w:rsidRDefault="008200C9" w:rsidP="008200C9">
            <w:pPr>
              <w:pStyle w:val="CharCharChar1CharCharCharCharCharCharCharCharChar"/>
              <w:spacing w:after="0" w:line="360" w:lineRule="auto"/>
              <w:ind w:right="-43"/>
              <w:jc w:val="right"/>
              <w:rPr>
                <w:rFonts w:ascii="Arial" w:hAnsi="Arial" w:cs="Arial"/>
                <w:sz w:val="14"/>
                <w:szCs w:val="14"/>
              </w:rPr>
            </w:pPr>
          </w:p>
        </w:tc>
        <w:tc>
          <w:tcPr>
            <w:tcW w:w="301" w:type="pct"/>
            <w:shd w:val="clear" w:color="auto" w:fill="auto"/>
          </w:tcPr>
          <w:p w14:paraId="337A4447" w14:textId="77777777" w:rsidR="008200C9" w:rsidRPr="003B409C" w:rsidRDefault="008200C9" w:rsidP="008200C9">
            <w:pPr>
              <w:spacing w:line="360" w:lineRule="auto"/>
              <w:ind w:right="-43"/>
              <w:jc w:val="right"/>
              <w:rPr>
                <w:rFonts w:ascii="Arial" w:hAnsi="Arial" w:cs="Arial"/>
                <w:sz w:val="13"/>
                <w:szCs w:val="13"/>
                <w:lang w:val="en-GB"/>
              </w:rPr>
            </w:pPr>
          </w:p>
        </w:tc>
        <w:tc>
          <w:tcPr>
            <w:tcW w:w="300" w:type="pct"/>
            <w:shd w:val="clear" w:color="auto" w:fill="auto"/>
          </w:tcPr>
          <w:p w14:paraId="337A4448" w14:textId="77777777" w:rsidR="008200C9" w:rsidRPr="003B409C" w:rsidRDefault="008200C9" w:rsidP="008200C9">
            <w:pPr>
              <w:spacing w:line="360" w:lineRule="auto"/>
              <w:ind w:right="-43"/>
              <w:jc w:val="right"/>
              <w:rPr>
                <w:rFonts w:ascii="Arial" w:hAnsi="Arial" w:cs="Arial"/>
                <w:sz w:val="13"/>
                <w:szCs w:val="13"/>
                <w:lang w:val="en-GB"/>
              </w:rPr>
            </w:pPr>
          </w:p>
        </w:tc>
        <w:tc>
          <w:tcPr>
            <w:tcW w:w="300" w:type="pct"/>
            <w:shd w:val="clear" w:color="auto" w:fill="auto"/>
          </w:tcPr>
          <w:p w14:paraId="337A4449"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4A"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4B"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4C"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4D"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4E"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4F"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50" w14:textId="77777777"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51" w14:textId="77777777" w:rsidR="008200C9" w:rsidRPr="003B409C" w:rsidRDefault="008200C9" w:rsidP="008200C9">
            <w:pPr>
              <w:spacing w:line="360" w:lineRule="auto"/>
              <w:ind w:right="-43"/>
              <w:jc w:val="right"/>
              <w:rPr>
                <w:rFonts w:ascii="Arial" w:hAnsi="Arial" w:cs="Arial"/>
                <w:sz w:val="13"/>
                <w:szCs w:val="13"/>
                <w:lang w:val="en-GB"/>
              </w:rPr>
            </w:pPr>
          </w:p>
        </w:tc>
        <w:tc>
          <w:tcPr>
            <w:tcW w:w="292" w:type="pct"/>
            <w:shd w:val="clear" w:color="auto" w:fill="auto"/>
          </w:tcPr>
          <w:p w14:paraId="337A4452" w14:textId="77777777" w:rsidR="008200C9" w:rsidRPr="003B409C" w:rsidRDefault="008200C9" w:rsidP="008200C9">
            <w:pPr>
              <w:spacing w:line="360" w:lineRule="auto"/>
              <w:ind w:right="-43"/>
              <w:jc w:val="right"/>
              <w:rPr>
                <w:rFonts w:ascii="Arial" w:hAnsi="Arial" w:cs="Arial"/>
                <w:sz w:val="13"/>
                <w:szCs w:val="13"/>
                <w:lang w:val="en-GB"/>
              </w:rPr>
            </w:pPr>
          </w:p>
        </w:tc>
      </w:tr>
      <w:tr w:rsidR="008200C9" w:rsidRPr="003B409C" w14:paraId="337A4461" w14:textId="77777777" w:rsidTr="008200C9">
        <w:tc>
          <w:tcPr>
            <w:tcW w:w="1399" w:type="pct"/>
            <w:shd w:val="clear" w:color="auto" w:fill="auto"/>
            <w:hideMark/>
          </w:tcPr>
          <w:p w14:paraId="337A4454" w14:textId="71A83F12" w:rsidR="008200C9" w:rsidRPr="003B409C" w:rsidRDefault="008200C9" w:rsidP="008200C9">
            <w:pPr>
              <w:spacing w:line="360" w:lineRule="auto"/>
              <w:ind w:left="223" w:right="-43" w:hanging="223"/>
              <w:rPr>
                <w:rFonts w:ascii="Arial" w:hAnsi="Arial" w:cs="Arial"/>
                <w:sz w:val="14"/>
                <w:szCs w:val="14"/>
              </w:rPr>
            </w:pPr>
            <w:r w:rsidRPr="003B409C">
              <w:rPr>
                <w:rFonts w:ascii="Arial" w:hAnsi="Arial" w:cs="Arial"/>
                <w:sz w:val="14"/>
                <w:szCs w:val="14"/>
              </w:rPr>
              <w:t>Other income</w:t>
            </w:r>
          </w:p>
        </w:tc>
        <w:tc>
          <w:tcPr>
            <w:tcW w:w="301" w:type="pct"/>
            <w:shd w:val="clear" w:color="auto" w:fill="auto"/>
          </w:tcPr>
          <w:p w14:paraId="337A4455" w14:textId="5B64C19B"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438</w:t>
            </w:r>
          </w:p>
        </w:tc>
        <w:tc>
          <w:tcPr>
            <w:tcW w:w="300" w:type="pct"/>
            <w:shd w:val="clear" w:color="auto" w:fill="auto"/>
          </w:tcPr>
          <w:p w14:paraId="337A4456" w14:textId="35B7918E"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267</w:t>
            </w:r>
          </w:p>
        </w:tc>
        <w:tc>
          <w:tcPr>
            <w:tcW w:w="300" w:type="pct"/>
            <w:shd w:val="clear" w:color="auto" w:fill="auto"/>
          </w:tcPr>
          <w:p w14:paraId="337A4457" w14:textId="04F432ED"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370</w:t>
            </w:r>
          </w:p>
        </w:tc>
        <w:tc>
          <w:tcPr>
            <w:tcW w:w="301" w:type="pct"/>
            <w:shd w:val="clear" w:color="auto" w:fill="auto"/>
          </w:tcPr>
          <w:p w14:paraId="337A4458" w14:textId="1CC4099B"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149</w:t>
            </w:r>
          </w:p>
        </w:tc>
        <w:tc>
          <w:tcPr>
            <w:tcW w:w="301" w:type="pct"/>
            <w:shd w:val="clear" w:color="auto" w:fill="auto"/>
          </w:tcPr>
          <w:p w14:paraId="337A4459" w14:textId="5529ACDA"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136</w:t>
            </w:r>
          </w:p>
        </w:tc>
        <w:tc>
          <w:tcPr>
            <w:tcW w:w="301" w:type="pct"/>
            <w:shd w:val="clear" w:color="auto" w:fill="auto"/>
          </w:tcPr>
          <w:p w14:paraId="337A445A" w14:textId="34E0C739"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7</w:t>
            </w:r>
          </w:p>
        </w:tc>
        <w:tc>
          <w:tcPr>
            <w:tcW w:w="301" w:type="pct"/>
            <w:shd w:val="clear" w:color="auto" w:fill="auto"/>
          </w:tcPr>
          <w:p w14:paraId="337A445B" w14:textId="0A95BA2C"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944</w:t>
            </w:r>
          </w:p>
        </w:tc>
        <w:tc>
          <w:tcPr>
            <w:tcW w:w="301" w:type="pct"/>
            <w:shd w:val="clear" w:color="auto" w:fill="auto"/>
          </w:tcPr>
          <w:p w14:paraId="337A445C" w14:textId="0F1D8C23"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423</w:t>
            </w:r>
          </w:p>
        </w:tc>
        <w:tc>
          <w:tcPr>
            <w:tcW w:w="301" w:type="pct"/>
            <w:shd w:val="clear" w:color="auto" w:fill="auto"/>
          </w:tcPr>
          <w:p w14:paraId="337A445D" w14:textId="3CA6C463"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(240)</w:t>
            </w:r>
          </w:p>
        </w:tc>
        <w:tc>
          <w:tcPr>
            <w:tcW w:w="301" w:type="pct"/>
            <w:shd w:val="clear" w:color="auto" w:fill="auto"/>
          </w:tcPr>
          <w:p w14:paraId="337A445E" w14:textId="0A3FA2DB"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(19)</w:t>
            </w:r>
          </w:p>
        </w:tc>
        <w:tc>
          <w:tcPr>
            <w:tcW w:w="301" w:type="pct"/>
            <w:shd w:val="clear" w:color="auto" w:fill="auto"/>
          </w:tcPr>
          <w:p w14:paraId="337A445F" w14:textId="2197E5ED"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704</w:t>
            </w:r>
          </w:p>
        </w:tc>
        <w:tc>
          <w:tcPr>
            <w:tcW w:w="292" w:type="pct"/>
            <w:shd w:val="clear" w:color="auto" w:fill="auto"/>
          </w:tcPr>
          <w:p w14:paraId="337A4460" w14:textId="05078B5A"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404</w:t>
            </w:r>
          </w:p>
        </w:tc>
      </w:tr>
      <w:tr w:rsidR="008200C9" w:rsidRPr="003B409C" w14:paraId="337A446F" w14:textId="77777777" w:rsidTr="008200C9">
        <w:tc>
          <w:tcPr>
            <w:tcW w:w="1399" w:type="pct"/>
            <w:shd w:val="clear" w:color="auto" w:fill="auto"/>
            <w:hideMark/>
          </w:tcPr>
          <w:p w14:paraId="337A4462" w14:textId="644AD029" w:rsidR="008200C9" w:rsidRPr="003B409C" w:rsidRDefault="008200C9" w:rsidP="008200C9">
            <w:pPr>
              <w:spacing w:line="360" w:lineRule="auto"/>
              <w:ind w:right="-43"/>
              <w:rPr>
                <w:rFonts w:ascii="Arial" w:hAnsi="Arial" w:cs="Arial"/>
                <w:sz w:val="14"/>
                <w:szCs w:val="14"/>
              </w:rPr>
            </w:pPr>
            <w:r w:rsidRPr="003B409C">
              <w:rPr>
                <w:rFonts w:ascii="Arial" w:hAnsi="Arial" w:cs="Arial"/>
                <w:sz w:val="14"/>
                <w:szCs w:val="14"/>
              </w:rPr>
              <w:t>Interest income</w:t>
            </w:r>
          </w:p>
        </w:tc>
        <w:tc>
          <w:tcPr>
            <w:tcW w:w="301" w:type="pct"/>
            <w:shd w:val="clear" w:color="auto" w:fill="auto"/>
          </w:tcPr>
          <w:p w14:paraId="337A4463" w14:textId="796A462F"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82</w:t>
            </w:r>
          </w:p>
        </w:tc>
        <w:tc>
          <w:tcPr>
            <w:tcW w:w="300" w:type="pct"/>
            <w:shd w:val="clear" w:color="auto" w:fill="auto"/>
          </w:tcPr>
          <w:p w14:paraId="337A4464" w14:textId="67DF310E"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88</w:t>
            </w:r>
          </w:p>
        </w:tc>
        <w:tc>
          <w:tcPr>
            <w:tcW w:w="300" w:type="pct"/>
            <w:shd w:val="clear" w:color="auto" w:fill="auto"/>
          </w:tcPr>
          <w:p w14:paraId="337A4465" w14:textId="0E0F8C14"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94</w:t>
            </w:r>
          </w:p>
        </w:tc>
        <w:tc>
          <w:tcPr>
            <w:tcW w:w="301" w:type="pct"/>
            <w:shd w:val="clear" w:color="auto" w:fill="auto"/>
          </w:tcPr>
          <w:p w14:paraId="337A4466" w14:textId="3F32A5AB"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105</w:t>
            </w:r>
          </w:p>
        </w:tc>
        <w:tc>
          <w:tcPr>
            <w:tcW w:w="301" w:type="pct"/>
            <w:shd w:val="clear" w:color="auto" w:fill="auto"/>
          </w:tcPr>
          <w:p w14:paraId="337A4467" w14:textId="490CEFB0"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4</w:t>
            </w:r>
          </w:p>
        </w:tc>
        <w:tc>
          <w:tcPr>
            <w:tcW w:w="301" w:type="pct"/>
            <w:shd w:val="clear" w:color="auto" w:fill="auto"/>
          </w:tcPr>
          <w:p w14:paraId="337A4468" w14:textId="060D425A"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11</w:t>
            </w:r>
          </w:p>
        </w:tc>
        <w:tc>
          <w:tcPr>
            <w:tcW w:w="301" w:type="pct"/>
            <w:shd w:val="clear" w:color="auto" w:fill="auto"/>
          </w:tcPr>
          <w:p w14:paraId="337A4469" w14:textId="6DADEED7"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180</w:t>
            </w:r>
          </w:p>
        </w:tc>
        <w:tc>
          <w:tcPr>
            <w:tcW w:w="301" w:type="pct"/>
            <w:shd w:val="clear" w:color="auto" w:fill="auto"/>
          </w:tcPr>
          <w:p w14:paraId="337A446A" w14:textId="38BAA161"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204</w:t>
            </w:r>
          </w:p>
        </w:tc>
        <w:tc>
          <w:tcPr>
            <w:tcW w:w="301" w:type="pct"/>
            <w:shd w:val="clear" w:color="auto" w:fill="auto"/>
          </w:tcPr>
          <w:p w14:paraId="337A446B" w14:textId="7393998B"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(40)</w:t>
            </w:r>
          </w:p>
        </w:tc>
        <w:tc>
          <w:tcPr>
            <w:tcW w:w="301" w:type="pct"/>
            <w:shd w:val="clear" w:color="auto" w:fill="auto"/>
          </w:tcPr>
          <w:p w14:paraId="337A446C" w14:textId="5823DC65"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(40)</w:t>
            </w:r>
          </w:p>
        </w:tc>
        <w:tc>
          <w:tcPr>
            <w:tcW w:w="301" w:type="pct"/>
            <w:shd w:val="clear" w:color="auto" w:fill="auto"/>
          </w:tcPr>
          <w:p w14:paraId="337A446D" w14:textId="70F37C40"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140</w:t>
            </w:r>
          </w:p>
        </w:tc>
        <w:tc>
          <w:tcPr>
            <w:tcW w:w="292" w:type="pct"/>
            <w:shd w:val="clear" w:color="auto" w:fill="auto"/>
          </w:tcPr>
          <w:p w14:paraId="337A446E" w14:textId="407B81A6"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164</w:t>
            </w:r>
          </w:p>
        </w:tc>
      </w:tr>
      <w:tr w:rsidR="008200C9" w:rsidRPr="003B409C" w14:paraId="337A447D" w14:textId="77777777" w:rsidTr="008200C9">
        <w:tc>
          <w:tcPr>
            <w:tcW w:w="1399" w:type="pct"/>
            <w:shd w:val="clear" w:color="auto" w:fill="auto"/>
            <w:hideMark/>
          </w:tcPr>
          <w:p w14:paraId="337A4470" w14:textId="2BAAC1FE" w:rsidR="008200C9" w:rsidRPr="003B409C" w:rsidRDefault="008200C9" w:rsidP="008200C9">
            <w:pPr>
              <w:spacing w:line="360" w:lineRule="auto"/>
              <w:ind w:right="-43"/>
              <w:rPr>
                <w:rFonts w:ascii="Arial" w:hAnsi="Arial" w:cs="Arial"/>
                <w:sz w:val="14"/>
                <w:szCs w:val="14"/>
              </w:rPr>
            </w:pPr>
            <w:r w:rsidRPr="003B409C">
              <w:rPr>
                <w:rFonts w:ascii="Arial" w:hAnsi="Arial" w:cs="Arial"/>
                <w:sz w:val="14"/>
                <w:szCs w:val="14"/>
                <w:lang w:val="en-GB"/>
              </w:rPr>
              <w:t>Interest expense</w:t>
            </w:r>
          </w:p>
        </w:tc>
        <w:tc>
          <w:tcPr>
            <w:tcW w:w="301" w:type="pct"/>
            <w:shd w:val="clear" w:color="auto" w:fill="auto"/>
          </w:tcPr>
          <w:p w14:paraId="337A4471" w14:textId="6E5453A5"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(1,603)</w:t>
            </w:r>
          </w:p>
        </w:tc>
        <w:tc>
          <w:tcPr>
            <w:tcW w:w="300" w:type="pct"/>
            <w:shd w:val="clear" w:color="auto" w:fill="auto"/>
          </w:tcPr>
          <w:p w14:paraId="337A4472" w14:textId="552D919A"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w:t>
            </w:r>
            <w:r w:rsidR="00EF6F4E" w:rsidRPr="003B409C">
              <w:rPr>
                <w:rFonts w:ascii="Arial" w:hAnsi="Arial" w:cs="Arial"/>
                <w:sz w:val="13"/>
                <w:szCs w:val="13"/>
                <w:lang w:val="en-GB"/>
              </w:rPr>
              <w:t>523</w:t>
            </w:r>
            <w:r w:rsidRPr="003B409C">
              <w:rPr>
                <w:rFonts w:ascii="Arial" w:hAnsi="Arial" w:cs="Arial"/>
                <w:sz w:val="13"/>
                <w:szCs w:val="13"/>
                <w:lang w:val="en-GB"/>
              </w:rPr>
              <w:t>)</w:t>
            </w:r>
          </w:p>
        </w:tc>
        <w:tc>
          <w:tcPr>
            <w:tcW w:w="300" w:type="pct"/>
            <w:shd w:val="clear" w:color="auto" w:fill="auto"/>
          </w:tcPr>
          <w:p w14:paraId="337A4473" w14:textId="2115B1EC"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(584)</w:t>
            </w:r>
          </w:p>
        </w:tc>
        <w:tc>
          <w:tcPr>
            <w:tcW w:w="301" w:type="pct"/>
            <w:shd w:val="clear" w:color="auto" w:fill="auto"/>
          </w:tcPr>
          <w:p w14:paraId="337A4474" w14:textId="2E49C6D0"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(716)</w:t>
            </w:r>
          </w:p>
        </w:tc>
        <w:tc>
          <w:tcPr>
            <w:tcW w:w="301" w:type="pct"/>
            <w:shd w:val="clear" w:color="auto" w:fill="auto"/>
          </w:tcPr>
          <w:p w14:paraId="337A4475" w14:textId="084C5220"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(198)</w:t>
            </w:r>
          </w:p>
        </w:tc>
        <w:tc>
          <w:tcPr>
            <w:tcW w:w="301" w:type="pct"/>
            <w:shd w:val="clear" w:color="auto" w:fill="auto"/>
          </w:tcPr>
          <w:p w14:paraId="337A4476" w14:textId="1329A2B7"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(211)</w:t>
            </w:r>
          </w:p>
        </w:tc>
        <w:tc>
          <w:tcPr>
            <w:tcW w:w="301" w:type="pct"/>
            <w:shd w:val="clear" w:color="auto" w:fill="auto"/>
          </w:tcPr>
          <w:p w14:paraId="337A4477" w14:textId="459DE697"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(2,385)</w:t>
            </w:r>
          </w:p>
        </w:tc>
        <w:tc>
          <w:tcPr>
            <w:tcW w:w="301" w:type="pct"/>
            <w:shd w:val="clear" w:color="auto" w:fill="auto"/>
          </w:tcPr>
          <w:p w14:paraId="337A4478" w14:textId="76314F3A"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(2,450)</w:t>
            </w:r>
          </w:p>
        </w:tc>
        <w:tc>
          <w:tcPr>
            <w:tcW w:w="301" w:type="pct"/>
            <w:shd w:val="clear" w:color="auto" w:fill="auto"/>
          </w:tcPr>
          <w:p w14:paraId="337A4479" w14:textId="4F991F8E"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39</w:t>
            </w:r>
          </w:p>
        </w:tc>
        <w:tc>
          <w:tcPr>
            <w:tcW w:w="301" w:type="pct"/>
            <w:shd w:val="clear" w:color="auto" w:fill="auto"/>
          </w:tcPr>
          <w:p w14:paraId="337A447A" w14:textId="34741089"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40</w:t>
            </w:r>
          </w:p>
        </w:tc>
        <w:tc>
          <w:tcPr>
            <w:tcW w:w="301" w:type="pct"/>
            <w:shd w:val="clear" w:color="auto" w:fill="auto"/>
          </w:tcPr>
          <w:p w14:paraId="337A447B" w14:textId="3A055A8F"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(2,346)</w:t>
            </w:r>
          </w:p>
        </w:tc>
        <w:tc>
          <w:tcPr>
            <w:tcW w:w="292" w:type="pct"/>
            <w:shd w:val="clear" w:color="auto" w:fill="auto"/>
          </w:tcPr>
          <w:p w14:paraId="337A447C" w14:textId="34E2AB26"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(2,410)</w:t>
            </w:r>
          </w:p>
        </w:tc>
      </w:tr>
      <w:tr w:rsidR="008200C9" w:rsidRPr="003B409C" w14:paraId="337A448B" w14:textId="77777777" w:rsidTr="008200C9">
        <w:tc>
          <w:tcPr>
            <w:tcW w:w="1399" w:type="pct"/>
            <w:shd w:val="clear" w:color="auto" w:fill="auto"/>
            <w:hideMark/>
          </w:tcPr>
          <w:p w14:paraId="337A447E" w14:textId="776014E9" w:rsidR="008200C9" w:rsidRPr="003B409C" w:rsidRDefault="008200C9" w:rsidP="008200C9">
            <w:pPr>
              <w:spacing w:line="360" w:lineRule="auto"/>
              <w:ind w:right="-43"/>
              <w:rPr>
                <w:rFonts w:ascii="Arial" w:hAnsi="Arial" w:cs="Arial"/>
                <w:sz w:val="14"/>
                <w:szCs w:val="14"/>
              </w:rPr>
            </w:pPr>
            <w:r w:rsidRPr="003B409C">
              <w:rPr>
                <w:rFonts w:ascii="Arial" w:hAnsi="Arial" w:cs="Arial"/>
                <w:sz w:val="14"/>
                <w:szCs w:val="14"/>
              </w:rPr>
              <w:t>Depreciation and amortization</w:t>
            </w:r>
          </w:p>
        </w:tc>
        <w:tc>
          <w:tcPr>
            <w:tcW w:w="301" w:type="pct"/>
            <w:shd w:val="clear" w:color="auto" w:fill="auto"/>
          </w:tcPr>
          <w:p w14:paraId="337A447F" w14:textId="5DABB389"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(1,781)</w:t>
            </w:r>
          </w:p>
        </w:tc>
        <w:tc>
          <w:tcPr>
            <w:tcW w:w="300" w:type="pct"/>
            <w:shd w:val="clear" w:color="auto" w:fill="auto"/>
          </w:tcPr>
          <w:p w14:paraId="337A4480" w14:textId="6638FF19"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(1,701)</w:t>
            </w:r>
          </w:p>
        </w:tc>
        <w:tc>
          <w:tcPr>
            <w:tcW w:w="300" w:type="pct"/>
            <w:shd w:val="clear" w:color="auto" w:fill="auto"/>
          </w:tcPr>
          <w:p w14:paraId="337A4481" w14:textId="165ADEA4"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(185)</w:t>
            </w:r>
          </w:p>
        </w:tc>
        <w:tc>
          <w:tcPr>
            <w:tcW w:w="301" w:type="pct"/>
            <w:shd w:val="clear" w:color="auto" w:fill="auto"/>
          </w:tcPr>
          <w:p w14:paraId="337A4482" w14:textId="4692B60D"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(337)</w:t>
            </w:r>
          </w:p>
        </w:tc>
        <w:tc>
          <w:tcPr>
            <w:tcW w:w="301" w:type="pct"/>
            <w:shd w:val="clear" w:color="auto" w:fill="auto"/>
          </w:tcPr>
          <w:p w14:paraId="337A4483" w14:textId="230F025E"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(468)</w:t>
            </w:r>
          </w:p>
        </w:tc>
        <w:tc>
          <w:tcPr>
            <w:tcW w:w="301" w:type="pct"/>
            <w:shd w:val="clear" w:color="auto" w:fill="auto"/>
          </w:tcPr>
          <w:p w14:paraId="337A4484" w14:textId="0C28670D"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(404)</w:t>
            </w:r>
          </w:p>
        </w:tc>
        <w:tc>
          <w:tcPr>
            <w:tcW w:w="301" w:type="pct"/>
            <w:shd w:val="clear" w:color="auto" w:fill="auto"/>
          </w:tcPr>
          <w:p w14:paraId="337A4485" w14:textId="1335EC16"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(2,434)</w:t>
            </w:r>
          </w:p>
        </w:tc>
        <w:tc>
          <w:tcPr>
            <w:tcW w:w="301" w:type="pct"/>
            <w:shd w:val="clear" w:color="auto" w:fill="auto"/>
          </w:tcPr>
          <w:p w14:paraId="337A4486" w14:textId="01DAB190"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(2,442)</w:t>
            </w:r>
          </w:p>
        </w:tc>
        <w:tc>
          <w:tcPr>
            <w:tcW w:w="301" w:type="pct"/>
            <w:shd w:val="clear" w:color="auto" w:fill="auto"/>
          </w:tcPr>
          <w:p w14:paraId="337A4487" w14:textId="0808FE5A"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12</w:t>
            </w:r>
          </w:p>
        </w:tc>
        <w:tc>
          <w:tcPr>
            <w:tcW w:w="301" w:type="pct"/>
            <w:shd w:val="clear" w:color="auto" w:fill="auto"/>
          </w:tcPr>
          <w:p w14:paraId="337A4488" w14:textId="49CDF8DB"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13</w:t>
            </w:r>
          </w:p>
        </w:tc>
        <w:tc>
          <w:tcPr>
            <w:tcW w:w="301" w:type="pct"/>
            <w:shd w:val="clear" w:color="auto" w:fill="auto"/>
          </w:tcPr>
          <w:p w14:paraId="337A4489" w14:textId="4E7A3F7E"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(2,422)</w:t>
            </w:r>
          </w:p>
        </w:tc>
        <w:tc>
          <w:tcPr>
            <w:tcW w:w="292" w:type="pct"/>
            <w:shd w:val="clear" w:color="auto" w:fill="auto"/>
          </w:tcPr>
          <w:p w14:paraId="337A448A" w14:textId="0A05C90F"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(2,429)</w:t>
            </w:r>
          </w:p>
        </w:tc>
      </w:tr>
      <w:tr w:rsidR="008200C9" w:rsidRPr="003B409C" w14:paraId="337A4499" w14:textId="77777777" w:rsidTr="008200C9">
        <w:tc>
          <w:tcPr>
            <w:tcW w:w="1399" w:type="pct"/>
            <w:shd w:val="clear" w:color="auto" w:fill="auto"/>
            <w:hideMark/>
          </w:tcPr>
          <w:p w14:paraId="337A448C" w14:textId="703D01B0" w:rsidR="008200C9" w:rsidRPr="003B409C" w:rsidRDefault="008200C9" w:rsidP="008200C9">
            <w:pPr>
              <w:spacing w:line="360" w:lineRule="auto"/>
              <w:ind w:right="-43"/>
              <w:rPr>
                <w:rFonts w:ascii="Arial" w:hAnsi="Arial" w:cs="Arial"/>
                <w:sz w:val="14"/>
                <w:szCs w:val="14"/>
                <w:lang w:val="en-GB"/>
              </w:rPr>
            </w:pPr>
            <w:r w:rsidRPr="003B409C">
              <w:rPr>
                <w:rFonts w:ascii="Arial" w:hAnsi="Arial" w:cs="Arial"/>
                <w:sz w:val="14"/>
                <w:szCs w:val="14"/>
              </w:rPr>
              <w:t>Reversal of allowance (</w:t>
            </w:r>
            <w:r w:rsidRPr="003B409C">
              <w:rPr>
                <w:rFonts w:ascii="Arial" w:hAnsi="Arial" w:cs="Arial"/>
                <w:sz w:val="14"/>
                <w:szCs w:val="14"/>
                <w:lang w:val="en-GB"/>
              </w:rPr>
              <w:t>allowance) for doubtful accounts</w:t>
            </w:r>
          </w:p>
        </w:tc>
        <w:tc>
          <w:tcPr>
            <w:tcW w:w="301" w:type="pct"/>
            <w:shd w:val="clear" w:color="auto" w:fill="auto"/>
          </w:tcPr>
          <w:p w14:paraId="337A448D" w14:textId="47EB8B79"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(469)</w:t>
            </w:r>
          </w:p>
        </w:tc>
        <w:tc>
          <w:tcPr>
            <w:tcW w:w="300" w:type="pct"/>
            <w:shd w:val="clear" w:color="auto" w:fill="auto"/>
          </w:tcPr>
          <w:p w14:paraId="337A448E" w14:textId="0245B652"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(99)</w:t>
            </w:r>
          </w:p>
        </w:tc>
        <w:tc>
          <w:tcPr>
            <w:tcW w:w="300" w:type="pct"/>
            <w:shd w:val="clear" w:color="auto" w:fill="auto"/>
          </w:tcPr>
          <w:p w14:paraId="337A448F" w14:textId="56DF8B67"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(609)</w:t>
            </w:r>
          </w:p>
        </w:tc>
        <w:tc>
          <w:tcPr>
            <w:tcW w:w="301" w:type="pct"/>
            <w:shd w:val="clear" w:color="auto" w:fill="auto"/>
          </w:tcPr>
          <w:p w14:paraId="337A4490" w14:textId="1C9E0EE8"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(107)</w:t>
            </w:r>
          </w:p>
        </w:tc>
        <w:tc>
          <w:tcPr>
            <w:tcW w:w="301" w:type="pct"/>
            <w:shd w:val="clear" w:color="auto" w:fill="auto"/>
          </w:tcPr>
          <w:p w14:paraId="337A4491" w14:textId="25C56C02"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w:t>
            </w:r>
          </w:p>
        </w:tc>
        <w:tc>
          <w:tcPr>
            <w:tcW w:w="301" w:type="pct"/>
            <w:shd w:val="clear" w:color="auto" w:fill="auto"/>
          </w:tcPr>
          <w:p w14:paraId="337A4492" w14:textId="5A885D2E"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w:t>
            </w:r>
          </w:p>
        </w:tc>
        <w:tc>
          <w:tcPr>
            <w:tcW w:w="301" w:type="pct"/>
            <w:shd w:val="clear" w:color="auto" w:fill="auto"/>
          </w:tcPr>
          <w:p w14:paraId="337A4493" w14:textId="4966103D"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(1,077)</w:t>
            </w:r>
          </w:p>
        </w:tc>
        <w:tc>
          <w:tcPr>
            <w:tcW w:w="301" w:type="pct"/>
            <w:shd w:val="clear" w:color="auto" w:fill="auto"/>
          </w:tcPr>
          <w:p w14:paraId="337A4494" w14:textId="41652FD6"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(205)</w:t>
            </w:r>
          </w:p>
        </w:tc>
        <w:tc>
          <w:tcPr>
            <w:tcW w:w="301" w:type="pct"/>
            <w:shd w:val="clear" w:color="auto" w:fill="auto"/>
          </w:tcPr>
          <w:p w14:paraId="337A4495" w14:textId="44139970"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313</w:t>
            </w:r>
          </w:p>
        </w:tc>
        <w:tc>
          <w:tcPr>
            <w:tcW w:w="301" w:type="pct"/>
            <w:shd w:val="clear" w:color="auto" w:fill="auto"/>
          </w:tcPr>
          <w:p w14:paraId="337A4496" w14:textId="6BC2194D"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44</w:t>
            </w:r>
          </w:p>
        </w:tc>
        <w:tc>
          <w:tcPr>
            <w:tcW w:w="301" w:type="pct"/>
            <w:shd w:val="clear" w:color="auto" w:fill="auto"/>
          </w:tcPr>
          <w:p w14:paraId="337A4497" w14:textId="24042DBD"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(764)</w:t>
            </w:r>
          </w:p>
        </w:tc>
        <w:tc>
          <w:tcPr>
            <w:tcW w:w="292" w:type="pct"/>
            <w:shd w:val="clear" w:color="auto" w:fill="auto"/>
          </w:tcPr>
          <w:p w14:paraId="337A4498" w14:textId="01155F9B"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(161)</w:t>
            </w:r>
          </w:p>
        </w:tc>
      </w:tr>
      <w:tr w:rsidR="008200C9" w:rsidRPr="003B409C" w14:paraId="337A44A7" w14:textId="77777777" w:rsidTr="008200C9">
        <w:tc>
          <w:tcPr>
            <w:tcW w:w="1399" w:type="pct"/>
            <w:shd w:val="clear" w:color="auto" w:fill="auto"/>
            <w:hideMark/>
          </w:tcPr>
          <w:p w14:paraId="337A449A" w14:textId="50A3EDA0" w:rsidR="008200C9" w:rsidRPr="003B409C" w:rsidRDefault="008200C9" w:rsidP="008200C9">
            <w:pPr>
              <w:spacing w:line="360" w:lineRule="auto"/>
              <w:ind w:right="-43"/>
              <w:rPr>
                <w:rFonts w:ascii="Arial" w:hAnsi="Arial" w:cs="Arial"/>
                <w:sz w:val="14"/>
                <w:szCs w:val="14"/>
              </w:rPr>
            </w:pPr>
            <w:r w:rsidRPr="003B409C">
              <w:rPr>
                <w:rFonts w:ascii="Arial" w:hAnsi="Arial" w:cs="Arial"/>
                <w:sz w:val="14"/>
                <w:szCs w:val="14"/>
              </w:rPr>
              <w:t>Gain (loss) on exchange rate</w:t>
            </w:r>
          </w:p>
        </w:tc>
        <w:tc>
          <w:tcPr>
            <w:tcW w:w="301" w:type="pct"/>
            <w:shd w:val="clear" w:color="auto" w:fill="auto"/>
          </w:tcPr>
          <w:p w14:paraId="337A449B" w14:textId="1F242DF8"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(128)</w:t>
            </w:r>
          </w:p>
        </w:tc>
        <w:tc>
          <w:tcPr>
            <w:tcW w:w="300" w:type="pct"/>
            <w:shd w:val="clear" w:color="auto" w:fill="auto"/>
          </w:tcPr>
          <w:p w14:paraId="337A449C" w14:textId="3106E612"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w:t>
            </w:r>
          </w:p>
        </w:tc>
        <w:tc>
          <w:tcPr>
            <w:tcW w:w="300" w:type="pct"/>
            <w:shd w:val="clear" w:color="auto" w:fill="auto"/>
          </w:tcPr>
          <w:p w14:paraId="337A449D" w14:textId="074F9A77"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3</w:t>
            </w:r>
          </w:p>
        </w:tc>
        <w:tc>
          <w:tcPr>
            <w:tcW w:w="301" w:type="pct"/>
            <w:shd w:val="clear" w:color="auto" w:fill="auto"/>
          </w:tcPr>
          <w:p w14:paraId="337A449E" w14:textId="6311E0E9"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4</w:t>
            </w:r>
          </w:p>
        </w:tc>
        <w:tc>
          <w:tcPr>
            <w:tcW w:w="301" w:type="pct"/>
            <w:shd w:val="clear" w:color="auto" w:fill="auto"/>
          </w:tcPr>
          <w:p w14:paraId="337A449F" w14:textId="30BD9AE8"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(225)</w:t>
            </w:r>
          </w:p>
        </w:tc>
        <w:tc>
          <w:tcPr>
            <w:tcW w:w="301" w:type="pct"/>
            <w:shd w:val="clear" w:color="auto" w:fill="auto"/>
          </w:tcPr>
          <w:p w14:paraId="337A44A0" w14:textId="2FDDE3E7"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(36)</w:t>
            </w:r>
          </w:p>
        </w:tc>
        <w:tc>
          <w:tcPr>
            <w:tcW w:w="301" w:type="pct"/>
            <w:shd w:val="clear" w:color="auto" w:fill="auto"/>
          </w:tcPr>
          <w:p w14:paraId="337A44A1" w14:textId="20ADC7CE"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w:t>
            </w:r>
          </w:p>
        </w:tc>
        <w:tc>
          <w:tcPr>
            <w:tcW w:w="301" w:type="pct"/>
            <w:shd w:val="clear" w:color="auto" w:fill="auto"/>
          </w:tcPr>
          <w:p w14:paraId="337A44A2" w14:textId="4271F534"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(30)</w:t>
            </w:r>
          </w:p>
        </w:tc>
        <w:tc>
          <w:tcPr>
            <w:tcW w:w="301" w:type="pct"/>
            <w:shd w:val="clear" w:color="auto" w:fill="auto"/>
          </w:tcPr>
          <w:p w14:paraId="337A44A3" w14:textId="1AC803B2"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w:t>
            </w:r>
          </w:p>
        </w:tc>
        <w:tc>
          <w:tcPr>
            <w:tcW w:w="301" w:type="pct"/>
            <w:shd w:val="clear" w:color="auto" w:fill="auto"/>
          </w:tcPr>
          <w:p w14:paraId="337A44A4" w14:textId="3E5777F5"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w:t>
            </w:r>
          </w:p>
        </w:tc>
        <w:tc>
          <w:tcPr>
            <w:tcW w:w="301" w:type="pct"/>
            <w:shd w:val="clear" w:color="auto" w:fill="auto"/>
          </w:tcPr>
          <w:p w14:paraId="337A44A5" w14:textId="26EAA593"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(350)</w:t>
            </w:r>
          </w:p>
        </w:tc>
        <w:tc>
          <w:tcPr>
            <w:tcW w:w="292" w:type="pct"/>
            <w:shd w:val="clear" w:color="auto" w:fill="auto"/>
          </w:tcPr>
          <w:p w14:paraId="337A44A6" w14:textId="03AE25D4"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(30)</w:t>
            </w:r>
          </w:p>
        </w:tc>
      </w:tr>
      <w:tr w:rsidR="008200C9" w:rsidRPr="003B409C" w14:paraId="337A44B6" w14:textId="77777777" w:rsidTr="008200C9">
        <w:tc>
          <w:tcPr>
            <w:tcW w:w="1399" w:type="pct"/>
            <w:shd w:val="clear" w:color="auto" w:fill="auto"/>
            <w:hideMark/>
          </w:tcPr>
          <w:p w14:paraId="337A44A8" w14:textId="6B2324B8" w:rsidR="008200C9" w:rsidRPr="003B409C" w:rsidRDefault="008200C9" w:rsidP="008200C9">
            <w:pPr>
              <w:spacing w:line="360" w:lineRule="auto"/>
              <w:ind w:right="-43"/>
              <w:jc w:val="thaiDistribute"/>
              <w:rPr>
                <w:rFonts w:ascii="Arial" w:hAnsi="Arial" w:cs="Arial"/>
                <w:sz w:val="14"/>
                <w:szCs w:val="14"/>
              </w:rPr>
            </w:pPr>
            <w:r w:rsidRPr="003B409C">
              <w:rPr>
                <w:rFonts w:ascii="Arial" w:hAnsi="Arial" w:cs="Arial"/>
                <w:sz w:val="14"/>
                <w:szCs w:val="14"/>
              </w:rPr>
              <w:t xml:space="preserve">Share of profit (loss) from investment in associated companies </w:t>
            </w:r>
          </w:p>
          <w:p w14:paraId="337A44A9" w14:textId="77777777" w:rsidR="008200C9" w:rsidRPr="003B409C" w:rsidRDefault="008200C9" w:rsidP="008200C9">
            <w:pPr>
              <w:spacing w:line="360" w:lineRule="auto"/>
              <w:ind w:left="180" w:right="-43"/>
              <w:jc w:val="thaiDistribute"/>
              <w:rPr>
                <w:rFonts w:ascii="Arial" w:hAnsi="Arial" w:cs="Arial"/>
                <w:sz w:val="14"/>
                <w:szCs w:val="14"/>
              </w:rPr>
            </w:pPr>
            <w:r w:rsidRPr="003B409C">
              <w:rPr>
                <w:rFonts w:ascii="Arial" w:hAnsi="Arial" w:cs="Arial"/>
                <w:sz w:val="14"/>
                <w:szCs w:val="14"/>
              </w:rPr>
              <w:t xml:space="preserve">and joint ventures </w:t>
            </w:r>
          </w:p>
        </w:tc>
        <w:tc>
          <w:tcPr>
            <w:tcW w:w="301" w:type="pct"/>
            <w:shd w:val="clear" w:color="auto" w:fill="auto"/>
          </w:tcPr>
          <w:p w14:paraId="337A44AA" w14:textId="313C3314" w:rsidR="008200C9" w:rsidRPr="003B409C" w:rsidRDefault="008200C9" w:rsidP="008200C9">
            <w:pPr>
              <w:pStyle w:val="CharChar1Char0000000000000"/>
              <w:spacing w:after="0" w:line="360" w:lineRule="auto"/>
              <w:ind w:right="-43"/>
              <w:jc w:val="right"/>
              <w:rPr>
                <w:rFonts w:ascii="Arial" w:hAnsi="Arial" w:cs="Arial"/>
                <w:sz w:val="13"/>
                <w:szCs w:val="13"/>
                <w:lang w:val="en-GB" w:bidi="th-TH"/>
              </w:rPr>
            </w:pPr>
          </w:p>
        </w:tc>
        <w:tc>
          <w:tcPr>
            <w:tcW w:w="300" w:type="pct"/>
            <w:shd w:val="clear" w:color="auto" w:fill="auto"/>
          </w:tcPr>
          <w:p w14:paraId="337A44AB" w14:textId="6D805490" w:rsidR="008200C9" w:rsidRPr="003B409C" w:rsidRDefault="008200C9" w:rsidP="008200C9">
            <w:pPr>
              <w:spacing w:line="360" w:lineRule="auto"/>
              <w:ind w:right="-43"/>
              <w:jc w:val="right"/>
              <w:rPr>
                <w:rFonts w:ascii="Arial" w:hAnsi="Arial" w:cs="Arial"/>
                <w:sz w:val="13"/>
                <w:szCs w:val="13"/>
                <w:lang w:val="en-GB"/>
              </w:rPr>
            </w:pPr>
          </w:p>
        </w:tc>
        <w:tc>
          <w:tcPr>
            <w:tcW w:w="300" w:type="pct"/>
            <w:shd w:val="clear" w:color="auto" w:fill="auto"/>
          </w:tcPr>
          <w:p w14:paraId="337A44AC" w14:textId="6F391165"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AD" w14:textId="7B5D3DE8"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AE" w14:textId="431CF4FA"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AF" w14:textId="48EEF2DC"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B0" w14:textId="1736111F"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B1" w14:textId="04907D31"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B2" w14:textId="361F8609"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B3" w14:textId="7265DAD0"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B4" w14:textId="135A533B"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6</w:t>
            </w:r>
            <w:r w:rsidR="00EF6F4E" w:rsidRPr="003B409C">
              <w:rPr>
                <w:rFonts w:ascii="Arial" w:hAnsi="Arial" w:cs="Arial"/>
                <w:sz w:val="13"/>
                <w:szCs w:val="13"/>
                <w:lang w:val="en-GB"/>
              </w:rPr>
              <w:t>1</w:t>
            </w:r>
          </w:p>
        </w:tc>
        <w:tc>
          <w:tcPr>
            <w:tcW w:w="292" w:type="pct"/>
            <w:shd w:val="clear" w:color="auto" w:fill="auto"/>
          </w:tcPr>
          <w:p w14:paraId="337A44B5" w14:textId="77A58A6E"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(28)</w:t>
            </w:r>
          </w:p>
        </w:tc>
      </w:tr>
      <w:tr w:rsidR="008200C9" w:rsidRPr="003B409C" w14:paraId="337A44C4" w14:textId="77777777" w:rsidTr="008200C9">
        <w:tc>
          <w:tcPr>
            <w:tcW w:w="1399" w:type="pct"/>
            <w:shd w:val="clear" w:color="auto" w:fill="auto"/>
            <w:hideMark/>
          </w:tcPr>
          <w:p w14:paraId="337A44B7" w14:textId="56571E30" w:rsidR="008200C9" w:rsidRPr="003B409C" w:rsidRDefault="008200C9" w:rsidP="008200C9">
            <w:pPr>
              <w:spacing w:line="360" w:lineRule="auto"/>
              <w:ind w:right="-43"/>
              <w:jc w:val="thaiDistribute"/>
              <w:rPr>
                <w:rFonts w:ascii="Arial" w:hAnsi="Arial" w:cs="Arial"/>
                <w:sz w:val="14"/>
                <w:szCs w:val="14"/>
              </w:rPr>
            </w:pPr>
            <w:r w:rsidRPr="003B409C">
              <w:rPr>
                <w:rFonts w:ascii="Arial" w:hAnsi="Arial" w:cs="Arial"/>
                <w:sz w:val="14"/>
                <w:szCs w:val="14"/>
              </w:rPr>
              <w:t>Income tax expense</w:t>
            </w:r>
          </w:p>
        </w:tc>
        <w:tc>
          <w:tcPr>
            <w:tcW w:w="301" w:type="pct"/>
            <w:shd w:val="clear" w:color="auto" w:fill="auto"/>
          </w:tcPr>
          <w:p w14:paraId="337A44B8" w14:textId="79109843" w:rsidR="008200C9" w:rsidRPr="003B409C" w:rsidRDefault="008200C9" w:rsidP="008200C9">
            <w:pPr>
              <w:pStyle w:val="CharChar1Char0000000000000"/>
              <w:spacing w:after="0" w:line="360" w:lineRule="auto"/>
              <w:ind w:right="-43"/>
              <w:jc w:val="right"/>
              <w:rPr>
                <w:rFonts w:ascii="Arial" w:hAnsi="Arial" w:cs="Arial"/>
                <w:sz w:val="13"/>
                <w:szCs w:val="13"/>
                <w:lang w:val="en-GB" w:bidi="th-TH"/>
              </w:rPr>
            </w:pPr>
          </w:p>
        </w:tc>
        <w:tc>
          <w:tcPr>
            <w:tcW w:w="300" w:type="pct"/>
            <w:shd w:val="clear" w:color="auto" w:fill="auto"/>
          </w:tcPr>
          <w:p w14:paraId="337A44B9" w14:textId="0CAE459E" w:rsidR="008200C9" w:rsidRPr="003B409C" w:rsidRDefault="008200C9" w:rsidP="008200C9">
            <w:pPr>
              <w:spacing w:line="360" w:lineRule="auto"/>
              <w:ind w:right="-43"/>
              <w:jc w:val="right"/>
              <w:rPr>
                <w:rFonts w:ascii="Arial" w:hAnsi="Arial" w:cs="Arial"/>
                <w:sz w:val="13"/>
                <w:szCs w:val="13"/>
                <w:lang w:val="en-GB"/>
              </w:rPr>
            </w:pPr>
          </w:p>
        </w:tc>
        <w:tc>
          <w:tcPr>
            <w:tcW w:w="300" w:type="pct"/>
            <w:shd w:val="clear" w:color="auto" w:fill="auto"/>
          </w:tcPr>
          <w:p w14:paraId="337A44BA" w14:textId="14B17ADE"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BB" w14:textId="77C36086"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BC" w14:textId="1D5AF8A1"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BD" w14:textId="46010D62"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BE" w14:textId="103B7DF3"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BF" w14:textId="79B8A80A"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C0" w14:textId="3C1389DC"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C1" w14:textId="549C8B12"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C2" w14:textId="3043A652"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(437)</w:t>
            </w:r>
          </w:p>
        </w:tc>
        <w:tc>
          <w:tcPr>
            <w:tcW w:w="292" w:type="pct"/>
            <w:shd w:val="clear" w:color="auto" w:fill="auto"/>
          </w:tcPr>
          <w:p w14:paraId="337A44C3" w14:textId="2E5055C2"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(96)</w:t>
            </w:r>
          </w:p>
        </w:tc>
      </w:tr>
      <w:tr w:rsidR="008200C9" w:rsidRPr="003B409C" w14:paraId="337A44D2" w14:textId="77777777" w:rsidTr="008200C9">
        <w:tc>
          <w:tcPr>
            <w:tcW w:w="1399" w:type="pct"/>
            <w:shd w:val="clear" w:color="auto" w:fill="auto"/>
            <w:hideMark/>
          </w:tcPr>
          <w:p w14:paraId="337A44C5" w14:textId="3B842DA1" w:rsidR="008200C9" w:rsidRPr="003B409C" w:rsidRDefault="008200C9" w:rsidP="008200C9">
            <w:pPr>
              <w:spacing w:line="360" w:lineRule="auto"/>
              <w:ind w:right="-43"/>
              <w:jc w:val="thaiDistribute"/>
              <w:rPr>
                <w:rFonts w:ascii="Arial" w:hAnsi="Arial" w:cs="Arial"/>
                <w:sz w:val="14"/>
                <w:szCs w:val="14"/>
              </w:rPr>
            </w:pPr>
            <w:r w:rsidRPr="003B409C">
              <w:rPr>
                <w:rFonts w:ascii="Arial" w:hAnsi="Arial" w:cs="Arial"/>
                <w:sz w:val="14"/>
                <w:szCs w:val="14"/>
              </w:rPr>
              <w:t>Profit (loss) for the year</w:t>
            </w:r>
          </w:p>
        </w:tc>
        <w:tc>
          <w:tcPr>
            <w:tcW w:w="301" w:type="pct"/>
            <w:shd w:val="clear" w:color="auto" w:fill="auto"/>
          </w:tcPr>
          <w:p w14:paraId="337A44C6" w14:textId="0E43F621" w:rsidR="008200C9" w:rsidRPr="003B409C" w:rsidRDefault="008200C9" w:rsidP="008200C9">
            <w:pPr>
              <w:pStyle w:val="CharChar1Char0000000000000"/>
              <w:spacing w:after="0" w:line="360" w:lineRule="auto"/>
              <w:ind w:right="-43"/>
              <w:jc w:val="right"/>
              <w:rPr>
                <w:rFonts w:ascii="Arial" w:hAnsi="Arial" w:cs="Arial"/>
                <w:sz w:val="13"/>
                <w:szCs w:val="13"/>
                <w:lang w:val="en-GB" w:bidi="th-TH"/>
              </w:rPr>
            </w:pPr>
          </w:p>
        </w:tc>
        <w:tc>
          <w:tcPr>
            <w:tcW w:w="300" w:type="pct"/>
            <w:shd w:val="clear" w:color="auto" w:fill="auto"/>
          </w:tcPr>
          <w:p w14:paraId="337A44C7" w14:textId="60461931" w:rsidR="008200C9" w:rsidRPr="003B409C" w:rsidRDefault="008200C9" w:rsidP="008200C9">
            <w:pPr>
              <w:spacing w:line="360" w:lineRule="auto"/>
              <w:ind w:right="-43"/>
              <w:jc w:val="right"/>
              <w:rPr>
                <w:rFonts w:ascii="Arial" w:hAnsi="Arial" w:cs="Arial"/>
                <w:sz w:val="13"/>
                <w:szCs w:val="13"/>
                <w:lang w:val="en-GB"/>
              </w:rPr>
            </w:pPr>
          </w:p>
        </w:tc>
        <w:tc>
          <w:tcPr>
            <w:tcW w:w="300" w:type="pct"/>
            <w:shd w:val="clear" w:color="auto" w:fill="auto"/>
          </w:tcPr>
          <w:p w14:paraId="337A44C8" w14:textId="7C415865"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C9" w14:textId="71E91499"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CA" w14:textId="15C81FCE"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CB" w14:textId="3978DCCE"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CC" w14:textId="555B82C8"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CD" w14:textId="0C901551"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CE" w14:textId="12960CEC"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CF" w14:textId="2F34AB22" w:rsidR="008200C9" w:rsidRPr="003B409C" w:rsidRDefault="008200C9" w:rsidP="008200C9">
            <w:pPr>
              <w:spacing w:line="360" w:lineRule="auto"/>
              <w:ind w:right="-43"/>
              <w:jc w:val="right"/>
              <w:rPr>
                <w:rFonts w:ascii="Arial" w:hAnsi="Arial" w:cs="Arial"/>
                <w:sz w:val="13"/>
                <w:szCs w:val="13"/>
                <w:lang w:val="en-GB"/>
              </w:rPr>
            </w:pPr>
          </w:p>
        </w:tc>
        <w:tc>
          <w:tcPr>
            <w:tcW w:w="301" w:type="pct"/>
            <w:shd w:val="clear" w:color="auto" w:fill="auto"/>
          </w:tcPr>
          <w:p w14:paraId="337A44D0" w14:textId="5AF6AF45"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681</w:t>
            </w:r>
          </w:p>
        </w:tc>
        <w:tc>
          <w:tcPr>
            <w:tcW w:w="292" w:type="pct"/>
            <w:shd w:val="clear" w:color="auto" w:fill="auto"/>
          </w:tcPr>
          <w:p w14:paraId="337A44D1" w14:textId="44AEC1F5" w:rsidR="008200C9" w:rsidRPr="003B409C" w:rsidRDefault="008200C9" w:rsidP="008200C9">
            <w:pPr>
              <w:spacing w:line="360" w:lineRule="auto"/>
              <w:ind w:right="-43"/>
              <w:jc w:val="right"/>
              <w:rPr>
                <w:rFonts w:ascii="Arial" w:hAnsi="Arial" w:cs="Arial"/>
                <w:sz w:val="13"/>
                <w:szCs w:val="13"/>
                <w:lang w:val="en-GB"/>
              </w:rPr>
            </w:pPr>
            <w:r w:rsidRPr="003B409C">
              <w:rPr>
                <w:rFonts w:ascii="Arial" w:hAnsi="Arial" w:cs="Arial"/>
                <w:sz w:val="13"/>
                <w:szCs w:val="13"/>
                <w:lang w:val="en-GB"/>
              </w:rPr>
              <w:t>54</w:t>
            </w:r>
          </w:p>
        </w:tc>
      </w:tr>
    </w:tbl>
    <w:p w14:paraId="337A44D3" w14:textId="27FC601A" w:rsidR="00FA16EF" w:rsidRPr="003B409C" w:rsidRDefault="00FA16EF" w:rsidP="00B367CF">
      <w:pPr>
        <w:spacing w:line="360" w:lineRule="auto"/>
        <w:rPr>
          <w:rFonts w:ascii="Arial" w:hAnsi="Arial" w:cs="Arial"/>
        </w:rPr>
      </w:pPr>
    </w:p>
    <w:p w14:paraId="337A44D4" w14:textId="77777777" w:rsidR="009310D1" w:rsidRPr="003B409C" w:rsidRDefault="009310D1" w:rsidP="00B367CF">
      <w:pPr>
        <w:tabs>
          <w:tab w:val="left" w:pos="900"/>
          <w:tab w:val="left" w:pos="2160"/>
          <w:tab w:val="right" w:pos="7200"/>
          <w:tab w:val="right" w:pos="8540"/>
        </w:tabs>
        <w:spacing w:line="360" w:lineRule="auto"/>
        <w:ind w:left="426" w:right="-43"/>
        <w:jc w:val="thaiDistribute"/>
        <w:rPr>
          <w:rFonts w:ascii="Arial" w:hAnsi="Arial" w:cs="Arial"/>
          <w:sz w:val="19"/>
          <w:szCs w:val="19"/>
        </w:rPr>
      </w:pPr>
    </w:p>
    <w:p w14:paraId="337A44D5" w14:textId="77777777" w:rsidR="00192F7B" w:rsidRPr="003B409C" w:rsidRDefault="00192F7B" w:rsidP="00B367CF">
      <w:pPr>
        <w:tabs>
          <w:tab w:val="left" w:pos="900"/>
          <w:tab w:val="left" w:pos="2160"/>
          <w:tab w:val="right" w:pos="7200"/>
          <w:tab w:val="right" w:pos="8540"/>
        </w:tabs>
        <w:spacing w:line="360" w:lineRule="auto"/>
        <w:ind w:right="-43"/>
        <w:jc w:val="thaiDistribute"/>
        <w:rPr>
          <w:rFonts w:ascii="Arial" w:hAnsi="Arial" w:cs="Arial"/>
          <w:sz w:val="19"/>
          <w:szCs w:val="19"/>
          <w:u w:val="single"/>
        </w:rPr>
        <w:sectPr w:rsidR="00192F7B" w:rsidRPr="003B409C" w:rsidSect="00CB01FE">
          <w:pgSz w:w="16840" w:h="11907" w:orient="landscape" w:code="9"/>
          <w:pgMar w:top="1418" w:right="965" w:bottom="994" w:left="994" w:header="706" w:footer="864" w:gutter="0"/>
          <w:cols w:space="720"/>
        </w:sectPr>
      </w:pPr>
    </w:p>
    <w:tbl>
      <w:tblPr>
        <w:tblW w:w="9114" w:type="dxa"/>
        <w:tblInd w:w="534" w:type="dxa"/>
        <w:tblLayout w:type="fixed"/>
        <w:tblLook w:val="0000" w:firstRow="0" w:lastRow="0" w:firstColumn="0" w:lastColumn="0" w:noHBand="0" w:noVBand="0"/>
      </w:tblPr>
      <w:tblGrid>
        <w:gridCol w:w="1464"/>
        <w:gridCol w:w="630"/>
        <w:gridCol w:w="630"/>
        <w:gridCol w:w="630"/>
        <w:gridCol w:w="630"/>
        <w:gridCol w:w="630"/>
        <w:gridCol w:w="630"/>
        <w:gridCol w:w="630"/>
        <w:gridCol w:w="630"/>
        <w:gridCol w:w="630"/>
        <w:gridCol w:w="720"/>
        <w:gridCol w:w="630"/>
        <w:gridCol w:w="630"/>
      </w:tblGrid>
      <w:tr w:rsidR="00192F7B" w:rsidRPr="003B409C" w14:paraId="337A44D8" w14:textId="77777777" w:rsidTr="00D63C83">
        <w:tc>
          <w:tcPr>
            <w:tcW w:w="1464" w:type="dxa"/>
          </w:tcPr>
          <w:p w14:paraId="337A44D6" w14:textId="77777777" w:rsidR="00192F7B" w:rsidRPr="003B409C" w:rsidRDefault="00192F7B" w:rsidP="00B367CF">
            <w:pPr>
              <w:tabs>
                <w:tab w:val="left" w:pos="900"/>
                <w:tab w:val="left" w:pos="2160"/>
                <w:tab w:val="right" w:pos="7200"/>
                <w:tab w:val="right" w:pos="8540"/>
              </w:tabs>
              <w:spacing w:line="360" w:lineRule="auto"/>
              <w:ind w:right="-43"/>
              <w:jc w:val="center"/>
              <w:rPr>
                <w:rFonts w:ascii="Arial" w:hAnsi="Arial" w:cs="Arial"/>
                <w:sz w:val="12"/>
                <w:szCs w:val="12"/>
                <w:u w:val="single"/>
              </w:rPr>
            </w:pPr>
          </w:p>
        </w:tc>
        <w:tc>
          <w:tcPr>
            <w:tcW w:w="7650" w:type="dxa"/>
            <w:gridSpan w:val="12"/>
          </w:tcPr>
          <w:p w14:paraId="337A44D7" w14:textId="77777777" w:rsidR="00192F7B" w:rsidRPr="003B409C" w:rsidRDefault="00192F7B" w:rsidP="00B367CF">
            <w:pPr>
              <w:tabs>
                <w:tab w:val="left" w:pos="900"/>
                <w:tab w:val="left" w:pos="2160"/>
                <w:tab w:val="right" w:pos="7200"/>
                <w:tab w:val="right" w:pos="8540"/>
              </w:tabs>
              <w:spacing w:line="360" w:lineRule="auto"/>
              <w:ind w:right="-43"/>
              <w:jc w:val="right"/>
              <w:rPr>
                <w:rFonts w:ascii="Arial" w:hAnsi="Arial" w:cs="Arial"/>
                <w:sz w:val="12"/>
                <w:szCs w:val="12"/>
                <w:cs/>
                <w:lang w:val="en-GB"/>
              </w:rPr>
            </w:pPr>
            <w:r w:rsidRPr="003B409C">
              <w:rPr>
                <w:rFonts w:ascii="Arial" w:hAnsi="Arial" w:cs="Arial"/>
                <w:sz w:val="12"/>
                <w:szCs w:val="12"/>
                <w:lang w:val="en-GB"/>
              </w:rPr>
              <w:t>(Unit : Million Baht)</w:t>
            </w:r>
          </w:p>
        </w:tc>
      </w:tr>
      <w:tr w:rsidR="00192F7B" w:rsidRPr="003B409C" w14:paraId="337A44E0" w14:textId="77777777" w:rsidTr="00915FF2">
        <w:tc>
          <w:tcPr>
            <w:tcW w:w="1464" w:type="dxa"/>
          </w:tcPr>
          <w:p w14:paraId="337A44D9" w14:textId="77777777" w:rsidR="00192F7B" w:rsidRPr="003B409C" w:rsidRDefault="00192F7B" w:rsidP="00B367CF">
            <w:pPr>
              <w:tabs>
                <w:tab w:val="left" w:pos="900"/>
                <w:tab w:val="left" w:pos="2160"/>
                <w:tab w:val="right" w:pos="7200"/>
                <w:tab w:val="right" w:pos="8540"/>
              </w:tabs>
              <w:spacing w:line="360" w:lineRule="auto"/>
              <w:ind w:right="-43"/>
              <w:jc w:val="center"/>
              <w:rPr>
                <w:rFonts w:ascii="Arial" w:hAnsi="Arial" w:cs="Arial"/>
                <w:sz w:val="12"/>
                <w:szCs w:val="12"/>
                <w:u w:val="single"/>
              </w:rPr>
            </w:pPr>
          </w:p>
        </w:tc>
        <w:tc>
          <w:tcPr>
            <w:tcW w:w="1260" w:type="dxa"/>
            <w:gridSpan w:val="2"/>
          </w:tcPr>
          <w:p w14:paraId="337A44DA" w14:textId="77777777" w:rsidR="00192F7B" w:rsidRPr="003B409C" w:rsidRDefault="00192F7B"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3B409C">
              <w:rPr>
                <w:rFonts w:ascii="Arial" w:hAnsi="Arial" w:cs="Arial"/>
                <w:sz w:val="12"/>
                <w:szCs w:val="12"/>
              </w:rPr>
              <w:t>Thailand</w:t>
            </w:r>
          </w:p>
        </w:tc>
        <w:tc>
          <w:tcPr>
            <w:tcW w:w="1260" w:type="dxa"/>
            <w:gridSpan w:val="2"/>
          </w:tcPr>
          <w:p w14:paraId="337A44DB" w14:textId="77777777" w:rsidR="00192F7B" w:rsidRPr="003B409C" w:rsidRDefault="00192F7B"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3B409C">
              <w:rPr>
                <w:rFonts w:ascii="Arial" w:hAnsi="Arial" w:cs="Arial"/>
                <w:sz w:val="12"/>
                <w:szCs w:val="12"/>
              </w:rPr>
              <w:t>India</w:t>
            </w:r>
          </w:p>
        </w:tc>
        <w:tc>
          <w:tcPr>
            <w:tcW w:w="1260" w:type="dxa"/>
            <w:gridSpan w:val="2"/>
          </w:tcPr>
          <w:p w14:paraId="337A44DC" w14:textId="77777777" w:rsidR="00192F7B" w:rsidRPr="003B409C" w:rsidRDefault="00192F7B"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3B409C">
              <w:rPr>
                <w:rFonts w:ascii="Arial" w:hAnsi="Arial" w:cs="Arial"/>
                <w:sz w:val="12"/>
                <w:szCs w:val="12"/>
              </w:rPr>
              <w:t>Other countries</w:t>
            </w:r>
          </w:p>
        </w:tc>
        <w:tc>
          <w:tcPr>
            <w:tcW w:w="1260" w:type="dxa"/>
            <w:gridSpan w:val="2"/>
          </w:tcPr>
          <w:p w14:paraId="337A44DD" w14:textId="77777777" w:rsidR="00192F7B" w:rsidRPr="003B409C" w:rsidRDefault="00192F7B"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3B409C">
              <w:rPr>
                <w:rFonts w:ascii="Arial" w:hAnsi="Arial" w:cs="Arial"/>
                <w:sz w:val="12"/>
                <w:szCs w:val="12"/>
              </w:rPr>
              <w:t>Total</w:t>
            </w:r>
          </w:p>
        </w:tc>
        <w:tc>
          <w:tcPr>
            <w:tcW w:w="1350" w:type="dxa"/>
            <w:gridSpan w:val="2"/>
          </w:tcPr>
          <w:p w14:paraId="337A44DE" w14:textId="77777777" w:rsidR="00192F7B" w:rsidRPr="003B409C" w:rsidRDefault="00192F7B"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3B409C">
              <w:rPr>
                <w:rFonts w:ascii="Arial" w:hAnsi="Arial" w:cs="Arial"/>
                <w:sz w:val="12"/>
                <w:szCs w:val="12"/>
              </w:rPr>
              <w:t>Elimination</w:t>
            </w:r>
          </w:p>
        </w:tc>
        <w:tc>
          <w:tcPr>
            <w:tcW w:w="1260" w:type="dxa"/>
            <w:gridSpan w:val="2"/>
          </w:tcPr>
          <w:p w14:paraId="337A44DF" w14:textId="77777777" w:rsidR="00192F7B" w:rsidRPr="003B409C" w:rsidRDefault="00192F7B"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3B409C">
              <w:rPr>
                <w:rFonts w:ascii="Arial" w:hAnsi="Arial" w:cs="Arial"/>
                <w:sz w:val="12"/>
                <w:szCs w:val="12"/>
              </w:rPr>
              <w:t>Grand total</w:t>
            </w:r>
          </w:p>
        </w:tc>
      </w:tr>
      <w:tr w:rsidR="00B22926" w:rsidRPr="003B409C" w14:paraId="337A44EE" w14:textId="77777777" w:rsidTr="00915FF2">
        <w:tc>
          <w:tcPr>
            <w:tcW w:w="1464" w:type="dxa"/>
          </w:tcPr>
          <w:p w14:paraId="337A44E1" w14:textId="77777777" w:rsidR="00B22926" w:rsidRPr="003B409C" w:rsidRDefault="00B22926" w:rsidP="00B367CF">
            <w:pPr>
              <w:tabs>
                <w:tab w:val="left" w:pos="900"/>
                <w:tab w:val="left" w:pos="2160"/>
                <w:tab w:val="right" w:pos="7200"/>
                <w:tab w:val="right" w:pos="8540"/>
              </w:tabs>
              <w:spacing w:line="360" w:lineRule="auto"/>
              <w:ind w:left="-728" w:right="-43" w:firstLine="728"/>
              <w:jc w:val="center"/>
              <w:rPr>
                <w:rFonts w:ascii="Arial" w:hAnsi="Arial" w:cs="Arial"/>
                <w:sz w:val="12"/>
                <w:szCs w:val="12"/>
                <w:u w:val="single"/>
              </w:rPr>
            </w:pPr>
          </w:p>
        </w:tc>
        <w:tc>
          <w:tcPr>
            <w:tcW w:w="630" w:type="dxa"/>
            <w:vAlign w:val="bottom"/>
          </w:tcPr>
          <w:p w14:paraId="337A44E2" w14:textId="673561E2" w:rsidR="00B22926" w:rsidRPr="003B409C" w:rsidRDefault="00B22926" w:rsidP="00B367CF">
            <w:pPr>
              <w:pBdr>
                <w:bottom w:val="single" w:sz="4" w:space="1" w:color="auto"/>
              </w:pBdr>
              <w:snapToGrid w:val="0"/>
              <w:spacing w:line="360" w:lineRule="auto"/>
              <w:jc w:val="center"/>
              <w:rPr>
                <w:rFonts w:ascii="Arial" w:hAnsi="Arial" w:cs="Arial"/>
                <w:sz w:val="12"/>
                <w:szCs w:val="12"/>
                <w:lang w:val="en-GB"/>
              </w:rPr>
            </w:pPr>
            <w:r w:rsidRPr="003B409C">
              <w:rPr>
                <w:rFonts w:ascii="Arial" w:hAnsi="Arial" w:cs="Arial"/>
                <w:sz w:val="12"/>
                <w:szCs w:val="12"/>
                <w:lang w:val="en-GB"/>
              </w:rPr>
              <w:t>201</w:t>
            </w:r>
            <w:r w:rsidR="00915FF2" w:rsidRPr="003B409C">
              <w:rPr>
                <w:rFonts w:ascii="Arial" w:hAnsi="Arial" w:cs="Arial"/>
                <w:sz w:val="12"/>
                <w:szCs w:val="12"/>
                <w:lang w:val="en-GB"/>
              </w:rPr>
              <w:t>7</w:t>
            </w:r>
          </w:p>
        </w:tc>
        <w:tc>
          <w:tcPr>
            <w:tcW w:w="630" w:type="dxa"/>
            <w:vAlign w:val="bottom"/>
          </w:tcPr>
          <w:p w14:paraId="337A44E3" w14:textId="0EA2F6ED" w:rsidR="00B22926" w:rsidRPr="003B409C" w:rsidRDefault="00B22926" w:rsidP="00B367CF">
            <w:pPr>
              <w:pBdr>
                <w:bottom w:val="single" w:sz="4" w:space="1" w:color="auto"/>
              </w:pBdr>
              <w:snapToGrid w:val="0"/>
              <w:spacing w:line="360" w:lineRule="auto"/>
              <w:jc w:val="center"/>
              <w:rPr>
                <w:rFonts w:ascii="Arial" w:hAnsi="Arial" w:cs="Arial"/>
                <w:sz w:val="12"/>
                <w:szCs w:val="12"/>
              </w:rPr>
            </w:pPr>
            <w:r w:rsidRPr="003B409C">
              <w:rPr>
                <w:rFonts w:ascii="Arial" w:hAnsi="Arial" w:cs="Arial"/>
                <w:sz w:val="12"/>
                <w:szCs w:val="12"/>
              </w:rPr>
              <w:t>201</w:t>
            </w:r>
            <w:r w:rsidR="00915FF2" w:rsidRPr="003B409C">
              <w:rPr>
                <w:rFonts w:ascii="Arial" w:hAnsi="Arial" w:cs="Arial"/>
                <w:sz w:val="12"/>
                <w:szCs w:val="12"/>
              </w:rPr>
              <w:t>6</w:t>
            </w:r>
          </w:p>
        </w:tc>
        <w:tc>
          <w:tcPr>
            <w:tcW w:w="630" w:type="dxa"/>
            <w:vAlign w:val="bottom"/>
          </w:tcPr>
          <w:p w14:paraId="337A44E4" w14:textId="7AF48420" w:rsidR="00B22926" w:rsidRPr="003B409C" w:rsidRDefault="00B22926" w:rsidP="00B367CF">
            <w:pPr>
              <w:pBdr>
                <w:bottom w:val="single" w:sz="4" w:space="1" w:color="auto"/>
              </w:pBdr>
              <w:snapToGrid w:val="0"/>
              <w:spacing w:line="360" w:lineRule="auto"/>
              <w:jc w:val="center"/>
              <w:rPr>
                <w:rFonts w:ascii="Arial" w:hAnsi="Arial" w:cs="Arial"/>
                <w:sz w:val="12"/>
                <w:szCs w:val="12"/>
                <w:lang w:val="en-GB"/>
              </w:rPr>
            </w:pPr>
            <w:r w:rsidRPr="003B409C">
              <w:rPr>
                <w:rFonts w:ascii="Arial" w:hAnsi="Arial" w:cs="Arial"/>
                <w:sz w:val="12"/>
                <w:szCs w:val="12"/>
                <w:lang w:val="en-GB"/>
              </w:rPr>
              <w:t>201</w:t>
            </w:r>
            <w:r w:rsidR="00915FF2" w:rsidRPr="003B409C">
              <w:rPr>
                <w:rFonts w:ascii="Arial" w:hAnsi="Arial" w:cs="Arial"/>
                <w:sz w:val="12"/>
                <w:szCs w:val="12"/>
                <w:lang w:val="en-GB"/>
              </w:rPr>
              <w:t>7</w:t>
            </w:r>
          </w:p>
        </w:tc>
        <w:tc>
          <w:tcPr>
            <w:tcW w:w="630" w:type="dxa"/>
            <w:vAlign w:val="bottom"/>
          </w:tcPr>
          <w:p w14:paraId="337A44E5" w14:textId="6717B54E" w:rsidR="00B22926" w:rsidRPr="003B409C" w:rsidRDefault="00B22926" w:rsidP="00B367CF">
            <w:pPr>
              <w:pBdr>
                <w:bottom w:val="single" w:sz="4" w:space="1" w:color="auto"/>
              </w:pBdr>
              <w:snapToGrid w:val="0"/>
              <w:spacing w:line="360" w:lineRule="auto"/>
              <w:jc w:val="center"/>
              <w:rPr>
                <w:rFonts w:ascii="Arial" w:hAnsi="Arial" w:cs="Arial"/>
                <w:sz w:val="12"/>
                <w:szCs w:val="12"/>
              </w:rPr>
            </w:pPr>
            <w:r w:rsidRPr="003B409C">
              <w:rPr>
                <w:rFonts w:ascii="Arial" w:hAnsi="Arial" w:cs="Arial"/>
                <w:sz w:val="12"/>
                <w:szCs w:val="12"/>
              </w:rPr>
              <w:t>201</w:t>
            </w:r>
            <w:r w:rsidR="00915FF2" w:rsidRPr="003B409C">
              <w:rPr>
                <w:rFonts w:ascii="Arial" w:hAnsi="Arial" w:cs="Arial"/>
                <w:sz w:val="12"/>
                <w:szCs w:val="12"/>
              </w:rPr>
              <w:t>6</w:t>
            </w:r>
          </w:p>
        </w:tc>
        <w:tc>
          <w:tcPr>
            <w:tcW w:w="630" w:type="dxa"/>
            <w:vAlign w:val="bottom"/>
          </w:tcPr>
          <w:p w14:paraId="337A44E6" w14:textId="05B49AFD" w:rsidR="00B22926" w:rsidRPr="003B409C" w:rsidRDefault="00B22926" w:rsidP="00B367CF">
            <w:pPr>
              <w:pBdr>
                <w:bottom w:val="single" w:sz="4" w:space="1" w:color="auto"/>
              </w:pBdr>
              <w:snapToGrid w:val="0"/>
              <w:spacing w:line="360" w:lineRule="auto"/>
              <w:jc w:val="center"/>
              <w:rPr>
                <w:rFonts w:ascii="Arial" w:hAnsi="Arial" w:cs="Arial"/>
                <w:sz w:val="12"/>
                <w:szCs w:val="12"/>
                <w:lang w:val="en-GB"/>
              </w:rPr>
            </w:pPr>
            <w:r w:rsidRPr="003B409C">
              <w:rPr>
                <w:rFonts w:ascii="Arial" w:hAnsi="Arial" w:cs="Arial"/>
                <w:sz w:val="12"/>
                <w:szCs w:val="12"/>
                <w:lang w:val="en-GB"/>
              </w:rPr>
              <w:t>201</w:t>
            </w:r>
            <w:r w:rsidR="00915FF2" w:rsidRPr="003B409C">
              <w:rPr>
                <w:rFonts w:ascii="Arial" w:hAnsi="Arial" w:cs="Arial"/>
                <w:sz w:val="12"/>
                <w:szCs w:val="12"/>
                <w:lang w:val="en-GB"/>
              </w:rPr>
              <w:t>7</w:t>
            </w:r>
          </w:p>
        </w:tc>
        <w:tc>
          <w:tcPr>
            <w:tcW w:w="630" w:type="dxa"/>
            <w:vAlign w:val="bottom"/>
          </w:tcPr>
          <w:p w14:paraId="337A44E7" w14:textId="01F21EBD" w:rsidR="00B22926" w:rsidRPr="003B409C" w:rsidRDefault="00B22926" w:rsidP="00B367CF">
            <w:pPr>
              <w:pBdr>
                <w:bottom w:val="single" w:sz="4" w:space="1" w:color="auto"/>
              </w:pBdr>
              <w:snapToGrid w:val="0"/>
              <w:spacing w:line="360" w:lineRule="auto"/>
              <w:jc w:val="center"/>
              <w:rPr>
                <w:rFonts w:ascii="Arial" w:hAnsi="Arial" w:cs="Arial"/>
                <w:sz w:val="12"/>
                <w:szCs w:val="12"/>
              </w:rPr>
            </w:pPr>
            <w:r w:rsidRPr="003B409C">
              <w:rPr>
                <w:rFonts w:ascii="Arial" w:hAnsi="Arial" w:cs="Arial"/>
                <w:sz w:val="12"/>
                <w:szCs w:val="12"/>
              </w:rPr>
              <w:t>201</w:t>
            </w:r>
            <w:r w:rsidR="00915FF2" w:rsidRPr="003B409C">
              <w:rPr>
                <w:rFonts w:ascii="Arial" w:hAnsi="Arial" w:cs="Arial"/>
                <w:sz w:val="12"/>
                <w:szCs w:val="12"/>
              </w:rPr>
              <w:t>6</w:t>
            </w:r>
          </w:p>
        </w:tc>
        <w:tc>
          <w:tcPr>
            <w:tcW w:w="630" w:type="dxa"/>
            <w:vAlign w:val="bottom"/>
          </w:tcPr>
          <w:p w14:paraId="337A44E8" w14:textId="218271A9" w:rsidR="00B22926" w:rsidRPr="003B409C" w:rsidRDefault="00B22926" w:rsidP="00B367CF">
            <w:pPr>
              <w:pBdr>
                <w:bottom w:val="single" w:sz="4" w:space="1" w:color="auto"/>
              </w:pBdr>
              <w:snapToGrid w:val="0"/>
              <w:spacing w:line="360" w:lineRule="auto"/>
              <w:jc w:val="center"/>
              <w:rPr>
                <w:rFonts w:ascii="Arial" w:hAnsi="Arial" w:cs="Arial"/>
                <w:sz w:val="12"/>
                <w:szCs w:val="12"/>
                <w:lang w:val="en-GB"/>
              </w:rPr>
            </w:pPr>
            <w:r w:rsidRPr="003B409C">
              <w:rPr>
                <w:rFonts w:ascii="Arial" w:hAnsi="Arial" w:cs="Arial"/>
                <w:sz w:val="12"/>
                <w:szCs w:val="12"/>
                <w:lang w:val="en-GB"/>
              </w:rPr>
              <w:t>201</w:t>
            </w:r>
            <w:r w:rsidR="00915FF2" w:rsidRPr="003B409C">
              <w:rPr>
                <w:rFonts w:ascii="Arial" w:hAnsi="Arial" w:cs="Arial"/>
                <w:sz w:val="12"/>
                <w:szCs w:val="12"/>
                <w:lang w:val="en-GB"/>
              </w:rPr>
              <w:t>7</w:t>
            </w:r>
          </w:p>
        </w:tc>
        <w:tc>
          <w:tcPr>
            <w:tcW w:w="630" w:type="dxa"/>
            <w:vAlign w:val="bottom"/>
          </w:tcPr>
          <w:p w14:paraId="337A44E9" w14:textId="13B6C291" w:rsidR="00B22926" w:rsidRPr="003B409C" w:rsidRDefault="00B22926" w:rsidP="00B367CF">
            <w:pPr>
              <w:pBdr>
                <w:bottom w:val="single" w:sz="4" w:space="1" w:color="auto"/>
              </w:pBdr>
              <w:snapToGrid w:val="0"/>
              <w:spacing w:line="360" w:lineRule="auto"/>
              <w:jc w:val="center"/>
              <w:rPr>
                <w:rFonts w:ascii="Arial" w:hAnsi="Arial" w:cs="Arial"/>
                <w:sz w:val="12"/>
                <w:szCs w:val="12"/>
              </w:rPr>
            </w:pPr>
            <w:r w:rsidRPr="003B409C">
              <w:rPr>
                <w:rFonts w:ascii="Arial" w:hAnsi="Arial" w:cs="Arial"/>
                <w:sz w:val="12"/>
                <w:szCs w:val="12"/>
              </w:rPr>
              <w:t>201</w:t>
            </w:r>
            <w:r w:rsidR="00915FF2" w:rsidRPr="003B409C">
              <w:rPr>
                <w:rFonts w:ascii="Arial" w:hAnsi="Arial" w:cs="Arial"/>
                <w:sz w:val="12"/>
                <w:szCs w:val="12"/>
              </w:rPr>
              <w:t>6</w:t>
            </w:r>
          </w:p>
        </w:tc>
        <w:tc>
          <w:tcPr>
            <w:tcW w:w="630" w:type="dxa"/>
            <w:vAlign w:val="bottom"/>
          </w:tcPr>
          <w:p w14:paraId="337A44EA" w14:textId="29B488A9" w:rsidR="00B22926" w:rsidRPr="003B409C" w:rsidRDefault="00B22926" w:rsidP="00B367CF">
            <w:pPr>
              <w:pBdr>
                <w:bottom w:val="single" w:sz="4" w:space="1" w:color="auto"/>
              </w:pBdr>
              <w:snapToGrid w:val="0"/>
              <w:spacing w:line="360" w:lineRule="auto"/>
              <w:jc w:val="center"/>
              <w:rPr>
                <w:rFonts w:ascii="Arial" w:hAnsi="Arial" w:cs="Arial"/>
                <w:sz w:val="12"/>
                <w:szCs w:val="12"/>
                <w:lang w:val="en-GB"/>
              </w:rPr>
            </w:pPr>
            <w:r w:rsidRPr="003B409C">
              <w:rPr>
                <w:rFonts w:ascii="Arial" w:hAnsi="Arial" w:cs="Arial"/>
                <w:sz w:val="12"/>
                <w:szCs w:val="12"/>
                <w:lang w:val="en-GB"/>
              </w:rPr>
              <w:t>201</w:t>
            </w:r>
            <w:r w:rsidR="00915FF2" w:rsidRPr="003B409C">
              <w:rPr>
                <w:rFonts w:ascii="Arial" w:hAnsi="Arial" w:cs="Arial"/>
                <w:sz w:val="12"/>
                <w:szCs w:val="12"/>
                <w:lang w:val="en-GB"/>
              </w:rPr>
              <w:t>7</w:t>
            </w:r>
          </w:p>
        </w:tc>
        <w:tc>
          <w:tcPr>
            <w:tcW w:w="720" w:type="dxa"/>
            <w:vAlign w:val="bottom"/>
          </w:tcPr>
          <w:p w14:paraId="337A44EB" w14:textId="70B0C78C" w:rsidR="00B22926" w:rsidRPr="003B409C" w:rsidRDefault="00B22926" w:rsidP="00B367CF">
            <w:pPr>
              <w:pBdr>
                <w:bottom w:val="single" w:sz="4" w:space="1" w:color="auto"/>
              </w:pBdr>
              <w:snapToGrid w:val="0"/>
              <w:spacing w:line="360" w:lineRule="auto"/>
              <w:jc w:val="center"/>
              <w:rPr>
                <w:rFonts w:ascii="Arial" w:hAnsi="Arial" w:cs="Arial"/>
                <w:sz w:val="12"/>
                <w:szCs w:val="12"/>
              </w:rPr>
            </w:pPr>
            <w:r w:rsidRPr="003B409C">
              <w:rPr>
                <w:rFonts w:ascii="Arial" w:hAnsi="Arial" w:cs="Arial"/>
                <w:sz w:val="12"/>
                <w:szCs w:val="12"/>
              </w:rPr>
              <w:t>201</w:t>
            </w:r>
            <w:r w:rsidR="00915FF2" w:rsidRPr="003B409C">
              <w:rPr>
                <w:rFonts w:ascii="Arial" w:hAnsi="Arial" w:cs="Arial"/>
                <w:sz w:val="12"/>
                <w:szCs w:val="12"/>
              </w:rPr>
              <w:t>6</w:t>
            </w:r>
          </w:p>
        </w:tc>
        <w:tc>
          <w:tcPr>
            <w:tcW w:w="630" w:type="dxa"/>
            <w:vAlign w:val="bottom"/>
          </w:tcPr>
          <w:p w14:paraId="337A44EC" w14:textId="5F28CC70" w:rsidR="00B22926" w:rsidRPr="003B409C" w:rsidRDefault="00B22926" w:rsidP="00B367CF">
            <w:pPr>
              <w:pBdr>
                <w:bottom w:val="single" w:sz="4" w:space="1" w:color="auto"/>
              </w:pBdr>
              <w:snapToGrid w:val="0"/>
              <w:spacing w:line="360" w:lineRule="auto"/>
              <w:jc w:val="center"/>
              <w:rPr>
                <w:rFonts w:ascii="Arial" w:hAnsi="Arial" w:cs="Arial"/>
                <w:sz w:val="12"/>
                <w:szCs w:val="12"/>
                <w:lang w:val="en-GB"/>
              </w:rPr>
            </w:pPr>
            <w:r w:rsidRPr="003B409C">
              <w:rPr>
                <w:rFonts w:ascii="Arial" w:hAnsi="Arial" w:cs="Arial"/>
                <w:sz w:val="12"/>
                <w:szCs w:val="12"/>
                <w:lang w:val="en-GB"/>
              </w:rPr>
              <w:t>201</w:t>
            </w:r>
            <w:r w:rsidR="00915FF2" w:rsidRPr="003B409C">
              <w:rPr>
                <w:rFonts w:ascii="Arial" w:hAnsi="Arial" w:cs="Arial"/>
                <w:sz w:val="12"/>
                <w:szCs w:val="12"/>
                <w:lang w:val="en-GB"/>
              </w:rPr>
              <w:t>7</w:t>
            </w:r>
          </w:p>
        </w:tc>
        <w:tc>
          <w:tcPr>
            <w:tcW w:w="630" w:type="dxa"/>
            <w:vAlign w:val="bottom"/>
          </w:tcPr>
          <w:p w14:paraId="337A44ED" w14:textId="5BCBA808" w:rsidR="00B22926" w:rsidRPr="003B409C" w:rsidRDefault="00B22926" w:rsidP="00B367CF">
            <w:pPr>
              <w:pBdr>
                <w:bottom w:val="single" w:sz="4" w:space="1" w:color="auto"/>
              </w:pBdr>
              <w:snapToGrid w:val="0"/>
              <w:spacing w:line="360" w:lineRule="auto"/>
              <w:jc w:val="center"/>
              <w:rPr>
                <w:rFonts w:ascii="Arial" w:hAnsi="Arial" w:cs="Arial"/>
                <w:sz w:val="12"/>
                <w:szCs w:val="12"/>
              </w:rPr>
            </w:pPr>
            <w:r w:rsidRPr="003B409C">
              <w:rPr>
                <w:rFonts w:ascii="Arial" w:hAnsi="Arial" w:cs="Arial"/>
                <w:sz w:val="12"/>
                <w:szCs w:val="12"/>
              </w:rPr>
              <w:t>201</w:t>
            </w:r>
            <w:r w:rsidR="00915FF2" w:rsidRPr="003B409C">
              <w:rPr>
                <w:rFonts w:ascii="Arial" w:hAnsi="Arial" w:cs="Arial"/>
                <w:sz w:val="12"/>
                <w:szCs w:val="12"/>
              </w:rPr>
              <w:t>6</w:t>
            </w:r>
          </w:p>
        </w:tc>
      </w:tr>
      <w:tr w:rsidR="00192F7B" w:rsidRPr="003B409C" w14:paraId="337A44FC" w14:textId="77777777" w:rsidTr="00915FF2">
        <w:tc>
          <w:tcPr>
            <w:tcW w:w="1464" w:type="dxa"/>
          </w:tcPr>
          <w:p w14:paraId="337A44EF" w14:textId="77777777" w:rsidR="00192F7B" w:rsidRPr="003B409C" w:rsidRDefault="00192F7B" w:rsidP="00B367CF">
            <w:pPr>
              <w:spacing w:line="360" w:lineRule="auto"/>
              <w:ind w:right="-43"/>
              <w:rPr>
                <w:rFonts w:ascii="Arial" w:hAnsi="Arial" w:cs="Arial"/>
                <w:sz w:val="12"/>
                <w:szCs w:val="12"/>
              </w:rPr>
            </w:pPr>
          </w:p>
        </w:tc>
        <w:tc>
          <w:tcPr>
            <w:tcW w:w="630" w:type="dxa"/>
          </w:tcPr>
          <w:p w14:paraId="337A44F0" w14:textId="77777777" w:rsidR="00192F7B" w:rsidRPr="003B409C" w:rsidRDefault="00192F7B" w:rsidP="00B367CF">
            <w:pPr>
              <w:spacing w:line="360" w:lineRule="auto"/>
              <w:ind w:right="-43"/>
              <w:jc w:val="right"/>
              <w:rPr>
                <w:rFonts w:ascii="Arial" w:hAnsi="Arial" w:cs="Arial"/>
                <w:sz w:val="12"/>
                <w:szCs w:val="12"/>
                <w:lang w:val="en-GB"/>
              </w:rPr>
            </w:pPr>
          </w:p>
        </w:tc>
        <w:tc>
          <w:tcPr>
            <w:tcW w:w="630" w:type="dxa"/>
          </w:tcPr>
          <w:p w14:paraId="337A44F1" w14:textId="77777777" w:rsidR="00192F7B" w:rsidRPr="003B409C" w:rsidRDefault="00192F7B" w:rsidP="00B367CF">
            <w:pPr>
              <w:spacing w:line="360" w:lineRule="auto"/>
              <w:ind w:right="-43"/>
              <w:jc w:val="right"/>
              <w:rPr>
                <w:rFonts w:ascii="Arial" w:hAnsi="Arial" w:cs="Arial"/>
                <w:sz w:val="12"/>
                <w:szCs w:val="12"/>
                <w:lang w:val="en-GB"/>
              </w:rPr>
            </w:pPr>
          </w:p>
        </w:tc>
        <w:tc>
          <w:tcPr>
            <w:tcW w:w="630" w:type="dxa"/>
          </w:tcPr>
          <w:p w14:paraId="337A44F2" w14:textId="77777777" w:rsidR="00192F7B" w:rsidRPr="003B409C" w:rsidRDefault="00192F7B" w:rsidP="00B367CF">
            <w:pPr>
              <w:spacing w:line="360" w:lineRule="auto"/>
              <w:ind w:right="-43"/>
              <w:jc w:val="right"/>
              <w:rPr>
                <w:rFonts w:ascii="Arial" w:hAnsi="Arial" w:cs="Arial"/>
                <w:sz w:val="12"/>
                <w:szCs w:val="12"/>
              </w:rPr>
            </w:pPr>
          </w:p>
        </w:tc>
        <w:tc>
          <w:tcPr>
            <w:tcW w:w="630" w:type="dxa"/>
          </w:tcPr>
          <w:p w14:paraId="337A44F3" w14:textId="77777777" w:rsidR="00192F7B" w:rsidRPr="003B409C" w:rsidRDefault="00192F7B" w:rsidP="00B367CF">
            <w:pPr>
              <w:spacing w:line="360" w:lineRule="auto"/>
              <w:ind w:right="-43"/>
              <w:jc w:val="right"/>
              <w:rPr>
                <w:rFonts w:ascii="Arial" w:hAnsi="Arial" w:cs="Arial"/>
                <w:sz w:val="12"/>
                <w:szCs w:val="12"/>
              </w:rPr>
            </w:pPr>
          </w:p>
        </w:tc>
        <w:tc>
          <w:tcPr>
            <w:tcW w:w="630" w:type="dxa"/>
          </w:tcPr>
          <w:p w14:paraId="337A44F4" w14:textId="77777777" w:rsidR="00192F7B" w:rsidRPr="003B409C" w:rsidRDefault="00192F7B" w:rsidP="00B367CF">
            <w:pPr>
              <w:spacing w:line="360" w:lineRule="auto"/>
              <w:ind w:right="-43"/>
              <w:jc w:val="right"/>
              <w:rPr>
                <w:rFonts w:ascii="Arial" w:hAnsi="Arial" w:cs="Arial"/>
                <w:sz w:val="12"/>
                <w:szCs w:val="12"/>
              </w:rPr>
            </w:pPr>
          </w:p>
        </w:tc>
        <w:tc>
          <w:tcPr>
            <w:tcW w:w="630" w:type="dxa"/>
          </w:tcPr>
          <w:p w14:paraId="337A44F5" w14:textId="77777777" w:rsidR="00192F7B" w:rsidRPr="003B409C" w:rsidRDefault="00192F7B" w:rsidP="00B367CF">
            <w:pPr>
              <w:spacing w:line="360" w:lineRule="auto"/>
              <w:ind w:right="-43"/>
              <w:jc w:val="right"/>
              <w:rPr>
                <w:rFonts w:ascii="Arial" w:hAnsi="Arial" w:cs="Arial"/>
                <w:sz w:val="12"/>
                <w:szCs w:val="12"/>
              </w:rPr>
            </w:pPr>
          </w:p>
        </w:tc>
        <w:tc>
          <w:tcPr>
            <w:tcW w:w="630" w:type="dxa"/>
          </w:tcPr>
          <w:p w14:paraId="337A44F6" w14:textId="77777777" w:rsidR="00192F7B" w:rsidRPr="003B409C" w:rsidRDefault="00192F7B" w:rsidP="00B367CF">
            <w:pPr>
              <w:spacing w:line="360" w:lineRule="auto"/>
              <w:ind w:right="-43"/>
              <w:jc w:val="right"/>
              <w:rPr>
                <w:rFonts w:ascii="Arial" w:hAnsi="Arial" w:cs="Arial"/>
                <w:sz w:val="12"/>
                <w:szCs w:val="12"/>
              </w:rPr>
            </w:pPr>
          </w:p>
        </w:tc>
        <w:tc>
          <w:tcPr>
            <w:tcW w:w="630" w:type="dxa"/>
          </w:tcPr>
          <w:p w14:paraId="337A44F7" w14:textId="77777777" w:rsidR="00192F7B" w:rsidRPr="003B409C" w:rsidRDefault="00192F7B" w:rsidP="00B367CF">
            <w:pPr>
              <w:spacing w:line="360" w:lineRule="auto"/>
              <w:ind w:right="-43"/>
              <w:jc w:val="right"/>
              <w:rPr>
                <w:rFonts w:ascii="Arial" w:hAnsi="Arial" w:cs="Arial"/>
                <w:sz w:val="12"/>
                <w:szCs w:val="12"/>
              </w:rPr>
            </w:pPr>
          </w:p>
        </w:tc>
        <w:tc>
          <w:tcPr>
            <w:tcW w:w="630" w:type="dxa"/>
          </w:tcPr>
          <w:p w14:paraId="337A44F8" w14:textId="77777777" w:rsidR="00192F7B" w:rsidRPr="003B409C" w:rsidRDefault="00192F7B" w:rsidP="00B367CF">
            <w:pPr>
              <w:tabs>
                <w:tab w:val="left" w:pos="390"/>
              </w:tabs>
              <w:spacing w:line="360" w:lineRule="auto"/>
              <w:ind w:right="-43"/>
              <w:jc w:val="right"/>
              <w:rPr>
                <w:rFonts w:ascii="Arial" w:hAnsi="Arial" w:cs="Arial"/>
                <w:sz w:val="12"/>
                <w:szCs w:val="12"/>
              </w:rPr>
            </w:pPr>
          </w:p>
        </w:tc>
        <w:tc>
          <w:tcPr>
            <w:tcW w:w="720" w:type="dxa"/>
          </w:tcPr>
          <w:p w14:paraId="337A44F9" w14:textId="77777777" w:rsidR="00192F7B" w:rsidRPr="003B409C" w:rsidRDefault="00192F7B" w:rsidP="00B367CF">
            <w:pPr>
              <w:tabs>
                <w:tab w:val="left" w:pos="390"/>
              </w:tabs>
              <w:spacing w:line="360" w:lineRule="auto"/>
              <w:ind w:right="-43"/>
              <w:jc w:val="right"/>
              <w:rPr>
                <w:rFonts w:ascii="Arial" w:hAnsi="Arial" w:cs="Arial"/>
                <w:sz w:val="12"/>
                <w:szCs w:val="12"/>
              </w:rPr>
            </w:pPr>
          </w:p>
        </w:tc>
        <w:tc>
          <w:tcPr>
            <w:tcW w:w="630" w:type="dxa"/>
          </w:tcPr>
          <w:p w14:paraId="337A44FA" w14:textId="77777777" w:rsidR="00192F7B" w:rsidRPr="003B409C" w:rsidRDefault="00192F7B" w:rsidP="00B367CF">
            <w:pPr>
              <w:spacing w:line="360" w:lineRule="auto"/>
              <w:ind w:right="-43"/>
              <w:jc w:val="right"/>
              <w:rPr>
                <w:rFonts w:ascii="Arial" w:hAnsi="Arial" w:cs="Arial"/>
                <w:sz w:val="12"/>
                <w:szCs w:val="12"/>
              </w:rPr>
            </w:pPr>
          </w:p>
        </w:tc>
        <w:tc>
          <w:tcPr>
            <w:tcW w:w="630" w:type="dxa"/>
          </w:tcPr>
          <w:p w14:paraId="337A44FB" w14:textId="77777777" w:rsidR="00192F7B" w:rsidRPr="003B409C" w:rsidRDefault="00192F7B" w:rsidP="00B367CF">
            <w:pPr>
              <w:spacing w:line="360" w:lineRule="auto"/>
              <w:ind w:right="-43"/>
              <w:jc w:val="right"/>
              <w:rPr>
                <w:rFonts w:ascii="Arial" w:hAnsi="Arial" w:cs="Arial"/>
                <w:sz w:val="12"/>
                <w:szCs w:val="12"/>
              </w:rPr>
            </w:pPr>
          </w:p>
        </w:tc>
      </w:tr>
      <w:tr w:rsidR="00915FF2" w:rsidRPr="003B409C" w14:paraId="337A450A" w14:textId="77777777" w:rsidTr="00915FF2">
        <w:tc>
          <w:tcPr>
            <w:tcW w:w="1464" w:type="dxa"/>
          </w:tcPr>
          <w:p w14:paraId="337A44FD" w14:textId="77777777" w:rsidR="00915FF2" w:rsidRPr="003B409C" w:rsidRDefault="00915FF2" w:rsidP="00915FF2">
            <w:pPr>
              <w:spacing w:line="360" w:lineRule="auto"/>
              <w:ind w:left="175" w:right="-43" w:hanging="175"/>
              <w:rPr>
                <w:rFonts w:ascii="Arial" w:hAnsi="Arial" w:cs="Arial"/>
                <w:sz w:val="12"/>
                <w:szCs w:val="12"/>
              </w:rPr>
            </w:pPr>
            <w:r w:rsidRPr="003B409C">
              <w:rPr>
                <w:rFonts w:ascii="Arial" w:hAnsi="Arial" w:cs="Arial"/>
                <w:sz w:val="12"/>
                <w:szCs w:val="12"/>
              </w:rPr>
              <w:t>Property, plant and equipment - net</w:t>
            </w:r>
          </w:p>
        </w:tc>
        <w:tc>
          <w:tcPr>
            <w:tcW w:w="630" w:type="dxa"/>
            <w:vAlign w:val="bottom"/>
          </w:tcPr>
          <w:p w14:paraId="337A44FE" w14:textId="50DE6A11" w:rsidR="00915FF2" w:rsidRPr="003B409C" w:rsidRDefault="0015359F" w:rsidP="00915FF2">
            <w:pPr>
              <w:spacing w:line="360" w:lineRule="auto"/>
              <w:ind w:right="-43"/>
              <w:jc w:val="right"/>
              <w:rPr>
                <w:rFonts w:ascii="Arial" w:hAnsi="Arial" w:cs="Arial"/>
                <w:sz w:val="12"/>
                <w:szCs w:val="12"/>
              </w:rPr>
            </w:pPr>
            <w:r w:rsidRPr="003B409C">
              <w:rPr>
                <w:rFonts w:ascii="Arial" w:hAnsi="Arial" w:cs="Arial"/>
                <w:sz w:val="12"/>
                <w:szCs w:val="12"/>
              </w:rPr>
              <w:t>11,188</w:t>
            </w:r>
          </w:p>
        </w:tc>
        <w:tc>
          <w:tcPr>
            <w:tcW w:w="630" w:type="dxa"/>
            <w:vAlign w:val="bottom"/>
          </w:tcPr>
          <w:p w14:paraId="337A44FF" w14:textId="7E82DD36" w:rsidR="00915FF2" w:rsidRPr="003B409C" w:rsidRDefault="00915FF2" w:rsidP="00915FF2">
            <w:pPr>
              <w:spacing w:line="360" w:lineRule="auto"/>
              <w:ind w:right="-43"/>
              <w:jc w:val="right"/>
              <w:rPr>
                <w:rFonts w:ascii="Arial" w:hAnsi="Arial" w:cs="Arial"/>
                <w:sz w:val="12"/>
                <w:szCs w:val="12"/>
              </w:rPr>
            </w:pPr>
            <w:r w:rsidRPr="003B409C">
              <w:rPr>
                <w:rFonts w:ascii="Arial" w:hAnsi="Arial" w:cs="Arial"/>
                <w:sz w:val="12"/>
                <w:szCs w:val="12"/>
              </w:rPr>
              <w:t>11,325</w:t>
            </w:r>
          </w:p>
        </w:tc>
        <w:tc>
          <w:tcPr>
            <w:tcW w:w="630" w:type="dxa"/>
            <w:vAlign w:val="bottom"/>
          </w:tcPr>
          <w:p w14:paraId="337A4500" w14:textId="6AAAE329" w:rsidR="00915FF2" w:rsidRPr="003B409C" w:rsidRDefault="0015359F" w:rsidP="00915FF2">
            <w:pPr>
              <w:spacing w:line="360" w:lineRule="auto"/>
              <w:ind w:right="-64"/>
              <w:jc w:val="right"/>
              <w:rPr>
                <w:rFonts w:ascii="Arial" w:hAnsi="Arial" w:cs="Arial"/>
                <w:sz w:val="12"/>
                <w:szCs w:val="12"/>
              </w:rPr>
            </w:pPr>
            <w:r w:rsidRPr="003B409C">
              <w:rPr>
                <w:rFonts w:ascii="Arial" w:hAnsi="Arial" w:cs="Arial"/>
                <w:sz w:val="12"/>
                <w:szCs w:val="12"/>
              </w:rPr>
              <w:t>2,624</w:t>
            </w:r>
          </w:p>
        </w:tc>
        <w:tc>
          <w:tcPr>
            <w:tcW w:w="630" w:type="dxa"/>
            <w:vAlign w:val="bottom"/>
          </w:tcPr>
          <w:p w14:paraId="337A4501" w14:textId="4220ACED" w:rsidR="00915FF2" w:rsidRPr="003B409C" w:rsidRDefault="00EF6F4E" w:rsidP="00915FF2">
            <w:pPr>
              <w:spacing w:line="360" w:lineRule="auto"/>
              <w:ind w:right="-64"/>
              <w:jc w:val="right"/>
              <w:rPr>
                <w:rFonts w:ascii="Arial" w:hAnsi="Arial" w:cs="Arial"/>
                <w:sz w:val="12"/>
                <w:szCs w:val="12"/>
              </w:rPr>
            </w:pPr>
            <w:r w:rsidRPr="003B409C">
              <w:rPr>
                <w:rFonts w:ascii="Arial" w:hAnsi="Arial" w:cs="Arial"/>
                <w:sz w:val="12"/>
                <w:szCs w:val="12"/>
              </w:rPr>
              <w:t>2,182</w:t>
            </w:r>
          </w:p>
        </w:tc>
        <w:tc>
          <w:tcPr>
            <w:tcW w:w="630" w:type="dxa"/>
            <w:vAlign w:val="bottom"/>
          </w:tcPr>
          <w:p w14:paraId="337A4502" w14:textId="6D927ACF" w:rsidR="00915FF2" w:rsidRPr="003B409C" w:rsidRDefault="0015359F" w:rsidP="00915FF2">
            <w:pPr>
              <w:spacing w:line="360" w:lineRule="auto"/>
              <w:ind w:right="-43"/>
              <w:jc w:val="right"/>
              <w:rPr>
                <w:rFonts w:ascii="Arial" w:hAnsi="Arial" w:cs="Arial"/>
                <w:sz w:val="12"/>
                <w:szCs w:val="12"/>
              </w:rPr>
            </w:pPr>
            <w:r w:rsidRPr="003B409C">
              <w:rPr>
                <w:rFonts w:ascii="Arial" w:hAnsi="Arial" w:cs="Arial"/>
                <w:sz w:val="12"/>
                <w:szCs w:val="12"/>
              </w:rPr>
              <w:t>5,857</w:t>
            </w:r>
          </w:p>
        </w:tc>
        <w:tc>
          <w:tcPr>
            <w:tcW w:w="630" w:type="dxa"/>
            <w:vAlign w:val="bottom"/>
          </w:tcPr>
          <w:p w14:paraId="337A4503" w14:textId="26268F0F" w:rsidR="00915FF2" w:rsidRPr="003B409C" w:rsidRDefault="00915FF2" w:rsidP="00915FF2">
            <w:pPr>
              <w:spacing w:line="360" w:lineRule="auto"/>
              <w:ind w:right="-43"/>
              <w:jc w:val="right"/>
              <w:rPr>
                <w:rFonts w:ascii="Arial" w:hAnsi="Arial" w:cs="Arial"/>
                <w:sz w:val="12"/>
                <w:szCs w:val="12"/>
              </w:rPr>
            </w:pPr>
            <w:r w:rsidRPr="003B409C">
              <w:rPr>
                <w:rFonts w:ascii="Arial" w:hAnsi="Arial" w:cs="Arial"/>
                <w:sz w:val="12"/>
                <w:szCs w:val="12"/>
              </w:rPr>
              <w:t>5,440</w:t>
            </w:r>
          </w:p>
        </w:tc>
        <w:tc>
          <w:tcPr>
            <w:tcW w:w="630" w:type="dxa"/>
            <w:vAlign w:val="bottom"/>
          </w:tcPr>
          <w:p w14:paraId="337A4504" w14:textId="37E6FC9B" w:rsidR="00915FF2" w:rsidRPr="003B409C" w:rsidRDefault="0015359F" w:rsidP="00915FF2">
            <w:pPr>
              <w:tabs>
                <w:tab w:val="left" w:pos="390"/>
              </w:tabs>
              <w:spacing w:line="360" w:lineRule="auto"/>
              <w:ind w:right="-43"/>
              <w:jc w:val="right"/>
              <w:rPr>
                <w:rFonts w:ascii="Arial" w:hAnsi="Arial" w:cs="Arial"/>
                <w:sz w:val="12"/>
                <w:szCs w:val="12"/>
              </w:rPr>
            </w:pPr>
            <w:r w:rsidRPr="003B409C">
              <w:rPr>
                <w:rFonts w:ascii="Arial" w:hAnsi="Arial" w:cs="Arial"/>
                <w:sz w:val="12"/>
                <w:szCs w:val="12"/>
              </w:rPr>
              <w:t>19,669</w:t>
            </w:r>
          </w:p>
        </w:tc>
        <w:tc>
          <w:tcPr>
            <w:tcW w:w="630" w:type="dxa"/>
            <w:vAlign w:val="bottom"/>
          </w:tcPr>
          <w:p w14:paraId="337A4505" w14:textId="41A02098" w:rsidR="00915FF2" w:rsidRPr="003B409C" w:rsidRDefault="00EF6F4E" w:rsidP="00915FF2">
            <w:pPr>
              <w:tabs>
                <w:tab w:val="left" w:pos="390"/>
              </w:tabs>
              <w:spacing w:line="360" w:lineRule="auto"/>
              <w:ind w:right="-43"/>
              <w:jc w:val="right"/>
              <w:rPr>
                <w:rFonts w:ascii="Arial" w:hAnsi="Arial" w:cs="Arial"/>
                <w:sz w:val="12"/>
                <w:szCs w:val="12"/>
              </w:rPr>
            </w:pPr>
            <w:r w:rsidRPr="003B409C">
              <w:rPr>
                <w:rFonts w:ascii="Arial" w:hAnsi="Arial" w:cs="Arial"/>
                <w:sz w:val="12"/>
                <w:szCs w:val="12"/>
              </w:rPr>
              <w:t>18,947</w:t>
            </w:r>
          </w:p>
        </w:tc>
        <w:tc>
          <w:tcPr>
            <w:tcW w:w="630" w:type="dxa"/>
            <w:vAlign w:val="bottom"/>
          </w:tcPr>
          <w:p w14:paraId="337A4506" w14:textId="173DEE51" w:rsidR="00915FF2" w:rsidRPr="003B409C" w:rsidRDefault="0015359F" w:rsidP="00915FF2">
            <w:pPr>
              <w:tabs>
                <w:tab w:val="left" w:pos="390"/>
              </w:tabs>
              <w:spacing w:line="360" w:lineRule="auto"/>
              <w:ind w:right="-43"/>
              <w:jc w:val="right"/>
              <w:rPr>
                <w:rFonts w:ascii="Arial" w:hAnsi="Arial" w:cs="Arial"/>
                <w:sz w:val="12"/>
                <w:szCs w:val="12"/>
              </w:rPr>
            </w:pPr>
            <w:r w:rsidRPr="003B409C">
              <w:rPr>
                <w:rFonts w:ascii="Arial" w:hAnsi="Arial" w:cs="Arial"/>
                <w:sz w:val="12"/>
                <w:szCs w:val="12"/>
              </w:rPr>
              <w:t>(22)</w:t>
            </w:r>
          </w:p>
        </w:tc>
        <w:tc>
          <w:tcPr>
            <w:tcW w:w="720" w:type="dxa"/>
            <w:vAlign w:val="bottom"/>
          </w:tcPr>
          <w:p w14:paraId="337A4507" w14:textId="015AFC93" w:rsidR="00915FF2" w:rsidRPr="003B409C" w:rsidRDefault="00915FF2" w:rsidP="00915FF2">
            <w:pPr>
              <w:tabs>
                <w:tab w:val="left" w:pos="390"/>
              </w:tabs>
              <w:spacing w:line="360" w:lineRule="auto"/>
              <w:ind w:right="-43"/>
              <w:jc w:val="right"/>
              <w:rPr>
                <w:rFonts w:ascii="Arial" w:hAnsi="Arial" w:cs="Arial"/>
                <w:sz w:val="12"/>
                <w:szCs w:val="12"/>
              </w:rPr>
            </w:pPr>
            <w:r w:rsidRPr="003B409C">
              <w:rPr>
                <w:rFonts w:ascii="Arial" w:hAnsi="Arial" w:cs="Arial"/>
                <w:sz w:val="12"/>
                <w:szCs w:val="12"/>
              </w:rPr>
              <w:t>(52)</w:t>
            </w:r>
          </w:p>
        </w:tc>
        <w:tc>
          <w:tcPr>
            <w:tcW w:w="630" w:type="dxa"/>
            <w:vAlign w:val="bottom"/>
          </w:tcPr>
          <w:p w14:paraId="337A4508" w14:textId="791BB4FA" w:rsidR="00915FF2" w:rsidRPr="003B409C" w:rsidRDefault="0015359F" w:rsidP="00915FF2">
            <w:pPr>
              <w:spacing w:line="360" w:lineRule="auto"/>
              <w:ind w:right="-43"/>
              <w:jc w:val="right"/>
              <w:rPr>
                <w:rFonts w:ascii="Arial" w:hAnsi="Arial" w:cs="Arial"/>
                <w:sz w:val="12"/>
                <w:szCs w:val="12"/>
              </w:rPr>
            </w:pPr>
            <w:r w:rsidRPr="003B409C">
              <w:rPr>
                <w:rFonts w:ascii="Arial" w:hAnsi="Arial" w:cs="Arial"/>
                <w:sz w:val="12"/>
                <w:szCs w:val="12"/>
              </w:rPr>
              <w:t>19,647</w:t>
            </w:r>
          </w:p>
        </w:tc>
        <w:tc>
          <w:tcPr>
            <w:tcW w:w="630" w:type="dxa"/>
            <w:vAlign w:val="bottom"/>
          </w:tcPr>
          <w:p w14:paraId="337A4509" w14:textId="25ADF727" w:rsidR="00915FF2" w:rsidRPr="003B409C" w:rsidRDefault="00915FF2" w:rsidP="00915FF2">
            <w:pPr>
              <w:spacing w:line="360" w:lineRule="auto"/>
              <w:ind w:right="-43"/>
              <w:jc w:val="right"/>
              <w:rPr>
                <w:rFonts w:ascii="Arial" w:hAnsi="Arial" w:cs="Arial"/>
                <w:sz w:val="12"/>
                <w:szCs w:val="12"/>
              </w:rPr>
            </w:pPr>
            <w:r w:rsidRPr="003B409C">
              <w:rPr>
                <w:rFonts w:ascii="Arial" w:hAnsi="Arial" w:cs="Arial"/>
                <w:sz w:val="12"/>
                <w:szCs w:val="12"/>
              </w:rPr>
              <w:t>18,</w:t>
            </w:r>
            <w:r w:rsidR="00EF6F4E" w:rsidRPr="003B409C">
              <w:rPr>
                <w:rFonts w:ascii="Arial" w:hAnsi="Arial" w:cs="Arial"/>
                <w:sz w:val="12"/>
                <w:szCs w:val="12"/>
              </w:rPr>
              <w:t>895</w:t>
            </w:r>
          </w:p>
        </w:tc>
      </w:tr>
      <w:tr w:rsidR="00915FF2" w:rsidRPr="003B409C" w14:paraId="337A4518" w14:textId="77777777" w:rsidTr="00915FF2">
        <w:tc>
          <w:tcPr>
            <w:tcW w:w="1464" w:type="dxa"/>
          </w:tcPr>
          <w:p w14:paraId="337A450B" w14:textId="77777777" w:rsidR="00915FF2" w:rsidRPr="003B409C" w:rsidRDefault="00915FF2" w:rsidP="00915FF2">
            <w:pPr>
              <w:spacing w:line="360" w:lineRule="auto"/>
              <w:ind w:right="-43"/>
              <w:jc w:val="thaiDistribute"/>
              <w:rPr>
                <w:rFonts w:ascii="Arial" w:hAnsi="Arial" w:cs="Arial"/>
                <w:sz w:val="12"/>
                <w:szCs w:val="12"/>
                <w:cs/>
                <w:lang w:val="en-GB"/>
              </w:rPr>
            </w:pPr>
            <w:r w:rsidRPr="003B409C">
              <w:rPr>
                <w:rFonts w:ascii="Arial" w:hAnsi="Arial" w:cs="Arial"/>
                <w:sz w:val="12"/>
                <w:szCs w:val="12"/>
              </w:rPr>
              <w:t>Other assets</w:t>
            </w:r>
          </w:p>
        </w:tc>
        <w:tc>
          <w:tcPr>
            <w:tcW w:w="630" w:type="dxa"/>
          </w:tcPr>
          <w:p w14:paraId="337A450C" w14:textId="7F97EDC8" w:rsidR="00915FF2" w:rsidRPr="003B409C" w:rsidRDefault="0015359F" w:rsidP="00915FF2">
            <w:pPr>
              <w:pBdr>
                <w:bottom w:val="single" w:sz="4" w:space="1" w:color="auto"/>
              </w:pBdr>
              <w:spacing w:line="360" w:lineRule="auto"/>
              <w:ind w:right="-43"/>
              <w:jc w:val="right"/>
              <w:rPr>
                <w:rFonts w:ascii="Arial" w:hAnsi="Arial" w:cs="Arial"/>
                <w:sz w:val="12"/>
                <w:szCs w:val="12"/>
              </w:rPr>
            </w:pPr>
            <w:r w:rsidRPr="003B409C">
              <w:rPr>
                <w:rFonts w:ascii="Arial" w:hAnsi="Arial" w:cs="Arial"/>
                <w:sz w:val="12"/>
                <w:szCs w:val="12"/>
              </w:rPr>
              <w:t>63,832</w:t>
            </w:r>
          </w:p>
        </w:tc>
        <w:tc>
          <w:tcPr>
            <w:tcW w:w="630" w:type="dxa"/>
          </w:tcPr>
          <w:p w14:paraId="337A450D" w14:textId="7D6D6157" w:rsidR="00915FF2" w:rsidRPr="003B409C" w:rsidRDefault="00915FF2" w:rsidP="00915FF2">
            <w:pPr>
              <w:pBdr>
                <w:bottom w:val="single" w:sz="4" w:space="1" w:color="auto"/>
              </w:pBdr>
              <w:spacing w:line="360" w:lineRule="auto"/>
              <w:ind w:right="-43"/>
              <w:jc w:val="right"/>
              <w:rPr>
                <w:rFonts w:ascii="Arial" w:hAnsi="Arial" w:cs="Arial"/>
                <w:sz w:val="12"/>
                <w:szCs w:val="12"/>
              </w:rPr>
            </w:pPr>
            <w:r w:rsidRPr="003B409C">
              <w:rPr>
                <w:rFonts w:ascii="Arial" w:hAnsi="Arial" w:cs="Arial"/>
                <w:sz w:val="12"/>
                <w:szCs w:val="12"/>
              </w:rPr>
              <w:t>56,727</w:t>
            </w:r>
          </w:p>
        </w:tc>
        <w:tc>
          <w:tcPr>
            <w:tcW w:w="630" w:type="dxa"/>
          </w:tcPr>
          <w:p w14:paraId="337A450E" w14:textId="38D99E43" w:rsidR="00915FF2" w:rsidRPr="003B409C" w:rsidRDefault="0015359F" w:rsidP="00915FF2">
            <w:pPr>
              <w:pBdr>
                <w:bottom w:val="single" w:sz="4" w:space="1" w:color="auto"/>
              </w:pBdr>
              <w:spacing w:line="360" w:lineRule="auto"/>
              <w:ind w:right="-43"/>
              <w:jc w:val="right"/>
              <w:rPr>
                <w:rFonts w:ascii="Arial" w:hAnsi="Arial" w:cs="Arial"/>
                <w:sz w:val="12"/>
                <w:szCs w:val="12"/>
              </w:rPr>
            </w:pPr>
            <w:r w:rsidRPr="003B409C">
              <w:rPr>
                <w:rFonts w:ascii="Arial" w:hAnsi="Arial" w:cs="Arial"/>
                <w:sz w:val="12"/>
                <w:szCs w:val="12"/>
              </w:rPr>
              <w:t>13,418</w:t>
            </w:r>
          </w:p>
        </w:tc>
        <w:tc>
          <w:tcPr>
            <w:tcW w:w="630" w:type="dxa"/>
          </w:tcPr>
          <w:p w14:paraId="337A450F" w14:textId="3412BA8A" w:rsidR="00915FF2" w:rsidRPr="003B409C" w:rsidRDefault="00EF6F4E" w:rsidP="00915FF2">
            <w:pPr>
              <w:pBdr>
                <w:bottom w:val="single" w:sz="4" w:space="1" w:color="auto"/>
              </w:pBdr>
              <w:spacing w:line="360" w:lineRule="auto"/>
              <w:ind w:right="-43"/>
              <w:jc w:val="right"/>
              <w:rPr>
                <w:rFonts w:ascii="Arial" w:hAnsi="Arial" w:cs="Arial"/>
                <w:sz w:val="12"/>
                <w:szCs w:val="12"/>
              </w:rPr>
            </w:pPr>
            <w:r w:rsidRPr="003B409C">
              <w:rPr>
                <w:rFonts w:ascii="Arial" w:hAnsi="Arial" w:cs="Arial"/>
                <w:sz w:val="12"/>
                <w:szCs w:val="12"/>
              </w:rPr>
              <w:t>12,082</w:t>
            </w:r>
          </w:p>
        </w:tc>
        <w:tc>
          <w:tcPr>
            <w:tcW w:w="630" w:type="dxa"/>
          </w:tcPr>
          <w:p w14:paraId="337A4510" w14:textId="277E4F50" w:rsidR="00915FF2" w:rsidRPr="003B409C" w:rsidRDefault="0015359F" w:rsidP="00915FF2">
            <w:pPr>
              <w:pBdr>
                <w:bottom w:val="single" w:sz="4" w:space="1" w:color="auto"/>
              </w:pBdr>
              <w:spacing w:line="360" w:lineRule="auto"/>
              <w:ind w:right="-43"/>
              <w:jc w:val="right"/>
              <w:rPr>
                <w:rFonts w:ascii="Arial" w:hAnsi="Arial" w:cs="Arial"/>
                <w:sz w:val="12"/>
                <w:szCs w:val="12"/>
              </w:rPr>
            </w:pPr>
            <w:r w:rsidRPr="003B409C">
              <w:rPr>
                <w:rFonts w:ascii="Arial" w:hAnsi="Arial" w:cs="Arial"/>
                <w:sz w:val="12"/>
                <w:szCs w:val="12"/>
              </w:rPr>
              <w:t>9,865</w:t>
            </w:r>
          </w:p>
        </w:tc>
        <w:tc>
          <w:tcPr>
            <w:tcW w:w="630" w:type="dxa"/>
          </w:tcPr>
          <w:p w14:paraId="337A4511" w14:textId="304AFD61" w:rsidR="00915FF2" w:rsidRPr="003B409C" w:rsidRDefault="00915FF2" w:rsidP="00915FF2">
            <w:pPr>
              <w:pBdr>
                <w:bottom w:val="single" w:sz="4" w:space="1" w:color="auto"/>
              </w:pBdr>
              <w:spacing w:line="360" w:lineRule="auto"/>
              <w:ind w:right="-43"/>
              <w:jc w:val="right"/>
              <w:rPr>
                <w:rFonts w:ascii="Arial" w:hAnsi="Arial" w:cs="Arial"/>
                <w:sz w:val="12"/>
                <w:szCs w:val="12"/>
              </w:rPr>
            </w:pPr>
            <w:r w:rsidRPr="003B409C">
              <w:rPr>
                <w:rFonts w:ascii="Arial" w:hAnsi="Arial" w:cs="Arial"/>
                <w:sz w:val="12"/>
                <w:szCs w:val="12"/>
              </w:rPr>
              <w:t>7,652</w:t>
            </w:r>
          </w:p>
        </w:tc>
        <w:tc>
          <w:tcPr>
            <w:tcW w:w="630" w:type="dxa"/>
          </w:tcPr>
          <w:p w14:paraId="337A4512" w14:textId="33758F24" w:rsidR="00915FF2" w:rsidRPr="003B409C" w:rsidRDefault="0015359F" w:rsidP="00915FF2">
            <w:pPr>
              <w:pBdr>
                <w:bottom w:val="single" w:sz="4" w:space="1" w:color="auto"/>
              </w:pBdr>
              <w:spacing w:line="360" w:lineRule="auto"/>
              <w:ind w:right="-43"/>
              <w:jc w:val="right"/>
              <w:rPr>
                <w:rFonts w:ascii="Arial" w:hAnsi="Arial" w:cs="Arial"/>
                <w:sz w:val="12"/>
                <w:szCs w:val="12"/>
              </w:rPr>
            </w:pPr>
            <w:r w:rsidRPr="003B409C">
              <w:rPr>
                <w:rFonts w:ascii="Arial" w:hAnsi="Arial" w:cs="Arial"/>
                <w:sz w:val="12"/>
                <w:szCs w:val="12"/>
              </w:rPr>
              <w:t>87,115</w:t>
            </w:r>
          </w:p>
        </w:tc>
        <w:tc>
          <w:tcPr>
            <w:tcW w:w="630" w:type="dxa"/>
          </w:tcPr>
          <w:p w14:paraId="337A4513" w14:textId="5E725D46" w:rsidR="00915FF2" w:rsidRPr="003B409C" w:rsidRDefault="00EF6F4E" w:rsidP="00915FF2">
            <w:pPr>
              <w:pBdr>
                <w:bottom w:val="single" w:sz="4" w:space="1" w:color="auto"/>
              </w:pBdr>
              <w:spacing w:line="360" w:lineRule="auto"/>
              <w:ind w:right="-43"/>
              <w:jc w:val="right"/>
              <w:rPr>
                <w:rFonts w:ascii="Arial" w:hAnsi="Arial" w:cs="Arial"/>
                <w:sz w:val="12"/>
                <w:szCs w:val="12"/>
              </w:rPr>
            </w:pPr>
            <w:r w:rsidRPr="003B409C">
              <w:rPr>
                <w:rFonts w:ascii="Arial" w:hAnsi="Arial" w:cs="Arial"/>
                <w:sz w:val="12"/>
                <w:szCs w:val="12"/>
              </w:rPr>
              <w:t>76,461</w:t>
            </w:r>
          </w:p>
        </w:tc>
        <w:tc>
          <w:tcPr>
            <w:tcW w:w="630" w:type="dxa"/>
          </w:tcPr>
          <w:p w14:paraId="337A4514" w14:textId="3DEC5EF6" w:rsidR="00915FF2" w:rsidRPr="003B409C" w:rsidRDefault="0015359F" w:rsidP="00915FF2">
            <w:pPr>
              <w:pBdr>
                <w:bottom w:val="single" w:sz="4" w:space="1" w:color="auto"/>
              </w:pBdr>
              <w:spacing w:line="360" w:lineRule="auto"/>
              <w:ind w:right="-43"/>
              <w:jc w:val="right"/>
              <w:rPr>
                <w:rFonts w:ascii="Arial" w:hAnsi="Arial" w:cs="Arial"/>
                <w:sz w:val="12"/>
                <w:szCs w:val="12"/>
              </w:rPr>
            </w:pPr>
            <w:r w:rsidRPr="003B409C">
              <w:rPr>
                <w:rFonts w:ascii="Arial" w:hAnsi="Arial" w:cs="Arial"/>
                <w:sz w:val="12"/>
                <w:szCs w:val="12"/>
              </w:rPr>
              <w:t>(18,933)</w:t>
            </w:r>
          </w:p>
        </w:tc>
        <w:tc>
          <w:tcPr>
            <w:tcW w:w="720" w:type="dxa"/>
          </w:tcPr>
          <w:p w14:paraId="337A4515" w14:textId="1A983619" w:rsidR="00915FF2" w:rsidRPr="003B409C" w:rsidRDefault="00915FF2" w:rsidP="00915FF2">
            <w:pPr>
              <w:pBdr>
                <w:bottom w:val="single" w:sz="4" w:space="1" w:color="auto"/>
              </w:pBdr>
              <w:spacing w:line="360" w:lineRule="auto"/>
              <w:ind w:right="-43"/>
              <w:jc w:val="right"/>
              <w:rPr>
                <w:rFonts w:ascii="Arial" w:hAnsi="Arial" w:cs="Arial"/>
                <w:sz w:val="12"/>
                <w:szCs w:val="12"/>
              </w:rPr>
            </w:pPr>
            <w:r w:rsidRPr="003B409C">
              <w:rPr>
                <w:rFonts w:ascii="Arial" w:hAnsi="Arial" w:cs="Arial"/>
                <w:sz w:val="12"/>
                <w:szCs w:val="12"/>
              </w:rPr>
              <w:t>(17,236)</w:t>
            </w:r>
          </w:p>
        </w:tc>
        <w:tc>
          <w:tcPr>
            <w:tcW w:w="630" w:type="dxa"/>
          </w:tcPr>
          <w:p w14:paraId="337A4516" w14:textId="36FAC837" w:rsidR="00915FF2" w:rsidRPr="003B409C" w:rsidRDefault="0015359F" w:rsidP="00915FF2">
            <w:pPr>
              <w:pBdr>
                <w:bottom w:val="single" w:sz="4" w:space="1" w:color="auto"/>
              </w:pBdr>
              <w:spacing w:line="360" w:lineRule="auto"/>
              <w:ind w:right="-43"/>
              <w:jc w:val="right"/>
              <w:rPr>
                <w:rFonts w:ascii="Arial" w:hAnsi="Arial" w:cs="Arial"/>
                <w:sz w:val="12"/>
                <w:szCs w:val="12"/>
                <w:cs/>
              </w:rPr>
            </w:pPr>
            <w:r w:rsidRPr="003B409C">
              <w:rPr>
                <w:rFonts w:ascii="Arial" w:hAnsi="Arial" w:cs="Arial"/>
                <w:sz w:val="12"/>
                <w:szCs w:val="12"/>
              </w:rPr>
              <w:t>68,182</w:t>
            </w:r>
          </w:p>
        </w:tc>
        <w:tc>
          <w:tcPr>
            <w:tcW w:w="630" w:type="dxa"/>
          </w:tcPr>
          <w:p w14:paraId="337A4517" w14:textId="2409D87D" w:rsidR="00915FF2" w:rsidRPr="003B409C" w:rsidRDefault="00915FF2" w:rsidP="00915FF2">
            <w:pPr>
              <w:pBdr>
                <w:bottom w:val="single" w:sz="4" w:space="1" w:color="auto"/>
              </w:pBdr>
              <w:spacing w:line="360" w:lineRule="auto"/>
              <w:ind w:right="-43"/>
              <w:jc w:val="right"/>
              <w:rPr>
                <w:rFonts w:ascii="Arial" w:hAnsi="Arial" w:cs="Arial"/>
                <w:sz w:val="12"/>
                <w:szCs w:val="12"/>
                <w:cs/>
              </w:rPr>
            </w:pPr>
            <w:r w:rsidRPr="003B409C">
              <w:rPr>
                <w:rFonts w:ascii="Arial" w:hAnsi="Arial" w:cs="Arial"/>
                <w:sz w:val="12"/>
                <w:szCs w:val="12"/>
              </w:rPr>
              <w:t>59,</w:t>
            </w:r>
            <w:r w:rsidR="00EF6F4E" w:rsidRPr="003B409C">
              <w:rPr>
                <w:rFonts w:ascii="Arial" w:hAnsi="Arial" w:cs="Arial"/>
                <w:sz w:val="12"/>
                <w:szCs w:val="12"/>
              </w:rPr>
              <w:t>225</w:t>
            </w:r>
          </w:p>
        </w:tc>
      </w:tr>
      <w:tr w:rsidR="00915FF2" w:rsidRPr="003B409C" w14:paraId="337A4526" w14:textId="77777777" w:rsidTr="00915FF2">
        <w:tc>
          <w:tcPr>
            <w:tcW w:w="1464" w:type="dxa"/>
          </w:tcPr>
          <w:p w14:paraId="337A4519" w14:textId="77777777" w:rsidR="00915FF2" w:rsidRPr="003B409C" w:rsidRDefault="00915FF2" w:rsidP="00915FF2">
            <w:pPr>
              <w:spacing w:line="360" w:lineRule="auto"/>
              <w:ind w:right="-43"/>
              <w:jc w:val="thaiDistribute"/>
              <w:rPr>
                <w:rFonts w:ascii="Arial" w:hAnsi="Arial" w:cs="Arial"/>
                <w:sz w:val="12"/>
                <w:szCs w:val="12"/>
                <w:cs/>
                <w:lang w:val="en-GB"/>
              </w:rPr>
            </w:pPr>
            <w:r w:rsidRPr="003B409C">
              <w:rPr>
                <w:rFonts w:ascii="Arial" w:hAnsi="Arial" w:cs="Arial"/>
                <w:sz w:val="12"/>
                <w:szCs w:val="12"/>
              </w:rPr>
              <w:t>Total assets</w:t>
            </w:r>
          </w:p>
        </w:tc>
        <w:tc>
          <w:tcPr>
            <w:tcW w:w="630" w:type="dxa"/>
          </w:tcPr>
          <w:p w14:paraId="337A451A" w14:textId="028A092C" w:rsidR="00915FF2" w:rsidRPr="003B409C" w:rsidRDefault="0015359F"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75,020</w:t>
            </w:r>
          </w:p>
        </w:tc>
        <w:tc>
          <w:tcPr>
            <w:tcW w:w="630" w:type="dxa"/>
          </w:tcPr>
          <w:p w14:paraId="337A451B" w14:textId="683C4934" w:rsidR="00915FF2" w:rsidRPr="003B409C" w:rsidRDefault="00915FF2"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68,052</w:t>
            </w:r>
          </w:p>
        </w:tc>
        <w:tc>
          <w:tcPr>
            <w:tcW w:w="630" w:type="dxa"/>
          </w:tcPr>
          <w:p w14:paraId="337A451C" w14:textId="0F993CFF" w:rsidR="00915FF2" w:rsidRPr="003B409C" w:rsidRDefault="0015359F"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16,042</w:t>
            </w:r>
          </w:p>
        </w:tc>
        <w:tc>
          <w:tcPr>
            <w:tcW w:w="630" w:type="dxa"/>
          </w:tcPr>
          <w:p w14:paraId="337A451D" w14:textId="5C462187" w:rsidR="00915FF2" w:rsidRPr="003B409C" w:rsidRDefault="00915FF2"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14,264</w:t>
            </w:r>
          </w:p>
        </w:tc>
        <w:tc>
          <w:tcPr>
            <w:tcW w:w="630" w:type="dxa"/>
          </w:tcPr>
          <w:p w14:paraId="337A451E" w14:textId="33B56A22" w:rsidR="00915FF2" w:rsidRPr="003B409C" w:rsidRDefault="0015359F"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15,722</w:t>
            </w:r>
          </w:p>
        </w:tc>
        <w:tc>
          <w:tcPr>
            <w:tcW w:w="630" w:type="dxa"/>
          </w:tcPr>
          <w:p w14:paraId="337A451F" w14:textId="47E73E4A" w:rsidR="00915FF2" w:rsidRPr="003B409C" w:rsidRDefault="00915FF2"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13,092</w:t>
            </w:r>
          </w:p>
        </w:tc>
        <w:tc>
          <w:tcPr>
            <w:tcW w:w="630" w:type="dxa"/>
          </w:tcPr>
          <w:p w14:paraId="337A4520" w14:textId="400120D5" w:rsidR="00915FF2" w:rsidRPr="003B409C" w:rsidRDefault="0015359F"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106,784</w:t>
            </w:r>
          </w:p>
        </w:tc>
        <w:tc>
          <w:tcPr>
            <w:tcW w:w="630" w:type="dxa"/>
          </w:tcPr>
          <w:p w14:paraId="337A4521" w14:textId="79D7BCF3" w:rsidR="00915FF2" w:rsidRPr="003B409C" w:rsidRDefault="00915FF2"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95,408</w:t>
            </w:r>
          </w:p>
        </w:tc>
        <w:tc>
          <w:tcPr>
            <w:tcW w:w="630" w:type="dxa"/>
          </w:tcPr>
          <w:p w14:paraId="337A4522" w14:textId="3003CC6C" w:rsidR="00915FF2" w:rsidRPr="003B409C" w:rsidRDefault="0015359F"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(18,955)</w:t>
            </w:r>
          </w:p>
        </w:tc>
        <w:tc>
          <w:tcPr>
            <w:tcW w:w="720" w:type="dxa"/>
          </w:tcPr>
          <w:p w14:paraId="337A4523" w14:textId="5C601461" w:rsidR="00915FF2" w:rsidRPr="003B409C" w:rsidRDefault="00915FF2"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(17,288)</w:t>
            </w:r>
          </w:p>
        </w:tc>
        <w:tc>
          <w:tcPr>
            <w:tcW w:w="630" w:type="dxa"/>
          </w:tcPr>
          <w:p w14:paraId="337A4524" w14:textId="4DDFC750" w:rsidR="00915FF2" w:rsidRPr="003B409C" w:rsidRDefault="0015359F"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87,829</w:t>
            </w:r>
          </w:p>
        </w:tc>
        <w:tc>
          <w:tcPr>
            <w:tcW w:w="630" w:type="dxa"/>
          </w:tcPr>
          <w:p w14:paraId="337A4525" w14:textId="66AEE41A" w:rsidR="00915FF2" w:rsidRPr="003B409C" w:rsidRDefault="00915FF2"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78,120</w:t>
            </w:r>
          </w:p>
        </w:tc>
      </w:tr>
      <w:tr w:rsidR="00915FF2" w:rsidRPr="003B409C" w14:paraId="337A4534" w14:textId="77777777" w:rsidTr="00915FF2">
        <w:tc>
          <w:tcPr>
            <w:tcW w:w="1464" w:type="dxa"/>
          </w:tcPr>
          <w:p w14:paraId="337A4527" w14:textId="77777777" w:rsidR="00915FF2" w:rsidRPr="003B409C" w:rsidRDefault="00915FF2" w:rsidP="00915FF2">
            <w:pPr>
              <w:spacing w:line="360" w:lineRule="auto"/>
              <w:ind w:right="-43"/>
              <w:jc w:val="thaiDistribute"/>
              <w:rPr>
                <w:rFonts w:ascii="Arial" w:hAnsi="Arial" w:cs="Arial"/>
                <w:sz w:val="12"/>
                <w:szCs w:val="12"/>
              </w:rPr>
            </w:pPr>
          </w:p>
        </w:tc>
        <w:tc>
          <w:tcPr>
            <w:tcW w:w="630" w:type="dxa"/>
          </w:tcPr>
          <w:p w14:paraId="337A4528" w14:textId="77777777" w:rsidR="00915FF2" w:rsidRPr="003B409C" w:rsidRDefault="00915FF2" w:rsidP="00915FF2">
            <w:pPr>
              <w:spacing w:line="360" w:lineRule="auto"/>
              <w:ind w:right="-43"/>
              <w:jc w:val="right"/>
              <w:rPr>
                <w:rFonts w:ascii="Arial" w:hAnsi="Arial" w:cs="Arial"/>
                <w:sz w:val="12"/>
                <w:szCs w:val="12"/>
              </w:rPr>
            </w:pPr>
          </w:p>
        </w:tc>
        <w:tc>
          <w:tcPr>
            <w:tcW w:w="630" w:type="dxa"/>
          </w:tcPr>
          <w:p w14:paraId="337A4529" w14:textId="77777777" w:rsidR="00915FF2" w:rsidRPr="003B409C" w:rsidRDefault="00915FF2" w:rsidP="00915FF2">
            <w:pPr>
              <w:spacing w:line="360" w:lineRule="auto"/>
              <w:ind w:right="-43"/>
              <w:jc w:val="right"/>
              <w:rPr>
                <w:rFonts w:ascii="Arial" w:hAnsi="Arial" w:cs="Arial"/>
                <w:sz w:val="12"/>
                <w:szCs w:val="12"/>
              </w:rPr>
            </w:pPr>
          </w:p>
        </w:tc>
        <w:tc>
          <w:tcPr>
            <w:tcW w:w="630" w:type="dxa"/>
          </w:tcPr>
          <w:p w14:paraId="337A452A" w14:textId="77777777" w:rsidR="00915FF2" w:rsidRPr="003B409C" w:rsidRDefault="00915FF2" w:rsidP="00915FF2">
            <w:pPr>
              <w:spacing w:line="360" w:lineRule="auto"/>
              <w:ind w:right="-43"/>
              <w:jc w:val="right"/>
              <w:rPr>
                <w:rFonts w:ascii="Arial" w:hAnsi="Arial" w:cs="Arial"/>
                <w:sz w:val="12"/>
                <w:szCs w:val="12"/>
              </w:rPr>
            </w:pPr>
          </w:p>
        </w:tc>
        <w:tc>
          <w:tcPr>
            <w:tcW w:w="630" w:type="dxa"/>
          </w:tcPr>
          <w:p w14:paraId="337A452B" w14:textId="77777777" w:rsidR="00915FF2" w:rsidRPr="003B409C" w:rsidRDefault="00915FF2" w:rsidP="00915FF2">
            <w:pPr>
              <w:spacing w:line="360" w:lineRule="auto"/>
              <w:ind w:right="-43"/>
              <w:jc w:val="right"/>
              <w:rPr>
                <w:rFonts w:ascii="Arial" w:hAnsi="Arial" w:cs="Arial"/>
                <w:sz w:val="12"/>
                <w:szCs w:val="12"/>
              </w:rPr>
            </w:pPr>
          </w:p>
        </w:tc>
        <w:tc>
          <w:tcPr>
            <w:tcW w:w="630" w:type="dxa"/>
          </w:tcPr>
          <w:p w14:paraId="337A452C" w14:textId="77777777" w:rsidR="00915FF2" w:rsidRPr="003B409C" w:rsidRDefault="00915FF2" w:rsidP="00915FF2">
            <w:pPr>
              <w:spacing w:line="360" w:lineRule="auto"/>
              <w:ind w:right="-43"/>
              <w:jc w:val="right"/>
              <w:rPr>
                <w:rFonts w:ascii="Arial" w:hAnsi="Arial" w:cs="Arial"/>
                <w:sz w:val="12"/>
                <w:szCs w:val="12"/>
              </w:rPr>
            </w:pPr>
          </w:p>
        </w:tc>
        <w:tc>
          <w:tcPr>
            <w:tcW w:w="630" w:type="dxa"/>
          </w:tcPr>
          <w:p w14:paraId="337A452D" w14:textId="77777777" w:rsidR="00915FF2" w:rsidRPr="003B409C" w:rsidRDefault="00915FF2" w:rsidP="00915FF2">
            <w:pPr>
              <w:spacing w:line="360" w:lineRule="auto"/>
              <w:ind w:right="-43"/>
              <w:jc w:val="right"/>
              <w:rPr>
                <w:rFonts w:ascii="Arial" w:hAnsi="Arial" w:cs="Arial"/>
                <w:sz w:val="12"/>
                <w:szCs w:val="12"/>
              </w:rPr>
            </w:pPr>
          </w:p>
        </w:tc>
        <w:tc>
          <w:tcPr>
            <w:tcW w:w="630" w:type="dxa"/>
          </w:tcPr>
          <w:p w14:paraId="337A452E" w14:textId="77777777" w:rsidR="00915FF2" w:rsidRPr="003B409C" w:rsidRDefault="00915FF2" w:rsidP="00915FF2">
            <w:pPr>
              <w:spacing w:line="360" w:lineRule="auto"/>
              <w:ind w:right="-43"/>
              <w:jc w:val="right"/>
              <w:rPr>
                <w:rFonts w:ascii="Arial" w:hAnsi="Arial" w:cs="Arial"/>
                <w:sz w:val="12"/>
                <w:szCs w:val="12"/>
              </w:rPr>
            </w:pPr>
          </w:p>
        </w:tc>
        <w:tc>
          <w:tcPr>
            <w:tcW w:w="630" w:type="dxa"/>
          </w:tcPr>
          <w:p w14:paraId="337A452F" w14:textId="77777777" w:rsidR="00915FF2" w:rsidRPr="003B409C" w:rsidRDefault="00915FF2" w:rsidP="00915FF2">
            <w:pPr>
              <w:spacing w:line="360" w:lineRule="auto"/>
              <w:ind w:right="-43"/>
              <w:jc w:val="right"/>
              <w:rPr>
                <w:rFonts w:ascii="Arial" w:hAnsi="Arial" w:cs="Arial"/>
                <w:sz w:val="12"/>
                <w:szCs w:val="12"/>
              </w:rPr>
            </w:pPr>
          </w:p>
        </w:tc>
        <w:tc>
          <w:tcPr>
            <w:tcW w:w="630" w:type="dxa"/>
          </w:tcPr>
          <w:p w14:paraId="337A4530" w14:textId="77777777" w:rsidR="00915FF2" w:rsidRPr="003B409C" w:rsidRDefault="00915FF2" w:rsidP="00915FF2">
            <w:pPr>
              <w:spacing w:line="360" w:lineRule="auto"/>
              <w:ind w:right="-43"/>
              <w:jc w:val="right"/>
              <w:rPr>
                <w:rFonts w:ascii="Arial" w:hAnsi="Arial" w:cs="Arial"/>
                <w:sz w:val="12"/>
                <w:szCs w:val="12"/>
              </w:rPr>
            </w:pPr>
          </w:p>
        </w:tc>
        <w:tc>
          <w:tcPr>
            <w:tcW w:w="720" w:type="dxa"/>
          </w:tcPr>
          <w:p w14:paraId="337A4531" w14:textId="77777777" w:rsidR="00915FF2" w:rsidRPr="003B409C" w:rsidRDefault="00915FF2" w:rsidP="00915FF2">
            <w:pPr>
              <w:spacing w:line="360" w:lineRule="auto"/>
              <w:ind w:right="-43"/>
              <w:jc w:val="right"/>
              <w:rPr>
                <w:rFonts w:ascii="Arial" w:hAnsi="Arial" w:cs="Arial"/>
                <w:sz w:val="12"/>
                <w:szCs w:val="12"/>
              </w:rPr>
            </w:pPr>
          </w:p>
        </w:tc>
        <w:tc>
          <w:tcPr>
            <w:tcW w:w="630" w:type="dxa"/>
          </w:tcPr>
          <w:p w14:paraId="337A4532" w14:textId="77777777" w:rsidR="00915FF2" w:rsidRPr="003B409C" w:rsidRDefault="00915FF2" w:rsidP="00915FF2">
            <w:pPr>
              <w:spacing w:line="360" w:lineRule="auto"/>
              <w:ind w:right="-43"/>
              <w:jc w:val="right"/>
              <w:rPr>
                <w:rFonts w:ascii="Arial" w:hAnsi="Arial" w:cs="Arial"/>
                <w:sz w:val="12"/>
                <w:szCs w:val="12"/>
              </w:rPr>
            </w:pPr>
          </w:p>
        </w:tc>
        <w:tc>
          <w:tcPr>
            <w:tcW w:w="630" w:type="dxa"/>
          </w:tcPr>
          <w:p w14:paraId="337A4533" w14:textId="77777777" w:rsidR="00915FF2" w:rsidRPr="003B409C" w:rsidRDefault="00915FF2" w:rsidP="00915FF2">
            <w:pPr>
              <w:spacing w:line="360" w:lineRule="auto"/>
              <w:ind w:right="-43"/>
              <w:jc w:val="right"/>
              <w:rPr>
                <w:rFonts w:ascii="Arial" w:hAnsi="Arial" w:cs="Arial"/>
                <w:sz w:val="12"/>
                <w:szCs w:val="12"/>
              </w:rPr>
            </w:pPr>
          </w:p>
        </w:tc>
      </w:tr>
      <w:tr w:rsidR="00915FF2" w:rsidRPr="003B409C" w14:paraId="337A4542" w14:textId="77777777" w:rsidTr="00915FF2">
        <w:tc>
          <w:tcPr>
            <w:tcW w:w="1464" w:type="dxa"/>
          </w:tcPr>
          <w:p w14:paraId="337A4535" w14:textId="77777777" w:rsidR="00915FF2" w:rsidRPr="003B409C" w:rsidRDefault="00915FF2" w:rsidP="00915FF2">
            <w:pPr>
              <w:spacing w:line="360" w:lineRule="auto"/>
              <w:ind w:right="-43"/>
              <w:jc w:val="thaiDistribute"/>
              <w:rPr>
                <w:rFonts w:ascii="Arial" w:hAnsi="Arial" w:cs="Arial"/>
                <w:sz w:val="12"/>
                <w:szCs w:val="12"/>
              </w:rPr>
            </w:pPr>
            <w:r w:rsidRPr="003B409C">
              <w:rPr>
                <w:rFonts w:ascii="Arial" w:hAnsi="Arial" w:cs="Arial"/>
                <w:sz w:val="12"/>
                <w:szCs w:val="12"/>
              </w:rPr>
              <w:t>Total liabilities</w:t>
            </w:r>
          </w:p>
        </w:tc>
        <w:tc>
          <w:tcPr>
            <w:tcW w:w="630" w:type="dxa"/>
          </w:tcPr>
          <w:p w14:paraId="337A4536" w14:textId="048E85AD" w:rsidR="00915FF2" w:rsidRPr="003B409C" w:rsidRDefault="0015359F"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52,836</w:t>
            </w:r>
          </w:p>
        </w:tc>
        <w:tc>
          <w:tcPr>
            <w:tcW w:w="630" w:type="dxa"/>
          </w:tcPr>
          <w:p w14:paraId="337A4537" w14:textId="6BD140CE" w:rsidR="00915FF2" w:rsidRPr="003B409C" w:rsidRDefault="00915FF2"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45,821</w:t>
            </w:r>
          </w:p>
        </w:tc>
        <w:tc>
          <w:tcPr>
            <w:tcW w:w="630" w:type="dxa"/>
          </w:tcPr>
          <w:p w14:paraId="337A4538" w14:textId="04C5AF26" w:rsidR="00915FF2" w:rsidRPr="003B409C" w:rsidRDefault="0015359F"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16,639</w:t>
            </w:r>
          </w:p>
        </w:tc>
        <w:tc>
          <w:tcPr>
            <w:tcW w:w="630" w:type="dxa"/>
          </w:tcPr>
          <w:p w14:paraId="337A4539" w14:textId="09811E06" w:rsidR="00915FF2" w:rsidRPr="003B409C" w:rsidRDefault="00915FF2"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15,145</w:t>
            </w:r>
          </w:p>
        </w:tc>
        <w:tc>
          <w:tcPr>
            <w:tcW w:w="630" w:type="dxa"/>
          </w:tcPr>
          <w:p w14:paraId="337A453A" w14:textId="51B56B6C" w:rsidR="00915FF2" w:rsidRPr="003B409C" w:rsidRDefault="0015359F"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17,632</w:t>
            </w:r>
          </w:p>
        </w:tc>
        <w:tc>
          <w:tcPr>
            <w:tcW w:w="630" w:type="dxa"/>
          </w:tcPr>
          <w:p w14:paraId="337A453B" w14:textId="0D4D84BD" w:rsidR="00915FF2" w:rsidRPr="003B409C" w:rsidRDefault="00915FF2"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15,059</w:t>
            </w:r>
          </w:p>
        </w:tc>
        <w:tc>
          <w:tcPr>
            <w:tcW w:w="630" w:type="dxa"/>
          </w:tcPr>
          <w:p w14:paraId="337A453C" w14:textId="06557388" w:rsidR="00915FF2" w:rsidRPr="003B409C" w:rsidRDefault="0015359F"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87,107</w:t>
            </w:r>
          </w:p>
        </w:tc>
        <w:tc>
          <w:tcPr>
            <w:tcW w:w="630" w:type="dxa"/>
          </w:tcPr>
          <w:p w14:paraId="337A453D" w14:textId="6478ACE3" w:rsidR="00915FF2" w:rsidRPr="003B409C" w:rsidRDefault="00915FF2"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76,025</w:t>
            </w:r>
          </w:p>
        </w:tc>
        <w:tc>
          <w:tcPr>
            <w:tcW w:w="630" w:type="dxa"/>
          </w:tcPr>
          <w:p w14:paraId="337A453E" w14:textId="1CC628E6" w:rsidR="00915FF2" w:rsidRPr="003B409C" w:rsidRDefault="0015359F"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(14,050)</w:t>
            </w:r>
          </w:p>
        </w:tc>
        <w:tc>
          <w:tcPr>
            <w:tcW w:w="720" w:type="dxa"/>
          </w:tcPr>
          <w:p w14:paraId="337A453F" w14:textId="6CFAB486" w:rsidR="00915FF2" w:rsidRPr="003B409C" w:rsidRDefault="00915FF2"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(12,239)</w:t>
            </w:r>
          </w:p>
        </w:tc>
        <w:tc>
          <w:tcPr>
            <w:tcW w:w="630" w:type="dxa"/>
          </w:tcPr>
          <w:p w14:paraId="337A4540" w14:textId="1CEE2008" w:rsidR="00915FF2" w:rsidRPr="003B409C" w:rsidRDefault="0015359F"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73,057</w:t>
            </w:r>
          </w:p>
        </w:tc>
        <w:tc>
          <w:tcPr>
            <w:tcW w:w="630" w:type="dxa"/>
          </w:tcPr>
          <w:p w14:paraId="337A4541" w14:textId="5E719921" w:rsidR="00915FF2" w:rsidRPr="003B409C" w:rsidRDefault="00915FF2" w:rsidP="00915FF2">
            <w:pPr>
              <w:pBdr>
                <w:bottom w:val="single" w:sz="12" w:space="1" w:color="auto"/>
              </w:pBdr>
              <w:spacing w:line="360" w:lineRule="auto"/>
              <w:ind w:right="-43"/>
              <w:jc w:val="right"/>
              <w:rPr>
                <w:rFonts w:ascii="Arial" w:hAnsi="Arial" w:cs="Arial"/>
                <w:sz w:val="12"/>
                <w:szCs w:val="12"/>
              </w:rPr>
            </w:pPr>
            <w:r w:rsidRPr="003B409C">
              <w:rPr>
                <w:rFonts w:ascii="Arial" w:hAnsi="Arial" w:cs="Arial"/>
                <w:sz w:val="12"/>
                <w:szCs w:val="12"/>
              </w:rPr>
              <w:t>63,786</w:t>
            </w:r>
          </w:p>
        </w:tc>
      </w:tr>
    </w:tbl>
    <w:p w14:paraId="337A4543" w14:textId="77777777" w:rsidR="00192F7B" w:rsidRPr="003B409C" w:rsidRDefault="00192F7B" w:rsidP="00B367CF">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p>
    <w:p w14:paraId="337A4544" w14:textId="77777777" w:rsidR="00BD25EA" w:rsidRPr="003B409C" w:rsidRDefault="00BD25EA" w:rsidP="00B367CF">
      <w:pPr>
        <w:tabs>
          <w:tab w:val="left" w:pos="900"/>
          <w:tab w:val="left" w:pos="2160"/>
          <w:tab w:val="right" w:pos="7200"/>
          <w:tab w:val="right" w:pos="8540"/>
        </w:tabs>
        <w:spacing w:line="360" w:lineRule="auto"/>
        <w:ind w:left="426" w:right="-43"/>
        <w:jc w:val="thaiDistribute"/>
        <w:rPr>
          <w:rFonts w:ascii="Arial" w:hAnsi="Arial" w:cs="Arial"/>
          <w:sz w:val="18"/>
          <w:szCs w:val="18"/>
          <w:u w:val="single"/>
          <w:lang w:val="en-GB"/>
        </w:rPr>
      </w:pPr>
      <w:r w:rsidRPr="003B409C">
        <w:rPr>
          <w:rFonts w:ascii="Arial" w:hAnsi="Arial" w:cs="Arial"/>
          <w:sz w:val="18"/>
          <w:szCs w:val="18"/>
          <w:u w:val="single"/>
          <w:lang w:val="en-GB"/>
        </w:rPr>
        <w:t>Major Customer</w:t>
      </w:r>
    </w:p>
    <w:p w14:paraId="337A4545" w14:textId="6441880A" w:rsidR="00BD25EA" w:rsidRPr="003B409C" w:rsidRDefault="00BD25EA" w:rsidP="00B367CF">
      <w:pPr>
        <w:tabs>
          <w:tab w:val="left" w:pos="900"/>
          <w:tab w:val="left" w:pos="2160"/>
          <w:tab w:val="right" w:pos="7200"/>
          <w:tab w:val="right" w:pos="8540"/>
        </w:tabs>
        <w:spacing w:line="360" w:lineRule="auto"/>
        <w:ind w:left="426" w:right="-43"/>
        <w:jc w:val="thaiDistribute"/>
        <w:rPr>
          <w:rFonts w:ascii="Arial" w:hAnsi="Arial" w:cs="Arial"/>
          <w:sz w:val="18"/>
          <w:szCs w:val="18"/>
          <w:lang w:val="en-GB"/>
        </w:rPr>
      </w:pPr>
      <w:r w:rsidRPr="003B409C">
        <w:rPr>
          <w:rFonts w:ascii="Arial" w:hAnsi="Arial" w:cs="Arial"/>
          <w:sz w:val="18"/>
          <w:szCs w:val="18"/>
          <w:lang w:val="en-GB"/>
        </w:rPr>
        <w:t xml:space="preserve">For the year ended 31 </w:t>
      </w:r>
      <w:r w:rsidR="00F0798C" w:rsidRPr="003B409C">
        <w:rPr>
          <w:rFonts w:ascii="Arial" w:hAnsi="Arial" w:cs="Arial"/>
          <w:sz w:val="18"/>
          <w:szCs w:val="18"/>
          <w:lang w:val="en-GB"/>
        </w:rPr>
        <w:t>December 201</w:t>
      </w:r>
      <w:r w:rsidR="004B5887" w:rsidRPr="003B409C">
        <w:rPr>
          <w:rFonts w:ascii="Arial" w:hAnsi="Arial" w:cs="Arial"/>
          <w:sz w:val="18"/>
          <w:szCs w:val="18"/>
          <w:lang w:val="en-GB"/>
        </w:rPr>
        <w:t>7</w:t>
      </w:r>
      <w:r w:rsidR="00F0798C" w:rsidRPr="003B409C">
        <w:rPr>
          <w:rFonts w:ascii="Arial" w:hAnsi="Arial" w:cs="Arial"/>
          <w:sz w:val="18"/>
          <w:szCs w:val="18"/>
          <w:lang w:val="en-GB"/>
        </w:rPr>
        <w:t>, the C</w:t>
      </w:r>
      <w:r w:rsidRPr="003B409C">
        <w:rPr>
          <w:rFonts w:ascii="Arial" w:hAnsi="Arial" w:cs="Arial"/>
          <w:sz w:val="18"/>
          <w:szCs w:val="18"/>
          <w:lang w:val="en-GB"/>
        </w:rPr>
        <w:t xml:space="preserve">ompany and subsidiaries revenue come from Government agencies amounting of Baht </w:t>
      </w:r>
      <w:r w:rsidR="0015359F" w:rsidRPr="003B409C">
        <w:rPr>
          <w:rFonts w:ascii="Arial" w:hAnsi="Arial" w:cs="Arial"/>
          <w:sz w:val="18"/>
          <w:szCs w:val="18"/>
          <w:lang w:val="en-GB"/>
        </w:rPr>
        <w:t>32,838.37</w:t>
      </w:r>
      <w:r w:rsidR="00B22926" w:rsidRPr="003B409C">
        <w:rPr>
          <w:rFonts w:ascii="Arial" w:hAnsi="Arial" w:cs="Arial"/>
          <w:sz w:val="18"/>
          <w:szCs w:val="18"/>
          <w:lang w:val="en-GB"/>
        </w:rPr>
        <w:t xml:space="preserve"> </w:t>
      </w:r>
      <w:r w:rsidRPr="003B409C">
        <w:rPr>
          <w:rFonts w:ascii="Arial" w:hAnsi="Arial" w:cs="Arial"/>
          <w:sz w:val="18"/>
          <w:szCs w:val="18"/>
          <w:lang w:val="en-GB"/>
        </w:rPr>
        <w:t>million</w:t>
      </w:r>
      <w:r w:rsidR="009D4E1A" w:rsidRPr="003B409C">
        <w:rPr>
          <w:rFonts w:ascii="Arial" w:hAnsi="Arial" w:cs="Arial"/>
          <w:sz w:val="18"/>
          <w:szCs w:val="18"/>
          <w:lang w:val="en-GB"/>
        </w:rPr>
        <w:t xml:space="preserve"> (</w:t>
      </w:r>
      <w:r w:rsidR="00F0798C" w:rsidRPr="003B409C">
        <w:rPr>
          <w:rFonts w:ascii="Arial" w:hAnsi="Arial" w:cs="Arial"/>
          <w:sz w:val="18"/>
          <w:szCs w:val="18"/>
          <w:lang w:val="en-GB"/>
        </w:rPr>
        <w:t>201</w:t>
      </w:r>
      <w:r w:rsidR="004B5887" w:rsidRPr="003B409C">
        <w:rPr>
          <w:rFonts w:ascii="Arial" w:hAnsi="Arial" w:cs="Arial"/>
          <w:sz w:val="18"/>
          <w:szCs w:val="18"/>
          <w:lang w:val="en-GB"/>
        </w:rPr>
        <w:t>6</w:t>
      </w:r>
      <w:r w:rsidR="00F0798C" w:rsidRPr="003B409C">
        <w:rPr>
          <w:rFonts w:ascii="Arial" w:hAnsi="Arial" w:cs="Arial"/>
          <w:sz w:val="18"/>
          <w:szCs w:val="18"/>
          <w:lang w:val="en-GB"/>
        </w:rPr>
        <w:t xml:space="preserve">: Baht </w:t>
      </w:r>
      <w:r w:rsidR="00B22926" w:rsidRPr="003B409C">
        <w:rPr>
          <w:rFonts w:ascii="Arial" w:hAnsi="Arial" w:cs="Arial"/>
          <w:sz w:val="18"/>
          <w:szCs w:val="18"/>
          <w:lang w:val="en-GB"/>
        </w:rPr>
        <w:t>2</w:t>
      </w:r>
      <w:r w:rsidR="00915FF2" w:rsidRPr="003B409C">
        <w:rPr>
          <w:rFonts w:ascii="Arial" w:hAnsi="Arial" w:cs="Arial"/>
          <w:sz w:val="18"/>
          <w:szCs w:val="18"/>
          <w:lang w:val="en-GB"/>
        </w:rPr>
        <w:t>4</w:t>
      </w:r>
      <w:r w:rsidR="00B22926" w:rsidRPr="003B409C">
        <w:rPr>
          <w:rFonts w:ascii="Arial" w:hAnsi="Arial" w:cs="Arial"/>
          <w:sz w:val="18"/>
          <w:szCs w:val="18"/>
          <w:lang w:val="en-GB"/>
        </w:rPr>
        <w:t>,</w:t>
      </w:r>
      <w:r w:rsidR="00915FF2" w:rsidRPr="003B409C">
        <w:rPr>
          <w:rFonts w:ascii="Arial" w:hAnsi="Arial" w:cs="Arial"/>
          <w:sz w:val="18"/>
          <w:szCs w:val="18"/>
          <w:lang w:val="en-GB"/>
        </w:rPr>
        <w:t>767.75</w:t>
      </w:r>
      <w:r w:rsidR="00B22926" w:rsidRPr="003B409C">
        <w:rPr>
          <w:rFonts w:ascii="Arial" w:hAnsi="Arial" w:cs="Arial"/>
          <w:sz w:val="18"/>
          <w:szCs w:val="18"/>
          <w:lang w:val="en-GB"/>
        </w:rPr>
        <w:t xml:space="preserve"> </w:t>
      </w:r>
      <w:r w:rsidR="001764D7" w:rsidRPr="003B409C">
        <w:rPr>
          <w:rFonts w:ascii="Arial" w:hAnsi="Arial" w:cs="Arial"/>
          <w:sz w:val="18"/>
          <w:szCs w:val="18"/>
          <w:lang w:val="en-GB"/>
        </w:rPr>
        <w:t>million)</w:t>
      </w:r>
      <w:r w:rsidRPr="003B409C">
        <w:rPr>
          <w:rFonts w:ascii="Arial" w:hAnsi="Arial" w:cs="Arial"/>
          <w:sz w:val="18"/>
          <w:szCs w:val="18"/>
          <w:lang w:val="en-GB"/>
        </w:rPr>
        <w:t xml:space="preserve">. </w:t>
      </w:r>
    </w:p>
    <w:p w14:paraId="337A4546" w14:textId="77777777" w:rsidR="00192F7B" w:rsidRPr="003B409C" w:rsidRDefault="00192F7B" w:rsidP="00B367CF">
      <w:pPr>
        <w:tabs>
          <w:tab w:val="left" w:pos="7200"/>
        </w:tabs>
        <w:spacing w:line="360" w:lineRule="auto"/>
        <w:ind w:left="364" w:right="-43"/>
        <w:jc w:val="thaiDistribute"/>
        <w:rPr>
          <w:rFonts w:ascii="Arial" w:hAnsi="Arial" w:cs="Arial"/>
          <w:b/>
          <w:bCs/>
          <w:sz w:val="19"/>
          <w:szCs w:val="19"/>
        </w:rPr>
      </w:pPr>
    </w:p>
    <w:p w14:paraId="337A4547" w14:textId="3E2959BC" w:rsidR="00192F7B" w:rsidRPr="003B409C" w:rsidRDefault="00192F7B" w:rsidP="002E45E0">
      <w:pPr>
        <w:pStyle w:val="ListParagraph"/>
        <w:numPr>
          <w:ilvl w:val="0"/>
          <w:numId w:val="32"/>
        </w:numPr>
        <w:tabs>
          <w:tab w:val="left" w:pos="7200"/>
        </w:tabs>
        <w:spacing w:line="360" w:lineRule="auto"/>
        <w:ind w:right="-43"/>
        <w:jc w:val="thaiDistribute"/>
        <w:rPr>
          <w:rFonts w:ascii="Arial" w:hAnsi="Arial" w:cs="Arial"/>
          <w:b/>
          <w:bCs/>
          <w:sz w:val="18"/>
          <w:szCs w:val="18"/>
        </w:rPr>
      </w:pPr>
      <w:r w:rsidRPr="003B409C">
        <w:rPr>
          <w:rFonts w:ascii="Arial" w:hAnsi="Arial" w:cs="Arial"/>
          <w:b/>
          <w:bCs/>
          <w:sz w:val="18"/>
          <w:szCs w:val="18"/>
        </w:rPr>
        <w:t>FINANCIAL INSTRUMENTS</w:t>
      </w:r>
    </w:p>
    <w:p w14:paraId="337A4548" w14:textId="77777777" w:rsidR="00192F7B" w:rsidRPr="009901B3" w:rsidRDefault="00192F7B" w:rsidP="00B367CF">
      <w:pPr>
        <w:tabs>
          <w:tab w:val="left" w:pos="7200"/>
        </w:tabs>
        <w:spacing w:line="360" w:lineRule="auto"/>
        <w:ind w:right="-45"/>
        <w:jc w:val="thaiDistribute"/>
        <w:rPr>
          <w:rFonts w:ascii="Arial" w:hAnsi="Arial" w:cs="Arial"/>
          <w:b/>
          <w:bCs/>
          <w:i/>
          <w:iCs/>
          <w:sz w:val="18"/>
          <w:szCs w:val="18"/>
        </w:rPr>
      </w:pPr>
    </w:p>
    <w:p w14:paraId="337A4549" w14:textId="77777777" w:rsidR="00BD25EA" w:rsidRPr="009901B3" w:rsidRDefault="00BD25EA" w:rsidP="00B367CF">
      <w:pPr>
        <w:tabs>
          <w:tab w:val="left" w:pos="360"/>
          <w:tab w:val="right" w:pos="6380"/>
          <w:tab w:val="right" w:pos="8640"/>
        </w:tabs>
        <w:spacing w:line="360" w:lineRule="auto"/>
        <w:ind w:left="426" w:right="-45"/>
        <w:jc w:val="thaiDistribute"/>
        <w:rPr>
          <w:rFonts w:ascii="Arial" w:hAnsi="Arial" w:cs="Arial"/>
          <w:b/>
          <w:bCs/>
          <w:i/>
          <w:iCs/>
          <w:sz w:val="18"/>
          <w:szCs w:val="18"/>
          <w:lang w:val="en-GB"/>
        </w:rPr>
      </w:pPr>
      <w:r w:rsidRPr="009901B3">
        <w:rPr>
          <w:rFonts w:ascii="Arial" w:hAnsi="Arial" w:cs="Arial"/>
          <w:b/>
          <w:bCs/>
          <w:i/>
          <w:iCs/>
          <w:sz w:val="18"/>
          <w:szCs w:val="18"/>
        </w:rPr>
        <w:t>Financial risk management</w:t>
      </w:r>
    </w:p>
    <w:p w14:paraId="337A454A" w14:textId="169406EE" w:rsidR="00BD25EA" w:rsidRPr="003B409C" w:rsidRDefault="00B94D5E" w:rsidP="00B367CF">
      <w:pPr>
        <w:tabs>
          <w:tab w:val="right" w:pos="7200"/>
          <w:tab w:val="right" w:pos="8540"/>
        </w:tabs>
        <w:spacing w:line="360" w:lineRule="auto"/>
        <w:ind w:left="426" w:right="-45"/>
        <w:jc w:val="thaiDistribute"/>
        <w:rPr>
          <w:rFonts w:ascii="Arial" w:hAnsi="Arial" w:cs="Arial"/>
          <w:sz w:val="18"/>
          <w:szCs w:val="18"/>
        </w:rPr>
      </w:pPr>
      <w:r w:rsidRPr="003B409C">
        <w:rPr>
          <w:rFonts w:ascii="Arial" w:hAnsi="Arial" w:cs="Arial"/>
          <w:sz w:val="18"/>
          <w:szCs w:val="18"/>
        </w:rPr>
        <w:t xml:space="preserve">The Company and </w:t>
      </w:r>
      <w:r w:rsidR="00545D6D" w:rsidRPr="003B409C">
        <w:rPr>
          <w:rFonts w:ascii="Arial" w:hAnsi="Arial" w:cs="Arial"/>
          <w:sz w:val="18"/>
          <w:szCs w:val="18"/>
        </w:rPr>
        <w:t xml:space="preserve">subsidiaries have </w:t>
      </w:r>
      <w:r w:rsidR="00BD25EA" w:rsidRPr="003B409C">
        <w:rPr>
          <w:rFonts w:ascii="Arial" w:hAnsi="Arial" w:cs="Arial"/>
          <w:sz w:val="18"/>
          <w:szCs w:val="18"/>
        </w:rPr>
        <w:t xml:space="preserve">financial instruments principally comprise cash and cash equivalent pledged deposits at banks, trade accounts receivable, loans, investments, bank overdrafts and short </w:t>
      </w:r>
      <w:r w:rsidR="00F61EE5" w:rsidRPr="003B409C">
        <w:rPr>
          <w:rFonts w:ascii="Arial" w:hAnsi="Arial" w:cs="Arial"/>
          <w:sz w:val="18"/>
          <w:szCs w:val="18"/>
        </w:rPr>
        <w:t>–</w:t>
      </w:r>
      <w:r w:rsidR="00BD25EA" w:rsidRPr="003B409C">
        <w:rPr>
          <w:rFonts w:ascii="Arial" w:hAnsi="Arial" w:cs="Arial"/>
          <w:sz w:val="18"/>
          <w:szCs w:val="18"/>
        </w:rPr>
        <w:t xml:space="preserve"> term loans from financial institutions, loans, finance lease payables, debentures and long-term loans. The financial risks associated with these financial instruments and how they are managed are described below. </w:t>
      </w:r>
    </w:p>
    <w:p w14:paraId="337A454B" w14:textId="77777777" w:rsidR="00BD25EA" w:rsidRPr="003B409C" w:rsidRDefault="00BD25EA" w:rsidP="00B367CF">
      <w:pPr>
        <w:tabs>
          <w:tab w:val="left" w:pos="360"/>
          <w:tab w:val="right" w:pos="6380"/>
          <w:tab w:val="right" w:pos="8640"/>
        </w:tabs>
        <w:spacing w:line="360" w:lineRule="auto"/>
        <w:ind w:left="426" w:right="-45"/>
        <w:jc w:val="thaiDistribute"/>
        <w:rPr>
          <w:rFonts w:ascii="Arial" w:hAnsi="Arial" w:cs="Arial"/>
          <w:sz w:val="18"/>
          <w:szCs w:val="18"/>
          <w:lang w:val="en-GB"/>
        </w:rPr>
      </w:pPr>
    </w:p>
    <w:p w14:paraId="337A454C" w14:textId="77777777" w:rsidR="00BD25EA" w:rsidRPr="003B409C" w:rsidRDefault="00BD25EA" w:rsidP="00B367CF">
      <w:pPr>
        <w:tabs>
          <w:tab w:val="left" w:pos="360"/>
          <w:tab w:val="right" w:pos="6380"/>
          <w:tab w:val="right" w:pos="8640"/>
        </w:tabs>
        <w:spacing w:line="360" w:lineRule="auto"/>
        <w:ind w:left="426" w:right="-45"/>
        <w:jc w:val="thaiDistribute"/>
        <w:rPr>
          <w:rFonts w:ascii="Arial" w:hAnsi="Arial" w:cs="Arial"/>
          <w:b/>
          <w:bCs/>
          <w:i/>
          <w:iCs/>
          <w:sz w:val="18"/>
          <w:szCs w:val="18"/>
          <w:lang w:val="en-GB"/>
        </w:rPr>
      </w:pPr>
      <w:r w:rsidRPr="003B409C">
        <w:rPr>
          <w:rFonts w:ascii="Arial" w:hAnsi="Arial" w:cs="Arial"/>
          <w:b/>
          <w:bCs/>
          <w:i/>
          <w:iCs/>
          <w:sz w:val="18"/>
          <w:szCs w:val="18"/>
          <w:lang w:val="en-GB"/>
        </w:rPr>
        <w:t>Credit risk</w:t>
      </w:r>
    </w:p>
    <w:p w14:paraId="337A454D" w14:textId="77777777" w:rsidR="00BD25EA" w:rsidRPr="003B409C" w:rsidRDefault="00B94D5E" w:rsidP="00B367CF">
      <w:pPr>
        <w:tabs>
          <w:tab w:val="right" w:pos="7200"/>
          <w:tab w:val="right" w:pos="8540"/>
        </w:tabs>
        <w:spacing w:line="360" w:lineRule="auto"/>
        <w:ind w:left="426" w:right="-45"/>
        <w:jc w:val="thaiDistribute"/>
        <w:rPr>
          <w:rFonts w:ascii="Arial" w:hAnsi="Arial" w:cs="Arial"/>
          <w:sz w:val="18"/>
          <w:szCs w:val="18"/>
        </w:rPr>
      </w:pPr>
      <w:r w:rsidRPr="003B409C">
        <w:rPr>
          <w:rFonts w:ascii="Arial" w:hAnsi="Arial" w:cs="Arial"/>
          <w:sz w:val="18"/>
          <w:szCs w:val="18"/>
        </w:rPr>
        <w:t xml:space="preserve">The Company and subsidiaries </w:t>
      </w:r>
      <w:r w:rsidR="00BD25EA" w:rsidRPr="003B409C">
        <w:rPr>
          <w:rFonts w:ascii="Arial" w:hAnsi="Arial" w:cs="Arial"/>
          <w:sz w:val="18"/>
          <w:szCs w:val="18"/>
        </w:rPr>
        <w:t xml:space="preserve">have exposure to credit risk primarily with respect to trade accounts receivable, loans, and other receivables. The Company manages the risk by adopting appropriate credit control policies and procedures and therefore does not expect to incur material financial losses since most of the credit </w:t>
      </w:r>
      <w:proofErr w:type="spellStart"/>
      <w:r w:rsidR="00BD25EA" w:rsidRPr="003B409C">
        <w:rPr>
          <w:rFonts w:ascii="Arial" w:hAnsi="Arial" w:cs="Arial"/>
          <w:sz w:val="18"/>
          <w:szCs w:val="18"/>
        </w:rPr>
        <w:t>grantings</w:t>
      </w:r>
      <w:proofErr w:type="spellEnd"/>
      <w:r w:rsidR="00BD25EA" w:rsidRPr="003B409C">
        <w:rPr>
          <w:rFonts w:ascii="Arial" w:hAnsi="Arial" w:cs="Arial"/>
          <w:sz w:val="18"/>
          <w:szCs w:val="18"/>
        </w:rPr>
        <w:t xml:space="preserve"> are covered with contracts and guarantees. The maximum exposure to credit risk is limited to the carrying amounts of receivables, loans, and other receivables as presented in the statement of financial position.</w:t>
      </w:r>
    </w:p>
    <w:p w14:paraId="337A454E" w14:textId="77777777" w:rsidR="004B5B93" w:rsidRPr="003B409C" w:rsidRDefault="004B5B93" w:rsidP="00B367CF">
      <w:pPr>
        <w:tabs>
          <w:tab w:val="right" w:pos="7200"/>
          <w:tab w:val="right" w:pos="8540"/>
        </w:tabs>
        <w:spacing w:line="360" w:lineRule="auto"/>
        <w:ind w:right="-45"/>
        <w:jc w:val="thaiDistribute"/>
        <w:rPr>
          <w:rFonts w:ascii="Arial" w:hAnsi="Arial" w:cs="Arial"/>
          <w:sz w:val="18"/>
          <w:szCs w:val="18"/>
          <w:cs/>
        </w:rPr>
      </w:pPr>
    </w:p>
    <w:p w14:paraId="337A454F" w14:textId="77777777" w:rsidR="00BD25EA" w:rsidRPr="003B409C" w:rsidRDefault="00BD25EA" w:rsidP="00B367CF">
      <w:pPr>
        <w:tabs>
          <w:tab w:val="left" w:pos="360"/>
          <w:tab w:val="right" w:pos="6380"/>
          <w:tab w:val="right" w:pos="8640"/>
        </w:tabs>
        <w:spacing w:line="360" w:lineRule="auto"/>
        <w:ind w:left="426" w:right="-45"/>
        <w:jc w:val="thaiDistribute"/>
        <w:rPr>
          <w:rFonts w:ascii="Arial" w:hAnsi="Arial" w:cs="Arial"/>
          <w:b/>
          <w:bCs/>
          <w:i/>
          <w:iCs/>
          <w:sz w:val="18"/>
          <w:szCs w:val="18"/>
          <w:lang w:val="en-GB"/>
        </w:rPr>
      </w:pPr>
      <w:r w:rsidRPr="003B409C">
        <w:rPr>
          <w:rFonts w:ascii="Arial" w:hAnsi="Arial" w:cs="Arial"/>
          <w:b/>
          <w:bCs/>
          <w:i/>
          <w:iCs/>
          <w:sz w:val="18"/>
          <w:szCs w:val="18"/>
          <w:lang w:val="en-GB"/>
        </w:rPr>
        <w:t>Interest rate risk</w:t>
      </w:r>
    </w:p>
    <w:p w14:paraId="337A4550" w14:textId="77777777" w:rsidR="00BD25EA" w:rsidRPr="003B409C" w:rsidRDefault="00B94D5E" w:rsidP="00B367CF">
      <w:pPr>
        <w:tabs>
          <w:tab w:val="left" w:pos="851"/>
          <w:tab w:val="right" w:pos="7200"/>
          <w:tab w:val="right" w:pos="8540"/>
        </w:tabs>
        <w:spacing w:line="360" w:lineRule="auto"/>
        <w:ind w:left="426" w:right="-45"/>
        <w:jc w:val="thaiDistribute"/>
        <w:rPr>
          <w:rFonts w:ascii="Arial" w:hAnsi="Arial" w:cs="Arial"/>
          <w:sz w:val="18"/>
          <w:szCs w:val="18"/>
        </w:rPr>
      </w:pPr>
      <w:r w:rsidRPr="003B409C">
        <w:rPr>
          <w:rFonts w:ascii="Arial" w:hAnsi="Arial" w:cs="Arial"/>
          <w:sz w:val="18"/>
          <w:szCs w:val="18"/>
        </w:rPr>
        <w:t xml:space="preserve">The Company and subsidiaries </w:t>
      </w:r>
      <w:r w:rsidR="00BD25EA" w:rsidRPr="003B409C">
        <w:rPr>
          <w:rFonts w:ascii="Arial" w:hAnsi="Arial" w:cs="Arial"/>
          <w:sz w:val="18"/>
          <w:szCs w:val="18"/>
        </w:rPr>
        <w:t xml:space="preserve">exposure to interest rate risk relates primarily to its cash at banks, bank overdrafts and short-term loans from financial institutions, short-term loans, finance lease payables, debentures and long-term borrowings.  However, since most of the Company’s financial assets and liabilities bear floating interest rates or fixed interest rates which are close to the market rate, the interest rate risk is expected to be minimal. </w:t>
      </w:r>
    </w:p>
    <w:p w14:paraId="337A4551" w14:textId="77777777" w:rsidR="00870D0A" w:rsidRPr="003B409C" w:rsidRDefault="00870D0A" w:rsidP="00B367CF">
      <w:pPr>
        <w:tabs>
          <w:tab w:val="left" w:pos="7200"/>
        </w:tabs>
        <w:spacing w:line="360" w:lineRule="auto"/>
        <w:ind w:right="-45"/>
        <w:jc w:val="thaiDistribute"/>
        <w:rPr>
          <w:rFonts w:ascii="Arial" w:hAnsi="Arial" w:cs="Arial"/>
          <w:b/>
          <w:bCs/>
          <w:sz w:val="19"/>
          <w:szCs w:val="19"/>
        </w:rPr>
      </w:pPr>
    </w:p>
    <w:p w14:paraId="337A4552" w14:textId="77777777" w:rsidR="00192F7B" w:rsidRPr="003B409C" w:rsidRDefault="00192F7B" w:rsidP="00B367CF">
      <w:pPr>
        <w:tabs>
          <w:tab w:val="right" w:pos="6380"/>
          <w:tab w:val="right" w:pos="8640"/>
        </w:tabs>
        <w:spacing w:line="360" w:lineRule="auto"/>
        <w:ind w:left="426" w:right="-45"/>
        <w:jc w:val="thaiDistribute"/>
        <w:rPr>
          <w:rFonts w:ascii="Arial" w:hAnsi="Arial" w:cs="Arial"/>
          <w:b/>
          <w:bCs/>
          <w:i/>
          <w:iCs/>
          <w:sz w:val="18"/>
          <w:szCs w:val="18"/>
        </w:rPr>
      </w:pPr>
      <w:r w:rsidRPr="003B409C">
        <w:rPr>
          <w:rFonts w:ascii="Arial" w:hAnsi="Arial" w:cs="Arial"/>
          <w:b/>
          <w:bCs/>
          <w:i/>
          <w:iCs/>
          <w:sz w:val="18"/>
          <w:szCs w:val="18"/>
        </w:rPr>
        <w:t>Foreign currency risk</w:t>
      </w:r>
    </w:p>
    <w:p w14:paraId="337A4553" w14:textId="77777777" w:rsidR="006B19F1" w:rsidRPr="003B409C" w:rsidRDefault="00B94D5E" w:rsidP="00B367CF">
      <w:pPr>
        <w:tabs>
          <w:tab w:val="left" w:pos="851"/>
          <w:tab w:val="right" w:pos="7200"/>
          <w:tab w:val="right" w:pos="8540"/>
        </w:tabs>
        <w:spacing w:line="360" w:lineRule="auto"/>
        <w:ind w:left="426" w:right="-1"/>
        <w:jc w:val="thaiDistribute"/>
        <w:rPr>
          <w:rFonts w:ascii="Arial" w:hAnsi="Arial" w:cs="Arial"/>
          <w:sz w:val="18"/>
          <w:szCs w:val="18"/>
          <w:lang w:val="en-GB"/>
        </w:rPr>
      </w:pPr>
      <w:r w:rsidRPr="003B409C">
        <w:rPr>
          <w:rFonts w:ascii="Arial" w:hAnsi="Arial" w:cs="Arial"/>
          <w:sz w:val="18"/>
          <w:szCs w:val="18"/>
        </w:rPr>
        <w:t xml:space="preserve">The Company and subsidiaries </w:t>
      </w:r>
      <w:r w:rsidR="00192F7B" w:rsidRPr="003B409C">
        <w:rPr>
          <w:rFonts w:ascii="Arial" w:hAnsi="Arial" w:cs="Arial"/>
          <w:sz w:val="18"/>
          <w:szCs w:val="18"/>
        </w:rPr>
        <w:t xml:space="preserve">have exposure to foreign currency risk from trading transactions and borrowings that are denominated in foreign currencies. The Company, subsidiaries and joint ventures seek to manage this risk by entering into forward exchange and currency swap contracts when it considers appropriate. </w:t>
      </w:r>
    </w:p>
    <w:p w14:paraId="337A4554" w14:textId="77777777" w:rsidR="006B19F1" w:rsidRPr="003B409C" w:rsidRDefault="006B19F1" w:rsidP="00B367CF">
      <w:pPr>
        <w:tabs>
          <w:tab w:val="left" w:pos="851"/>
          <w:tab w:val="right" w:pos="7200"/>
          <w:tab w:val="right" w:pos="8540"/>
        </w:tabs>
        <w:spacing w:line="360" w:lineRule="auto"/>
        <w:ind w:left="426" w:right="-1"/>
        <w:jc w:val="thaiDistribute"/>
        <w:rPr>
          <w:rFonts w:ascii="Arial" w:hAnsi="Arial" w:cs="Arial"/>
          <w:sz w:val="19"/>
          <w:szCs w:val="19"/>
          <w:lang w:val="en-GB"/>
        </w:rPr>
      </w:pPr>
    </w:p>
    <w:p w14:paraId="337A4555" w14:textId="77777777" w:rsidR="006B19F1" w:rsidRPr="003B409C" w:rsidRDefault="006B19F1" w:rsidP="00B367CF">
      <w:pPr>
        <w:tabs>
          <w:tab w:val="left" w:pos="851"/>
          <w:tab w:val="right" w:pos="7200"/>
          <w:tab w:val="right" w:pos="8540"/>
        </w:tabs>
        <w:spacing w:line="360" w:lineRule="auto"/>
        <w:ind w:left="426" w:right="-1"/>
        <w:jc w:val="thaiDistribute"/>
        <w:rPr>
          <w:rFonts w:ascii="Arial" w:hAnsi="Arial" w:cs="Arial"/>
          <w:sz w:val="19"/>
          <w:szCs w:val="19"/>
          <w:lang w:val="en-GB"/>
        </w:rPr>
      </w:pPr>
    </w:p>
    <w:p w14:paraId="337A4556" w14:textId="77777777" w:rsidR="000643B6" w:rsidRPr="003B409C" w:rsidRDefault="000643B6" w:rsidP="00B367CF">
      <w:pPr>
        <w:tabs>
          <w:tab w:val="left" w:pos="851"/>
          <w:tab w:val="right" w:pos="7200"/>
          <w:tab w:val="right" w:pos="8540"/>
        </w:tabs>
        <w:spacing w:line="360" w:lineRule="auto"/>
        <w:ind w:left="426" w:right="-1"/>
        <w:jc w:val="thaiDistribute"/>
        <w:rPr>
          <w:rFonts w:ascii="Arial" w:hAnsi="Arial" w:cs="Arial"/>
          <w:sz w:val="19"/>
          <w:szCs w:val="19"/>
          <w:lang w:val="en-GB"/>
        </w:rPr>
      </w:pPr>
    </w:p>
    <w:p w14:paraId="337A4557" w14:textId="77777777" w:rsidR="000643B6" w:rsidRPr="003B409C" w:rsidRDefault="000643B6" w:rsidP="00B367CF">
      <w:pPr>
        <w:tabs>
          <w:tab w:val="left" w:pos="851"/>
          <w:tab w:val="right" w:pos="7200"/>
          <w:tab w:val="right" w:pos="8540"/>
        </w:tabs>
        <w:spacing w:line="360" w:lineRule="auto"/>
        <w:ind w:left="426" w:right="-1"/>
        <w:jc w:val="thaiDistribute"/>
        <w:rPr>
          <w:rFonts w:ascii="Arial" w:hAnsi="Arial" w:cs="Arial"/>
          <w:sz w:val="19"/>
          <w:szCs w:val="19"/>
          <w:lang w:val="en-GB"/>
        </w:rPr>
      </w:pPr>
    </w:p>
    <w:p w14:paraId="337A4558" w14:textId="6EBD3180" w:rsidR="000643B6" w:rsidRPr="003B409C" w:rsidRDefault="000643B6" w:rsidP="00B367CF">
      <w:pPr>
        <w:tabs>
          <w:tab w:val="left" w:pos="851"/>
          <w:tab w:val="right" w:pos="7200"/>
          <w:tab w:val="right" w:pos="8540"/>
        </w:tabs>
        <w:spacing w:line="360" w:lineRule="auto"/>
        <w:ind w:left="426" w:right="-1"/>
        <w:jc w:val="thaiDistribute"/>
        <w:rPr>
          <w:rFonts w:ascii="Arial" w:hAnsi="Arial" w:cs="Arial"/>
          <w:sz w:val="19"/>
          <w:szCs w:val="19"/>
          <w:lang w:val="en-GB"/>
        </w:rPr>
      </w:pPr>
    </w:p>
    <w:p w14:paraId="6B20F807" w14:textId="77777777" w:rsidR="00795C24" w:rsidRPr="003B409C" w:rsidRDefault="00795C24" w:rsidP="00B367CF">
      <w:pPr>
        <w:tabs>
          <w:tab w:val="left" w:pos="851"/>
          <w:tab w:val="right" w:pos="7200"/>
          <w:tab w:val="right" w:pos="8540"/>
        </w:tabs>
        <w:spacing w:line="360" w:lineRule="auto"/>
        <w:ind w:left="426" w:right="-1"/>
        <w:jc w:val="thaiDistribute"/>
        <w:rPr>
          <w:rFonts w:ascii="Arial" w:hAnsi="Arial" w:cs="Arial"/>
          <w:sz w:val="19"/>
          <w:szCs w:val="19"/>
          <w:lang w:val="en-GB"/>
        </w:rPr>
      </w:pPr>
    </w:p>
    <w:p w14:paraId="337A455A" w14:textId="5F44B8F0" w:rsidR="0080030C" w:rsidRPr="003B409C" w:rsidRDefault="0080030C" w:rsidP="00B367CF">
      <w:pPr>
        <w:tabs>
          <w:tab w:val="left" w:pos="851"/>
          <w:tab w:val="right" w:pos="7200"/>
          <w:tab w:val="right" w:pos="8540"/>
        </w:tabs>
        <w:spacing w:line="360" w:lineRule="auto"/>
        <w:ind w:right="-1"/>
        <w:jc w:val="thaiDistribute"/>
        <w:rPr>
          <w:rFonts w:ascii="Arial" w:hAnsi="Arial" w:cs="Arial"/>
          <w:sz w:val="19"/>
          <w:szCs w:val="19"/>
          <w:lang w:val="en-GB"/>
        </w:rPr>
      </w:pPr>
    </w:p>
    <w:p w14:paraId="337A455B" w14:textId="2D2D1EBA" w:rsidR="00192F7B" w:rsidRPr="003B409C" w:rsidRDefault="00192F7B" w:rsidP="00B367CF">
      <w:pPr>
        <w:tabs>
          <w:tab w:val="right" w:pos="6380"/>
          <w:tab w:val="right" w:pos="8640"/>
        </w:tabs>
        <w:spacing w:line="360" w:lineRule="auto"/>
        <w:ind w:left="426" w:right="-1"/>
        <w:jc w:val="both"/>
        <w:rPr>
          <w:rFonts w:ascii="Arial" w:hAnsi="Arial" w:cs="Arial"/>
          <w:sz w:val="18"/>
          <w:szCs w:val="18"/>
        </w:rPr>
      </w:pPr>
      <w:r w:rsidRPr="003B409C">
        <w:rPr>
          <w:rFonts w:ascii="Arial" w:hAnsi="Arial" w:cs="Arial"/>
          <w:sz w:val="18"/>
          <w:szCs w:val="18"/>
        </w:rPr>
        <w:lastRenderedPageBreak/>
        <w:t xml:space="preserve">The significant balances of financial assets and liabilities denominated in foreign currencies as at </w:t>
      </w:r>
      <w:r w:rsidR="00BD25EA" w:rsidRPr="003B409C">
        <w:rPr>
          <w:rFonts w:ascii="Arial" w:hAnsi="Arial" w:cs="Arial"/>
          <w:sz w:val="18"/>
          <w:szCs w:val="18"/>
        </w:rPr>
        <w:t xml:space="preserve">31 December </w:t>
      </w:r>
      <w:r w:rsidRPr="003B409C">
        <w:rPr>
          <w:rFonts w:ascii="Arial" w:hAnsi="Arial" w:cs="Arial"/>
          <w:sz w:val="18"/>
          <w:szCs w:val="18"/>
        </w:rPr>
        <w:t>201</w:t>
      </w:r>
      <w:r w:rsidR="00915FF2" w:rsidRPr="003B409C">
        <w:rPr>
          <w:rFonts w:ascii="Arial" w:hAnsi="Arial" w:cs="Arial"/>
          <w:sz w:val="18"/>
          <w:szCs w:val="18"/>
        </w:rPr>
        <w:t>7</w:t>
      </w:r>
      <w:r w:rsidRPr="003B409C">
        <w:rPr>
          <w:rFonts w:ascii="Arial" w:hAnsi="Arial" w:cs="Arial"/>
          <w:sz w:val="18"/>
          <w:szCs w:val="18"/>
        </w:rPr>
        <w:t xml:space="preserve"> are summarized </w:t>
      </w:r>
      <w:r w:rsidR="009901B3">
        <w:rPr>
          <w:rFonts w:ascii="Arial" w:hAnsi="Arial" w:cs="Arial"/>
          <w:sz w:val="18"/>
          <w:szCs w:val="18"/>
        </w:rPr>
        <w:t xml:space="preserve">as </w:t>
      </w:r>
      <w:proofErr w:type="gramStart"/>
      <w:r w:rsidR="009901B3">
        <w:rPr>
          <w:rFonts w:ascii="Arial" w:hAnsi="Arial" w:cs="Arial"/>
          <w:sz w:val="18"/>
          <w:szCs w:val="18"/>
        </w:rPr>
        <w:t>follows</w:t>
      </w:r>
      <w:r w:rsidRPr="003B409C">
        <w:rPr>
          <w:rFonts w:ascii="Arial" w:hAnsi="Arial" w:cs="Arial"/>
          <w:sz w:val="18"/>
          <w:szCs w:val="18"/>
        </w:rPr>
        <w:t xml:space="preserve"> :</w:t>
      </w:r>
      <w:proofErr w:type="gramEnd"/>
    </w:p>
    <w:p w14:paraId="337A455C" w14:textId="77777777" w:rsidR="00192F7B" w:rsidRPr="003B409C" w:rsidRDefault="00192F7B" w:rsidP="00B367CF">
      <w:pPr>
        <w:tabs>
          <w:tab w:val="left" w:pos="360"/>
          <w:tab w:val="right" w:pos="6380"/>
          <w:tab w:val="right" w:pos="8640"/>
        </w:tabs>
        <w:spacing w:line="360" w:lineRule="auto"/>
        <w:ind w:left="426" w:right="-43"/>
        <w:jc w:val="both"/>
        <w:rPr>
          <w:rFonts w:ascii="Arial" w:hAnsi="Arial" w:cs="Arial"/>
          <w:sz w:val="12"/>
          <w:szCs w:val="12"/>
        </w:rPr>
      </w:pPr>
    </w:p>
    <w:tbl>
      <w:tblPr>
        <w:tblW w:w="9024" w:type="dxa"/>
        <w:tblInd w:w="426" w:type="dxa"/>
        <w:tblLayout w:type="fixed"/>
        <w:tblLook w:val="0000" w:firstRow="0" w:lastRow="0" w:firstColumn="0" w:lastColumn="0" w:noHBand="0" w:noVBand="0"/>
      </w:tblPr>
      <w:tblGrid>
        <w:gridCol w:w="2004"/>
        <w:gridCol w:w="992"/>
        <w:gridCol w:w="1134"/>
        <w:gridCol w:w="992"/>
        <w:gridCol w:w="993"/>
        <w:gridCol w:w="2909"/>
      </w:tblGrid>
      <w:tr w:rsidR="00BA312C" w:rsidRPr="003B409C" w14:paraId="337A4561" w14:textId="77777777" w:rsidTr="00F24F96">
        <w:tc>
          <w:tcPr>
            <w:tcW w:w="2004" w:type="dxa"/>
            <w:vAlign w:val="bottom"/>
          </w:tcPr>
          <w:p w14:paraId="337A455D" w14:textId="77777777" w:rsidR="00BA312C" w:rsidRPr="003B409C" w:rsidRDefault="00BA312C" w:rsidP="00B367CF">
            <w:pPr>
              <w:spacing w:line="360" w:lineRule="auto"/>
              <w:rPr>
                <w:rFonts w:ascii="Arial" w:hAnsi="Arial" w:cs="Arial"/>
                <w:sz w:val="18"/>
                <w:szCs w:val="18"/>
              </w:rPr>
            </w:pPr>
          </w:p>
        </w:tc>
        <w:tc>
          <w:tcPr>
            <w:tcW w:w="2126" w:type="dxa"/>
            <w:gridSpan w:val="2"/>
            <w:vAlign w:val="bottom"/>
          </w:tcPr>
          <w:p w14:paraId="337A455E" w14:textId="77777777" w:rsidR="00BA312C" w:rsidRPr="003B409C" w:rsidRDefault="00BA312C" w:rsidP="00B367CF">
            <w:pPr>
              <w:pBdr>
                <w:bottom w:val="single" w:sz="4" w:space="1" w:color="auto"/>
              </w:pBdr>
              <w:tabs>
                <w:tab w:val="left" w:pos="900"/>
                <w:tab w:val="left" w:pos="1440"/>
              </w:tabs>
              <w:spacing w:line="360" w:lineRule="auto"/>
              <w:jc w:val="center"/>
              <w:rPr>
                <w:rFonts w:ascii="Arial" w:hAnsi="Arial" w:cs="Arial"/>
                <w:sz w:val="18"/>
                <w:szCs w:val="18"/>
              </w:rPr>
            </w:pPr>
            <w:r w:rsidRPr="003B409C">
              <w:rPr>
                <w:rFonts w:ascii="Arial" w:hAnsi="Arial" w:cs="Arial"/>
                <w:sz w:val="18"/>
                <w:szCs w:val="18"/>
              </w:rPr>
              <w:t>Consolidated F/S</w:t>
            </w:r>
          </w:p>
        </w:tc>
        <w:tc>
          <w:tcPr>
            <w:tcW w:w="1985" w:type="dxa"/>
            <w:gridSpan w:val="2"/>
            <w:vAlign w:val="bottom"/>
          </w:tcPr>
          <w:p w14:paraId="337A455F" w14:textId="77777777" w:rsidR="00BA312C" w:rsidRPr="003B409C" w:rsidRDefault="00BA312C" w:rsidP="00B367CF">
            <w:pPr>
              <w:pBdr>
                <w:bottom w:val="single" w:sz="4" w:space="1" w:color="auto"/>
              </w:pBdr>
              <w:tabs>
                <w:tab w:val="left" w:pos="900"/>
                <w:tab w:val="left" w:pos="1440"/>
              </w:tabs>
              <w:spacing w:line="360" w:lineRule="auto"/>
              <w:jc w:val="center"/>
              <w:rPr>
                <w:rFonts w:ascii="Arial" w:hAnsi="Arial" w:cs="Arial"/>
                <w:sz w:val="18"/>
                <w:szCs w:val="18"/>
              </w:rPr>
            </w:pPr>
            <w:r w:rsidRPr="003B409C">
              <w:rPr>
                <w:rFonts w:ascii="Arial" w:hAnsi="Arial" w:cs="Arial"/>
                <w:sz w:val="18"/>
                <w:szCs w:val="18"/>
              </w:rPr>
              <w:t>Separate F/S</w:t>
            </w:r>
          </w:p>
        </w:tc>
        <w:tc>
          <w:tcPr>
            <w:tcW w:w="2909" w:type="dxa"/>
            <w:vAlign w:val="bottom"/>
          </w:tcPr>
          <w:p w14:paraId="337A4560" w14:textId="77777777" w:rsidR="00BA312C" w:rsidRPr="003B409C" w:rsidRDefault="00BA312C" w:rsidP="00B367CF">
            <w:pPr>
              <w:tabs>
                <w:tab w:val="left" w:pos="900"/>
                <w:tab w:val="left" w:pos="1440"/>
              </w:tabs>
              <w:spacing w:line="360" w:lineRule="auto"/>
              <w:jc w:val="center"/>
              <w:rPr>
                <w:rFonts w:ascii="Arial" w:hAnsi="Arial" w:cs="Arial"/>
                <w:sz w:val="18"/>
                <w:szCs w:val="18"/>
              </w:rPr>
            </w:pPr>
          </w:p>
        </w:tc>
      </w:tr>
      <w:tr w:rsidR="00BA312C" w:rsidRPr="003B409C" w14:paraId="337A4568" w14:textId="77777777" w:rsidTr="00F24F96">
        <w:tc>
          <w:tcPr>
            <w:tcW w:w="2004" w:type="dxa"/>
          </w:tcPr>
          <w:p w14:paraId="337A4562" w14:textId="77777777" w:rsidR="00BA312C" w:rsidRPr="003B409C" w:rsidRDefault="00BA312C" w:rsidP="00B367CF">
            <w:pPr>
              <w:tabs>
                <w:tab w:val="left" w:pos="360"/>
                <w:tab w:val="right" w:pos="6380"/>
                <w:tab w:val="right" w:pos="8640"/>
              </w:tabs>
              <w:spacing w:line="360" w:lineRule="auto"/>
              <w:jc w:val="both"/>
              <w:rPr>
                <w:rFonts w:ascii="Arial" w:hAnsi="Arial" w:cs="Arial"/>
                <w:sz w:val="18"/>
                <w:szCs w:val="18"/>
                <w:lang w:val="en-GB"/>
              </w:rPr>
            </w:pPr>
          </w:p>
        </w:tc>
        <w:tc>
          <w:tcPr>
            <w:tcW w:w="992" w:type="dxa"/>
            <w:vAlign w:val="bottom"/>
          </w:tcPr>
          <w:p w14:paraId="337A4563" w14:textId="77777777" w:rsidR="00BA312C" w:rsidRPr="003B409C" w:rsidRDefault="00BA312C" w:rsidP="00B367CF">
            <w:pPr>
              <w:tabs>
                <w:tab w:val="left" w:pos="900"/>
                <w:tab w:val="left" w:pos="1440"/>
              </w:tabs>
              <w:spacing w:line="360" w:lineRule="auto"/>
              <w:jc w:val="center"/>
              <w:rPr>
                <w:rFonts w:ascii="Arial" w:hAnsi="Arial" w:cs="Arial"/>
                <w:sz w:val="18"/>
                <w:szCs w:val="18"/>
              </w:rPr>
            </w:pPr>
            <w:r w:rsidRPr="003B409C">
              <w:rPr>
                <w:rFonts w:ascii="Arial" w:hAnsi="Arial" w:cs="Arial"/>
                <w:sz w:val="18"/>
                <w:szCs w:val="18"/>
              </w:rPr>
              <w:t>Financial</w:t>
            </w:r>
          </w:p>
        </w:tc>
        <w:tc>
          <w:tcPr>
            <w:tcW w:w="1134" w:type="dxa"/>
            <w:vAlign w:val="bottom"/>
          </w:tcPr>
          <w:p w14:paraId="337A4564" w14:textId="77777777" w:rsidR="00BA312C" w:rsidRPr="003B409C" w:rsidRDefault="00BA312C" w:rsidP="00B367CF">
            <w:pPr>
              <w:tabs>
                <w:tab w:val="left" w:pos="900"/>
                <w:tab w:val="left" w:pos="1440"/>
              </w:tabs>
              <w:spacing w:line="360" w:lineRule="auto"/>
              <w:jc w:val="center"/>
              <w:rPr>
                <w:rFonts w:ascii="Arial" w:hAnsi="Arial" w:cs="Arial"/>
                <w:sz w:val="18"/>
                <w:szCs w:val="18"/>
              </w:rPr>
            </w:pPr>
            <w:r w:rsidRPr="003B409C">
              <w:rPr>
                <w:rFonts w:ascii="Arial" w:hAnsi="Arial" w:cs="Arial"/>
                <w:sz w:val="18"/>
                <w:szCs w:val="18"/>
              </w:rPr>
              <w:t>Financial</w:t>
            </w:r>
          </w:p>
        </w:tc>
        <w:tc>
          <w:tcPr>
            <w:tcW w:w="992" w:type="dxa"/>
            <w:vAlign w:val="bottom"/>
          </w:tcPr>
          <w:p w14:paraId="337A4565" w14:textId="77777777" w:rsidR="00BA312C" w:rsidRPr="003B409C" w:rsidRDefault="00BA312C" w:rsidP="00B367CF">
            <w:pPr>
              <w:tabs>
                <w:tab w:val="left" w:pos="900"/>
                <w:tab w:val="left" w:pos="1440"/>
              </w:tabs>
              <w:spacing w:line="360" w:lineRule="auto"/>
              <w:jc w:val="center"/>
              <w:rPr>
                <w:rFonts w:ascii="Arial" w:hAnsi="Arial" w:cs="Arial"/>
                <w:sz w:val="18"/>
                <w:szCs w:val="18"/>
              </w:rPr>
            </w:pPr>
            <w:r w:rsidRPr="003B409C">
              <w:rPr>
                <w:rFonts w:ascii="Arial" w:hAnsi="Arial" w:cs="Arial"/>
                <w:sz w:val="18"/>
                <w:szCs w:val="18"/>
              </w:rPr>
              <w:t xml:space="preserve">Financial </w:t>
            </w:r>
          </w:p>
        </w:tc>
        <w:tc>
          <w:tcPr>
            <w:tcW w:w="993" w:type="dxa"/>
            <w:vAlign w:val="bottom"/>
          </w:tcPr>
          <w:p w14:paraId="337A4566" w14:textId="77777777" w:rsidR="00BA312C" w:rsidRPr="003B409C" w:rsidRDefault="00BA312C" w:rsidP="00B367CF">
            <w:pPr>
              <w:tabs>
                <w:tab w:val="left" w:pos="900"/>
                <w:tab w:val="left" w:pos="1440"/>
              </w:tabs>
              <w:spacing w:line="360" w:lineRule="auto"/>
              <w:jc w:val="center"/>
              <w:rPr>
                <w:rFonts w:ascii="Arial" w:hAnsi="Arial" w:cs="Arial"/>
                <w:sz w:val="18"/>
                <w:szCs w:val="18"/>
              </w:rPr>
            </w:pPr>
            <w:r w:rsidRPr="003B409C">
              <w:rPr>
                <w:rFonts w:ascii="Arial" w:hAnsi="Arial" w:cs="Arial"/>
                <w:sz w:val="18"/>
                <w:szCs w:val="18"/>
              </w:rPr>
              <w:t>Financial</w:t>
            </w:r>
          </w:p>
        </w:tc>
        <w:tc>
          <w:tcPr>
            <w:tcW w:w="2909" w:type="dxa"/>
            <w:vAlign w:val="bottom"/>
          </w:tcPr>
          <w:p w14:paraId="337A4567" w14:textId="77777777" w:rsidR="00BA312C" w:rsidRPr="003B409C" w:rsidRDefault="00BA312C" w:rsidP="00B367CF">
            <w:pPr>
              <w:tabs>
                <w:tab w:val="left" w:pos="900"/>
                <w:tab w:val="left" w:pos="1440"/>
              </w:tabs>
              <w:spacing w:line="360" w:lineRule="auto"/>
              <w:jc w:val="center"/>
              <w:rPr>
                <w:rFonts w:ascii="Arial" w:hAnsi="Arial" w:cs="Arial"/>
                <w:sz w:val="18"/>
                <w:szCs w:val="18"/>
              </w:rPr>
            </w:pPr>
            <w:r w:rsidRPr="003B409C">
              <w:rPr>
                <w:rFonts w:ascii="Arial" w:hAnsi="Arial" w:cs="Arial"/>
                <w:sz w:val="18"/>
                <w:szCs w:val="18"/>
              </w:rPr>
              <w:t>Average exchange rate</w:t>
            </w:r>
          </w:p>
        </w:tc>
      </w:tr>
      <w:tr w:rsidR="00BA312C" w:rsidRPr="003B409C" w14:paraId="337A456F" w14:textId="77777777" w:rsidTr="00F24F96">
        <w:tc>
          <w:tcPr>
            <w:tcW w:w="2004" w:type="dxa"/>
            <w:vAlign w:val="bottom"/>
          </w:tcPr>
          <w:p w14:paraId="337A4569" w14:textId="77777777" w:rsidR="00BA312C" w:rsidRPr="003B409C" w:rsidRDefault="00BA312C" w:rsidP="00B367CF">
            <w:pPr>
              <w:pBdr>
                <w:bottom w:val="single" w:sz="4" w:space="1" w:color="auto"/>
              </w:pBdr>
              <w:tabs>
                <w:tab w:val="left" w:pos="900"/>
                <w:tab w:val="left" w:pos="1440"/>
              </w:tabs>
              <w:spacing w:line="360" w:lineRule="auto"/>
              <w:ind w:left="33"/>
              <w:rPr>
                <w:rFonts w:ascii="Arial" w:hAnsi="Arial" w:cs="Arial"/>
                <w:sz w:val="18"/>
                <w:szCs w:val="18"/>
                <w:lang w:val="en-GB"/>
              </w:rPr>
            </w:pPr>
            <w:r w:rsidRPr="003B409C">
              <w:rPr>
                <w:rFonts w:ascii="Arial" w:hAnsi="Arial" w:cs="Arial"/>
                <w:sz w:val="18"/>
                <w:szCs w:val="18"/>
              </w:rPr>
              <w:t>Foreign currency</w:t>
            </w:r>
          </w:p>
        </w:tc>
        <w:tc>
          <w:tcPr>
            <w:tcW w:w="992" w:type="dxa"/>
            <w:vAlign w:val="bottom"/>
          </w:tcPr>
          <w:p w14:paraId="337A456A" w14:textId="77777777" w:rsidR="00BA312C" w:rsidRPr="003B409C" w:rsidRDefault="00BA312C" w:rsidP="00B367CF">
            <w:pPr>
              <w:pBdr>
                <w:bottom w:val="single" w:sz="4" w:space="1" w:color="auto"/>
              </w:pBdr>
              <w:tabs>
                <w:tab w:val="left" w:pos="900"/>
                <w:tab w:val="left" w:pos="1440"/>
              </w:tabs>
              <w:spacing w:line="360" w:lineRule="auto"/>
              <w:ind w:left="33"/>
              <w:jc w:val="center"/>
              <w:rPr>
                <w:rFonts w:ascii="Arial" w:hAnsi="Arial" w:cs="Arial"/>
                <w:sz w:val="18"/>
                <w:szCs w:val="18"/>
              </w:rPr>
            </w:pPr>
            <w:r w:rsidRPr="003B409C">
              <w:rPr>
                <w:rFonts w:ascii="Arial" w:hAnsi="Arial" w:cs="Arial"/>
                <w:sz w:val="18"/>
                <w:szCs w:val="18"/>
              </w:rPr>
              <w:t>assets</w:t>
            </w:r>
          </w:p>
        </w:tc>
        <w:tc>
          <w:tcPr>
            <w:tcW w:w="1134" w:type="dxa"/>
            <w:vAlign w:val="bottom"/>
          </w:tcPr>
          <w:p w14:paraId="337A456B" w14:textId="77777777" w:rsidR="00BA312C" w:rsidRPr="003B409C" w:rsidRDefault="00BA312C" w:rsidP="00B367CF">
            <w:pPr>
              <w:pBdr>
                <w:bottom w:val="single" w:sz="4" w:space="1" w:color="auto"/>
              </w:pBdr>
              <w:tabs>
                <w:tab w:val="left" w:pos="900"/>
                <w:tab w:val="left" w:pos="1440"/>
              </w:tabs>
              <w:spacing w:line="360" w:lineRule="auto"/>
              <w:ind w:left="33"/>
              <w:jc w:val="center"/>
              <w:rPr>
                <w:rFonts w:ascii="Arial" w:hAnsi="Arial" w:cs="Arial"/>
                <w:sz w:val="18"/>
                <w:szCs w:val="18"/>
              </w:rPr>
            </w:pPr>
            <w:r w:rsidRPr="003B409C">
              <w:rPr>
                <w:rFonts w:ascii="Arial" w:hAnsi="Arial" w:cs="Arial"/>
                <w:sz w:val="18"/>
                <w:szCs w:val="18"/>
              </w:rPr>
              <w:t>liabilities</w:t>
            </w:r>
          </w:p>
        </w:tc>
        <w:tc>
          <w:tcPr>
            <w:tcW w:w="992" w:type="dxa"/>
            <w:vAlign w:val="bottom"/>
          </w:tcPr>
          <w:p w14:paraId="337A456C" w14:textId="77777777" w:rsidR="00BA312C" w:rsidRPr="003B409C" w:rsidRDefault="00BA312C" w:rsidP="00B367CF">
            <w:pPr>
              <w:pBdr>
                <w:bottom w:val="single" w:sz="4" w:space="1" w:color="auto"/>
              </w:pBdr>
              <w:tabs>
                <w:tab w:val="left" w:pos="900"/>
                <w:tab w:val="left" w:pos="1440"/>
              </w:tabs>
              <w:spacing w:line="360" w:lineRule="auto"/>
              <w:ind w:left="33"/>
              <w:jc w:val="center"/>
              <w:rPr>
                <w:rFonts w:ascii="Arial" w:hAnsi="Arial" w:cs="Arial"/>
                <w:sz w:val="18"/>
                <w:szCs w:val="18"/>
              </w:rPr>
            </w:pPr>
            <w:r w:rsidRPr="003B409C">
              <w:rPr>
                <w:rFonts w:ascii="Arial" w:hAnsi="Arial" w:cs="Arial"/>
                <w:sz w:val="18"/>
                <w:szCs w:val="18"/>
              </w:rPr>
              <w:t>assets</w:t>
            </w:r>
          </w:p>
        </w:tc>
        <w:tc>
          <w:tcPr>
            <w:tcW w:w="993" w:type="dxa"/>
            <w:vAlign w:val="bottom"/>
          </w:tcPr>
          <w:p w14:paraId="337A456D" w14:textId="77777777" w:rsidR="00BA312C" w:rsidRPr="003B409C" w:rsidRDefault="00BA312C" w:rsidP="00B367CF">
            <w:pPr>
              <w:pBdr>
                <w:bottom w:val="single" w:sz="4" w:space="1" w:color="auto"/>
              </w:pBdr>
              <w:tabs>
                <w:tab w:val="left" w:pos="900"/>
                <w:tab w:val="left" w:pos="1440"/>
              </w:tabs>
              <w:spacing w:line="360" w:lineRule="auto"/>
              <w:ind w:left="33"/>
              <w:jc w:val="center"/>
              <w:rPr>
                <w:rFonts w:ascii="Arial" w:hAnsi="Arial" w:cs="Arial"/>
                <w:sz w:val="18"/>
                <w:szCs w:val="18"/>
              </w:rPr>
            </w:pPr>
            <w:r w:rsidRPr="003B409C">
              <w:rPr>
                <w:rFonts w:ascii="Arial" w:hAnsi="Arial" w:cs="Arial"/>
                <w:sz w:val="18"/>
                <w:szCs w:val="18"/>
              </w:rPr>
              <w:t>liabilities</w:t>
            </w:r>
          </w:p>
        </w:tc>
        <w:tc>
          <w:tcPr>
            <w:tcW w:w="2909" w:type="dxa"/>
            <w:vAlign w:val="bottom"/>
          </w:tcPr>
          <w:p w14:paraId="337A456E" w14:textId="0573CE9B" w:rsidR="00BA312C" w:rsidRPr="003B409C" w:rsidRDefault="006B19F1" w:rsidP="00B367CF">
            <w:pPr>
              <w:pBdr>
                <w:bottom w:val="single" w:sz="4" w:space="1" w:color="auto"/>
              </w:pBdr>
              <w:tabs>
                <w:tab w:val="left" w:pos="900"/>
                <w:tab w:val="left" w:pos="1440"/>
              </w:tabs>
              <w:spacing w:line="360" w:lineRule="auto"/>
              <w:ind w:left="33"/>
              <w:jc w:val="center"/>
              <w:rPr>
                <w:rFonts w:ascii="Arial" w:hAnsi="Arial" w:cs="Arial"/>
                <w:sz w:val="18"/>
                <w:szCs w:val="18"/>
              </w:rPr>
            </w:pPr>
            <w:r w:rsidRPr="003B409C">
              <w:rPr>
                <w:rFonts w:ascii="Arial" w:hAnsi="Arial" w:cs="Arial"/>
                <w:sz w:val="18"/>
                <w:szCs w:val="18"/>
              </w:rPr>
              <w:t>as at 31</w:t>
            </w:r>
            <w:r w:rsidR="00BA312C" w:rsidRPr="003B409C">
              <w:rPr>
                <w:rFonts w:ascii="Arial" w:hAnsi="Arial" w:cs="Arial"/>
                <w:sz w:val="18"/>
                <w:szCs w:val="18"/>
              </w:rPr>
              <w:t xml:space="preserve"> </w:t>
            </w:r>
            <w:r w:rsidRPr="003B409C">
              <w:rPr>
                <w:rFonts w:ascii="Arial" w:hAnsi="Arial" w:cs="Arial"/>
                <w:sz w:val="18"/>
                <w:szCs w:val="18"/>
              </w:rPr>
              <w:t>December</w:t>
            </w:r>
            <w:r w:rsidR="00BA312C" w:rsidRPr="003B409C">
              <w:rPr>
                <w:rFonts w:ascii="Arial" w:hAnsi="Arial" w:cs="Arial"/>
                <w:sz w:val="18"/>
                <w:szCs w:val="18"/>
              </w:rPr>
              <w:t xml:space="preserve"> 201</w:t>
            </w:r>
            <w:r w:rsidR="00915FF2" w:rsidRPr="003B409C">
              <w:rPr>
                <w:rFonts w:ascii="Arial" w:hAnsi="Arial" w:cs="Arial"/>
                <w:sz w:val="18"/>
                <w:szCs w:val="18"/>
              </w:rPr>
              <w:t>7</w:t>
            </w:r>
          </w:p>
        </w:tc>
      </w:tr>
      <w:tr w:rsidR="00BA312C" w:rsidRPr="003B409C" w14:paraId="337A4576" w14:textId="77777777" w:rsidTr="00F24F96">
        <w:tc>
          <w:tcPr>
            <w:tcW w:w="2004" w:type="dxa"/>
            <w:vAlign w:val="bottom"/>
          </w:tcPr>
          <w:p w14:paraId="337A4570" w14:textId="77777777" w:rsidR="00BA312C" w:rsidRPr="003B409C" w:rsidRDefault="00BA312C" w:rsidP="00B367CF">
            <w:pPr>
              <w:tabs>
                <w:tab w:val="left" w:pos="900"/>
                <w:tab w:val="left" w:pos="1440"/>
              </w:tabs>
              <w:spacing w:line="360" w:lineRule="auto"/>
              <w:rPr>
                <w:rFonts w:ascii="Arial" w:hAnsi="Arial" w:cs="Arial"/>
                <w:sz w:val="18"/>
                <w:szCs w:val="18"/>
              </w:rPr>
            </w:pPr>
          </w:p>
        </w:tc>
        <w:tc>
          <w:tcPr>
            <w:tcW w:w="992" w:type="dxa"/>
            <w:vAlign w:val="bottom"/>
          </w:tcPr>
          <w:p w14:paraId="337A4571" w14:textId="77777777" w:rsidR="00BA312C" w:rsidRPr="003B409C" w:rsidRDefault="00BA312C" w:rsidP="00B367CF">
            <w:pPr>
              <w:tabs>
                <w:tab w:val="left" w:pos="900"/>
                <w:tab w:val="left" w:pos="1440"/>
              </w:tabs>
              <w:spacing w:line="360" w:lineRule="auto"/>
              <w:jc w:val="center"/>
              <w:rPr>
                <w:rFonts w:ascii="Arial" w:hAnsi="Arial" w:cs="Arial"/>
                <w:sz w:val="18"/>
                <w:szCs w:val="18"/>
              </w:rPr>
            </w:pPr>
            <w:r w:rsidRPr="003B409C">
              <w:rPr>
                <w:rFonts w:ascii="Arial" w:hAnsi="Arial" w:cs="Arial"/>
                <w:sz w:val="18"/>
                <w:szCs w:val="18"/>
              </w:rPr>
              <w:t>(Million)</w:t>
            </w:r>
          </w:p>
        </w:tc>
        <w:tc>
          <w:tcPr>
            <w:tcW w:w="1134" w:type="dxa"/>
            <w:vAlign w:val="bottom"/>
          </w:tcPr>
          <w:p w14:paraId="337A4572" w14:textId="77777777" w:rsidR="00BA312C" w:rsidRPr="003B409C" w:rsidRDefault="00BA312C" w:rsidP="00B367CF">
            <w:pPr>
              <w:tabs>
                <w:tab w:val="left" w:pos="900"/>
                <w:tab w:val="left" w:pos="1440"/>
              </w:tabs>
              <w:spacing w:line="360" w:lineRule="auto"/>
              <w:jc w:val="center"/>
              <w:rPr>
                <w:rFonts w:ascii="Arial" w:hAnsi="Arial" w:cs="Arial"/>
                <w:sz w:val="18"/>
                <w:szCs w:val="18"/>
              </w:rPr>
            </w:pPr>
            <w:r w:rsidRPr="003B409C">
              <w:rPr>
                <w:rFonts w:ascii="Arial" w:hAnsi="Arial" w:cs="Arial"/>
                <w:sz w:val="18"/>
                <w:szCs w:val="18"/>
              </w:rPr>
              <w:t>(Million)</w:t>
            </w:r>
          </w:p>
        </w:tc>
        <w:tc>
          <w:tcPr>
            <w:tcW w:w="992" w:type="dxa"/>
            <w:vAlign w:val="bottom"/>
          </w:tcPr>
          <w:p w14:paraId="337A4573" w14:textId="77777777" w:rsidR="00BA312C" w:rsidRPr="003B409C" w:rsidRDefault="00BA312C" w:rsidP="00B367CF">
            <w:pPr>
              <w:tabs>
                <w:tab w:val="left" w:pos="900"/>
                <w:tab w:val="left" w:pos="1440"/>
              </w:tabs>
              <w:spacing w:line="360" w:lineRule="auto"/>
              <w:jc w:val="center"/>
              <w:rPr>
                <w:rFonts w:ascii="Arial" w:hAnsi="Arial" w:cs="Arial"/>
                <w:sz w:val="18"/>
                <w:szCs w:val="18"/>
              </w:rPr>
            </w:pPr>
            <w:r w:rsidRPr="003B409C">
              <w:rPr>
                <w:rFonts w:ascii="Arial" w:hAnsi="Arial" w:cs="Arial"/>
                <w:sz w:val="18"/>
                <w:szCs w:val="18"/>
              </w:rPr>
              <w:t>(Million)</w:t>
            </w:r>
          </w:p>
        </w:tc>
        <w:tc>
          <w:tcPr>
            <w:tcW w:w="993" w:type="dxa"/>
            <w:vAlign w:val="bottom"/>
          </w:tcPr>
          <w:p w14:paraId="337A4574" w14:textId="77777777" w:rsidR="00BA312C" w:rsidRPr="003B409C" w:rsidRDefault="00BA312C" w:rsidP="00B367CF">
            <w:pPr>
              <w:tabs>
                <w:tab w:val="left" w:pos="900"/>
                <w:tab w:val="left" w:pos="1440"/>
              </w:tabs>
              <w:spacing w:line="360" w:lineRule="auto"/>
              <w:jc w:val="center"/>
              <w:rPr>
                <w:rFonts w:ascii="Arial" w:hAnsi="Arial" w:cs="Arial"/>
                <w:sz w:val="18"/>
                <w:szCs w:val="18"/>
              </w:rPr>
            </w:pPr>
            <w:r w:rsidRPr="003B409C">
              <w:rPr>
                <w:rFonts w:ascii="Arial" w:hAnsi="Arial" w:cs="Arial"/>
                <w:sz w:val="18"/>
                <w:szCs w:val="18"/>
              </w:rPr>
              <w:t>(Million)</w:t>
            </w:r>
          </w:p>
        </w:tc>
        <w:tc>
          <w:tcPr>
            <w:tcW w:w="2909" w:type="dxa"/>
            <w:vAlign w:val="bottom"/>
          </w:tcPr>
          <w:p w14:paraId="337A4575" w14:textId="77777777" w:rsidR="00BA312C" w:rsidRPr="003B409C" w:rsidRDefault="00BA312C" w:rsidP="00B367CF">
            <w:pPr>
              <w:tabs>
                <w:tab w:val="left" w:pos="900"/>
                <w:tab w:val="left" w:pos="1440"/>
              </w:tabs>
              <w:spacing w:line="360" w:lineRule="auto"/>
              <w:jc w:val="center"/>
              <w:rPr>
                <w:rFonts w:ascii="Arial" w:hAnsi="Arial" w:cs="Arial"/>
                <w:sz w:val="18"/>
                <w:szCs w:val="18"/>
              </w:rPr>
            </w:pPr>
            <w:r w:rsidRPr="003B409C">
              <w:rPr>
                <w:rFonts w:ascii="Arial" w:hAnsi="Arial" w:cs="Arial"/>
                <w:sz w:val="18"/>
                <w:szCs w:val="18"/>
              </w:rPr>
              <w:t>(Baht per foreign currency unit)</w:t>
            </w:r>
          </w:p>
        </w:tc>
      </w:tr>
      <w:tr w:rsidR="00BA312C" w:rsidRPr="003B409C" w14:paraId="337A457D" w14:textId="77777777" w:rsidTr="00F24F96">
        <w:trPr>
          <w:trHeight w:val="236"/>
        </w:trPr>
        <w:tc>
          <w:tcPr>
            <w:tcW w:w="2004" w:type="dxa"/>
            <w:vAlign w:val="bottom"/>
          </w:tcPr>
          <w:p w14:paraId="337A4577" w14:textId="77777777" w:rsidR="00BA312C" w:rsidRPr="003B409C" w:rsidRDefault="00BA312C" w:rsidP="00B367CF">
            <w:pPr>
              <w:tabs>
                <w:tab w:val="left" w:pos="900"/>
                <w:tab w:val="left" w:pos="1440"/>
              </w:tabs>
              <w:spacing w:line="360" w:lineRule="auto"/>
              <w:jc w:val="center"/>
              <w:rPr>
                <w:rFonts w:ascii="Arial" w:hAnsi="Arial" w:cs="Arial"/>
                <w:sz w:val="18"/>
                <w:szCs w:val="18"/>
              </w:rPr>
            </w:pPr>
          </w:p>
        </w:tc>
        <w:tc>
          <w:tcPr>
            <w:tcW w:w="992" w:type="dxa"/>
            <w:vAlign w:val="bottom"/>
          </w:tcPr>
          <w:p w14:paraId="337A4578" w14:textId="77777777" w:rsidR="00BA312C" w:rsidRPr="003B409C" w:rsidRDefault="00BA312C" w:rsidP="00B367CF">
            <w:pPr>
              <w:tabs>
                <w:tab w:val="decimal" w:pos="985"/>
              </w:tabs>
              <w:spacing w:line="360" w:lineRule="auto"/>
              <w:jc w:val="center"/>
              <w:rPr>
                <w:rFonts w:ascii="Arial" w:hAnsi="Arial" w:cs="Arial"/>
                <w:sz w:val="18"/>
                <w:szCs w:val="18"/>
              </w:rPr>
            </w:pPr>
          </w:p>
        </w:tc>
        <w:tc>
          <w:tcPr>
            <w:tcW w:w="1134" w:type="dxa"/>
            <w:vAlign w:val="bottom"/>
          </w:tcPr>
          <w:p w14:paraId="337A4579" w14:textId="77777777" w:rsidR="00BA312C" w:rsidRPr="003B409C" w:rsidRDefault="00BA312C" w:rsidP="00B367CF">
            <w:pPr>
              <w:tabs>
                <w:tab w:val="decimal" w:pos="985"/>
              </w:tabs>
              <w:spacing w:line="360" w:lineRule="auto"/>
              <w:jc w:val="both"/>
              <w:rPr>
                <w:rFonts w:ascii="Arial" w:hAnsi="Arial" w:cs="Arial"/>
                <w:sz w:val="18"/>
                <w:szCs w:val="18"/>
              </w:rPr>
            </w:pPr>
          </w:p>
        </w:tc>
        <w:tc>
          <w:tcPr>
            <w:tcW w:w="992" w:type="dxa"/>
          </w:tcPr>
          <w:p w14:paraId="337A457A" w14:textId="77777777" w:rsidR="00BA312C" w:rsidRPr="003B409C" w:rsidRDefault="00BA312C" w:rsidP="00B367CF">
            <w:pPr>
              <w:tabs>
                <w:tab w:val="decimal" w:pos="985"/>
              </w:tabs>
              <w:spacing w:line="360" w:lineRule="auto"/>
              <w:jc w:val="both"/>
              <w:rPr>
                <w:rFonts w:ascii="Arial" w:hAnsi="Arial" w:cs="Arial"/>
                <w:sz w:val="18"/>
                <w:szCs w:val="18"/>
              </w:rPr>
            </w:pPr>
          </w:p>
        </w:tc>
        <w:tc>
          <w:tcPr>
            <w:tcW w:w="993" w:type="dxa"/>
          </w:tcPr>
          <w:p w14:paraId="337A457B" w14:textId="77777777" w:rsidR="00BA312C" w:rsidRPr="003B409C" w:rsidRDefault="00BA312C" w:rsidP="00B367CF">
            <w:pPr>
              <w:tabs>
                <w:tab w:val="decimal" w:pos="985"/>
              </w:tabs>
              <w:spacing w:line="360" w:lineRule="auto"/>
              <w:jc w:val="both"/>
              <w:rPr>
                <w:rFonts w:ascii="Arial" w:hAnsi="Arial" w:cs="Arial"/>
                <w:sz w:val="18"/>
                <w:szCs w:val="18"/>
              </w:rPr>
            </w:pPr>
          </w:p>
        </w:tc>
        <w:tc>
          <w:tcPr>
            <w:tcW w:w="2909" w:type="dxa"/>
            <w:vAlign w:val="bottom"/>
          </w:tcPr>
          <w:p w14:paraId="337A457C" w14:textId="77777777" w:rsidR="00BA312C" w:rsidRPr="003B409C" w:rsidRDefault="00BA312C" w:rsidP="00B367CF">
            <w:pPr>
              <w:tabs>
                <w:tab w:val="decimal" w:pos="1512"/>
              </w:tabs>
              <w:spacing w:line="360" w:lineRule="auto"/>
              <w:jc w:val="thaiDistribute"/>
              <w:rPr>
                <w:rFonts w:ascii="Arial" w:hAnsi="Arial" w:cs="Arial"/>
                <w:sz w:val="18"/>
                <w:szCs w:val="18"/>
              </w:rPr>
            </w:pPr>
          </w:p>
        </w:tc>
      </w:tr>
      <w:tr w:rsidR="00940276" w:rsidRPr="003B409C" w14:paraId="337A4584" w14:textId="77777777" w:rsidTr="00F24F96">
        <w:tc>
          <w:tcPr>
            <w:tcW w:w="2004" w:type="dxa"/>
            <w:vAlign w:val="bottom"/>
          </w:tcPr>
          <w:p w14:paraId="337A457E" w14:textId="77777777" w:rsidR="00940276" w:rsidRPr="003B409C" w:rsidRDefault="00940276" w:rsidP="00B367CF">
            <w:pPr>
              <w:tabs>
                <w:tab w:val="left" w:pos="900"/>
                <w:tab w:val="left" w:pos="1440"/>
              </w:tabs>
              <w:spacing w:line="360" w:lineRule="auto"/>
              <w:jc w:val="center"/>
              <w:rPr>
                <w:rFonts w:ascii="Arial" w:hAnsi="Arial" w:cs="Arial"/>
                <w:sz w:val="18"/>
                <w:szCs w:val="18"/>
                <w:cs/>
              </w:rPr>
            </w:pPr>
            <w:r w:rsidRPr="003B409C">
              <w:rPr>
                <w:rFonts w:ascii="Arial" w:hAnsi="Arial" w:cs="Arial"/>
                <w:sz w:val="18"/>
                <w:szCs w:val="18"/>
              </w:rPr>
              <w:t>USD</w:t>
            </w:r>
          </w:p>
        </w:tc>
        <w:tc>
          <w:tcPr>
            <w:tcW w:w="992" w:type="dxa"/>
          </w:tcPr>
          <w:p w14:paraId="337A457F" w14:textId="7471E101" w:rsidR="00940276" w:rsidRPr="003B409C" w:rsidRDefault="0015359F" w:rsidP="00B367CF">
            <w:pPr>
              <w:spacing w:line="360" w:lineRule="auto"/>
              <w:ind w:right="34"/>
              <w:jc w:val="center"/>
              <w:rPr>
                <w:rFonts w:ascii="Arial" w:hAnsi="Arial" w:cs="Arial"/>
                <w:sz w:val="18"/>
                <w:szCs w:val="18"/>
                <w:lang w:val="en-GB"/>
              </w:rPr>
            </w:pPr>
            <w:r w:rsidRPr="003B409C">
              <w:rPr>
                <w:rFonts w:ascii="Arial" w:hAnsi="Arial" w:cs="Arial"/>
                <w:sz w:val="18"/>
                <w:szCs w:val="18"/>
                <w:lang w:val="en-GB"/>
              </w:rPr>
              <w:t>25</w:t>
            </w:r>
          </w:p>
        </w:tc>
        <w:tc>
          <w:tcPr>
            <w:tcW w:w="1134" w:type="dxa"/>
          </w:tcPr>
          <w:p w14:paraId="337A4580" w14:textId="67E9E6DD" w:rsidR="00940276" w:rsidRPr="003B409C" w:rsidRDefault="00742178" w:rsidP="00B367CF">
            <w:pPr>
              <w:spacing w:line="360" w:lineRule="auto"/>
              <w:ind w:right="34"/>
              <w:jc w:val="center"/>
              <w:rPr>
                <w:rFonts w:ascii="Arial" w:hAnsi="Arial" w:cs="Arial"/>
                <w:sz w:val="18"/>
                <w:szCs w:val="18"/>
                <w:lang w:val="en-GB"/>
              </w:rPr>
            </w:pPr>
            <w:r w:rsidRPr="003B409C">
              <w:rPr>
                <w:rFonts w:ascii="Arial" w:hAnsi="Arial" w:cs="Arial"/>
                <w:sz w:val="18"/>
                <w:szCs w:val="18"/>
                <w:lang w:val="en-GB"/>
              </w:rPr>
              <w:t>5</w:t>
            </w:r>
          </w:p>
        </w:tc>
        <w:tc>
          <w:tcPr>
            <w:tcW w:w="992" w:type="dxa"/>
          </w:tcPr>
          <w:p w14:paraId="337A4581" w14:textId="02FA2AFB" w:rsidR="00940276" w:rsidRPr="003B409C" w:rsidRDefault="0015359F" w:rsidP="00B367CF">
            <w:pPr>
              <w:spacing w:line="360" w:lineRule="auto"/>
              <w:ind w:right="34"/>
              <w:jc w:val="center"/>
              <w:rPr>
                <w:rFonts w:ascii="Arial" w:hAnsi="Arial" w:cs="Arial"/>
                <w:sz w:val="18"/>
                <w:szCs w:val="18"/>
                <w:lang w:val="en-GB"/>
              </w:rPr>
            </w:pPr>
            <w:r w:rsidRPr="003B409C">
              <w:rPr>
                <w:rFonts w:ascii="Arial" w:hAnsi="Arial" w:cs="Arial"/>
                <w:sz w:val="18"/>
                <w:szCs w:val="18"/>
                <w:lang w:val="en-GB"/>
              </w:rPr>
              <w:t>53</w:t>
            </w:r>
          </w:p>
        </w:tc>
        <w:tc>
          <w:tcPr>
            <w:tcW w:w="993" w:type="dxa"/>
          </w:tcPr>
          <w:p w14:paraId="337A4582" w14:textId="2648E68E" w:rsidR="00940276" w:rsidRPr="003B409C" w:rsidRDefault="00742178" w:rsidP="00B367CF">
            <w:pPr>
              <w:spacing w:line="360" w:lineRule="auto"/>
              <w:ind w:right="34"/>
              <w:jc w:val="center"/>
              <w:rPr>
                <w:rFonts w:ascii="Arial" w:hAnsi="Arial" w:cs="Arial"/>
                <w:sz w:val="18"/>
                <w:szCs w:val="18"/>
                <w:lang w:val="en-GB"/>
              </w:rPr>
            </w:pPr>
            <w:r w:rsidRPr="003B409C">
              <w:rPr>
                <w:rFonts w:ascii="Arial" w:hAnsi="Arial" w:cs="Arial"/>
                <w:sz w:val="18"/>
                <w:szCs w:val="18"/>
                <w:lang w:val="en-GB"/>
              </w:rPr>
              <w:t>5</w:t>
            </w:r>
          </w:p>
        </w:tc>
        <w:tc>
          <w:tcPr>
            <w:tcW w:w="2909" w:type="dxa"/>
          </w:tcPr>
          <w:p w14:paraId="337A4583" w14:textId="63BA3D58" w:rsidR="00940276" w:rsidRPr="003B409C" w:rsidRDefault="0015359F" w:rsidP="00914548">
            <w:pPr>
              <w:tabs>
                <w:tab w:val="left" w:pos="1620"/>
              </w:tabs>
              <w:spacing w:line="360" w:lineRule="auto"/>
              <w:ind w:right="34"/>
              <w:jc w:val="center"/>
              <w:rPr>
                <w:rFonts w:ascii="Arial" w:hAnsi="Arial" w:cs="Arial"/>
                <w:sz w:val="18"/>
                <w:szCs w:val="18"/>
              </w:rPr>
            </w:pPr>
            <w:r w:rsidRPr="003B409C">
              <w:rPr>
                <w:rFonts w:ascii="Arial" w:hAnsi="Arial" w:cs="Arial"/>
                <w:sz w:val="18"/>
                <w:szCs w:val="18"/>
                <w:lang w:val="en-GB"/>
              </w:rPr>
              <w:t>32.6809</w:t>
            </w:r>
          </w:p>
        </w:tc>
      </w:tr>
      <w:tr w:rsidR="00940276" w:rsidRPr="003B409C" w14:paraId="337A458B" w14:textId="77777777" w:rsidTr="00F24F96">
        <w:tc>
          <w:tcPr>
            <w:tcW w:w="2004" w:type="dxa"/>
            <w:vAlign w:val="bottom"/>
          </w:tcPr>
          <w:p w14:paraId="337A4585" w14:textId="77777777" w:rsidR="00940276" w:rsidRPr="003B409C" w:rsidRDefault="00940276" w:rsidP="00B367CF">
            <w:pPr>
              <w:tabs>
                <w:tab w:val="left" w:pos="900"/>
                <w:tab w:val="left" w:pos="1440"/>
              </w:tabs>
              <w:spacing w:line="360" w:lineRule="auto"/>
              <w:jc w:val="center"/>
              <w:rPr>
                <w:rFonts w:ascii="Arial" w:hAnsi="Arial" w:cs="Arial"/>
                <w:sz w:val="18"/>
                <w:szCs w:val="18"/>
              </w:rPr>
            </w:pPr>
            <w:r w:rsidRPr="003B409C">
              <w:rPr>
                <w:rFonts w:ascii="Arial" w:hAnsi="Arial" w:cs="Arial"/>
                <w:sz w:val="18"/>
                <w:szCs w:val="18"/>
              </w:rPr>
              <w:t>EUR</w:t>
            </w:r>
          </w:p>
        </w:tc>
        <w:tc>
          <w:tcPr>
            <w:tcW w:w="992" w:type="dxa"/>
          </w:tcPr>
          <w:p w14:paraId="337A4586" w14:textId="4FD1C73E" w:rsidR="00940276" w:rsidRPr="003B409C" w:rsidRDefault="0015359F" w:rsidP="00B367CF">
            <w:pPr>
              <w:spacing w:line="360" w:lineRule="auto"/>
              <w:ind w:right="34"/>
              <w:jc w:val="center"/>
              <w:rPr>
                <w:rFonts w:ascii="Arial" w:hAnsi="Arial" w:cs="Arial"/>
                <w:sz w:val="18"/>
                <w:szCs w:val="18"/>
                <w:cs/>
                <w:lang w:val="en-GB"/>
              </w:rPr>
            </w:pPr>
            <w:r w:rsidRPr="003B409C">
              <w:rPr>
                <w:rFonts w:ascii="Arial" w:hAnsi="Arial" w:cs="Arial"/>
                <w:sz w:val="18"/>
                <w:szCs w:val="18"/>
                <w:lang w:val="en-GB"/>
              </w:rPr>
              <w:t>-</w:t>
            </w:r>
          </w:p>
        </w:tc>
        <w:tc>
          <w:tcPr>
            <w:tcW w:w="1134" w:type="dxa"/>
          </w:tcPr>
          <w:p w14:paraId="337A4587" w14:textId="731DFC03" w:rsidR="00940276" w:rsidRPr="003B409C" w:rsidRDefault="0015359F" w:rsidP="00B367CF">
            <w:pPr>
              <w:spacing w:line="360" w:lineRule="auto"/>
              <w:ind w:right="34"/>
              <w:jc w:val="center"/>
              <w:rPr>
                <w:rFonts w:ascii="Arial" w:hAnsi="Arial" w:cs="Arial"/>
                <w:sz w:val="18"/>
                <w:szCs w:val="18"/>
                <w:lang w:val="en-GB"/>
              </w:rPr>
            </w:pPr>
            <w:r w:rsidRPr="003B409C">
              <w:rPr>
                <w:rFonts w:ascii="Arial" w:hAnsi="Arial" w:cs="Arial"/>
                <w:sz w:val="18"/>
                <w:szCs w:val="18"/>
                <w:lang w:val="en-GB"/>
              </w:rPr>
              <w:t>1</w:t>
            </w:r>
          </w:p>
        </w:tc>
        <w:tc>
          <w:tcPr>
            <w:tcW w:w="992" w:type="dxa"/>
          </w:tcPr>
          <w:p w14:paraId="337A4588" w14:textId="524F99ED" w:rsidR="00940276" w:rsidRPr="003B409C" w:rsidRDefault="0015359F" w:rsidP="00B367CF">
            <w:pPr>
              <w:spacing w:line="360" w:lineRule="auto"/>
              <w:ind w:right="34"/>
              <w:jc w:val="center"/>
              <w:rPr>
                <w:rFonts w:ascii="Arial" w:hAnsi="Arial" w:cs="Arial"/>
                <w:sz w:val="18"/>
                <w:szCs w:val="18"/>
                <w:lang w:val="en-GB"/>
              </w:rPr>
            </w:pPr>
            <w:r w:rsidRPr="003B409C">
              <w:rPr>
                <w:rFonts w:ascii="Arial" w:hAnsi="Arial" w:cs="Arial"/>
                <w:sz w:val="18"/>
                <w:szCs w:val="18"/>
                <w:lang w:val="en-GB"/>
              </w:rPr>
              <w:t>-</w:t>
            </w:r>
          </w:p>
        </w:tc>
        <w:tc>
          <w:tcPr>
            <w:tcW w:w="993" w:type="dxa"/>
          </w:tcPr>
          <w:p w14:paraId="337A4589" w14:textId="4BD82A25" w:rsidR="00940276" w:rsidRPr="003B409C" w:rsidRDefault="00742178" w:rsidP="00B367CF">
            <w:pPr>
              <w:spacing w:line="360" w:lineRule="auto"/>
              <w:ind w:right="34"/>
              <w:jc w:val="center"/>
              <w:rPr>
                <w:rFonts w:ascii="Arial" w:hAnsi="Arial" w:cs="Arial"/>
                <w:sz w:val="18"/>
                <w:szCs w:val="18"/>
                <w:lang w:val="en-GB"/>
              </w:rPr>
            </w:pPr>
            <w:r w:rsidRPr="003B409C">
              <w:rPr>
                <w:rFonts w:ascii="Arial" w:hAnsi="Arial" w:cs="Arial"/>
                <w:sz w:val="18"/>
                <w:szCs w:val="18"/>
                <w:lang w:val="en-GB"/>
              </w:rPr>
              <w:t>-</w:t>
            </w:r>
          </w:p>
        </w:tc>
        <w:tc>
          <w:tcPr>
            <w:tcW w:w="2909" w:type="dxa"/>
          </w:tcPr>
          <w:p w14:paraId="337A458A" w14:textId="504DC003" w:rsidR="00940276" w:rsidRPr="003B409C" w:rsidRDefault="0015359F" w:rsidP="00B367CF">
            <w:pPr>
              <w:spacing w:line="360" w:lineRule="auto"/>
              <w:ind w:right="34"/>
              <w:jc w:val="center"/>
              <w:rPr>
                <w:rFonts w:ascii="Arial" w:hAnsi="Arial" w:cs="Arial"/>
                <w:sz w:val="18"/>
                <w:szCs w:val="18"/>
                <w:lang w:val="en-GB"/>
              </w:rPr>
            </w:pPr>
            <w:r w:rsidRPr="003B409C">
              <w:rPr>
                <w:rFonts w:ascii="Arial" w:hAnsi="Arial" w:cs="Arial"/>
                <w:sz w:val="18"/>
                <w:szCs w:val="18"/>
                <w:lang w:val="en-GB"/>
              </w:rPr>
              <w:t>39.3938</w:t>
            </w:r>
          </w:p>
        </w:tc>
      </w:tr>
      <w:tr w:rsidR="00940276" w:rsidRPr="003B409C" w14:paraId="337A4592" w14:textId="77777777" w:rsidTr="00F24F96">
        <w:tc>
          <w:tcPr>
            <w:tcW w:w="2004" w:type="dxa"/>
            <w:vAlign w:val="bottom"/>
          </w:tcPr>
          <w:p w14:paraId="337A458C" w14:textId="77777777" w:rsidR="00940276" w:rsidRPr="003B409C" w:rsidRDefault="00940276" w:rsidP="00B367CF">
            <w:pPr>
              <w:tabs>
                <w:tab w:val="left" w:pos="900"/>
                <w:tab w:val="left" w:pos="1440"/>
              </w:tabs>
              <w:spacing w:line="360" w:lineRule="auto"/>
              <w:jc w:val="center"/>
              <w:rPr>
                <w:rFonts w:ascii="Arial" w:hAnsi="Arial" w:cs="Arial"/>
                <w:sz w:val="18"/>
                <w:szCs w:val="18"/>
              </w:rPr>
            </w:pPr>
            <w:r w:rsidRPr="003B409C">
              <w:rPr>
                <w:rFonts w:ascii="Arial" w:hAnsi="Arial" w:cs="Arial"/>
                <w:sz w:val="18"/>
                <w:szCs w:val="18"/>
              </w:rPr>
              <w:t>LAK</w:t>
            </w:r>
          </w:p>
        </w:tc>
        <w:tc>
          <w:tcPr>
            <w:tcW w:w="992" w:type="dxa"/>
          </w:tcPr>
          <w:p w14:paraId="337A458D" w14:textId="3DD5744F" w:rsidR="00940276" w:rsidRPr="003B409C" w:rsidRDefault="0015359F" w:rsidP="00B367CF">
            <w:pPr>
              <w:spacing w:line="360" w:lineRule="auto"/>
              <w:ind w:right="34"/>
              <w:jc w:val="center"/>
              <w:rPr>
                <w:rFonts w:ascii="Arial" w:hAnsi="Arial" w:cs="Arial"/>
                <w:sz w:val="18"/>
                <w:szCs w:val="18"/>
                <w:lang w:val="en-GB"/>
              </w:rPr>
            </w:pPr>
            <w:r w:rsidRPr="003B409C">
              <w:rPr>
                <w:rFonts w:ascii="Arial" w:hAnsi="Arial" w:cs="Arial"/>
                <w:sz w:val="18"/>
                <w:szCs w:val="18"/>
                <w:lang w:val="en-GB"/>
              </w:rPr>
              <w:t>-</w:t>
            </w:r>
          </w:p>
        </w:tc>
        <w:tc>
          <w:tcPr>
            <w:tcW w:w="1134" w:type="dxa"/>
          </w:tcPr>
          <w:p w14:paraId="337A458E" w14:textId="0C05581C" w:rsidR="00940276" w:rsidRPr="003B409C" w:rsidRDefault="00742178" w:rsidP="00B367CF">
            <w:pPr>
              <w:spacing w:line="360" w:lineRule="auto"/>
              <w:ind w:right="34"/>
              <w:jc w:val="center"/>
              <w:rPr>
                <w:rFonts w:ascii="Arial" w:hAnsi="Arial" w:cs="Arial"/>
                <w:sz w:val="18"/>
                <w:szCs w:val="18"/>
                <w:lang w:val="en-GB"/>
              </w:rPr>
            </w:pPr>
            <w:r w:rsidRPr="003B409C">
              <w:rPr>
                <w:rFonts w:ascii="Arial" w:hAnsi="Arial" w:cs="Arial"/>
                <w:sz w:val="18"/>
                <w:szCs w:val="18"/>
                <w:lang w:val="en-GB"/>
              </w:rPr>
              <w:t>717</w:t>
            </w:r>
          </w:p>
        </w:tc>
        <w:tc>
          <w:tcPr>
            <w:tcW w:w="992" w:type="dxa"/>
          </w:tcPr>
          <w:p w14:paraId="337A458F" w14:textId="52D10286" w:rsidR="00940276" w:rsidRPr="003B409C" w:rsidRDefault="0015359F" w:rsidP="00B367CF">
            <w:pPr>
              <w:spacing w:line="360" w:lineRule="auto"/>
              <w:ind w:right="34"/>
              <w:jc w:val="center"/>
              <w:rPr>
                <w:rFonts w:ascii="Arial" w:hAnsi="Arial" w:cs="Arial"/>
                <w:sz w:val="18"/>
                <w:szCs w:val="18"/>
                <w:lang w:val="en-GB"/>
              </w:rPr>
            </w:pPr>
            <w:r w:rsidRPr="003B409C">
              <w:rPr>
                <w:rFonts w:ascii="Arial" w:hAnsi="Arial" w:cs="Arial"/>
                <w:sz w:val="18"/>
                <w:szCs w:val="18"/>
                <w:lang w:val="en-GB"/>
              </w:rPr>
              <w:t>-</w:t>
            </w:r>
          </w:p>
        </w:tc>
        <w:tc>
          <w:tcPr>
            <w:tcW w:w="993" w:type="dxa"/>
          </w:tcPr>
          <w:p w14:paraId="337A4590" w14:textId="1A4FA0E6" w:rsidR="00940276" w:rsidRPr="003B409C" w:rsidRDefault="0015359F" w:rsidP="00B367CF">
            <w:pPr>
              <w:spacing w:line="360" w:lineRule="auto"/>
              <w:ind w:right="34"/>
              <w:jc w:val="center"/>
              <w:rPr>
                <w:rFonts w:ascii="Arial" w:hAnsi="Arial" w:cs="Arial"/>
                <w:sz w:val="18"/>
                <w:szCs w:val="18"/>
                <w:lang w:val="en-GB"/>
              </w:rPr>
            </w:pPr>
            <w:r w:rsidRPr="003B409C">
              <w:rPr>
                <w:rFonts w:ascii="Arial" w:hAnsi="Arial" w:cs="Arial"/>
                <w:sz w:val="18"/>
                <w:szCs w:val="18"/>
                <w:lang w:val="en-GB"/>
              </w:rPr>
              <w:t>-</w:t>
            </w:r>
          </w:p>
        </w:tc>
        <w:tc>
          <w:tcPr>
            <w:tcW w:w="2909" w:type="dxa"/>
          </w:tcPr>
          <w:p w14:paraId="337A4591" w14:textId="51CC1E29" w:rsidR="00940276" w:rsidRPr="003B409C" w:rsidRDefault="0015359F" w:rsidP="00B367CF">
            <w:pPr>
              <w:spacing w:line="360" w:lineRule="auto"/>
              <w:ind w:right="34"/>
              <w:jc w:val="center"/>
              <w:rPr>
                <w:rFonts w:ascii="Arial" w:hAnsi="Arial" w:cs="Arial"/>
                <w:sz w:val="18"/>
                <w:szCs w:val="18"/>
                <w:lang w:val="en-GB"/>
              </w:rPr>
            </w:pPr>
            <w:r w:rsidRPr="003B409C">
              <w:rPr>
                <w:rFonts w:ascii="Arial" w:hAnsi="Arial" w:cs="Arial"/>
                <w:sz w:val="18"/>
                <w:szCs w:val="18"/>
                <w:lang w:val="en-GB"/>
              </w:rPr>
              <w:t>0.0039</w:t>
            </w:r>
          </w:p>
        </w:tc>
      </w:tr>
    </w:tbl>
    <w:p w14:paraId="337A459A" w14:textId="77777777" w:rsidR="00192F7B" w:rsidRPr="003B409C" w:rsidRDefault="00192F7B" w:rsidP="00B367CF">
      <w:pPr>
        <w:tabs>
          <w:tab w:val="right" w:pos="6380"/>
          <w:tab w:val="right" w:pos="8640"/>
        </w:tabs>
        <w:spacing w:line="360" w:lineRule="auto"/>
        <w:ind w:left="426" w:right="-43"/>
        <w:jc w:val="thaiDistribute"/>
        <w:rPr>
          <w:rFonts w:ascii="Arial" w:hAnsi="Arial" w:cs="Arial"/>
          <w:sz w:val="19"/>
          <w:szCs w:val="19"/>
          <w:lang w:val="en-GB"/>
        </w:rPr>
      </w:pPr>
    </w:p>
    <w:p w14:paraId="4CCCB8FA" w14:textId="673EFEB9" w:rsidR="00451378" w:rsidRPr="003B409C" w:rsidRDefault="00451378" w:rsidP="00B367CF">
      <w:pPr>
        <w:tabs>
          <w:tab w:val="right" w:pos="6380"/>
          <w:tab w:val="right" w:pos="8640"/>
        </w:tabs>
        <w:spacing w:line="360" w:lineRule="auto"/>
        <w:ind w:right="-1"/>
        <w:jc w:val="thaiDistribute"/>
        <w:rPr>
          <w:rFonts w:ascii="Arial" w:hAnsi="Arial" w:cs="Arial"/>
          <w:sz w:val="19"/>
          <w:szCs w:val="19"/>
          <w:lang w:val="en-GB"/>
        </w:rPr>
      </w:pPr>
      <w:r w:rsidRPr="003B409C">
        <w:rPr>
          <w:rFonts w:ascii="Arial" w:hAnsi="Arial" w:cs="Arial"/>
          <w:sz w:val="19"/>
          <w:szCs w:val="19"/>
          <w:lang w:val="en-GB"/>
        </w:rPr>
        <w:t xml:space="preserve">         </w:t>
      </w:r>
      <w:r w:rsidRPr="003B409C">
        <w:rPr>
          <w:rFonts w:ascii="Arial" w:hAnsi="Arial" w:cs="Arial"/>
          <w:sz w:val="18"/>
          <w:szCs w:val="18"/>
        </w:rPr>
        <w:t xml:space="preserve">Forward exchange </w:t>
      </w:r>
      <w:r w:rsidR="00F24F96" w:rsidRPr="003B409C">
        <w:rPr>
          <w:rFonts w:ascii="Arial" w:hAnsi="Arial" w:cs="Arial"/>
          <w:sz w:val="18"/>
          <w:szCs w:val="18"/>
        </w:rPr>
        <w:t>contracts which remaining outstanding as at 31 December 2017 are summarized</w:t>
      </w:r>
      <w:r w:rsidR="009901B3">
        <w:rPr>
          <w:rFonts w:ascii="Arial" w:hAnsi="Arial" w:cs="Arial"/>
          <w:sz w:val="18"/>
          <w:szCs w:val="18"/>
        </w:rPr>
        <w:t xml:space="preserve"> as </w:t>
      </w:r>
      <w:proofErr w:type="gramStart"/>
      <w:r w:rsidR="009901B3">
        <w:rPr>
          <w:rFonts w:ascii="Arial" w:hAnsi="Arial" w:cs="Arial"/>
          <w:sz w:val="18"/>
          <w:szCs w:val="18"/>
        </w:rPr>
        <w:t>follows :</w:t>
      </w:r>
      <w:proofErr w:type="gramEnd"/>
    </w:p>
    <w:p w14:paraId="08DEA13F" w14:textId="77777777" w:rsidR="00F24F96" w:rsidRPr="003B409C" w:rsidRDefault="00F24F96" w:rsidP="00B367CF">
      <w:pPr>
        <w:tabs>
          <w:tab w:val="right" w:pos="6380"/>
          <w:tab w:val="right" w:pos="8640"/>
        </w:tabs>
        <w:spacing w:line="360" w:lineRule="auto"/>
        <w:ind w:right="-1"/>
        <w:jc w:val="thaiDistribute"/>
        <w:rPr>
          <w:rFonts w:ascii="Arial" w:hAnsi="Arial" w:cs="Arial"/>
          <w:sz w:val="19"/>
          <w:szCs w:val="19"/>
          <w:lang w:val="en-GB"/>
        </w:rPr>
      </w:pPr>
    </w:p>
    <w:tbl>
      <w:tblPr>
        <w:tblW w:w="8821" w:type="dxa"/>
        <w:tblInd w:w="534" w:type="dxa"/>
        <w:tblLayout w:type="fixed"/>
        <w:tblLook w:val="0000" w:firstRow="0" w:lastRow="0" w:firstColumn="0" w:lastColumn="0" w:noHBand="0" w:noVBand="0"/>
      </w:tblPr>
      <w:tblGrid>
        <w:gridCol w:w="2341"/>
        <w:gridCol w:w="3060"/>
        <w:gridCol w:w="3420"/>
      </w:tblGrid>
      <w:tr w:rsidR="00F24F96" w:rsidRPr="003B409C" w14:paraId="2A938ECB" w14:textId="77777777" w:rsidTr="00F24F96">
        <w:tc>
          <w:tcPr>
            <w:tcW w:w="2341" w:type="dxa"/>
            <w:vAlign w:val="bottom"/>
          </w:tcPr>
          <w:p w14:paraId="78B5C689" w14:textId="451E5C8C" w:rsidR="00F24F96" w:rsidRPr="005B2C57" w:rsidRDefault="00F24F96" w:rsidP="005B2C57">
            <w:pPr>
              <w:pBdr>
                <w:bottom w:val="single" w:sz="4" w:space="1" w:color="auto"/>
              </w:pBdr>
              <w:tabs>
                <w:tab w:val="left" w:pos="900"/>
                <w:tab w:val="left" w:pos="1440"/>
              </w:tabs>
              <w:spacing w:line="360" w:lineRule="auto"/>
              <w:jc w:val="center"/>
              <w:rPr>
                <w:rFonts w:ascii="Arial" w:hAnsi="Arial" w:cs="Arial"/>
                <w:sz w:val="18"/>
                <w:szCs w:val="18"/>
              </w:rPr>
            </w:pPr>
            <w:r w:rsidRPr="005B2C57">
              <w:rPr>
                <w:rFonts w:ascii="Arial" w:hAnsi="Arial" w:cs="Arial"/>
                <w:sz w:val="18"/>
                <w:szCs w:val="18"/>
              </w:rPr>
              <w:t>Currency</w:t>
            </w:r>
          </w:p>
        </w:tc>
        <w:tc>
          <w:tcPr>
            <w:tcW w:w="3060" w:type="dxa"/>
            <w:vAlign w:val="bottom"/>
          </w:tcPr>
          <w:p w14:paraId="708E67CF" w14:textId="4ED4FDC9" w:rsidR="00F24F96" w:rsidRPr="005B2C57" w:rsidRDefault="00F24F96" w:rsidP="005B2C57">
            <w:pPr>
              <w:pBdr>
                <w:bottom w:val="single" w:sz="4" w:space="1" w:color="auto"/>
              </w:pBdr>
              <w:tabs>
                <w:tab w:val="left" w:pos="900"/>
                <w:tab w:val="left" w:pos="1440"/>
              </w:tabs>
              <w:spacing w:line="360" w:lineRule="auto"/>
              <w:jc w:val="center"/>
              <w:rPr>
                <w:rFonts w:ascii="Arial" w:hAnsi="Arial" w:cs="Arial"/>
                <w:sz w:val="18"/>
                <w:szCs w:val="18"/>
              </w:rPr>
            </w:pPr>
            <w:r w:rsidRPr="005B2C57">
              <w:rPr>
                <w:rFonts w:ascii="Arial" w:hAnsi="Arial" w:cs="Arial"/>
                <w:sz w:val="18"/>
                <w:szCs w:val="18"/>
              </w:rPr>
              <w:t>Balance (Million)</w:t>
            </w:r>
          </w:p>
        </w:tc>
        <w:tc>
          <w:tcPr>
            <w:tcW w:w="3420" w:type="dxa"/>
            <w:vAlign w:val="bottom"/>
          </w:tcPr>
          <w:p w14:paraId="5A9894DB" w14:textId="0BC57556" w:rsidR="00F24F96" w:rsidRPr="005B2C57" w:rsidRDefault="00F24F96" w:rsidP="005B2C57">
            <w:pPr>
              <w:pBdr>
                <w:bottom w:val="single" w:sz="4" w:space="1" w:color="auto"/>
              </w:pBdr>
              <w:tabs>
                <w:tab w:val="left" w:pos="900"/>
                <w:tab w:val="left" w:pos="1440"/>
              </w:tabs>
              <w:spacing w:line="360" w:lineRule="auto"/>
              <w:jc w:val="center"/>
              <w:rPr>
                <w:rFonts w:ascii="Arial" w:hAnsi="Arial" w:cs="Arial"/>
                <w:sz w:val="18"/>
                <w:szCs w:val="18"/>
              </w:rPr>
            </w:pPr>
            <w:r w:rsidRPr="005B2C57">
              <w:rPr>
                <w:rFonts w:ascii="Arial" w:hAnsi="Arial" w:cs="Arial"/>
                <w:sz w:val="18"/>
                <w:szCs w:val="18"/>
              </w:rPr>
              <w:t>Forward contract exchange rate</w:t>
            </w:r>
          </w:p>
        </w:tc>
      </w:tr>
      <w:tr w:rsidR="00F24F96" w:rsidRPr="003B409C" w14:paraId="3D84CA95" w14:textId="77777777" w:rsidTr="00F24F96">
        <w:tc>
          <w:tcPr>
            <w:tcW w:w="2341" w:type="dxa"/>
            <w:vAlign w:val="bottom"/>
          </w:tcPr>
          <w:p w14:paraId="79D9D789" w14:textId="77777777" w:rsidR="00F24F96" w:rsidRPr="005B2C57" w:rsidRDefault="00F24F96" w:rsidP="005B2C57">
            <w:pPr>
              <w:tabs>
                <w:tab w:val="left" w:pos="900"/>
                <w:tab w:val="left" w:pos="1440"/>
              </w:tabs>
              <w:spacing w:line="360" w:lineRule="auto"/>
              <w:jc w:val="center"/>
              <w:rPr>
                <w:rFonts w:ascii="Arial" w:hAnsi="Arial" w:cs="Arial"/>
                <w:sz w:val="18"/>
                <w:szCs w:val="18"/>
                <w:cs/>
              </w:rPr>
            </w:pPr>
          </w:p>
        </w:tc>
        <w:tc>
          <w:tcPr>
            <w:tcW w:w="3060" w:type="dxa"/>
          </w:tcPr>
          <w:p w14:paraId="352EA226" w14:textId="77777777" w:rsidR="00F24F96" w:rsidRPr="005B2C57" w:rsidRDefault="00F24F96" w:rsidP="005B2C57">
            <w:pPr>
              <w:tabs>
                <w:tab w:val="left" w:pos="900"/>
                <w:tab w:val="left" w:pos="1440"/>
              </w:tabs>
              <w:spacing w:line="360" w:lineRule="auto"/>
              <w:jc w:val="center"/>
              <w:rPr>
                <w:rFonts w:ascii="Arial" w:hAnsi="Arial" w:cs="Arial"/>
                <w:sz w:val="18"/>
                <w:szCs w:val="18"/>
              </w:rPr>
            </w:pPr>
          </w:p>
        </w:tc>
        <w:tc>
          <w:tcPr>
            <w:tcW w:w="3420" w:type="dxa"/>
            <w:vAlign w:val="bottom"/>
          </w:tcPr>
          <w:p w14:paraId="590F5D8D" w14:textId="77777777" w:rsidR="00F24F96" w:rsidRPr="005B2C57" w:rsidRDefault="00F24F96" w:rsidP="005B2C57">
            <w:pPr>
              <w:tabs>
                <w:tab w:val="left" w:pos="900"/>
                <w:tab w:val="left" w:pos="1440"/>
              </w:tabs>
              <w:spacing w:line="360" w:lineRule="auto"/>
              <w:jc w:val="center"/>
              <w:rPr>
                <w:rFonts w:ascii="Arial" w:hAnsi="Arial" w:cs="Arial"/>
                <w:sz w:val="18"/>
                <w:szCs w:val="18"/>
              </w:rPr>
            </w:pPr>
          </w:p>
        </w:tc>
      </w:tr>
      <w:tr w:rsidR="00F24F96" w:rsidRPr="003B409C" w14:paraId="0F4400DE" w14:textId="77777777" w:rsidTr="00F24F96">
        <w:tc>
          <w:tcPr>
            <w:tcW w:w="2341" w:type="dxa"/>
            <w:vAlign w:val="bottom"/>
          </w:tcPr>
          <w:p w14:paraId="2A5C803C" w14:textId="6C3E4852" w:rsidR="00F24F96" w:rsidRPr="005B2C57" w:rsidRDefault="00F24F96" w:rsidP="005B2C57">
            <w:pPr>
              <w:tabs>
                <w:tab w:val="left" w:pos="900"/>
                <w:tab w:val="left" w:pos="1440"/>
              </w:tabs>
              <w:spacing w:line="360" w:lineRule="auto"/>
              <w:jc w:val="center"/>
              <w:rPr>
                <w:rFonts w:ascii="Arial" w:hAnsi="Arial" w:cs="Arial"/>
                <w:sz w:val="18"/>
                <w:szCs w:val="18"/>
                <w:cs/>
              </w:rPr>
            </w:pPr>
            <w:r w:rsidRPr="005B2C57">
              <w:rPr>
                <w:rFonts w:ascii="Arial" w:hAnsi="Arial" w:cs="Arial"/>
                <w:sz w:val="18"/>
                <w:szCs w:val="18"/>
              </w:rPr>
              <w:t xml:space="preserve">USD </w:t>
            </w:r>
            <w:r w:rsidRPr="005B2C57">
              <w:rPr>
                <w:rFonts w:ascii="Arial" w:hAnsi="Arial" w:cs="Arial"/>
                <w:sz w:val="18"/>
                <w:szCs w:val="18"/>
                <w:cs/>
              </w:rPr>
              <w:t>(</w:t>
            </w:r>
            <w:r w:rsidRPr="005B2C57">
              <w:rPr>
                <w:rFonts w:ascii="Arial" w:hAnsi="Arial" w:cs="Arial"/>
                <w:sz w:val="18"/>
                <w:szCs w:val="18"/>
              </w:rPr>
              <w:t>buy</w:t>
            </w:r>
            <w:r w:rsidRPr="005B2C57">
              <w:rPr>
                <w:rFonts w:ascii="Arial" w:hAnsi="Arial" w:cs="Arial"/>
                <w:sz w:val="18"/>
                <w:szCs w:val="18"/>
                <w:cs/>
              </w:rPr>
              <w:t>)</w:t>
            </w:r>
          </w:p>
        </w:tc>
        <w:tc>
          <w:tcPr>
            <w:tcW w:w="3060" w:type="dxa"/>
          </w:tcPr>
          <w:p w14:paraId="39B049ED" w14:textId="77777777" w:rsidR="00F24F96" w:rsidRPr="005B2C57" w:rsidRDefault="00F24F96" w:rsidP="005B2C57">
            <w:pPr>
              <w:tabs>
                <w:tab w:val="left" w:pos="900"/>
                <w:tab w:val="left" w:pos="1440"/>
              </w:tabs>
              <w:spacing w:line="360" w:lineRule="auto"/>
              <w:jc w:val="center"/>
              <w:rPr>
                <w:rFonts w:ascii="Arial" w:hAnsi="Arial" w:cs="Arial"/>
                <w:sz w:val="18"/>
                <w:szCs w:val="18"/>
              </w:rPr>
            </w:pPr>
            <w:r w:rsidRPr="005B2C57">
              <w:rPr>
                <w:rFonts w:ascii="Arial" w:hAnsi="Arial" w:cs="Arial"/>
                <w:sz w:val="18"/>
                <w:szCs w:val="18"/>
                <w:cs/>
              </w:rPr>
              <w:t>4</w:t>
            </w:r>
          </w:p>
        </w:tc>
        <w:tc>
          <w:tcPr>
            <w:tcW w:w="3420" w:type="dxa"/>
            <w:vAlign w:val="bottom"/>
          </w:tcPr>
          <w:p w14:paraId="3B10D18E" w14:textId="4E1A5364" w:rsidR="00F24F96" w:rsidRPr="005B2C57" w:rsidRDefault="00F24F96" w:rsidP="005B2C57">
            <w:pPr>
              <w:tabs>
                <w:tab w:val="left" w:pos="900"/>
                <w:tab w:val="left" w:pos="1440"/>
              </w:tabs>
              <w:spacing w:line="360" w:lineRule="auto"/>
              <w:jc w:val="center"/>
              <w:rPr>
                <w:rFonts w:ascii="Arial" w:hAnsi="Arial" w:cs="Arial"/>
                <w:sz w:val="18"/>
                <w:szCs w:val="18"/>
              </w:rPr>
            </w:pPr>
            <w:r w:rsidRPr="005B2C57">
              <w:rPr>
                <w:rFonts w:ascii="Arial" w:hAnsi="Arial" w:cs="Arial"/>
                <w:sz w:val="18"/>
                <w:szCs w:val="18"/>
              </w:rPr>
              <w:t>32.</w:t>
            </w:r>
            <w:r w:rsidRPr="005B2C57">
              <w:rPr>
                <w:rFonts w:ascii="Arial" w:hAnsi="Arial" w:cs="Arial"/>
                <w:sz w:val="18"/>
                <w:szCs w:val="18"/>
                <w:cs/>
              </w:rPr>
              <w:t>35</w:t>
            </w:r>
            <w:r w:rsidR="00EF6F4E" w:rsidRPr="005B2C57">
              <w:rPr>
                <w:rFonts w:ascii="Arial" w:hAnsi="Arial" w:cs="Arial"/>
                <w:sz w:val="18"/>
                <w:szCs w:val="18"/>
              </w:rPr>
              <w:t>31</w:t>
            </w:r>
          </w:p>
        </w:tc>
      </w:tr>
      <w:tr w:rsidR="00F24F96" w:rsidRPr="003B409C" w14:paraId="0519AAFA" w14:textId="77777777" w:rsidTr="00F24F96">
        <w:tc>
          <w:tcPr>
            <w:tcW w:w="2341" w:type="dxa"/>
            <w:vAlign w:val="bottom"/>
          </w:tcPr>
          <w:p w14:paraId="3EE1F4AE" w14:textId="0299C276" w:rsidR="00F24F96" w:rsidRPr="005B2C57" w:rsidRDefault="00EF6F4E" w:rsidP="005B2C57">
            <w:pPr>
              <w:tabs>
                <w:tab w:val="left" w:pos="900"/>
                <w:tab w:val="left" w:pos="1440"/>
              </w:tabs>
              <w:spacing w:line="360" w:lineRule="auto"/>
              <w:jc w:val="center"/>
              <w:rPr>
                <w:rFonts w:ascii="Arial" w:hAnsi="Arial" w:cs="Arial"/>
                <w:sz w:val="18"/>
                <w:szCs w:val="18"/>
              </w:rPr>
            </w:pPr>
            <w:r w:rsidRPr="005B2C57">
              <w:rPr>
                <w:rFonts w:ascii="Arial" w:hAnsi="Arial" w:cs="Arial"/>
                <w:sz w:val="18"/>
                <w:szCs w:val="18"/>
              </w:rPr>
              <w:t>JPY</w:t>
            </w:r>
            <w:r w:rsidR="00F24F96" w:rsidRPr="005B2C57">
              <w:rPr>
                <w:rFonts w:ascii="Arial" w:hAnsi="Arial" w:cs="Arial"/>
                <w:sz w:val="18"/>
                <w:szCs w:val="18"/>
                <w:cs/>
              </w:rPr>
              <w:t xml:space="preserve"> (</w:t>
            </w:r>
            <w:r w:rsidR="00F24F96" w:rsidRPr="005B2C57">
              <w:rPr>
                <w:rFonts w:ascii="Arial" w:hAnsi="Arial" w:cs="Arial"/>
                <w:sz w:val="18"/>
                <w:szCs w:val="18"/>
              </w:rPr>
              <w:t>buy</w:t>
            </w:r>
            <w:r w:rsidR="00F24F96" w:rsidRPr="005B2C57">
              <w:rPr>
                <w:rFonts w:ascii="Arial" w:hAnsi="Arial" w:cs="Arial"/>
                <w:sz w:val="18"/>
                <w:szCs w:val="18"/>
                <w:cs/>
              </w:rPr>
              <w:t>)</w:t>
            </w:r>
          </w:p>
        </w:tc>
        <w:tc>
          <w:tcPr>
            <w:tcW w:w="3060" w:type="dxa"/>
          </w:tcPr>
          <w:p w14:paraId="7D747B3E" w14:textId="77777777" w:rsidR="00F24F96" w:rsidRPr="005B2C57" w:rsidRDefault="00F24F96" w:rsidP="005B2C57">
            <w:pPr>
              <w:spacing w:line="360" w:lineRule="auto"/>
              <w:ind w:right="34"/>
              <w:jc w:val="center"/>
              <w:rPr>
                <w:rFonts w:ascii="Arial" w:hAnsi="Arial" w:cs="Arial"/>
                <w:sz w:val="18"/>
                <w:szCs w:val="18"/>
              </w:rPr>
            </w:pPr>
            <w:r w:rsidRPr="005B2C57">
              <w:rPr>
                <w:rFonts w:ascii="Arial" w:hAnsi="Arial" w:cs="Arial"/>
                <w:sz w:val="18"/>
                <w:szCs w:val="18"/>
                <w:cs/>
              </w:rPr>
              <w:t>576</w:t>
            </w:r>
          </w:p>
        </w:tc>
        <w:tc>
          <w:tcPr>
            <w:tcW w:w="3420" w:type="dxa"/>
            <w:vAlign w:val="bottom"/>
          </w:tcPr>
          <w:p w14:paraId="78A8F706" w14:textId="27AB3673" w:rsidR="00F24F96" w:rsidRPr="005B2C57" w:rsidRDefault="00F24F96" w:rsidP="005B2C57">
            <w:pPr>
              <w:tabs>
                <w:tab w:val="left" w:pos="900"/>
                <w:tab w:val="left" w:pos="1440"/>
              </w:tabs>
              <w:spacing w:line="360" w:lineRule="auto"/>
              <w:jc w:val="center"/>
              <w:rPr>
                <w:rFonts w:ascii="Arial" w:hAnsi="Arial" w:cs="Arial"/>
                <w:sz w:val="18"/>
                <w:szCs w:val="18"/>
              </w:rPr>
            </w:pPr>
            <w:r w:rsidRPr="005B2C57">
              <w:rPr>
                <w:rFonts w:ascii="Arial" w:hAnsi="Arial" w:cs="Arial"/>
                <w:sz w:val="18"/>
                <w:szCs w:val="18"/>
                <w:cs/>
              </w:rPr>
              <w:t>0.29</w:t>
            </w:r>
            <w:r w:rsidR="00EF6F4E" w:rsidRPr="005B2C57">
              <w:rPr>
                <w:rFonts w:ascii="Arial" w:hAnsi="Arial" w:cs="Arial"/>
                <w:sz w:val="18"/>
                <w:szCs w:val="18"/>
              </w:rPr>
              <w:t>47</w:t>
            </w:r>
            <w:r w:rsidRPr="005B2C57">
              <w:rPr>
                <w:rFonts w:ascii="Arial" w:hAnsi="Arial" w:cs="Arial"/>
                <w:sz w:val="18"/>
                <w:szCs w:val="18"/>
                <w:cs/>
              </w:rPr>
              <w:t xml:space="preserve"> – 0.3</w:t>
            </w:r>
            <w:r w:rsidR="00EF6F4E" w:rsidRPr="005B2C57">
              <w:rPr>
                <w:rFonts w:ascii="Arial" w:hAnsi="Arial" w:cs="Arial"/>
                <w:sz w:val="18"/>
                <w:szCs w:val="18"/>
              </w:rPr>
              <w:t>076</w:t>
            </w:r>
          </w:p>
        </w:tc>
      </w:tr>
      <w:tr w:rsidR="00F24F96" w:rsidRPr="003B409C" w14:paraId="7B277D23" w14:textId="77777777" w:rsidTr="00F24F96">
        <w:trPr>
          <w:trHeight w:val="87"/>
        </w:trPr>
        <w:tc>
          <w:tcPr>
            <w:tcW w:w="2341" w:type="dxa"/>
            <w:vAlign w:val="bottom"/>
          </w:tcPr>
          <w:p w14:paraId="44C0EDCB" w14:textId="6584E121" w:rsidR="00F24F96" w:rsidRPr="005B2C57" w:rsidRDefault="00F24F96" w:rsidP="005B2C57">
            <w:pPr>
              <w:tabs>
                <w:tab w:val="left" w:pos="900"/>
                <w:tab w:val="left" w:pos="1440"/>
              </w:tabs>
              <w:spacing w:line="360" w:lineRule="auto"/>
              <w:jc w:val="center"/>
              <w:rPr>
                <w:rFonts w:ascii="Arial" w:hAnsi="Arial" w:cs="Arial"/>
                <w:sz w:val="18"/>
                <w:szCs w:val="18"/>
                <w:cs/>
              </w:rPr>
            </w:pPr>
            <w:r w:rsidRPr="005B2C57">
              <w:rPr>
                <w:rFonts w:ascii="Arial" w:hAnsi="Arial" w:cs="Arial"/>
                <w:sz w:val="18"/>
                <w:szCs w:val="18"/>
              </w:rPr>
              <w:t>CNY</w:t>
            </w:r>
            <w:r w:rsidRPr="005B2C57">
              <w:rPr>
                <w:rFonts w:ascii="Arial" w:hAnsi="Arial" w:cs="Arial"/>
                <w:sz w:val="18"/>
                <w:szCs w:val="18"/>
                <w:cs/>
              </w:rPr>
              <w:t xml:space="preserve"> (</w:t>
            </w:r>
            <w:r w:rsidRPr="005B2C57">
              <w:rPr>
                <w:rFonts w:ascii="Arial" w:hAnsi="Arial" w:cs="Arial"/>
                <w:sz w:val="18"/>
                <w:szCs w:val="18"/>
              </w:rPr>
              <w:t>buy</w:t>
            </w:r>
            <w:r w:rsidRPr="005B2C57">
              <w:rPr>
                <w:rFonts w:ascii="Arial" w:hAnsi="Arial" w:cs="Arial"/>
                <w:sz w:val="18"/>
                <w:szCs w:val="18"/>
                <w:cs/>
              </w:rPr>
              <w:t>)</w:t>
            </w:r>
          </w:p>
        </w:tc>
        <w:tc>
          <w:tcPr>
            <w:tcW w:w="3060" w:type="dxa"/>
          </w:tcPr>
          <w:p w14:paraId="386F6EB2" w14:textId="77777777" w:rsidR="00F24F96" w:rsidRPr="005B2C57" w:rsidRDefault="00F24F96" w:rsidP="005B2C57">
            <w:pPr>
              <w:spacing w:line="360" w:lineRule="auto"/>
              <w:ind w:right="34"/>
              <w:jc w:val="center"/>
              <w:rPr>
                <w:rFonts w:ascii="Arial" w:hAnsi="Arial" w:cs="Arial"/>
                <w:sz w:val="18"/>
                <w:szCs w:val="18"/>
              </w:rPr>
            </w:pPr>
            <w:r w:rsidRPr="005B2C57">
              <w:rPr>
                <w:rFonts w:ascii="Arial" w:hAnsi="Arial" w:cs="Arial"/>
                <w:sz w:val="18"/>
                <w:szCs w:val="18"/>
                <w:cs/>
              </w:rPr>
              <w:t>1</w:t>
            </w:r>
          </w:p>
        </w:tc>
        <w:tc>
          <w:tcPr>
            <w:tcW w:w="3420" w:type="dxa"/>
            <w:vAlign w:val="bottom"/>
          </w:tcPr>
          <w:p w14:paraId="25F6765C" w14:textId="0FA34E10" w:rsidR="00F24F96" w:rsidRPr="005B2C57" w:rsidRDefault="00F24F96" w:rsidP="005B2C57">
            <w:pPr>
              <w:tabs>
                <w:tab w:val="left" w:pos="900"/>
                <w:tab w:val="left" w:pos="1440"/>
              </w:tabs>
              <w:spacing w:line="360" w:lineRule="auto"/>
              <w:jc w:val="center"/>
              <w:rPr>
                <w:rFonts w:ascii="Arial" w:hAnsi="Arial" w:cs="Arial"/>
                <w:sz w:val="18"/>
                <w:szCs w:val="18"/>
              </w:rPr>
            </w:pPr>
            <w:r w:rsidRPr="005B2C57">
              <w:rPr>
                <w:rFonts w:ascii="Arial" w:hAnsi="Arial" w:cs="Arial"/>
                <w:sz w:val="18"/>
                <w:szCs w:val="18"/>
                <w:cs/>
              </w:rPr>
              <w:t>4.92</w:t>
            </w:r>
            <w:r w:rsidR="00EF6F4E" w:rsidRPr="005B2C57">
              <w:rPr>
                <w:rFonts w:ascii="Arial" w:hAnsi="Arial" w:cs="Arial"/>
                <w:sz w:val="18"/>
                <w:szCs w:val="18"/>
              </w:rPr>
              <w:t>30</w:t>
            </w:r>
            <w:r w:rsidRPr="005B2C57">
              <w:rPr>
                <w:rFonts w:ascii="Arial" w:hAnsi="Arial" w:cs="Arial"/>
                <w:sz w:val="18"/>
                <w:szCs w:val="18"/>
                <w:cs/>
              </w:rPr>
              <w:t xml:space="preserve"> – 4.99</w:t>
            </w:r>
            <w:r w:rsidR="00EF6F4E" w:rsidRPr="005B2C57">
              <w:rPr>
                <w:rFonts w:ascii="Arial" w:hAnsi="Arial" w:cs="Arial"/>
                <w:sz w:val="18"/>
                <w:szCs w:val="18"/>
              </w:rPr>
              <w:t>00</w:t>
            </w:r>
          </w:p>
        </w:tc>
      </w:tr>
    </w:tbl>
    <w:p w14:paraId="15AC24F1" w14:textId="77777777" w:rsidR="00F24F96" w:rsidRPr="003B409C" w:rsidRDefault="00F24F96" w:rsidP="00B367CF">
      <w:pPr>
        <w:tabs>
          <w:tab w:val="right" w:pos="6380"/>
          <w:tab w:val="right" w:pos="8640"/>
        </w:tabs>
        <w:spacing w:line="360" w:lineRule="auto"/>
        <w:ind w:right="-1"/>
        <w:jc w:val="thaiDistribute"/>
        <w:rPr>
          <w:rFonts w:ascii="Arial" w:hAnsi="Arial" w:cs="Arial"/>
          <w:sz w:val="19"/>
          <w:szCs w:val="19"/>
          <w:lang w:val="en-GB"/>
        </w:rPr>
      </w:pPr>
    </w:p>
    <w:p w14:paraId="337A45B5" w14:textId="224D0B3E" w:rsidR="00192F7B" w:rsidRPr="003B409C" w:rsidRDefault="00192F7B" w:rsidP="00B367CF">
      <w:pPr>
        <w:tabs>
          <w:tab w:val="right" w:pos="6380"/>
          <w:tab w:val="right" w:pos="8640"/>
        </w:tabs>
        <w:spacing w:line="360" w:lineRule="auto"/>
        <w:ind w:left="426" w:right="-1"/>
        <w:jc w:val="thaiDistribute"/>
        <w:rPr>
          <w:rFonts w:ascii="Arial" w:hAnsi="Arial" w:cs="Arial"/>
          <w:sz w:val="18"/>
          <w:szCs w:val="18"/>
        </w:rPr>
      </w:pPr>
      <w:r w:rsidRPr="003B409C">
        <w:rPr>
          <w:rFonts w:ascii="Arial" w:hAnsi="Arial" w:cs="Arial"/>
          <w:sz w:val="18"/>
          <w:szCs w:val="18"/>
        </w:rPr>
        <w:t xml:space="preserve">As at </w:t>
      </w:r>
      <w:r w:rsidR="00BD25EA" w:rsidRPr="003B409C">
        <w:rPr>
          <w:rFonts w:ascii="Arial" w:hAnsi="Arial" w:cs="Arial"/>
          <w:sz w:val="18"/>
          <w:szCs w:val="18"/>
        </w:rPr>
        <w:t xml:space="preserve">31 December </w:t>
      </w:r>
      <w:r w:rsidRPr="003B409C">
        <w:rPr>
          <w:rFonts w:ascii="Arial" w:hAnsi="Arial" w:cs="Arial"/>
          <w:sz w:val="18"/>
          <w:szCs w:val="18"/>
        </w:rPr>
        <w:t>201</w:t>
      </w:r>
      <w:r w:rsidR="00915FF2" w:rsidRPr="003B409C">
        <w:rPr>
          <w:rFonts w:ascii="Arial" w:hAnsi="Arial" w:cs="Arial"/>
          <w:sz w:val="18"/>
          <w:szCs w:val="18"/>
        </w:rPr>
        <w:t>7</w:t>
      </w:r>
      <w:r w:rsidR="00F013E3" w:rsidRPr="003B409C">
        <w:rPr>
          <w:rFonts w:ascii="Arial" w:hAnsi="Arial" w:cs="Arial"/>
          <w:sz w:val="18"/>
          <w:szCs w:val="18"/>
        </w:rPr>
        <w:t>,</w:t>
      </w:r>
      <w:r w:rsidRPr="003B409C">
        <w:rPr>
          <w:rFonts w:ascii="Arial" w:hAnsi="Arial" w:cs="Arial"/>
          <w:sz w:val="18"/>
          <w:szCs w:val="18"/>
        </w:rPr>
        <w:t xml:space="preserve"> significant foreign currency denominated assets and liabilities which are unhedged of </w:t>
      </w:r>
      <w:r w:rsidR="00653C2D" w:rsidRPr="003B409C">
        <w:rPr>
          <w:rFonts w:ascii="Arial" w:hAnsi="Arial" w:cs="Arial"/>
          <w:sz w:val="18"/>
          <w:szCs w:val="18"/>
        </w:rPr>
        <w:t>the Company</w:t>
      </w:r>
      <w:r w:rsidR="00EC531B" w:rsidRPr="003B409C">
        <w:rPr>
          <w:rFonts w:ascii="Arial" w:hAnsi="Arial" w:cs="Arial"/>
          <w:sz w:val="18"/>
          <w:szCs w:val="18"/>
        </w:rPr>
        <w:t>,</w:t>
      </w:r>
      <w:r w:rsidR="00B94D5E" w:rsidRPr="003B409C">
        <w:rPr>
          <w:rFonts w:ascii="Arial" w:hAnsi="Arial" w:cs="Arial"/>
          <w:sz w:val="18"/>
          <w:szCs w:val="18"/>
        </w:rPr>
        <w:t xml:space="preserve"> subsidiaries</w:t>
      </w:r>
      <w:r w:rsidR="00EC531B" w:rsidRPr="003B409C">
        <w:rPr>
          <w:rFonts w:ascii="Arial" w:hAnsi="Arial" w:cs="Arial"/>
          <w:sz w:val="18"/>
          <w:szCs w:val="18"/>
        </w:rPr>
        <w:t xml:space="preserve"> and joint venture</w:t>
      </w:r>
      <w:r w:rsidR="00B94D5E" w:rsidRPr="003B409C">
        <w:rPr>
          <w:rFonts w:ascii="Arial" w:hAnsi="Arial" w:cs="Arial"/>
          <w:sz w:val="18"/>
          <w:szCs w:val="18"/>
        </w:rPr>
        <w:t xml:space="preserve"> </w:t>
      </w:r>
      <w:r w:rsidRPr="003B409C">
        <w:rPr>
          <w:rFonts w:ascii="Arial" w:hAnsi="Arial" w:cs="Arial"/>
          <w:sz w:val="18"/>
          <w:szCs w:val="18"/>
        </w:rPr>
        <w:t>as follow</w:t>
      </w:r>
      <w:r w:rsidR="00545D6D" w:rsidRPr="003B409C">
        <w:rPr>
          <w:rFonts w:ascii="Arial" w:hAnsi="Arial" w:cs="Arial"/>
          <w:sz w:val="18"/>
          <w:szCs w:val="18"/>
        </w:rPr>
        <w:t>:</w:t>
      </w:r>
    </w:p>
    <w:p w14:paraId="337A45B6" w14:textId="77777777" w:rsidR="0020226B" w:rsidRPr="003B409C" w:rsidRDefault="0020226B" w:rsidP="00B367CF">
      <w:pPr>
        <w:tabs>
          <w:tab w:val="right" w:pos="6380"/>
          <w:tab w:val="right" w:pos="8640"/>
        </w:tabs>
        <w:spacing w:line="360" w:lineRule="auto"/>
        <w:ind w:left="426" w:right="-1"/>
        <w:jc w:val="thaiDistribute"/>
        <w:rPr>
          <w:rFonts w:ascii="Arial" w:hAnsi="Arial" w:cs="Arial"/>
          <w:sz w:val="19"/>
          <w:szCs w:val="19"/>
        </w:rPr>
      </w:pPr>
    </w:p>
    <w:tbl>
      <w:tblPr>
        <w:tblW w:w="8850" w:type="dxa"/>
        <w:tblInd w:w="534" w:type="dxa"/>
        <w:tblLayout w:type="fixed"/>
        <w:tblLook w:val="0000" w:firstRow="0" w:lastRow="0" w:firstColumn="0" w:lastColumn="0" w:noHBand="0" w:noVBand="0"/>
      </w:tblPr>
      <w:tblGrid>
        <w:gridCol w:w="5046"/>
        <w:gridCol w:w="1350"/>
        <w:gridCol w:w="1260"/>
        <w:gridCol w:w="1194"/>
      </w:tblGrid>
      <w:tr w:rsidR="00B85338" w:rsidRPr="003B409C" w14:paraId="337A45B9" w14:textId="77777777" w:rsidTr="005D4FB6">
        <w:tc>
          <w:tcPr>
            <w:tcW w:w="5046" w:type="dxa"/>
          </w:tcPr>
          <w:p w14:paraId="337A45B7" w14:textId="77777777" w:rsidR="00B85338" w:rsidRPr="003B409C" w:rsidRDefault="00B85338" w:rsidP="00B367CF">
            <w:pPr>
              <w:spacing w:line="360" w:lineRule="auto"/>
              <w:ind w:right="-306"/>
              <w:jc w:val="thaiDistribute"/>
              <w:rPr>
                <w:rFonts w:ascii="Arial" w:hAnsi="Arial" w:cs="Arial"/>
                <w:sz w:val="18"/>
                <w:szCs w:val="18"/>
                <w:u w:val="words"/>
              </w:rPr>
            </w:pPr>
          </w:p>
        </w:tc>
        <w:tc>
          <w:tcPr>
            <w:tcW w:w="3804" w:type="dxa"/>
            <w:gridSpan w:val="3"/>
          </w:tcPr>
          <w:p w14:paraId="337A45B8" w14:textId="77777777" w:rsidR="00B85338" w:rsidRPr="003B409C" w:rsidRDefault="00B85338" w:rsidP="00B367CF">
            <w:pPr>
              <w:pBdr>
                <w:bottom w:val="single" w:sz="4" w:space="1" w:color="auto"/>
              </w:pBdr>
              <w:tabs>
                <w:tab w:val="right" w:pos="5954"/>
              </w:tabs>
              <w:spacing w:line="360" w:lineRule="auto"/>
              <w:ind w:left="-92" w:right="-54"/>
              <w:jc w:val="center"/>
              <w:rPr>
                <w:rFonts w:ascii="Arial" w:hAnsi="Arial" w:cs="Arial"/>
                <w:sz w:val="18"/>
                <w:szCs w:val="18"/>
              </w:rPr>
            </w:pPr>
            <w:r w:rsidRPr="003B409C">
              <w:rPr>
                <w:rFonts w:ascii="Arial" w:hAnsi="Arial" w:cs="Arial"/>
                <w:sz w:val="18"/>
                <w:szCs w:val="18"/>
              </w:rPr>
              <w:t>Consolidated F/S (Net)</w:t>
            </w:r>
          </w:p>
        </w:tc>
      </w:tr>
      <w:tr w:rsidR="0015359F" w:rsidRPr="003B409C" w14:paraId="337A45BF" w14:textId="77777777" w:rsidTr="005D4FB6">
        <w:tc>
          <w:tcPr>
            <w:tcW w:w="5046" w:type="dxa"/>
          </w:tcPr>
          <w:p w14:paraId="337A45BA" w14:textId="77777777" w:rsidR="0015359F" w:rsidRPr="003B409C" w:rsidRDefault="0015359F" w:rsidP="00B367CF">
            <w:pPr>
              <w:spacing w:line="360" w:lineRule="auto"/>
              <w:ind w:right="-306"/>
              <w:jc w:val="thaiDistribute"/>
              <w:rPr>
                <w:rFonts w:ascii="Arial" w:hAnsi="Arial" w:cs="Arial"/>
                <w:sz w:val="18"/>
                <w:szCs w:val="18"/>
                <w:u w:val="words"/>
              </w:rPr>
            </w:pPr>
          </w:p>
        </w:tc>
        <w:tc>
          <w:tcPr>
            <w:tcW w:w="1350" w:type="dxa"/>
          </w:tcPr>
          <w:p w14:paraId="337A45BB" w14:textId="77777777" w:rsidR="0015359F" w:rsidRPr="003B409C" w:rsidRDefault="0015359F" w:rsidP="00B367CF">
            <w:pPr>
              <w:tabs>
                <w:tab w:val="right" w:pos="5954"/>
              </w:tabs>
              <w:spacing w:line="360" w:lineRule="auto"/>
              <w:ind w:left="-92" w:right="-54"/>
              <w:jc w:val="center"/>
              <w:rPr>
                <w:rFonts w:ascii="Arial" w:hAnsi="Arial" w:cs="Arial"/>
                <w:sz w:val="18"/>
                <w:szCs w:val="18"/>
                <w:cs/>
              </w:rPr>
            </w:pPr>
            <w:r w:rsidRPr="003B409C">
              <w:rPr>
                <w:rFonts w:ascii="Arial" w:hAnsi="Arial" w:cs="Arial"/>
                <w:sz w:val="18"/>
                <w:szCs w:val="18"/>
              </w:rPr>
              <w:t>USD</w:t>
            </w:r>
          </w:p>
        </w:tc>
        <w:tc>
          <w:tcPr>
            <w:tcW w:w="1260" w:type="dxa"/>
          </w:tcPr>
          <w:p w14:paraId="337A45BC" w14:textId="77777777" w:rsidR="0015359F" w:rsidRPr="003B409C" w:rsidRDefault="0015359F" w:rsidP="00B367CF">
            <w:pPr>
              <w:spacing w:line="360" w:lineRule="auto"/>
              <w:ind w:left="-92" w:right="-36"/>
              <w:jc w:val="center"/>
              <w:rPr>
                <w:rFonts w:ascii="Arial" w:hAnsi="Arial" w:cs="Arial"/>
                <w:sz w:val="18"/>
                <w:szCs w:val="18"/>
              </w:rPr>
            </w:pPr>
            <w:r w:rsidRPr="003B409C">
              <w:rPr>
                <w:rFonts w:ascii="Arial" w:hAnsi="Arial" w:cs="Arial"/>
                <w:sz w:val="18"/>
                <w:szCs w:val="18"/>
              </w:rPr>
              <w:t>EUR</w:t>
            </w:r>
          </w:p>
        </w:tc>
        <w:tc>
          <w:tcPr>
            <w:tcW w:w="1194" w:type="dxa"/>
          </w:tcPr>
          <w:p w14:paraId="337A45BD" w14:textId="77777777" w:rsidR="0015359F" w:rsidRPr="003B409C" w:rsidRDefault="0015359F" w:rsidP="00B367CF">
            <w:pPr>
              <w:spacing w:line="360" w:lineRule="auto"/>
              <w:ind w:left="-92" w:right="-36"/>
              <w:jc w:val="center"/>
              <w:rPr>
                <w:rFonts w:ascii="Arial" w:hAnsi="Arial" w:cs="Arial"/>
                <w:sz w:val="18"/>
                <w:szCs w:val="18"/>
              </w:rPr>
            </w:pPr>
            <w:r w:rsidRPr="003B409C">
              <w:rPr>
                <w:rFonts w:ascii="Arial" w:hAnsi="Arial" w:cs="Arial"/>
                <w:sz w:val="18"/>
                <w:szCs w:val="18"/>
              </w:rPr>
              <w:t>LAK</w:t>
            </w:r>
          </w:p>
        </w:tc>
      </w:tr>
      <w:tr w:rsidR="0015359F" w:rsidRPr="003B409C" w14:paraId="337A45C5" w14:textId="77777777" w:rsidTr="005D4FB6">
        <w:tc>
          <w:tcPr>
            <w:tcW w:w="5046" w:type="dxa"/>
          </w:tcPr>
          <w:p w14:paraId="337A45C0" w14:textId="77777777" w:rsidR="0015359F" w:rsidRPr="003B409C" w:rsidRDefault="0015359F" w:rsidP="00B367CF">
            <w:pPr>
              <w:spacing w:line="360" w:lineRule="auto"/>
              <w:ind w:right="-306"/>
              <w:jc w:val="thaiDistribute"/>
              <w:rPr>
                <w:rFonts w:ascii="Arial" w:hAnsi="Arial" w:cs="Arial"/>
                <w:sz w:val="18"/>
                <w:szCs w:val="18"/>
                <w:u w:val="words"/>
              </w:rPr>
            </w:pPr>
          </w:p>
        </w:tc>
        <w:tc>
          <w:tcPr>
            <w:tcW w:w="1350" w:type="dxa"/>
          </w:tcPr>
          <w:p w14:paraId="337A45C1" w14:textId="77777777" w:rsidR="0015359F" w:rsidRPr="003B409C" w:rsidRDefault="0015359F" w:rsidP="00B367CF">
            <w:pPr>
              <w:pBdr>
                <w:bottom w:val="single" w:sz="4" w:space="1" w:color="auto"/>
              </w:pBdr>
              <w:spacing w:line="360" w:lineRule="auto"/>
              <w:ind w:right="-43"/>
              <w:jc w:val="center"/>
              <w:rPr>
                <w:rFonts w:ascii="Arial" w:hAnsi="Arial" w:cs="Arial"/>
                <w:sz w:val="18"/>
                <w:szCs w:val="18"/>
              </w:rPr>
            </w:pPr>
            <w:r w:rsidRPr="003B409C">
              <w:rPr>
                <w:rFonts w:ascii="Arial" w:hAnsi="Arial" w:cs="Arial"/>
                <w:sz w:val="18"/>
                <w:szCs w:val="18"/>
              </w:rPr>
              <w:t>Million</w:t>
            </w:r>
          </w:p>
        </w:tc>
        <w:tc>
          <w:tcPr>
            <w:tcW w:w="1260" w:type="dxa"/>
          </w:tcPr>
          <w:p w14:paraId="337A45C2" w14:textId="77777777" w:rsidR="0015359F" w:rsidRPr="003B409C" w:rsidRDefault="0015359F" w:rsidP="00B367CF">
            <w:pPr>
              <w:pBdr>
                <w:bottom w:val="single" w:sz="4" w:space="1" w:color="auto"/>
              </w:pBdr>
              <w:spacing w:line="360" w:lineRule="auto"/>
              <w:ind w:right="-43"/>
              <w:jc w:val="center"/>
              <w:rPr>
                <w:rFonts w:ascii="Arial" w:hAnsi="Arial" w:cs="Arial"/>
                <w:sz w:val="18"/>
                <w:szCs w:val="18"/>
              </w:rPr>
            </w:pPr>
            <w:r w:rsidRPr="003B409C">
              <w:rPr>
                <w:rFonts w:ascii="Arial" w:hAnsi="Arial" w:cs="Arial"/>
                <w:sz w:val="18"/>
                <w:szCs w:val="18"/>
              </w:rPr>
              <w:t>Million</w:t>
            </w:r>
          </w:p>
        </w:tc>
        <w:tc>
          <w:tcPr>
            <w:tcW w:w="1194" w:type="dxa"/>
          </w:tcPr>
          <w:p w14:paraId="337A45C3" w14:textId="77777777" w:rsidR="0015359F" w:rsidRPr="003B409C" w:rsidRDefault="0015359F" w:rsidP="00B367CF">
            <w:pPr>
              <w:pBdr>
                <w:bottom w:val="single" w:sz="4" w:space="1" w:color="auto"/>
              </w:pBdr>
              <w:spacing w:line="360" w:lineRule="auto"/>
              <w:ind w:right="-43"/>
              <w:jc w:val="center"/>
              <w:rPr>
                <w:rFonts w:ascii="Arial" w:hAnsi="Arial" w:cs="Arial"/>
                <w:sz w:val="18"/>
                <w:szCs w:val="18"/>
              </w:rPr>
            </w:pPr>
            <w:r w:rsidRPr="003B409C">
              <w:rPr>
                <w:rFonts w:ascii="Arial" w:hAnsi="Arial" w:cs="Arial"/>
                <w:sz w:val="18"/>
                <w:szCs w:val="18"/>
              </w:rPr>
              <w:t>Million</w:t>
            </w:r>
          </w:p>
        </w:tc>
      </w:tr>
      <w:tr w:rsidR="0015359F" w:rsidRPr="003B409C" w14:paraId="337A45CB" w14:textId="77777777" w:rsidTr="005D4FB6">
        <w:tc>
          <w:tcPr>
            <w:tcW w:w="5046" w:type="dxa"/>
          </w:tcPr>
          <w:p w14:paraId="337A45C6" w14:textId="77777777" w:rsidR="0015359F" w:rsidRPr="003B409C" w:rsidRDefault="0015359F" w:rsidP="00B367CF">
            <w:pPr>
              <w:spacing w:line="360" w:lineRule="auto"/>
              <w:ind w:left="522" w:right="-216"/>
              <w:jc w:val="thaiDistribute"/>
              <w:rPr>
                <w:rFonts w:ascii="Arial" w:hAnsi="Arial" w:cs="Arial"/>
                <w:sz w:val="18"/>
                <w:szCs w:val="18"/>
              </w:rPr>
            </w:pPr>
          </w:p>
        </w:tc>
        <w:tc>
          <w:tcPr>
            <w:tcW w:w="1350" w:type="dxa"/>
          </w:tcPr>
          <w:p w14:paraId="337A45C7" w14:textId="77777777" w:rsidR="0015359F" w:rsidRPr="003B409C" w:rsidRDefault="0015359F" w:rsidP="00B367CF">
            <w:pPr>
              <w:spacing w:line="360" w:lineRule="auto"/>
              <w:ind w:right="-216"/>
              <w:jc w:val="center"/>
              <w:rPr>
                <w:rFonts w:ascii="Arial" w:hAnsi="Arial" w:cs="Arial"/>
                <w:sz w:val="18"/>
                <w:szCs w:val="18"/>
                <w:cs/>
              </w:rPr>
            </w:pPr>
          </w:p>
        </w:tc>
        <w:tc>
          <w:tcPr>
            <w:tcW w:w="1260" w:type="dxa"/>
          </w:tcPr>
          <w:p w14:paraId="337A45C8" w14:textId="77777777" w:rsidR="0015359F" w:rsidRPr="003B409C" w:rsidRDefault="0015359F" w:rsidP="00B367CF">
            <w:pPr>
              <w:spacing w:line="360" w:lineRule="auto"/>
              <w:ind w:right="-216"/>
              <w:jc w:val="center"/>
              <w:rPr>
                <w:rFonts w:ascii="Arial" w:hAnsi="Arial" w:cs="Arial"/>
                <w:sz w:val="18"/>
                <w:szCs w:val="18"/>
              </w:rPr>
            </w:pPr>
          </w:p>
        </w:tc>
        <w:tc>
          <w:tcPr>
            <w:tcW w:w="1194" w:type="dxa"/>
          </w:tcPr>
          <w:p w14:paraId="337A45C9" w14:textId="77777777" w:rsidR="0015359F" w:rsidRPr="003B409C" w:rsidRDefault="0015359F" w:rsidP="00B367CF">
            <w:pPr>
              <w:spacing w:line="360" w:lineRule="auto"/>
              <w:ind w:right="-216"/>
              <w:jc w:val="center"/>
              <w:rPr>
                <w:rFonts w:ascii="Arial" w:hAnsi="Arial" w:cs="Arial"/>
                <w:sz w:val="18"/>
                <w:szCs w:val="18"/>
              </w:rPr>
            </w:pPr>
          </w:p>
        </w:tc>
      </w:tr>
      <w:tr w:rsidR="005D4FB6" w:rsidRPr="003B409C" w14:paraId="337A45D1" w14:textId="77777777" w:rsidTr="005D4FB6">
        <w:tc>
          <w:tcPr>
            <w:tcW w:w="5046" w:type="dxa"/>
          </w:tcPr>
          <w:p w14:paraId="337A45CC" w14:textId="77777777" w:rsidR="005D4FB6" w:rsidRPr="003B409C" w:rsidRDefault="005D4FB6" w:rsidP="005D4FB6">
            <w:pPr>
              <w:spacing w:line="360" w:lineRule="auto"/>
              <w:ind w:right="-216"/>
              <w:rPr>
                <w:rFonts w:ascii="Arial" w:hAnsi="Arial" w:cs="Arial"/>
                <w:sz w:val="18"/>
                <w:szCs w:val="18"/>
              </w:rPr>
            </w:pPr>
            <w:r w:rsidRPr="003B409C">
              <w:rPr>
                <w:rFonts w:ascii="Arial" w:hAnsi="Arial" w:cs="Arial"/>
                <w:sz w:val="18"/>
                <w:szCs w:val="18"/>
              </w:rPr>
              <w:t>Trade accounts receivable and retention</w:t>
            </w:r>
          </w:p>
        </w:tc>
        <w:tc>
          <w:tcPr>
            <w:tcW w:w="1350" w:type="dxa"/>
          </w:tcPr>
          <w:p w14:paraId="337A45CD" w14:textId="1EADFA64" w:rsidR="005D4FB6" w:rsidRPr="003B409C" w:rsidRDefault="005D4FB6" w:rsidP="005D4FB6">
            <w:pPr>
              <w:spacing w:line="360" w:lineRule="auto"/>
              <w:ind w:right="-306"/>
              <w:jc w:val="center"/>
              <w:rPr>
                <w:rFonts w:ascii="Arial" w:hAnsi="Arial" w:cs="Arial"/>
                <w:sz w:val="18"/>
                <w:szCs w:val="18"/>
                <w:lang w:val="en-GB"/>
              </w:rPr>
            </w:pPr>
            <w:r w:rsidRPr="003B409C">
              <w:rPr>
                <w:rFonts w:ascii="Arial" w:hAnsi="Arial" w:cs="Arial"/>
                <w:sz w:val="18"/>
                <w:szCs w:val="18"/>
                <w:lang w:val="en-GB"/>
              </w:rPr>
              <w:t>9</w:t>
            </w:r>
          </w:p>
        </w:tc>
        <w:tc>
          <w:tcPr>
            <w:tcW w:w="1260" w:type="dxa"/>
          </w:tcPr>
          <w:p w14:paraId="337A45CE" w14:textId="4FCC3C9A" w:rsidR="005D4FB6" w:rsidRPr="003B409C" w:rsidRDefault="005D4FB6" w:rsidP="005D4FB6">
            <w:pPr>
              <w:spacing w:line="360" w:lineRule="auto"/>
              <w:ind w:right="-306"/>
              <w:jc w:val="center"/>
              <w:rPr>
                <w:rFonts w:ascii="Arial" w:hAnsi="Arial" w:cs="Arial"/>
                <w:sz w:val="18"/>
                <w:szCs w:val="18"/>
              </w:rPr>
            </w:pPr>
            <w:r w:rsidRPr="003B409C">
              <w:rPr>
                <w:rFonts w:ascii="Arial" w:hAnsi="Arial" w:cs="Arial"/>
                <w:sz w:val="18"/>
                <w:szCs w:val="18"/>
                <w:lang w:val="en-GB"/>
              </w:rPr>
              <w:t>-</w:t>
            </w:r>
          </w:p>
        </w:tc>
        <w:tc>
          <w:tcPr>
            <w:tcW w:w="1194" w:type="dxa"/>
          </w:tcPr>
          <w:p w14:paraId="337A45CF" w14:textId="76ED2499" w:rsidR="005D4FB6" w:rsidRPr="003B409C" w:rsidRDefault="005D4FB6" w:rsidP="005D4FB6">
            <w:pPr>
              <w:tabs>
                <w:tab w:val="center" w:pos="642"/>
                <w:tab w:val="right" w:pos="1284"/>
              </w:tabs>
              <w:spacing w:line="360" w:lineRule="auto"/>
              <w:ind w:right="-306"/>
              <w:rPr>
                <w:rFonts w:ascii="Arial" w:hAnsi="Arial" w:cs="Arial"/>
                <w:sz w:val="18"/>
                <w:szCs w:val="18"/>
              </w:rPr>
            </w:pPr>
            <w:r w:rsidRPr="003B409C">
              <w:rPr>
                <w:rFonts w:ascii="Arial" w:hAnsi="Arial" w:cs="Arial"/>
                <w:sz w:val="18"/>
                <w:szCs w:val="18"/>
                <w:cs/>
                <w:lang w:val="en-GB"/>
              </w:rPr>
              <w:tab/>
            </w:r>
            <w:r w:rsidRPr="003B409C">
              <w:rPr>
                <w:rFonts w:ascii="Arial" w:hAnsi="Arial" w:cs="Arial"/>
                <w:sz w:val="18"/>
                <w:szCs w:val="18"/>
                <w:lang w:val="en-GB"/>
              </w:rPr>
              <w:t>-</w:t>
            </w:r>
            <w:r w:rsidRPr="003B409C">
              <w:rPr>
                <w:rFonts w:ascii="Arial" w:hAnsi="Arial" w:cs="Arial"/>
                <w:sz w:val="18"/>
                <w:szCs w:val="18"/>
                <w:cs/>
                <w:lang w:val="en-GB"/>
              </w:rPr>
              <w:tab/>
              <w:t>-</w:t>
            </w:r>
          </w:p>
        </w:tc>
      </w:tr>
      <w:tr w:rsidR="0015359F" w:rsidRPr="003B409C" w14:paraId="337A45D7" w14:textId="77777777" w:rsidTr="005D4FB6">
        <w:tc>
          <w:tcPr>
            <w:tcW w:w="5046" w:type="dxa"/>
          </w:tcPr>
          <w:p w14:paraId="337A45D2" w14:textId="77777777" w:rsidR="0015359F" w:rsidRPr="003B409C" w:rsidRDefault="0015359F" w:rsidP="00B367CF">
            <w:pPr>
              <w:spacing w:line="360" w:lineRule="auto"/>
              <w:ind w:left="252" w:right="-216" w:hanging="252"/>
              <w:rPr>
                <w:rFonts w:ascii="Arial" w:hAnsi="Arial" w:cs="Arial"/>
                <w:sz w:val="18"/>
                <w:szCs w:val="18"/>
              </w:rPr>
            </w:pPr>
            <w:r w:rsidRPr="003B409C">
              <w:rPr>
                <w:rFonts w:ascii="Arial" w:hAnsi="Arial" w:cs="Arial"/>
                <w:sz w:val="18"/>
                <w:szCs w:val="18"/>
              </w:rPr>
              <w:t>Trade accounts receivable and loan to – related companies</w:t>
            </w:r>
          </w:p>
        </w:tc>
        <w:tc>
          <w:tcPr>
            <w:tcW w:w="1350" w:type="dxa"/>
          </w:tcPr>
          <w:p w14:paraId="337A45D3" w14:textId="57B7EC5A" w:rsidR="00742178" w:rsidRPr="003B409C" w:rsidRDefault="00742178" w:rsidP="005D4FB6">
            <w:pPr>
              <w:spacing w:line="360" w:lineRule="auto"/>
              <w:ind w:right="-306"/>
              <w:jc w:val="center"/>
              <w:rPr>
                <w:rFonts w:ascii="Arial" w:hAnsi="Arial" w:cs="Arial"/>
                <w:sz w:val="18"/>
                <w:szCs w:val="18"/>
                <w:cs/>
                <w:lang w:val="en-GB"/>
              </w:rPr>
            </w:pPr>
            <w:r w:rsidRPr="003B409C">
              <w:rPr>
                <w:rFonts w:ascii="Arial" w:hAnsi="Arial" w:cs="Arial"/>
                <w:sz w:val="18"/>
                <w:szCs w:val="18"/>
                <w:lang w:val="en-GB"/>
              </w:rPr>
              <w:t>16</w:t>
            </w:r>
          </w:p>
        </w:tc>
        <w:tc>
          <w:tcPr>
            <w:tcW w:w="1260" w:type="dxa"/>
          </w:tcPr>
          <w:p w14:paraId="337A45D4" w14:textId="0B84198D" w:rsidR="0015359F" w:rsidRPr="003B409C" w:rsidRDefault="0015359F" w:rsidP="005D4FB6">
            <w:pPr>
              <w:spacing w:line="360" w:lineRule="auto"/>
              <w:ind w:right="-306"/>
              <w:jc w:val="center"/>
              <w:rPr>
                <w:rFonts w:ascii="Arial" w:hAnsi="Arial" w:cs="Arial"/>
                <w:sz w:val="18"/>
                <w:szCs w:val="18"/>
                <w:lang w:val="en-GB"/>
              </w:rPr>
            </w:pPr>
            <w:r w:rsidRPr="003B409C">
              <w:rPr>
                <w:rFonts w:ascii="Arial" w:hAnsi="Arial" w:cs="Arial"/>
                <w:sz w:val="18"/>
                <w:szCs w:val="18"/>
                <w:cs/>
                <w:lang w:val="en-GB"/>
              </w:rPr>
              <w:t>-</w:t>
            </w:r>
          </w:p>
        </w:tc>
        <w:tc>
          <w:tcPr>
            <w:tcW w:w="1194" w:type="dxa"/>
          </w:tcPr>
          <w:p w14:paraId="337A45D5" w14:textId="039E71DA" w:rsidR="0015359F" w:rsidRPr="003B409C" w:rsidRDefault="0015359F" w:rsidP="005D4FB6">
            <w:pPr>
              <w:spacing w:line="360" w:lineRule="auto"/>
              <w:ind w:right="-306"/>
              <w:jc w:val="center"/>
              <w:rPr>
                <w:rFonts w:ascii="Arial" w:hAnsi="Arial" w:cs="Arial"/>
                <w:sz w:val="18"/>
                <w:szCs w:val="18"/>
                <w:lang w:val="en-GB"/>
              </w:rPr>
            </w:pPr>
            <w:r w:rsidRPr="003B409C">
              <w:rPr>
                <w:rFonts w:ascii="Arial" w:hAnsi="Arial" w:cs="Arial"/>
                <w:sz w:val="18"/>
                <w:szCs w:val="18"/>
                <w:cs/>
                <w:lang w:val="en-GB"/>
              </w:rPr>
              <w:t>-</w:t>
            </w:r>
          </w:p>
        </w:tc>
      </w:tr>
      <w:tr w:rsidR="0015359F" w:rsidRPr="003B409C" w14:paraId="337A45DD" w14:textId="77777777" w:rsidTr="005D4FB6">
        <w:tc>
          <w:tcPr>
            <w:tcW w:w="5046" w:type="dxa"/>
          </w:tcPr>
          <w:p w14:paraId="337A45D8" w14:textId="308BA7AA" w:rsidR="0015359F" w:rsidRPr="003B409C" w:rsidRDefault="0015359F" w:rsidP="00B367CF">
            <w:pPr>
              <w:spacing w:line="360" w:lineRule="auto"/>
              <w:ind w:right="-216"/>
              <w:rPr>
                <w:rFonts w:ascii="Arial" w:hAnsi="Arial" w:cs="Arial"/>
                <w:sz w:val="18"/>
                <w:szCs w:val="18"/>
              </w:rPr>
            </w:pPr>
            <w:r w:rsidRPr="003B409C">
              <w:rPr>
                <w:rFonts w:ascii="Arial" w:hAnsi="Arial" w:cs="Arial"/>
                <w:sz w:val="18"/>
                <w:szCs w:val="18"/>
              </w:rPr>
              <w:t>Trade accounts payable</w:t>
            </w:r>
          </w:p>
        </w:tc>
        <w:tc>
          <w:tcPr>
            <w:tcW w:w="1350" w:type="dxa"/>
          </w:tcPr>
          <w:p w14:paraId="337A45D9" w14:textId="60D37063" w:rsidR="0015359F" w:rsidRPr="003B409C" w:rsidRDefault="00742178" w:rsidP="00B367CF">
            <w:pPr>
              <w:spacing w:line="360" w:lineRule="auto"/>
              <w:ind w:right="-306"/>
              <w:jc w:val="center"/>
              <w:rPr>
                <w:rFonts w:ascii="Arial" w:hAnsi="Arial" w:cs="Arial"/>
                <w:sz w:val="18"/>
                <w:szCs w:val="18"/>
                <w:cs/>
                <w:lang w:val="en-GB"/>
              </w:rPr>
            </w:pPr>
            <w:r w:rsidRPr="003B409C">
              <w:rPr>
                <w:rFonts w:ascii="Arial" w:hAnsi="Arial" w:cs="Arial"/>
                <w:sz w:val="18"/>
                <w:szCs w:val="18"/>
                <w:lang w:val="en-GB"/>
              </w:rPr>
              <w:t>2</w:t>
            </w:r>
          </w:p>
        </w:tc>
        <w:tc>
          <w:tcPr>
            <w:tcW w:w="1260" w:type="dxa"/>
          </w:tcPr>
          <w:p w14:paraId="337A45DA" w14:textId="3A7DF9A4" w:rsidR="0015359F" w:rsidRPr="003B409C" w:rsidRDefault="00742178" w:rsidP="00B367CF">
            <w:pPr>
              <w:spacing w:line="360" w:lineRule="auto"/>
              <w:ind w:right="-306"/>
              <w:jc w:val="center"/>
              <w:rPr>
                <w:rFonts w:ascii="Arial" w:hAnsi="Arial" w:cs="Arial"/>
                <w:sz w:val="18"/>
                <w:szCs w:val="18"/>
                <w:cs/>
                <w:lang w:val="en-GB"/>
              </w:rPr>
            </w:pPr>
            <w:r w:rsidRPr="003B409C">
              <w:rPr>
                <w:rFonts w:ascii="Arial" w:hAnsi="Arial" w:cs="Arial"/>
                <w:sz w:val="18"/>
                <w:szCs w:val="18"/>
                <w:lang w:val="en-GB"/>
              </w:rPr>
              <w:t>1</w:t>
            </w:r>
          </w:p>
        </w:tc>
        <w:tc>
          <w:tcPr>
            <w:tcW w:w="1194" w:type="dxa"/>
          </w:tcPr>
          <w:p w14:paraId="337A45DB" w14:textId="2890C7D5" w:rsidR="0015359F" w:rsidRPr="003B409C" w:rsidRDefault="00742178" w:rsidP="005D4FB6">
            <w:pPr>
              <w:spacing w:line="360" w:lineRule="auto"/>
              <w:ind w:right="-306"/>
              <w:jc w:val="center"/>
              <w:rPr>
                <w:rFonts w:ascii="Arial" w:hAnsi="Arial" w:cs="Arial"/>
                <w:sz w:val="18"/>
                <w:szCs w:val="18"/>
                <w:lang w:val="en-GB"/>
              </w:rPr>
            </w:pPr>
            <w:r w:rsidRPr="003B409C">
              <w:rPr>
                <w:rFonts w:ascii="Arial" w:hAnsi="Arial" w:cs="Arial"/>
                <w:sz w:val="18"/>
                <w:szCs w:val="18"/>
                <w:lang w:val="en-GB"/>
              </w:rPr>
              <w:t>717</w:t>
            </w:r>
          </w:p>
        </w:tc>
      </w:tr>
      <w:tr w:rsidR="0015359F" w:rsidRPr="003B409C" w14:paraId="291BA622" w14:textId="77777777" w:rsidTr="005D4FB6">
        <w:tc>
          <w:tcPr>
            <w:tcW w:w="5046" w:type="dxa"/>
          </w:tcPr>
          <w:p w14:paraId="1432FB32" w14:textId="6237A4FC" w:rsidR="0015359F" w:rsidRPr="003B409C" w:rsidRDefault="00742178" w:rsidP="005E57B9">
            <w:pPr>
              <w:spacing w:line="360" w:lineRule="auto"/>
              <w:ind w:right="-216"/>
              <w:rPr>
                <w:rFonts w:ascii="Arial" w:hAnsi="Arial" w:cs="Arial"/>
                <w:sz w:val="18"/>
                <w:szCs w:val="22"/>
              </w:rPr>
            </w:pPr>
            <w:r w:rsidRPr="003B409C">
              <w:rPr>
                <w:rFonts w:ascii="Arial" w:hAnsi="Arial" w:cs="Arial"/>
                <w:sz w:val="18"/>
                <w:szCs w:val="22"/>
              </w:rPr>
              <w:t>Loans from financial institutions</w:t>
            </w:r>
          </w:p>
        </w:tc>
        <w:tc>
          <w:tcPr>
            <w:tcW w:w="1350" w:type="dxa"/>
          </w:tcPr>
          <w:p w14:paraId="02DB79AB" w14:textId="1B96B724" w:rsidR="0015359F" w:rsidRPr="003B409C" w:rsidRDefault="00742178" w:rsidP="005E57B9">
            <w:pPr>
              <w:spacing w:line="360" w:lineRule="auto"/>
              <w:ind w:right="-306"/>
              <w:jc w:val="center"/>
              <w:rPr>
                <w:rFonts w:ascii="Arial" w:hAnsi="Arial" w:cs="Arial"/>
                <w:sz w:val="18"/>
                <w:szCs w:val="18"/>
                <w:cs/>
                <w:lang w:val="en-GB"/>
              </w:rPr>
            </w:pPr>
            <w:r w:rsidRPr="003B409C">
              <w:rPr>
                <w:rFonts w:ascii="Arial" w:hAnsi="Arial" w:cs="Arial"/>
                <w:sz w:val="18"/>
                <w:szCs w:val="18"/>
                <w:lang w:val="en-GB"/>
              </w:rPr>
              <w:t>3</w:t>
            </w:r>
          </w:p>
        </w:tc>
        <w:tc>
          <w:tcPr>
            <w:tcW w:w="1260" w:type="dxa"/>
          </w:tcPr>
          <w:p w14:paraId="38D75A0E" w14:textId="3DD079BF" w:rsidR="0015359F" w:rsidRPr="003B409C" w:rsidRDefault="00742178" w:rsidP="005E57B9">
            <w:pPr>
              <w:spacing w:line="360" w:lineRule="auto"/>
              <w:ind w:right="-306"/>
              <w:jc w:val="center"/>
              <w:rPr>
                <w:rFonts w:ascii="Arial" w:hAnsi="Arial" w:cs="Arial"/>
                <w:sz w:val="18"/>
                <w:szCs w:val="18"/>
                <w:cs/>
                <w:lang w:val="en-GB"/>
              </w:rPr>
            </w:pPr>
            <w:r w:rsidRPr="003B409C">
              <w:rPr>
                <w:rFonts w:ascii="Arial" w:hAnsi="Arial" w:cs="Arial"/>
                <w:sz w:val="18"/>
                <w:szCs w:val="18"/>
                <w:lang w:val="en-GB"/>
              </w:rPr>
              <w:t>-</w:t>
            </w:r>
          </w:p>
        </w:tc>
        <w:tc>
          <w:tcPr>
            <w:tcW w:w="1194" w:type="dxa"/>
          </w:tcPr>
          <w:p w14:paraId="38A6A920" w14:textId="1831FC5D" w:rsidR="0015359F" w:rsidRPr="003B409C" w:rsidRDefault="005D4FB6" w:rsidP="005E57B9">
            <w:pPr>
              <w:spacing w:line="360" w:lineRule="auto"/>
              <w:ind w:right="-306"/>
              <w:jc w:val="center"/>
              <w:rPr>
                <w:rFonts w:ascii="Arial" w:hAnsi="Arial" w:cs="Arial"/>
                <w:sz w:val="18"/>
                <w:szCs w:val="18"/>
                <w:cs/>
                <w:lang w:val="en-GB"/>
              </w:rPr>
            </w:pPr>
            <w:r w:rsidRPr="003B409C">
              <w:rPr>
                <w:rFonts w:ascii="Arial" w:hAnsi="Arial" w:cs="Arial"/>
                <w:sz w:val="18"/>
                <w:szCs w:val="18"/>
                <w:lang w:val="en-GB"/>
              </w:rPr>
              <w:t>-</w:t>
            </w:r>
          </w:p>
        </w:tc>
      </w:tr>
      <w:tr w:rsidR="0015359F" w:rsidRPr="003B409C" w14:paraId="337A45E3" w14:textId="77777777" w:rsidTr="005D4FB6">
        <w:tc>
          <w:tcPr>
            <w:tcW w:w="5046" w:type="dxa"/>
          </w:tcPr>
          <w:p w14:paraId="337A45DE" w14:textId="77777777" w:rsidR="0015359F" w:rsidRPr="003B409C" w:rsidRDefault="0015359F" w:rsidP="00B367CF">
            <w:pPr>
              <w:spacing w:line="360" w:lineRule="auto"/>
              <w:ind w:right="-216"/>
              <w:rPr>
                <w:rFonts w:ascii="Arial" w:hAnsi="Arial" w:cs="Arial"/>
                <w:sz w:val="18"/>
                <w:szCs w:val="18"/>
              </w:rPr>
            </w:pPr>
          </w:p>
        </w:tc>
        <w:tc>
          <w:tcPr>
            <w:tcW w:w="1350" w:type="dxa"/>
          </w:tcPr>
          <w:p w14:paraId="337A45DF" w14:textId="77777777" w:rsidR="0015359F" w:rsidRPr="003B409C" w:rsidRDefault="0015359F" w:rsidP="005D4FB6">
            <w:pPr>
              <w:spacing w:line="360" w:lineRule="auto"/>
              <w:ind w:right="-306"/>
              <w:jc w:val="center"/>
              <w:rPr>
                <w:rFonts w:ascii="Arial" w:hAnsi="Arial" w:cs="Arial"/>
                <w:sz w:val="18"/>
                <w:szCs w:val="18"/>
                <w:cs/>
                <w:lang w:val="en-GB"/>
              </w:rPr>
            </w:pPr>
          </w:p>
        </w:tc>
        <w:tc>
          <w:tcPr>
            <w:tcW w:w="1260" w:type="dxa"/>
          </w:tcPr>
          <w:p w14:paraId="337A45E0" w14:textId="77777777" w:rsidR="0015359F" w:rsidRPr="003B409C" w:rsidRDefault="0015359F" w:rsidP="005D4FB6">
            <w:pPr>
              <w:spacing w:line="360" w:lineRule="auto"/>
              <w:ind w:right="-306"/>
              <w:jc w:val="center"/>
              <w:rPr>
                <w:rFonts w:ascii="Arial" w:hAnsi="Arial" w:cs="Arial"/>
                <w:sz w:val="18"/>
                <w:szCs w:val="18"/>
                <w:cs/>
                <w:lang w:val="en-GB"/>
              </w:rPr>
            </w:pPr>
          </w:p>
        </w:tc>
        <w:tc>
          <w:tcPr>
            <w:tcW w:w="1194" w:type="dxa"/>
          </w:tcPr>
          <w:p w14:paraId="337A45E1" w14:textId="77777777" w:rsidR="0015359F" w:rsidRPr="003B409C" w:rsidRDefault="0015359F" w:rsidP="005D4FB6">
            <w:pPr>
              <w:spacing w:line="360" w:lineRule="auto"/>
              <w:ind w:right="-306"/>
              <w:jc w:val="center"/>
              <w:rPr>
                <w:rFonts w:ascii="Arial" w:hAnsi="Arial" w:cs="Arial"/>
                <w:sz w:val="18"/>
                <w:szCs w:val="18"/>
                <w:cs/>
                <w:lang w:val="en-GB"/>
              </w:rPr>
            </w:pPr>
          </w:p>
        </w:tc>
      </w:tr>
      <w:tr w:rsidR="00B85338" w:rsidRPr="003B409C" w14:paraId="337A45E6" w14:textId="77777777" w:rsidTr="005D4FB6">
        <w:tc>
          <w:tcPr>
            <w:tcW w:w="5046" w:type="dxa"/>
          </w:tcPr>
          <w:p w14:paraId="337A45E4" w14:textId="77777777" w:rsidR="00B85338" w:rsidRPr="003B409C" w:rsidRDefault="00B85338" w:rsidP="00B367CF">
            <w:pPr>
              <w:spacing w:line="360" w:lineRule="auto"/>
              <w:ind w:right="-306"/>
              <w:jc w:val="thaiDistribute"/>
              <w:rPr>
                <w:rFonts w:ascii="Arial" w:hAnsi="Arial" w:cs="Arial"/>
                <w:sz w:val="18"/>
                <w:szCs w:val="18"/>
                <w:u w:val="words"/>
              </w:rPr>
            </w:pPr>
          </w:p>
        </w:tc>
        <w:tc>
          <w:tcPr>
            <w:tcW w:w="3804" w:type="dxa"/>
            <w:gridSpan w:val="3"/>
          </w:tcPr>
          <w:p w14:paraId="337A45E5" w14:textId="77777777" w:rsidR="00B85338" w:rsidRPr="003B409C" w:rsidRDefault="00B85338" w:rsidP="00B367CF">
            <w:pPr>
              <w:pBdr>
                <w:bottom w:val="single" w:sz="4" w:space="1" w:color="auto"/>
              </w:pBdr>
              <w:spacing w:line="360" w:lineRule="auto"/>
              <w:ind w:left="-18" w:right="-36"/>
              <w:jc w:val="center"/>
              <w:rPr>
                <w:rFonts w:ascii="Arial" w:hAnsi="Arial" w:cs="Arial"/>
                <w:sz w:val="18"/>
                <w:szCs w:val="18"/>
              </w:rPr>
            </w:pPr>
            <w:r w:rsidRPr="003B409C">
              <w:rPr>
                <w:rFonts w:ascii="Arial" w:hAnsi="Arial" w:cs="Arial"/>
                <w:sz w:val="18"/>
                <w:szCs w:val="18"/>
              </w:rPr>
              <w:t>Separate F/S (Net)</w:t>
            </w:r>
          </w:p>
        </w:tc>
      </w:tr>
      <w:tr w:rsidR="0015359F" w:rsidRPr="003B409C" w14:paraId="337A45EC" w14:textId="77777777" w:rsidTr="005D4FB6">
        <w:tc>
          <w:tcPr>
            <w:tcW w:w="5046" w:type="dxa"/>
          </w:tcPr>
          <w:p w14:paraId="337A45E7" w14:textId="77777777" w:rsidR="0015359F" w:rsidRPr="003B409C" w:rsidRDefault="0015359F" w:rsidP="00B367CF">
            <w:pPr>
              <w:spacing w:line="360" w:lineRule="auto"/>
              <w:ind w:right="-306"/>
              <w:jc w:val="thaiDistribute"/>
              <w:rPr>
                <w:rFonts w:ascii="Arial" w:hAnsi="Arial" w:cs="Arial"/>
                <w:sz w:val="18"/>
                <w:szCs w:val="18"/>
                <w:u w:val="words"/>
              </w:rPr>
            </w:pPr>
          </w:p>
        </w:tc>
        <w:tc>
          <w:tcPr>
            <w:tcW w:w="1350" w:type="dxa"/>
          </w:tcPr>
          <w:p w14:paraId="337A45E8" w14:textId="77777777" w:rsidR="0015359F" w:rsidRPr="003B409C" w:rsidRDefault="0015359F" w:rsidP="00B367CF">
            <w:pPr>
              <w:tabs>
                <w:tab w:val="right" w:pos="5954"/>
              </w:tabs>
              <w:spacing w:line="360" w:lineRule="auto"/>
              <w:ind w:left="-92" w:right="-54"/>
              <w:jc w:val="center"/>
              <w:rPr>
                <w:rFonts w:ascii="Arial" w:hAnsi="Arial" w:cs="Arial"/>
                <w:sz w:val="18"/>
                <w:szCs w:val="18"/>
                <w:cs/>
              </w:rPr>
            </w:pPr>
            <w:r w:rsidRPr="003B409C">
              <w:rPr>
                <w:rFonts w:ascii="Arial" w:hAnsi="Arial" w:cs="Arial"/>
                <w:sz w:val="18"/>
                <w:szCs w:val="18"/>
              </w:rPr>
              <w:t>USD</w:t>
            </w:r>
          </w:p>
        </w:tc>
        <w:tc>
          <w:tcPr>
            <w:tcW w:w="1260" w:type="dxa"/>
          </w:tcPr>
          <w:p w14:paraId="337A45E9" w14:textId="77777777" w:rsidR="0015359F" w:rsidRPr="003B409C" w:rsidRDefault="0015359F" w:rsidP="00B367CF">
            <w:pPr>
              <w:spacing w:line="360" w:lineRule="auto"/>
              <w:ind w:left="-92" w:right="-36"/>
              <w:jc w:val="center"/>
              <w:rPr>
                <w:rFonts w:ascii="Arial" w:hAnsi="Arial" w:cs="Arial"/>
                <w:sz w:val="18"/>
                <w:szCs w:val="18"/>
              </w:rPr>
            </w:pPr>
            <w:r w:rsidRPr="003B409C">
              <w:rPr>
                <w:rFonts w:ascii="Arial" w:hAnsi="Arial" w:cs="Arial"/>
                <w:sz w:val="18"/>
                <w:szCs w:val="18"/>
              </w:rPr>
              <w:t>EUR</w:t>
            </w:r>
          </w:p>
        </w:tc>
        <w:tc>
          <w:tcPr>
            <w:tcW w:w="1194" w:type="dxa"/>
          </w:tcPr>
          <w:p w14:paraId="337A45EA" w14:textId="77777777" w:rsidR="0015359F" w:rsidRPr="003B409C" w:rsidRDefault="0015359F" w:rsidP="00B367CF">
            <w:pPr>
              <w:spacing w:line="360" w:lineRule="auto"/>
              <w:ind w:left="-92" w:right="-36"/>
              <w:jc w:val="center"/>
              <w:rPr>
                <w:rFonts w:ascii="Arial" w:hAnsi="Arial" w:cs="Arial"/>
                <w:sz w:val="18"/>
                <w:szCs w:val="18"/>
              </w:rPr>
            </w:pPr>
            <w:r w:rsidRPr="003B409C">
              <w:rPr>
                <w:rFonts w:ascii="Arial" w:hAnsi="Arial" w:cs="Arial"/>
                <w:sz w:val="18"/>
                <w:szCs w:val="18"/>
              </w:rPr>
              <w:t>LAK</w:t>
            </w:r>
          </w:p>
        </w:tc>
      </w:tr>
      <w:tr w:rsidR="0015359F" w:rsidRPr="003B409C" w14:paraId="337A45F2" w14:textId="77777777" w:rsidTr="005D4FB6">
        <w:tc>
          <w:tcPr>
            <w:tcW w:w="5046" w:type="dxa"/>
          </w:tcPr>
          <w:p w14:paraId="337A45ED" w14:textId="77777777" w:rsidR="0015359F" w:rsidRPr="003B409C" w:rsidRDefault="0015359F" w:rsidP="00B367CF">
            <w:pPr>
              <w:spacing w:line="360" w:lineRule="auto"/>
              <w:ind w:right="-306"/>
              <w:jc w:val="thaiDistribute"/>
              <w:rPr>
                <w:rFonts w:ascii="Arial" w:hAnsi="Arial" w:cs="Arial"/>
                <w:sz w:val="18"/>
                <w:szCs w:val="18"/>
                <w:u w:val="words"/>
              </w:rPr>
            </w:pPr>
          </w:p>
        </w:tc>
        <w:tc>
          <w:tcPr>
            <w:tcW w:w="1350" w:type="dxa"/>
          </w:tcPr>
          <w:p w14:paraId="337A45EE" w14:textId="77777777" w:rsidR="0015359F" w:rsidRPr="003B409C" w:rsidRDefault="0015359F" w:rsidP="00B367CF">
            <w:pPr>
              <w:pBdr>
                <w:bottom w:val="single" w:sz="4" w:space="1" w:color="auto"/>
              </w:pBdr>
              <w:spacing w:line="360" w:lineRule="auto"/>
              <w:ind w:right="-43"/>
              <w:jc w:val="center"/>
              <w:rPr>
                <w:rFonts w:ascii="Arial" w:hAnsi="Arial" w:cs="Arial"/>
                <w:sz w:val="18"/>
                <w:szCs w:val="18"/>
              </w:rPr>
            </w:pPr>
            <w:r w:rsidRPr="003B409C">
              <w:rPr>
                <w:rFonts w:ascii="Arial" w:hAnsi="Arial" w:cs="Arial"/>
                <w:sz w:val="18"/>
                <w:szCs w:val="18"/>
              </w:rPr>
              <w:t>Million</w:t>
            </w:r>
          </w:p>
        </w:tc>
        <w:tc>
          <w:tcPr>
            <w:tcW w:w="1260" w:type="dxa"/>
          </w:tcPr>
          <w:p w14:paraId="337A45EF" w14:textId="77777777" w:rsidR="0015359F" w:rsidRPr="003B409C" w:rsidRDefault="0015359F" w:rsidP="00B367CF">
            <w:pPr>
              <w:pBdr>
                <w:bottom w:val="single" w:sz="4" w:space="1" w:color="auto"/>
              </w:pBdr>
              <w:spacing w:line="360" w:lineRule="auto"/>
              <w:ind w:right="-43"/>
              <w:jc w:val="center"/>
              <w:rPr>
                <w:rFonts w:ascii="Arial" w:hAnsi="Arial" w:cs="Arial"/>
                <w:sz w:val="18"/>
                <w:szCs w:val="18"/>
              </w:rPr>
            </w:pPr>
            <w:r w:rsidRPr="003B409C">
              <w:rPr>
                <w:rFonts w:ascii="Arial" w:hAnsi="Arial" w:cs="Arial"/>
                <w:sz w:val="18"/>
                <w:szCs w:val="18"/>
              </w:rPr>
              <w:t>Million</w:t>
            </w:r>
          </w:p>
        </w:tc>
        <w:tc>
          <w:tcPr>
            <w:tcW w:w="1194" w:type="dxa"/>
          </w:tcPr>
          <w:p w14:paraId="337A45F0" w14:textId="77777777" w:rsidR="0015359F" w:rsidRPr="003B409C" w:rsidRDefault="0015359F" w:rsidP="00B367CF">
            <w:pPr>
              <w:pBdr>
                <w:bottom w:val="single" w:sz="4" w:space="1" w:color="auto"/>
              </w:pBdr>
              <w:spacing w:line="360" w:lineRule="auto"/>
              <w:ind w:right="-43"/>
              <w:jc w:val="center"/>
              <w:rPr>
                <w:rFonts w:ascii="Arial" w:hAnsi="Arial" w:cs="Arial"/>
                <w:sz w:val="18"/>
                <w:szCs w:val="18"/>
              </w:rPr>
            </w:pPr>
            <w:r w:rsidRPr="003B409C">
              <w:rPr>
                <w:rFonts w:ascii="Arial" w:hAnsi="Arial" w:cs="Arial"/>
                <w:sz w:val="18"/>
                <w:szCs w:val="18"/>
              </w:rPr>
              <w:t>Million</w:t>
            </w:r>
          </w:p>
        </w:tc>
      </w:tr>
      <w:tr w:rsidR="0015359F" w:rsidRPr="003B409C" w14:paraId="337A45F8" w14:textId="77777777" w:rsidTr="005D4FB6">
        <w:tc>
          <w:tcPr>
            <w:tcW w:w="5046" w:type="dxa"/>
          </w:tcPr>
          <w:p w14:paraId="337A45F3" w14:textId="77777777" w:rsidR="0015359F" w:rsidRPr="003B409C" w:rsidRDefault="0015359F" w:rsidP="00B367CF">
            <w:pPr>
              <w:spacing w:line="360" w:lineRule="auto"/>
              <w:ind w:left="522" w:right="-216"/>
              <w:jc w:val="thaiDistribute"/>
              <w:rPr>
                <w:rFonts w:ascii="Arial" w:hAnsi="Arial" w:cs="Arial"/>
                <w:sz w:val="18"/>
                <w:szCs w:val="18"/>
              </w:rPr>
            </w:pPr>
          </w:p>
        </w:tc>
        <w:tc>
          <w:tcPr>
            <w:tcW w:w="1350" w:type="dxa"/>
          </w:tcPr>
          <w:p w14:paraId="337A45F4" w14:textId="77777777" w:rsidR="0015359F" w:rsidRPr="003B409C" w:rsidRDefault="0015359F" w:rsidP="00B367CF">
            <w:pPr>
              <w:spacing w:line="360" w:lineRule="auto"/>
              <w:ind w:right="-216"/>
              <w:jc w:val="center"/>
              <w:rPr>
                <w:rFonts w:ascii="Arial" w:hAnsi="Arial" w:cs="Arial"/>
                <w:sz w:val="18"/>
                <w:szCs w:val="18"/>
                <w:cs/>
              </w:rPr>
            </w:pPr>
          </w:p>
        </w:tc>
        <w:tc>
          <w:tcPr>
            <w:tcW w:w="1260" w:type="dxa"/>
          </w:tcPr>
          <w:p w14:paraId="337A45F5" w14:textId="77777777" w:rsidR="0015359F" w:rsidRPr="003B409C" w:rsidRDefault="0015359F" w:rsidP="00B367CF">
            <w:pPr>
              <w:spacing w:line="360" w:lineRule="auto"/>
              <w:ind w:right="-216"/>
              <w:jc w:val="center"/>
              <w:rPr>
                <w:rFonts w:ascii="Arial" w:hAnsi="Arial" w:cs="Arial"/>
                <w:sz w:val="18"/>
                <w:szCs w:val="18"/>
              </w:rPr>
            </w:pPr>
          </w:p>
        </w:tc>
        <w:tc>
          <w:tcPr>
            <w:tcW w:w="1194" w:type="dxa"/>
          </w:tcPr>
          <w:p w14:paraId="337A45F6" w14:textId="77777777" w:rsidR="0015359F" w:rsidRPr="003B409C" w:rsidRDefault="0015359F" w:rsidP="00B367CF">
            <w:pPr>
              <w:spacing w:line="360" w:lineRule="auto"/>
              <w:ind w:right="-216"/>
              <w:jc w:val="center"/>
              <w:rPr>
                <w:rFonts w:ascii="Arial" w:hAnsi="Arial" w:cs="Arial"/>
                <w:sz w:val="18"/>
                <w:szCs w:val="18"/>
              </w:rPr>
            </w:pPr>
          </w:p>
        </w:tc>
      </w:tr>
      <w:tr w:rsidR="0015359F" w:rsidRPr="003B409C" w14:paraId="337A4604" w14:textId="77777777" w:rsidTr="005D4FB6">
        <w:tc>
          <w:tcPr>
            <w:tcW w:w="5046" w:type="dxa"/>
          </w:tcPr>
          <w:p w14:paraId="337A45FF" w14:textId="2937C748" w:rsidR="0015359F" w:rsidRPr="003B409C" w:rsidRDefault="0015359F" w:rsidP="00B367CF">
            <w:pPr>
              <w:spacing w:line="360" w:lineRule="auto"/>
              <w:ind w:left="252" w:right="-216" w:hanging="252"/>
              <w:rPr>
                <w:rFonts w:ascii="Arial" w:hAnsi="Arial" w:cs="Arial"/>
                <w:sz w:val="18"/>
                <w:szCs w:val="18"/>
              </w:rPr>
            </w:pPr>
            <w:r w:rsidRPr="003B409C">
              <w:rPr>
                <w:rFonts w:ascii="Arial" w:hAnsi="Arial" w:cs="Arial"/>
                <w:sz w:val="18"/>
                <w:szCs w:val="18"/>
              </w:rPr>
              <w:t>Trade accounts receivable and loan to – related companies</w:t>
            </w:r>
          </w:p>
        </w:tc>
        <w:tc>
          <w:tcPr>
            <w:tcW w:w="1350" w:type="dxa"/>
          </w:tcPr>
          <w:p w14:paraId="337A4600" w14:textId="584176B9" w:rsidR="0015359F" w:rsidRPr="003B409C" w:rsidRDefault="0015359F" w:rsidP="00B367CF">
            <w:pPr>
              <w:spacing w:line="360" w:lineRule="auto"/>
              <w:ind w:right="-306"/>
              <w:jc w:val="center"/>
              <w:rPr>
                <w:rFonts w:ascii="Arial" w:hAnsi="Arial" w:cs="Arial"/>
                <w:sz w:val="18"/>
                <w:szCs w:val="18"/>
              </w:rPr>
            </w:pPr>
            <w:r w:rsidRPr="003B409C">
              <w:rPr>
                <w:rFonts w:ascii="Arial" w:hAnsi="Arial" w:cs="Arial"/>
                <w:sz w:val="18"/>
                <w:szCs w:val="18"/>
              </w:rPr>
              <w:t>53</w:t>
            </w:r>
          </w:p>
        </w:tc>
        <w:tc>
          <w:tcPr>
            <w:tcW w:w="1260" w:type="dxa"/>
          </w:tcPr>
          <w:p w14:paraId="337A4601" w14:textId="607C865C" w:rsidR="0015359F" w:rsidRPr="003B409C" w:rsidRDefault="00742178" w:rsidP="00742178">
            <w:pPr>
              <w:spacing w:line="360" w:lineRule="auto"/>
              <w:ind w:right="-306"/>
              <w:jc w:val="center"/>
              <w:rPr>
                <w:rFonts w:ascii="Arial" w:hAnsi="Arial" w:cs="Arial"/>
                <w:sz w:val="18"/>
                <w:szCs w:val="18"/>
                <w:lang w:val="en-GB"/>
              </w:rPr>
            </w:pPr>
            <w:r w:rsidRPr="003B409C">
              <w:rPr>
                <w:rFonts w:ascii="Arial" w:hAnsi="Arial" w:cs="Arial"/>
                <w:sz w:val="18"/>
                <w:szCs w:val="18"/>
                <w:lang w:val="en-GB"/>
              </w:rPr>
              <w:t>-</w:t>
            </w:r>
          </w:p>
        </w:tc>
        <w:tc>
          <w:tcPr>
            <w:tcW w:w="1194" w:type="dxa"/>
          </w:tcPr>
          <w:p w14:paraId="337A4602" w14:textId="50F85ADC" w:rsidR="0015359F" w:rsidRPr="003B409C" w:rsidRDefault="0015359F" w:rsidP="00B367CF">
            <w:pPr>
              <w:spacing w:line="360" w:lineRule="auto"/>
              <w:ind w:right="-306"/>
              <w:jc w:val="center"/>
              <w:rPr>
                <w:rFonts w:ascii="Arial" w:hAnsi="Arial" w:cs="Arial"/>
                <w:sz w:val="18"/>
                <w:szCs w:val="18"/>
                <w:lang w:val="en-GB"/>
              </w:rPr>
            </w:pPr>
            <w:r w:rsidRPr="003B409C">
              <w:rPr>
                <w:rFonts w:ascii="Arial" w:hAnsi="Arial" w:cs="Arial"/>
                <w:sz w:val="18"/>
                <w:szCs w:val="18"/>
                <w:lang w:val="en-GB"/>
              </w:rPr>
              <w:t>-</w:t>
            </w:r>
          </w:p>
        </w:tc>
      </w:tr>
      <w:tr w:rsidR="0015359F" w:rsidRPr="003B409C" w14:paraId="337A460A" w14:textId="77777777" w:rsidTr="005D4FB6">
        <w:tc>
          <w:tcPr>
            <w:tcW w:w="5046" w:type="dxa"/>
          </w:tcPr>
          <w:p w14:paraId="337A4605" w14:textId="3540B9A5" w:rsidR="0015359F" w:rsidRPr="003B409C" w:rsidRDefault="0015359F" w:rsidP="00B367CF">
            <w:pPr>
              <w:spacing w:line="360" w:lineRule="auto"/>
              <w:ind w:right="-216"/>
              <w:rPr>
                <w:rFonts w:ascii="Arial" w:hAnsi="Arial" w:cs="Arial"/>
                <w:sz w:val="18"/>
                <w:szCs w:val="18"/>
              </w:rPr>
            </w:pPr>
            <w:r w:rsidRPr="003B409C">
              <w:rPr>
                <w:rFonts w:ascii="Arial" w:hAnsi="Arial" w:cs="Arial"/>
                <w:sz w:val="18"/>
                <w:szCs w:val="18"/>
              </w:rPr>
              <w:t>Trade accounts payable</w:t>
            </w:r>
          </w:p>
        </w:tc>
        <w:tc>
          <w:tcPr>
            <w:tcW w:w="1350" w:type="dxa"/>
          </w:tcPr>
          <w:p w14:paraId="337A4606" w14:textId="627487AC" w:rsidR="0015359F" w:rsidRPr="003B409C" w:rsidRDefault="0015359F" w:rsidP="00B367CF">
            <w:pPr>
              <w:spacing w:line="360" w:lineRule="auto"/>
              <w:ind w:right="-306"/>
              <w:jc w:val="center"/>
              <w:rPr>
                <w:rFonts w:ascii="Arial" w:hAnsi="Arial" w:cs="Arial"/>
                <w:sz w:val="18"/>
                <w:szCs w:val="18"/>
                <w:cs/>
                <w:lang w:val="en-GB"/>
              </w:rPr>
            </w:pPr>
            <w:r w:rsidRPr="003B409C">
              <w:rPr>
                <w:rFonts w:ascii="Arial" w:hAnsi="Arial" w:cs="Arial"/>
                <w:sz w:val="18"/>
                <w:szCs w:val="18"/>
                <w:lang w:val="en-GB"/>
              </w:rPr>
              <w:t>2</w:t>
            </w:r>
          </w:p>
        </w:tc>
        <w:tc>
          <w:tcPr>
            <w:tcW w:w="1260" w:type="dxa"/>
          </w:tcPr>
          <w:p w14:paraId="337A4607" w14:textId="1A2D789C" w:rsidR="0015359F" w:rsidRPr="003B409C" w:rsidRDefault="00742178" w:rsidP="00742178">
            <w:pPr>
              <w:spacing w:line="360" w:lineRule="auto"/>
              <w:ind w:right="-306"/>
              <w:jc w:val="center"/>
              <w:rPr>
                <w:rFonts w:ascii="Arial" w:hAnsi="Arial" w:cs="Arial"/>
                <w:sz w:val="18"/>
                <w:szCs w:val="18"/>
                <w:cs/>
                <w:lang w:val="en-GB"/>
              </w:rPr>
            </w:pPr>
            <w:r w:rsidRPr="003B409C">
              <w:rPr>
                <w:rFonts w:ascii="Arial" w:hAnsi="Arial" w:cs="Arial"/>
                <w:sz w:val="18"/>
                <w:szCs w:val="18"/>
                <w:lang w:val="en-GB"/>
              </w:rPr>
              <w:t>-</w:t>
            </w:r>
          </w:p>
        </w:tc>
        <w:tc>
          <w:tcPr>
            <w:tcW w:w="1194" w:type="dxa"/>
          </w:tcPr>
          <w:p w14:paraId="337A4608" w14:textId="62C28110" w:rsidR="0015359F" w:rsidRPr="003B409C" w:rsidRDefault="0015359F" w:rsidP="00B367CF">
            <w:pPr>
              <w:spacing w:line="360" w:lineRule="auto"/>
              <w:ind w:right="-306"/>
              <w:jc w:val="center"/>
              <w:rPr>
                <w:rFonts w:ascii="Arial" w:hAnsi="Arial" w:cs="Arial"/>
                <w:sz w:val="18"/>
                <w:szCs w:val="18"/>
                <w:cs/>
                <w:lang w:val="en-GB"/>
              </w:rPr>
            </w:pPr>
            <w:r w:rsidRPr="003B409C">
              <w:rPr>
                <w:rFonts w:ascii="Arial" w:hAnsi="Arial" w:cs="Arial"/>
                <w:sz w:val="18"/>
                <w:szCs w:val="18"/>
                <w:lang w:val="en-GB"/>
              </w:rPr>
              <w:t>-</w:t>
            </w:r>
          </w:p>
        </w:tc>
      </w:tr>
      <w:tr w:rsidR="0015359F" w:rsidRPr="003B409C" w14:paraId="28E6D64C" w14:textId="77777777" w:rsidTr="005D4FB6">
        <w:tc>
          <w:tcPr>
            <w:tcW w:w="5046" w:type="dxa"/>
          </w:tcPr>
          <w:p w14:paraId="12F10325" w14:textId="14BC7C35" w:rsidR="0015359F" w:rsidRPr="003B409C" w:rsidRDefault="00742178" w:rsidP="005E57B9">
            <w:pPr>
              <w:spacing w:line="360" w:lineRule="auto"/>
              <w:ind w:right="-216"/>
              <w:rPr>
                <w:rFonts w:ascii="Arial" w:hAnsi="Arial" w:cs="Arial"/>
                <w:sz w:val="18"/>
                <w:szCs w:val="18"/>
              </w:rPr>
            </w:pPr>
            <w:r w:rsidRPr="003B409C">
              <w:rPr>
                <w:rFonts w:ascii="Arial" w:hAnsi="Arial" w:cs="Arial"/>
                <w:sz w:val="18"/>
                <w:szCs w:val="22"/>
              </w:rPr>
              <w:t>Loans from financial institutions</w:t>
            </w:r>
          </w:p>
        </w:tc>
        <w:tc>
          <w:tcPr>
            <w:tcW w:w="1350" w:type="dxa"/>
          </w:tcPr>
          <w:p w14:paraId="431263A1" w14:textId="1C449CCE" w:rsidR="0015359F" w:rsidRPr="003B409C" w:rsidRDefault="00742178" w:rsidP="005E57B9">
            <w:pPr>
              <w:spacing w:line="360" w:lineRule="auto"/>
              <w:ind w:right="-306"/>
              <w:jc w:val="center"/>
              <w:rPr>
                <w:rFonts w:ascii="Arial" w:hAnsi="Arial" w:cs="Arial"/>
                <w:sz w:val="18"/>
                <w:szCs w:val="18"/>
                <w:cs/>
                <w:lang w:val="en-GB"/>
              </w:rPr>
            </w:pPr>
            <w:r w:rsidRPr="003B409C">
              <w:rPr>
                <w:rFonts w:ascii="Arial" w:hAnsi="Arial" w:cs="Arial"/>
                <w:sz w:val="18"/>
                <w:szCs w:val="18"/>
                <w:lang w:val="en-GB"/>
              </w:rPr>
              <w:t>3</w:t>
            </w:r>
          </w:p>
        </w:tc>
        <w:tc>
          <w:tcPr>
            <w:tcW w:w="1260" w:type="dxa"/>
          </w:tcPr>
          <w:p w14:paraId="3384F261" w14:textId="32AAB9B5" w:rsidR="0015359F" w:rsidRPr="003B409C" w:rsidRDefault="00742178" w:rsidP="00742178">
            <w:pPr>
              <w:spacing w:line="360" w:lineRule="auto"/>
              <w:ind w:right="-306"/>
              <w:jc w:val="center"/>
              <w:rPr>
                <w:rFonts w:ascii="Arial" w:hAnsi="Arial" w:cs="Arial"/>
                <w:sz w:val="18"/>
                <w:szCs w:val="18"/>
                <w:cs/>
                <w:lang w:val="en-GB"/>
              </w:rPr>
            </w:pPr>
            <w:r w:rsidRPr="003B409C">
              <w:rPr>
                <w:rFonts w:ascii="Arial" w:hAnsi="Arial" w:cs="Arial"/>
                <w:sz w:val="18"/>
                <w:szCs w:val="18"/>
                <w:lang w:val="en-GB"/>
              </w:rPr>
              <w:t>-</w:t>
            </w:r>
          </w:p>
        </w:tc>
        <w:tc>
          <w:tcPr>
            <w:tcW w:w="1194" w:type="dxa"/>
          </w:tcPr>
          <w:p w14:paraId="0E533361" w14:textId="5ADE262B" w:rsidR="0015359F" w:rsidRPr="003B409C" w:rsidRDefault="0015359F" w:rsidP="005E57B9">
            <w:pPr>
              <w:spacing w:line="360" w:lineRule="auto"/>
              <w:ind w:right="-306"/>
              <w:jc w:val="center"/>
              <w:rPr>
                <w:rFonts w:ascii="Arial" w:hAnsi="Arial" w:cs="Arial"/>
                <w:sz w:val="18"/>
                <w:szCs w:val="18"/>
                <w:cs/>
                <w:lang w:val="en-GB"/>
              </w:rPr>
            </w:pPr>
            <w:r w:rsidRPr="003B409C">
              <w:rPr>
                <w:rFonts w:ascii="Arial" w:hAnsi="Arial" w:cs="Arial"/>
                <w:sz w:val="18"/>
                <w:szCs w:val="18"/>
                <w:lang w:val="en-GB"/>
              </w:rPr>
              <w:t>-</w:t>
            </w:r>
          </w:p>
        </w:tc>
      </w:tr>
    </w:tbl>
    <w:p w14:paraId="76932C52" w14:textId="77777777" w:rsidR="005D4FB6" w:rsidRPr="003B409C" w:rsidRDefault="005D4FB6" w:rsidP="00B367CF">
      <w:pPr>
        <w:tabs>
          <w:tab w:val="right" w:pos="6380"/>
          <w:tab w:val="right" w:pos="8640"/>
        </w:tabs>
        <w:spacing w:line="360" w:lineRule="auto"/>
        <w:ind w:right="-1"/>
        <w:jc w:val="thaiDistribute"/>
        <w:rPr>
          <w:rFonts w:ascii="Arial" w:hAnsi="Arial" w:cs="Arial"/>
          <w:sz w:val="19"/>
          <w:szCs w:val="19"/>
        </w:rPr>
      </w:pPr>
    </w:p>
    <w:p w14:paraId="337A460E" w14:textId="64C1B87E" w:rsidR="00192F7B" w:rsidRPr="003B409C" w:rsidRDefault="00192F7B" w:rsidP="00B367CF">
      <w:pPr>
        <w:tabs>
          <w:tab w:val="left" w:pos="851"/>
          <w:tab w:val="right" w:pos="6380"/>
          <w:tab w:val="right" w:pos="8640"/>
        </w:tabs>
        <w:spacing w:line="360" w:lineRule="auto"/>
        <w:ind w:left="426" w:right="-43"/>
        <w:jc w:val="thaiDistribute"/>
        <w:rPr>
          <w:rFonts w:ascii="Arial" w:hAnsi="Arial" w:cs="Arial"/>
          <w:sz w:val="18"/>
          <w:szCs w:val="18"/>
        </w:rPr>
      </w:pPr>
      <w:r w:rsidRPr="003B409C">
        <w:rPr>
          <w:rFonts w:ascii="Arial" w:hAnsi="Arial" w:cs="Arial"/>
          <w:sz w:val="18"/>
          <w:szCs w:val="18"/>
        </w:rPr>
        <w:t>In addition, the Company and subsidiaries have foreign currency exposure risk with respect to their investments in subsidiaries</w:t>
      </w:r>
      <w:r w:rsidR="00D30937" w:rsidRPr="003B409C">
        <w:rPr>
          <w:rFonts w:ascii="Arial" w:hAnsi="Arial" w:cs="Arial"/>
          <w:sz w:val="18"/>
          <w:szCs w:val="18"/>
        </w:rPr>
        <w:t xml:space="preserve"> </w:t>
      </w:r>
      <w:r w:rsidRPr="003B409C">
        <w:rPr>
          <w:rFonts w:ascii="Arial" w:hAnsi="Arial" w:cs="Arial"/>
          <w:sz w:val="18"/>
          <w:szCs w:val="18"/>
        </w:rPr>
        <w:t>and associated companies in overseas which are not covered by the hedges against foreign currency risk.</w:t>
      </w:r>
    </w:p>
    <w:p w14:paraId="76CFB195" w14:textId="77777777" w:rsidR="0091329C" w:rsidRPr="003B409C" w:rsidRDefault="0091329C" w:rsidP="00B367CF">
      <w:pPr>
        <w:tabs>
          <w:tab w:val="left" w:pos="851"/>
          <w:tab w:val="right" w:pos="6380"/>
          <w:tab w:val="right" w:pos="8640"/>
        </w:tabs>
        <w:spacing w:line="360" w:lineRule="auto"/>
        <w:ind w:left="426" w:right="-43"/>
        <w:jc w:val="thaiDistribute"/>
        <w:rPr>
          <w:rFonts w:ascii="Arial" w:hAnsi="Arial" w:cs="Arial"/>
          <w:sz w:val="18"/>
          <w:szCs w:val="18"/>
        </w:rPr>
      </w:pPr>
    </w:p>
    <w:p w14:paraId="5F19FC71" w14:textId="28A6793C" w:rsidR="00FE72DB" w:rsidRPr="003B409C" w:rsidRDefault="00FE72DB" w:rsidP="00FE72DB">
      <w:pPr>
        <w:tabs>
          <w:tab w:val="left" w:pos="851"/>
          <w:tab w:val="right" w:pos="6380"/>
          <w:tab w:val="right" w:pos="8640"/>
        </w:tabs>
        <w:spacing w:line="360" w:lineRule="auto"/>
        <w:ind w:left="426" w:right="-43"/>
        <w:jc w:val="thaiDistribute"/>
        <w:rPr>
          <w:rFonts w:ascii="Arial" w:hAnsi="Arial" w:cs="Arial"/>
          <w:spacing w:val="-2"/>
          <w:sz w:val="18"/>
          <w:szCs w:val="18"/>
        </w:rPr>
      </w:pPr>
      <w:r w:rsidRPr="003B409C">
        <w:rPr>
          <w:rFonts w:ascii="Arial" w:hAnsi="Arial" w:cs="Arial"/>
          <w:sz w:val="18"/>
          <w:szCs w:val="18"/>
        </w:rPr>
        <w:lastRenderedPageBreak/>
        <w:t>As at 25 September 2017, a</w:t>
      </w:r>
      <w:r w:rsidRPr="003B409C">
        <w:rPr>
          <w:rFonts w:ascii="Arial" w:hAnsi="Arial" w:cs="Arial"/>
          <w:spacing w:val="-2"/>
          <w:sz w:val="18"/>
          <w:szCs w:val="18"/>
        </w:rPr>
        <w:t xml:space="preserve"> subsidiary has restructured the detail of derivatives totaling Baht 2,702.39 million signed with a financial institution in Year 2015 to be Baht 2,706 million, starting from 25 September 2017 to 30 December 2022. The objective is to reduce financial cost by adjusting the hedging management in terms of foreign currency exchange risk and interest risk in present situation.</w:t>
      </w:r>
    </w:p>
    <w:p w14:paraId="565F4FE4" w14:textId="77777777" w:rsidR="005D4FB6" w:rsidRPr="003B409C" w:rsidRDefault="005D4FB6" w:rsidP="00FE72DB">
      <w:pPr>
        <w:tabs>
          <w:tab w:val="left" w:pos="851"/>
          <w:tab w:val="right" w:pos="6380"/>
          <w:tab w:val="right" w:pos="8640"/>
        </w:tabs>
        <w:spacing w:line="360" w:lineRule="auto"/>
        <w:ind w:left="426" w:right="-43"/>
        <w:jc w:val="thaiDistribute"/>
        <w:rPr>
          <w:rFonts w:ascii="Arial" w:hAnsi="Arial" w:cs="Arial"/>
          <w:spacing w:val="-2"/>
          <w:sz w:val="18"/>
          <w:szCs w:val="18"/>
        </w:rPr>
      </w:pPr>
    </w:p>
    <w:p w14:paraId="337A4612" w14:textId="635FCE43" w:rsidR="004D0ABC" w:rsidRPr="003B409C" w:rsidRDefault="004D0ABC" w:rsidP="00705490">
      <w:pPr>
        <w:pStyle w:val="ListParagraph"/>
        <w:numPr>
          <w:ilvl w:val="0"/>
          <w:numId w:val="32"/>
        </w:numPr>
        <w:tabs>
          <w:tab w:val="left" w:pos="7200"/>
        </w:tabs>
        <w:spacing w:line="360" w:lineRule="auto"/>
        <w:ind w:right="-43"/>
        <w:jc w:val="thaiDistribute"/>
        <w:rPr>
          <w:rFonts w:ascii="Arial" w:hAnsi="Arial" w:cs="Arial"/>
          <w:b/>
          <w:bCs/>
          <w:sz w:val="18"/>
          <w:szCs w:val="18"/>
          <w:lang w:val="en-GB"/>
        </w:rPr>
      </w:pPr>
      <w:r w:rsidRPr="003B409C">
        <w:rPr>
          <w:rFonts w:ascii="Arial" w:hAnsi="Arial" w:cs="Arial"/>
          <w:b/>
          <w:bCs/>
          <w:sz w:val="18"/>
          <w:szCs w:val="18"/>
        </w:rPr>
        <w:t>FAIR VALUE MEASUREMENT</w:t>
      </w:r>
    </w:p>
    <w:p w14:paraId="337A4613" w14:textId="77777777" w:rsidR="004D0ABC" w:rsidRPr="003B409C" w:rsidRDefault="004D0ABC" w:rsidP="00B367CF">
      <w:pPr>
        <w:tabs>
          <w:tab w:val="left" w:pos="900"/>
        </w:tabs>
        <w:spacing w:line="360" w:lineRule="auto"/>
        <w:ind w:left="360"/>
        <w:jc w:val="thaiDistribute"/>
        <w:rPr>
          <w:rFonts w:ascii="Arial" w:hAnsi="Arial" w:cs="Arial"/>
          <w:sz w:val="18"/>
          <w:szCs w:val="18"/>
          <w:u w:val="single"/>
          <w:lang w:val="en-GB"/>
        </w:rPr>
      </w:pPr>
    </w:p>
    <w:p w14:paraId="337A4614" w14:textId="77777777" w:rsidR="004D0ABC" w:rsidRPr="003B409C" w:rsidRDefault="004D0ABC" w:rsidP="00B367CF">
      <w:pPr>
        <w:tabs>
          <w:tab w:val="left" w:pos="900"/>
        </w:tabs>
        <w:spacing w:line="360" w:lineRule="auto"/>
        <w:ind w:left="450"/>
        <w:jc w:val="thaiDistribute"/>
        <w:rPr>
          <w:rFonts w:ascii="Arial" w:hAnsi="Arial" w:cs="Arial"/>
          <w:sz w:val="18"/>
          <w:szCs w:val="18"/>
          <w:lang w:val="en-GB"/>
        </w:rPr>
      </w:pPr>
      <w:r w:rsidRPr="003B409C">
        <w:rPr>
          <w:rFonts w:ascii="Arial" w:hAnsi="Arial" w:cs="Arial"/>
          <w:sz w:val="18"/>
          <w:szCs w:val="18"/>
          <w:lang w:val="en-GB"/>
        </w:rPr>
        <w:t>Fair value is the price th</w:t>
      </w:r>
      <w:r w:rsidR="0080030C" w:rsidRPr="003B409C">
        <w:rPr>
          <w:rFonts w:ascii="Arial" w:hAnsi="Arial" w:cs="Arial"/>
          <w:sz w:val="18"/>
          <w:szCs w:val="18"/>
          <w:lang w:val="en-GB"/>
        </w:rPr>
        <w:t>at would be received to sell an</w:t>
      </w:r>
      <w:r w:rsidRPr="003B409C">
        <w:rPr>
          <w:rFonts w:ascii="Arial" w:hAnsi="Arial" w:cs="Arial"/>
          <w:sz w:val="18"/>
          <w:szCs w:val="18"/>
          <w:lang w:val="en-GB"/>
        </w:rPr>
        <w:t xml:space="preserve"> asset or paid to transfer a liability in an orderly transaction between market participants at the measurement date.</w:t>
      </w:r>
    </w:p>
    <w:p w14:paraId="337A4615" w14:textId="77777777" w:rsidR="004D0ABC" w:rsidRPr="003B409C" w:rsidRDefault="004D0ABC" w:rsidP="00B367CF">
      <w:pPr>
        <w:tabs>
          <w:tab w:val="left" w:pos="900"/>
        </w:tabs>
        <w:spacing w:line="360" w:lineRule="auto"/>
        <w:ind w:left="450"/>
        <w:jc w:val="thaiDistribute"/>
        <w:rPr>
          <w:rFonts w:ascii="Arial" w:hAnsi="Arial" w:cs="Arial"/>
          <w:sz w:val="18"/>
          <w:szCs w:val="18"/>
          <w:lang w:val="en-GB"/>
        </w:rPr>
      </w:pPr>
    </w:p>
    <w:p w14:paraId="337A4616" w14:textId="77777777" w:rsidR="004D0ABC" w:rsidRPr="003B409C" w:rsidRDefault="004D0ABC" w:rsidP="00B367CF">
      <w:pPr>
        <w:spacing w:line="360" w:lineRule="auto"/>
        <w:ind w:left="450"/>
        <w:jc w:val="thaiDistribute"/>
        <w:rPr>
          <w:rFonts w:ascii="Arial" w:hAnsi="Arial" w:cs="Arial"/>
          <w:sz w:val="18"/>
          <w:szCs w:val="18"/>
          <w:lang w:val="en-GB"/>
        </w:rPr>
      </w:pPr>
      <w:r w:rsidRPr="003B409C">
        <w:rPr>
          <w:rFonts w:ascii="Arial" w:hAnsi="Arial" w:cs="Arial"/>
          <w:sz w:val="18"/>
          <w:szCs w:val="18"/>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337A4617" w14:textId="77777777" w:rsidR="004D0ABC" w:rsidRPr="003B409C" w:rsidRDefault="004D0ABC" w:rsidP="00B367CF">
      <w:pPr>
        <w:spacing w:line="360" w:lineRule="auto"/>
        <w:ind w:left="360"/>
        <w:jc w:val="thaiDistribute"/>
        <w:rPr>
          <w:rFonts w:ascii="Arial" w:hAnsi="Arial" w:cs="Arial"/>
          <w:sz w:val="18"/>
          <w:szCs w:val="18"/>
          <w:lang w:val="en-GB"/>
        </w:rPr>
      </w:pPr>
    </w:p>
    <w:p w14:paraId="337A4618" w14:textId="77777777" w:rsidR="004D0ABC" w:rsidRPr="003B409C" w:rsidRDefault="004D0ABC" w:rsidP="00B367CF">
      <w:pPr>
        <w:pStyle w:val="ListParagraph"/>
        <w:numPr>
          <w:ilvl w:val="1"/>
          <w:numId w:val="17"/>
        </w:numPr>
        <w:tabs>
          <w:tab w:val="left" w:pos="720"/>
          <w:tab w:val="left" w:pos="1530"/>
          <w:tab w:val="left" w:pos="1710"/>
        </w:tabs>
        <w:overflowPunct/>
        <w:autoSpaceDE/>
        <w:autoSpaceDN/>
        <w:adjustRightInd/>
        <w:spacing w:line="360" w:lineRule="auto"/>
        <w:ind w:left="720" w:hanging="270"/>
        <w:contextualSpacing/>
        <w:jc w:val="thaiDistribute"/>
        <w:textAlignment w:val="auto"/>
        <w:rPr>
          <w:rFonts w:ascii="Arial" w:hAnsi="Arial" w:cs="Arial"/>
          <w:sz w:val="18"/>
          <w:szCs w:val="18"/>
        </w:rPr>
      </w:pPr>
      <w:r w:rsidRPr="003B409C">
        <w:rPr>
          <w:rFonts w:ascii="Arial" w:hAnsi="Arial" w:cs="Arial"/>
          <w:sz w:val="18"/>
          <w:szCs w:val="18"/>
        </w:rPr>
        <w:t xml:space="preserve">Level 1:  quoted prices (unadjusted) in active markets for identical assets or liabilities </w:t>
      </w:r>
    </w:p>
    <w:p w14:paraId="2BD44AB2" w14:textId="77777777" w:rsidR="00915FF2" w:rsidRPr="003B409C" w:rsidRDefault="004D0ABC" w:rsidP="00FE5808">
      <w:pPr>
        <w:pStyle w:val="ListParagraph"/>
        <w:numPr>
          <w:ilvl w:val="1"/>
          <w:numId w:val="17"/>
        </w:numPr>
        <w:tabs>
          <w:tab w:val="left" w:pos="1530"/>
          <w:tab w:val="left" w:pos="1710"/>
        </w:tabs>
        <w:overflowPunct/>
        <w:autoSpaceDE/>
        <w:autoSpaceDN/>
        <w:adjustRightInd/>
        <w:spacing w:line="360" w:lineRule="auto"/>
        <w:ind w:left="720" w:hanging="270"/>
        <w:contextualSpacing/>
        <w:jc w:val="thaiDistribute"/>
        <w:textAlignment w:val="auto"/>
        <w:rPr>
          <w:rFonts w:ascii="Arial" w:hAnsi="Arial" w:cs="Arial"/>
          <w:sz w:val="18"/>
          <w:szCs w:val="18"/>
        </w:rPr>
      </w:pPr>
      <w:r w:rsidRPr="003B409C">
        <w:rPr>
          <w:rFonts w:ascii="Arial" w:hAnsi="Arial" w:cs="Arial"/>
          <w:sz w:val="18"/>
          <w:szCs w:val="18"/>
        </w:rPr>
        <w:t xml:space="preserve">Level 2:  inputs other than quoted prices included within Level 1 that are observable for the asset or liability, </w:t>
      </w:r>
      <w:r w:rsidR="00915FF2" w:rsidRPr="003B409C">
        <w:rPr>
          <w:rFonts w:ascii="Arial" w:hAnsi="Arial" w:cs="Arial"/>
          <w:sz w:val="18"/>
          <w:szCs w:val="18"/>
        </w:rPr>
        <w:t xml:space="preserve">                   </w:t>
      </w:r>
    </w:p>
    <w:p w14:paraId="337A4619" w14:textId="7CEC6E08" w:rsidR="004D0ABC" w:rsidRPr="003B409C" w:rsidRDefault="00915FF2" w:rsidP="00915FF2">
      <w:pPr>
        <w:tabs>
          <w:tab w:val="left" w:pos="1530"/>
          <w:tab w:val="left" w:pos="1710"/>
        </w:tabs>
        <w:overflowPunct/>
        <w:autoSpaceDE/>
        <w:autoSpaceDN/>
        <w:adjustRightInd/>
        <w:spacing w:line="360" w:lineRule="auto"/>
        <w:ind w:left="450"/>
        <w:contextualSpacing/>
        <w:jc w:val="thaiDistribute"/>
        <w:textAlignment w:val="auto"/>
        <w:rPr>
          <w:rFonts w:ascii="Arial" w:hAnsi="Arial" w:cs="Arial"/>
          <w:sz w:val="18"/>
          <w:szCs w:val="18"/>
        </w:rPr>
      </w:pPr>
      <w:r w:rsidRPr="003B409C">
        <w:rPr>
          <w:rFonts w:ascii="Arial" w:hAnsi="Arial" w:cs="Arial"/>
          <w:sz w:val="18"/>
          <w:szCs w:val="18"/>
        </w:rPr>
        <w:t xml:space="preserve">                    </w:t>
      </w:r>
      <w:r w:rsidR="004D0ABC" w:rsidRPr="003B409C">
        <w:rPr>
          <w:rFonts w:ascii="Arial" w:hAnsi="Arial" w:cs="Arial"/>
          <w:sz w:val="18"/>
          <w:szCs w:val="18"/>
        </w:rPr>
        <w:t>either directly or indirectly</w:t>
      </w:r>
    </w:p>
    <w:p w14:paraId="337A461A" w14:textId="77777777" w:rsidR="004D0ABC" w:rsidRPr="003B409C" w:rsidRDefault="004D0ABC" w:rsidP="00B367CF">
      <w:pPr>
        <w:pStyle w:val="ListParagraph"/>
        <w:numPr>
          <w:ilvl w:val="1"/>
          <w:numId w:val="17"/>
        </w:numPr>
        <w:tabs>
          <w:tab w:val="left" w:pos="720"/>
        </w:tabs>
        <w:overflowPunct/>
        <w:autoSpaceDE/>
        <w:autoSpaceDN/>
        <w:adjustRightInd/>
        <w:spacing w:line="360" w:lineRule="auto"/>
        <w:ind w:left="720" w:hanging="270"/>
        <w:contextualSpacing/>
        <w:jc w:val="thaiDistribute"/>
        <w:textAlignment w:val="auto"/>
        <w:rPr>
          <w:rFonts w:ascii="Arial" w:hAnsi="Arial" w:cs="Arial"/>
          <w:sz w:val="18"/>
          <w:szCs w:val="18"/>
        </w:rPr>
      </w:pPr>
      <w:r w:rsidRPr="003B409C">
        <w:rPr>
          <w:rFonts w:ascii="Arial" w:hAnsi="Arial" w:cs="Arial"/>
          <w:sz w:val="18"/>
          <w:szCs w:val="18"/>
        </w:rPr>
        <w:t>Level 3:  unobservable inputs for the asset or liability.</w:t>
      </w:r>
    </w:p>
    <w:p w14:paraId="337A461B" w14:textId="77777777" w:rsidR="001F6933" w:rsidRPr="003B409C" w:rsidRDefault="001F6933" w:rsidP="00B367CF">
      <w:pPr>
        <w:pStyle w:val="ListParagraph"/>
        <w:spacing w:line="360" w:lineRule="auto"/>
        <w:ind w:left="0"/>
        <w:jc w:val="thaiDistribute"/>
        <w:rPr>
          <w:rFonts w:ascii="Arial" w:hAnsi="Arial" w:cs="Arial"/>
          <w:sz w:val="19"/>
          <w:szCs w:val="19"/>
        </w:rPr>
      </w:pPr>
    </w:p>
    <w:p w14:paraId="337A461C" w14:textId="17B9AD72" w:rsidR="00C14801" w:rsidRPr="003B409C" w:rsidRDefault="004D0ABC" w:rsidP="00B367CF">
      <w:pPr>
        <w:tabs>
          <w:tab w:val="left" w:pos="7200"/>
        </w:tabs>
        <w:spacing w:line="360" w:lineRule="auto"/>
        <w:ind w:left="450" w:right="-43"/>
        <w:jc w:val="thaiDistribute"/>
        <w:rPr>
          <w:rFonts w:ascii="Arial" w:hAnsi="Arial" w:cs="Arial"/>
          <w:sz w:val="18"/>
          <w:szCs w:val="18"/>
        </w:rPr>
      </w:pPr>
      <w:r w:rsidRPr="003B409C">
        <w:rPr>
          <w:rFonts w:ascii="Arial" w:hAnsi="Arial" w:cs="Arial"/>
          <w:sz w:val="18"/>
          <w:szCs w:val="18"/>
        </w:rPr>
        <w:t>The following table present</w:t>
      </w:r>
      <w:r w:rsidR="006D618A" w:rsidRPr="003B409C">
        <w:rPr>
          <w:rFonts w:ascii="Arial" w:hAnsi="Arial" w:cs="Arial"/>
          <w:sz w:val="18"/>
          <w:szCs w:val="18"/>
        </w:rPr>
        <w:t xml:space="preserve"> financial and liabilities</w:t>
      </w:r>
      <w:r w:rsidRPr="003B409C">
        <w:rPr>
          <w:rFonts w:ascii="Arial" w:hAnsi="Arial" w:cs="Arial"/>
          <w:sz w:val="18"/>
          <w:szCs w:val="18"/>
        </w:rPr>
        <w:t xml:space="preserve"> assets that are measured at fair value as at 31 December 201</w:t>
      </w:r>
      <w:r w:rsidR="00915FF2" w:rsidRPr="003B409C">
        <w:rPr>
          <w:rFonts w:ascii="Arial" w:hAnsi="Arial" w:cs="Arial"/>
          <w:sz w:val="18"/>
          <w:szCs w:val="18"/>
        </w:rPr>
        <w:t>7</w:t>
      </w:r>
      <w:r w:rsidR="00330485" w:rsidRPr="003B409C">
        <w:rPr>
          <w:rFonts w:ascii="Arial" w:hAnsi="Arial" w:cs="Arial"/>
          <w:sz w:val="18"/>
          <w:szCs w:val="18"/>
        </w:rPr>
        <w:t>:</w:t>
      </w:r>
    </w:p>
    <w:p w14:paraId="337A461D" w14:textId="0BF1BE7C" w:rsidR="00330485" w:rsidRPr="003B409C" w:rsidRDefault="00330485" w:rsidP="00B367CF">
      <w:pPr>
        <w:tabs>
          <w:tab w:val="left" w:pos="7200"/>
        </w:tabs>
        <w:spacing w:line="360" w:lineRule="auto"/>
        <w:ind w:left="450" w:right="-43"/>
        <w:jc w:val="thaiDistribute"/>
        <w:rPr>
          <w:rFonts w:ascii="Arial" w:hAnsi="Arial" w:cs="Arial"/>
          <w:sz w:val="19"/>
          <w:szCs w:val="19"/>
        </w:rPr>
      </w:pPr>
    </w:p>
    <w:tbl>
      <w:tblPr>
        <w:tblW w:w="9000" w:type="dxa"/>
        <w:tblInd w:w="426" w:type="dxa"/>
        <w:tblLayout w:type="fixed"/>
        <w:tblLook w:val="04A0" w:firstRow="1" w:lastRow="0" w:firstColumn="1" w:lastColumn="0" w:noHBand="0" w:noVBand="1"/>
      </w:tblPr>
      <w:tblGrid>
        <w:gridCol w:w="3240"/>
        <w:gridCol w:w="1260"/>
        <w:gridCol w:w="265"/>
        <w:gridCol w:w="1265"/>
        <w:gridCol w:w="283"/>
        <w:gridCol w:w="1247"/>
        <w:gridCol w:w="236"/>
        <w:gridCol w:w="1204"/>
      </w:tblGrid>
      <w:tr w:rsidR="0066435C" w:rsidRPr="003B409C" w14:paraId="1A26D313" w14:textId="77777777" w:rsidTr="003E4A3B">
        <w:trPr>
          <w:trHeight w:val="329"/>
        </w:trPr>
        <w:tc>
          <w:tcPr>
            <w:tcW w:w="3240" w:type="dxa"/>
            <w:vAlign w:val="bottom"/>
          </w:tcPr>
          <w:p w14:paraId="11125C1E" w14:textId="77777777" w:rsidR="0066435C" w:rsidRPr="003B409C" w:rsidRDefault="0066435C" w:rsidP="003E4A3B">
            <w:pPr>
              <w:suppressAutoHyphens/>
              <w:spacing w:line="360" w:lineRule="auto"/>
              <w:jc w:val="center"/>
              <w:rPr>
                <w:rFonts w:ascii="Arial" w:hAnsi="Arial" w:cs="Arial"/>
                <w:sz w:val="18"/>
                <w:szCs w:val="18"/>
                <w:cs/>
              </w:rPr>
            </w:pPr>
          </w:p>
        </w:tc>
        <w:tc>
          <w:tcPr>
            <w:tcW w:w="5760" w:type="dxa"/>
            <w:gridSpan w:val="7"/>
            <w:tcBorders>
              <w:top w:val="nil"/>
              <w:left w:val="nil"/>
              <w:bottom w:val="single" w:sz="4" w:space="0" w:color="auto"/>
              <w:right w:val="nil"/>
            </w:tcBorders>
            <w:hideMark/>
          </w:tcPr>
          <w:p w14:paraId="086496F6" w14:textId="77777777" w:rsidR="0066435C" w:rsidRPr="003B409C" w:rsidRDefault="0066435C" w:rsidP="003E4A3B">
            <w:pPr>
              <w:suppressAutoHyphens/>
              <w:spacing w:line="360" w:lineRule="auto"/>
              <w:jc w:val="right"/>
              <w:rPr>
                <w:rFonts w:ascii="Arial" w:hAnsi="Arial" w:cs="Arial"/>
                <w:sz w:val="18"/>
                <w:szCs w:val="18"/>
              </w:rPr>
            </w:pPr>
            <w:r w:rsidRPr="003B409C">
              <w:rPr>
                <w:rFonts w:ascii="Arial" w:hAnsi="Arial" w:cs="Arial"/>
                <w:sz w:val="18"/>
                <w:szCs w:val="18"/>
              </w:rPr>
              <w:t>(Unit : Thousand Baht</w:t>
            </w:r>
            <w:r w:rsidRPr="003B409C">
              <w:rPr>
                <w:rFonts w:ascii="Arial" w:hAnsi="Arial" w:cs="Arial"/>
                <w:sz w:val="18"/>
                <w:szCs w:val="18"/>
                <w:lang w:val="en-GB"/>
              </w:rPr>
              <w:t>)</w:t>
            </w:r>
          </w:p>
          <w:p w14:paraId="1600075A" w14:textId="77777777" w:rsidR="0066435C" w:rsidRPr="003B409C" w:rsidRDefault="0066435C" w:rsidP="003E4A3B">
            <w:pPr>
              <w:suppressAutoHyphens/>
              <w:spacing w:line="360" w:lineRule="auto"/>
              <w:jc w:val="center"/>
              <w:rPr>
                <w:rFonts w:ascii="Arial" w:hAnsi="Arial" w:cs="Arial"/>
                <w:sz w:val="18"/>
                <w:szCs w:val="18"/>
                <w:lang w:val="en-GB"/>
              </w:rPr>
            </w:pPr>
            <w:r w:rsidRPr="003B409C">
              <w:rPr>
                <w:rFonts w:ascii="Arial" w:hAnsi="Arial" w:cs="Arial"/>
                <w:sz w:val="18"/>
                <w:szCs w:val="18"/>
              </w:rPr>
              <w:t xml:space="preserve">Consolidated F/S  </w:t>
            </w:r>
          </w:p>
        </w:tc>
      </w:tr>
      <w:tr w:rsidR="0066435C" w:rsidRPr="003B409C" w14:paraId="5C3DF504" w14:textId="77777777" w:rsidTr="003E4A3B">
        <w:trPr>
          <w:trHeight w:val="194"/>
        </w:trPr>
        <w:tc>
          <w:tcPr>
            <w:tcW w:w="3240" w:type="dxa"/>
            <w:vAlign w:val="bottom"/>
          </w:tcPr>
          <w:p w14:paraId="5E7C4F66" w14:textId="77777777" w:rsidR="0066435C" w:rsidRPr="003B409C" w:rsidRDefault="0066435C" w:rsidP="003E4A3B">
            <w:pPr>
              <w:tabs>
                <w:tab w:val="left" w:pos="612"/>
              </w:tabs>
              <w:spacing w:line="360" w:lineRule="auto"/>
              <w:rPr>
                <w:rFonts w:ascii="Arial" w:hAnsi="Arial" w:cs="Arial"/>
                <w:sz w:val="18"/>
                <w:szCs w:val="18"/>
                <w:cs/>
              </w:rPr>
            </w:pPr>
          </w:p>
        </w:tc>
        <w:tc>
          <w:tcPr>
            <w:tcW w:w="1260" w:type="dxa"/>
            <w:tcBorders>
              <w:top w:val="single" w:sz="4" w:space="0" w:color="auto"/>
              <w:left w:val="nil"/>
              <w:bottom w:val="single" w:sz="4" w:space="0" w:color="auto"/>
              <w:right w:val="nil"/>
            </w:tcBorders>
            <w:vAlign w:val="center"/>
            <w:hideMark/>
          </w:tcPr>
          <w:p w14:paraId="61FEF18A" w14:textId="77777777" w:rsidR="0066435C" w:rsidRPr="003B409C" w:rsidRDefault="0066435C" w:rsidP="003E4A3B">
            <w:pPr>
              <w:tabs>
                <w:tab w:val="left" w:pos="612"/>
              </w:tabs>
              <w:spacing w:line="360" w:lineRule="auto"/>
              <w:jc w:val="center"/>
              <w:rPr>
                <w:rFonts w:ascii="Arial" w:hAnsi="Arial" w:cs="Arial"/>
                <w:sz w:val="18"/>
                <w:szCs w:val="18"/>
              </w:rPr>
            </w:pPr>
            <w:r w:rsidRPr="003B409C">
              <w:rPr>
                <w:rFonts w:ascii="Arial" w:hAnsi="Arial" w:cs="Arial"/>
                <w:sz w:val="18"/>
                <w:szCs w:val="18"/>
              </w:rPr>
              <w:t>Level 1</w:t>
            </w:r>
          </w:p>
        </w:tc>
        <w:tc>
          <w:tcPr>
            <w:tcW w:w="265" w:type="dxa"/>
            <w:tcBorders>
              <w:top w:val="single" w:sz="4" w:space="0" w:color="auto"/>
              <w:left w:val="nil"/>
              <w:bottom w:val="nil"/>
              <w:right w:val="nil"/>
            </w:tcBorders>
            <w:vAlign w:val="center"/>
          </w:tcPr>
          <w:p w14:paraId="0C853425" w14:textId="77777777" w:rsidR="0066435C" w:rsidRPr="003B409C" w:rsidRDefault="0066435C" w:rsidP="003E4A3B">
            <w:pPr>
              <w:tabs>
                <w:tab w:val="left" w:pos="612"/>
              </w:tabs>
              <w:spacing w:line="360" w:lineRule="auto"/>
              <w:jc w:val="center"/>
              <w:rPr>
                <w:rFonts w:ascii="Arial" w:hAnsi="Arial" w:cs="Arial"/>
                <w:sz w:val="18"/>
                <w:szCs w:val="18"/>
                <w:cs/>
              </w:rPr>
            </w:pPr>
          </w:p>
        </w:tc>
        <w:tc>
          <w:tcPr>
            <w:tcW w:w="1265" w:type="dxa"/>
            <w:tcBorders>
              <w:top w:val="single" w:sz="4" w:space="0" w:color="auto"/>
              <w:left w:val="nil"/>
              <w:bottom w:val="single" w:sz="4" w:space="0" w:color="auto"/>
              <w:right w:val="nil"/>
            </w:tcBorders>
            <w:vAlign w:val="center"/>
            <w:hideMark/>
          </w:tcPr>
          <w:p w14:paraId="6D2E3054" w14:textId="77777777" w:rsidR="0066435C" w:rsidRPr="003B409C" w:rsidRDefault="0066435C" w:rsidP="003E4A3B">
            <w:pPr>
              <w:tabs>
                <w:tab w:val="left" w:pos="612"/>
              </w:tabs>
              <w:spacing w:line="360" w:lineRule="auto"/>
              <w:jc w:val="center"/>
              <w:rPr>
                <w:rFonts w:ascii="Arial" w:hAnsi="Arial" w:cs="Arial"/>
                <w:sz w:val="18"/>
                <w:szCs w:val="18"/>
              </w:rPr>
            </w:pPr>
            <w:r w:rsidRPr="003B409C">
              <w:rPr>
                <w:rFonts w:ascii="Arial" w:hAnsi="Arial" w:cs="Arial"/>
                <w:sz w:val="18"/>
                <w:szCs w:val="18"/>
              </w:rPr>
              <w:t>Level</w:t>
            </w:r>
            <w:r w:rsidRPr="003B409C">
              <w:rPr>
                <w:rFonts w:ascii="Arial" w:hAnsi="Arial" w:cs="Arial"/>
                <w:sz w:val="18"/>
                <w:szCs w:val="18"/>
                <w:cs/>
              </w:rPr>
              <w:t xml:space="preserve"> </w:t>
            </w:r>
            <w:r w:rsidRPr="003B409C">
              <w:rPr>
                <w:rFonts w:ascii="Arial" w:hAnsi="Arial" w:cs="Arial"/>
                <w:sz w:val="18"/>
                <w:szCs w:val="18"/>
              </w:rPr>
              <w:t>2</w:t>
            </w:r>
          </w:p>
        </w:tc>
        <w:tc>
          <w:tcPr>
            <w:tcW w:w="283" w:type="dxa"/>
            <w:tcBorders>
              <w:top w:val="single" w:sz="4" w:space="0" w:color="auto"/>
              <w:left w:val="nil"/>
              <w:bottom w:val="nil"/>
              <w:right w:val="nil"/>
            </w:tcBorders>
            <w:vAlign w:val="center"/>
          </w:tcPr>
          <w:p w14:paraId="2000EBE5" w14:textId="77777777" w:rsidR="0066435C" w:rsidRPr="003B409C" w:rsidRDefault="0066435C" w:rsidP="003E4A3B">
            <w:pPr>
              <w:tabs>
                <w:tab w:val="left" w:pos="612"/>
              </w:tabs>
              <w:spacing w:line="360" w:lineRule="auto"/>
              <w:jc w:val="center"/>
              <w:rPr>
                <w:rFonts w:ascii="Arial" w:hAnsi="Arial" w:cs="Arial"/>
                <w:sz w:val="18"/>
                <w:szCs w:val="18"/>
                <w:cs/>
              </w:rPr>
            </w:pPr>
          </w:p>
        </w:tc>
        <w:tc>
          <w:tcPr>
            <w:tcW w:w="1247" w:type="dxa"/>
            <w:tcBorders>
              <w:top w:val="single" w:sz="4" w:space="0" w:color="auto"/>
              <w:left w:val="nil"/>
              <w:bottom w:val="single" w:sz="4" w:space="0" w:color="auto"/>
              <w:right w:val="nil"/>
            </w:tcBorders>
            <w:vAlign w:val="center"/>
            <w:hideMark/>
          </w:tcPr>
          <w:p w14:paraId="5E6680E3" w14:textId="77777777" w:rsidR="0066435C" w:rsidRPr="003B409C" w:rsidRDefault="0066435C" w:rsidP="003E4A3B">
            <w:pPr>
              <w:tabs>
                <w:tab w:val="left" w:pos="612"/>
              </w:tabs>
              <w:suppressAutoHyphens/>
              <w:spacing w:line="360" w:lineRule="auto"/>
              <w:ind w:right="-108"/>
              <w:jc w:val="center"/>
              <w:rPr>
                <w:rFonts w:ascii="Arial" w:hAnsi="Arial" w:cs="Arial"/>
                <w:sz w:val="18"/>
                <w:szCs w:val="18"/>
              </w:rPr>
            </w:pPr>
            <w:r w:rsidRPr="003B409C">
              <w:rPr>
                <w:rFonts w:ascii="Arial" w:hAnsi="Arial" w:cs="Arial"/>
                <w:sz w:val="18"/>
                <w:szCs w:val="18"/>
              </w:rPr>
              <w:t>Level</w:t>
            </w:r>
            <w:r w:rsidRPr="003B409C">
              <w:rPr>
                <w:rFonts w:ascii="Arial" w:hAnsi="Arial" w:cs="Arial"/>
                <w:sz w:val="18"/>
                <w:szCs w:val="18"/>
                <w:cs/>
              </w:rPr>
              <w:t xml:space="preserve"> </w:t>
            </w:r>
            <w:r w:rsidRPr="003B409C">
              <w:rPr>
                <w:rFonts w:ascii="Arial" w:hAnsi="Arial" w:cs="Arial"/>
                <w:sz w:val="18"/>
                <w:szCs w:val="18"/>
              </w:rPr>
              <w:t>3</w:t>
            </w:r>
          </w:p>
        </w:tc>
        <w:tc>
          <w:tcPr>
            <w:tcW w:w="236" w:type="dxa"/>
            <w:tcBorders>
              <w:top w:val="single" w:sz="4" w:space="0" w:color="auto"/>
              <w:left w:val="nil"/>
              <w:bottom w:val="nil"/>
              <w:right w:val="nil"/>
            </w:tcBorders>
            <w:vAlign w:val="center"/>
          </w:tcPr>
          <w:p w14:paraId="1D6B765C" w14:textId="77777777" w:rsidR="0066435C" w:rsidRPr="003B409C" w:rsidRDefault="0066435C" w:rsidP="003E4A3B">
            <w:pPr>
              <w:tabs>
                <w:tab w:val="left" w:pos="612"/>
              </w:tabs>
              <w:suppressAutoHyphens/>
              <w:spacing w:line="360" w:lineRule="auto"/>
              <w:jc w:val="center"/>
              <w:rPr>
                <w:rFonts w:ascii="Arial" w:hAnsi="Arial" w:cs="Arial"/>
                <w:sz w:val="18"/>
                <w:szCs w:val="18"/>
              </w:rPr>
            </w:pPr>
          </w:p>
        </w:tc>
        <w:tc>
          <w:tcPr>
            <w:tcW w:w="1204" w:type="dxa"/>
            <w:tcBorders>
              <w:top w:val="single" w:sz="4" w:space="0" w:color="auto"/>
              <w:left w:val="nil"/>
              <w:bottom w:val="single" w:sz="4" w:space="0" w:color="auto"/>
              <w:right w:val="nil"/>
            </w:tcBorders>
            <w:vAlign w:val="center"/>
            <w:hideMark/>
          </w:tcPr>
          <w:p w14:paraId="3EA85E7F" w14:textId="77777777" w:rsidR="0066435C" w:rsidRPr="003B409C" w:rsidRDefault="0066435C" w:rsidP="003E4A3B">
            <w:pPr>
              <w:tabs>
                <w:tab w:val="left" w:pos="612"/>
              </w:tabs>
              <w:suppressAutoHyphens/>
              <w:spacing w:line="360" w:lineRule="auto"/>
              <w:jc w:val="center"/>
              <w:rPr>
                <w:rFonts w:ascii="Arial" w:hAnsi="Arial" w:cs="Arial"/>
                <w:sz w:val="18"/>
                <w:szCs w:val="18"/>
              </w:rPr>
            </w:pPr>
            <w:r w:rsidRPr="003B409C">
              <w:rPr>
                <w:rFonts w:ascii="Arial" w:hAnsi="Arial" w:cs="Arial"/>
                <w:sz w:val="18"/>
                <w:szCs w:val="18"/>
              </w:rPr>
              <w:t>Total</w:t>
            </w:r>
          </w:p>
        </w:tc>
      </w:tr>
      <w:tr w:rsidR="0066435C" w:rsidRPr="003B409C" w14:paraId="1A299578" w14:textId="77777777" w:rsidTr="004524EE">
        <w:trPr>
          <w:trHeight w:val="329"/>
        </w:trPr>
        <w:tc>
          <w:tcPr>
            <w:tcW w:w="3240" w:type="dxa"/>
            <w:vAlign w:val="bottom"/>
            <w:hideMark/>
          </w:tcPr>
          <w:p w14:paraId="4FED9436" w14:textId="44DDAAED" w:rsidR="0066435C" w:rsidRPr="003B409C" w:rsidRDefault="00C9639A" w:rsidP="003E4A3B">
            <w:pPr>
              <w:spacing w:line="360" w:lineRule="auto"/>
              <w:rPr>
                <w:rFonts w:ascii="Arial" w:hAnsi="Arial" w:cs="Arial"/>
                <w:sz w:val="18"/>
                <w:szCs w:val="18"/>
                <w:u w:val="single"/>
                <w:cs/>
                <w:lang w:val="en-GB"/>
              </w:rPr>
            </w:pPr>
            <w:r w:rsidRPr="003B409C">
              <w:rPr>
                <w:rFonts w:ascii="Arial" w:hAnsi="Arial" w:cs="Arial"/>
                <w:sz w:val="18"/>
                <w:szCs w:val="18"/>
                <w:u w:val="single"/>
                <w:lang w:val="en-GB"/>
              </w:rPr>
              <w:t>Assets</w:t>
            </w:r>
          </w:p>
        </w:tc>
        <w:tc>
          <w:tcPr>
            <w:tcW w:w="1260" w:type="dxa"/>
            <w:tcBorders>
              <w:top w:val="single" w:sz="4" w:space="0" w:color="auto"/>
              <w:left w:val="nil"/>
              <w:right w:val="nil"/>
            </w:tcBorders>
          </w:tcPr>
          <w:p w14:paraId="685BBBD3" w14:textId="77777777" w:rsidR="0066435C" w:rsidRPr="003B409C" w:rsidRDefault="0066435C" w:rsidP="003E4A3B">
            <w:pPr>
              <w:spacing w:line="360" w:lineRule="auto"/>
              <w:rPr>
                <w:rFonts w:ascii="Arial" w:hAnsi="Arial" w:cs="Arial"/>
                <w:sz w:val="18"/>
                <w:szCs w:val="18"/>
                <w:cs/>
                <w:lang w:val="th-TH"/>
              </w:rPr>
            </w:pPr>
          </w:p>
        </w:tc>
        <w:tc>
          <w:tcPr>
            <w:tcW w:w="265" w:type="dxa"/>
            <w:vAlign w:val="bottom"/>
          </w:tcPr>
          <w:p w14:paraId="2241702F" w14:textId="77777777" w:rsidR="0066435C" w:rsidRPr="003B409C" w:rsidRDefault="0066435C" w:rsidP="003E4A3B">
            <w:pPr>
              <w:spacing w:line="360" w:lineRule="auto"/>
              <w:rPr>
                <w:rFonts w:ascii="Arial" w:hAnsi="Arial" w:cs="Arial"/>
                <w:sz w:val="18"/>
                <w:szCs w:val="18"/>
                <w:cs/>
                <w:lang w:val="th-TH"/>
              </w:rPr>
            </w:pPr>
          </w:p>
        </w:tc>
        <w:tc>
          <w:tcPr>
            <w:tcW w:w="1265" w:type="dxa"/>
            <w:vAlign w:val="bottom"/>
          </w:tcPr>
          <w:p w14:paraId="43798F72" w14:textId="77777777" w:rsidR="0066435C" w:rsidRPr="003B409C" w:rsidRDefault="0066435C" w:rsidP="003E4A3B">
            <w:pPr>
              <w:spacing w:line="360" w:lineRule="auto"/>
              <w:jc w:val="center"/>
              <w:rPr>
                <w:rFonts w:ascii="Arial" w:hAnsi="Arial" w:cs="Arial"/>
                <w:sz w:val="18"/>
                <w:szCs w:val="18"/>
                <w:lang w:val="en-GB"/>
              </w:rPr>
            </w:pPr>
          </w:p>
        </w:tc>
        <w:tc>
          <w:tcPr>
            <w:tcW w:w="283" w:type="dxa"/>
            <w:vAlign w:val="bottom"/>
          </w:tcPr>
          <w:p w14:paraId="2980D01F" w14:textId="77777777" w:rsidR="0066435C" w:rsidRPr="003B409C" w:rsidRDefault="0066435C" w:rsidP="003E4A3B">
            <w:pPr>
              <w:spacing w:line="360" w:lineRule="auto"/>
              <w:rPr>
                <w:rFonts w:ascii="Arial" w:hAnsi="Arial" w:cs="Arial"/>
                <w:sz w:val="18"/>
                <w:szCs w:val="18"/>
                <w:cs/>
                <w:lang w:val="th-TH"/>
              </w:rPr>
            </w:pPr>
          </w:p>
        </w:tc>
        <w:tc>
          <w:tcPr>
            <w:tcW w:w="1247" w:type="dxa"/>
          </w:tcPr>
          <w:p w14:paraId="4DBD0895" w14:textId="77777777" w:rsidR="0066435C" w:rsidRPr="003B409C" w:rsidRDefault="0066435C" w:rsidP="003E4A3B">
            <w:pPr>
              <w:tabs>
                <w:tab w:val="left" w:pos="459"/>
              </w:tabs>
              <w:spacing w:line="360" w:lineRule="auto"/>
              <w:ind w:left="-250"/>
              <w:jc w:val="right"/>
              <w:rPr>
                <w:rFonts w:ascii="Arial" w:hAnsi="Arial" w:cs="Arial"/>
                <w:sz w:val="18"/>
                <w:szCs w:val="18"/>
                <w:lang w:val="en-GB"/>
              </w:rPr>
            </w:pPr>
          </w:p>
        </w:tc>
        <w:tc>
          <w:tcPr>
            <w:tcW w:w="236" w:type="dxa"/>
          </w:tcPr>
          <w:p w14:paraId="67FF155E" w14:textId="77777777" w:rsidR="0066435C" w:rsidRPr="003B409C" w:rsidRDefault="0066435C" w:rsidP="003E4A3B">
            <w:pPr>
              <w:tabs>
                <w:tab w:val="left" w:pos="459"/>
              </w:tabs>
              <w:spacing w:line="360" w:lineRule="auto"/>
              <w:ind w:left="-250"/>
              <w:jc w:val="right"/>
              <w:rPr>
                <w:rFonts w:ascii="Arial" w:hAnsi="Arial" w:cs="Arial"/>
                <w:sz w:val="18"/>
                <w:szCs w:val="18"/>
                <w:lang w:val="en-GB"/>
              </w:rPr>
            </w:pPr>
          </w:p>
        </w:tc>
        <w:tc>
          <w:tcPr>
            <w:tcW w:w="1204" w:type="dxa"/>
          </w:tcPr>
          <w:p w14:paraId="3FE39DCD" w14:textId="77777777" w:rsidR="0066435C" w:rsidRPr="003B409C" w:rsidRDefault="0066435C" w:rsidP="003E4A3B">
            <w:pPr>
              <w:tabs>
                <w:tab w:val="left" w:pos="459"/>
              </w:tabs>
              <w:spacing w:line="360" w:lineRule="auto"/>
              <w:ind w:left="-250"/>
              <w:jc w:val="right"/>
              <w:rPr>
                <w:rFonts w:ascii="Arial" w:hAnsi="Arial" w:cs="Arial"/>
                <w:sz w:val="18"/>
                <w:szCs w:val="18"/>
                <w:lang w:val="en-GB"/>
              </w:rPr>
            </w:pPr>
          </w:p>
        </w:tc>
      </w:tr>
      <w:tr w:rsidR="004524EE" w:rsidRPr="003B409C" w14:paraId="2AC4732E" w14:textId="77777777" w:rsidTr="004524EE">
        <w:trPr>
          <w:trHeight w:val="329"/>
        </w:trPr>
        <w:tc>
          <w:tcPr>
            <w:tcW w:w="3240" w:type="dxa"/>
            <w:vAlign w:val="bottom"/>
          </w:tcPr>
          <w:p w14:paraId="41E784E5" w14:textId="7DCF16FF" w:rsidR="004524EE" w:rsidRPr="004524EE" w:rsidRDefault="004524EE" w:rsidP="004524EE">
            <w:pPr>
              <w:spacing w:line="360" w:lineRule="auto"/>
              <w:ind w:left="162"/>
              <w:rPr>
                <w:rFonts w:ascii="Arial" w:hAnsi="Arial" w:cs="Arial"/>
                <w:sz w:val="18"/>
                <w:szCs w:val="18"/>
                <w:lang w:val="en-GB"/>
              </w:rPr>
            </w:pPr>
            <w:r w:rsidRPr="004524EE">
              <w:rPr>
                <w:rFonts w:ascii="Arial" w:hAnsi="Arial" w:cs="Arial"/>
                <w:sz w:val="18"/>
                <w:szCs w:val="18"/>
                <w:lang w:val="en-GB"/>
              </w:rPr>
              <w:t>Forward contract assets</w:t>
            </w:r>
          </w:p>
        </w:tc>
        <w:tc>
          <w:tcPr>
            <w:tcW w:w="1260" w:type="dxa"/>
            <w:tcBorders>
              <w:left w:val="nil"/>
              <w:right w:val="nil"/>
            </w:tcBorders>
            <w:vAlign w:val="bottom"/>
          </w:tcPr>
          <w:p w14:paraId="69E20AB9" w14:textId="0CB23CC9" w:rsidR="004524EE" w:rsidRPr="003B409C" w:rsidRDefault="004524EE" w:rsidP="004524EE">
            <w:pPr>
              <w:spacing w:line="360" w:lineRule="auto"/>
              <w:jc w:val="right"/>
              <w:rPr>
                <w:rFonts w:ascii="Arial" w:hAnsi="Arial" w:cs="Arial"/>
                <w:sz w:val="18"/>
                <w:szCs w:val="18"/>
                <w:cs/>
                <w:lang w:val="th-TH"/>
              </w:rPr>
            </w:pPr>
            <w:r w:rsidRPr="00265165">
              <w:rPr>
                <w:rFonts w:ascii="Arial" w:hAnsi="Arial" w:cs="Arial"/>
                <w:sz w:val="18"/>
                <w:szCs w:val="18"/>
              </w:rPr>
              <w:t>-</w:t>
            </w:r>
          </w:p>
        </w:tc>
        <w:tc>
          <w:tcPr>
            <w:tcW w:w="265" w:type="dxa"/>
            <w:vAlign w:val="bottom"/>
          </w:tcPr>
          <w:p w14:paraId="1FC24AA1" w14:textId="77777777" w:rsidR="004524EE" w:rsidRPr="003B409C" w:rsidRDefault="004524EE" w:rsidP="004524EE">
            <w:pPr>
              <w:spacing w:line="360" w:lineRule="auto"/>
              <w:rPr>
                <w:rFonts w:ascii="Arial" w:hAnsi="Arial" w:cs="Arial"/>
                <w:sz w:val="18"/>
                <w:szCs w:val="18"/>
                <w:cs/>
                <w:lang w:val="th-TH"/>
              </w:rPr>
            </w:pPr>
          </w:p>
        </w:tc>
        <w:tc>
          <w:tcPr>
            <w:tcW w:w="1265" w:type="dxa"/>
            <w:vAlign w:val="bottom"/>
          </w:tcPr>
          <w:p w14:paraId="7BB5B9C8" w14:textId="2CD2A025" w:rsidR="004524EE" w:rsidRPr="003B409C" w:rsidRDefault="004524EE" w:rsidP="004524EE">
            <w:pPr>
              <w:spacing w:line="360" w:lineRule="auto"/>
              <w:jc w:val="right"/>
              <w:rPr>
                <w:rFonts w:ascii="Arial" w:hAnsi="Arial" w:cs="Arial"/>
                <w:sz w:val="18"/>
                <w:szCs w:val="18"/>
                <w:lang w:val="en-GB"/>
              </w:rPr>
            </w:pPr>
            <w:r w:rsidRPr="00265165">
              <w:rPr>
                <w:rFonts w:ascii="Arial" w:hAnsi="Arial" w:cs="Arial"/>
                <w:sz w:val="18"/>
                <w:szCs w:val="18"/>
              </w:rPr>
              <w:t>3,792</w:t>
            </w:r>
          </w:p>
        </w:tc>
        <w:tc>
          <w:tcPr>
            <w:tcW w:w="283" w:type="dxa"/>
            <w:vAlign w:val="bottom"/>
          </w:tcPr>
          <w:p w14:paraId="05A52FD0" w14:textId="77777777" w:rsidR="004524EE" w:rsidRPr="003B409C" w:rsidRDefault="004524EE" w:rsidP="004524EE">
            <w:pPr>
              <w:spacing w:line="360" w:lineRule="auto"/>
              <w:jc w:val="right"/>
              <w:rPr>
                <w:rFonts w:ascii="Arial" w:hAnsi="Arial" w:cs="Arial"/>
                <w:sz w:val="18"/>
                <w:szCs w:val="18"/>
                <w:cs/>
                <w:lang w:val="th-TH"/>
              </w:rPr>
            </w:pPr>
          </w:p>
        </w:tc>
        <w:tc>
          <w:tcPr>
            <w:tcW w:w="1247" w:type="dxa"/>
            <w:vAlign w:val="bottom"/>
          </w:tcPr>
          <w:p w14:paraId="2D27DF4F" w14:textId="27567CF7" w:rsidR="004524EE" w:rsidRPr="003B409C" w:rsidRDefault="004524EE" w:rsidP="004524EE">
            <w:pPr>
              <w:tabs>
                <w:tab w:val="left" w:pos="459"/>
              </w:tabs>
              <w:spacing w:line="360" w:lineRule="auto"/>
              <w:ind w:left="-250"/>
              <w:jc w:val="right"/>
              <w:rPr>
                <w:rFonts w:ascii="Arial" w:hAnsi="Arial" w:cs="Arial"/>
                <w:sz w:val="18"/>
                <w:szCs w:val="18"/>
                <w:lang w:val="en-GB"/>
              </w:rPr>
            </w:pPr>
            <w:r w:rsidRPr="00265165">
              <w:rPr>
                <w:rFonts w:ascii="Arial" w:hAnsi="Arial" w:cs="Arial"/>
                <w:sz w:val="18"/>
                <w:szCs w:val="18"/>
              </w:rPr>
              <w:t>-</w:t>
            </w:r>
          </w:p>
        </w:tc>
        <w:tc>
          <w:tcPr>
            <w:tcW w:w="236" w:type="dxa"/>
          </w:tcPr>
          <w:p w14:paraId="6DAE9BA2" w14:textId="77777777" w:rsidR="004524EE" w:rsidRPr="003B409C" w:rsidRDefault="004524EE" w:rsidP="004524EE">
            <w:pPr>
              <w:tabs>
                <w:tab w:val="left" w:pos="459"/>
              </w:tabs>
              <w:spacing w:line="360" w:lineRule="auto"/>
              <w:ind w:left="-250"/>
              <w:jc w:val="right"/>
              <w:rPr>
                <w:rFonts w:ascii="Arial" w:hAnsi="Arial" w:cs="Arial"/>
                <w:sz w:val="18"/>
                <w:szCs w:val="18"/>
                <w:lang w:val="en-GB"/>
              </w:rPr>
            </w:pPr>
          </w:p>
        </w:tc>
        <w:tc>
          <w:tcPr>
            <w:tcW w:w="1204" w:type="dxa"/>
            <w:vAlign w:val="bottom"/>
          </w:tcPr>
          <w:p w14:paraId="5E95900F" w14:textId="3C04DB2F" w:rsidR="004524EE" w:rsidRPr="003B409C" w:rsidRDefault="004524EE" w:rsidP="004524EE">
            <w:pPr>
              <w:tabs>
                <w:tab w:val="left" w:pos="459"/>
              </w:tabs>
              <w:spacing w:line="360" w:lineRule="auto"/>
              <w:ind w:left="-250"/>
              <w:jc w:val="right"/>
              <w:rPr>
                <w:rFonts w:ascii="Arial" w:hAnsi="Arial" w:cs="Arial"/>
                <w:sz w:val="18"/>
                <w:szCs w:val="18"/>
                <w:lang w:val="en-GB"/>
              </w:rPr>
            </w:pPr>
            <w:r w:rsidRPr="00265165">
              <w:rPr>
                <w:rFonts w:ascii="Arial" w:hAnsi="Arial" w:cs="Arial"/>
                <w:sz w:val="18"/>
                <w:szCs w:val="18"/>
              </w:rPr>
              <w:t>3,792</w:t>
            </w:r>
          </w:p>
        </w:tc>
      </w:tr>
      <w:tr w:rsidR="004524EE" w:rsidRPr="003B409C" w14:paraId="33314D5C" w14:textId="77777777" w:rsidTr="003E4A3B">
        <w:trPr>
          <w:trHeight w:val="329"/>
        </w:trPr>
        <w:tc>
          <w:tcPr>
            <w:tcW w:w="3240" w:type="dxa"/>
            <w:vAlign w:val="bottom"/>
            <w:hideMark/>
          </w:tcPr>
          <w:p w14:paraId="4857E7D2" w14:textId="77777777" w:rsidR="004524EE" w:rsidRPr="003B409C" w:rsidRDefault="004524EE" w:rsidP="004524EE">
            <w:pPr>
              <w:spacing w:line="360" w:lineRule="auto"/>
              <w:ind w:left="162"/>
              <w:rPr>
                <w:rFonts w:ascii="Arial" w:hAnsi="Arial" w:cs="Arial"/>
                <w:sz w:val="18"/>
                <w:szCs w:val="18"/>
                <w:lang w:val="en-GB"/>
              </w:rPr>
            </w:pPr>
            <w:r w:rsidRPr="003B409C">
              <w:rPr>
                <w:rFonts w:ascii="Arial" w:hAnsi="Arial" w:cs="Arial"/>
                <w:sz w:val="18"/>
                <w:szCs w:val="18"/>
                <w:lang w:val="en-GB"/>
              </w:rPr>
              <w:t>Current investments</w:t>
            </w:r>
          </w:p>
        </w:tc>
        <w:tc>
          <w:tcPr>
            <w:tcW w:w="1260" w:type="dxa"/>
            <w:tcBorders>
              <w:top w:val="nil"/>
              <w:left w:val="nil"/>
              <w:right w:val="nil"/>
            </w:tcBorders>
          </w:tcPr>
          <w:p w14:paraId="6F654B36" w14:textId="6416FBBE" w:rsidR="004524EE" w:rsidRPr="003B409C" w:rsidRDefault="004524EE" w:rsidP="004524EE">
            <w:pPr>
              <w:tabs>
                <w:tab w:val="left" w:pos="1440"/>
              </w:tabs>
              <w:spacing w:line="360" w:lineRule="auto"/>
              <w:ind w:right="-18"/>
              <w:jc w:val="right"/>
              <w:rPr>
                <w:rFonts w:ascii="Arial" w:hAnsi="Arial" w:cs="Arial"/>
                <w:sz w:val="18"/>
                <w:szCs w:val="18"/>
              </w:rPr>
            </w:pPr>
            <w:r w:rsidRPr="003B409C">
              <w:rPr>
                <w:rFonts w:ascii="Arial" w:hAnsi="Arial" w:cs="Arial"/>
                <w:sz w:val="18"/>
                <w:szCs w:val="18"/>
              </w:rPr>
              <w:t>-</w:t>
            </w:r>
          </w:p>
        </w:tc>
        <w:tc>
          <w:tcPr>
            <w:tcW w:w="265" w:type="dxa"/>
            <w:vAlign w:val="bottom"/>
          </w:tcPr>
          <w:p w14:paraId="1C035459" w14:textId="77777777" w:rsidR="004524EE" w:rsidRPr="003B409C" w:rsidRDefault="004524EE" w:rsidP="004524EE">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46C7AC61" w14:textId="1C63D56F" w:rsidR="004524EE" w:rsidRPr="003B409C" w:rsidRDefault="004524EE" w:rsidP="004524EE">
            <w:pPr>
              <w:tabs>
                <w:tab w:val="left" w:pos="1440"/>
              </w:tabs>
              <w:spacing w:line="360" w:lineRule="auto"/>
              <w:ind w:right="-18"/>
              <w:jc w:val="right"/>
              <w:rPr>
                <w:rFonts w:ascii="Arial" w:hAnsi="Arial" w:cs="Arial"/>
                <w:sz w:val="18"/>
                <w:szCs w:val="18"/>
              </w:rPr>
            </w:pPr>
            <w:r w:rsidRPr="003B409C">
              <w:rPr>
                <w:rFonts w:ascii="Arial" w:hAnsi="Arial" w:cs="Arial"/>
                <w:sz w:val="18"/>
                <w:szCs w:val="18"/>
              </w:rPr>
              <w:t>46</w:t>
            </w:r>
          </w:p>
        </w:tc>
        <w:tc>
          <w:tcPr>
            <w:tcW w:w="283" w:type="dxa"/>
            <w:vAlign w:val="bottom"/>
          </w:tcPr>
          <w:p w14:paraId="752CDB1A" w14:textId="77777777" w:rsidR="004524EE" w:rsidRPr="003B409C" w:rsidRDefault="004524EE" w:rsidP="004524EE">
            <w:pPr>
              <w:tabs>
                <w:tab w:val="left" w:pos="1440"/>
              </w:tabs>
              <w:spacing w:line="360" w:lineRule="auto"/>
              <w:ind w:right="-18"/>
              <w:jc w:val="right"/>
              <w:rPr>
                <w:rFonts w:ascii="Arial" w:hAnsi="Arial" w:cs="Arial"/>
                <w:sz w:val="18"/>
                <w:szCs w:val="18"/>
                <w:cs/>
              </w:rPr>
            </w:pPr>
          </w:p>
        </w:tc>
        <w:tc>
          <w:tcPr>
            <w:tcW w:w="1247" w:type="dxa"/>
            <w:tcBorders>
              <w:top w:val="nil"/>
              <w:left w:val="nil"/>
              <w:right w:val="nil"/>
            </w:tcBorders>
            <w:vAlign w:val="bottom"/>
          </w:tcPr>
          <w:p w14:paraId="54DE7ACA" w14:textId="222E3683" w:rsidR="004524EE" w:rsidRPr="003B409C" w:rsidRDefault="004524EE" w:rsidP="004524EE">
            <w:pPr>
              <w:tabs>
                <w:tab w:val="left" w:pos="1440"/>
              </w:tabs>
              <w:spacing w:line="360" w:lineRule="auto"/>
              <w:ind w:right="-18" w:hanging="121"/>
              <w:jc w:val="right"/>
              <w:rPr>
                <w:rFonts w:ascii="Arial" w:hAnsi="Arial" w:cs="Arial"/>
                <w:sz w:val="18"/>
                <w:szCs w:val="18"/>
              </w:rPr>
            </w:pPr>
            <w:r w:rsidRPr="003B409C">
              <w:rPr>
                <w:rFonts w:ascii="Arial" w:hAnsi="Arial" w:cs="Arial"/>
                <w:sz w:val="18"/>
                <w:szCs w:val="18"/>
              </w:rPr>
              <w:t>-</w:t>
            </w:r>
          </w:p>
        </w:tc>
        <w:tc>
          <w:tcPr>
            <w:tcW w:w="236" w:type="dxa"/>
          </w:tcPr>
          <w:p w14:paraId="76198B72" w14:textId="77777777" w:rsidR="004524EE" w:rsidRPr="003B409C" w:rsidRDefault="004524EE" w:rsidP="004524EE">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4D077C1D" w14:textId="36B76B2F" w:rsidR="004524EE" w:rsidRPr="003B409C" w:rsidRDefault="004524EE" w:rsidP="004524EE">
            <w:pPr>
              <w:tabs>
                <w:tab w:val="left" w:pos="1440"/>
              </w:tabs>
              <w:spacing w:line="360" w:lineRule="auto"/>
              <w:ind w:right="-18" w:hanging="164"/>
              <w:jc w:val="right"/>
              <w:rPr>
                <w:rFonts w:ascii="Arial" w:hAnsi="Arial" w:cs="Arial"/>
                <w:sz w:val="18"/>
                <w:szCs w:val="18"/>
              </w:rPr>
            </w:pPr>
            <w:r w:rsidRPr="003B409C">
              <w:rPr>
                <w:rFonts w:ascii="Arial" w:hAnsi="Arial" w:cs="Arial"/>
                <w:sz w:val="18"/>
                <w:szCs w:val="18"/>
              </w:rPr>
              <w:t>46</w:t>
            </w:r>
          </w:p>
        </w:tc>
      </w:tr>
      <w:tr w:rsidR="004524EE" w:rsidRPr="003B409C" w14:paraId="440A88B5" w14:textId="77777777" w:rsidTr="003E4A3B">
        <w:trPr>
          <w:trHeight w:val="329"/>
        </w:trPr>
        <w:tc>
          <w:tcPr>
            <w:tcW w:w="3240" w:type="dxa"/>
            <w:vAlign w:val="bottom"/>
          </w:tcPr>
          <w:p w14:paraId="0571A0B0" w14:textId="77777777" w:rsidR="004524EE" w:rsidRPr="003B409C" w:rsidRDefault="004524EE" w:rsidP="004524EE">
            <w:pPr>
              <w:spacing w:line="360" w:lineRule="auto"/>
              <w:ind w:left="162"/>
              <w:rPr>
                <w:rFonts w:ascii="Arial" w:hAnsi="Arial" w:cs="Arial"/>
                <w:sz w:val="18"/>
                <w:szCs w:val="18"/>
                <w:cs/>
              </w:rPr>
            </w:pPr>
            <w:r w:rsidRPr="003B409C">
              <w:rPr>
                <w:rFonts w:ascii="Arial" w:hAnsi="Arial" w:cs="Arial"/>
                <w:sz w:val="18"/>
                <w:szCs w:val="18"/>
              </w:rPr>
              <w:t>Other long – term investments</w:t>
            </w:r>
          </w:p>
        </w:tc>
        <w:tc>
          <w:tcPr>
            <w:tcW w:w="1260" w:type="dxa"/>
            <w:tcBorders>
              <w:top w:val="nil"/>
              <w:left w:val="nil"/>
              <w:right w:val="nil"/>
            </w:tcBorders>
          </w:tcPr>
          <w:p w14:paraId="732E2061" w14:textId="60C4A022" w:rsidR="004524EE" w:rsidRPr="003B409C" w:rsidRDefault="004524EE" w:rsidP="004524EE">
            <w:pPr>
              <w:tabs>
                <w:tab w:val="left" w:pos="1440"/>
              </w:tabs>
              <w:spacing w:line="360" w:lineRule="auto"/>
              <w:ind w:right="-18"/>
              <w:jc w:val="right"/>
              <w:rPr>
                <w:rFonts w:ascii="Arial" w:hAnsi="Arial" w:cs="Arial"/>
                <w:sz w:val="18"/>
                <w:szCs w:val="18"/>
              </w:rPr>
            </w:pPr>
            <w:r w:rsidRPr="003B409C">
              <w:rPr>
                <w:rFonts w:ascii="Arial" w:hAnsi="Arial" w:cs="Arial"/>
                <w:sz w:val="18"/>
                <w:szCs w:val="18"/>
              </w:rPr>
              <w:t>590,199</w:t>
            </w:r>
          </w:p>
        </w:tc>
        <w:tc>
          <w:tcPr>
            <w:tcW w:w="265" w:type="dxa"/>
            <w:vAlign w:val="bottom"/>
          </w:tcPr>
          <w:p w14:paraId="4B9D1C07" w14:textId="77777777" w:rsidR="004524EE" w:rsidRPr="003B409C" w:rsidRDefault="004524EE" w:rsidP="004524EE">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65491CDF" w14:textId="3CFFC3D7" w:rsidR="004524EE" w:rsidRPr="003B409C" w:rsidRDefault="004524EE" w:rsidP="004524EE">
            <w:pPr>
              <w:tabs>
                <w:tab w:val="left" w:pos="1440"/>
              </w:tabs>
              <w:spacing w:line="360" w:lineRule="auto"/>
              <w:ind w:right="-18"/>
              <w:jc w:val="right"/>
              <w:rPr>
                <w:rFonts w:ascii="Arial" w:hAnsi="Arial" w:cs="Arial"/>
                <w:sz w:val="18"/>
                <w:szCs w:val="18"/>
              </w:rPr>
            </w:pPr>
            <w:r w:rsidRPr="003B409C">
              <w:rPr>
                <w:rFonts w:ascii="Arial" w:hAnsi="Arial" w:cs="Arial"/>
                <w:sz w:val="18"/>
                <w:szCs w:val="18"/>
              </w:rPr>
              <w:t>-</w:t>
            </w:r>
          </w:p>
        </w:tc>
        <w:tc>
          <w:tcPr>
            <w:tcW w:w="283" w:type="dxa"/>
            <w:vAlign w:val="bottom"/>
          </w:tcPr>
          <w:p w14:paraId="40E5792B" w14:textId="77777777" w:rsidR="004524EE" w:rsidRPr="003B409C" w:rsidRDefault="004524EE" w:rsidP="004524EE">
            <w:pPr>
              <w:tabs>
                <w:tab w:val="left" w:pos="1440"/>
              </w:tabs>
              <w:spacing w:line="360" w:lineRule="auto"/>
              <w:ind w:right="-18"/>
              <w:jc w:val="right"/>
              <w:rPr>
                <w:rFonts w:ascii="Arial" w:hAnsi="Arial" w:cs="Arial"/>
                <w:sz w:val="18"/>
                <w:szCs w:val="18"/>
                <w:cs/>
              </w:rPr>
            </w:pPr>
          </w:p>
        </w:tc>
        <w:tc>
          <w:tcPr>
            <w:tcW w:w="1247" w:type="dxa"/>
            <w:tcBorders>
              <w:top w:val="nil"/>
              <w:left w:val="nil"/>
              <w:right w:val="nil"/>
            </w:tcBorders>
            <w:vAlign w:val="bottom"/>
          </w:tcPr>
          <w:p w14:paraId="3E663E83" w14:textId="61EE0D24" w:rsidR="004524EE" w:rsidRPr="003B409C" w:rsidRDefault="004524EE" w:rsidP="004524EE">
            <w:pPr>
              <w:tabs>
                <w:tab w:val="left" w:pos="1440"/>
              </w:tabs>
              <w:spacing w:line="360" w:lineRule="auto"/>
              <w:ind w:right="-18" w:hanging="121"/>
              <w:jc w:val="right"/>
              <w:rPr>
                <w:rFonts w:ascii="Arial" w:hAnsi="Arial" w:cs="Arial"/>
                <w:sz w:val="18"/>
                <w:szCs w:val="18"/>
              </w:rPr>
            </w:pPr>
            <w:r w:rsidRPr="003B409C">
              <w:rPr>
                <w:rFonts w:ascii="Arial" w:hAnsi="Arial" w:cs="Arial"/>
                <w:sz w:val="18"/>
                <w:szCs w:val="18"/>
              </w:rPr>
              <w:t>-</w:t>
            </w:r>
          </w:p>
        </w:tc>
        <w:tc>
          <w:tcPr>
            <w:tcW w:w="236" w:type="dxa"/>
          </w:tcPr>
          <w:p w14:paraId="737903E6" w14:textId="77777777" w:rsidR="004524EE" w:rsidRPr="003B409C" w:rsidRDefault="004524EE" w:rsidP="004524EE">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0497865E" w14:textId="3597CAA8" w:rsidR="004524EE" w:rsidRPr="003B409C" w:rsidRDefault="004524EE" w:rsidP="004524EE">
            <w:pPr>
              <w:tabs>
                <w:tab w:val="left" w:pos="1440"/>
              </w:tabs>
              <w:spacing w:line="360" w:lineRule="auto"/>
              <w:ind w:right="-18" w:hanging="164"/>
              <w:jc w:val="right"/>
              <w:rPr>
                <w:rFonts w:ascii="Arial" w:hAnsi="Arial" w:cs="Arial"/>
                <w:sz w:val="18"/>
                <w:szCs w:val="18"/>
              </w:rPr>
            </w:pPr>
            <w:r w:rsidRPr="003B409C">
              <w:rPr>
                <w:rFonts w:ascii="Arial" w:hAnsi="Arial" w:cs="Arial"/>
                <w:sz w:val="18"/>
                <w:szCs w:val="18"/>
              </w:rPr>
              <w:t>590,199</w:t>
            </w:r>
          </w:p>
        </w:tc>
      </w:tr>
      <w:tr w:rsidR="004524EE" w:rsidRPr="003B409C" w14:paraId="782A4415" w14:textId="77777777" w:rsidTr="003E4A3B">
        <w:trPr>
          <w:trHeight w:val="329"/>
        </w:trPr>
        <w:tc>
          <w:tcPr>
            <w:tcW w:w="3240" w:type="dxa"/>
            <w:vAlign w:val="bottom"/>
          </w:tcPr>
          <w:p w14:paraId="632B694F" w14:textId="77777777" w:rsidR="004524EE" w:rsidRPr="003B409C" w:rsidRDefault="004524EE" w:rsidP="004524EE">
            <w:pPr>
              <w:spacing w:line="360" w:lineRule="auto"/>
              <w:ind w:left="162"/>
              <w:rPr>
                <w:rFonts w:ascii="Arial" w:hAnsi="Arial" w:cs="Arial"/>
                <w:sz w:val="18"/>
                <w:szCs w:val="18"/>
                <w:cs/>
              </w:rPr>
            </w:pPr>
            <w:r w:rsidRPr="003B409C">
              <w:rPr>
                <w:rFonts w:ascii="Arial" w:hAnsi="Arial" w:cs="Arial"/>
                <w:sz w:val="18"/>
                <w:szCs w:val="18"/>
              </w:rPr>
              <w:t>Investment properties</w:t>
            </w:r>
          </w:p>
        </w:tc>
        <w:tc>
          <w:tcPr>
            <w:tcW w:w="1260" w:type="dxa"/>
            <w:tcBorders>
              <w:top w:val="nil"/>
              <w:left w:val="nil"/>
              <w:right w:val="nil"/>
            </w:tcBorders>
          </w:tcPr>
          <w:p w14:paraId="1373E893" w14:textId="724018B5" w:rsidR="004524EE" w:rsidRPr="003B409C" w:rsidRDefault="004524EE" w:rsidP="004524EE">
            <w:pPr>
              <w:tabs>
                <w:tab w:val="left" w:pos="1440"/>
              </w:tabs>
              <w:spacing w:line="360" w:lineRule="auto"/>
              <w:ind w:right="-18"/>
              <w:jc w:val="right"/>
              <w:rPr>
                <w:rFonts w:ascii="Arial" w:hAnsi="Arial" w:cs="Arial"/>
                <w:sz w:val="18"/>
                <w:szCs w:val="18"/>
              </w:rPr>
            </w:pPr>
            <w:r w:rsidRPr="003B409C">
              <w:rPr>
                <w:rFonts w:ascii="Arial" w:hAnsi="Arial" w:cs="Arial"/>
                <w:sz w:val="18"/>
                <w:szCs w:val="18"/>
              </w:rPr>
              <w:t>-</w:t>
            </w:r>
          </w:p>
        </w:tc>
        <w:tc>
          <w:tcPr>
            <w:tcW w:w="265" w:type="dxa"/>
            <w:vAlign w:val="bottom"/>
          </w:tcPr>
          <w:p w14:paraId="60ADFFF4" w14:textId="77777777" w:rsidR="004524EE" w:rsidRPr="003B409C" w:rsidRDefault="004524EE" w:rsidP="004524EE">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0E412875" w14:textId="088A85E8" w:rsidR="004524EE" w:rsidRPr="003B409C" w:rsidRDefault="004524EE" w:rsidP="004524EE">
            <w:pPr>
              <w:tabs>
                <w:tab w:val="left" w:pos="1440"/>
              </w:tabs>
              <w:spacing w:line="360" w:lineRule="auto"/>
              <w:ind w:right="-18" w:hanging="164"/>
              <w:jc w:val="right"/>
              <w:rPr>
                <w:rFonts w:ascii="Arial" w:hAnsi="Arial" w:cs="Arial"/>
                <w:sz w:val="18"/>
                <w:szCs w:val="18"/>
              </w:rPr>
            </w:pPr>
            <w:r w:rsidRPr="003B409C">
              <w:rPr>
                <w:rFonts w:ascii="Arial" w:hAnsi="Arial" w:cs="Arial"/>
                <w:sz w:val="18"/>
                <w:szCs w:val="18"/>
              </w:rPr>
              <w:t>2,113,270</w:t>
            </w:r>
          </w:p>
        </w:tc>
        <w:tc>
          <w:tcPr>
            <w:tcW w:w="283" w:type="dxa"/>
            <w:vAlign w:val="bottom"/>
          </w:tcPr>
          <w:p w14:paraId="74B9CACC" w14:textId="77777777" w:rsidR="004524EE" w:rsidRPr="003B409C" w:rsidRDefault="004524EE" w:rsidP="004524EE">
            <w:pPr>
              <w:tabs>
                <w:tab w:val="left" w:pos="1440"/>
              </w:tabs>
              <w:spacing w:line="360" w:lineRule="auto"/>
              <w:ind w:right="-18" w:hanging="164"/>
              <w:jc w:val="right"/>
              <w:rPr>
                <w:rFonts w:ascii="Arial" w:hAnsi="Arial" w:cs="Arial"/>
                <w:sz w:val="18"/>
                <w:szCs w:val="18"/>
                <w:cs/>
              </w:rPr>
            </w:pPr>
          </w:p>
        </w:tc>
        <w:tc>
          <w:tcPr>
            <w:tcW w:w="1247" w:type="dxa"/>
            <w:tcBorders>
              <w:top w:val="nil"/>
              <w:left w:val="nil"/>
              <w:right w:val="nil"/>
            </w:tcBorders>
          </w:tcPr>
          <w:p w14:paraId="16A5DA17" w14:textId="128C2A1C" w:rsidR="004524EE" w:rsidRPr="003B409C" w:rsidRDefault="004524EE" w:rsidP="004524EE">
            <w:pPr>
              <w:tabs>
                <w:tab w:val="left" w:pos="1440"/>
              </w:tabs>
              <w:spacing w:line="360" w:lineRule="auto"/>
              <w:ind w:right="-18" w:hanging="164"/>
              <w:jc w:val="right"/>
              <w:rPr>
                <w:rFonts w:ascii="Arial" w:hAnsi="Arial" w:cs="Arial"/>
                <w:sz w:val="18"/>
                <w:szCs w:val="18"/>
              </w:rPr>
            </w:pPr>
            <w:r w:rsidRPr="003B409C">
              <w:rPr>
                <w:rFonts w:ascii="Arial" w:hAnsi="Arial" w:cs="Arial"/>
                <w:sz w:val="18"/>
                <w:szCs w:val="18"/>
              </w:rPr>
              <w:t>-</w:t>
            </w:r>
          </w:p>
        </w:tc>
        <w:tc>
          <w:tcPr>
            <w:tcW w:w="236" w:type="dxa"/>
          </w:tcPr>
          <w:p w14:paraId="73AC6012" w14:textId="77777777" w:rsidR="004524EE" w:rsidRPr="003B409C" w:rsidRDefault="004524EE" w:rsidP="004524EE">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36EE89D3" w14:textId="1B466E0B" w:rsidR="004524EE" w:rsidRPr="003B409C" w:rsidRDefault="004524EE" w:rsidP="004524EE">
            <w:pPr>
              <w:tabs>
                <w:tab w:val="left" w:pos="1440"/>
              </w:tabs>
              <w:spacing w:line="360" w:lineRule="auto"/>
              <w:ind w:right="-18" w:hanging="164"/>
              <w:jc w:val="right"/>
              <w:rPr>
                <w:rFonts w:ascii="Arial" w:hAnsi="Arial" w:cs="Arial"/>
                <w:sz w:val="18"/>
                <w:szCs w:val="18"/>
              </w:rPr>
            </w:pPr>
            <w:r w:rsidRPr="003B409C">
              <w:rPr>
                <w:rFonts w:ascii="Arial" w:hAnsi="Arial" w:cs="Arial"/>
                <w:sz w:val="18"/>
                <w:szCs w:val="18"/>
              </w:rPr>
              <w:t>2,113,270</w:t>
            </w:r>
          </w:p>
        </w:tc>
      </w:tr>
      <w:tr w:rsidR="004524EE" w:rsidRPr="003B409C" w14:paraId="32C3977A" w14:textId="77777777" w:rsidTr="003E4A3B">
        <w:trPr>
          <w:trHeight w:val="329"/>
        </w:trPr>
        <w:tc>
          <w:tcPr>
            <w:tcW w:w="3240" w:type="dxa"/>
            <w:vAlign w:val="center"/>
          </w:tcPr>
          <w:p w14:paraId="0C645DD7" w14:textId="77777777" w:rsidR="004524EE" w:rsidRPr="003B409C" w:rsidRDefault="004524EE" w:rsidP="004524EE">
            <w:pPr>
              <w:tabs>
                <w:tab w:val="left" w:pos="612"/>
              </w:tabs>
              <w:spacing w:line="360" w:lineRule="auto"/>
              <w:rPr>
                <w:rFonts w:ascii="Arial" w:hAnsi="Arial" w:cs="Arial"/>
                <w:sz w:val="18"/>
                <w:szCs w:val="18"/>
                <w:cs/>
                <w:lang w:val="th-TH"/>
              </w:rPr>
            </w:pPr>
            <w:r w:rsidRPr="003B409C">
              <w:rPr>
                <w:rFonts w:ascii="Arial" w:hAnsi="Arial" w:cs="Arial"/>
                <w:sz w:val="18"/>
                <w:szCs w:val="18"/>
              </w:rPr>
              <w:t>Total</w:t>
            </w:r>
          </w:p>
        </w:tc>
        <w:tc>
          <w:tcPr>
            <w:tcW w:w="1260" w:type="dxa"/>
            <w:tcBorders>
              <w:top w:val="single" w:sz="4" w:space="0" w:color="auto"/>
              <w:left w:val="nil"/>
              <w:bottom w:val="single" w:sz="12" w:space="0" w:color="auto"/>
              <w:right w:val="nil"/>
            </w:tcBorders>
          </w:tcPr>
          <w:p w14:paraId="0170C4C5" w14:textId="53847AB2" w:rsidR="004524EE" w:rsidRPr="00265165" w:rsidRDefault="004524EE" w:rsidP="004524EE">
            <w:pPr>
              <w:tabs>
                <w:tab w:val="left" w:pos="1440"/>
              </w:tabs>
              <w:spacing w:line="360" w:lineRule="auto"/>
              <w:ind w:right="-18"/>
              <w:jc w:val="right"/>
              <w:rPr>
                <w:rFonts w:ascii="Arial" w:hAnsi="Arial" w:cs="Arial"/>
                <w:sz w:val="18"/>
                <w:szCs w:val="18"/>
              </w:rPr>
            </w:pPr>
            <w:r w:rsidRPr="00265165">
              <w:rPr>
                <w:rFonts w:ascii="Arial" w:hAnsi="Arial" w:cs="Arial"/>
                <w:sz w:val="18"/>
                <w:szCs w:val="18"/>
              </w:rPr>
              <w:t>590,199</w:t>
            </w:r>
          </w:p>
        </w:tc>
        <w:tc>
          <w:tcPr>
            <w:tcW w:w="265" w:type="dxa"/>
            <w:vAlign w:val="bottom"/>
          </w:tcPr>
          <w:p w14:paraId="5E396DDD" w14:textId="77777777" w:rsidR="004524EE" w:rsidRPr="00265165" w:rsidRDefault="004524EE" w:rsidP="004524EE">
            <w:pPr>
              <w:tabs>
                <w:tab w:val="left" w:pos="1440"/>
              </w:tabs>
              <w:spacing w:line="360" w:lineRule="auto"/>
              <w:ind w:right="-18"/>
              <w:jc w:val="right"/>
              <w:rPr>
                <w:rFonts w:ascii="Arial" w:hAnsi="Arial" w:cs="Arial"/>
                <w:sz w:val="18"/>
                <w:szCs w:val="18"/>
                <w:cs/>
              </w:rPr>
            </w:pPr>
          </w:p>
        </w:tc>
        <w:tc>
          <w:tcPr>
            <w:tcW w:w="1265" w:type="dxa"/>
            <w:tcBorders>
              <w:top w:val="single" w:sz="4" w:space="0" w:color="auto"/>
              <w:left w:val="nil"/>
              <w:bottom w:val="single" w:sz="12" w:space="0" w:color="auto"/>
              <w:right w:val="nil"/>
            </w:tcBorders>
          </w:tcPr>
          <w:p w14:paraId="5C38AF3F" w14:textId="4D48D739" w:rsidR="004524EE" w:rsidRPr="00265165" w:rsidRDefault="004524EE" w:rsidP="004524EE">
            <w:pPr>
              <w:tabs>
                <w:tab w:val="left" w:pos="1440"/>
              </w:tabs>
              <w:spacing w:line="360" w:lineRule="auto"/>
              <w:ind w:right="-18" w:hanging="164"/>
              <w:jc w:val="right"/>
              <w:rPr>
                <w:rFonts w:ascii="Arial" w:hAnsi="Arial" w:cs="Arial"/>
                <w:sz w:val="18"/>
                <w:szCs w:val="18"/>
              </w:rPr>
            </w:pPr>
            <w:r w:rsidRPr="00265165">
              <w:rPr>
                <w:rFonts w:ascii="Arial" w:hAnsi="Arial" w:cs="Arial"/>
                <w:sz w:val="18"/>
                <w:szCs w:val="18"/>
              </w:rPr>
              <w:t>2,117,108</w:t>
            </w:r>
          </w:p>
        </w:tc>
        <w:tc>
          <w:tcPr>
            <w:tcW w:w="283" w:type="dxa"/>
            <w:vAlign w:val="bottom"/>
          </w:tcPr>
          <w:p w14:paraId="05A7E1C7" w14:textId="77777777" w:rsidR="004524EE" w:rsidRPr="00265165" w:rsidRDefault="004524EE" w:rsidP="004524EE">
            <w:pPr>
              <w:tabs>
                <w:tab w:val="left" w:pos="1440"/>
              </w:tabs>
              <w:spacing w:line="360" w:lineRule="auto"/>
              <w:ind w:right="-18" w:hanging="164"/>
              <w:jc w:val="right"/>
              <w:rPr>
                <w:rFonts w:ascii="Arial" w:hAnsi="Arial" w:cs="Arial"/>
                <w:sz w:val="18"/>
                <w:szCs w:val="18"/>
                <w:cs/>
              </w:rPr>
            </w:pPr>
          </w:p>
        </w:tc>
        <w:tc>
          <w:tcPr>
            <w:tcW w:w="1247" w:type="dxa"/>
            <w:tcBorders>
              <w:top w:val="single" w:sz="4" w:space="0" w:color="auto"/>
              <w:left w:val="nil"/>
              <w:bottom w:val="single" w:sz="12" w:space="0" w:color="auto"/>
              <w:right w:val="nil"/>
            </w:tcBorders>
            <w:vAlign w:val="bottom"/>
          </w:tcPr>
          <w:p w14:paraId="148D3343" w14:textId="5754CFB0" w:rsidR="004524EE" w:rsidRPr="00265165" w:rsidRDefault="004524EE" w:rsidP="004524EE">
            <w:pPr>
              <w:tabs>
                <w:tab w:val="left" w:pos="1440"/>
              </w:tabs>
              <w:spacing w:line="360" w:lineRule="auto"/>
              <w:ind w:right="-18" w:hanging="164"/>
              <w:jc w:val="right"/>
              <w:rPr>
                <w:rFonts w:ascii="Arial" w:hAnsi="Arial" w:cs="Arial"/>
                <w:sz w:val="18"/>
                <w:szCs w:val="18"/>
              </w:rPr>
            </w:pPr>
            <w:r w:rsidRPr="00265165">
              <w:rPr>
                <w:rFonts w:ascii="Arial" w:hAnsi="Arial" w:cs="Arial"/>
                <w:sz w:val="18"/>
                <w:szCs w:val="18"/>
              </w:rPr>
              <w:t>-</w:t>
            </w:r>
          </w:p>
        </w:tc>
        <w:tc>
          <w:tcPr>
            <w:tcW w:w="236" w:type="dxa"/>
          </w:tcPr>
          <w:p w14:paraId="07F44C03" w14:textId="77777777" w:rsidR="004524EE" w:rsidRPr="00265165" w:rsidRDefault="004524EE" w:rsidP="004524EE">
            <w:pPr>
              <w:tabs>
                <w:tab w:val="left" w:pos="459"/>
                <w:tab w:val="left" w:pos="1440"/>
              </w:tabs>
              <w:spacing w:line="360" w:lineRule="auto"/>
              <w:ind w:left="-250" w:right="-18"/>
              <w:jc w:val="right"/>
              <w:rPr>
                <w:rFonts w:ascii="Arial" w:hAnsi="Arial" w:cs="Arial"/>
                <w:sz w:val="18"/>
                <w:szCs w:val="18"/>
              </w:rPr>
            </w:pPr>
          </w:p>
        </w:tc>
        <w:tc>
          <w:tcPr>
            <w:tcW w:w="1204" w:type="dxa"/>
            <w:tcBorders>
              <w:top w:val="single" w:sz="4" w:space="0" w:color="auto"/>
              <w:left w:val="nil"/>
              <w:bottom w:val="single" w:sz="12" w:space="0" w:color="auto"/>
              <w:right w:val="nil"/>
            </w:tcBorders>
            <w:vAlign w:val="bottom"/>
          </w:tcPr>
          <w:p w14:paraId="4214CB2F" w14:textId="2FB6FB9C" w:rsidR="004524EE" w:rsidRPr="00265165" w:rsidRDefault="004524EE" w:rsidP="004524EE">
            <w:pPr>
              <w:tabs>
                <w:tab w:val="left" w:pos="1440"/>
              </w:tabs>
              <w:spacing w:line="360" w:lineRule="auto"/>
              <w:ind w:right="-18" w:hanging="164"/>
              <w:jc w:val="right"/>
              <w:rPr>
                <w:rFonts w:ascii="Arial" w:hAnsi="Arial" w:cs="Arial"/>
                <w:sz w:val="18"/>
                <w:szCs w:val="18"/>
              </w:rPr>
            </w:pPr>
            <w:r w:rsidRPr="00265165">
              <w:rPr>
                <w:rFonts w:ascii="Arial" w:hAnsi="Arial" w:cs="Arial"/>
                <w:sz w:val="18"/>
                <w:szCs w:val="18"/>
              </w:rPr>
              <w:t>2,707,307</w:t>
            </w:r>
          </w:p>
        </w:tc>
      </w:tr>
      <w:tr w:rsidR="004524EE" w:rsidRPr="003B409C" w14:paraId="05CC3CD5" w14:textId="77777777" w:rsidTr="003E4A3B">
        <w:trPr>
          <w:trHeight w:val="329"/>
        </w:trPr>
        <w:tc>
          <w:tcPr>
            <w:tcW w:w="3240" w:type="dxa"/>
            <w:vAlign w:val="bottom"/>
          </w:tcPr>
          <w:p w14:paraId="1496EF27" w14:textId="77777777" w:rsidR="004524EE" w:rsidRPr="003B409C" w:rsidRDefault="004524EE" w:rsidP="004524EE">
            <w:pPr>
              <w:spacing w:line="360" w:lineRule="auto"/>
              <w:rPr>
                <w:rFonts w:ascii="Arial" w:hAnsi="Arial" w:cs="Arial"/>
                <w:sz w:val="18"/>
                <w:szCs w:val="18"/>
                <w:cs/>
              </w:rPr>
            </w:pPr>
          </w:p>
        </w:tc>
        <w:tc>
          <w:tcPr>
            <w:tcW w:w="1260" w:type="dxa"/>
            <w:tcBorders>
              <w:top w:val="single" w:sz="12" w:space="0" w:color="auto"/>
              <w:left w:val="nil"/>
              <w:right w:val="nil"/>
            </w:tcBorders>
          </w:tcPr>
          <w:p w14:paraId="7D6157BF" w14:textId="77777777" w:rsidR="004524EE" w:rsidRPr="003B409C" w:rsidRDefault="004524EE" w:rsidP="004524EE">
            <w:pPr>
              <w:tabs>
                <w:tab w:val="left" w:pos="1440"/>
              </w:tabs>
              <w:spacing w:line="360" w:lineRule="auto"/>
              <w:ind w:right="-18"/>
              <w:jc w:val="right"/>
              <w:rPr>
                <w:rFonts w:ascii="Arial" w:hAnsi="Arial" w:cs="Arial"/>
                <w:sz w:val="18"/>
                <w:szCs w:val="18"/>
              </w:rPr>
            </w:pPr>
          </w:p>
        </w:tc>
        <w:tc>
          <w:tcPr>
            <w:tcW w:w="265" w:type="dxa"/>
            <w:vAlign w:val="bottom"/>
          </w:tcPr>
          <w:p w14:paraId="1A703D84" w14:textId="77777777" w:rsidR="004524EE" w:rsidRPr="003B409C" w:rsidRDefault="004524EE" w:rsidP="004524EE">
            <w:pPr>
              <w:tabs>
                <w:tab w:val="left" w:pos="1440"/>
              </w:tabs>
              <w:spacing w:line="360" w:lineRule="auto"/>
              <w:ind w:right="-18"/>
              <w:jc w:val="right"/>
              <w:rPr>
                <w:rFonts w:ascii="Arial" w:hAnsi="Arial" w:cs="Arial"/>
                <w:sz w:val="18"/>
                <w:szCs w:val="18"/>
                <w:cs/>
              </w:rPr>
            </w:pPr>
          </w:p>
        </w:tc>
        <w:tc>
          <w:tcPr>
            <w:tcW w:w="1265" w:type="dxa"/>
            <w:tcBorders>
              <w:top w:val="single" w:sz="12" w:space="0" w:color="auto"/>
              <w:left w:val="nil"/>
              <w:right w:val="nil"/>
            </w:tcBorders>
          </w:tcPr>
          <w:p w14:paraId="5EF49FA2" w14:textId="77777777" w:rsidR="004524EE" w:rsidRPr="003B409C" w:rsidRDefault="004524EE" w:rsidP="004524EE">
            <w:pPr>
              <w:tabs>
                <w:tab w:val="left" w:pos="1440"/>
              </w:tabs>
              <w:spacing w:line="360" w:lineRule="auto"/>
              <w:ind w:right="-18"/>
              <w:jc w:val="right"/>
              <w:rPr>
                <w:rFonts w:ascii="Arial" w:hAnsi="Arial" w:cs="Arial"/>
                <w:sz w:val="18"/>
                <w:szCs w:val="18"/>
              </w:rPr>
            </w:pPr>
          </w:p>
        </w:tc>
        <w:tc>
          <w:tcPr>
            <w:tcW w:w="283" w:type="dxa"/>
            <w:vAlign w:val="bottom"/>
          </w:tcPr>
          <w:p w14:paraId="699CE9E8" w14:textId="77777777" w:rsidR="004524EE" w:rsidRPr="003B409C" w:rsidRDefault="004524EE" w:rsidP="004524EE">
            <w:pPr>
              <w:tabs>
                <w:tab w:val="left" w:pos="1440"/>
              </w:tabs>
              <w:spacing w:line="360" w:lineRule="auto"/>
              <w:ind w:right="-18"/>
              <w:jc w:val="right"/>
              <w:rPr>
                <w:rFonts w:ascii="Arial" w:hAnsi="Arial" w:cs="Arial"/>
                <w:sz w:val="18"/>
                <w:szCs w:val="18"/>
                <w:cs/>
              </w:rPr>
            </w:pPr>
          </w:p>
        </w:tc>
        <w:tc>
          <w:tcPr>
            <w:tcW w:w="1247" w:type="dxa"/>
            <w:tcBorders>
              <w:top w:val="single" w:sz="12" w:space="0" w:color="auto"/>
              <w:left w:val="nil"/>
              <w:right w:val="nil"/>
            </w:tcBorders>
            <w:vAlign w:val="bottom"/>
          </w:tcPr>
          <w:p w14:paraId="43C6643D" w14:textId="67F45B12" w:rsidR="004524EE" w:rsidRPr="003B409C" w:rsidRDefault="004524EE" w:rsidP="004524EE">
            <w:pPr>
              <w:tabs>
                <w:tab w:val="left" w:pos="1440"/>
              </w:tabs>
              <w:spacing w:line="360" w:lineRule="auto"/>
              <w:ind w:right="-18"/>
              <w:rPr>
                <w:rFonts w:ascii="Arial" w:hAnsi="Arial" w:cs="Arial"/>
                <w:sz w:val="18"/>
                <w:szCs w:val="18"/>
              </w:rPr>
            </w:pPr>
          </w:p>
        </w:tc>
        <w:tc>
          <w:tcPr>
            <w:tcW w:w="236" w:type="dxa"/>
          </w:tcPr>
          <w:p w14:paraId="2D0054C6" w14:textId="77777777" w:rsidR="004524EE" w:rsidRPr="003B409C" w:rsidRDefault="004524EE" w:rsidP="004524EE">
            <w:pPr>
              <w:tabs>
                <w:tab w:val="left" w:pos="459"/>
                <w:tab w:val="left" w:pos="1440"/>
              </w:tabs>
              <w:spacing w:line="360" w:lineRule="auto"/>
              <w:ind w:left="-250" w:right="-18"/>
              <w:jc w:val="right"/>
              <w:rPr>
                <w:rFonts w:ascii="Arial" w:hAnsi="Arial" w:cs="Arial"/>
                <w:sz w:val="18"/>
                <w:szCs w:val="18"/>
              </w:rPr>
            </w:pPr>
          </w:p>
        </w:tc>
        <w:tc>
          <w:tcPr>
            <w:tcW w:w="1204" w:type="dxa"/>
            <w:tcBorders>
              <w:top w:val="single" w:sz="12" w:space="0" w:color="auto"/>
              <w:left w:val="nil"/>
              <w:right w:val="nil"/>
            </w:tcBorders>
            <w:vAlign w:val="bottom"/>
          </w:tcPr>
          <w:p w14:paraId="00C0F6E4" w14:textId="77777777" w:rsidR="004524EE" w:rsidRPr="003B409C" w:rsidRDefault="004524EE" w:rsidP="004524EE">
            <w:pPr>
              <w:tabs>
                <w:tab w:val="left" w:pos="1440"/>
              </w:tabs>
              <w:spacing w:line="360" w:lineRule="auto"/>
              <w:ind w:right="-18" w:hanging="164"/>
              <w:jc w:val="right"/>
              <w:rPr>
                <w:rFonts w:ascii="Arial" w:hAnsi="Arial" w:cs="Arial"/>
                <w:sz w:val="18"/>
                <w:szCs w:val="18"/>
              </w:rPr>
            </w:pPr>
          </w:p>
        </w:tc>
      </w:tr>
      <w:tr w:rsidR="004524EE" w:rsidRPr="003B409C" w14:paraId="61CC6265" w14:textId="77777777" w:rsidTr="003E4A3B">
        <w:trPr>
          <w:trHeight w:val="329"/>
        </w:trPr>
        <w:tc>
          <w:tcPr>
            <w:tcW w:w="3240" w:type="dxa"/>
            <w:vAlign w:val="bottom"/>
          </w:tcPr>
          <w:p w14:paraId="23C1027B" w14:textId="77777777" w:rsidR="004524EE" w:rsidRPr="003B409C" w:rsidRDefault="004524EE" w:rsidP="004524EE">
            <w:pPr>
              <w:spacing w:line="360" w:lineRule="auto"/>
              <w:jc w:val="center"/>
              <w:rPr>
                <w:rFonts w:ascii="Arial" w:hAnsi="Arial" w:cs="Arial"/>
                <w:sz w:val="18"/>
                <w:szCs w:val="18"/>
                <w:cs/>
                <w:lang w:val="th-TH"/>
              </w:rPr>
            </w:pPr>
          </w:p>
        </w:tc>
        <w:tc>
          <w:tcPr>
            <w:tcW w:w="5760" w:type="dxa"/>
            <w:gridSpan w:val="7"/>
            <w:tcBorders>
              <w:top w:val="nil"/>
              <w:left w:val="nil"/>
              <w:bottom w:val="single" w:sz="4" w:space="0" w:color="auto"/>
              <w:right w:val="nil"/>
            </w:tcBorders>
            <w:hideMark/>
          </w:tcPr>
          <w:p w14:paraId="3E88E587" w14:textId="77777777" w:rsidR="004524EE" w:rsidRPr="003B409C" w:rsidRDefault="004524EE" w:rsidP="004524EE">
            <w:pPr>
              <w:suppressAutoHyphens/>
              <w:spacing w:line="360" w:lineRule="auto"/>
              <w:jc w:val="right"/>
              <w:rPr>
                <w:rFonts w:ascii="Arial" w:hAnsi="Arial" w:cs="Arial"/>
                <w:sz w:val="18"/>
                <w:szCs w:val="18"/>
              </w:rPr>
            </w:pPr>
            <w:r w:rsidRPr="003B409C">
              <w:rPr>
                <w:rFonts w:ascii="Arial" w:hAnsi="Arial" w:cs="Arial"/>
                <w:sz w:val="18"/>
                <w:szCs w:val="18"/>
              </w:rPr>
              <w:t>(Unit : Thousand Baht</w:t>
            </w:r>
            <w:r w:rsidRPr="003B409C">
              <w:rPr>
                <w:rFonts w:ascii="Arial" w:hAnsi="Arial" w:cs="Arial"/>
                <w:sz w:val="18"/>
                <w:szCs w:val="18"/>
                <w:lang w:val="en-GB"/>
              </w:rPr>
              <w:t>)</w:t>
            </w:r>
          </w:p>
          <w:p w14:paraId="24DA3267" w14:textId="77777777" w:rsidR="004524EE" w:rsidRPr="003B409C" w:rsidRDefault="004524EE" w:rsidP="004524EE">
            <w:pPr>
              <w:suppressAutoHyphens/>
              <w:spacing w:line="360" w:lineRule="auto"/>
              <w:jc w:val="center"/>
              <w:rPr>
                <w:rFonts w:ascii="Arial" w:hAnsi="Arial" w:cs="Arial"/>
                <w:sz w:val="18"/>
                <w:szCs w:val="18"/>
                <w:lang w:val="en-GB"/>
              </w:rPr>
            </w:pPr>
            <w:r w:rsidRPr="003B409C">
              <w:rPr>
                <w:rFonts w:ascii="Arial" w:hAnsi="Arial" w:cs="Arial"/>
                <w:sz w:val="18"/>
                <w:szCs w:val="18"/>
              </w:rPr>
              <w:t xml:space="preserve">Separate F/S </w:t>
            </w:r>
          </w:p>
        </w:tc>
      </w:tr>
      <w:tr w:rsidR="004524EE" w:rsidRPr="003B409C" w14:paraId="3261D024" w14:textId="77777777" w:rsidTr="003E4A3B">
        <w:trPr>
          <w:trHeight w:val="329"/>
        </w:trPr>
        <w:tc>
          <w:tcPr>
            <w:tcW w:w="3240" w:type="dxa"/>
            <w:vAlign w:val="bottom"/>
          </w:tcPr>
          <w:p w14:paraId="78E7B9BE" w14:textId="77777777" w:rsidR="004524EE" w:rsidRPr="003B409C" w:rsidRDefault="004524EE" w:rsidP="004524EE">
            <w:pPr>
              <w:tabs>
                <w:tab w:val="left" w:pos="612"/>
              </w:tabs>
              <w:spacing w:line="360" w:lineRule="auto"/>
              <w:rPr>
                <w:rFonts w:ascii="Arial" w:hAnsi="Arial" w:cs="Arial"/>
                <w:sz w:val="18"/>
                <w:szCs w:val="18"/>
                <w:cs/>
              </w:rPr>
            </w:pPr>
          </w:p>
        </w:tc>
        <w:tc>
          <w:tcPr>
            <w:tcW w:w="1260" w:type="dxa"/>
            <w:tcBorders>
              <w:top w:val="single" w:sz="4" w:space="0" w:color="auto"/>
              <w:left w:val="nil"/>
              <w:bottom w:val="single" w:sz="4" w:space="0" w:color="auto"/>
              <w:right w:val="nil"/>
            </w:tcBorders>
            <w:vAlign w:val="bottom"/>
            <w:hideMark/>
          </w:tcPr>
          <w:p w14:paraId="6CCDB44B" w14:textId="77777777" w:rsidR="004524EE" w:rsidRPr="003B409C" w:rsidRDefault="004524EE" w:rsidP="004524EE">
            <w:pPr>
              <w:tabs>
                <w:tab w:val="left" w:pos="612"/>
              </w:tabs>
              <w:spacing w:line="360" w:lineRule="auto"/>
              <w:jc w:val="center"/>
              <w:rPr>
                <w:rFonts w:ascii="Arial" w:hAnsi="Arial" w:cs="Arial"/>
                <w:sz w:val="18"/>
                <w:szCs w:val="18"/>
              </w:rPr>
            </w:pPr>
            <w:r w:rsidRPr="003B409C">
              <w:rPr>
                <w:rFonts w:ascii="Arial" w:hAnsi="Arial" w:cs="Arial"/>
                <w:sz w:val="18"/>
                <w:szCs w:val="18"/>
              </w:rPr>
              <w:t>Level 1</w:t>
            </w:r>
          </w:p>
        </w:tc>
        <w:tc>
          <w:tcPr>
            <w:tcW w:w="265" w:type="dxa"/>
            <w:tcBorders>
              <w:top w:val="single" w:sz="4" w:space="0" w:color="auto"/>
              <w:left w:val="nil"/>
              <w:bottom w:val="nil"/>
              <w:right w:val="nil"/>
            </w:tcBorders>
            <w:vAlign w:val="bottom"/>
          </w:tcPr>
          <w:p w14:paraId="2A8A8E45" w14:textId="77777777" w:rsidR="004524EE" w:rsidRPr="003B409C" w:rsidRDefault="004524EE" w:rsidP="004524EE">
            <w:pPr>
              <w:tabs>
                <w:tab w:val="left" w:pos="612"/>
              </w:tabs>
              <w:spacing w:line="360" w:lineRule="auto"/>
              <w:jc w:val="center"/>
              <w:rPr>
                <w:rFonts w:ascii="Arial" w:hAnsi="Arial" w:cs="Arial"/>
                <w:sz w:val="18"/>
                <w:szCs w:val="18"/>
                <w:cs/>
              </w:rPr>
            </w:pPr>
          </w:p>
        </w:tc>
        <w:tc>
          <w:tcPr>
            <w:tcW w:w="1265" w:type="dxa"/>
            <w:tcBorders>
              <w:top w:val="single" w:sz="4" w:space="0" w:color="auto"/>
              <w:left w:val="nil"/>
              <w:bottom w:val="single" w:sz="4" w:space="0" w:color="auto"/>
              <w:right w:val="nil"/>
            </w:tcBorders>
            <w:vAlign w:val="bottom"/>
            <w:hideMark/>
          </w:tcPr>
          <w:p w14:paraId="2080ABA2" w14:textId="77777777" w:rsidR="004524EE" w:rsidRPr="003B409C" w:rsidRDefault="004524EE" w:rsidP="004524EE">
            <w:pPr>
              <w:tabs>
                <w:tab w:val="left" w:pos="612"/>
              </w:tabs>
              <w:spacing w:line="360" w:lineRule="auto"/>
              <w:jc w:val="center"/>
              <w:rPr>
                <w:rFonts w:ascii="Arial" w:hAnsi="Arial" w:cs="Arial"/>
                <w:sz w:val="18"/>
                <w:szCs w:val="18"/>
              </w:rPr>
            </w:pPr>
            <w:r w:rsidRPr="003B409C">
              <w:rPr>
                <w:rFonts w:ascii="Arial" w:hAnsi="Arial" w:cs="Arial"/>
                <w:sz w:val="18"/>
                <w:szCs w:val="18"/>
              </w:rPr>
              <w:t>Level</w:t>
            </w:r>
            <w:r w:rsidRPr="003B409C">
              <w:rPr>
                <w:rFonts w:ascii="Arial" w:hAnsi="Arial" w:cs="Arial"/>
                <w:sz w:val="18"/>
                <w:szCs w:val="18"/>
                <w:cs/>
              </w:rPr>
              <w:t xml:space="preserve"> </w:t>
            </w:r>
            <w:r w:rsidRPr="003B409C">
              <w:rPr>
                <w:rFonts w:ascii="Arial" w:hAnsi="Arial" w:cs="Arial"/>
                <w:sz w:val="18"/>
                <w:szCs w:val="18"/>
              </w:rPr>
              <w:t>2</w:t>
            </w:r>
          </w:p>
        </w:tc>
        <w:tc>
          <w:tcPr>
            <w:tcW w:w="283" w:type="dxa"/>
            <w:tcBorders>
              <w:top w:val="single" w:sz="4" w:space="0" w:color="auto"/>
              <w:left w:val="nil"/>
              <w:bottom w:val="nil"/>
              <w:right w:val="nil"/>
            </w:tcBorders>
            <w:vAlign w:val="bottom"/>
          </w:tcPr>
          <w:p w14:paraId="03453308" w14:textId="77777777" w:rsidR="004524EE" w:rsidRPr="003B409C" w:rsidRDefault="004524EE" w:rsidP="004524EE">
            <w:pPr>
              <w:tabs>
                <w:tab w:val="left" w:pos="612"/>
              </w:tabs>
              <w:spacing w:line="360" w:lineRule="auto"/>
              <w:jc w:val="center"/>
              <w:rPr>
                <w:rFonts w:ascii="Arial" w:hAnsi="Arial" w:cs="Arial"/>
                <w:sz w:val="18"/>
                <w:szCs w:val="18"/>
                <w:cs/>
              </w:rPr>
            </w:pPr>
          </w:p>
        </w:tc>
        <w:tc>
          <w:tcPr>
            <w:tcW w:w="1247" w:type="dxa"/>
            <w:tcBorders>
              <w:top w:val="single" w:sz="4" w:space="0" w:color="auto"/>
              <w:left w:val="nil"/>
              <w:bottom w:val="single" w:sz="4" w:space="0" w:color="auto"/>
              <w:right w:val="nil"/>
            </w:tcBorders>
            <w:hideMark/>
          </w:tcPr>
          <w:p w14:paraId="10C370D5" w14:textId="77777777" w:rsidR="004524EE" w:rsidRPr="003B409C" w:rsidRDefault="004524EE" w:rsidP="004524EE">
            <w:pPr>
              <w:tabs>
                <w:tab w:val="left" w:pos="612"/>
              </w:tabs>
              <w:suppressAutoHyphens/>
              <w:spacing w:line="360" w:lineRule="auto"/>
              <w:ind w:right="-108"/>
              <w:jc w:val="center"/>
              <w:rPr>
                <w:rFonts w:ascii="Arial" w:hAnsi="Arial" w:cs="Arial"/>
                <w:sz w:val="18"/>
                <w:szCs w:val="18"/>
              </w:rPr>
            </w:pPr>
            <w:r w:rsidRPr="003B409C">
              <w:rPr>
                <w:rFonts w:ascii="Arial" w:hAnsi="Arial" w:cs="Arial"/>
                <w:sz w:val="18"/>
                <w:szCs w:val="18"/>
              </w:rPr>
              <w:t>Level</w:t>
            </w:r>
            <w:r w:rsidRPr="003B409C">
              <w:rPr>
                <w:rFonts w:ascii="Arial" w:hAnsi="Arial" w:cs="Arial"/>
                <w:sz w:val="18"/>
                <w:szCs w:val="18"/>
                <w:cs/>
              </w:rPr>
              <w:t xml:space="preserve"> </w:t>
            </w:r>
            <w:r w:rsidRPr="003B409C">
              <w:rPr>
                <w:rFonts w:ascii="Arial" w:hAnsi="Arial" w:cs="Arial"/>
                <w:sz w:val="18"/>
                <w:szCs w:val="18"/>
              </w:rPr>
              <w:t>3</w:t>
            </w:r>
          </w:p>
        </w:tc>
        <w:tc>
          <w:tcPr>
            <w:tcW w:w="236" w:type="dxa"/>
            <w:tcBorders>
              <w:top w:val="single" w:sz="4" w:space="0" w:color="auto"/>
              <w:left w:val="nil"/>
              <w:bottom w:val="nil"/>
              <w:right w:val="nil"/>
            </w:tcBorders>
          </w:tcPr>
          <w:p w14:paraId="34CC5454" w14:textId="77777777" w:rsidR="004524EE" w:rsidRPr="003B409C" w:rsidRDefault="004524EE" w:rsidP="004524EE">
            <w:pPr>
              <w:tabs>
                <w:tab w:val="left" w:pos="612"/>
              </w:tabs>
              <w:suppressAutoHyphens/>
              <w:spacing w:line="360" w:lineRule="auto"/>
              <w:jc w:val="center"/>
              <w:rPr>
                <w:rFonts w:ascii="Arial" w:hAnsi="Arial" w:cs="Arial"/>
                <w:sz w:val="18"/>
                <w:szCs w:val="18"/>
              </w:rPr>
            </w:pPr>
          </w:p>
        </w:tc>
        <w:tc>
          <w:tcPr>
            <w:tcW w:w="1204" w:type="dxa"/>
            <w:tcBorders>
              <w:top w:val="single" w:sz="4" w:space="0" w:color="auto"/>
              <w:left w:val="nil"/>
              <w:bottom w:val="single" w:sz="4" w:space="0" w:color="auto"/>
              <w:right w:val="nil"/>
            </w:tcBorders>
            <w:hideMark/>
          </w:tcPr>
          <w:p w14:paraId="1DCBE6CC" w14:textId="77777777" w:rsidR="004524EE" w:rsidRPr="003B409C" w:rsidRDefault="004524EE" w:rsidP="004524EE">
            <w:pPr>
              <w:tabs>
                <w:tab w:val="left" w:pos="612"/>
              </w:tabs>
              <w:suppressAutoHyphens/>
              <w:spacing w:line="360" w:lineRule="auto"/>
              <w:jc w:val="center"/>
              <w:rPr>
                <w:rFonts w:ascii="Arial" w:hAnsi="Arial" w:cs="Arial"/>
                <w:sz w:val="18"/>
                <w:szCs w:val="18"/>
              </w:rPr>
            </w:pPr>
            <w:r w:rsidRPr="003B409C">
              <w:rPr>
                <w:rFonts w:ascii="Arial" w:hAnsi="Arial" w:cs="Arial"/>
                <w:sz w:val="18"/>
                <w:szCs w:val="18"/>
              </w:rPr>
              <w:t>Total</w:t>
            </w:r>
          </w:p>
        </w:tc>
      </w:tr>
      <w:tr w:rsidR="004524EE" w:rsidRPr="003B409C" w14:paraId="150E9714" w14:textId="77777777" w:rsidTr="004524EE">
        <w:trPr>
          <w:trHeight w:val="329"/>
        </w:trPr>
        <w:tc>
          <w:tcPr>
            <w:tcW w:w="3240" w:type="dxa"/>
            <w:vAlign w:val="bottom"/>
            <w:hideMark/>
          </w:tcPr>
          <w:p w14:paraId="6D7AB91C" w14:textId="133C3924" w:rsidR="004524EE" w:rsidRPr="003B409C" w:rsidRDefault="004524EE" w:rsidP="004524EE">
            <w:pPr>
              <w:spacing w:line="360" w:lineRule="auto"/>
              <w:rPr>
                <w:rFonts w:ascii="Arial" w:hAnsi="Arial" w:cs="Arial"/>
                <w:sz w:val="18"/>
                <w:szCs w:val="18"/>
                <w:u w:val="single"/>
                <w:cs/>
                <w:lang w:val="en-GB"/>
              </w:rPr>
            </w:pPr>
            <w:r w:rsidRPr="003B409C">
              <w:rPr>
                <w:rFonts w:ascii="Arial" w:hAnsi="Arial" w:cs="Arial"/>
                <w:sz w:val="18"/>
                <w:szCs w:val="18"/>
                <w:u w:val="single"/>
                <w:lang w:val="en-GB"/>
              </w:rPr>
              <w:t>Assets</w:t>
            </w:r>
          </w:p>
        </w:tc>
        <w:tc>
          <w:tcPr>
            <w:tcW w:w="1260" w:type="dxa"/>
            <w:tcBorders>
              <w:top w:val="single" w:sz="4" w:space="0" w:color="auto"/>
              <w:left w:val="nil"/>
              <w:right w:val="nil"/>
            </w:tcBorders>
          </w:tcPr>
          <w:p w14:paraId="181C64AE" w14:textId="77777777" w:rsidR="004524EE" w:rsidRPr="003B409C" w:rsidRDefault="004524EE" w:rsidP="004524EE">
            <w:pPr>
              <w:spacing w:line="360" w:lineRule="auto"/>
              <w:rPr>
                <w:rFonts w:ascii="Arial" w:hAnsi="Arial" w:cs="Arial"/>
                <w:sz w:val="18"/>
                <w:szCs w:val="18"/>
                <w:cs/>
                <w:lang w:val="th-TH"/>
              </w:rPr>
            </w:pPr>
          </w:p>
        </w:tc>
        <w:tc>
          <w:tcPr>
            <w:tcW w:w="265" w:type="dxa"/>
            <w:vAlign w:val="bottom"/>
          </w:tcPr>
          <w:p w14:paraId="144F2448" w14:textId="77777777" w:rsidR="004524EE" w:rsidRPr="003B409C" w:rsidRDefault="004524EE" w:rsidP="004524EE">
            <w:pPr>
              <w:spacing w:line="360" w:lineRule="auto"/>
              <w:rPr>
                <w:rFonts w:ascii="Arial" w:hAnsi="Arial" w:cs="Arial"/>
                <w:sz w:val="18"/>
                <w:szCs w:val="18"/>
                <w:cs/>
                <w:lang w:val="th-TH"/>
              </w:rPr>
            </w:pPr>
          </w:p>
        </w:tc>
        <w:tc>
          <w:tcPr>
            <w:tcW w:w="1265" w:type="dxa"/>
            <w:vAlign w:val="bottom"/>
          </w:tcPr>
          <w:p w14:paraId="3B2F930E" w14:textId="77777777" w:rsidR="004524EE" w:rsidRPr="003B409C" w:rsidRDefault="004524EE" w:rsidP="004524EE">
            <w:pPr>
              <w:spacing w:line="360" w:lineRule="auto"/>
              <w:jc w:val="center"/>
              <w:rPr>
                <w:rFonts w:ascii="Arial" w:hAnsi="Arial" w:cs="Arial"/>
                <w:sz w:val="18"/>
                <w:szCs w:val="18"/>
                <w:lang w:val="en-GB"/>
              </w:rPr>
            </w:pPr>
          </w:p>
        </w:tc>
        <w:tc>
          <w:tcPr>
            <w:tcW w:w="283" w:type="dxa"/>
            <w:vAlign w:val="bottom"/>
          </w:tcPr>
          <w:p w14:paraId="2B296311" w14:textId="77777777" w:rsidR="004524EE" w:rsidRPr="003B409C" w:rsidRDefault="004524EE" w:rsidP="004524EE">
            <w:pPr>
              <w:spacing w:line="360" w:lineRule="auto"/>
              <w:rPr>
                <w:rFonts w:ascii="Arial" w:hAnsi="Arial" w:cs="Arial"/>
                <w:sz w:val="18"/>
                <w:szCs w:val="18"/>
                <w:cs/>
                <w:lang w:val="th-TH"/>
              </w:rPr>
            </w:pPr>
          </w:p>
        </w:tc>
        <w:tc>
          <w:tcPr>
            <w:tcW w:w="1247" w:type="dxa"/>
          </w:tcPr>
          <w:p w14:paraId="6DCA5AFD" w14:textId="77777777" w:rsidR="004524EE" w:rsidRPr="003B409C" w:rsidRDefault="004524EE" w:rsidP="004524EE">
            <w:pPr>
              <w:tabs>
                <w:tab w:val="left" w:pos="459"/>
              </w:tabs>
              <w:spacing w:line="360" w:lineRule="auto"/>
              <w:ind w:left="-250"/>
              <w:jc w:val="right"/>
              <w:rPr>
                <w:rFonts w:ascii="Arial" w:hAnsi="Arial" w:cs="Arial"/>
                <w:sz w:val="18"/>
                <w:szCs w:val="18"/>
                <w:lang w:val="en-GB"/>
              </w:rPr>
            </w:pPr>
          </w:p>
        </w:tc>
        <w:tc>
          <w:tcPr>
            <w:tcW w:w="236" w:type="dxa"/>
          </w:tcPr>
          <w:p w14:paraId="0711979F" w14:textId="77777777" w:rsidR="004524EE" w:rsidRPr="003B409C" w:rsidRDefault="004524EE" w:rsidP="004524EE">
            <w:pPr>
              <w:tabs>
                <w:tab w:val="left" w:pos="459"/>
              </w:tabs>
              <w:spacing w:line="360" w:lineRule="auto"/>
              <w:ind w:left="-250"/>
              <w:jc w:val="right"/>
              <w:rPr>
                <w:rFonts w:ascii="Arial" w:hAnsi="Arial" w:cs="Arial"/>
                <w:sz w:val="18"/>
                <w:szCs w:val="18"/>
                <w:lang w:val="en-GB"/>
              </w:rPr>
            </w:pPr>
          </w:p>
        </w:tc>
        <w:tc>
          <w:tcPr>
            <w:tcW w:w="1204" w:type="dxa"/>
          </w:tcPr>
          <w:p w14:paraId="48F25E0B" w14:textId="77777777" w:rsidR="004524EE" w:rsidRPr="003B409C" w:rsidRDefault="004524EE" w:rsidP="004524EE">
            <w:pPr>
              <w:tabs>
                <w:tab w:val="left" w:pos="459"/>
              </w:tabs>
              <w:spacing w:line="360" w:lineRule="auto"/>
              <w:ind w:left="-250"/>
              <w:jc w:val="right"/>
              <w:rPr>
                <w:rFonts w:ascii="Arial" w:hAnsi="Arial" w:cs="Arial"/>
                <w:sz w:val="18"/>
                <w:szCs w:val="18"/>
                <w:lang w:val="en-GB"/>
              </w:rPr>
            </w:pPr>
          </w:p>
        </w:tc>
      </w:tr>
      <w:tr w:rsidR="004524EE" w:rsidRPr="003B409C" w14:paraId="05F29792" w14:textId="77777777" w:rsidTr="004524EE">
        <w:trPr>
          <w:trHeight w:val="329"/>
        </w:trPr>
        <w:tc>
          <w:tcPr>
            <w:tcW w:w="3240" w:type="dxa"/>
            <w:vAlign w:val="bottom"/>
          </w:tcPr>
          <w:p w14:paraId="212E12BE" w14:textId="77777777" w:rsidR="004524EE" w:rsidRPr="003B409C" w:rsidRDefault="004524EE" w:rsidP="00673914">
            <w:pPr>
              <w:spacing w:line="360" w:lineRule="auto"/>
              <w:ind w:left="162"/>
              <w:rPr>
                <w:rFonts w:ascii="Arial" w:hAnsi="Arial" w:cs="Arial"/>
                <w:sz w:val="18"/>
                <w:szCs w:val="18"/>
              </w:rPr>
            </w:pPr>
            <w:r w:rsidRPr="00265165">
              <w:rPr>
                <w:rFonts w:ascii="Arial" w:hAnsi="Arial" w:cs="Arial"/>
                <w:sz w:val="18"/>
                <w:szCs w:val="18"/>
              </w:rPr>
              <w:t>Forward contract assets</w:t>
            </w:r>
          </w:p>
        </w:tc>
        <w:tc>
          <w:tcPr>
            <w:tcW w:w="1260" w:type="dxa"/>
            <w:tcBorders>
              <w:left w:val="nil"/>
              <w:right w:val="nil"/>
            </w:tcBorders>
          </w:tcPr>
          <w:p w14:paraId="7F91D4FE" w14:textId="77777777" w:rsidR="004524EE" w:rsidRPr="003B409C" w:rsidRDefault="004524EE" w:rsidP="00673914">
            <w:pPr>
              <w:tabs>
                <w:tab w:val="left" w:pos="1440"/>
              </w:tabs>
              <w:spacing w:line="360" w:lineRule="auto"/>
              <w:ind w:right="-18"/>
              <w:jc w:val="right"/>
              <w:rPr>
                <w:rFonts w:ascii="Arial" w:hAnsi="Arial" w:cs="Arial"/>
                <w:sz w:val="18"/>
                <w:szCs w:val="18"/>
              </w:rPr>
            </w:pPr>
            <w:r w:rsidRPr="00265165">
              <w:rPr>
                <w:rFonts w:ascii="Arial" w:hAnsi="Arial" w:cs="Arial"/>
                <w:sz w:val="18"/>
                <w:szCs w:val="18"/>
              </w:rPr>
              <w:t>-</w:t>
            </w:r>
          </w:p>
        </w:tc>
        <w:tc>
          <w:tcPr>
            <w:tcW w:w="265" w:type="dxa"/>
          </w:tcPr>
          <w:p w14:paraId="18A5150A" w14:textId="77777777" w:rsidR="004524EE" w:rsidRPr="003B409C" w:rsidRDefault="004524EE" w:rsidP="00673914">
            <w:pPr>
              <w:tabs>
                <w:tab w:val="left" w:pos="1440"/>
              </w:tabs>
              <w:spacing w:line="360" w:lineRule="auto"/>
              <w:ind w:right="-18"/>
              <w:jc w:val="right"/>
              <w:rPr>
                <w:rFonts w:ascii="Arial" w:hAnsi="Arial" w:cs="Arial"/>
                <w:sz w:val="18"/>
                <w:szCs w:val="18"/>
                <w:cs/>
              </w:rPr>
            </w:pPr>
          </w:p>
        </w:tc>
        <w:tc>
          <w:tcPr>
            <w:tcW w:w="1265" w:type="dxa"/>
            <w:tcBorders>
              <w:left w:val="nil"/>
              <w:right w:val="nil"/>
            </w:tcBorders>
          </w:tcPr>
          <w:p w14:paraId="1024ED23" w14:textId="77777777" w:rsidR="004524EE" w:rsidRPr="003B409C" w:rsidRDefault="004524EE" w:rsidP="00673914">
            <w:pPr>
              <w:tabs>
                <w:tab w:val="left" w:pos="1440"/>
              </w:tabs>
              <w:spacing w:line="360" w:lineRule="auto"/>
              <w:ind w:right="-18"/>
              <w:jc w:val="right"/>
              <w:rPr>
                <w:rFonts w:ascii="Arial" w:hAnsi="Arial" w:cs="Arial"/>
                <w:sz w:val="18"/>
                <w:szCs w:val="18"/>
              </w:rPr>
            </w:pPr>
            <w:r w:rsidRPr="00265165">
              <w:rPr>
                <w:rFonts w:ascii="Arial" w:hAnsi="Arial" w:cs="Arial"/>
                <w:sz w:val="18"/>
                <w:szCs w:val="18"/>
              </w:rPr>
              <w:t>3,865</w:t>
            </w:r>
          </w:p>
        </w:tc>
        <w:tc>
          <w:tcPr>
            <w:tcW w:w="283" w:type="dxa"/>
          </w:tcPr>
          <w:p w14:paraId="73AA1CA5" w14:textId="77777777" w:rsidR="004524EE" w:rsidRPr="003B409C" w:rsidRDefault="004524EE" w:rsidP="00673914">
            <w:pPr>
              <w:tabs>
                <w:tab w:val="left" w:pos="1440"/>
              </w:tabs>
              <w:spacing w:line="360" w:lineRule="auto"/>
              <w:ind w:right="-18"/>
              <w:jc w:val="right"/>
              <w:rPr>
                <w:rFonts w:ascii="Arial" w:hAnsi="Arial" w:cs="Arial"/>
                <w:sz w:val="18"/>
                <w:szCs w:val="18"/>
                <w:cs/>
              </w:rPr>
            </w:pPr>
          </w:p>
        </w:tc>
        <w:tc>
          <w:tcPr>
            <w:tcW w:w="1247" w:type="dxa"/>
            <w:tcBorders>
              <w:left w:val="nil"/>
              <w:right w:val="nil"/>
            </w:tcBorders>
          </w:tcPr>
          <w:p w14:paraId="6019EA57" w14:textId="77777777" w:rsidR="004524EE" w:rsidRPr="003B409C" w:rsidRDefault="004524EE" w:rsidP="00673914">
            <w:pPr>
              <w:tabs>
                <w:tab w:val="left" w:pos="1440"/>
              </w:tabs>
              <w:spacing w:line="360" w:lineRule="auto"/>
              <w:ind w:right="-18"/>
              <w:jc w:val="right"/>
              <w:rPr>
                <w:rFonts w:ascii="Arial" w:hAnsi="Arial" w:cs="Arial"/>
                <w:sz w:val="18"/>
                <w:szCs w:val="18"/>
              </w:rPr>
            </w:pPr>
            <w:r w:rsidRPr="00265165">
              <w:rPr>
                <w:rFonts w:ascii="Arial" w:hAnsi="Arial" w:cs="Arial"/>
                <w:sz w:val="18"/>
                <w:szCs w:val="18"/>
              </w:rPr>
              <w:t>-</w:t>
            </w:r>
          </w:p>
        </w:tc>
        <w:tc>
          <w:tcPr>
            <w:tcW w:w="236" w:type="dxa"/>
          </w:tcPr>
          <w:p w14:paraId="5D3FE3F2" w14:textId="77777777" w:rsidR="004524EE" w:rsidRPr="003B409C" w:rsidRDefault="004524EE" w:rsidP="00673914">
            <w:pPr>
              <w:tabs>
                <w:tab w:val="left" w:pos="459"/>
                <w:tab w:val="left" w:pos="1440"/>
              </w:tabs>
              <w:spacing w:line="360" w:lineRule="auto"/>
              <w:ind w:right="-18"/>
              <w:jc w:val="right"/>
              <w:rPr>
                <w:rFonts w:ascii="Arial" w:hAnsi="Arial" w:cs="Arial"/>
                <w:sz w:val="18"/>
                <w:szCs w:val="18"/>
              </w:rPr>
            </w:pPr>
          </w:p>
        </w:tc>
        <w:tc>
          <w:tcPr>
            <w:tcW w:w="1204" w:type="dxa"/>
            <w:tcBorders>
              <w:left w:val="nil"/>
              <w:right w:val="nil"/>
            </w:tcBorders>
          </w:tcPr>
          <w:p w14:paraId="77189AAB" w14:textId="77777777" w:rsidR="004524EE" w:rsidRPr="003B409C" w:rsidRDefault="004524EE" w:rsidP="00673914">
            <w:pPr>
              <w:tabs>
                <w:tab w:val="left" w:pos="1440"/>
              </w:tabs>
              <w:spacing w:line="360" w:lineRule="auto"/>
              <w:ind w:right="-18"/>
              <w:jc w:val="right"/>
              <w:rPr>
                <w:rFonts w:ascii="Arial" w:hAnsi="Arial" w:cs="Arial"/>
                <w:sz w:val="18"/>
                <w:szCs w:val="18"/>
              </w:rPr>
            </w:pPr>
            <w:r w:rsidRPr="00265165">
              <w:rPr>
                <w:rFonts w:ascii="Arial" w:hAnsi="Arial" w:cs="Arial"/>
                <w:sz w:val="18"/>
                <w:szCs w:val="18"/>
              </w:rPr>
              <w:t>3,865</w:t>
            </w:r>
          </w:p>
        </w:tc>
      </w:tr>
      <w:tr w:rsidR="004524EE" w:rsidRPr="003B409C" w14:paraId="374A0483" w14:textId="77777777" w:rsidTr="004524EE">
        <w:trPr>
          <w:trHeight w:val="329"/>
        </w:trPr>
        <w:tc>
          <w:tcPr>
            <w:tcW w:w="3240" w:type="dxa"/>
            <w:vAlign w:val="bottom"/>
          </w:tcPr>
          <w:p w14:paraId="6BC68DE4" w14:textId="77777777" w:rsidR="004524EE" w:rsidRPr="003B409C" w:rsidRDefault="004524EE" w:rsidP="004524EE">
            <w:pPr>
              <w:spacing w:line="360" w:lineRule="auto"/>
              <w:ind w:left="162"/>
              <w:rPr>
                <w:rFonts w:ascii="Arial" w:hAnsi="Arial" w:cs="Arial"/>
                <w:sz w:val="18"/>
                <w:szCs w:val="18"/>
                <w:cs/>
              </w:rPr>
            </w:pPr>
            <w:r w:rsidRPr="003B409C">
              <w:rPr>
                <w:rFonts w:ascii="Arial" w:hAnsi="Arial" w:cs="Arial"/>
                <w:sz w:val="18"/>
                <w:szCs w:val="18"/>
              </w:rPr>
              <w:t>Other long – term investment</w:t>
            </w:r>
          </w:p>
        </w:tc>
        <w:tc>
          <w:tcPr>
            <w:tcW w:w="1260" w:type="dxa"/>
            <w:tcBorders>
              <w:left w:val="nil"/>
              <w:right w:val="nil"/>
            </w:tcBorders>
          </w:tcPr>
          <w:p w14:paraId="3B3E4370" w14:textId="0A24FFDB" w:rsidR="004524EE" w:rsidRPr="003B409C" w:rsidRDefault="004524EE" w:rsidP="004524EE">
            <w:pPr>
              <w:tabs>
                <w:tab w:val="left" w:pos="1440"/>
              </w:tabs>
              <w:spacing w:line="360" w:lineRule="auto"/>
              <w:ind w:right="-18"/>
              <w:jc w:val="right"/>
              <w:rPr>
                <w:rFonts w:ascii="Arial" w:hAnsi="Arial" w:cs="Arial"/>
                <w:sz w:val="18"/>
                <w:szCs w:val="18"/>
              </w:rPr>
            </w:pPr>
            <w:r w:rsidRPr="003B409C">
              <w:rPr>
                <w:rFonts w:ascii="Arial" w:hAnsi="Arial" w:cs="Arial"/>
                <w:sz w:val="18"/>
                <w:szCs w:val="18"/>
              </w:rPr>
              <w:t>556,080</w:t>
            </w:r>
          </w:p>
        </w:tc>
        <w:tc>
          <w:tcPr>
            <w:tcW w:w="265" w:type="dxa"/>
            <w:vAlign w:val="bottom"/>
          </w:tcPr>
          <w:p w14:paraId="5EADF0D5" w14:textId="77777777" w:rsidR="004524EE" w:rsidRPr="003B409C" w:rsidRDefault="004524EE" w:rsidP="004524EE">
            <w:pPr>
              <w:tabs>
                <w:tab w:val="left" w:pos="1440"/>
              </w:tabs>
              <w:spacing w:line="360" w:lineRule="auto"/>
              <w:ind w:right="-18"/>
              <w:jc w:val="right"/>
              <w:rPr>
                <w:rFonts w:ascii="Arial" w:hAnsi="Arial" w:cs="Arial"/>
                <w:sz w:val="18"/>
                <w:szCs w:val="18"/>
                <w:cs/>
              </w:rPr>
            </w:pPr>
          </w:p>
        </w:tc>
        <w:tc>
          <w:tcPr>
            <w:tcW w:w="1265" w:type="dxa"/>
            <w:tcBorders>
              <w:left w:val="nil"/>
              <w:right w:val="nil"/>
            </w:tcBorders>
          </w:tcPr>
          <w:p w14:paraId="51FD10B7" w14:textId="48783778" w:rsidR="004524EE" w:rsidRPr="003B409C" w:rsidRDefault="004524EE" w:rsidP="004524EE">
            <w:pPr>
              <w:tabs>
                <w:tab w:val="left" w:pos="1440"/>
              </w:tabs>
              <w:spacing w:line="360" w:lineRule="auto"/>
              <w:ind w:right="-18"/>
              <w:jc w:val="right"/>
              <w:rPr>
                <w:rFonts w:ascii="Arial" w:hAnsi="Arial" w:cs="Arial"/>
                <w:sz w:val="18"/>
                <w:szCs w:val="18"/>
              </w:rPr>
            </w:pPr>
            <w:r w:rsidRPr="003B409C">
              <w:rPr>
                <w:rFonts w:ascii="Arial" w:hAnsi="Arial" w:cs="Arial"/>
                <w:sz w:val="18"/>
                <w:szCs w:val="18"/>
                <w:lang w:val="en-GB"/>
              </w:rPr>
              <w:t>-</w:t>
            </w:r>
          </w:p>
        </w:tc>
        <w:tc>
          <w:tcPr>
            <w:tcW w:w="283" w:type="dxa"/>
            <w:vAlign w:val="bottom"/>
          </w:tcPr>
          <w:p w14:paraId="7477278D" w14:textId="77777777" w:rsidR="004524EE" w:rsidRPr="003B409C" w:rsidRDefault="004524EE" w:rsidP="004524EE">
            <w:pPr>
              <w:tabs>
                <w:tab w:val="left" w:pos="1440"/>
              </w:tabs>
              <w:spacing w:line="360" w:lineRule="auto"/>
              <w:ind w:right="-18"/>
              <w:jc w:val="right"/>
              <w:rPr>
                <w:rFonts w:ascii="Arial" w:hAnsi="Arial" w:cs="Arial"/>
                <w:sz w:val="18"/>
                <w:szCs w:val="18"/>
                <w:cs/>
              </w:rPr>
            </w:pPr>
          </w:p>
        </w:tc>
        <w:tc>
          <w:tcPr>
            <w:tcW w:w="1247" w:type="dxa"/>
            <w:tcBorders>
              <w:left w:val="nil"/>
              <w:right w:val="nil"/>
            </w:tcBorders>
            <w:vAlign w:val="bottom"/>
          </w:tcPr>
          <w:p w14:paraId="1A353BB8" w14:textId="46F4D84D" w:rsidR="004524EE" w:rsidRPr="003B409C" w:rsidRDefault="004524EE" w:rsidP="004524EE">
            <w:pPr>
              <w:tabs>
                <w:tab w:val="left" w:pos="1440"/>
              </w:tabs>
              <w:spacing w:line="360" w:lineRule="auto"/>
              <w:ind w:right="-18"/>
              <w:jc w:val="right"/>
              <w:rPr>
                <w:rFonts w:ascii="Arial" w:hAnsi="Arial" w:cs="Arial"/>
                <w:sz w:val="18"/>
                <w:szCs w:val="18"/>
              </w:rPr>
            </w:pPr>
            <w:r w:rsidRPr="003B409C">
              <w:rPr>
                <w:rFonts w:ascii="Arial" w:hAnsi="Arial" w:cs="Arial"/>
                <w:sz w:val="18"/>
                <w:szCs w:val="18"/>
                <w:lang w:val="en-GB"/>
              </w:rPr>
              <w:t>-</w:t>
            </w:r>
          </w:p>
        </w:tc>
        <w:tc>
          <w:tcPr>
            <w:tcW w:w="236" w:type="dxa"/>
          </w:tcPr>
          <w:p w14:paraId="0740C01D" w14:textId="77777777" w:rsidR="004524EE" w:rsidRPr="003B409C" w:rsidRDefault="004524EE" w:rsidP="004524EE">
            <w:pPr>
              <w:tabs>
                <w:tab w:val="left" w:pos="459"/>
                <w:tab w:val="left" w:pos="1440"/>
              </w:tabs>
              <w:spacing w:line="360" w:lineRule="auto"/>
              <w:ind w:left="-250" w:right="-18"/>
              <w:jc w:val="right"/>
              <w:rPr>
                <w:rFonts w:ascii="Arial" w:hAnsi="Arial" w:cs="Arial"/>
                <w:sz w:val="18"/>
                <w:szCs w:val="18"/>
              </w:rPr>
            </w:pPr>
          </w:p>
        </w:tc>
        <w:tc>
          <w:tcPr>
            <w:tcW w:w="1204" w:type="dxa"/>
            <w:tcBorders>
              <w:left w:val="nil"/>
              <w:right w:val="nil"/>
            </w:tcBorders>
            <w:vAlign w:val="bottom"/>
          </w:tcPr>
          <w:p w14:paraId="5A16C9D6" w14:textId="3A1AD66B" w:rsidR="004524EE" w:rsidRPr="003B409C" w:rsidRDefault="004524EE" w:rsidP="004524EE">
            <w:pPr>
              <w:tabs>
                <w:tab w:val="left" w:pos="1440"/>
              </w:tabs>
              <w:spacing w:line="360" w:lineRule="auto"/>
              <w:ind w:right="-18"/>
              <w:jc w:val="right"/>
              <w:rPr>
                <w:rFonts w:ascii="Arial" w:hAnsi="Arial" w:cs="Arial"/>
                <w:sz w:val="18"/>
                <w:szCs w:val="18"/>
              </w:rPr>
            </w:pPr>
            <w:r w:rsidRPr="003B409C">
              <w:rPr>
                <w:rFonts w:ascii="Arial" w:hAnsi="Arial" w:cs="Arial"/>
                <w:sz w:val="18"/>
                <w:szCs w:val="18"/>
                <w:lang w:val="en-GB"/>
              </w:rPr>
              <w:t>556,080</w:t>
            </w:r>
          </w:p>
        </w:tc>
      </w:tr>
      <w:tr w:rsidR="004524EE" w:rsidRPr="003B409C" w14:paraId="37E125C8" w14:textId="77777777" w:rsidTr="003E4A3B">
        <w:trPr>
          <w:trHeight w:val="329"/>
        </w:trPr>
        <w:tc>
          <w:tcPr>
            <w:tcW w:w="3240" w:type="dxa"/>
            <w:vAlign w:val="bottom"/>
          </w:tcPr>
          <w:p w14:paraId="2D9BF367" w14:textId="77777777" w:rsidR="004524EE" w:rsidRPr="003B409C" w:rsidRDefault="004524EE" w:rsidP="004524EE">
            <w:pPr>
              <w:spacing w:line="360" w:lineRule="auto"/>
              <w:ind w:left="162"/>
              <w:rPr>
                <w:rFonts w:ascii="Arial" w:hAnsi="Arial" w:cs="Arial"/>
                <w:sz w:val="18"/>
                <w:szCs w:val="18"/>
                <w:cs/>
              </w:rPr>
            </w:pPr>
            <w:r w:rsidRPr="003B409C">
              <w:rPr>
                <w:rFonts w:ascii="Arial" w:hAnsi="Arial" w:cs="Arial"/>
                <w:sz w:val="18"/>
                <w:szCs w:val="18"/>
              </w:rPr>
              <w:t>Investment properties</w:t>
            </w:r>
          </w:p>
        </w:tc>
        <w:tc>
          <w:tcPr>
            <w:tcW w:w="1260" w:type="dxa"/>
            <w:tcBorders>
              <w:top w:val="nil"/>
              <w:left w:val="nil"/>
              <w:right w:val="nil"/>
            </w:tcBorders>
          </w:tcPr>
          <w:p w14:paraId="52D579C7" w14:textId="32A0958C" w:rsidR="004524EE" w:rsidRPr="003B409C" w:rsidRDefault="004524EE" w:rsidP="004524EE">
            <w:pPr>
              <w:tabs>
                <w:tab w:val="left" w:pos="1440"/>
              </w:tabs>
              <w:spacing w:line="360" w:lineRule="auto"/>
              <w:ind w:right="-18"/>
              <w:jc w:val="right"/>
              <w:rPr>
                <w:rFonts w:ascii="Arial" w:hAnsi="Arial" w:cs="Arial"/>
                <w:sz w:val="18"/>
                <w:szCs w:val="18"/>
              </w:rPr>
            </w:pPr>
            <w:r w:rsidRPr="003B409C">
              <w:rPr>
                <w:rFonts w:ascii="Arial" w:hAnsi="Arial" w:cs="Arial"/>
                <w:sz w:val="18"/>
                <w:szCs w:val="18"/>
                <w:lang w:val="en-GB"/>
              </w:rPr>
              <w:t>-</w:t>
            </w:r>
          </w:p>
        </w:tc>
        <w:tc>
          <w:tcPr>
            <w:tcW w:w="265" w:type="dxa"/>
            <w:vAlign w:val="bottom"/>
          </w:tcPr>
          <w:p w14:paraId="62ADAC72" w14:textId="77777777" w:rsidR="004524EE" w:rsidRPr="003B409C" w:rsidRDefault="004524EE" w:rsidP="004524EE">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3BBD737F" w14:textId="3CB7B286" w:rsidR="004524EE" w:rsidRPr="003B409C" w:rsidRDefault="004524EE" w:rsidP="004524EE">
            <w:pPr>
              <w:tabs>
                <w:tab w:val="left" w:pos="1440"/>
              </w:tabs>
              <w:spacing w:line="360" w:lineRule="auto"/>
              <w:ind w:right="-18"/>
              <w:jc w:val="right"/>
              <w:rPr>
                <w:rFonts w:ascii="Arial" w:hAnsi="Arial" w:cs="Arial"/>
                <w:sz w:val="18"/>
                <w:szCs w:val="18"/>
              </w:rPr>
            </w:pPr>
            <w:r w:rsidRPr="003B409C">
              <w:rPr>
                <w:rFonts w:ascii="Arial" w:hAnsi="Arial" w:cs="Arial"/>
                <w:sz w:val="18"/>
                <w:szCs w:val="18"/>
                <w:lang w:val="en-GB"/>
              </w:rPr>
              <w:t>1,151,219</w:t>
            </w:r>
          </w:p>
        </w:tc>
        <w:tc>
          <w:tcPr>
            <w:tcW w:w="283" w:type="dxa"/>
            <w:vAlign w:val="bottom"/>
          </w:tcPr>
          <w:p w14:paraId="6E04A00F" w14:textId="77777777" w:rsidR="004524EE" w:rsidRPr="003B409C" w:rsidRDefault="004524EE" w:rsidP="004524EE">
            <w:pPr>
              <w:tabs>
                <w:tab w:val="left" w:pos="1440"/>
              </w:tabs>
              <w:spacing w:line="360" w:lineRule="auto"/>
              <w:ind w:right="-18"/>
              <w:jc w:val="right"/>
              <w:rPr>
                <w:rFonts w:ascii="Arial" w:hAnsi="Arial" w:cs="Arial"/>
                <w:sz w:val="18"/>
                <w:szCs w:val="18"/>
                <w:cs/>
              </w:rPr>
            </w:pPr>
          </w:p>
        </w:tc>
        <w:tc>
          <w:tcPr>
            <w:tcW w:w="1247" w:type="dxa"/>
            <w:tcBorders>
              <w:top w:val="nil"/>
              <w:left w:val="nil"/>
              <w:right w:val="nil"/>
            </w:tcBorders>
          </w:tcPr>
          <w:p w14:paraId="427D3FE2" w14:textId="475F6E7D" w:rsidR="004524EE" w:rsidRPr="003B409C" w:rsidRDefault="004524EE" w:rsidP="004524EE">
            <w:pPr>
              <w:tabs>
                <w:tab w:val="left" w:pos="1440"/>
              </w:tabs>
              <w:spacing w:line="360" w:lineRule="auto"/>
              <w:ind w:right="-18"/>
              <w:jc w:val="right"/>
              <w:rPr>
                <w:rFonts w:ascii="Arial" w:hAnsi="Arial" w:cs="Arial"/>
                <w:sz w:val="18"/>
                <w:szCs w:val="18"/>
              </w:rPr>
            </w:pPr>
            <w:r w:rsidRPr="003B409C">
              <w:rPr>
                <w:rFonts w:ascii="Arial" w:hAnsi="Arial" w:cs="Arial"/>
                <w:sz w:val="18"/>
                <w:szCs w:val="18"/>
                <w:lang w:val="en-GB"/>
              </w:rPr>
              <w:t>-</w:t>
            </w:r>
          </w:p>
        </w:tc>
        <w:tc>
          <w:tcPr>
            <w:tcW w:w="236" w:type="dxa"/>
          </w:tcPr>
          <w:p w14:paraId="5A08923F" w14:textId="77777777" w:rsidR="004524EE" w:rsidRPr="003B409C" w:rsidRDefault="004524EE" w:rsidP="004524EE">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15DF703A" w14:textId="6375E0F1" w:rsidR="004524EE" w:rsidRPr="003B409C" w:rsidRDefault="004524EE" w:rsidP="004524EE">
            <w:pPr>
              <w:tabs>
                <w:tab w:val="left" w:pos="1440"/>
              </w:tabs>
              <w:spacing w:line="360" w:lineRule="auto"/>
              <w:ind w:right="-18"/>
              <w:jc w:val="right"/>
              <w:rPr>
                <w:rFonts w:ascii="Arial" w:hAnsi="Arial" w:cs="Arial"/>
                <w:sz w:val="18"/>
                <w:szCs w:val="18"/>
              </w:rPr>
            </w:pPr>
            <w:r w:rsidRPr="003B409C">
              <w:rPr>
                <w:rFonts w:ascii="Arial" w:hAnsi="Arial" w:cs="Arial"/>
                <w:sz w:val="18"/>
                <w:szCs w:val="18"/>
                <w:lang w:val="en-GB"/>
              </w:rPr>
              <w:t>1,151,219</w:t>
            </w:r>
          </w:p>
        </w:tc>
      </w:tr>
      <w:tr w:rsidR="004524EE" w:rsidRPr="003B409C" w14:paraId="66797FDA" w14:textId="77777777" w:rsidTr="00265165">
        <w:trPr>
          <w:trHeight w:val="329"/>
        </w:trPr>
        <w:tc>
          <w:tcPr>
            <w:tcW w:w="3240" w:type="dxa"/>
            <w:vAlign w:val="center"/>
          </w:tcPr>
          <w:p w14:paraId="39133F31" w14:textId="77777777" w:rsidR="004524EE" w:rsidRPr="00265165" w:rsidRDefault="004524EE" w:rsidP="004524EE">
            <w:pPr>
              <w:tabs>
                <w:tab w:val="left" w:pos="1440"/>
              </w:tabs>
              <w:spacing w:line="360" w:lineRule="auto"/>
              <w:ind w:right="-18"/>
              <w:rPr>
                <w:rFonts w:ascii="Arial" w:hAnsi="Arial" w:cs="Arial"/>
                <w:sz w:val="18"/>
                <w:szCs w:val="18"/>
                <w:cs/>
              </w:rPr>
            </w:pPr>
            <w:r w:rsidRPr="003B409C">
              <w:rPr>
                <w:rFonts w:ascii="Arial" w:hAnsi="Arial" w:cs="Arial"/>
                <w:sz w:val="18"/>
                <w:szCs w:val="18"/>
              </w:rPr>
              <w:t>Total</w:t>
            </w:r>
          </w:p>
        </w:tc>
        <w:tc>
          <w:tcPr>
            <w:tcW w:w="1260" w:type="dxa"/>
            <w:tcBorders>
              <w:top w:val="single" w:sz="4" w:space="0" w:color="auto"/>
              <w:left w:val="nil"/>
              <w:bottom w:val="single" w:sz="12" w:space="0" w:color="auto"/>
              <w:right w:val="nil"/>
            </w:tcBorders>
          </w:tcPr>
          <w:p w14:paraId="326C14CA" w14:textId="569640D0" w:rsidR="004524EE" w:rsidRPr="00265165" w:rsidRDefault="004524EE" w:rsidP="004524EE">
            <w:pPr>
              <w:tabs>
                <w:tab w:val="left" w:pos="1440"/>
              </w:tabs>
              <w:ind w:right="-18"/>
              <w:jc w:val="right"/>
              <w:rPr>
                <w:rFonts w:ascii="Arial" w:hAnsi="Arial" w:cs="Arial"/>
                <w:sz w:val="18"/>
                <w:szCs w:val="18"/>
              </w:rPr>
            </w:pPr>
            <w:r w:rsidRPr="00265165">
              <w:rPr>
                <w:rFonts w:ascii="Arial" w:hAnsi="Arial" w:cs="Arial"/>
                <w:sz w:val="18"/>
                <w:szCs w:val="18"/>
              </w:rPr>
              <w:t>556,080</w:t>
            </w:r>
          </w:p>
        </w:tc>
        <w:tc>
          <w:tcPr>
            <w:tcW w:w="265" w:type="dxa"/>
          </w:tcPr>
          <w:p w14:paraId="776668FD" w14:textId="77777777" w:rsidR="004524EE" w:rsidRPr="00265165" w:rsidRDefault="004524EE" w:rsidP="004524EE">
            <w:pPr>
              <w:tabs>
                <w:tab w:val="left" w:pos="1440"/>
              </w:tabs>
              <w:ind w:right="-18"/>
              <w:jc w:val="right"/>
              <w:rPr>
                <w:rFonts w:ascii="Arial" w:hAnsi="Arial" w:cs="Arial"/>
                <w:sz w:val="18"/>
                <w:szCs w:val="18"/>
                <w:cs/>
              </w:rPr>
            </w:pPr>
          </w:p>
        </w:tc>
        <w:tc>
          <w:tcPr>
            <w:tcW w:w="1265" w:type="dxa"/>
            <w:tcBorders>
              <w:top w:val="single" w:sz="4" w:space="0" w:color="auto"/>
              <w:left w:val="nil"/>
              <w:bottom w:val="single" w:sz="12" w:space="0" w:color="auto"/>
              <w:right w:val="nil"/>
            </w:tcBorders>
          </w:tcPr>
          <w:p w14:paraId="2ED6A96C" w14:textId="5216EA15" w:rsidR="004524EE" w:rsidRPr="00265165" w:rsidRDefault="004524EE" w:rsidP="004524EE">
            <w:pPr>
              <w:tabs>
                <w:tab w:val="left" w:pos="1440"/>
              </w:tabs>
              <w:ind w:right="-18"/>
              <w:jc w:val="right"/>
              <w:rPr>
                <w:rFonts w:ascii="Arial" w:hAnsi="Arial" w:cs="Arial"/>
                <w:sz w:val="18"/>
                <w:szCs w:val="18"/>
              </w:rPr>
            </w:pPr>
            <w:r w:rsidRPr="00265165">
              <w:rPr>
                <w:rFonts w:ascii="Arial" w:hAnsi="Arial" w:cs="Arial"/>
                <w:sz w:val="18"/>
                <w:szCs w:val="18"/>
              </w:rPr>
              <w:t>1,155,084</w:t>
            </w:r>
          </w:p>
        </w:tc>
        <w:tc>
          <w:tcPr>
            <w:tcW w:w="283" w:type="dxa"/>
          </w:tcPr>
          <w:p w14:paraId="7C2E6348" w14:textId="77777777" w:rsidR="004524EE" w:rsidRPr="00265165" w:rsidRDefault="004524EE" w:rsidP="004524EE">
            <w:pPr>
              <w:tabs>
                <w:tab w:val="left" w:pos="1440"/>
              </w:tabs>
              <w:ind w:right="-18"/>
              <w:jc w:val="right"/>
              <w:rPr>
                <w:rFonts w:ascii="Arial" w:hAnsi="Arial" w:cs="Arial"/>
                <w:sz w:val="18"/>
                <w:szCs w:val="18"/>
                <w:cs/>
              </w:rPr>
            </w:pPr>
          </w:p>
        </w:tc>
        <w:tc>
          <w:tcPr>
            <w:tcW w:w="1247" w:type="dxa"/>
            <w:tcBorders>
              <w:top w:val="single" w:sz="4" w:space="0" w:color="auto"/>
              <w:left w:val="nil"/>
              <w:bottom w:val="single" w:sz="12" w:space="0" w:color="auto"/>
              <w:right w:val="nil"/>
            </w:tcBorders>
          </w:tcPr>
          <w:p w14:paraId="1AA3B333" w14:textId="45264327" w:rsidR="004524EE" w:rsidRPr="00265165" w:rsidRDefault="004524EE" w:rsidP="004524EE">
            <w:pPr>
              <w:tabs>
                <w:tab w:val="left" w:pos="1440"/>
              </w:tabs>
              <w:ind w:right="-18"/>
              <w:jc w:val="right"/>
              <w:rPr>
                <w:rFonts w:ascii="Arial" w:hAnsi="Arial" w:cs="Arial"/>
                <w:sz w:val="18"/>
                <w:szCs w:val="18"/>
              </w:rPr>
            </w:pPr>
            <w:r w:rsidRPr="00265165">
              <w:rPr>
                <w:rFonts w:ascii="Arial" w:hAnsi="Arial" w:cs="Arial"/>
                <w:sz w:val="18"/>
                <w:szCs w:val="18"/>
              </w:rPr>
              <w:t>-</w:t>
            </w:r>
          </w:p>
        </w:tc>
        <w:tc>
          <w:tcPr>
            <w:tcW w:w="236" w:type="dxa"/>
          </w:tcPr>
          <w:p w14:paraId="151E70B0" w14:textId="77777777" w:rsidR="004524EE" w:rsidRPr="00265165" w:rsidRDefault="004524EE" w:rsidP="004524EE">
            <w:pPr>
              <w:tabs>
                <w:tab w:val="left" w:pos="459"/>
                <w:tab w:val="left" w:pos="1440"/>
              </w:tabs>
              <w:ind w:left="-250" w:right="-18"/>
              <w:jc w:val="right"/>
              <w:rPr>
                <w:rFonts w:ascii="Arial" w:hAnsi="Arial" w:cs="Arial"/>
                <w:sz w:val="18"/>
                <w:szCs w:val="18"/>
              </w:rPr>
            </w:pPr>
          </w:p>
        </w:tc>
        <w:tc>
          <w:tcPr>
            <w:tcW w:w="1204" w:type="dxa"/>
            <w:tcBorders>
              <w:top w:val="single" w:sz="4" w:space="0" w:color="auto"/>
              <w:left w:val="nil"/>
              <w:bottom w:val="single" w:sz="12" w:space="0" w:color="auto"/>
              <w:right w:val="nil"/>
            </w:tcBorders>
          </w:tcPr>
          <w:p w14:paraId="4BD5DC84" w14:textId="3F3B3E19" w:rsidR="004524EE" w:rsidRPr="00265165" w:rsidRDefault="004524EE" w:rsidP="004524EE">
            <w:pPr>
              <w:tabs>
                <w:tab w:val="left" w:pos="1440"/>
              </w:tabs>
              <w:ind w:right="-18"/>
              <w:jc w:val="right"/>
              <w:rPr>
                <w:rFonts w:ascii="Arial" w:hAnsi="Arial" w:cs="Arial"/>
                <w:sz w:val="18"/>
                <w:szCs w:val="18"/>
              </w:rPr>
            </w:pPr>
            <w:r w:rsidRPr="00265165">
              <w:rPr>
                <w:rFonts w:ascii="Arial" w:hAnsi="Arial" w:cs="Arial"/>
                <w:sz w:val="18"/>
                <w:szCs w:val="18"/>
              </w:rPr>
              <w:t>1,711,164</w:t>
            </w:r>
          </w:p>
        </w:tc>
      </w:tr>
    </w:tbl>
    <w:p w14:paraId="7ED70888" w14:textId="77777777" w:rsidR="00DF3086" w:rsidRDefault="009952F6" w:rsidP="009952F6">
      <w:pPr>
        <w:tabs>
          <w:tab w:val="left" w:pos="7200"/>
        </w:tabs>
        <w:spacing w:line="360" w:lineRule="auto"/>
        <w:ind w:right="-43"/>
        <w:jc w:val="thaiDistribute"/>
        <w:rPr>
          <w:rFonts w:ascii="Arial" w:hAnsi="Arial" w:cs="Arial"/>
          <w:sz w:val="27"/>
          <w:szCs w:val="27"/>
        </w:rPr>
      </w:pPr>
      <w:r w:rsidRPr="003B409C">
        <w:rPr>
          <w:rFonts w:ascii="Arial" w:hAnsi="Arial" w:cs="Arial"/>
          <w:sz w:val="27"/>
          <w:szCs w:val="27"/>
        </w:rPr>
        <w:t xml:space="preserve">       </w:t>
      </w:r>
    </w:p>
    <w:p w14:paraId="61A37D3B" w14:textId="77777777" w:rsidR="00DF3086" w:rsidRDefault="00DF3086" w:rsidP="009952F6">
      <w:pPr>
        <w:tabs>
          <w:tab w:val="left" w:pos="7200"/>
        </w:tabs>
        <w:spacing w:line="360" w:lineRule="auto"/>
        <w:ind w:right="-43"/>
        <w:jc w:val="thaiDistribute"/>
        <w:rPr>
          <w:rFonts w:ascii="Arial" w:hAnsi="Arial" w:cs="Arial"/>
          <w:sz w:val="27"/>
          <w:szCs w:val="27"/>
        </w:rPr>
      </w:pPr>
    </w:p>
    <w:p w14:paraId="77BB9B85" w14:textId="77777777" w:rsidR="00DF3086" w:rsidRDefault="00DF3086" w:rsidP="009952F6">
      <w:pPr>
        <w:tabs>
          <w:tab w:val="left" w:pos="7200"/>
        </w:tabs>
        <w:spacing w:line="360" w:lineRule="auto"/>
        <w:ind w:right="-43"/>
        <w:jc w:val="thaiDistribute"/>
        <w:rPr>
          <w:rFonts w:ascii="Arial" w:hAnsi="Arial" w:cs="Arial"/>
          <w:sz w:val="27"/>
          <w:szCs w:val="27"/>
        </w:rPr>
      </w:pPr>
    </w:p>
    <w:p w14:paraId="2723BFB3" w14:textId="77777777" w:rsidR="00DF3086" w:rsidRDefault="00DF3086" w:rsidP="009952F6">
      <w:pPr>
        <w:tabs>
          <w:tab w:val="left" w:pos="7200"/>
        </w:tabs>
        <w:spacing w:line="360" w:lineRule="auto"/>
        <w:ind w:right="-43"/>
        <w:jc w:val="thaiDistribute"/>
        <w:rPr>
          <w:rFonts w:ascii="Arial" w:hAnsi="Arial" w:cs="Arial"/>
          <w:sz w:val="18"/>
          <w:szCs w:val="18"/>
        </w:rPr>
      </w:pPr>
    </w:p>
    <w:p w14:paraId="277C3722" w14:textId="10B5BD16" w:rsidR="0066435C" w:rsidRPr="003B409C" w:rsidRDefault="0066435C" w:rsidP="00DF3086">
      <w:pPr>
        <w:tabs>
          <w:tab w:val="left" w:pos="7200"/>
        </w:tabs>
        <w:spacing w:line="360" w:lineRule="auto"/>
        <w:ind w:left="450" w:right="-43"/>
        <w:jc w:val="thaiDistribute"/>
        <w:rPr>
          <w:rFonts w:ascii="Arial" w:hAnsi="Arial" w:cs="Arial"/>
          <w:sz w:val="18"/>
          <w:szCs w:val="18"/>
        </w:rPr>
      </w:pPr>
      <w:r w:rsidRPr="005B2C57">
        <w:rPr>
          <w:rFonts w:ascii="Arial" w:hAnsi="Arial" w:cs="Arial"/>
          <w:sz w:val="18"/>
          <w:szCs w:val="18"/>
        </w:rPr>
        <w:t>The following table present finan</w:t>
      </w:r>
      <w:r w:rsidRPr="003B409C">
        <w:rPr>
          <w:rFonts w:ascii="Arial" w:hAnsi="Arial" w:cs="Arial"/>
          <w:sz w:val="18"/>
          <w:szCs w:val="18"/>
        </w:rPr>
        <w:t>cial and liabilities assets that are measured at fair value as at 31 December 2016:</w:t>
      </w:r>
    </w:p>
    <w:p w14:paraId="03109082" w14:textId="77777777" w:rsidR="0066435C" w:rsidRPr="003B409C" w:rsidRDefault="0066435C" w:rsidP="00B367CF">
      <w:pPr>
        <w:tabs>
          <w:tab w:val="left" w:pos="7200"/>
        </w:tabs>
        <w:spacing w:line="360" w:lineRule="auto"/>
        <w:ind w:left="450" w:right="-43"/>
        <w:jc w:val="thaiDistribute"/>
        <w:rPr>
          <w:rFonts w:ascii="Arial" w:hAnsi="Arial" w:cs="Arial"/>
          <w:sz w:val="19"/>
          <w:szCs w:val="19"/>
        </w:rPr>
      </w:pPr>
    </w:p>
    <w:tbl>
      <w:tblPr>
        <w:tblW w:w="9000" w:type="dxa"/>
        <w:tblInd w:w="426" w:type="dxa"/>
        <w:tblLayout w:type="fixed"/>
        <w:tblLook w:val="04A0" w:firstRow="1" w:lastRow="0" w:firstColumn="1" w:lastColumn="0" w:noHBand="0" w:noVBand="1"/>
      </w:tblPr>
      <w:tblGrid>
        <w:gridCol w:w="3240"/>
        <w:gridCol w:w="1260"/>
        <w:gridCol w:w="265"/>
        <w:gridCol w:w="1265"/>
        <w:gridCol w:w="283"/>
        <w:gridCol w:w="1247"/>
        <w:gridCol w:w="236"/>
        <w:gridCol w:w="1204"/>
      </w:tblGrid>
      <w:tr w:rsidR="004D0ABC" w:rsidRPr="003B409C" w14:paraId="337A4621" w14:textId="77777777" w:rsidTr="00B22926">
        <w:trPr>
          <w:trHeight w:val="329"/>
        </w:trPr>
        <w:tc>
          <w:tcPr>
            <w:tcW w:w="3240" w:type="dxa"/>
            <w:vAlign w:val="bottom"/>
          </w:tcPr>
          <w:p w14:paraId="337A461E" w14:textId="2EBF56F4" w:rsidR="004D0ABC" w:rsidRPr="003B409C" w:rsidRDefault="004D0ABC" w:rsidP="00B367CF">
            <w:pPr>
              <w:suppressAutoHyphens/>
              <w:spacing w:line="360" w:lineRule="auto"/>
              <w:jc w:val="center"/>
              <w:rPr>
                <w:rFonts w:ascii="Arial" w:hAnsi="Arial" w:cs="Arial"/>
                <w:sz w:val="18"/>
                <w:szCs w:val="18"/>
                <w:cs/>
              </w:rPr>
            </w:pPr>
          </w:p>
        </w:tc>
        <w:tc>
          <w:tcPr>
            <w:tcW w:w="5760" w:type="dxa"/>
            <w:gridSpan w:val="7"/>
            <w:tcBorders>
              <w:top w:val="nil"/>
              <w:left w:val="nil"/>
              <w:bottom w:val="single" w:sz="4" w:space="0" w:color="auto"/>
              <w:right w:val="nil"/>
            </w:tcBorders>
            <w:hideMark/>
          </w:tcPr>
          <w:p w14:paraId="337A461F" w14:textId="77777777" w:rsidR="008D612C" w:rsidRPr="003B409C" w:rsidRDefault="008D612C" w:rsidP="00B367CF">
            <w:pPr>
              <w:suppressAutoHyphens/>
              <w:spacing w:line="360" w:lineRule="auto"/>
              <w:jc w:val="right"/>
              <w:rPr>
                <w:rFonts w:ascii="Arial" w:hAnsi="Arial" w:cs="Arial"/>
                <w:sz w:val="18"/>
                <w:szCs w:val="18"/>
              </w:rPr>
            </w:pPr>
            <w:r w:rsidRPr="003B409C">
              <w:rPr>
                <w:rFonts w:ascii="Arial" w:hAnsi="Arial" w:cs="Arial"/>
                <w:sz w:val="18"/>
                <w:szCs w:val="18"/>
              </w:rPr>
              <w:t>(Unit : Thousand Baht</w:t>
            </w:r>
            <w:r w:rsidRPr="003B409C">
              <w:rPr>
                <w:rFonts w:ascii="Arial" w:hAnsi="Arial" w:cs="Arial"/>
                <w:sz w:val="18"/>
                <w:szCs w:val="18"/>
                <w:lang w:val="en-GB"/>
              </w:rPr>
              <w:t>)</w:t>
            </w:r>
          </w:p>
          <w:p w14:paraId="337A4620" w14:textId="77777777" w:rsidR="004D0ABC" w:rsidRPr="003B409C" w:rsidRDefault="000F5671" w:rsidP="00B367CF">
            <w:pPr>
              <w:suppressAutoHyphens/>
              <w:spacing w:line="360" w:lineRule="auto"/>
              <w:jc w:val="center"/>
              <w:rPr>
                <w:rFonts w:ascii="Arial" w:hAnsi="Arial" w:cs="Arial"/>
                <w:sz w:val="18"/>
                <w:szCs w:val="18"/>
                <w:lang w:val="en-GB"/>
              </w:rPr>
            </w:pPr>
            <w:r w:rsidRPr="003B409C">
              <w:rPr>
                <w:rFonts w:ascii="Arial" w:hAnsi="Arial" w:cs="Arial"/>
                <w:sz w:val="18"/>
                <w:szCs w:val="18"/>
              </w:rPr>
              <w:t xml:space="preserve">Consolidated F/S  </w:t>
            </w:r>
          </w:p>
        </w:tc>
      </w:tr>
      <w:tr w:rsidR="004D0ABC" w:rsidRPr="003B409C" w14:paraId="337A462A" w14:textId="77777777" w:rsidTr="00B22926">
        <w:trPr>
          <w:trHeight w:val="194"/>
        </w:trPr>
        <w:tc>
          <w:tcPr>
            <w:tcW w:w="3240" w:type="dxa"/>
            <w:vAlign w:val="bottom"/>
          </w:tcPr>
          <w:p w14:paraId="337A4622" w14:textId="77777777" w:rsidR="004D0ABC" w:rsidRPr="003B409C" w:rsidRDefault="004D0ABC" w:rsidP="00B367CF">
            <w:pPr>
              <w:tabs>
                <w:tab w:val="left" w:pos="612"/>
              </w:tabs>
              <w:spacing w:line="360" w:lineRule="auto"/>
              <w:rPr>
                <w:rFonts w:ascii="Arial" w:hAnsi="Arial" w:cs="Arial"/>
                <w:sz w:val="18"/>
                <w:szCs w:val="18"/>
                <w:cs/>
              </w:rPr>
            </w:pPr>
          </w:p>
        </w:tc>
        <w:tc>
          <w:tcPr>
            <w:tcW w:w="1260" w:type="dxa"/>
            <w:tcBorders>
              <w:top w:val="single" w:sz="4" w:space="0" w:color="auto"/>
              <w:left w:val="nil"/>
              <w:bottom w:val="single" w:sz="4" w:space="0" w:color="auto"/>
              <w:right w:val="nil"/>
            </w:tcBorders>
            <w:vAlign w:val="center"/>
            <w:hideMark/>
          </w:tcPr>
          <w:p w14:paraId="337A4623" w14:textId="77777777" w:rsidR="004D0ABC" w:rsidRPr="003B409C" w:rsidRDefault="004D0ABC" w:rsidP="00B367CF">
            <w:pPr>
              <w:tabs>
                <w:tab w:val="left" w:pos="612"/>
              </w:tabs>
              <w:spacing w:line="360" w:lineRule="auto"/>
              <w:jc w:val="center"/>
              <w:rPr>
                <w:rFonts w:ascii="Arial" w:hAnsi="Arial" w:cs="Arial"/>
                <w:sz w:val="18"/>
                <w:szCs w:val="18"/>
              </w:rPr>
            </w:pPr>
            <w:r w:rsidRPr="003B409C">
              <w:rPr>
                <w:rFonts w:ascii="Arial" w:hAnsi="Arial" w:cs="Arial"/>
                <w:sz w:val="18"/>
                <w:szCs w:val="18"/>
              </w:rPr>
              <w:t>Level 1</w:t>
            </w:r>
          </w:p>
        </w:tc>
        <w:tc>
          <w:tcPr>
            <w:tcW w:w="265" w:type="dxa"/>
            <w:tcBorders>
              <w:top w:val="single" w:sz="4" w:space="0" w:color="auto"/>
              <w:left w:val="nil"/>
              <w:bottom w:val="nil"/>
              <w:right w:val="nil"/>
            </w:tcBorders>
            <w:vAlign w:val="center"/>
          </w:tcPr>
          <w:p w14:paraId="337A4624" w14:textId="77777777" w:rsidR="004D0ABC" w:rsidRPr="003B409C" w:rsidRDefault="004D0ABC" w:rsidP="00B367CF">
            <w:pPr>
              <w:tabs>
                <w:tab w:val="left" w:pos="612"/>
              </w:tabs>
              <w:spacing w:line="360" w:lineRule="auto"/>
              <w:jc w:val="center"/>
              <w:rPr>
                <w:rFonts w:ascii="Arial" w:hAnsi="Arial" w:cs="Arial"/>
                <w:sz w:val="18"/>
                <w:szCs w:val="18"/>
                <w:cs/>
              </w:rPr>
            </w:pPr>
          </w:p>
        </w:tc>
        <w:tc>
          <w:tcPr>
            <w:tcW w:w="1265" w:type="dxa"/>
            <w:tcBorders>
              <w:top w:val="single" w:sz="4" w:space="0" w:color="auto"/>
              <w:left w:val="nil"/>
              <w:bottom w:val="single" w:sz="4" w:space="0" w:color="auto"/>
              <w:right w:val="nil"/>
            </w:tcBorders>
            <w:vAlign w:val="center"/>
            <w:hideMark/>
          </w:tcPr>
          <w:p w14:paraId="337A4625" w14:textId="77777777" w:rsidR="004D0ABC" w:rsidRPr="003B409C" w:rsidRDefault="004D0ABC" w:rsidP="00B367CF">
            <w:pPr>
              <w:tabs>
                <w:tab w:val="left" w:pos="612"/>
              </w:tabs>
              <w:spacing w:line="360" w:lineRule="auto"/>
              <w:jc w:val="center"/>
              <w:rPr>
                <w:rFonts w:ascii="Arial" w:hAnsi="Arial" w:cs="Arial"/>
                <w:sz w:val="18"/>
                <w:szCs w:val="18"/>
              </w:rPr>
            </w:pPr>
            <w:r w:rsidRPr="003B409C">
              <w:rPr>
                <w:rFonts w:ascii="Arial" w:hAnsi="Arial" w:cs="Arial"/>
                <w:sz w:val="18"/>
                <w:szCs w:val="18"/>
              </w:rPr>
              <w:t>Level</w:t>
            </w:r>
            <w:r w:rsidRPr="003B409C">
              <w:rPr>
                <w:rFonts w:ascii="Arial" w:hAnsi="Arial" w:cs="Arial"/>
                <w:sz w:val="18"/>
                <w:szCs w:val="18"/>
                <w:cs/>
              </w:rPr>
              <w:t xml:space="preserve"> </w:t>
            </w:r>
            <w:r w:rsidRPr="003B409C">
              <w:rPr>
                <w:rFonts w:ascii="Arial" w:hAnsi="Arial" w:cs="Arial"/>
                <w:sz w:val="18"/>
                <w:szCs w:val="18"/>
              </w:rPr>
              <w:t>2</w:t>
            </w:r>
          </w:p>
        </w:tc>
        <w:tc>
          <w:tcPr>
            <w:tcW w:w="283" w:type="dxa"/>
            <w:tcBorders>
              <w:top w:val="single" w:sz="4" w:space="0" w:color="auto"/>
              <w:left w:val="nil"/>
              <w:bottom w:val="nil"/>
              <w:right w:val="nil"/>
            </w:tcBorders>
            <w:vAlign w:val="center"/>
          </w:tcPr>
          <w:p w14:paraId="337A4626" w14:textId="77777777" w:rsidR="004D0ABC" w:rsidRPr="003B409C" w:rsidRDefault="004D0ABC" w:rsidP="00B367CF">
            <w:pPr>
              <w:tabs>
                <w:tab w:val="left" w:pos="612"/>
              </w:tabs>
              <w:spacing w:line="360" w:lineRule="auto"/>
              <w:jc w:val="center"/>
              <w:rPr>
                <w:rFonts w:ascii="Arial" w:hAnsi="Arial" w:cs="Arial"/>
                <w:sz w:val="18"/>
                <w:szCs w:val="18"/>
                <w:cs/>
              </w:rPr>
            </w:pPr>
          </w:p>
        </w:tc>
        <w:tc>
          <w:tcPr>
            <w:tcW w:w="1247" w:type="dxa"/>
            <w:tcBorders>
              <w:top w:val="single" w:sz="4" w:space="0" w:color="auto"/>
              <w:left w:val="nil"/>
              <w:bottom w:val="single" w:sz="4" w:space="0" w:color="auto"/>
              <w:right w:val="nil"/>
            </w:tcBorders>
            <w:vAlign w:val="center"/>
            <w:hideMark/>
          </w:tcPr>
          <w:p w14:paraId="337A4627" w14:textId="77777777" w:rsidR="004D0ABC" w:rsidRPr="003B409C" w:rsidRDefault="004D0ABC" w:rsidP="00B367CF">
            <w:pPr>
              <w:tabs>
                <w:tab w:val="left" w:pos="612"/>
              </w:tabs>
              <w:suppressAutoHyphens/>
              <w:spacing w:line="360" w:lineRule="auto"/>
              <w:ind w:right="-108"/>
              <w:jc w:val="center"/>
              <w:rPr>
                <w:rFonts w:ascii="Arial" w:hAnsi="Arial" w:cs="Arial"/>
                <w:sz w:val="18"/>
                <w:szCs w:val="18"/>
              </w:rPr>
            </w:pPr>
            <w:r w:rsidRPr="003B409C">
              <w:rPr>
                <w:rFonts w:ascii="Arial" w:hAnsi="Arial" w:cs="Arial"/>
                <w:sz w:val="18"/>
                <w:szCs w:val="18"/>
              </w:rPr>
              <w:t>Level</w:t>
            </w:r>
            <w:r w:rsidRPr="003B409C">
              <w:rPr>
                <w:rFonts w:ascii="Arial" w:hAnsi="Arial" w:cs="Arial"/>
                <w:sz w:val="18"/>
                <w:szCs w:val="18"/>
                <w:cs/>
              </w:rPr>
              <w:t xml:space="preserve"> </w:t>
            </w:r>
            <w:r w:rsidRPr="003B409C">
              <w:rPr>
                <w:rFonts w:ascii="Arial" w:hAnsi="Arial" w:cs="Arial"/>
                <w:sz w:val="18"/>
                <w:szCs w:val="18"/>
              </w:rPr>
              <w:t>3</w:t>
            </w:r>
          </w:p>
        </w:tc>
        <w:tc>
          <w:tcPr>
            <w:tcW w:w="236" w:type="dxa"/>
            <w:tcBorders>
              <w:top w:val="single" w:sz="4" w:space="0" w:color="auto"/>
              <w:left w:val="nil"/>
              <w:bottom w:val="nil"/>
              <w:right w:val="nil"/>
            </w:tcBorders>
            <w:vAlign w:val="center"/>
          </w:tcPr>
          <w:p w14:paraId="337A4628" w14:textId="77777777" w:rsidR="004D0ABC" w:rsidRPr="003B409C" w:rsidRDefault="004D0ABC" w:rsidP="00B367CF">
            <w:pPr>
              <w:tabs>
                <w:tab w:val="left" w:pos="612"/>
              </w:tabs>
              <w:suppressAutoHyphens/>
              <w:spacing w:line="360" w:lineRule="auto"/>
              <w:jc w:val="center"/>
              <w:rPr>
                <w:rFonts w:ascii="Arial" w:hAnsi="Arial" w:cs="Arial"/>
                <w:sz w:val="18"/>
                <w:szCs w:val="18"/>
              </w:rPr>
            </w:pPr>
          </w:p>
        </w:tc>
        <w:tc>
          <w:tcPr>
            <w:tcW w:w="1204" w:type="dxa"/>
            <w:tcBorders>
              <w:top w:val="single" w:sz="4" w:space="0" w:color="auto"/>
              <w:left w:val="nil"/>
              <w:bottom w:val="single" w:sz="4" w:space="0" w:color="auto"/>
              <w:right w:val="nil"/>
            </w:tcBorders>
            <w:vAlign w:val="center"/>
            <w:hideMark/>
          </w:tcPr>
          <w:p w14:paraId="337A4629" w14:textId="77777777" w:rsidR="004D0ABC" w:rsidRPr="003B409C" w:rsidRDefault="004D0ABC" w:rsidP="00B367CF">
            <w:pPr>
              <w:tabs>
                <w:tab w:val="left" w:pos="612"/>
              </w:tabs>
              <w:suppressAutoHyphens/>
              <w:spacing w:line="360" w:lineRule="auto"/>
              <w:jc w:val="center"/>
              <w:rPr>
                <w:rFonts w:ascii="Arial" w:hAnsi="Arial" w:cs="Arial"/>
                <w:sz w:val="18"/>
                <w:szCs w:val="18"/>
              </w:rPr>
            </w:pPr>
            <w:r w:rsidRPr="003B409C">
              <w:rPr>
                <w:rFonts w:ascii="Arial" w:hAnsi="Arial" w:cs="Arial"/>
                <w:sz w:val="18"/>
                <w:szCs w:val="18"/>
              </w:rPr>
              <w:t>Total</w:t>
            </w:r>
          </w:p>
        </w:tc>
      </w:tr>
      <w:tr w:rsidR="004D0ABC" w:rsidRPr="003B409C" w14:paraId="337A4633" w14:textId="77777777" w:rsidTr="00B22926">
        <w:trPr>
          <w:trHeight w:val="329"/>
        </w:trPr>
        <w:tc>
          <w:tcPr>
            <w:tcW w:w="3240" w:type="dxa"/>
            <w:vAlign w:val="bottom"/>
            <w:hideMark/>
          </w:tcPr>
          <w:p w14:paraId="337A462B" w14:textId="758704CB" w:rsidR="004D0ABC" w:rsidRPr="003B409C" w:rsidRDefault="009952F6" w:rsidP="00B367CF">
            <w:pPr>
              <w:spacing w:line="360" w:lineRule="auto"/>
              <w:rPr>
                <w:rFonts w:ascii="Arial" w:hAnsi="Arial" w:cs="Arial"/>
                <w:sz w:val="18"/>
                <w:szCs w:val="18"/>
                <w:u w:val="single"/>
                <w:cs/>
                <w:lang w:val="en-GB"/>
              </w:rPr>
            </w:pPr>
            <w:r w:rsidRPr="003B409C">
              <w:rPr>
                <w:rFonts w:ascii="Arial" w:hAnsi="Arial" w:cs="Arial"/>
                <w:sz w:val="18"/>
                <w:szCs w:val="18"/>
                <w:u w:val="single"/>
                <w:lang w:val="en-GB"/>
              </w:rPr>
              <w:t>A</w:t>
            </w:r>
            <w:r w:rsidR="00216374" w:rsidRPr="003B409C">
              <w:rPr>
                <w:rFonts w:ascii="Arial" w:hAnsi="Arial" w:cs="Arial"/>
                <w:sz w:val="18"/>
                <w:szCs w:val="18"/>
                <w:u w:val="single"/>
                <w:lang w:val="en-GB"/>
              </w:rPr>
              <w:t>ssets</w:t>
            </w:r>
          </w:p>
        </w:tc>
        <w:tc>
          <w:tcPr>
            <w:tcW w:w="1260" w:type="dxa"/>
            <w:tcBorders>
              <w:top w:val="single" w:sz="4" w:space="0" w:color="auto"/>
              <w:left w:val="nil"/>
              <w:right w:val="nil"/>
            </w:tcBorders>
          </w:tcPr>
          <w:p w14:paraId="337A462C" w14:textId="77777777" w:rsidR="004D0ABC" w:rsidRPr="003B409C" w:rsidRDefault="004D0ABC" w:rsidP="00B367CF">
            <w:pPr>
              <w:spacing w:line="360" w:lineRule="auto"/>
              <w:rPr>
                <w:rFonts w:ascii="Arial" w:hAnsi="Arial" w:cs="Arial"/>
                <w:sz w:val="18"/>
                <w:szCs w:val="18"/>
                <w:cs/>
                <w:lang w:val="th-TH"/>
              </w:rPr>
            </w:pPr>
          </w:p>
        </w:tc>
        <w:tc>
          <w:tcPr>
            <w:tcW w:w="265" w:type="dxa"/>
            <w:vAlign w:val="bottom"/>
          </w:tcPr>
          <w:p w14:paraId="337A462D" w14:textId="77777777" w:rsidR="004D0ABC" w:rsidRPr="003B409C" w:rsidRDefault="004D0ABC" w:rsidP="00B367CF">
            <w:pPr>
              <w:spacing w:line="360" w:lineRule="auto"/>
              <w:rPr>
                <w:rFonts w:ascii="Arial" w:hAnsi="Arial" w:cs="Arial"/>
                <w:sz w:val="18"/>
                <w:szCs w:val="18"/>
                <w:cs/>
                <w:lang w:val="th-TH"/>
              </w:rPr>
            </w:pPr>
          </w:p>
        </w:tc>
        <w:tc>
          <w:tcPr>
            <w:tcW w:w="1265" w:type="dxa"/>
            <w:vAlign w:val="bottom"/>
          </w:tcPr>
          <w:p w14:paraId="337A462E" w14:textId="77777777" w:rsidR="004D0ABC" w:rsidRPr="003B409C" w:rsidRDefault="004D0ABC" w:rsidP="00B367CF">
            <w:pPr>
              <w:spacing w:line="360" w:lineRule="auto"/>
              <w:jc w:val="center"/>
              <w:rPr>
                <w:rFonts w:ascii="Arial" w:hAnsi="Arial" w:cs="Arial"/>
                <w:sz w:val="18"/>
                <w:szCs w:val="18"/>
                <w:lang w:val="en-GB"/>
              </w:rPr>
            </w:pPr>
          </w:p>
        </w:tc>
        <w:tc>
          <w:tcPr>
            <w:tcW w:w="283" w:type="dxa"/>
            <w:vAlign w:val="bottom"/>
          </w:tcPr>
          <w:p w14:paraId="337A462F" w14:textId="77777777" w:rsidR="004D0ABC" w:rsidRPr="003B409C" w:rsidRDefault="004D0ABC" w:rsidP="00B367CF">
            <w:pPr>
              <w:spacing w:line="360" w:lineRule="auto"/>
              <w:rPr>
                <w:rFonts w:ascii="Arial" w:hAnsi="Arial" w:cs="Arial"/>
                <w:sz w:val="18"/>
                <w:szCs w:val="18"/>
                <w:cs/>
                <w:lang w:val="th-TH"/>
              </w:rPr>
            </w:pPr>
          </w:p>
        </w:tc>
        <w:tc>
          <w:tcPr>
            <w:tcW w:w="1247" w:type="dxa"/>
          </w:tcPr>
          <w:p w14:paraId="337A4630" w14:textId="77777777" w:rsidR="004D0ABC" w:rsidRPr="003B409C" w:rsidRDefault="004D0ABC" w:rsidP="00B367CF">
            <w:pPr>
              <w:tabs>
                <w:tab w:val="left" w:pos="459"/>
              </w:tabs>
              <w:spacing w:line="360" w:lineRule="auto"/>
              <w:ind w:left="-250"/>
              <w:jc w:val="right"/>
              <w:rPr>
                <w:rFonts w:ascii="Arial" w:hAnsi="Arial" w:cs="Arial"/>
                <w:sz w:val="18"/>
                <w:szCs w:val="18"/>
                <w:lang w:val="en-GB"/>
              </w:rPr>
            </w:pPr>
          </w:p>
        </w:tc>
        <w:tc>
          <w:tcPr>
            <w:tcW w:w="236" w:type="dxa"/>
          </w:tcPr>
          <w:p w14:paraId="337A4631" w14:textId="77777777" w:rsidR="004D0ABC" w:rsidRPr="003B409C" w:rsidRDefault="004D0ABC" w:rsidP="00B367CF">
            <w:pPr>
              <w:tabs>
                <w:tab w:val="left" w:pos="459"/>
              </w:tabs>
              <w:spacing w:line="360" w:lineRule="auto"/>
              <w:ind w:left="-250"/>
              <w:jc w:val="right"/>
              <w:rPr>
                <w:rFonts w:ascii="Arial" w:hAnsi="Arial" w:cs="Arial"/>
                <w:sz w:val="18"/>
                <w:szCs w:val="18"/>
                <w:lang w:val="en-GB"/>
              </w:rPr>
            </w:pPr>
          </w:p>
        </w:tc>
        <w:tc>
          <w:tcPr>
            <w:tcW w:w="1204" w:type="dxa"/>
          </w:tcPr>
          <w:p w14:paraId="337A4632" w14:textId="77777777" w:rsidR="004D0ABC" w:rsidRPr="003B409C" w:rsidRDefault="004D0ABC" w:rsidP="00B367CF">
            <w:pPr>
              <w:tabs>
                <w:tab w:val="left" w:pos="459"/>
              </w:tabs>
              <w:spacing w:line="360" w:lineRule="auto"/>
              <w:ind w:left="-250"/>
              <w:jc w:val="right"/>
              <w:rPr>
                <w:rFonts w:ascii="Arial" w:hAnsi="Arial" w:cs="Arial"/>
                <w:sz w:val="18"/>
                <w:szCs w:val="18"/>
                <w:lang w:val="en-GB"/>
              </w:rPr>
            </w:pPr>
          </w:p>
        </w:tc>
      </w:tr>
      <w:tr w:rsidR="0066435C" w:rsidRPr="003B409C" w14:paraId="337A463C" w14:textId="77777777" w:rsidTr="003E4A3B">
        <w:trPr>
          <w:trHeight w:val="329"/>
        </w:trPr>
        <w:tc>
          <w:tcPr>
            <w:tcW w:w="3240" w:type="dxa"/>
            <w:vAlign w:val="bottom"/>
            <w:hideMark/>
          </w:tcPr>
          <w:p w14:paraId="337A4634" w14:textId="77777777" w:rsidR="0066435C" w:rsidRPr="003B409C" w:rsidRDefault="0066435C" w:rsidP="0066435C">
            <w:pPr>
              <w:spacing w:line="360" w:lineRule="auto"/>
              <w:ind w:left="162"/>
              <w:rPr>
                <w:rFonts w:ascii="Arial" w:hAnsi="Arial" w:cs="Arial"/>
                <w:sz w:val="18"/>
                <w:szCs w:val="18"/>
                <w:lang w:val="en-GB"/>
              </w:rPr>
            </w:pPr>
            <w:r w:rsidRPr="003B409C">
              <w:rPr>
                <w:rFonts w:ascii="Arial" w:hAnsi="Arial" w:cs="Arial"/>
                <w:sz w:val="18"/>
                <w:szCs w:val="18"/>
                <w:lang w:val="en-GB"/>
              </w:rPr>
              <w:t>Current investments</w:t>
            </w:r>
          </w:p>
        </w:tc>
        <w:tc>
          <w:tcPr>
            <w:tcW w:w="1260" w:type="dxa"/>
            <w:tcBorders>
              <w:top w:val="nil"/>
              <w:left w:val="nil"/>
              <w:right w:val="nil"/>
            </w:tcBorders>
          </w:tcPr>
          <w:p w14:paraId="337A4635" w14:textId="28636EEA" w:rsidR="0066435C" w:rsidRPr="003B409C" w:rsidRDefault="0066435C" w:rsidP="00274D09">
            <w:pPr>
              <w:tabs>
                <w:tab w:val="left" w:pos="1440"/>
              </w:tabs>
              <w:spacing w:line="360" w:lineRule="auto"/>
              <w:ind w:right="-18"/>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265" w:type="dxa"/>
            <w:vAlign w:val="bottom"/>
          </w:tcPr>
          <w:p w14:paraId="337A4636"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337A4637" w14:textId="77777777" w:rsidR="0066435C" w:rsidRPr="003B409C" w:rsidRDefault="0066435C" w:rsidP="0066435C">
            <w:pPr>
              <w:tabs>
                <w:tab w:val="left" w:pos="1440"/>
              </w:tabs>
              <w:spacing w:line="360" w:lineRule="auto"/>
              <w:ind w:right="-18"/>
              <w:jc w:val="right"/>
              <w:rPr>
                <w:rFonts w:ascii="Arial" w:hAnsi="Arial" w:cs="Arial"/>
                <w:sz w:val="18"/>
                <w:szCs w:val="18"/>
              </w:rPr>
            </w:pPr>
            <w:r w:rsidRPr="003B409C">
              <w:rPr>
                <w:rFonts w:ascii="Arial" w:hAnsi="Arial" w:cs="Arial"/>
                <w:sz w:val="18"/>
                <w:szCs w:val="18"/>
              </w:rPr>
              <w:t>46</w:t>
            </w:r>
          </w:p>
        </w:tc>
        <w:tc>
          <w:tcPr>
            <w:tcW w:w="283" w:type="dxa"/>
            <w:vAlign w:val="bottom"/>
          </w:tcPr>
          <w:p w14:paraId="337A4638"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47" w:type="dxa"/>
            <w:tcBorders>
              <w:top w:val="nil"/>
              <w:left w:val="nil"/>
              <w:right w:val="nil"/>
            </w:tcBorders>
          </w:tcPr>
          <w:p w14:paraId="337A4639" w14:textId="3744649F" w:rsidR="0066435C" w:rsidRPr="003B409C" w:rsidRDefault="0066435C" w:rsidP="009952F6">
            <w:pPr>
              <w:tabs>
                <w:tab w:val="left" w:pos="1440"/>
              </w:tabs>
              <w:spacing w:line="360" w:lineRule="auto"/>
              <w:ind w:right="-18" w:hanging="121"/>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236" w:type="dxa"/>
          </w:tcPr>
          <w:p w14:paraId="337A463A" w14:textId="77777777" w:rsidR="0066435C" w:rsidRPr="003B409C" w:rsidRDefault="0066435C" w:rsidP="0066435C">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337A463B" w14:textId="77777777" w:rsidR="0066435C" w:rsidRPr="003B409C" w:rsidRDefault="0066435C" w:rsidP="0066435C">
            <w:pPr>
              <w:tabs>
                <w:tab w:val="left" w:pos="1440"/>
              </w:tabs>
              <w:spacing w:line="360" w:lineRule="auto"/>
              <w:ind w:right="-18" w:hanging="164"/>
              <w:jc w:val="right"/>
              <w:rPr>
                <w:rFonts w:ascii="Arial" w:hAnsi="Arial" w:cs="Arial"/>
                <w:sz w:val="18"/>
                <w:szCs w:val="18"/>
              </w:rPr>
            </w:pPr>
            <w:r w:rsidRPr="003B409C">
              <w:rPr>
                <w:rFonts w:ascii="Arial" w:hAnsi="Arial" w:cs="Arial"/>
                <w:sz w:val="18"/>
                <w:szCs w:val="18"/>
              </w:rPr>
              <w:t>46</w:t>
            </w:r>
          </w:p>
        </w:tc>
      </w:tr>
      <w:tr w:rsidR="0066435C" w:rsidRPr="003B409C" w14:paraId="337A4645" w14:textId="77777777" w:rsidTr="003E4A3B">
        <w:trPr>
          <w:trHeight w:val="329"/>
        </w:trPr>
        <w:tc>
          <w:tcPr>
            <w:tcW w:w="3240" w:type="dxa"/>
            <w:vAlign w:val="bottom"/>
          </w:tcPr>
          <w:p w14:paraId="337A463D" w14:textId="77777777" w:rsidR="0066435C" w:rsidRPr="003B409C" w:rsidRDefault="0066435C" w:rsidP="0066435C">
            <w:pPr>
              <w:spacing w:line="360" w:lineRule="auto"/>
              <w:ind w:left="162"/>
              <w:rPr>
                <w:rFonts w:ascii="Arial" w:hAnsi="Arial" w:cs="Arial"/>
                <w:sz w:val="18"/>
                <w:szCs w:val="18"/>
                <w:cs/>
              </w:rPr>
            </w:pPr>
            <w:r w:rsidRPr="003B409C">
              <w:rPr>
                <w:rFonts w:ascii="Arial" w:hAnsi="Arial" w:cs="Arial"/>
                <w:sz w:val="18"/>
                <w:szCs w:val="18"/>
              </w:rPr>
              <w:t>Other long – term investments</w:t>
            </w:r>
          </w:p>
        </w:tc>
        <w:tc>
          <w:tcPr>
            <w:tcW w:w="1260" w:type="dxa"/>
            <w:tcBorders>
              <w:top w:val="nil"/>
              <w:left w:val="nil"/>
              <w:right w:val="nil"/>
            </w:tcBorders>
          </w:tcPr>
          <w:p w14:paraId="337A463E" w14:textId="77777777" w:rsidR="0066435C" w:rsidRPr="003B409C" w:rsidRDefault="0066435C" w:rsidP="00274D09">
            <w:pPr>
              <w:tabs>
                <w:tab w:val="left" w:pos="1440"/>
              </w:tabs>
              <w:spacing w:line="360" w:lineRule="auto"/>
              <w:ind w:right="-18"/>
              <w:jc w:val="right"/>
              <w:rPr>
                <w:rFonts w:ascii="Arial" w:hAnsi="Arial" w:cs="Arial"/>
                <w:sz w:val="18"/>
                <w:szCs w:val="18"/>
              </w:rPr>
            </w:pPr>
            <w:r w:rsidRPr="003B409C">
              <w:rPr>
                <w:rFonts w:ascii="Arial" w:hAnsi="Arial" w:cs="Arial"/>
                <w:sz w:val="18"/>
                <w:szCs w:val="18"/>
              </w:rPr>
              <w:t>574,764</w:t>
            </w:r>
          </w:p>
        </w:tc>
        <w:tc>
          <w:tcPr>
            <w:tcW w:w="265" w:type="dxa"/>
            <w:vAlign w:val="bottom"/>
          </w:tcPr>
          <w:p w14:paraId="337A463F"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337A4640" w14:textId="630DB5C5" w:rsidR="0066435C" w:rsidRPr="003B409C" w:rsidRDefault="0066435C" w:rsidP="009952F6">
            <w:pPr>
              <w:tabs>
                <w:tab w:val="left" w:pos="1440"/>
              </w:tabs>
              <w:spacing w:line="360" w:lineRule="auto"/>
              <w:ind w:right="-18"/>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283" w:type="dxa"/>
            <w:vAlign w:val="bottom"/>
          </w:tcPr>
          <w:p w14:paraId="337A4641"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47" w:type="dxa"/>
            <w:tcBorders>
              <w:top w:val="nil"/>
              <w:left w:val="nil"/>
              <w:right w:val="nil"/>
            </w:tcBorders>
          </w:tcPr>
          <w:p w14:paraId="337A4642" w14:textId="686EB9D2" w:rsidR="0066435C" w:rsidRPr="003B409C" w:rsidRDefault="0066435C" w:rsidP="009952F6">
            <w:pPr>
              <w:tabs>
                <w:tab w:val="left" w:pos="1440"/>
              </w:tabs>
              <w:spacing w:line="360" w:lineRule="auto"/>
              <w:ind w:right="-18" w:hanging="121"/>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236" w:type="dxa"/>
          </w:tcPr>
          <w:p w14:paraId="337A4643" w14:textId="77777777" w:rsidR="0066435C" w:rsidRPr="003B409C" w:rsidRDefault="0066435C" w:rsidP="0066435C">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337A4644" w14:textId="77777777" w:rsidR="0066435C" w:rsidRPr="003B409C" w:rsidRDefault="0066435C" w:rsidP="0066435C">
            <w:pPr>
              <w:tabs>
                <w:tab w:val="left" w:pos="1440"/>
              </w:tabs>
              <w:spacing w:line="360" w:lineRule="auto"/>
              <w:ind w:right="-18" w:hanging="164"/>
              <w:jc w:val="right"/>
              <w:rPr>
                <w:rFonts w:ascii="Arial" w:hAnsi="Arial" w:cs="Arial"/>
                <w:sz w:val="18"/>
                <w:szCs w:val="18"/>
              </w:rPr>
            </w:pPr>
            <w:r w:rsidRPr="003B409C">
              <w:rPr>
                <w:rFonts w:ascii="Arial" w:hAnsi="Arial" w:cs="Arial"/>
                <w:sz w:val="18"/>
                <w:szCs w:val="18"/>
              </w:rPr>
              <w:t>574,764</w:t>
            </w:r>
          </w:p>
        </w:tc>
      </w:tr>
      <w:tr w:rsidR="0066435C" w:rsidRPr="003B409C" w14:paraId="337A464E" w14:textId="77777777" w:rsidTr="00580746">
        <w:trPr>
          <w:trHeight w:val="329"/>
        </w:trPr>
        <w:tc>
          <w:tcPr>
            <w:tcW w:w="3240" w:type="dxa"/>
            <w:vAlign w:val="bottom"/>
          </w:tcPr>
          <w:p w14:paraId="337A4646" w14:textId="77777777" w:rsidR="0066435C" w:rsidRPr="003B409C" w:rsidRDefault="0066435C" w:rsidP="0066435C">
            <w:pPr>
              <w:spacing w:line="360" w:lineRule="auto"/>
              <w:ind w:left="162"/>
              <w:rPr>
                <w:rFonts w:ascii="Arial" w:hAnsi="Arial" w:cs="Arial"/>
                <w:sz w:val="18"/>
                <w:szCs w:val="18"/>
                <w:cs/>
              </w:rPr>
            </w:pPr>
            <w:r w:rsidRPr="003B409C">
              <w:rPr>
                <w:rFonts w:ascii="Arial" w:hAnsi="Arial" w:cs="Arial"/>
                <w:sz w:val="18"/>
                <w:szCs w:val="18"/>
              </w:rPr>
              <w:t>Investment properties</w:t>
            </w:r>
          </w:p>
        </w:tc>
        <w:tc>
          <w:tcPr>
            <w:tcW w:w="1260" w:type="dxa"/>
            <w:tcBorders>
              <w:top w:val="nil"/>
              <w:left w:val="nil"/>
              <w:right w:val="nil"/>
            </w:tcBorders>
          </w:tcPr>
          <w:p w14:paraId="337A4647" w14:textId="734CCE63" w:rsidR="0066435C" w:rsidRPr="003B409C" w:rsidRDefault="0066435C" w:rsidP="00274D09">
            <w:pPr>
              <w:tabs>
                <w:tab w:val="left" w:pos="1440"/>
              </w:tabs>
              <w:spacing w:line="360" w:lineRule="auto"/>
              <w:ind w:right="-18"/>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265" w:type="dxa"/>
            <w:vAlign w:val="bottom"/>
          </w:tcPr>
          <w:p w14:paraId="337A4648"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337A4649" w14:textId="6D0EADE4" w:rsidR="0066435C" w:rsidRPr="003B409C" w:rsidRDefault="009952F6" w:rsidP="009952F6">
            <w:pPr>
              <w:tabs>
                <w:tab w:val="left" w:pos="1440"/>
              </w:tabs>
              <w:spacing w:line="360" w:lineRule="auto"/>
              <w:ind w:right="-18" w:hanging="164"/>
              <w:jc w:val="right"/>
              <w:rPr>
                <w:rFonts w:ascii="Arial" w:hAnsi="Arial" w:cs="Arial"/>
                <w:sz w:val="18"/>
                <w:szCs w:val="18"/>
              </w:rPr>
            </w:pPr>
            <w:r w:rsidRPr="003B409C">
              <w:rPr>
                <w:rFonts w:ascii="Arial" w:hAnsi="Arial" w:cs="Arial"/>
                <w:sz w:val="18"/>
                <w:szCs w:val="18"/>
              </w:rPr>
              <w:t>1,925,363</w:t>
            </w:r>
          </w:p>
        </w:tc>
        <w:tc>
          <w:tcPr>
            <w:tcW w:w="283" w:type="dxa"/>
            <w:vAlign w:val="bottom"/>
          </w:tcPr>
          <w:p w14:paraId="337A464A" w14:textId="77777777" w:rsidR="0066435C" w:rsidRPr="003B409C" w:rsidRDefault="0066435C" w:rsidP="0066435C">
            <w:pPr>
              <w:tabs>
                <w:tab w:val="left" w:pos="1440"/>
              </w:tabs>
              <w:spacing w:line="360" w:lineRule="auto"/>
              <w:ind w:right="-18" w:hanging="164"/>
              <w:jc w:val="right"/>
              <w:rPr>
                <w:rFonts w:ascii="Arial" w:hAnsi="Arial" w:cs="Arial"/>
                <w:sz w:val="18"/>
                <w:szCs w:val="18"/>
                <w:cs/>
              </w:rPr>
            </w:pPr>
          </w:p>
        </w:tc>
        <w:tc>
          <w:tcPr>
            <w:tcW w:w="1247" w:type="dxa"/>
            <w:tcBorders>
              <w:top w:val="nil"/>
              <w:left w:val="nil"/>
              <w:right w:val="nil"/>
            </w:tcBorders>
          </w:tcPr>
          <w:p w14:paraId="337A464B" w14:textId="531CCBE6" w:rsidR="0066435C" w:rsidRPr="003B409C" w:rsidRDefault="009952F6" w:rsidP="009952F6">
            <w:pPr>
              <w:tabs>
                <w:tab w:val="left" w:pos="1440"/>
              </w:tabs>
              <w:spacing w:line="360" w:lineRule="auto"/>
              <w:ind w:right="-18" w:hanging="164"/>
              <w:jc w:val="right"/>
              <w:rPr>
                <w:rFonts w:ascii="Arial" w:hAnsi="Arial" w:cs="Arial"/>
                <w:sz w:val="18"/>
                <w:szCs w:val="18"/>
              </w:rPr>
            </w:pPr>
            <w:r w:rsidRPr="003B409C">
              <w:rPr>
                <w:rFonts w:ascii="Arial" w:hAnsi="Arial" w:cs="Arial"/>
                <w:sz w:val="18"/>
                <w:szCs w:val="18"/>
              </w:rPr>
              <w:t>-</w:t>
            </w:r>
          </w:p>
        </w:tc>
        <w:tc>
          <w:tcPr>
            <w:tcW w:w="236" w:type="dxa"/>
          </w:tcPr>
          <w:p w14:paraId="337A464C" w14:textId="77777777" w:rsidR="0066435C" w:rsidRPr="003B409C" w:rsidRDefault="0066435C" w:rsidP="0066435C">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337A464D" w14:textId="77777777" w:rsidR="0066435C" w:rsidRPr="003B409C" w:rsidRDefault="0066435C" w:rsidP="0066435C">
            <w:pPr>
              <w:tabs>
                <w:tab w:val="left" w:pos="1440"/>
              </w:tabs>
              <w:spacing w:line="360" w:lineRule="auto"/>
              <w:ind w:right="-18" w:hanging="164"/>
              <w:jc w:val="right"/>
              <w:rPr>
                <w:rFonts w:ascii="Arial" w:hAnsi="Arial" w:cs="Arial"/>
                <w:sz w:val="18"/>
                <w:szCs w:val="18"/>
              </w:rPr>
            </w:pPr>
            <w:r w:rsidRPr="003B409C">
              <w:rPr>
                <w:rFonts w:ascii="Arial" w:hAnsi="Arial" w:cs="Arial"/>
                <w:sz w:val="18"/>
                <w:szCs w:val="18"/>
              </w:rPr>
              <w:t>1,925,363</w:t>
            </w:r>
          </w:p>
        </w:tc>
      </w:tr>
      <w:tr w:rsidR="00F07C9C" w:rsidRPr="00265165" w14:paraId="337A4657" w14:textId="77777777" w:rsidTr="00B22926">
        <w:trPr>
          <w:trHeight w:val="329"/>
        </w:trPr>
        <w:tc>
          <w:tcPr>
            <w:tcW w:w="3240" w:type="dxa"/>
            <w:vAlign w:val="center"/>
          </w:tcPr>
          <w:p w14:paraId="337A464F" w14:textId="77777777" w:rsidR="00F07C9C" w:rsidRPr="00265165" w:rsidRDefault="00F07C9C" w:rsidP="00265165">
            <w:pPr>
              <w:tabs>
                <w:tab w:val="left" w:pos="1440"/>
              </w:tabs>
              <w:spacing w:line="360" w:lineRule="auto"/>
              <w:ind w:right="-18"/>
              <w:rPr>
                <w:rFonts w:ascii="Arial" w:hAnsi="Arial" w:cs="Arial"/>
                <w:sz w:val="18"/>
                <w:szCs w:val="18"/>
                <w:cs/>
              </w:rPr>
            </w:pPr>
            <w:r w:rsidRPr="00265165">
              <w:rPr>
                <w:rFonts w:ascii="Arial" w:hAnsi="Arial" w:cs="Arial"/>
                <w:sz w:val="18"/>
                <w:szCs w:val="18"/>
              </w:rPr>
              <w:t>Total</w:t>
            </w:r>
          </w:p>
        </w:tc>
        <w:tc>
          <w:tcPr>
            <w:tcW w:w="1260" w:type="dxa"/>
            <w:tcBorders>
              <w:top w:val="single" w:sz="4" w:space="0" w:color="auto"/>
              <w:left w:val="nil"/>
              <w:bottom w:val="single" w:sz="12" w:space="0" w:color="auto"/>
              <w:right w:val="nil"/>
            </w:tcBorders>
          </w:tcPr>
          <w:p w14:paraId="337A4650" w14:textId="77777777" w:rsidR="00F07C9C" w:rsidRPr="00265165" w:rsidRDefault="00F07C9C" w:rsidP="00265165">
            <w:pPr>
              <w:tabs>
                <w:tab w:val="left" w:pos="1440"/>
              </w:tabs>
              <w:spacing w:line="360" w:lineRule="auto"/>
              <w:ind w:right="-18"/>
              <w:jc w:val="right"/>
              <w:rPr>
                <w:rFonts w:ascii="Arial" w:hAnsi="Arial" w:cs="Arial"/>
                <w:sz w:val="18"/>
                <w:szCs w:val="18"/>
              </w:rPr>
            </w:pPr>
            <w:r w:rsidRPr="00265165">
              <w:rPr>
                <w:rFonts w:ascii="Arial" w:hAnsi="Arial" w:cs="Arial"/>
                <w:sz w:val="18"/>
                <w:szCs w:val="18"/>
              </w:rPr>
              <w:t>574,764</w:t>
            </w:r>
          </w:p>
        </w:tc>
        <w:tc>
          <w:tcPr>
            <w:tcW w:w="265" w:type="dxa"/>
            <w:vAlign w:val="bottom"/>
          </w:tcPr>
          <w:p w14:paraId="337A4651" w14:textId="77777777" w:rsidR="00F07C9C" w:rsidRPr="00265165" w:rsidRDefault="00F07C9C" w:rsidP="00265165">
            <w:pPr>
              <w:tabs>
                <w:tab w:val="left" w:pos="1440"/>
              </w:tabs>
              <w:spacing w:line="360" w:lineRule="auto"/>
              <w:ind w:right="-18"/>
              <w:jc w:val="right"/>
              <w:rPr>
                <w:rFonts w:ascii="Arial" w:hAnsi="Arial" w:cs="Arial"/>
                <w:sz w:val="18"/>
                <w:szCs w:val="18"/>
                <w:cs/>
              </w:rPr>
            </w:pPr>
          </w:p>
        </w:tc>
        <w:tc>
          <w:tcPr>
            <w:tcW w:w="1265" w:type="dxa"/>
            <w:tcBorders>
              <w:top w:val="single" w:sz="4" w:space="0" w:color="auto"/>
              <w:left w:val="nil"/>
              <w:bottom w:val="single" w:sz="12" w:space="0" w:color="auto"/>
              <w:right w:val="nil"/>
            </w:tcBorders>
          </w:tcPr>
          <w:p w14:paraId="337A4652" w14:textId="7C338D5F" w:rsidR="00F07C9C" w:rsidRPr="00265165" w:rsidRDefault="009952F6" w:rsidP="00265165">
            <w:pPr>
              <w:tabs>
                <w:tab w:val="left" w:pos="1440"/>
              </w:tabs>
              <w:spacing w:line="360" w:lineRule="auto"/>
              <w:ind w:right="-18"/>
              <w:jc w:val="right"/>
              <w:rPr>
                <w:rFonts w:ascii="Arial" w:hAnsi="Arial" w:cs="Arial"/>
                <w:sz w:val="18"/>
                <w:szCs w:val="18"/>
              </w:rPr>
            </w:pPr>
            <w:r w:rsidRPr="00265165">
              <w:rPr>
                <w:rFonts w:ascii="Arial" w:hAnsi="Arial" w:cs="Arial"/>
                <w:sz w:val="18"/>
                <w:szCs w:val="18"/>
              </w:rPr>
              <w:t>1,925,409</w:t>
            </w:r>
          </w:p>
        </w:tc>
        <w:tc>
          <w:tcPr>
            <w:tcW w:w="283" w:type="dxa"/>
            <w:vAlign w:val="bottom"/>
          </w:tcPr>
          <w:p w14:paraId="337A4653" w14:textId="77777777" w:rsidR="00F07C9C" w:rsidRPr="00265165" w:rsidRDefault="00F07C9C" w:rsidP="00265165">
            <w:pPr>
              <w:tabs>
                <w:tab w:val="left" w:pos="1440"/>
              </w:tabs>
              <w:spacing w:line="360" w:lineRule="auto"/>
              <w:ind w:right="-18"/>
              <w:jc w:val="right"/>
              <w:rPr>
                <w:rFonts w:ascii="Arial" w:hAnsi="Arial" w:cs="Arial"/>
                <w:sz w:val="18"/>
                <w:szCs w:val="18"/>
                <w:cs/>
              </w:rPr>
            </w:pPr>
          </w:p>
        </w:tc>
        <w:tc>
          <w:tcPr>
            <w:tcW w:w="1247" w:type="dxa"/>
            <w:tcBorders>
              <w:top w:val="single" w:sz="4" w:space="0" w:color="auto"/>
              <w:left w:val="nil"/>
              <w:bottom w:val="single" w:sz="12" w:space="0" w:color="auto"/>
              <w:right w:val="nil"/>
            </w:tcBorders>
            <w:vAlign w:val="bottom"/>
          </w:tcPr>
          <w:p w14:paraId="337A4654" w14:textId="2EF4A20D" w:rsidR="00F07C9C" w:rsidRPr="00265165" w:rsidRDefault="009952F6" w:rsidP="00265165">
            <w:pPr>
              <w:tabs>
                <w:tab w:val="left" w:pos="1440"/>
              </w:tabs>
              <w:spacing w:line="360" w:lineRule="auto"/>
              <w:ind w:right="-18"/>
              <w:jc w:val="right"/>
              <w:rPr>
                <w:rFonts w:ascii="Arial" w:hAnsi="Arial" w:cs="Arial"/>
                <w:sz w:val="18"/>
                <w:szCs w:val="18"/>
              </w:rPr>
            </w:pPr>
            <w:r w:rsidRPr="00265165">
              <w:rPr>
                <w:rFonts w:ascii="Arial" w:hAnsi="Arial" w:cs="Arial"/>
                <w:sz w:val="18"/>
                <w:szCs w:val="18"/>
              </w:rPr>
              <w:t>-</w:t>
            </w:r>
          </w:p>
        </w:tc>
        <w:tc>
          <w:tcPr>
            <w:tcW w:w="236" w:type="dxa"/>
          </w:tcPr>
          <w:p w14:paraId="337A4655" w14:textId="77777777" w:rsidR="00F07C9C" w:rsidRPr="00265165" w:rsidRDefault="00F07C9C" w:rsidP="00265165">
            <w:pPr>
              <w:tabs>
                <w:tab w:val="left" w:pos="1440"/>
              </w:tabs>
              <w:spacing w:line="360" w:lineRule="auto"/>
              <w:ind w:right="-18"/>
              <w:jc w:val="right"/>
              <w:rPr>
                <w:rFonts w:ascii="Arial" w:hAnsi="Arial" w:cs="Arial"/>
                <w:sz w:val="18"/>
                <w:szCs w:val="18"/>
              </w:rPr>
            </w:pPr>
          </w:p>
        </w:tc>
        <w:tc>
          <w:tcPr>
            <w:tcW w:w="1204" w:type="dxa"/>
            <w:tcBorders>
              <w:top w:val="single" w:sz="4" w:space="0" w:color="auto"/>
              <w:left w:val="nil"/>
              <w:bottom w:val="single" w:sz="12" w:space="0" w:color="auto"/>
              <w:right w:val="nil"/>
            </w:tcBorders>
            <w:vAlign w:val="bottom"/>
          </w:tcPr>
          <w:p w14:paraId="337A4656" w14:textId="2123DE75" w:rsidR="00F07C9C" w:rsidRPr="00265165" w:rsidRDefault="00DD6437" w:rsidP="00265165">
            <w:pPr>
              <w:tabs>
                <w:tab w:val="left" w:pos="1440"/>
              </w:tabs>
              <w:spacing w:line="360" w:lineRule="auto"/>
              <w:ind w:right="-18"/>
              <w:jc w:val="right"/>
              <w:rPr>
                <w:rFonts w:ascii="Arial" w:hAnsi="Arial" w:cs="Arial"/>
                <w:sz w:val="18"/>
                <w:szCs w:val="18"/>
              </w:rPr>
            </w:pPr>
            <w:r w:rsidRPr="00265165">
              <w:rPr>
                <w:rFonts w:ascii="Arial" w:hAnsi="Arial" w:cs="Arial"/>
                <w:sz w:val="18"/>
                <w:szCs w:val="18"/>
              </w:rPr>
              <w:t>2,</w:t>
            </w:r>
            <w:r w:rsidR="009952F6" w:rsidRPr="00265165">
              <w:rPr>
                <w:rFonts w:ascii="Arial" w:hAnsi="Arial" w:cs="Arial"/>
                <w:sz w:val="18"/>
                <w:szCs w:val="18"/>
              </w:rPr>
              <w:t>500</w:t>
            </w:r>
            <w:r w:rsidRPr="00265165">
              <w:rPr>
                <w:rFonts w:ascii="Arial" w:hAnsi="Arial" w:cs="Arial"/>
                <w:sz w:val="18"/>
                <w:szCs w:val="18"/>
              </w:rPr>
              <w:t>,</w:t>
            </w:r>
            <w:r w:rsidR="009952F6" w:rsidRPr="00265165">
              <w:rPr>
                <w:rFonts w:ascii="Arial" w:hAnsi="Arial" w:cs="Arial"/>
                <w:sz w:val="18"/>
                <w:szCs w:val="18"/>
              </w:rPr>
              <w:t>173</w:t>
            </w:r>
          </w:p>
        </w:tc>
      </w:tr>
      <w:tr w:rsidR="0035611E" w:rsidRPr="003B409C" w14:paraId="337A4660" w14:textId="77777777" w:rsidTr="00B22926">
        <w:trPr>
          <w:trHeight w:val="329"/>
        </w:trPr>
        <w:tc>
          <w:tcPr>
            <w:tcW w:w="3240" w:type="dxa"/>
            <w:vAlign w:val="bottom"/>
          </w:tcPr>
          <w:p w14:paraId="337A4658" w14:textId="77777777" w:rsidR="0035611E" w:rsidRPr="003B409C" w:rsidRDefault="0035611E" w:rsidP="00B367CF">
            <w:pPr>
              <w:spacing w:line="360" w:lineRule="auto"/>
              <w:ind w:left="162"/>
              <w:rPr>
                <w:rFonts w:ascii="Arial" w:hAnsi="Arial" w:cs="Arial"/>
                <w:sz w:val="18"/>
                <w:szCs w:val="18"/>
                <w:cs/>
              </w:rPr>
            </w:pPr>
          </w:p>
        </w:tc>
        <w:tc>
          <w:tcPr>
            <w:tcW w:w="1260" w:type="dxa"/>
            <w:tcBorders>
              <w:top w:val="single" w:sz="12" w:space="0" w:color="auto"/>
              <w:left w:val="nil"/>
              <w:right w:val="nil"/>
            </w:tcBorders>
          </w:tcPr>
          <w:p w14:paraId="337A4659" w14:textId="77777777" w:rsidR="0035611E" w:rsidRPr="003B409C" w:rsidRDefault="0035611E" w:rsidP="00B367CF">
            <w:pPr>
              <w:tabs>
                <w:tab w:val="left" w:pos="1440"/>
              </w:tabs>
              <w:spacing w:line="360" w:lineRule="auto"/>
              <w:ind w:right="-18"/>
              <w:jc w:val="right"/>
              <w:rPr>
                <w:rFonts w:ascii="Arial" w:hAnsi="Arial" w:cs="Arial"/>
                <w:sz w:val="18"/>
                <w:szCs w:val="18"/>
              </w:rPr>
            </w:pPr>
          </w:p>
        </w:tc>
        <w:tc>
          <w:tcPr>
            <w:tcW w:w="265" w:type="dxa"/>
            <w:vAlign w:val="bottom"/>
          </w:tcPr>
          <w:p w14:paraId="337A465A" w14:textId="77777777" w:rsidR="0035611E" w:rsidRPr="003B409C" w:rsidRDefault="0035611E" w:rsidP="00B367CF">
            <w:pPr>
              <w:tabs>
                <w:tab w:val="left" w:pos="1440"/>
              </w:tabs>
              <w:spacing w:line="360" w:lineRule="auto"/>
              <w:ind w:right="-18"/>
              <w:jc w:val="right"/>
              <w:rPr>
                <w:rFonts w:ascii="Arial" w:hAnsi="Arial" w:cs="Arial"/>
                <w:sz w:val="18"/>
                <w:szCs w:val="18"/>
                <w:cs/>
              </w:rPr>
            </w:pPr>
          </w:p>
        </w:tc>
        <w:tc>
          <w:tcPr>
            <w:tcW w:w="1265" w:type="dxa"/>
            <w:tcBorders>
              <w:top w:val="single" w:sz="12" w:space="0" w:color="auto"/>
              <w:left w:val="nil"/>
              <w:right w:val="nil"/>
            </w:tcBorders>
          </w:tcPr>
          <w:p w14:paraId="337A465B" w14:textId="77777777" w:rsidR="0035611E" w:rsidRPr="003B409C" w:rsidRDefault="0035611E" w:rsidP="00B367CF">
            <w:pPr>
              <w:tabs>
                <w:tab w:val="left" w:pos="1440"/>
              </w:tabs>
              <w:spacing w:line="360" w:lineRule="auto"/>
              <w:ind w:right="-18"/>
              <w:jc w:val="right"/>
              <w:rPr>
                <w:rFonts w:ascii="Arial" w:hAnsi="Arial" w:cs="Arial"/>
                <w:sz w:val="18"/>
                <w:szCs w:val="18"/>
              </w:rPr>
            </w:pPr>
          </w:p>
        </w:tc>
        <w:tc>
          <w:tcPr>
            <w:tcW w:w="283" w:type="dxa"/>
            <w:vAlign w:val="bottom"/>
          </w:tcPr>
          <w:p w14:paraId="337A465C" w14:textId="77777777" w:rsidR="0035611E" w:rsidRPr="003B409C" w:rsidRDefault="0035611E" w:rsidP="00B367CF">
            <w:pPr>
              <w:tabs>
                <w:tab w:val="left" w:pos="1440"/>
              </w:tabs>
              <w:spacing w:line="360" w:lineRule="auto"/>
              <w:ind w:right="-18"/>
              <w:jc w:val="right"/>
              <w:rPr>
                <w:rFonts w:ascii="Arial" w:hAnsi="Arial" w:cs="Arial"/>
                <w:sz w:val="18"/>
                <w:szCs w:val="18"/>
                <w:cs/>
              </w:rPr>
            </w:pPr>
          </w:p>
        </w:tc>
        <w:tc>
          <w:tcPr>
            <w:tcW w:w="1247" w:type="dxa"/>
            <w:tcBorders>
              <w:top w:val="single" w:sz="12" w:space="0" w:color="auto"/>
              <w:left w:val="nil"/>
              <w:right w:val="nil"/>
            </w:tcBorders>
            <w:vAlign w:val="bottom"/>
          </w:tcPr>
          <w:p w14:paraId="337A465D" w14:textId="77777777" w:rsidR="0035611E" w:rsidRPr="003B409C" w:rsidRDefault="0035611E" w:rsidP="00B367CF">
            <w:pPr>
              <w:tabs>
                <w:tab w:val="left" w:pos="1440"/>
              </w:tabs>
              <w:spacing w:line="360" w:lineRule="auto"/>
              <w:ind w:right="-18" w:hanging="121"/>
              <w:jc w:val="right"/>
              <w:rPr>
                <w:rFonts w:ascii="Arial" w:hAnsi="Arial" w:cs="Arial"/>
                <w:sz w:val="18"/>
                <w:szCs w:val="18"/>
              </w:rPr>
            </w:pPr>
          </w:p>
        </w:tc>
        <w:tc>
          <w:tcPr>
            <w:tcW w:w="236" w:type="dxa"/>
          </w:tcPr>
          <w:p w14:paraId="337A465E" w14:textId="77777777" w:rsidR="0035611E" w:rsidRPr="003B409C" w:rsidRDefault="0035611E" w:rsidP="00B367CF">
            <w:pPr>
              <w:tabs>
                <w:tab w:val="left" w:pos="459"/>
                <w:tab w:val="left" w:pos="1440"/>
              </w:tabs>
              <w:spacing w:line="360" w:lineRule="auto"/>
              <w:ind w:left="-250" w:right="-18"/>
              <w:jc w:val="right"/>
              <w:rPr>
                <w:rFonts w:ascii="Arial" w:hAnsi="Arial" w:cs="Arial"/>
                <w:sz w:val="18"/>
                <w:szCs w:val="18"/>
              </w:rPr>
            </w:pPr>
          </w:p>
        </w:tc>
        <w:tc>
          <w:tcPr>
            <w:tcW w:w="1204" w:type="dxa"/>
            <w:tcBorders>
              <w:top w:val="single" w:sz="12" w:space="0" w:color="auto"/>
              <w:left w:val="nil"/>
              <w:right w:val="nil"/>
            </w:tcBorders>
            <w:vAlign w:val="bottom"/>
          </w:tcPr>
          <w:p w14:paraId="337A465F" w14:textId="77777777" w:rsidR="0035611E" w:rsidRPr="003B409C" w:rsidRDefault="0035611E" w:rsidP="00B367CF">
            <w:pPr>
              <w:tabs>
                <w:tab w:val="left" w:pos="1440"/>
              </w:tabs>
              <w:spacing w:line="360" w:lineRule="auto"/>
              <w:ind w:right="-18" w:hanging="164"/>
              <w:jc w:val="right"/>
              <w:rPr>
                <w:rFonts w:ascii="Arial" w:hAnsi="Arial" w:cs="Arial"/>
                <w:sz w:val="18"/>
                <w:szCs w:val="18"/>
              </w:rPr>
            </w:pPr>
          </w:p>
        </w:tc>
      </w:tr>
      <w:tr w:rsidR="0035611E" w:rsidRPr="003B409C" w14:paraId="337A4669" w14:textId="77777777" w:rsidTr="00B22926">
        <w:trPr>
          <w:trHeight w:val="329"/>
        </w:trPr>
        <w:tc>
          <w:tcPr>
            <w:tcW w:w="3240" w:type="dxa"/>
            <w:vAlign w:val="bottom"/>
          </w:tcPr>
          <w:p w14:paraId="337A4661" w14:textId="1522D006" w:rsidR="0035611E" w:rsidRPr="003B409C" w:rsidRDefault="001F4FCF" w:rsidP="00B367CF">
            <w:pPr>
              <w:spacing w:line="360" w:lineRule="auto"/>
              <w:rPr>
                <w:rFonts w:ascii="Arial" w:hAnsi="Arial" w:cs="Arial"/>
                <w:sz w:val="18"/>
                <w:szCs w:val="18"/>
                <w:u w:val="single"/>
                <w:cs/>
                <w:lang w:val="en-GB"/>
              </w:rPr>
            </w:pPr>
            <w:r w:rsidRPr="003B409C">
              <w:rPr>
                <w:rFonts w:ascii="Arial" w:hAnsi="Arial" w:cs="Arial"/>
                <w:sz w:val="18"/>
                <w:szCs w:val="18"/>
                <w:u w:val="single"/>
                <w:lang w:val="en-GB"/>
              </w:rPr>
              <w:t>L</w:t>
            </w:r>
            <w:r w:rsidR="0035611E" w:rsidRPr="003B409C">
              <w:rPr>
                <w:rFonts w:ascii="Arial" w:hAnsi="Arial" w:cs="Arial"/>
                <w:sz w:val="18"/>
                <w:szCs w:val="18"/>
                <w:u w:val="single"/>
                <w:lang w:val="en-GB"/>
              </w:rPr>
              <w:t>iabilities</w:t>
            </w:r>
          </w:p>
        </w:tc>
        <w:tc>
          <w:tcPr>
            <w:tcW w:w="1260" w:type="dxa"/>
            <w:tcBorders>
              <w:top w:val="nil"/>
              <w:left w:val="nil"/>
              <w:right w:val="nil"/>
            </w:tcBorders>
          </w:tcPr>
          <w:p w14:paraId="337A4662" w14:textId="77777777" w:rsidR="0035611E" w:rsidRPr="003B409C" w:rsidRDefault="0035611E" w:rsidP="00B367CF">
            <w:pPr>
              <w:tabs>
                <w:tab w:val="left" w:pos="1440"/>
              </w:tabs>
              <w:spacing w:line="360" w:lineRule="auto"/>
              <w:ind w:right="-18"/>
              <w:jc w:val="right"/>
              <w:rPr>
                <w:rFonts w:ascii="Arial" w:hAnsi="Arial" w:cs="Arial"/>
                <w:sz w:val="18"/>
                <w:szCs w:val="18"/>
              </w:rPr>
            </w:pPr>
          </w:p>
        </w:tc>
        <w:tc>
          <w:tcPr>
            <w:tcW w:w="265" w:type="dxa"/>
            <w:vAlign w:val="bottom"/>
          </w:tcPr>
          <w:p w14:paraId="337A4663" w14:textId="77777777" w:rsidR="0035611E" w:rsidRPr="003B409C" w:rsidRDefault="0035611E" w:rsidP="00B367CF">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337A4664" w14:textId="77777777" w:rsidR="0035611E" w:rsidRPr="003B409C" w:rsidRDefault="0035611E" w:rsidP="00B367CF">
            <w:pPr>
              <w:tabs>
                <w:tab w:val="left" w:pos="1440"/>
              </w:tabs>
              <w:spacing w:line="360" w:lineRule="auto"/>
              <w:ind w:right="-18"/>
              <w:jc w:val="right"/>
              <w:rPr>
                <w:rFonts w:ascii="Arial" w:hAnsi="Arial" w:cs="Arial"/>
                <w:sz w:val="18"/>
                <w:szCs w:val="18"/>
              </w:rPr>
            </w:pPr>
          </w:p>
        </w:tc>
        <w:tc>
          <w:tcPr>
            <w:tcW w:w="283" w:type="dxa"/>
            <w:vAlign w:val="bottom"/>
          </w:tcPr>
          <w:p w14:paraId="337A4665" w14:textId="77777777" w:rsidR="0035611E" w:rsidRPr="003B409C" w:rsidRDefault="0035611E" w:rsidP="00B367CF">
            <w:pPr>
              <w:tabs>
                <w:tab w:val="left" w:pos="1440"/>
              </w:tabs>
              <w:spacing w:line="360" w:lineRule="auto"/>
              <w:ind w:right="-18"/>
              <w:jc w:val="right"/>
              <w:rPr>
                <w:rFonts w:ascii="Arial" w:hAnsi="Arial" w:cs="Arial"/>
                <w:sz w:val="18"/>
                <w:szCs w:val="18"/>
                <w:cs/>
              </w:rPr>
            </w:pPr>
          </w:p>
        </w:tc>
        <w:tc>
          <w:tcPr>
            <w:tcW w:w="1247" w:type="dxa"/>
            <w:tcBorders>
              <w:top w:val="nil"/>
              <w:left w:val="nil"/>
              <w:right w:val="nil"/>
            </w:tcBorders>
            <w:vAlign w:val="bottom"/>
          </w:tcPr>
          <w:p w14:paraId="337A4666" w14:textId="77777777" w:rsidR="0035611E" w:rsidRPr="003B409C" w:rsidRDefault="0035611E" w:rsidP="00B367CF">
            <w:pPr>
              <w:tabs>
                <w:tab w:val="left" w:pos="1440"/>
              </w:tabs>
              <w:spacing w:line="360" w:lineRule="auto"/>
              <w:ind w:right="-18" w:hanging="121"/>
              <w:jc w:val="right"/>
              <w:rPr>
                <w:rFonts w:ascii="Arial" w:hAnsi="Arial" w:cs="Arial"/>
                <w:sz w:val="18"/>
                <w:szCs w:val="18"/>
              </w:rPr>
            </w:pPr>
          </w:p>
        </w:tc>
        <w:tc>
          <w:tcPr>
            <w:tcW w:w="236" w:type="dxa"/>
          </w:tcPr>
          <w:p w14:paraId="337A4667" w14:textId="77777777" w:rsidR="0035611E" w:rsidRPr="003B409C" w:rsidRDefault="0035611E" w:rsidP="00B367CF">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337A4668" w14:textId="77777777" w:rsidR="0035611E" w:rsidRPr="003B409C" w:rsidRDefault="0035611E" w:rsidP="00B367CF">
            <w:pPr>
              <w:tabs>
                <w:tab w:val="left" w:pos="1440"/>
              </w:tabs>
              <w:spacing w:line="360" w:lineRule="auto"/>
              <w:ind w:right="-18" w:hanging="164"/>
              <w:jc w:val="right"/>
              <w:rPr>
                <w:rFonts w:ascii="Arial" w:hAnsi="Arial" w:cs="Arial"/>
                <w:sz w:val="18"/>
                <w:szCs w:val="18"/>
              </w:rPr>
            </w:pPr>
          </w:p>
        </w:tc>
      </w:tr>
      <w:tr w:rsidR="0066435C" w:rsidRPr="003B409C" w14:paraId="337A4672" w14:textId="77777777" w:rsidTr="003E4A3B">
        <w:trPr>
          <w:trHeight w:val="329"/>
        </w:trPr>
        <w:tc>
          <w:tcPr>
            <w:tcW w:w="3240" w:type="dxa"/>
            <w:vAlign w:val="bottom"/>
          </w:tcPr>
          <w:p w14:paraId="337A466A" w14:textId="77777777" w:rsidR="0066435C" w:rsidRPr="003B409C" w:rsidRDefault="0066435C" w:rsidP="0066435C">
            <w:pPr>
              <w:spacing w:line="360" w:lineRule="auto"/>
              <w:ind w:left="162"/>
              <w:rPr>
                <w:rFonts w:ascii="Arial" w:hAnsi="Arial" w:cs="Arial"/>
                <w:sz w:val="18"/>
                <w:szCs w:val="18"/>
                <w:cs/>
              </w:rPr>
            </w:pPr>
            <w:r w:rsidRPr="003B409C">
              <w:rPr>
                <w:rFonts w:ascii="Arial" w:hAnsi="Arial" w:cs="Arial"/>
                <w:sz w:val="18"/>
                <w:szCs w:val="18"/>
              </w:rPr>
              <w:t>Forward contract liabilities</w:t>
            </w:r>
          </w:p>
        </w:tc>
        <w:tc>
          <w:tcPr>
            <w:tcW w:w="1260" w:type="dxa"/>
            <w:tcBorders>
              <w:top w:val="nil"/>
              <w:left w:val="nil"/>
              <w:right w:val="nil"/>
            </w:tcBorders>
          </w:tcPr>
          <w:p w14:paraId="337A466B" w14:textId="6672528A" w:rsidR="0066435C" w:rsidRPr="003B409C" w:rsidRDefault="0066435C" w:rsidP="00274D09">
            <w:pPr>
              <w:tabs>
                <w:tab w:val="left" w:pos="1440"/>
              </w:tabs>
              <w:spacing w:line="360" w:lineRule="auto"/>
              <w:ind w:right="-18"/>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265" w:type="dxa"/>
            <w:vAlign w:val="bottom"/>
          </w:tcPr>
          <w:p w14:paraId="337A466C" w14:textId="77777777" w:rsidR="0066435C" w:rsidRPr="003B409C" w:rsidRDefault="0066435C" w:rsidP="00274D09">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337A466D" w14:textId="77777777" w:rsidR="0066435C" w:rsidRPr="003B409C" w:rsidRDefault="0066435C" w:rsidP="00274D09">
            <w:pPr>
              <w:tabs>
                <w:tab w:val="left" w:pos="1440"/>
              </w:tabs>
              <w:spacing w:line="360" w:lineRule="auto"/>
              <w:ind w:right="-18"/>
              <w:jc w:val="right"/>
              <w:rPr>
                <w:rFonts w:ascii="Arial" w:hAnsi="Arial" w:cs="Arial"/>
                <w:sz w:val="18"/>
                <w:szCs w:val="18"/>
              </w:rPr>
            </w:pPr>
            <w:r w:rsidRPr="003B409C">
              <w:rPr>
                <w:rFonts w:ascii="Arial" w:hAnsi="Arial" w:cs="Arial"/>
                <w:sz w:val="18"/>
                <w:szCs w:val="18"/>
              </w:rPr>
              <w:t>125,315</w:t>
            </w:r>
          </w:p>
        </w:tc>
        <w:tc>
          <w:tcPr>
            <w:tcW w:w="283" w:type="dxa"/>
            <w:vAlign w:val="bottom"/>
          </w:tcPr>
          <w:p w14:paraId="337A466E" w14:textId="77777777" w:rsidR="0066435C" w:rsidRPr="003B409C" w:rsidRDefault="0066435C" w:rsidP="00274D09">
            <w:pPr>
              <w:tabs>
                <w:tab w:val="left" w:pos="1440"/>
              </w:tabs>
              <w:spacing w:line="360" w:lineRule="auto"/>
              <w:ind w:right="-18"/>
              <w:jc w:val="right"/>
              <w:rPr>
                <w:rFonts w:ascii="Arial" w:hAnsi="Arial" w:cs="Arial"/>
                <w:sz w:val="18"/>
                <w:szCs w:val="18"/>
                <w:cs/>
              </w:rPr>
            </w:pPr>
          </w:p>
        </w:tc>
        <w:tc>
          <w:tcPr>
            <w:tcW w:w="1247" w:type="dxa"/>
            <w:tcBorders>
              <w:top w:val="nil"/>
              <w:left w:val="nil"/>
              <w:right w:val="nil"/>
            </w:tcBorders>
          </w:tcPr>
          <w:p w14:paraId="337A466F" w14:textId="167A0243" w:rsidR="0066435C" w:rsidRPr="003B409C" w:rsidRDefault="0066435C" w:rsidP="00274D09">
            <w:pPr>
              <w:tabs>
                <w:tab w:val="left" w:pos="1440"/>
              </w:tabs>
              <w:spacing w:line="360" w:lineRule="auto"/>
              <w:ind w:right="-18" w:hanging="121"/>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236" w:type="dxa"/>
          </w:tcPr>
          <w:p w14:paraId="337A4670" w14:textId="77777777" w:rsidR="0066435C" w:rsidRPr="003B409C" w:rsidRDefault="0066435C" w:rsidP="00274D09">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337A4671" w14:textId="77777777" w:rsidR="0066435C" w:rsidRPr="003B409C" w:rsidRDefault="0066435C" w:rsidP="0066435C">
            <w:pPr>
              <w:tabs>
                <w:tab w:val="left" w:pos="1440"/>
              </w:tabs>
              <w:spacing w:line="360" w:lineRule="auto"/>
              <w:ind w:right="-18" w:hanging="164"/>
              <w:jc w:val="right"/>
              <w:rPr>
                <w:rFonts w:ascii="Arial" w:hAnsi="Arial" w:cs="Arial"/>
                <w:sz w:val="18"/>
                <w:szCs w:val="18"/>
              </w:rPr>
            </w:pPr>
            <w:r w:rsidRPr="003B409C">
              <w:rPr>
                <w:rFonts w:ascii="Arial" w:hAnsi="Arial" w:cs="Arial"/>
                <w:sz w:val="18"/>
                <w:szCs w:val="18"/>
              </w:rPr>
              <w:t>125,315</w:t>
            </w:r>
          </w:p>
        </w:tc>
      </w:tr>
      <w:tr w:rsidR="0066435C" w:rsidRPr="003B409C" w14:paraId="337A467B" w14:textId="77777777" w:rsidTr="003E4A3B">
        <w:trPr>
          <w:trHeight w:val="329"/>
        </w:trPr>
        <w:tc>
          <w:tcPr>
            <w:tcW w:w="3240" w:type="dxa"/>
            <w:vAlign w:val="center"/>
            <w:hideMark/>
          </w:tcPr>
          <w:p w14:paraId="337A4673" w14:textId="77777777" w:rsidR="0066435C" w:rsidRPr="003B409C" w:rsidRDefault="0066435C" w:rsidP="0066435C">
            <w:pPr>
              <w:tabs>
                <w:tab w:val="left" w:pos="612"/>
              </w:tabs>
              <w:spacing w:line="360" w:lineRule="auto"/>
              <w:rPr>
                <w:rFonts w:ascii="Arial" w:hAnsi="Arial" w:cs="Arial"/>
                <w:sz w:val="18"/>
                <w:szCs w:val="18"/>
                <w:cs/>
                <w:lang w:val="th-TH"/>
              </w:rPr>
            </w:pPr>
            <w:r w:rsidRPr="003B409C">
              <w:rPr>
                <w:rFonts w:ascii="Arial" w:hAnsi="Arial" w:cs="Arial"/>
                <w:sz w:val="18"/>
                <w:szCs w:val="18"/>
              </w:rPr>
              <w:t>Total</w:t>
            </w:r>
          </w:p>
        </w:tc>
        <w:tc>
          <w:tcPr>
            <w:tcW w:w="1260" w:type="dxa"/>
            <w:tcBorders>
              <w:top w:val="single" w:sz="4" w:space="0" w:color="auto"/>
              <w:left w:val="nil"/>
              <w:bottom w:val="single" w:sz="12" w:space="0" w:color="auto"/>
              <w:right w:val="nil"/>
            </w:tcBorders>
          </w:tcPr>
          <w:p w14:paraId="337A4674" w14:textId="75B6639E" w:rsidR="0066435C" w:rsidRPr="003B409C" w:rsidRDefault="0066435C" w:rsidP="00274D09">
            <w:pPr>
              <w:tabs>
                <w:tab w:val="left" w:pos="1440"/>
              </w:tabs>
              <w:spacing w:line="360" w:lineRule="auto"/>
              <w:ind w:right="-18"/>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265" w:type="dxa"/>
            <w:vAlign w:val="bottom"/>
          </w:tcPr>
          <w:p w14:paraId="337A4675" w14:textId="77777777" w:rsidR="0066435C" w:rsidRPr="003B409C" w:rsidRDefault="0066435C" w:rsidP="00274D09">
            <w:pPr>
              <w:tabs>
                <w:tab w:val="left" w:pos="1440"/>
              </w:tabs>
              <w:spacing w:line="360" w:lineRule="auto"/>
              <w:ind w:right="-18"/>
              <w:jc w:val="right"/>
              <w:rPr>
                <w:rFonts w:ascii="Arial" w:hAnsi="Arial" w:cs="Arial"/>
                <w:sz w:val="18"/>
                <w:szCs w:val="18"/>
                <w:cs/>
              </w:rPr>
            </w:pPr>
          </w:p>
        </w:tc>
        <w:tc>
          <w:tcPr>
            <w:tcW w:w="1265" w:type="dxa"/>
            <w:tcBorders>
              <w:top w:val="single" w:sz="4" w:space="0" w:color="auto"/>
              <w:left w:val="nil"/>
              <w:bottom w:val="single" w:sz="12" w:space="0" w:color="auto"/>
              <w:right w:val="nil"/>
            </w:tcBorders>
          </w:tcPr>
          <w:p w14:paraId="337A4676" w14:textId="77777777" w:rsidR="0066435C" w:rsidRPr="003B409C" w:rsidRDefault="0066435C" w:rsidP="00274D09">
            <w:pPr>
              <w:tabs>
                <w:tab w:val="left" w:pos="1440"/>
              </w:tabs>
              <w:spacing w:line="360" w:lineRule="auto"/>
              <w:ind w:right="-18"/>
              <w:jc w:val="right"/>
              <w:rPr>
                <w:rFonts w:ascii="Arial" w:hAnsi="Arial" w:cs="Arial"/>
                <w:sz w:val="18"/>
                <w:szCs w:val="18"/>
              </w:rPr>
            </w:pPr>
            <w:r w:rsidRPr="003B409C">
              <w:rPr>
                <w:rFonts w:ascii="Arial" w:hAnsi="Arial" w:cs="Arial"/>
                <w:sz w:val="18"/>
                <w:szCs w:val="18"/>
              </w:rPr>
              <w:t>125,315</w:t>
            </w:r>
          </w:p>
        </w:tc>
        <w:tc>
          <w:tcPr>
            <w:tcW w:w="283" w:type="dxa"/>
            <w:vAlign w:val="bottom"/>
          </w:tcPr>
          <w:p w14:paraId="337A4677" w14:textId="77777777" w:rsidR="0066435C" w:rsidRPr="003B409C" w:rsidRDefault="0066435C" w:rsidP="00274D09">
            <w:pPr>
              <w:tabs>
                <w:tab w:val="left" w:pos="1440"/>
              </w:tabs>
              <w:spacing w:line="360" w:lineRule="auto"/>
              <w:ind w:right="-18"/>
              <w:jc w:val="right"/>
              <w:rPr>
                <w:rFonts w:ascii="Arial" w:hAnsi="Arial" w:cs="Arial"/>
                <w:sz w:val="18"/>
                <w:szCs w:val="18"/>
                <w:cs/>
              </w:rPr>
            </w:pPr>
          </w:p>
        </w:tc>
        <w:tc>
          <w:tcPr>
            <w:tcW w:w="1247" w:type="dxa"/>
            <w:tcBorders>
              <w:top w:val="single" w:sz="4" w:space="0" w:color="auto"/>
              <w:left w:val="nil"/>
              <w:bottom w:val="single" w:sz="12" w:space="0" w:color="auto"/>
              <w:right w:val="nil"/>
            </w:tcBorders>
          </w:tcPr>
          <w:p w14:paraId="337A4678" w14:textId="0DECDA1F" w:rsidR="0066435C" w:rsidRPr="003B409C" w:rsidRDefault="0066435C" w:rsidP="00274D09">
            <w:pPr>
              <w:tabs>
                <w:tab w:val="left" w:pos="1440"/>
              </w:tabs>
              <w:spacing w:line="360" w:lineRule="auto"/>
              <w:ind w:right="-18" w:hanging="121"/>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236" w:type="dxa"/>
          </w:tcPr>
          <w:p w14:paraId="337A4679" w14:textId="77777777" w:rsidR="0066435C" w:rsidRPr="003B409C" w:rsidRDefault="0066435C" w:rsidP="00274D09">
            <w:pPr>
              <w:tabs>
                <w:tab w:val="left" w:pos="459"/>
                <w:tab w:val="left" w:pos="1440"/>
              </w:tabs>
              <w:spacing w:line="360" w:lineRule="auto"/>
              <w:ind w:left="-250" w:right="-18"/>
              <w:jc w:val="right"/>
              <w:rPr>
                <w:rFonts w:ascii="Arial" w:hAnsi="Arial" w:cs="Arial"/>
                <w:sz w:val="18"/>
                <w:szCs w:val="18"/>
              </w:rPr>
            </w:pPr>
          </w:p>
        </w:tc>
        <w:tc>
          <w:tcPr>
            <w:tcW w:w="1204" w:type="dxa"/>
            <w:tcBorders>
              <w:top w:val="single" w:sz="4" w:space="0" w:color="auto"/>
              <w:left w:val="nil"/>
              <w:bottom w:val="single" w:sz="12" w:space="0" w:color="auto"/>
              <w:right w:val="nil"/>
            </w:tcBorders>
            <w:vAlign w:val="bottom"/>
          </w:tcPr>
          <w:p w14:paraId="337A467A" w14:textId="77777777" w:rsidR="0066435C" w:rsidRPr="003B409C" w:rsidRDefault="0066435C" w:rsidP="0066435C">
            <w:pPr>
              <w:tabs>
                <w:tab w:val="left" w:pos="1440"/>
              </w:tabs>
              <w:spacing w:line="360" w:lineRule="auto"/>
              <w:ind w:right="-18" w:hanging="164"/>
              <w:jc w:val="right"/>
              <w:rPr>
                <w:rFonts w:ascii="Arial" w:hAnsi="Arial" w:cs="Arial"/>
                <w:sz w:val="18"/>
                <w:szCs w:val="18"/>
              </w:rPr>
            </w:pPr>
            <w:r w:rsidRPr="003B409C">
              <w:rPr>
                <w:rFonts w:ascii="Arial" w:hAnsi="Arial" w:cs="Arial"/>
                <w:sz w:val="18"/>
                <w:szCs w:val="18"/>
              </w:rPr>
              <w:t>125,315</w:t>
            </w:r>
          </w:p>
        </w:tc>
      </w:tr>
    </w:tbl>
    <w:p w14:paraId="337A4684" w14:textId="172EB541" w:rsidR="00330485" w:rsidRPr="003B409C" w:rsidRDefault="00330485" w:rsidP="00B367CF">
      <w:pPr>
        <w:tabs>
          <w:tab w:val="left" w:pos="7200"/>
        </w:tabs>
        <w:spacing w:line="360" w:lineRule="auto"/>
        <w:ind w:right="-43"/>
        <w:jc w:val="thaiDistribute"/>
        <w:rPr>
          <w:rFonts w:ascii="Arial" w:hAnsi="Arial" w:cs="Arial"/>
          <w:sz w:val="19"/>
          <w:szCs w:val="19"/>
          <w:lang w:val="en-GB"/>
        </w:rPr>
      </w:pPr>
    </w:p>
    <w:tbl>
      <w:tblPr>
        <w:tblW w:w="9000" w:type="dxa"/>
        <w:tblInd w:w="426" w:type="dxa"/>
        <w:tblLayout w:type="fixed"/>
        <w:tblLook w:val="04A0" w:firstRow="1" w:lastRow="0" w:firstColumn="1" w:lastColumn="0" w:noHBand="0" w:noVBand="1"/>
      </w:tblPr>
      <w:tblGrid>
        <w:gridCol w:w="3240"/>
        <w:gridCol w:w="1260"/>
        <w:gridCol w:w="265"/>
        <w:gridCol w:w="1265"/>
        <w:gridCol w:w="283"/>
        <w:gridCol w:w="1247"/>
        <w:gridCol w:w="236"/>
        <w:gridCol w:w="1204"/>
      </w:tblGrid>
      <w:tr w:rsidR="000F5671" w:rsidRPr="003B409C" w14:paraId="337A4688" w14:textId="77777777" w:rsidTr="00B22926">
        <w:trPr>
          <w:trHeight w:val="329"/>
        </w:trPr>
        <w:tc>
          <w:tcPr>
            <w:tcW w:w="3240" w:type="dxa"/>
            <w:vAlign w:val="bottom"/>
          </w:tcPr>
          <w:p w14:paraId="337A4685" w14:textId="77777777" w:rsidR="000F5671" w:rsidRPr="003B409C" w:rsidRDefault="000F5671" w:rsidP="00B367CF">
            <w:pPr>
              <w:spacing w:line="360" w:lineRule="auto"/>
              <w:jc w:val="center"/>
              <w:rPr>
                <w:rFonts w:ascii="Arial" w:hAnsi="Arial" w:cs="Arial"/>
                <w:sz w:val="18"/>
                <w:szCs w:val="18"/>
                <w:cs/>
                <w:lang w:val="th-TH"/>
              </w:rPr>
            </w:pPr>
          </w:p>
        </w:tc>
        <w:tc>
          <w:tcPr>
            <w:tcW w:w="5760" w:type="dxa"/>
            <w:gridSpan w:val="7"/>
            <w:tcBorders>
              <w:top w:val="nil"/>
              <w:left w:val="nil"/>
              <w:bottom w:val="single" w:sz="4" w:space="0" w:color="auto"/>
              <w:right w:val="nil"/>
            </w:tcBorders>
            <w:hideMark/>
          </w:tcPr>
          <w:p w14:paraId="337A4686" w14:textId="77777777" w:rsidR="008D612C" w:rsidRPr="003B409C" w:rsidRDefault="008D612C" w:rsidP="00B367CF">
            <w:pPr>
              <w:suppressAutoHyphens/>
              <w:spacing w:line="360" w:lineRule="auto"/>
              <w:jc w:val="right"/>
              <w:rPr>
                <w:rFonts w:ascii="Arial" w:hAnsi="Arial" w:cs="Arial"/>
                <w:sz w:val="18"/>
                <w:szCs w:val="18"/>
              </w:rPr>
            </w:pPr>
            <w:r w:rsidRPr="003B409C">
              <w:rPr>
                <w:rFonts w:ascii="Arial" w:hAnsi="Arial" w:cs="Arial"/>
                <w:sz w:val="18"/>
                <w:szCs w:val="18"/>
              </w:rPr>
              <w:t>(Unit : Thousand Baht</w:t>
            </w:r>
            <w:r w:rsidRPr="003B409C">
              <w:rPr>
                <w:rFonts w:ascii="Arial" w:hAnsi="Arial" w:cs="Arial"/>
                <w:sz w:val="18"/>
                <w:szCs w:val="18"/>
                <w:lang w:val="en-GB"/>
              </w:rPr>
              <w:t>)</w:t>
            </w:r>
          </w:p>
          <w:p w14:paraId="337A4687" w14:textId="77777777" w:rsidR="000F5671" w:rsidRPr="003B409C" w:rsidRDefault="000F5671" w:rsidP="00B367CF">
            <w:pPr>
              <w:suppressAutoHyphens/>
              <w:spacing w:line="360" w:lineRule="auto"/>
              <w:jc w:val="center"/>
              <w:rPr>
                <w:rFonts w:ascii="Arial" w:hAnsi="Arial" w:cs="Arial"/>
                <w:sz w:val="18"/>
                <w:szCs w:val="18"/>
                <w:lang w:val="en-GB"/>
              </w:rPr>
            </w:pPr>
            <w:r w:rsidRPr="003B409C">
              <w:rPr>
                <w:rFonts w:ascii="Arial" w:hAnsi="Arial" w:cs="Arial"/>
                <w:sz w:val="18"/>
                <w:szCs w:val="18"/>
              </w:rPr>
              <w:t xml:space="preserve">Separate F/S </w:t>
            </w:r>
          </w:p>
        </w:tc>
      </w:tr>
      <w:tr w:rsidR="000F5671" w:rsidRPr="003B409C" w14:paraId="337A4691" w14:textId="77777777" w:rsidTr="00B22926">
        <w:trPr>
          <w:trHeight w:val="329"/>
        </w:trPr>
        <w:tc>
          <w:tcPr>
            <w:tcW w:w="3240" w:type="dxa"/>
            <w:vAlign w:val="bottom"/>
          </w:tcPr>
          <w:p w14:paraId="337A4689" w14:textId="77777777" w:rsidR="000F5671" w:rsidRPr="003B409C" w:rsidRDefault="000F5671" w:rsidP="00B367CF">
            <w:pPr>
              <w:tabs>
                <w:tab w:val="left" w:pos="612"/>
              </w:tabs>
              <w:spacing w:line="360" w:lineRule="auto"/>
              <w:rPr>
                <w:rFonts w:ascii="Arial" w:hAnsi="Arial" w:cs="Arial"/>
                <w:sz w:val="18"/>
                <w:szCs w:val="18"/>
                <w:cs/>
              </w:rPr>
            </w:pPr>
          </w:p>
        </w:tc>
        <w:tc>
          <w:tcPr>
            <w:tcW w:w="1260" w:type="dxa"/>
            <w:tcBorders>
              <w:top w:val="single" w:sz="4" w:space="0" w:color="auto"/>
              <w:left w:val="nil"/>
              <w:bottom w:val="single" w:sz="4" w:space="0" w:color="auto"/>
              <w:right w:val="nil"/>
            </w:tcBorders>
            <w:vAlign w:val="bottom"/>
            <w:hideMark/>
          </w:tcPr>
          <w:p w14:paraId="337A468A" w14:textId="77777777" w:rsidR="000F5671" w:rsidRPr="003B409C" w:rsidRDefault="000F5671" w:rsidP="00B367CF">
            <w:pPr>
              <w:tabs>
                <w:tab w:val="left" w:pos="612"/>
              </w:tabs>
              <w:spacing w:line="360" w:lineRule="auto"/>
              <w:jc w:val="center"/>
              <w:rPr>
                <w:rFonts w:ascii="Arial" w:hAnsi="Arial" w:cs="Arial"/>
                <w:sz w:val="18"/>
                <w:szCs w:val="18"/>
              </w:rPr>
            </w:pPr>
            <w:r w:rsidRPr="003B409C">
              <w:rPr>
                <w:rFonts w:ascii="Arial" w:hAnsi="Arial" w:cs="Arial"/>
                <w:sz w:val="18"/>
                <w:szCs w:val="18"/>
              </w:rPr>
              <w:t>Level 1</w:t>
            </w:r>
          </w:p>
        </w:tc>
        <w:tc>
          <w:tcPr>
            <w:tcW w:w="265" w:type="dxa"/>
            <w:tcBorders>
              <w:top w:val="single" w:sz="4" w:space="0" w:color="auto"/>
              <w:left w:val="nil"/>
              <w:bottom w:val="nil"/>
              <w:right w:val="nil"/>
            </w:tcBorders>
            <w:vAlign w:val="bottom"/>
          </w:tcPr>
          <w:p w14:paraId="337A468B" w14:textId="77777777" w:rsidR="000F5671" w:rsidRPr="003B409C" w:rsidRDefault="000F5671" w:rsidP="00B367CF">
            <w:pPr>
              <w:tabs>
                <w:tab w:val="left" w:pos="612"/>
              </w:tabs>
              <w:spacing w:line="360" w:lineRule="auto"/>
              <w:jc w:val="center"/>
              <w:rPr>
                <w:rFonts w:ascii="Arial" w:hAnsi="Arial" w:cs="Arial"/>
                <w:sz w:val="18"/>
                <w:szCs w:val="18"/>
                <w:cs/>
              </w:rPr>
            </w:pPr>
          </w:p>
        </w:tc>
        <w:tc>
          <w:tcPr>
            <w:tcW w:w="1265" w:type="dxa"/>
            <w:tcBorders>
              <w:top w:val="single" w:sz="4" w:space="0" w:color="auto"/>
              <w:left w:val="nil"/>
              <w:bottom w:val="single" w:sz="4" w:space="0" w:color="auto"/>
              <w:right w:val="nil"/>
            </w:tcBorders>
            <w:vAlign w:val="bottom"/>
            <w:hideMark/>
          </w:tcPr>
          <w:p w14:paraId="337A468C" w14:textId="77777777" w:rsidR="000F5671" w:rsidRPr="003B409C" w:rsidRDefault="000F5671" w:rsidP="00B367CF">
            <w:pPr>
              <w:tabs>
                <w:tab w:val="left" w:pos="612"/>
              </w:tabs>
              <w:spacing w:line="360" w:lineRule="auto"/>
              <w:jc w:val="center"/>
              <w:rPr>
                <w:rFonts w:ascii="Arial" w:hAnsi="Arial" w:cs="Arial"/>
                <w:sz w:val="18"/>
                <w:szCs w:val="18"/>
              </w:rPr>
            </w:pPr>
            <w:r w:rsidRPr="003B409C">
              <w:rPr>
                <w:rFonts w:ascii="Arial" w:hAnsi="Arial" w:cs="Arial"/>
                <w:sz w:val="18"/>
                <w:szCs w:val="18"/>
              </w:rPr>
              <w:t>Level</w:t>
            </w:r>
            <w:r w:rsidRPr="003B409C">
              <w:rPr>
                <w:rFonts w:ascii="Arial" w:hAnsi="Arial" w:cs="Arial"/>
                <w:sz w:val="18"/>
                <w:szCs w:val="18"/>
                <w:cs/>
              </w:rPr>
              <w:t xml:space="preserve"> </w:t>
            </w:r>
            <w:r w:rsidRPr="003B409C">
              <w:rPr>
                <w:rFonts w:ascii="Arial" w:hAnsi="Arial" w:cs="Arial"/>
                <w:sz w:val="18"/>
                <w:szCs w:val="18"/>
              </w:rPr>
              <w:t>2</w:t>
            </w:r>
          </w:p>
        </w:tc>
        <w:tc>
          <w:tcPr>
            <w:tcW w:w="283" w:type="dxa"/>
            <w:tcBorders>
              <w:top w:val="single" w:sz="4" w:space="0" w:color="auto"/>
              <w:left w:val="nil"/>
              <w:bottom w:val="nil"/>
              <w:right w:val="nil"/>
            </w:tcBorders>
            <w:vAlign w:val="bottom"/>
          </w:tcPr>
          <w:p w14:paraId="337A468D" w14:textId="77777777" w:rsidR="000F5671" w:rsidRPr="003B409C" w:rsidRDefault="000F5671" w:rsidP="00B367CF">
            <w:pPr>
              <w:tabs>
                <w:tab w:val="left" w:pos="612"/>
              </w:tabs>
              <w:spacing w:line="360" w:lineRule="auto"/>
              <w:jc w:val="center"/>
              <w:rPr>
                <w:rFonts w:ascii="Arial" w:hAnsi="Arial" w:cs="Arial"/>
                <w:sz w:val="18"/>
                <w:szCs w:val="18"/>
                <w:cs/>
              </w:rPr>
            </w:pPr>
          </w:p>
        </w:tc>
        <w:tc>
          <w:tcPr>
            <w:tcW w:w="1247" w:type="dxa"/>
            <w:tcBorders>
              <w:top w:val="single" w:sz="4" w:space="0" w:color="auto"/>
              <w:left w:val="nil"/>
              <w:bottom w:val="single" w:sz="4" w:space="0" w:color="auto"/>
              <w:right w:val="nil"/>
            </w:tcBorders>
            <w:hideMark/>
          </w:tcPr>
          <w:p w14:paraId="337A468E" w14:textId="77777777" w:rsidR="000F5671" w:rsidRPr="003B409C" w:rsidRDefault="000F5671" w:rsidP="00B367CF">
            <w:pPr>
              <w:tabs>
                <w:tab w:val="left" w:pos="612"/>
              </w:tabs>
              <w:suppressAutoHyphens/>
              <w:spacing w:line="360" w:lineRule="auto"/>
              <w:ind w:right="-108"/>
              <w:jc w:val="center"/>
              <w:rPr>
                <w:rFonts w:ascii="Arial" w:hAnsi="Arial" w:cs="Arial"/>
                <w:sz w:val="18"/>
                <w:szCs w:val="18"/>
              </w:rPr>
            </w:pPr>
            <w:r w:rsidRPr="003B409C">
              <w:rPr>
                <w:rFonts w:ascii="Arial" w:hAnsi="Arial" w:cs="Arial"/>
                <w:sz w:val="18"/>
                <w:szCs w:val="18"/>
              </w:rPr>
              <w:t>Level</w:t>
            </w:r>
            <w:r w:rsidRPr="003B409C">
              <w:rPr>
                <w:rFonts w:ascii="Arial" w:hAnsi="Arial" w:cs="Arial"/>
                <w:sz w:val="18"/>
                <w:szCs w:val="18"/>
                <w:cs/>
              </w:rPr>
              <w:t xml:space="preserve"> </w:t>
            </w:r>
            <w:r w:rsidRPr="003B409C">
              <w:rPr>
                <w:rFonts w:ascii="Arial" w:hAnsi="Arial" w:cs="Arial"/>
                <w:sz w:val="18"/>
                <w:szCs w:val="18"/>
              </w:rPr>
              <w:t>3</w:t>
            </w:r>
          </w:p>
        </w:tc>
        <w:tc>
          <w:tcPr>
            <w:tcW w:w="236" w:type="dxa"/>
            <w:tcBorders>
              <w:top w:val="single" w:sz="4" w:space="0" w:color="auto"/>
              <w:left w:val="nil"/>
              <w:bottom w:val="nil"/>
              <w:right w:val="nil"/>
            </w:tcBorders>
          </w:tcPr>
          <w:p w14:paraId="337A468F" w14:textId="77777777" w:rsidR="000F5671" w:rsidRPr="003B409C" w:rsidRDefault="000F5671" w:rsidP="00B367CF">
            <w:pPr>
              <w:tabs>
                <w:tab w:val="left" w:pos="612"/>
              </w:tabs>
              <w:suppressAutoHyphens/>
              <w:spacing w:line="360" w:lineRule="auto"/>
              <w:jc w:val="center"/>
              <w:rPr>
                <w:rFonts w:ascii="Arial" w:hAnsi="Arial" w:cs="Arial"/>
                <w:sz w:val="18"/>
                <w:szCs w:val="18"/>
              </w:rPr>
            </w:pPr>
          </w:p>
        </w:tc>
        <w:tc>
          <w:tcPr>
            <w:tcW w:w="1204" w:type="dxa"/>
            <w:tcBorders>
              <w:top w:val="single" w:sz="4" w:space="0" w:color="auto"/>
              <w:left w:val="nil"/>
              <w:bottom w:val="single" w:sz="4" w:space="0" w:color="auto"/>
              <w:right w:val="nil"/>
            </w:tcBorders>
            <w:hideMark/>
          </w:tcPr>
          <w:p w14:paraId="337A4690" w14:textId="77777777" w:rsidR="000F5671" w:rsidRPr="003B409C" w:rsidRDefault="000F5671" w:rsidP="00B367CF">
            <w:pPr>
              <w:tabs>
                <w:tab w:val="left" w:pos="612"/>
              </w:tabs>
              <w:suppressAutoHyphens/>
              <w:spacing w:line="360" w:lineRule="auto"/>
              <w:jc w:val="center"/>
              <w:rPr>
                <w:rFonts w:ascii="Arial" w:hAnsi="Arial" w:cs="Arial"/>
                <w:sz w:val="18"/>
                <w:szCs w:val="18"/>
              </w:rPr>
            </w:pPr>
            <w:r w:rsidRPr="003B409C">
              <w:rPr>
                <w:rFonts w:ascii="Arial" w:hAnsi="Arial" w:cs="Arial"/>
                <w:sz w:val="18"/>
                <w:szCs w:val="18"/>
              </w:rPr>
              <w:t>Total</w:t>
            </w:r>
          </w:p>
        </w:tc>
      </w:tr>
      <w:tr w:rsidR="000F5671" w:rsidRPr="003B409C" w14:paraId="337A469A" w14:textId="77777777" w:rsidTr="00B22926">
        <w:trPr>
          <w:trHeight w:val="329"/>
        </w:trPr>
        <w:tc>
          <w:tcPr>
            <w:tcW w:w="3240" w:type="dxa"/>
            <w:vAlign w:val="bottom"/>
            <w:hideMark/>
          </w:tcPr>
          <w:p w14:paraId="337A4692" w14:textId="3BA5107E" w:rsidR="000F5671" w:rsidRPr="003B409C" w:rsidRDefault="00DB623B" w:rsidP="00B367CF">
            <w:pPr>
              <w:spacing w:line="360" w:lineRule="auto"/>
              <w:rPr>
                <w:rFonts w:ascii="Arial" w:hAnsi="Arial" w:cs="Arial"/>
                <w:sz w:val="18"/>
                <w:szCs w:val="18"/>
                <w:u w:val="single"/>
                <w:cs/>
                <w:lang w:val="en-GB"/>
              </w:rPr>
            </w:pPr>
            <w:r>
              <w:rPr>
                <w:rFonts w:ascii="Arial" w:hAnsi="Arial" w:cs="Arial"/>
                <w:sz w:val="18"/>
                <w:szCs w:val="18"/>
                <w:u w:val="single"/>
                <w:lang w:val="en-GB"/>
              </w:rPr>
              <w:t>A</w:t>
            </w:r>
            <w:r w:rsidR="00580746" w:rsidRPr="003B409C">
              <w:rPr>
                <w:rFonts w:ascii="Arial" w:hAnsi="Arial" w:cs="Arial"/>
                <w:sz w:val="18"/>
                <w:szCs w:val="18"/>
                <w:u w:val="single"/>
                <w:lang w:val="en-GB"/>
              </w:rPr>
              <w:t>ssets</w:t>
            </w:r>
          </w:p>
        </w:tc>
        <w:tc>
          <w:tcPr>
            <w:tcW w:w="1260" w:type="dxa"/>
            <w:tcBorders>
              <w:top w:val="single" w:sz="4" w:space="0" w:color="auto"/>
              <w:left w:val="nil"/>
              <w:right w:val="nil"/>
            </w:tcBorders>
          </w:tcPr>
          <w:p w14:paraId="337A4693" w14:textId="77777777" w:rsidR="000F5671" w:rsidRPr="003B409C" w:rsidRDefault="000F5671" w:rsidP="00B367CF">
            <w:pPr>
              <w:spacing w:line="360" w:lineRule="auto"/>
              <w:rPr>
                <w:rFonts w:ascii="Arial" w:hAnsi="Arial" w:cs="Arial"/>
                <w:sz w:val="18"/>
                <w:szCs w:val="18"/>
                <w:cs/>
                <w:lang w:val="th-TH"/>
              </w:rPr>
            </w:pPr>
          </w:p>
        </w:tc>
        <w:tc>
          <w:tcPr>
            <w:tcW w:w="265" w:type="dxa"/>
            <w:vAlign w:val="bottom"/>
          </w:tcPr>
          <w:p w14:paraId="337A4694" w14:textId="77777777" w:rsidR="000F5671" w:rsidRPr="003B409C" w:rsidRDefault="000F5671" w:rsidP="00B367CF">
            <w:pPr>
              <w:spacing w:line="360" w:lineRule="auto"/>
              <w:rPr>
                <w:rFonts w:ascii="Arial" w:hAnsi="Arial" w:cs="Arial"/>
                <w:sz w:val="18"/>
                <w:szCs w:val="18"/>
                <w:cs/>
                <w:lang w:val="th-TH"/>
              </w:rPr>
            </w:pPr>
          </w:p>
        </w:tc>
        <w:tc>
          <w:tcPr>
            <w:tcW w:w="1265" w:type="dxa"/>
            <w:vAlign w:val="bottom"/>
          </w:tcPr>
          <w:p w14:paraId="337A4695" w14:textId="77777777" w:rsidR="000F5671" w:rsidRPr="003B409C" w:rsidRDefault="000F5671" w:rsidP="00B367CF">
            <w:pPr>
              <w:spacing w:line="360" w:lineRule="auto"/>
              <w:jc w:val="center"/>
              <w:rPr>
                <w:rFonts w:ascii="Arial" w:hAnsi="Arial" w:cs="Arial"/>
                <w:sz w:val="18"/>
                <w:szCs w:val="18"/>
                <w:lang w:val="en-GB"/>
              </w:rPr>
            </w:pPr>
          </w:p>
        </w:tc>
        <w:tc>
          <w:tcPr>
            <w:tcW w:w="283" w:type="dxa"/>
            <w:vAlign w:val="bottom"/>
          </w:tcPr>
          <w:p w14:paraId="337A4696" w14:textId="77777777" w:rsidR="000F5671" w:rsidRPr="003B409C" w:rsidRDefault="000F5671" w:rsidP="00B367CF">
            <w:pPr>
              <w:spacing w:line="360" w:lineRule="auto"/>
              <w:rPr>
                <w:rFonts w:ascii="Arial" w:hAnsi="Arial" w:cs="Arial"/>
                <w:sz w:val="18"/>
                <w:szCs w:val="18"/>
                <w:cs/>
                <w:lang w:val="th-TH"/>
              </w:rPr>
            </w:pPr>
          </w:p>
        </w:tc>
        <w:tc>
          <w:tcPr>
            <w:tcW w:w="1247" w:type="dxa"/>
          </w:tcPr>
          <w:p w14:paraId="337A4697" w14:textId="77777777" w:rsidR="000F5671" w:rsidRPr="003B409C" w:rsidRDefault="000F5671" w:rsidP="00B367CF">
            <w:pPr>
              <w:tabs>
                <w:tab w:val="left" w:pos="459"/>
              </w:tabs>
              <w:spacing w:line="360" w:lineRule="auto"/>
              <w:ind w:left="-250"/>
              <w:jc w:val="right"/>
              <w:rPr>
                <w:rFonts w:ascii="Arial" w:hAnsi="Arial" w:cs="Arial"/>
                <w:sz w:val="18"/>
                <w:szCs w:val="18"/>
                <w:lang w:val="en-GB"/>
              </w:rPr>
            </w:pPr>
          </w:p>
        </w:tc>
        <w:tc>
          <w:tcPr>
            <w:tcW w:w="236" w:type="dxa"/>
          </w:tcPr>
          <w:p w14:paraId="337A4698" w14:textId="77777777" w:rsidR="000F5671" w:rsidRPr="003B409C" w:rsidRDefault="000F5671" w:rsidP="00B367CF">
            <w:pPr>
              <w:tabs>
                <w:tab w:val="left" w:pos="459"/>
              </w:tabs>
              <w:spacing w:line="360" w:lineRule="auto"/>
              <w:ind w:left="-250"/>
              <w:jc w:val="right"/>
              <w:rPr>
                <w:rFonts w:ascii="Arial" w:hAnsi="Arial" w:cs="Arial"/>
                <w:sz w:val="18"/>
                <w:szCs w:val="18"/>
                <w:lang w:val="en-GB"/>
              </w:rPr>
            </w:pPr>
          </w:p>
        </w:tc>
        <w:tc>
          <w:tcPr>
            <w:tcW w:w="1204" w:type="dxa"/>
          </w:tcPr>
          <w:p w14:paraId="337A4699" w14:textId="77777777" w:rsidR="000F5671" w:rsidRPr="003B409C" w:rsidRDefault="000F5671" w:rsidP="00B367CF">
            <w:pPr>
              <w:tabs>
                <w:tab w:val="left" w:pos="459"/>
              </w:tabs>
              <w:spacing w:line="360" w:lineRule="auto"/>
              <w:ind w:left="-250"/>
              <w:jc w:val="right"/>
              <w:rPr>
                <w:rFonts w:ascii="Arial" w:hAnsi="Arial" w:cs="Arial"/>
                <w:sz w:val="18"/>
                <w:szCs w:val="18"/>
                <w:lang w:val="en-GB"/>
              </w:rPr>
            </w:pPr>
          </w:p>
        </w:tc>
      </w:tr>
      <w:tr w:rsidR="0066435C" w:rsidRPr="003B409C" w14:paraId="337A46A3" w14:textId="77777777" w:rsidTr="003E4A3B">
        <w:trPr>
          <w:trHeight w:val="329"/>
        </w:trPr>
        <w:tc>
          <w:tcPr>
            <w:tcW w:w="3240" w:type="dxa"/>
            <w:vAlign w:val="bottom"/>
          </w:tcPr>
          <w:p w14:paraId="337A469B" w14:textId="77777777" w:rsidR="0066435C" w:rsidRPr="003B409C" w:rsidRDefault="0066435C" w:rsidP="0066435C">
            <w:pPr>
              <w:spacing w:line="360" w:lineRule="auto"/>
              <w:ind w:left="162"/>
              <w:rPr>
                <w:rFonts w:ascii="Arial" w:hAnsi="Arial" w:cs="Arial"/>
                <w:sz w:val="18"/>
                <w:szCs w:val="18"/>
                <w:cs/>
              </w:rPr>
            </w:pPr>
            <w:r w:rsidRPr="003B409C">
              <w:rPr>
                <w:rFonts w:ascii="Arial" w:hAnsi="Arial" w:cs="Arial"/>
                <w:sz w:val="18"/>
                <w:szCs w:val="18"/>
              </w:rPr>
              <w:t>Other long – term investment</w:t>
            </w:r>
          </w:p>
        </w:tc>
        <w:tc>
          <w:tcPr>
            <w:tcW w:w="1260" w:type="dxa"/>
            <w:tcBorders>
              <w:top w:val="nil"/>
              <w:left w:val="nil"/>
              <w:right w:val="nil"/>
            </w:tcBorders>
          </w:tcPr>
          <w:p w14:paraId="337A469C" w14:textId="77777777" w:rsidR="0066435C" w:rsidRPr="003B409C" w:rsidRDefault="0066435C" w:rsidP="00274D09">
            <w:pPr>
              <w:tabs>
                <w:tab w:val="left" w:pos="1440"/>
              </w:tabs>
              <w:spacing w:line="360" w:lineRule="auto"/>
              <w:ind w:right="-18"/>
              <w:jc w:val="right"/>
              <w:rPr>
                <w:rFonts w:ascii="Arial" w:hAnsi="Arial" w:cs="Arial"/>
                <w:sz w:val="18"/>
                <w:szCs w:val="18"/>
              </w:rPr>
            </w:pPr>
            <w:r w:rsidRPr="003B409C">
              <w:rPr>
                <w:rFonts w:ascii="Arial" w:hAnsi="Arial" w:cs="Arial"/>
                <w:sz w:val="18"/>
                <w:szCs w:val="18"/>
              </w:rPr>
              <w:t>541,602</w:t>
            </w:r>
          </w:p>
        </w:tc>
        <w:tc>
          <w:tcPr>
            <w:tcW w:w="265" w:type="dxa"/>
            <w:vAlign w:val="bottom"/>
          </w:tcPr>
          <w:p w14:paraId="337A469D"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337A469E" w14:textId="43640A4D" w:rsidR="0066435C" w:rsidRPr="003B409C" w:rsidRDefault="0066435C" w:rsidP="00274D09">
            <w:pPr>
              <w:tabs>
                <w:tab w:val="left" w:pos="1440"/>
              </w:tabs>
              <w:spacing w:line="360" w:lineRule="auto"/>
              <w:ind w:right="-18"/>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283" w:type="dxa"/>
            <w:vAlign w:val="bottom"/>
          </w:tcPr>
          <w:p w14:paraId="337A469F"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47" w:type="dxa"/>
            <w:tcBorders>
              <w:top w:val="nil"/>
              <w:left w:val="nil"/>
              <w:right w:val="nil"/>
            </w:tcBorders>
          </w:tcPr>
          <w:p w14:paraId="337A46A0" w14:textId="0F262489" w:rsidR="0066435C" w:rsidRPr="003B409C" w:rsidRDefault="0066435C" w:rsidP="00274D09">
            <w:pPr>
              <w:tabs>
                <w:tab w:val="left" w:pos="1440"/>
              </w:tabs>
              <w:spacing w:line="360" w:lineRule="auto"/>
              <w:ind w:right="-18"/>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236" w:type="dxa"/>
          </w:tcPr>
          <w:p w14:paraId="337A46A1" w14:textId="77777777" w:rsidR="0066435C" w:rsidRPr="003B409C" w:rsidRDefault="0066435C" w:rsidP="0066435C">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337A46A2" w14:textId="77777777" w:rsidR="0066435C" w:rsidRPr="003B409C" w:rsidRDefault="0066435C" w:rsidP="0066435C">
            <w:pPr>
              <w:tabs>
                <w:tab w:val="left" w:pos="1440"/>
              </w:tabs>
              <w:spacing w:line="360" w:lineRule="auto"/>
              <w:ind w:right="-18"/>
              <w:jc w:val="right"/>
              <w:rPr>
                <w:rFonts w:ascii="Arial" w:hAnsi="Arial" w:cs="Arial"/>
                <w:sz w:val="18"/>
                <w:szCs w:val="18"/>
              </w:rPr>
            </w:pPr>
            <w:r w:rsidRPr="003B409C">
              <w:rPr>
                <w:rFonts w:ascii="Arial" w:hAnsi="Arial" w:cs="Arial"/>
                <w:sz w:val="18"/>
                <w:szCs w:val="18"/>
              </w:rPr>
              <w:t>541,602</w:t>
            </w:r>
          </w:p>
        </w:tc>
      </w:tr>
      <w:tr w:rsidR="0066435C" w:rsidRPr="003B409C" w14:paraId="337A46AC" w14:textId="77777777" w:rsidTr="00580746">
        <w:trPr>
          <w:trHeight w:val="329"/>
        </w:trPr>
        <w:tc>
          <w:tcPr>
            <w:tcW w:w="3240" w:type="dxa"/>
            <w:vAlign w:val="bottom"/>
          </w:tcPr>
          <w:p w14:paraId="337A46A4" w14:textId="77777777" w:rsidR="0066435C" w:rsidRPr="003B409C" w:rsidRDefault="0066435C" w:rsidP="0066435C">
            <w:pPr>
              <w:spacing w:line="360" w:lineRule="auto"/>
              <w:ind w:left="162"/>
              <w:rPr>
                <w:rFonts w:ascii="Arial" w:hAnsi="Arial" w:cs="Arial"/>
                <w:sz w:val="18"/>
                <w:szCs w:val="18"/>
                <w:cs/>
              </w:rPr>
            </w:pPr>
            <w:r w:rsidRPr="003B409C">
              <w:rPr>
                <w:rFonts w:ascii="Arial" w:hAnsi="Arial" w:cs="Arial"/>
                <w:sz w:val="18"/>
                <w:szCs w:val="18"/>
              </w:rPr>
              <w:t>Investment properties</w:t>
            </w:r>
          </w:p>
        </w:tc>
        <w:tc>
          <w:tcPr>
            <w:tcW w:w="1260" w:type="dxa"/>
            <w:tcBorders>
              <w:top w:val="nil"/>
              <w:left w:val="nil"/>
              <w:right w:val="nil"/>
            </w:tcBorders>
          </w:tcPr>
          <w:p w14:paraId="337A46A5" w14:textId="08754733" w:rsidR="0066435C" w:rsidRPr="003B409C" w:rsidRDefault="0066435C" w:rsidP="00274D09">
            <w:pPr>
              <w:tabs>
                <w:tab w:val="left" w:pos="1440"/>
              </w:tabs>
              <w:spacing w:line="360" w:lineRule="auto"/>
              <w:ind w:right="-18"/>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265" w:type="dxa"/>
            <w:vAlign w:val="bottom"/>
          </w:tcPr>
          <w:p w14:paraId="337A46A6"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337A46A7" w14:textId="26A7DAFD" w:rsidR="0066435C" w:rsidRPr="003B409C" w:rsidRDefault="0066435C" w:rsidP="00274D09">
            <w:pPr>
              <w:tabs>
                <w:tab w:val="left" w:pos="1440"/>
              </w:tabs>
              <w:spacing w:line="360" w:lineRule="auto"/>
              <w:ind w:right="-18"/>
              <w:jc w:val="right"/>
              <w:rPr>
                <w:rFonts w:ascii="Arial" w:hAnsi="Arial" w:cs="Arial"/>
                <w:sz w:val="18"/>
                <w:szCs w:val="18"/>
              </w:rPr>
            </w:pPr>
            <w:r w:rsidRPr="003B409C">
              <w:rPr>
                <w:rFonts w:ascii="Arial" w:hAnsi="Arial" w:cs="Arial"/>
                <w:sz w:val="18"/>
                <w:szCs w:val="18"/>
              </w:rPr>
              <w:t xml:space="preserve">    </w:t>
            </w:r>
            <w:r w:rsidR="00274D09" w:rsidRPr="003B409C">
              <w:rPr>
                <w:rFonts w:ascii="Arial" w:hAnsi="Arial" w:cs="Arial"/>
                <w:sz w:val="18"/>
                <w:szCs w:val="18"/>
              </w:rPr>
              <w:t>1,040,043</w:t>
            </w:r>
          </w:p>
        </w:tc>
        <w:tc>
          <w:tcPr>
            <w:tcW w:w="283" w:type="dxa"/>
            <w:vAlign w:val="bottom"/>
          </w:tcPr>
          <w:p w14:paraId="337A46A8"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47" w:type="dxa"/>
            <w:tcBorders>
              <w:top w:val="nil"/>
              <w:left w:val="nil"/>
              <w:right w:val="nil"/>
            </w:tcBorders>
          </w:tcPr>
          <w:p w14:paraId="337A46A9" w14:textId="5D66F315" w:rsidR="0066435C" w:rsidRPr="003B409C" w:rsidRDefault="00274D09" w:rsidP="00274D09">
            <w:pPr>
              <w:tabs>
                <w:tab w:val="left" w:pos="1440"/>
              </w:tabs>
              <w:spacing w:line="360" w:lineRule="auto"/>
              <w:ind w:right="-18"/>
              <w:jc w:val="right"/>
              <w:rPr>
                <w:rFonts w:ascii="Arial" w:hAnsi="Arial" w:cs="Arial"/>
                <w:sz w:val="18"/>
                <w:szCs w:val="18"/>
              </w:rPr>
            </w:pPr>
            <w:r w:rsidRPr="003B409C">
              <w:rPr>
                <w:rFonts w:ascii="Arial" w:hAnsi="Arial" w:cs="Arial"/>
                <w:sz w:val="18"/>
                <w:szCs w:val="18"/>
              </w:rPr>
              <w:t>-</w:t>
            </w:r>
          </w:p>
        </w:tc>
        <w:tc>
          <w:tcPr>
            <w:tcW w:w="236" w:type="dxa"/>
          </w:tcPr>
          <w:p w14:paraId="337A46AA" w14:textId="77777777" w:rsidR="0066435C" w:rsidRPr="003B409C" w:rsidRDefault="0066435C" w:rsidP="0066435C">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337A46AB" w14:textId="77777777" w:rsidR="0066435C" w:rsidRPr="003B409C" w:rsidRDefault="0066435C" w:rsidP="0066435C">
            <w:pPr>
              <w:tabs>
                <w:tab w:val="left" w:pos="1440"/>
              </w:tabs>
              <w:spacing w:line="360" w:lineRule="auto"/>
              <w:ind w:right="-18"/>
              <w:jc w:val="right"/>
              <w:rPr>
                <w:rFonts w:ascii="Arial" w:hAnsi="Arial" w:cs="Arial"/>
                <w:sz w:val="18"/>
                <w:szCs w:val="18"/>
              </w:rPr>
            </w:pPr>
            <w:r w:rsidRPr="003B409C">
              <w:rPr>
                <w:rFonts w:ascii="Arial" w:hAnsi="Arial" w:cs="Arial"/>
                <w:sz w:val="18"/>
                <w:szCs w:val="18"/>
              </w:rPr>
              <w:t>1,040,043</w:t>
            </w:r>
          </w:p>
        </w:tc>
      </w:tr>
      <w:tr w:rsidR="0066435C" w:rsidRPr="00265165" w14:paraId="337A46B5" w14:textId="77777777" w:rsidTr="004D59B4">
        <w:trPr>
          <w:trHeight w:val="329"/>
        </w:trPr>
        <w:tc>
          <w:tcPr>
            <w:tcW w:w="3240" w:type="dxa"/>
            <w:vAlign w:val="center"/>
          </w:tcPr>
          <w:p w14:paraId="337A46AD" w14:textId="77777777" w:rsidR="0066435C" w:rsidRPr="00265165" w:rsidRDefault="0066435C" w:rsidP="00265165">
            <w:pPr>
              <w:tabs>
                <w:tab w:val="left" w:pos="1440"/>
              </w:tabs>
              <w:spacing w:line="360" w:lineRule="auto"/>
              <w:ind w:right="-18"/>
              <w:rPr>
                <w:rFonts w:ascii="Arial" w:hAnsi="Arial" w:cs="Arial"/>
                <w:sz w:val="18"/>
                <w:szCs w:val="18"/>
                <w:cs/>
              </w:rPr>
            </w:pPr>
            <w:r w:rsidRPr="003B409C">
              <w:rPr>
                <w:rFonts w:ascii="Arial" w:hAnsi="Arial" w:cs="Arial"/>
                <w:sz w:val="18"/>
                <w:szCs w:val="18"/>
              </w:rPr>
              <w:t>Total</w:t>
            </w:r>
          </w:p>
        </w:tc>
        <w:tc>
          <w:tcPr>
            <w:tcW w:w="1260" w:type="dxa"/>
            <w:tcBorders>
              <w:top w:val="single" w:sz="4" w:space="0" w:color="auto"/>
              <w:left w:val="nil"/>
              <w:bottom w:val="single" w:sz="12" w:space="0" w:color="auto"/>
              <w:right w:val="nil"/>
            </w:tcBorders>
          </w:tcPr>
          <w:p w14:paraId="337A46AE" w14:textId="77777777" w:rsidR="0066435C" w:rsidRPr="00265165" w:rsidRDefault="0066435C" w:rsidP="00265165">
            <w:pPr>
              <w:tabs>
                <w:tab w:val="left" w:pos="1440"/>
              </w:tabs>
              <w:spacing w:line="360" w:lineRule="auto"/>
              <w:ind w:right="-18"/>
              <w:jc w:val="right"/>
              <w:rPr>
                <w:rFonts w:ascii="Arial" w:hAnsi="Arial" w:cs="Arial"/>
                <w:sz w:val="18"/>
                <w:szCs w:val="18"/>
              </w:rPr>
            </w:pPr>
            <w:r w:rsidRPr="00265165">
              <w:rPr>
                <w:rFonts w:ascii="Arial" w:hAnsi="Arial" w:cs="Arial"/>
                <w:sz w:val="18"/>
                <w:szCs w:val="18"/>
              </w:rPr>
              <w:t>541,602</w:t>
            </w:r>
          </w:p>
        </w:tc>
        <w:tc>
          <w:tcPr>
            <w:tcW w:w="265" w:type="dxa"/>
            <w:vAlign w:val="bottom"/>
          </w:tcPr>
          <w:p w14:paraId="337A46AF" w14:textId="77777777" w:rsidR="0066435C" w:rsidRPr="00265165" w:rsidRDefault="0066435C" w:rsidP="00265165">
            <w:pPr>
              <w:tabs>
                <w:tab w:val="left" w:pos="1440"/>
              </w:tabs>
              <w:spacing w:line="360" w:lineRule="auto"/>
              <w:ind w:right="-18"/>
              <w:jc w:val="right"/>
              <w:rPr>
                <w:rFonts w:ascii="Arial" w:hAnsi="Arial" w:cs="Arial"/>
                <w:sz w:val="18"/>
                <w:szCs w:val="18"/>
                <w:cs/>
              </w:rPr>
            </w:pPr>
          </w:p>
        </w:tc>
        <w:tc>
          <w:tcPr>
            <w:tcW w:w="1265" w:type="dxa"/>
            <w:tcBorders>
              <w:top w:val="single" w:sz="4" w:space="0" w:color="auto"/>
              <w:left w:val="nil"/>
              <w:bottom w:val="single" w:sz="12" w:space="0" w:color="auto"/>
              <w:right w:val="nil"/>
            </w:tcBorders>
          </w:tcPr>
          <w:p w14:paraId="337A46B0" w14:textId="467C7F10" w:rsidR="0066435C" w:rsidRPr="00265165" w:rsidRDefault="00274D09" w:rsidP="00265165">
            <w:pPr>
              <w:tabs>
                <w:tab w:val="left" w:pos="1440"/>
              </w:tabs>
              <w:spacing w:line="360" w:lineRule="auto"/>
              <w:ind w:right="-18"/>
              <w:jc w:val="right"/>
              <w:rPr>
                <w:rFonts w:ascii="Arial" w:hAnsi="Arial" w:cs="Arial"/>
                <w:sz w:val="18"/>
                <w:szCs w:val="18"/>
              </w:rPr>
            </w:pPr>
            <w:r w:rsidRPr="00265165">
              <w:rPr>
                <w:rFonts w:ascii="Arial" w:hAnsi="Arial" w:cs="Arial"/>
                <w:sz w:val="18"/>
                <w:szCs w:val="18"/>
              </w:rPr>
              <w:t>1,040,043</w:t>
            </w:r>
          </w:p>
        </w:tc>
        <w:tc>
          <w:tcPr>
            <w:tcW w:w="283" w:type="dxa"/>
            <w:vAlign w:val="bottom"/>
          </w:tcPr>
          <w:p w14:paraId="337A46B1" w14:textId="77777777" w:rsidR="0066435C" w:rsidRPr="00265165" w:rsidRDefault="0066435C" w:rsidP="00265165">
            <w:pPr>
              <w:tabs>
                <w:tab w:val="left" w:pos="1440"/>
              </w:tabs>
              <w:spacing w:line="360" w:lineRule="auto"/>
              <w:ind w:right="-18"/>
              <w:jc w:val="right"/>
              <w:rPr>
                <w:rFonts w:ascii="Arial" w:hAnsi="Arial" w:cs="Arial"/>
                <w:sz w:val="18"/>
                <w:szCs w:val="18"/>
                <w:cs/>
              </w:rPr>
            </w:pPr>
          </w:p>
        </w:tc>
        <w:tc>
          <w:tcPr>
            <w:tcW w:w="1247" w:type="dxa"/>
            <w:tcBorders>
              <w:top w:val="single" w:sz="4" w:space="0" w:color="auto"/>
              <w:left w:val="nil"/>
              <w:bottom w:val="single" w:sz="12" w:space="0" w:color="auto"/>
              <w:right w:val="nil"/>
            </w:tcBorders>
          </w:tcPr>
          <w:p w14:paraId="337A46B2" w14:textId="6760BDA4" w:rsidR="0066435C" w:rsidRPr="00265165" w:rsidRDefault="00274D09" w:rsidP="00265165">
            <w:pPr>
              <w:tabs>
                <w:tab w:val="left" w:pos="1440"/>
              </w:tabs>
              <w:spacing w:line="360" w:lineRule="auto"/>
              <w:ind w:right="-18"/>
              <w:jc w:val="right"/>
              <w:rPr>
                <w:rFonts w:ascii="Arial" w:hAnsi="Arial" w:cs="Arial"/>
                <w:sz w:val="18"/>
                <w:szCs w:val="18"/>
              </w:rPr>
            </w:pPr>
            <w:r w:rsidRPr="00265165">
              <w:rPr>
                <w:rFonts w:ascii="Arial" w:hAnsi="Arial" w:cs="Arial"/>
                <w:sz w:val="18"/>
                <w:szCs w:val="18"/>
              </w:rPr>
              <w:t>-</w:t>
            </w:r>
          </w:p>
        </w:tc>
        <w:tc>
          <w:tcPr>
            <w:tcW w:w="236" w:type="dxa"/>
          </w:tcPr>
          <w:p w14:paraId="337A46B3" w14:textId="77777777" w:rsidR="0066435C" w:rsidRPr="00265165" w:rsidRDefault="0066435C" w:rsidP="00265165">
            <w:pPr>
              <w:tabs>
                <w:tab w:val="left" w:pos="1440"/>
              </w:tabs>
              <w:spacing w:line="360" w:lineRule="auto"/>
              <w:ind w:right="-18"/>
              <w:jc w:val="right"/>
              <w:rPr>
                <w:rFonts w:ascii="Arial" w:hAnsi="Arial" w:cs="Arial"/>
                <w:sz w:val="18"/>
                <w:szCs w:val="18"/>
              </w:rPr>
            </w:pPr>
          </w:p>
        </w:tc>
        <w:tc>
          <w:tcPr>
            <w:tcW w:w="1204" w:type="dxa"/>
            <w:tcBorders>
              <w:top w:val="single" w:sz="4" w:space="0" w:color="auto"/>
              <w:left w:val="nil"/>
              <w:bottom w:val="single" w:sz="12" w:space="0" w:color="auto"/>
              <w:right w:val="nil"/>
            </w:tcBorders>
            <w:vAlign w:val="bottom"/>
          </w:tcPr>
          <w:p w14:paraId="337A46B4" w14:textId="71F14B83" w:rsidR="0066435C" w:rsidRPr="00265165" w:rsidRDefault="0066435C" w:rsidP="00265165">
            <w:pPr>
              <w:tabs>
                <w:tab w:val="left" w:pos="1440"/>
              </w:tabs>
              <w:spacing w:line="360" w:lineRule="auto"/>
              <w:ind w:right="-18"/>
              <w:jc w:val="right"/>
              <w:rPr>
                <w:rFonts w:ascii="Arial" w:hAnsi="Arial" w:cs="Arial"/>
                <w:sz w:val="18"/>
                <w:szCs w:val="18"/>
              </w:rPr>
            </w:pPr>
            <w:r w:rsidRPr="00265165">
              <w:rPr>
                <w:rFonts w:ascii="Arial" w:hAnsi="Arial" w:cs="Arial"/>
                <w:sz w:val="18"/>
                <w:szCs w:val="18"/>
              </w:rPr>
              <w:t>1,</w:t>
            </w:r>
            <w:r w:rsidR="00274D09" w:rsidRPr="00265165">
              <w:rPr>
                <w:rFonts w:ascii="Arial" w:hAnsi="Arial" w:cs="Arial"/>
                <w:sz w:val="18"/>
                <w:szCs w:val="18"/>
              </w:rPr>
              <w:t>581</w:t>
            </w:r>
            <w:r w:rsidRPr="00265165">
              <w:rPr>
                <w:rFonts w:ascii="Arial" w:hAnsi="Arial" w:cs="Arial"/>
                <w:sz w:val="18"/>
                <w:szCs w:val="18"/>
              </w:rPr>
              <w:t>,</w:t>
            </w:r>
            <w:r w:rsidR="00274D09" w:rsidRPr="00265165">
              <w:rPr>
                <w:rFonts w:ascii="Arial" w:hAnsi="Arial" w:cs="Arial"/>
                <w:sz w:val="18"/>
                <w:szCs w:val="18"/>
              </w:rPr>
              <w:t>645</w:t>
            </w:r>
          </w:p>
        </w:tc>
      </w:tr>
      <w:tr w:rsidR="0066435C" w:rsidRPr="003B409C" w14:paraId="7950459D" w14:textId="77777777" w:rsidTr="0066435C">
        <w:trPr>
          <w:trHeight w:val="329"/>
        </w:trPr>
        <w:tc>
          <w:tcPr>
            <w:tcW w:w="3240" w:type="dxa"/>
            <w:vAlign w:val="center"/>
          </w:tcPr>
          <w:p w14:paraId="0CEC5BE7" w14:textId="77777777" w:rsidR="0066435C" w:rsidRPr="003B409C" w:rsidRDefault="0066435C" w:rsidP="0066435C">
            <w:pPr>
              <w:tabs>
                <w:tab w:val="left" w:pos="612"/>
              </w:tabs>
              <w:spacing w:line="360" w:lineRule="auto"/>
              <w:rPr>
                <w:rFonts w:ascii="Arial" w:hAnsi="Arial" w:cs="Arial"/>
                <w:sz w:val="18"/>
                <w:szCs w:val="18"/>
              </w:rPr>
            </w:pPr>
          </w:p>
        </w:tc>
        <w:tc>
          <w:tcPr>
            <w:tcW w:w="1260" w:type="dxa"/>
            <w:tcBorders>
              <w:top w:val="single" w:sz="4" w:space="0" w:color="auto"/>
              <w:left w:val="nil"/>
              <w:right w:val="nil"/>
            </w:tcBorders>
          </w:tcPr>
          <w:p w14:paraId="628E6364" w14:textId="77777777" w:rsidR="0066435C" w:rsidRPr="003B409C" w:rsidRDefault="0066435C" w:rsidP="0066435C">
            <w:pPr>
              <w:tabs>
                <w:tab w:val="left" w:pos="1440"/>
              </w:tabs>
              <w:spacing w:line="360" w:lineRule="auto"/>
              <w:ind w:right="-18"/>
              <w:jc w:val="right"/>
              <w:rPr>
                <w:rFonts w:ascii="Arial" w:hAnsi="Arial" w:cs="Arial"/>
                <w:sz w:val="18"/>
                <w:szCs w:val="18"/>
              </w:rPr>
            </w:pPr>
          </w:p>
        </w:tc>
        <w:tc>
          <w:tcPr>
            <w:tcW w:w="265" w:type="dxa"/>
            <w:vAlign w:val="bottom"/>
          </w:tcPr>
          <w:p w14:paraId="0B87CF32"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65" w:type="dxa"/>
            <w:tcBorders>
              <w:top w:val="single" w:sz="4" w:space="0" w:color="auto"/>
              <w:left w:val="nil"/>
              <w:right w:val="nil"/>
            </w:tcBorders>
          </w:tcPr>
          <w:p w14:paraId="742458CC" w14:textId="77777777" w:rsidR="0066435C" w:rsidRPr="003B409C" w:rsidRDefault="0066435C" w:rsidP="0066435C">
            <w:pPr>
              <w:tabs>
                <w:tab w:val="left" w:pos="1440"/>
              </w:tabs>
              <w:spacing w:line="360" w:lineRule="auto"/>
              <w:ind w:right="-18"/>
              <w:jc w:val="right"/>
              <w:rPr>
                <w:rFonts w:ascii="Arial" w:hAnsi="Arial" w:cs="Arial"/>
                <w:sz w:val="18"/>
                <w:szCs w:val="18"/>
              </w:rPr>
            </w:pPr>
          </w:p>
        </w:tc>
        <w:tc>
          <w:tcPr>
            <w:tcW w:w="283" w:type="dxa"/>
            <w:vAlign w:val="bottom"/>
          </w:tcPr>
          <w:p w14:paraId="316F8DAF"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47" w:type="dxa"/>
            <w:tcBorders>
              <w:top w:val="single" w:sz="4" w:space="0" w:color="auto"/>
              <w:left w:val="nil"/>
              <w:right w:val="nil"/>
            </w:tcBorders>
          </w:tcPr>
          <w:p w14:paraId="1F9B4AEB" w14:textId="77777777" w:rsidR="0066435C" w:rsidRPr="003B409C" w:rsidRDefault="0066435C" w:rsidP="0066435C">
            <w:pPr>
              <w:tabs>
                <w:tab w:val="left" w:pos="1440"/>
              </w:tabs>
              <w:spacing w:line="360" w:lineRule="auto"/>
              <w:ind w:right="-18"/>
              <w:jc w:val="right"/>
              <w:rPr>
                <w:rFonts w:ascii="Arial" w:hAnsi="Arial" w:cs="Arial"/>
                <w:sz w:val="18"/>
                <w:szCs w:val="18"/>
              </w:rPr>
            </w:pPr>
          </w:p>
        </w:tc>
        <w:tc>
          <w:tcPr>
            <w:tcW w:w="236" w:type="dxa"/>
          </w:tcPr>
          <w:p w14:paraId="2395D2C5" w14:textId="77777777" w:rsidR="0066435C" w:rsidRPr="003B409C" w:rsidRDefault="0066435C" w:rsidP="0066435C">
            <w:pPr>
              <w:tabs>
                <w:tab w:val="left" w:pos="459"/>
                <w:tab w:val="left" w:pos="1440"/>
              </w:tabs>
              <w:spacing w:line="360" w:lineRule="auto"/>
              <w:ind w:left="-250" w:right="-18"/>
              <w:jc w:val="right"/>
              <w:rPr>
                <w:rFonts w:ascii="Arial" w:hAnsi="Arial" w:cs="Arial"/>
                <w:sz w:val="18"/>
                <w:szCs w:val="18"/>
              </w:rPr>
            </w:pPr>
          </w:p>
        </w:tc>
        <w:tc>
          <w:tcPr>
            <w:tcW w:w="1204" w:type="dxa"/>
            <w:tcBorders>
              <w:top w:val="single" w:sz="4" w:space="0" w:color="auto"/>
              <w:left w:val="nil"/>
              <w:right w:val="nil"/>
            </w:tcBorders>
            <w:vAlign w:val="bottom"/>
          </w:tcPr>
          <w:p w14:paraId="45C38849" w14:textId="77777777" w:rsidR="0066435C" w:rsidRPr="003B409C" w:rsidRDefault="0066435C" w:rsidP="0066435C">
            <w:pPr>
              <w:tabs>
                <w:tab w:val="left" w:pos="1440"/>
              </w:tabs>
              <w:spacing w:line="360" w:lineRule="auto"/>
              <w:ind w:right="-18"/>
              <w:jc w:val="right"/>
              <w:rPr>
                <w:rFonts w:ascii="Arial" w:hAnsi="Arial" w:cs="Arial"/>
                <w:sz w:val="18"/>
                <w:szCs w:val="18"/>
              </w:rPr>
            </w:pPr>
          </w:p>
        </w:tc>
      </w:tr>
      <w:tr w:rsidR="0066435C" w:rsidRPr="003B409C" w14:paraId="337A46BF" w14:textId="77777777" w:rsidTr="00C63DE9">
        <w:trPr>
          <w:trHeight w:val="329"/>
        </w:trPr>
        <w:tc>
          <w:tcPr>
            <w:tcW w:w="3240" w:type="dxa"/>
            <w:vAlign w:val="bottom"/>
          </w:tcPr>
          <w:p w14:paraId="337A46B7" w14:textId="1ACFDF2B" w:rsidR="0066435C" w:rsidRPr="003B409C" w:rsidRDefault="00DB623B" w:rsidP="0066435C">
            <w:pPr>
              <w:spacing w:line="360" w:lineRule="auto"/>
              <w:rPr>
                <w:rFonts w:ascii="Arial" w:hAnsi="Arial" w:cs="Arial"/>
                <w:sz w:val="18"/>
                <w:szCs w:val="18"/>
                <w:u w:val="single"/>
                <w:cs/>
                <w:lang w:val="en-GB"/>
              </w:rPr>
            </w:pPr>
            <w:r>
              <w:rPr>
                <w:rFonts w:ascii="Arial" w:hAnsi="Arial" w:cs="Arial"/>
                <w:sz w:val="18"/>
                <w:szCs w:val="18"/>
                <w:u w:val="single"/>
                <w:lang w:val="en-GB"/>
              </w:rPr>
              <w:t>L</w:t>
            </w:r>
            <w:r w:rsidR="0066435C" w:rsidRPr="003B409C">
              <w:rPr>
                <w:rFonts w:ascii="Arial" w:hAnsi="Arial" w:cs="Arial"/>
                <w:sz w:val="18"/>
                <w:szCs w:val="18"/>
                <w:u w:val="single"/>
                <w:lang w:val="en-GB"/>
              </w:rPr>
              <w:t>iabilities</w:t>
            </w:r>
          </w:p>
        </w:tc>
        <w:tc>
          <w:tcPr>
            <w:tcW w:w="1260" w:type="dxa"/>
            <w:tcBorders>
              <w:top w:val="nil"/>
              <w:left w:val="nil"/>
              <w:right w:val="nil"/>
            </w:tcBorders>
          </w:tcPr>
          <w:p w14:paraId="337A46B8" w14:textId="77777777" w:rsidR="0066435C" w:rsidRPr="003B409C" w:rsidRDefault="0066435C" w:rsidP="0066435C">
            <w:pPr>
              <w:tabs>
                <w:tab w:val="left" w:pos="1440"/>
              </w:tabs>
              <w:spacing w:line="360" w:lineRule="auto"/>
              <w:ind w:right="-18"/>
              <w:jc w:val="right"/>
              <w:rPr>
                <w:rFonts w:ascii="Arial" w:hAnsi="Arial" w:cs="Arial"/>
                <w:sz w:val="18"/>
                <w:szCs w:val="18"/>
              </w:rPr>
            </w:pPr>
          </w:p>
        </w:tc>
        <w:tc>
          <w:tcPr>
            <w:tcW w:w="265" w:type="dxa"/>
            <w:vAlign w:val="bottom"/>
          </w:tcPr>
          <w:p w14:paraId="337A46B9"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337A46BA" w14:textId="77777777" w:rsidR="0066435C" w:rsidRPr="003B409C" w:rsidRDefault="0066435C" w:rsidP="0066435C">
            <w:pPr>
              <w:tabs>
                <w:tab w:val="left" w:pos="1440"/>
              </w:tabs>
              <w:spacing w:line="360" w:lineRule="auto"/>
              <w:ind w:right="-18"/>
              <w:jc w:val="right"/>
              <w:rPr>
                <w:rFonts w:ascii="Arial" w:hAnsi="Arial" w:cs="Arial"/>
                <w:sz w:val="18"/>
                <w:szCs w:val="18"/>
              </w:rPr>
            </w:pPr>
          </w:p>
        </w:tc>
        <w:tc>
          <w:tcPr>
            <w:tcW w:w="283" w:type="dxa"/>
            <w:vAlign w:val="bottom"/>
          </w:tcPr>
          <w:p w14:paraId="337A46BB"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47" w:type="dxa"/>
            <w:tcBorders>
              <w:top w:val="nil"/>
              <w:left w:val="nil"/>
              <w:right w:val="nil"/>
            </w:tcBorders>
            <w:vAlign w:val="bottom"/>
          </w:tcPr>
          <w:p w14:paraId="337A46BC" w14:textId="77777777" w:rsidR="0066435C" w:rsidRPr="003B409C" w:rsidRDefault="0066435C" w:rsidP="0066435C">
            <w:pPr>
              <w:tabs>
                <w:tab w:val="left" w:pos="1440"/>
              </w:tabs>
              <w:spacing w:line="360" w:lineRule="auto"/>
              <w:ind w:right="-18" w:hanging="121"/>
              <w:jc w:val="right"/>
              <w:rPr>
                <w:rFonts w:ascii="Arial" w:hAnsi="Arial" w:cs="Arial"/>
                <w:sz w:val="18"/>
                <w:szCs w:val="18"/>
              </w:rPr>
            </w:pPr>
          </w:p>
        </w:tc>
        <w:tc>
          <w:tcPr>
            <w:tcW w:w="236" w:type="dxa"/>
          </w:tcPr>
          <w:p w14:paraId="337A46BD" w14:textId="77777777" w:rsidR="0066435C" w:rsidRPr="003B409C" w:rsidRDefault="0066435C" w:rsidP="0066435C">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337A46BE" w14:textId="77777777" w:rsidR="0066435C" w:rsidRPr="003B409C" w:rsidRDefault="0066435C" w:rsidP="0066435C">
            <w:pPr>
              <w:tabs>
                <w:tab w:val="left" w:pos="1440"/>
              </w:tabs>
              <w:spacing w:line="360" w:lineRule="auto"/>
              <w:ind w:right="-18" w:hanging="164"/>
              <w:jc w:val="right"/>
              <w:rPr>
                <w:rFonts w:ascii="Arial" w:hAnsi="Arial" w:cs="Arial"/>
                <w:sz w:val="18"/>
                <w:szCs w:val="18"/>
              </w:rPr>
            </w:pPr>
          </w:p>
        </w:tc>
      </w:tr>
      <w:tr w:rsidR="0066435C" w:rsidRPr="003B409C" w14:paraId="337A46C8" w14:textId="77777777" w:rsidTr="003E4A3B">
        <w:trPr>
          <w:trHeight w:val="329"/>
        </w:trPr>
        <w:tc>
          <w:tcPr>
            <w:tcW w:w="3240" w:type="dxa"/>
            <w:vAlign w:val="bottom"/>
          </w:tcPr>
          <w:p w14:paraId="337A46C0" w14:textId="77777777" w:rsidR="0066435C" w:rsidRPr="003B409C" w:rsidRDefault="0066435C" w:rsidP="0066435C">
            <w:pPr>
              <w:spacing w:line="360" w:lineRule="auto"/>
              <w:ind w:left="162"/>
              <w:rPr>
                <w:rFonts w:ascii="Arial" w:hAnsi="Arial" w:cs="Arial"/>
                <w:sz w:val="18"/>
                <w:szCs w:val="18"/>
                <w:cs/>
              </w:rPr>
            </w:pPr>
            <w:r w:rsidRPr="003B409C">
              <w:rPr>
                <w:rFonts w:ascii="Arial" w:hAnsi="Arial" w:cs="Arial"/>
                <w:sz w:val="18"/>
                <w:szCs w:val="18"/>
              </w:rPr>
              <w:t>Forward contract liabilities</w:t>
            </w:r>
          </w:p>
        </w:tc>
        <w:tc>
          <w:tcPr>
            <w:tcW w:w="1260" w:type="dxa"/>
            <w:tcBorders>
              <w:top w:val="nil"/>
              <w:left w:val="nil"/>
              <w:right w:val="nil"/>
            </w:tcBorders>
          </w:tcPr>
          <w:p w14:paraId="337A46C1" w14:textId="5F9F4EBF" w:rsidR="0066435C" w:rsidRPr="003B409C" w:rsidRDefault="0066435C" w:rsidP="00EA3334">
            <w:pPr>
              <w:tabs>
                <w:tab w:val="left" w:pos="1440"/>
              </w:tabs>
              <w:spacing w:line="360" w:lineRule="auto"/>
              <w:ind w:right="-18"/>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265" w:type="dxa"/>
            <w:vAlign w:val="bottom"/>
          </w:tcPr>
          <w:p w14:paraId="337A46C2"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65" w:type="dxa"/>
            <w:tcBorders>
              <w:top w:val="nil"/>
              <w:left w:val="nil"/>
              <w:right w:val="nil"/>
            </w:tcBorders>
          </w:tcPr>
          <w:p w14:paraId="337A46C3" w14:textId="77777777" w:rsidR="0066435C" w:rsidRPr="003B409C" w:rsidRDefault="0066435C" w:rsidP="0066435C">
            <w:pPr>
              <w:tabs>
                <w:tab w:val="left" w:pos="1440"/>
              </w:tabs>
              <w:spacing w:line="360" w:lineRule="auto"/>
              <w:ind w:right="-18"/>
              <w:jc w:val="right"/>
              <w:rPr>
                <w:rFonts w:ascii="Arial" w:hAnsi="Arial" w:cs="Arial"/>
                <w:sz w:val="18"/>
                <w:szCs w:val="18"/>
              </w:rPr>
            </w:pPr>
            <w:r w:rsidRPr="003B409C">
              <w:rPr>
                <w:rFonts w:ascii="Arial" w:hAnsi="Arial" w:cs="Arial"/>
                <w:sz w:val="18"/>
                <w:szCs w:val="18"/>
              </w:rPr>
              <w:t>1,882</w:t>
            </w:r>
          </w:p>
        </w:tc>
        <w:tc>
          <w:tcPr>
            <w:tcW w:w="283" w:type="dxa"/>
            <w:vAlign w:val="bottom"/>
          </w:tcPr>
          <w:p w14:paraId="337A46C4"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47" w:type="dxa"/>
            <w:tcBorders>
              <w:top w:val="nil"/>
              <w:left w:val="nil"/>
              <w:right w:val="nil"/>
            </w:tcBorders>
          </w:tcPr>
          <w:p w14:paraId="337A46C5" w14:textId="66EBD6A8" w:rsidR="0066435C" w:rsidRPr="003B409C" w:rsidRDefault="0066435C" w:rsidP="00EA3334">
            <w:pPr>
              <w:tabs>
                <w:tab w:val="left" w:pos="818"/>
                <w:tab w:val="left" w:pos="1440"/>
              </w:tabs>
              <w:spacing w:line="360" w:lineRule="auto"/>
              <w:ind w:right="-18" w:hanging="121"/>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236" w:type="dxa"/>
          </w:tcPr>
          <w:p w14:paraId="337A46C6" w14:textId="77777777" w:rsidR="0066435C" w:rsidRPr="003B409C" w:rsidRDefault="0066435C" w:rsidP="0066435C">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337A46C7" w14:textId="77777777" w:rsidR="0066435C" w:rsidRPr="003B409C" w:rsidRDefault="0066435C" w:rsidP="0066435C">
            <w:pPr>
              <w:tabs>
                <w:tab w:val="left" w:pos="1440"/>
              </w:tabs>
              <w:spacing w:line="360" w:lineRule="auto"/>
              <w:ind w:right="-18" w:hanging="164"/>
              <w:jc w:val="right"/>
              <w:rPr>
                <w:rFonts w:ascii="Arial" w:hAnsi="Arial" w:cs="Arial"/>
                <w:sz w:val="18"/>
                <w:szCs w:val="18"/>
              </w:rPr>
            </w:pPr>
            <w:r w:rsidRPr="003B409C">
              <w:rPr>
                <w:rFonts w:ascii="Arial" w:hAnsi="Arial" w:cs="Arial"/>
                <w:sz w:val="18"/>
                <w:szCs w:val="18"/>
              </w:rPr>
              <w:t>1,882</w:t>
            </w:r>
          </w:p>
        </w:tc>
      </w:tr>
      <w:tr w:rsidR="0066435C" w:rsidRPr="003B409C" w14:paraId="337A46D1" w14:textId="77777777" w:rsidTr="003E4A3B">
        <w:trPr>
          <w:trHeight w:val="329"/>
        </w:trPr>
        <w:tc>
          <w:tcPr>
            <w:tcW w:w="3240" w:type="dxa"/>
            <w:vAlign w:val="center"/>
            <w:hideMark/>
          </w:tcPr>
          <w:p w14:paraId="337A46C9" w14:textId="77777777" w:rsidR="0066435C" w:rsidRPr="003B409C" w:rsidRDefault="0066435C" w:rsidP="0066435C">
            <w:pPr>
              <w:tabs>
                <w:tab w:val="left" w:pos="612"/>
              </w:tabs>
              <w:spacing w:line="360" w:lineRule="auto"/>
              <w:rPr>
                <w:rFonts w:ascii="Arial" w:hAnsi="Arial" w:cs="Arial"/>
                <w:sz w:val="18"/>
                <w:szCs w:val="18"/>
                <w:cs/>
                <w:lang w:val="th-TH"/>
              </w:rPr>
            </w:pPr>
            <w:r w:rsidRPr="003B409C">
              <w:rPr>
                <w:rFonts w:ascii="Arial" w:hAnsi="Arial" w:cs="Arial"/>
                <w:sz w:val="18"/>
                <w:szCs w:val="18"/>
              </w:rPr>
              <w:t>Total</w:t>
            </w:r>
          </w:p>
        </w:tc>
        <w:tc>
          <w:tcPr>
            <w:tcW w:w="1260" w:type="dxa"/>
            <w:tcBorders>
              <w:top w:val="single" w:sz="4" w:space="0" w:color="auto"/>
              <w:left w:val="nil"/>
              <w:bottom w:val="single" w:sz="12" w:space="0" w:color="auto"/>
              <w:right w:val="nil"/>
            </w:tcBorders>
          </w:tcPr>
          <w:p w14:paraId="337A46CA" w14:textId="04704E1E" w:rsidR="0066435C" w:rsidRPr="003B409C" w:rsidRDefault="0066435C" w:rsidP="00EA3334">
            <w:pPr>
              <w:tabs>
                <w:tab w:val="left" w:pos="1440"/>
              </w:tabs>
              <w:spacing w:line="360" w:lineRule="auto"/>
              <w:ind w:right="-18"/>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265" w:type="dxa"/>
            <w:vAlign w:val="bottom"/>
          </w:tcPr>
          <w:p w14:paraId="337A46CB"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65" w:type="dxa"/>
            <w:tcBorders>
              <w:top w:val="single" w:sz="4" w:space="0" w:color="auto"/>
              <w:left w:val="nil"/>
              <w:bottom w:val="single" w:sz="12" w:space="0" w:color="auto"/>
              <w:right w:val="nil"/>
            </w:tcBorders>
          </w:tcPr>
          <w:p w14:paraId="337A46CC" w14:textId="77777777" w:rsidR="0066435C" w:rsidRPr="003B409C" w:rsidRDefault="0066435C" w:rsidP="0066435C">
            <w:pPr>
              <w:tabs>
                <w:tab w:val="left" w:pos="1440"/>
              </w:tabs>
              <w:spacing w:line="360" w:lineRule="auto"/>
              <w:ind w:right="-18"/>
              <w:jc w:val="right"/>
              <w:rPr>
                <w:rFonts w:ascii="Arial" w:hAnsi="Arial" w:cs="Arial"/>
                <w:sz w:val="18"/>
                <w:szCs w:val="18"/>
              </w:rPr>
            </w:pPr>
            <w:r w:rsidRPr="003B409C">
              <w:rPr>
                <w:rFonts w:ascii="Arial" w:hAnsi="Arial" w:cs="Arial"/>
                <w:sz w:val="18"/>
                <w:szCs w:val="18"/>
              </w:rPr>
              <w:t>1,882</w:t>
            </w:r>
          </w:p>
        </w:tc>
        <w:tc>
          <w:tcPr>
            <w:tcW w:w="283" w:type="dxa"/>
            <w:vAlign w:val="bottom"/>
          </w:tcPr>
          <w:p w14:paraId="337A46CD" w14:textId="77777777" w:rsidR="0066435C" w:rsidRPr="003B409C" w:rsidRDefault="0066435C" w:rsidP="0066435C">
            <w:pPr>
              <w:tabs>
                <w:tab w:val="left" w:pos="1440"/>
              </w:tabs>
              <w:spacing w:line="360" w:lineRule="auto"/>
              <w:ind w:right="-18"/>
              <w:jc w:val="right"/>
              <w:rPr>
                <w:rFonts w:ascii="Arial" w:hAnsi="Arial" w:cs="Arial"/>
                <w:sz w:val="18"/>
                <w:szCs w:val="18"/>
                <w:cs/>
              </w:rPr>
            </w:pPr>
          </w:p>
        </w:tc>
        <w:tc>
          <w:tcPr>
            <w:tcW w:w="1247" w:type="dxa"/>
            <w:tcBorders>
              <w:top w:val="single" w:sz="4" w:space="0" w:color="auto"/>
              <w:left w:val="nil"/>
              <w:bottom w:val="single" w:sz="12" w:space="0" w:color="auto"/>
              <w:right w:val="nil"/>
            </w:tcBorders>
          </w:tcPr>
          <w:p w14:paraId="337A46CE" w14:textId="6BE113EB" w:rsidR="0066435C" w:rsidRPr="003B409C" w:rsidRDefault="0066435C" w:rsidP="00EA3334">
            <w:pPr>
              <w:tabs>
                <w:tab w:val="left" w:pos="1440"/>
              </w:tabs>
              <w:spacing w:line="360" w:lineRule="auto"/>
              <w:ind w:right="-18" w:hanging="121"/>
              <w:jc w:val="right"/>
              <w:rPr>
                <w:rFonts w:ascii="Arial" w:hAnsi="Arial" w:cs="Arial"/>
                <w:sz w:val="18"/>
                <w:szCs w:val="18"/>
              </w:rPr>
            </w:pPr>
            <w:r w:rsidRPr="003B409C">
              <w:rPr>
                <w:rFonts w:ascii="Arial" w:hAnsi="Arial" w:cs="Arial"/>
                <w:sz w:val="18"/>
                <w:szCs w:val="18"/>
              </w:rPr>
              <w:t xml:space="preserve">            </w:t>
            </w:r>
            <w:r w:rsidRPr="003B409C">
              <w:rPr>
                <w:rFonts w:ascii="Arial" w:hAnsi="Arial" w:cs="Arial"/>
                <w:sz w:val="18"/>
                <w:szCs w:val="18"/>
                <w:cs/>
              </w:rPr>
              <w:t>-</w:t>
            </w:r>
          </w:p>
        </w:tc>
        <w:tc>
          <w:tcPr>
            <w:tcW w:w="236" w:type="dxa"/>
          </w:tcPr>
          <w:p w14:paraId="337A46CF" w14:textId="77777777" w:rsidR="0066435C" w:rsidRPr="003B409C" w:rsidRDefault="0066435C" w:rsidP="0066435C">
            <w:pPr>
              <w:tabs>
                <w:tab w:val="left" w:pos="459"/>
                <w:tab w:val="left" w:pos="1440"/>
              </w:tabs>
              <w:spacing w:line="360" w:lineRule="auto"/>
              <w:ind w:left="-250" w:right="-18"/>
              <w:jc w:val="right"/>
              <w:rPr>
                <w:rFonts w:ascii="Arial" w:hAnsi="Arial" w:cs="Arial"/>
                <w:sz w:val="18"/>
                <w:szCs w:val="18"/>
              </w:rPr>
            </w:pPr>
          </w:p>
        </w:tc>
        <w:tc>
          <w:tcPr>
            <w:tcW w:w="1204" w:type="dxa"/>
            <w:tcBorders>
              <w:top w:val="single" w:sz="4" w:space="0" w:color="auto"/>
              <w:left w:val="nil"/>
              <w:bottom w:val="single" w:sz="12" w:space="0" w:color="auto"/>
              <w:right w:val="nil"/>
            </w:tcBorders>
            <w:vAlign w:val="bottom"/>
          </w:tcPr>
          <w:p w14:paraId="337A46D0" w14:textId="77777777" w:rsidR="0066435C" w:rsidRPr="003B409C" w:rsidRDefault="0066435C" w:rsidP="0066435C">
            <w:pPr>
              <w:tabs>
                <w:tab w:val="left" w:pos="1440"/>
              </w:tabs>
              <w:spacing w:line="360" w:lineRule="auto"/>
              <w:ind w:right="-18" w:hanging="164"/>
              <w:jc w:val="right"/>
              <w:rPr>
                <w:rFonts w:ascii="Arial" w:hAnsi="Arial" w:cs="Arial"/>
                <w:sz w:val="18"/>
                <w:szCs w:val="18"/>
              </w:rPr>
            </w:pPr>
            <w:r w:rsidRPr="003B409C">
              <w:rPr>
                <w:rFonts w:ascii="Arial" w:hAnsi="Arial" w:cs="Arial"/>
                <w:sz w:val="18"/>
                <w:szCs w:val="18"/>
              </w:rPr>
              <w:t>1,882</w:t>
            </w:r>
          </w:p>
        </w:tc>
      </w:tr>
    </w:tbl>
    <w:p w14:paraId="162A0C16" w14:textId="662A1292" w:rsidR="00580746" w:rsidRPr="003B409C" w:rsidRDefault="00580746" w:rsidP="00157363">
      <w:pPr>
        <w:pStyle w:val="Header"/>
        <w:overflowPunct/>
        <w:autoSpaceDE/>
        <w:adjustRightInd/>
        <w:spacing w:line="360" w:lineRule="auto"/>
        <w:jc w:val="both"/>
        <w:textAlignment w:val="auto"/>
        <w:rPr>
          <w:rFonts w:ascii="Arial" w:hAnsi="Arial" w:cs="Arial"/>
          <w:b/>
          <w:bCs/>
          <w:sz w:val="19"/>
          <w:szCs w:val="19"/>
        </w:rPr>
      </w:pPr>
    </w:p>
    <w:p w14:paraId="337A4771" w14:textId="5AFDA47E" w:rsidR="00330485" w:rsidRPr="003B409C" w:rsidRDefault="00580746" w:rsidP="00580746">
      <w:pPr>
        <w:tabs>
          <w:tab w:val="left" w:pos="900"/>
        </w:tabs>
        <w:spacing w:line="360" w:lineRule="auto"/>
        <w:ind w:left="450"/>
        <w:jc w:val="thaiDistribute"/>
        <w:rPr>
          <w:rFonts w:ascii="Arial" w:hAnsi="Arial" w:cs="Arial"/>
          <w:sz w:val="18"/>
          <w:szCs w:val="18"/>
          <w:lang w:val="en-GB"/>
        </w:rPr>
      </w:pPr>
      <w:r w:rsidRPr="003B409C">
        <w:rPr>
          <w:rFonts w:ascii="Arial" w:hAnsi="Arial" w:cs="Arial"/>
          <w:sz w:val="18"/>
          <w:szCs w:val="18"/>
          <w:lang w:val="en-GB"/>
        </w:rPr>
        <w:t>Investment properties was carried out using a market approach comparable with market price of the same assets reflects observed prices for recent market transactions for similar properties and incorporates adjustments for factors specific to the investment properties in question, including plot size, location, encumbrances and current use.</w:t>
      </w:r>
    </w:p>
    <w:p w14:paraId="55536FFB" w14:textId="77777777" w:rsidR="00DF1E7E" w:rsidRPr="003B409C" w:rsidRDefault="00DF1E7E" w:rsidP="00580746">
      <w:pPr>
        <w:pStyle w:val="Header"/>
        <w:overflowPunct/>
        <w:autoSpaceDE/>
        <w:adjustRightInd/>
        <w:spacing w:line="360" w:lineRule="auto"/>
        <w:jc w:val="both"/>
        <w:textAlignment w:val="auto"/>
        <w:rPr>
          <w:rFonts w:ascii="Arial" w:hAnsi="Arial" w:cs="Arial"/>
          <w:b/>
          <w:bCs/>
          <w:sz w:val="19"/>
          <w:szCs w:val="19"/>
        </w:rPr>
      </w:pPr>
    </w:p>
    <w:p w14:paraId="337A4775" w14:textId="2FFD3842" w:rsidR="0020300C" w:rsidRPr="003B409C" w:rsidRDefault="0020300C" w:rsidP="00705490">
      <w:pPr>
        <w:pStyle w:val="ListParagraph"/>
        <w:numPr>
          <w:ilvl w:val="0"/>
          <w:numId w:val="32"/>
        </w:numPr>
        <w:tabs>
          <w:tab w:val="left" w:pos="7200"/>
        </w:tabs>
        <w:spacing w:line="360" w:lineRule="auto"/>
        <w:ind w:right="-43"/>
        <w:jc w:val="thaiDistribute"/>
        <w:rPr>
          <w:rFonts w:ascii="Arial" w:hAnsi="Arial" w:cs="Arial"/>
          <w:b/>
          <w:bCs/>
          <w:sz w:val="18"/>
          <w:szCs w:val="18"/>
        </w:rPr>
      </w:pPr>
      <w:r w:rsidRPr="003B409C">
        <w:rPr>
          <w:rFonts w:ascii="Arial" w:hAnsi="Arial" w:cs="Arial"/>
          <w:b/>
          <w:bCs/>
          <w:sz w:val="18"/>
          <w:szCs w:val="18"/>
        </w:rPr>
        <w:t>CAPITAL RISK MANAGEMENT</w:t>
      </w:r>
    </w:p>
    <w:p w14:paraId="337A4776" w14:textId="77777777" w:rsidR="0020300C" w:rsidRPr="003B409C" w:rsidRDefault="0020300C" w:rsidP="00B367CF">
      <w:pPr>
        <w:pStyle w:val="Header"/>
        <w:tabs>
          <w:tab w:val="left" w:pos="720"/>
        </w:tabs>
        <w:spacing w:line="360" w:lineRule="auto"/>
        <w:ind w:left="900"/>
        <w:jc w:val="both"/>
        <w:rPr>
          <w:rFonts w:ascii="Arial" w:hAnsi="Arial" w:cs="Arial"/>
          <w:b/>
          <w:bCs/>
          <w:sz w:val="18"/>
          <w:szCs w:val="18"/>
        </w:rPr>
      </w:pPr>
    </w:p>
    <w:p w14:paraId="337A4777" w14:textId="10C35861" w:rsidR="0020300C" w:rsidRPr="003B409C" w:rsidRDefault="006D618A" w:rsidP="00B367CF">
      <w:pPr>
        <w:pStyle w:val="Header"/>
        <w:spacing w:line="360" w:lineRule="auto"/>
        <w:ind w:left="450"/>
        <w:jc w:val="both"/>
        <w:rPr>
          <w:rFonts w:ascii="Arial" w:hAnsi="Arial" w:cs="Arial"/>
          <w:sz w:val="18"/>
          <w:szCs w:val="18"/>
        </w:rPr>
      </w:pPr>
      <w:r w:rsidRPr="003B409C">
        <w:rPr>
          <w:rFonts w:ascii="Arial" w:hAnsi="Arial" w:cs="Arial"/>
          <w:sz w:val="18"/>
          <w:szCs w:val="18"/>
        </w:rPr>
        <w:t xml:space="preserve">The </w:t>
      </w:r>
      <w:r w:rsidR="0020300C" w:rsidRPr="003B409C">
        <w:rPr>
          <w:rFonts w:ascii="Arial" w:hAnsi="Arial" w:cs="Arial"/>
          <w:sz w:val="18"/>
          <w:szCs w:val="18"/>
        </w:rPr>
        <w:t>Company</w:t>
      </w:r>
      <w:r w:rsidR="0020300C" w:rsidRPr="003B409C">
        <w:rPr>
          <w:rFonts w:ascii="Arial" w:hAnsi="Arial" w:cs="Arial"/>
          <w:sz w:val="18"/>
          <w:szCs w:val="18"/>
          <w:lang w:val="en-GB"/>
        </w:rPr>
        <w:t xml:space="preserve"> and </w:t>
      </w:r>
      <w:r w:rsidR="00DF3086" w:rsidRPr="003B409C">
        <w:rPr>
          <w:rFonts w:ascii="Arial" w:hAnsi="Arial" w:cs="Arial"/>
          <w:sz w:val="18"/>
          <w:szCs w:val="18"/>
          <w:lang w:val="en-GB"/>
        </w:rPr>
        <w:t>subsidiaries’</w:t>
      </w:r>
      <w:r w:rsidRPr="003B409C">
        <w:rPr>
          <w:rFonts w:ascii="Arial" w:hAnsi="Arial" w:cs="Arial"/>
          <w:sz w:val="18"/>
          <w:szCs w:val="18"/>
          <w:lang w:val="en-GB"/>
        </w:rPr>
        <w:t xml:space="preserve"> objective</w:t>
      </w:r>
      <w:r w:rsidR="0020300C" w:rsidRPr="003B409C">
        <w:rPr>
          <w:rFonts w:ascii="Arial" w:hAnsi="Arial" w:cs="Arial"/>
          <w:sz w:val="18"/>
          <w:szCs w:val="18"/>
          <w:lang w:val="en-GB"/>
        </w:rPr>
        <w:t xml:space="preserve"> </w:t>
      </w:r>
      <w:r w:rsidR="0020300C" w:rsidRPr="003B409C">
        <w:rPr>
          <w:rFonts w:ascii="Arial" w:hAnsi="Arial" w:cs="Arial"/>
          <w:sz w:val="18"/>
          <w:szCs w:val="18"/>
        </w:rPr>
        <w:t xml:space="preserve">in the management of capital are to safeguard their ability to continue as a going concern in order to provide returns for shareholders and benefits for other stakeholders, and to maintain an optimal capital structure to </w:t>
      </w:r>
      <w:r w:rsidR="00DF3086">
        <w:rPr>
          <w:rFonts w:ascii="Arial" w:hAnsi="Arial" w:cs="Arial"/>
          <w:sz w:val="18"/>
          <w:szCs w:val="18"/>
        </w:rPr>
        <w:t>m</w:t>
      </w:r>
      <w:r w:rsidR="00F61EE5" w:rsidRPr="003B409C">
        <w:rPr>
          <w:rFonts w:ascii="Arial" w:hAnsi="Arial" w:cs="Arial"/>
          <w:sz w:val="18"/>
          <w:szCs w:val="18"/>
        </w:rPr>
        <w:t>inimize</w:t>
      </w:r>
      <w:r w:rsidR="0020300C" w:rsidRPr="003B409C">
        <w:rPr>
          <w:rFonts w:ascii="Arial" w:hAnsi="Arial" w:cs="Arial"/>
          <w:sz w:val="18"/>
          <w:szCs w:val="18"/>
        </w:rPr>
        <w:t xml:space="preserve"> the cost of capital.</w:t>
      </w:r>
      <w:r w:rsidR="0020300C" w:rsidRPr="003B409C">
        <w:rPr>
          <w:rFonts w:ascii="Arial" w:hAnsi="Arial" w:cs="Arial"/>
          <w:sz w:val="18"/>
          <w:szCs w:val="18"/>
          <w:cs/>
        </w:rPr>
        <w:t xml:space="preserve"> </w:t>
      </w:r>
      <w:r w:rsidR="0020300C" w:rsidRPr="003B409C">
        <w:rPr>
          <w:rFonts w:ascii="Arial" w:hAnsi="Arial" w:cs="Arial"/>
          <w:sz w:val="18"/>
          <w:szCs w:val="18"/>
        </w:rPr>
        <w:t>In addition, the Company</w:t>
      </w:r>
      <w:r w:rsidR="0020300C" w:rsidRPr="003B409C">
        <w:rPr>
          <w:rFonts w:ascii="Arial" w:hAnsi="Arial" w:cs="Arial"/>
          <w:sz w:val="18"/>
          <w:szCs w:val="18"/>
          <w:lang w:val="en-GB"/>
        </w:rPr>
        <w:t xml:space="preserve"> and subsidiaries</w:t>
      </w:r>
      <w:r w:rsidR="0020300C" w:rsidRPr="003B409C">
        <w:rPr>
          <w:rFonts w:ascii="Arial" w:hAnsi="Arial" w:cs="Arial"/>
          <w:sz w:val="18"/>
          <w:szCs w:val="18"/>
        </w:rPr>
        <w:t xml:space="preserve"> are required to maintain a debt to equity ratio as stipulated in loan facility agreements.</w:t>
      </w:r>
    </w:p>
    <w:p w14:paraId="7BFBD334" w14:textId="77777777" w:rsidR="00DF3086" w:rsidRPr="003B409C" w:rsidRDefault="00DF3086" w:rsidP="00B367CF">
      <w:pPr>
        <w:pStyle w:val="Header"/>
        <w:spacing w:line="360" w:lineRule="auto"/>
        <w:ind w:left="450"/>
        <w:jc w:val="both"/>
        <w:rPr>
          <w:rFonts w:ascii="Arial" w:hAnsi="Arial" w:cs="Arial"/>
          <w:sz w:val="18"/>
          <w:szCs w:val="18"/>
        </w:rPr>
      </w:pPr>
    </w:p>
    <w:p w14:paraId="337A4779" w14:textId="77777777" w:rsidR="0020300C" w:rsidRPr="003B409C" w:rsidRDefault="0020300C" w:rsidP="00B367CF">
      <w:pPr>
        <w:pStyle w:val="Header"/>
        <w:spacing w:line="360" w:lineRule="auto"/>
        <w:ind w:left="450"/>
        <w:jc w:val="both"/>
        <w:rPr>
          <w:rFonts w:ascii="Arial" w:hAnsi="Arial" w:cs="Arial"/>
          <w:sz w:val="18"/>
          <w:szCs w:val="18"/>
        </w:rPr>
      </w:pPr>
      <w:r w:rsidRPr="003B409C">
        <w:rPr>
          <w:rFonts w:ascii="Arial" w:hAnsi="Arial" w:cs="Arial"/>
          <w:sz w:val="18"/>
          <w:szCs w:val="18"/>
        </w:rPr>
        <w:t>In order to maintain or adjust the capital structure, the Company</w:t>
      </w:r>
      <w:r w:rsidRPr="003B409C">
        <w:rPr>
          <w:rFonts w:ascii="Arial" w:hAnsi="Arial" w:cs="Arial"/>
          <w:sz w:val="18"/>
          <w:szCs w:val="18"/>
          <w:lang w:val="en-GB"/>
        </w:rPr>
        <w:t xml:space="preserve"> and subsidiaries</w:t>
      </w:r>
      <w:r w:rsidRPr="003B409C">
        <w:rPr>
          <w:rFonts w:ascii="Arial" w:hAnsi="Arial" w:cs="Arial"/>
          <w:sz w:val="18"/>
          <w:szCs w:val="18"/>
        </w:rPr>
        <w:t xml:space="preserve"> may adjust the dividend payment to shareholders, issue new shares or issue new debentures to finance debts or sell assets to reduce debts.</w:t>
      </w:r>
    </w:p>
    <w:p w14:paraId="76ABF4BF" w14:textId="475C2F9B" w:rsidR="00FE72DB" w:rsidRDefault="00FE72DB" w:rsidP="00B367CF">
      <w:pPr>
        <w:pStyle w:val="Header"/>
        <w:spacing w:line="360" w:lineRule="auto"/>
        <w:ind w:left="450"/>
        <w:jc w:val="both"/>
        <w:rPr>
          <w:rFonts w:ascii="Arial" w:hAnsi="Arial" w:cs="Arial"/>
          <w:sz w:val="18"/>
          <w:szCs w:val="18"/>
        </w:rPr>
      </w:pPr>
    </w:p>
    <w:p w14:paraId="369B27D3" w14:textId="64022DDF" w:rsidR="00FC57A2" w:rsidRDefault="00FC57A2" w:rsidP="00B367CF">
      <w:pPr>
        <w:pStyle w:val="Header"/>
        <w:spacing w:line="360" w:lineRule="auto"/>
        <w:ind w:left="450"/>
        <w:jc w:val="both"/>
        <w:rPr>
          <w:rFonts w:ascii="Arial" w:hAnsi="Arial" w:cs="Arial"/>
          <w:sz w:val="18"/>
          <w:szCs w:val="18"/>
        </w:rPr>
      </w:pPr>
    </w:p>
    <w:p w14:paraId="42A6B30E" w14:textId="77777777" w:rsidR="00FC57A2" w:rsidRPr="003B409C" w:rsidRDefault="00FC57A2" w:rsidP="00B367CF">
      <w:pPr>
        <w:pStyle w:val="Header"/>
        <w:spacing w:line="360" w:lineRule="auto"/>
        <w:ind w:left="450"/>
        <w:jc w:val="both"/>
        <w:rPr>
          <w:rFonts w:ascii="Arial" w:hAnsi="Arial" w:cs="Arial"/>
          <w:sz w:val="18"/>
          <w:szCs w:val="18"/>
        </w:rPr>
      </w:pPr>
    </w:p>
    <w:p w14:paraId="2A848D18" w14:textId="77E9F499" w:rsidR="00FE72DB" w:rsidRPr="003B409C" w:rsidRDefault="00FE72DB" w:rsidP="00705490">
      <w:pPr>
        <w:pStyle w:val="ListParagraph"/>
        <w:numPr>
          <w:ilvl w:val="0"/>
          <w:numId w:val="32"/>
        </w:numPr>
        <w:tabs>
          <w:tab w:val="left" w:pos="7200"/>
        </w:tabs>
        <w:spacing w:line="360" w:lineRule="auto"/>
        <w:ind w:right="-43"/>
        <w:jc w:val="thaiDistribute"/>
        <w:rPr>
          <w:rFonts w:ascii="Arial" w:hAnsi="Arial" w:cs="Arial"/>
          <w:b/>
          <w:bCs/>
          <w:sz w:val="18"/>
          <w:szCs w:val="18"/>
        </w:rPr>
      </w:pPr>
      <w:r w:rsidRPr="003B409C">
        <w:rPr>
          <w:rFonts w:ascii="Arial" w:hAnsi="Arial" w:cs="Arial"/>
          <w:b/>
          <w:bCs/>
          <w:sz w:val="18"/>
          <w:szCs w:val="18"/>
        </w:rPr>
        <w:t>RECLASSIFICATION</w:t>
      </w:r>
    </w:p>
    <w:p w14:paraId="3A259F0C" w14:textId="77777777" w:rsidR="00FE72DB" w:rsidRPr="003B409C" w:rsidRDefault="00FE72DB" w:rsidP="00FE72DB">
      <w:pPr>
        <w:pStyle w:val="Header"/>
        <w:overflowPunct/>
        <w:autoSpaceDE/>
        <w:adjustRightInd/>
        <w:spacing w:line="360" w:lineRule="auto"/>
        <w:ind w:left="450"/>
        <w:jc w:val="both"/>
        <w:textAlignment w:val="auto"/>
        <w:rPr>
          <w:rFonts w:ascii="Arial" w:hAnsi="Arial" w:cs="Arial"/>
          <w:sz w:val="18"/>
          <w:szCs w:val="18"/>
        </w:rPr>
      </w:pPr>
    </w:p>
    <w:p w14:paraId="50535438" w14:textId="12CD0264" w:rsidR="00FE72DB" w:rsidRPr="003B409C" w:rsidRDefault="00FE72DB" w:rsidP="00FE72DB">
      <w:pPr>
        <w:pStyle w:val="Header"/>
        <w:overflowPunct/>
        <w:autoSpaceDE/>
        <w:adjustRightInd/>
        <w:spacing w:line="360" w:lineRule="auto"/>
        <w:ind w:left="360"/>
        <w:jc w:val="both"/>
        <w:textAlignment w:val="auto"/>
        <w:rPr>
          <w:rFonts w:ascii="Arial" w:hAnsi="Arial" w:cs="Arial"/>
          <w:sz w:val="18"/>
          <w:szCs w:val="18"/>
        </w:rPr>
      </w:pPr>
      <w:r w:rsidRPr="003B409C">
        <w:rPr>
          <w:rFonts w:ascii="Arial" w:hAnsi="Arial" w:cs="Arial"/>
          <w:sz w:val="18"/>
          <w:szCs w:val="18"/>
        </w:rPr>
        <w:t>The subsidiary companies have reclassified certain accounts in the statement of financial position as at 31 December 2016 to conform to the current period’s classification but with no effect to previously report profit or shareholders’ equity. The reclassifications are as follows:</w:t>
      </w:r>
    </w:p>
    <w:p w14:paraId="27D2BF6A" w14:textId="77777777" w:rsidR="00FE72DB" w:rsidRPr="003B409C" w:rsidRDefault="00FE72DB" w:rsidP="00FE72DB">
      <w:pPr>
        <w:pStyle w:val="Header"/>
        <w:overflowPunct/>
        <w:autoSpaceDE/>
        <w:adjustRightInd/>
        <w:spacing w:line="360" w:lineRule="auto"/>
        <w:ind w:left="360"/>
        <w:jc w:val="both"/>
        <w:textAlignment w:val="auto"/>
        <w:rPr>
          <w:rFonts w:ascii="Arial" w:hAnsi="Arial" w:cs="Arial"/>
          <w:sz w:val="18"/>
          <w:szCs w:val="18"/>
        </w:rPr>
      </w:pPr>
    </w:p>
    <w:tbl>
      <w:tblPr>
        <w:tblW w:w="9354" w:type="dxa"/>
        <w:tblInd w:w="284" w:type="dxa"/>
        <w:tblLayout w:type="fixed"/>
        <w:tblLook w:val="0000" w:firstRow="0" w:lastRow="0" w:firstColumn="0" w:lastColumn="0" w:noHBand="0" w:noVBand="0"/>
      </w:tblPr>
      <w:tblGrid>
        <w:gridCol w:w="3201"/>
        <w:gridCol w:w="1335"/>
        <w:gridCol w:w="1843"/>
        <w:gridCol w:w="1276"/>
        <w:gridCol w:w="1699"/>
      </w:tblGrid>
      <w:tr w:rsidR="00922C5C" w:rsidRPr="003B409C" w14:paraId="0BB52705" w14:textId="0AA352F2" w:rsidTr="00781E8A">
        <w:tc>
          <w:tcPr>
            <w:tcW w:w="3201" w:type="dxa"/>
          </w:tcPr>
          <w:p w14:paraId="5B05FB88" w14:textId="77777777" w:rsidR="00922C5C" w:rsidRPr="003B409C" w:rsidRDefault="00922C5C" w:rsidP="00932D4D">
            <w:pPr>
              <w:tabs>
                <w:tab w:val="left" w:pos="900"/>
              </w:tabs>
              <w:spacing w:line="360" w:lineRule="auto"/>
              <w:ind w:right="-43" w:hanging="108"/>
              <w:jc w:val="thaiDistribute"/>
              <w:rPr>
                <w:rFonts w:ascii="Arial" w:hAnsi="Arial" w:cs="Arial"/>
                <w:sz w:val="18"/>
                <w:szCs w:val="18"/>
              </w:rPr>
            </w:pPr>
          </w:p>
        </w:tc>
        <w:tc>
          <w:tcPr>
            <w:tcW w:w="6153" w:type="dxa"/>
            <w:gridSpan w:val="4"/>
          </w:tcPr>
          <w:p w14:paraId="36B1D3F9" w14:textId="4288CC82" w:rsidR="00922C5C" w:rsidRPr="003B409C" w:rsidRDefault="00922C5C" w:rsidP="00932D4D">
            <w:pPr>
              <w:spacing w:line="360" w:lineRule="auto"/>
              <w:jc w:val="right"/>
              <w:rPr>
                <w:rFonts w:ascii="Arial" w:hAnsi="Arial" w:cs="Arial"/>
                <w:sz w:val="18"/>
                <w:szCs w:val="18"/>
              </w:rPr>
            </w:pPr>
            <w:r w:rsidRPr="003B409C">
              <w:rPr>
                <w:rFonts w:ascii="Arial" w:hAnsi="Arial" w:cs="Arial"/>
                <w:sz w:val="18"/>
                <w:szCs w:val="18"/>
              </w:rPr>
              <w:t>(Unit : Thousand Baht)</w:t>
            </w:r>
          </w:p>
        </w:tc>
      </w:tr>
      <w:tr w:rsidR="00922C5C" w:rsidRPr="003B409C" w14:paraId="5999691F" w14:textId="0E15D4D8" w:rsidTr="00781E8A">
        <w:tc>
          <w:tcPr>
            <w:tcW w:w="3201" w:type="dxa"/>
          </w:tcPr>
          <w:p w14:paraId="3FA69F6B" w14:textId="77777777" w:rsidR="00922C5C" w:rsidRPr="003B409C" w:rsidRDefault="00922C5C" w:rsidP="00932D4D">
            <w:pPr>
              <w:tabs>
                <w:tab w:val="left" w:pos="900"/>
              </w:tabs>
              <w:spacing w:line="360" w:lineRule="auto"/>
              <w:ind w:right="-43" w:hanging="108"/>
              <w:jc w:val="thaiDistribute"/>
              <w:rPr>
                <w:rFonts w:ascii="Arial" w:hAnsi="Arial" w:cs="Arial"/>
                <w:sz w:val="18"/>
                <w:szCs w:val="18"/>
              </w:rPr>
            </w:pPr>
          </w:p>
        </w:tc>
        <w:tc>
          <w:tcPr>
            <w:tcW w:w="3178" w:type="dxa"/>
            <w:gridSpan w:val="2"/>
          </w:tcPr>
          <w:p w14:paraId="763E92FA" w14:textId="77777777" w:rsidR="00922C5C" w:rsidRPr="003B409C" w:rsidRDefault="00922C5C" w:rsidP="00932D4D">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Consolidated F/S</w:t>
            </w:r>
          </w:p>
        </w:tc>
        <w:tc>
          <w:tcPr>
            <w:tcW w:w="2974" w:type="dxa"/>
            <w:gridSpan w:val="2"/>
          </w:tcPr>
          <w:p w14:paraId="769310D9" w14:textId="5912A1AC" w:rsidR="00922C5C" w:rsidRPr="003B409C" w:rsidRDefault="00922C5C" w:rsidP="00781E8A">
            <w:pPr>
              <w:pBdr>
                <w:bottom w:val="single" w:sz="4" w:space="1" w:color="auto"/>
              </w:pBdr>
              <w:spacing w:line="360" w:lineRule="auto"/>
              <w:jc w:val="center"/>
              <w:rPr>
                <w:rFonts w:ascii="Arial" w:hAnsi="Arial" w:cs="Arial"/>
                <w:sz w:val="18"/>
                <w:szCs w:val="18"/>
              </w:rPr>
            </w:pPr>
            <w:r w:rsidRPr="003B409C">
              <w:rPr>
                <w:rFonts w:ascii="Arial" w:hAnsi="Arial" w:cs="Arial"/>
                <w:sz w:val="18"/>
                <w:szCs w:val="18"/>
              </w:rPr>
              <w:t>Separate F/S</w:t>
            </w:r>
          </w:p>
        </w:tc>
      </w:tr>
      <w:tr w:rsidR="00922C5C" w:rsidRPr="003B409C" w14:paraId="7AE96FB3" w14:textId="1E682B49" w:rsidTr="00781E8A">
        <w:tc>
          <w:tcPr>
            <w:tcW w:w="3201" w:type="dxa"/>
          </w:tcPr>
          <w:p w14:paraId="6D629E1B" w14:textId="77777777" w:rsidR="00922C5C" w:rsidRPr="003B409C" w:rsidRDefault="00922C5C" w:rsidP="00922C5C">
            <w:pPr>
              <w:spacing w:line="360" w:lineRule="auto"/>
              <w:ind w:left="-108" w:right="-43"/>
              <w:jc w:val="thaiDistribute"/>
              <w:rPr>
                <w:rFonts w:ascii="Arial" w:hAnsi="Arial" w:cs="Arial"/>
                <w:sz w:val="18"/>
                <w:szCs w:val="18"/>
                <w:u w:val="single"/>
              </w:rPr>
            </w:pPr>
          </w:p>
        </w:tc>
        <w:tc>
          <w:tcPr>
            <w:tcW w:w="1335" w:type="dxa"/>
          </w:tcPr>
          <w:p w14:paraId="7B585576" w14:textId="77777777" w:rsidR="00922C5C" w:rsidRPr="003B409C" w:rsidRDefault="00922C5C" w:rsidP="00DF3086">
            <w:pPr>
              <w:pBdr>
                <w:bottom w:val="single" w:sz="4" w:space="1" w:color="auto"/>
              </w:pBdr>
              <w:spacing w:line="360" w:lineRule="auto"/>
              <w:ind w:right="-124"/>
              <w:jc w:val="center"/>
              <w:rPr>
                <w:rFonts w:ascii="Arial" w:hAnsi="Arial" w:cs="Arial"/>
                <w:sz w:val="18"/>
                <w:szCs w:val="18"/>
                <w:lang w:val="en-GB"/>
              </w:rPr>
            </w:pPr>
            <w:r w:rsidRPr="003B409C">
              <w:rPr>
                <w:rFonts w:ascii="Arial" w:hAnsi="Arial" w:cs="Arial"/>
                <w:sz w:val="18"/>
                <w:szCs w:val="18"/>
                <w:lang w:val="en-GB"/>
              </w:rPr>
              <w:t>As reclassified</w:t>
            </w:r>
          </w:p>
        </w:tc>
        <w:tc>
          <w:tcPr>
            <w:tcW w:w="1843" w:type="dxa"/>
          </w:tcPr>
          <w:p w14:paraId="06D38030" w14:textId="77777777" w:rsidR="00922C5C" w:rsidRPr="003B409C" w:rsidRDefault="00922C5C" w:rsidP="00DF3086">
            <w:pPr>
              <w:pBdr>
                <w:bottom w:val="single" w:sz="4" w:space="1" w:color="auto"/>
              </w:pBdr>
              <w:spacing w:line="360" w:lineRule="auto"/>
              <w:ind w:left="34" w:right="-14"/>
              <w:jc w:val="center"/>
              <w:rPr>
                <w:rFonts w:ascii="Arial" w:hAnsi="Arial" w:cs="Arial"/>
                <w:sz w:val="18"/>
                <w:szCs w:val="18"/>
              </w:rPr>
            </w:pPr>
            <w:r w:rsidRPr="003B409C">
              <w:rPr>
                <w:rFonts w:ascii="Arial" w:hAnsi="Arial" w:cs="Arial"/>
                <w:sz w:val="18"/>
                <w:szCs w:val="18"/>
                <w:lang w:val="en-GB"/>
              </w:rPr>
              <w:t>As previously report</w:t>
            </w:r>
          </w:p>
        </w:tc>
        <w:tc>
          <w:tcPr>
            <w:tcW w:w="1276" w:type="dxa"/>
          </w:tcPr>
          <w:p w14:paraId="48DC61B7" w14:textId="11799053" w:rsidR="00922C5C" w:rsidRPr="003B409C" w:rsidRDefault="00922C5C" w:rsidP="00DF3086">
            <w:pPr>
              <w:pBdr>
                <w:bottom w:val="single" w:sz="4" w:space="1" w:color="auto"/>
              </w:pBdr>
              <w:spacing w:line="360" w:lineRule="auto"/>
              <w:ind w:right="-124"/>
              <w:rPr>
                <w:rFonts w:ascii="Arial" w:hAnsi="Arial" w:cs="Arial"/>
                <w:sz w:val="18"/>
                <w:szCs w:val="18"/>
                <w:lang w:val="en-GB"/>
              </w:rPr>
            </w:pPr>
            <w:r w:rsidRPr="003B409C">
              <w:rPr>
                <w:rFonts w:ascii="Arial" w:hAnsi="Arial" w:cs="Arial"/>
                <w:sz w:val="18"/>
                <w:szCs w:val="18"/>
                <w:lang w:val="en-GB"/>
              </w:rPr>
              <w:t>As reclassified</w:t>
            </w:r>
          </w:p>
        </w:tc>
        <w:tc>
          <w:tcPr>
            <w:tcW w:w="1698" w:type="dxa"/>
          </w:tcPr>
          <w:p w14:paraId="1D514CF7" w14:textId="384EA514" w:rsidR="00922C5C" w:rsidRPr="003B409C" w:rsidRDefault="00922C5C" w:rsidP="00DF3086">
            <w:pPr>
              <w:pBdr>
                <w:bottom w:val="single" w:sz="4" w:space="1" w:color="auto"/>
              </w:pBdr>
              <w:spacing w:line="360" w:lineRule="auto"/>
              <w:ind w:right="-124"/>
              <w:rPr>
                <w:rFonts w:ascii="Arial" w:hAnsi="Arial" w:cs="Arial"/>
                <w:sz w:val="18"/>
                <w:szCs w:val="18"/>
                <w:lang w:val="en-GB"/>
              </w:rPr>
            </w:pPr>
            <w:r w:rsidRPr="003B409C">
              <w:rPr>
                <w:rFonts w:ascii="Arial" w:hAnsi="Arial" w:cs="Arial"/>
                <w:sz w:val="18"/>
                <w:szCs w:val="18"/>
                <w:lang w:val="en-GB"/>
              </w:rPr>
              <w:t>As previously report</w:t>
            </w:r>
          </w:p>
        </w:tc>
      </w:tr>
      <w:tr w:rsidR="00CC354A" w:rsidRPr="003B409C" w14:paraId="79BFD0A6" w14:textId="47ED6D8C" w:rsidTr="00781E8A">
        <w:tc>
          <w:tcPr>
            <w:tcW w:w="9354" w:type="dxa"/>
            <w:gridSpan w:val="5"/>
          </w:tcPr>
          <w:p w14:paraId="7A907DF4" w14:textId="682780E7" w:rsidR="00CC354A" w:rsidRPr="003B409C" w:rsidRDefault="00CC354A" w:rsidP="006F523D">
            <w:pPr>
              <w:spacing w:line="360" w:lineRule="auto"/>
              <w:ind w:left="-32" w:right="270"/>
              <w:rPr>
                <w:rFonts w:ascii="Arial" w:hAnsi="Arial" w:cs="Arial"/>
                <w:sz w:val="18"/>
                <w:szCs w:val="18"/>
              </w:rPr>
            </w:pPr>
            <w:r w:rsidRPr="00C85CAA">
              <w:rPr>
                <w:rFonts w:ascii="Arial" w:hAnsi="Arial" w:cs="Arial"/>
                <w:b/>
                <w:bCs/>
                <w:sz w:val="18"/>
                <w:szCs w:val="18"/>
                <w:u w:val="single"/>
              </w:rPr>
              <w:t>STATEMENTS OF FINANCIAL POSITION</w:t>
            </w:r>
          </w:p>
        </w:tc>
      </w:tr>
      <w:tr w:rsidR="00922C5C" w:rsidRPr="003B409C" w14:paraId="2D81BF9F" w14:textId="2AEF13F8" w:rsidTr="00781E8A">
        <w:tc>
          <w:tcPr>
            <w:tcW w:w="3201" w:type="dxa"/>
          </w:tcPr>
          <w:p w14:paraId="331EB179" w14:textId="6BB632AF" w:rsidR="00922C5C" w:rsidRPr="003B409C" w:rsidRDefault="00922C5C" w:rsidP="006F523D">
            <w:pPr>
              <w:spacing w:line="360" w:lineRule="auto"/>
              <w:ind w:right="-43" w:hanging="32"/>
              <w:jc w:val="thaiDistribute"/>
              <w:rPr>
                <w:rFonts w:ascii="Arial" w:hAnsi="Arial" w:cs="Arial"/>
                <w:sz w:val="18"/>
                <w:szCs w:val="18"/>
              </w:rPr>
            </w:pPr>
            <w:r w:rsidRPr="003B409C">
              <w:rPr>
                <w:rFonts w:ascii="Arial" w:hAnsi="Arial" w:cs="Arial"/>
                <w:sz w:val="18"/>
                <w:szCs w:val="18"/>
              </w:rPr>
              <w:t xml:space="preserve">Earned revenues not yet billed </w:t>
            </w:r>
          </w:p>
        </w:tc>
        <w:tc>
          <w:tcPr>
            <w:tcW w:w="1335" w:type="dxa"/>
          </w:tcPr>
          <w:p w14:paraId="3B8B402E" w14:textId="015BDC56" w:rsidR="00922C5C" w:rsidRPr="003B409C" w:rsidRDefault="00922C5C" w:rsidP="00922C5C">
            <w:pPr>
              <w:spacing w:line="360" w:lineRule="auto"/>
              <w:ind w:right="54"/>
              <w:jc w:val="right"/>
              <w:rPr>
                <w:rFonts w:ascii="Arial" w:hAnsi="Arial" w:cs="Arial"/>
                <w:sz w:val="18"/>
                <w:szCs w:val="18"/>
                <w:lang w:val="en-GB"/>
              </w:rPr>
            </w:pPr>
            <w:r w:rsidRPr="003B409C">
              <w:rPr>
                <w:rFonts w:ascii="Arial" w:hAnsi="Arial" w:cs="Arial"/>
                <w:sz w:val="18"/>
                <w:szCs w:val="18"/>
                <w:lang w:val="en-GB"/>
              </w:rPr>
              <w:t>18,181,173</w:t>
            </w:r>
          </w:p>
        </w:tc>
        <w:tc>
          <w:tcPr>
            <w:tcW w:w="1843" w:type="dxa"/>
          </w:tcPr>
          <w:p w14:paraId="6829FAA7" w14:textId="5A62F01A" w:rsidR="00922C5C" w:rsidRPr="003B409C" w:rsidRDefault="00922C5C" w:rsidP="00922C5C">
            <w:pPr>
              <w:spacing w:line="360" w:lineRule="auto"/>
              <w:ind w:right="54"/>
              <w:jc w:val="right"/>
              <w:rPr>
                <w:rFonts w:ascii="Arial" w:hAnsi="Arial" w:cs="Arial"/>
                <w:sz w:val="18"/>
                <w:szCs w:val="18"/>
                <w:lang w:val="en-GB"/>
              </w:rPr>
            </w:pPr>
            <w:r w:rsidRPr="003B409C">
              <w:rPr>
                <w:rFonts w:ascii="Arial" w:hAnsi="Arial" w:cs="Arial"/>
                <w:sz w:val="18"/>
                <w:szCs w:val="18"/>
                <w:lang w:val="en-GB"/>
              </w:rPr>
              <w:t>19,738,171</w:t>
            </w:r>
          </w:p>
        </w:tc>
        <w:tc>
          <w:tcPr>
            <w:tcW w:w="1276" w:type="dxa"/>
          </w:tcPr>
          <w:p w14:paraId="45919399" w14:textId="7416FBF2" w:rsidR="00922C5C" w:rsidRPr="003B409C" w:rsidRDefault="00922C5C" w:rsidP="00922C5C">
            <w:pPr>
              <w:spacing w:line="360" w:lineRule="auto"/>
              <w:ind w:right="54"/>
              <w:jc w:val="right"/>
              <w:rPr>
                <w:rFonts w:ascii="Arial" w:hAnsi="Arial" w:cs="Arial"/>
                <w:sz w:val="18"/>
                <w:szCs w:val="18"/>
                <w:lang w:val="en-GB"/>
              </w:rPr>
            </w:pPr>
            <w:r w:rsidRPr="003B409C">
              <w:rPr>
                <w:rFonts w:ascii="Arial" w:hAnsi="Arial" w:cs="Arial"/>
                <w:sz w:val="18"/>
                <w:szCs w:val="18"/>
                <w:lang w:val="en-GB"/>
              </w:rPr>
              <w:t>14,611,428</w:t>
            </w:r>
          </w:p>
        </w:tc>
        <w:tc>
          <w:tcPr>
            <w:tcW w:w="1698" w:type="dxa"/>
          </w:tcPr>
          <w:p w14:paraId="30DDDBCC" w14:textId="30BBB646" w:rsidR="00922C5C" w:rsidRPr="003B409C" w:rsidRDefault="00922C5C" w:rsidP="00922C5C">
            <w:pPr>
              <w:spacing w:line="360" w:lineRule="auto"/>
              <w:ind w:right="54"/>
              <w:jc w:val="right"/>
              <w:rPr>
                <w:rFonts w:ascii="Arial" w:hAnsi="Arial" w:cs="Arial"/>
                <w:sz w:val="18"/>
                <w:szCs w:val="18"/>
                <w:lang w:val="en-GB"/>
              </w:rPr>
            </w:pPr>
            <w:r w:rsidRPr="003B409C">
              <w:rPr>
                <w:rFonts w:ascii="Arial" w:hAnsi="Arial" w:cs="Arial"/>
                <w:sz w:val="18"/>
                <w:szCs w:val="18"/>
                <w:lang w:val="en-GB"/>
              </w:rPr>
              <w:t>16,168,426</w:t>
            </w:r>
          </w:p>
        </w:tc>
      </w:tr>
      <w:tr w:rsidR="00922C5C" w:rsidRPr="003B409C" w14:paraId="3DBD6EEF" w14:textId="66D3414F" w:rsidTr="00781E8A">
        <w:tc>
          <w:tcPr>
            <w:tcW w:w="3201" w:type="dxa"/>
            <w:vAlign w:val="bottom"/>
          </w:tcPr>
          <w:p w14:paraId="4EB47C92" w14:textId="314D033E" w:rsidR="00922C5C" w:rsidRPr="003B409C" w:rsidRDefault="00922C5C" w:rsidP="006F523D">
            <w:pPr>
              <w:spacing w:line="360" w:lineRule="auto"/>
              <w:ind w:right="-43" w:hanging="32"/>
              <w:rPr>
                <w:rFonts w:ascii="Arial" w:hAnsi="Arial" w:cs="Arial"/>
                <w:sz w:val="18"/>
                <w:szCs w:val="18"/>
              </w:rPr>
            </w:pPr>
            <w:r w:rsidRPr="003B409C">
              <w:rPr>
                <w:rFonts w:ascii="Arial" w:hAnsi="Arial" w:cs="Arial"/>
                <w:sz w:val="18"/>
                <w:szCs w:val="18"/>
                <w:lang w:val="en-GB"/>
              </w:rPr>
              <w:t>Inventories and work in process – net</w:t>
            </w:r>
          </w:p>
        </w:tc>
        <w:tc>
          <w:tcPr>
            <w:tcW w:w="1335" w:type="dxa"/>
          </w:tcPr>
          <w:p w14:paraId="7D1BC813" w14:textId="77777777" w:rsidR="00922C5C" w:rsidRPr="003B409C" w:rsidRDefault="00922C5C" w:rsidP="00922C5C">
            <w:pPr>
              <w:spacing w:line="360" w:lineRule="auto"/>
              <w:ind w:right="54"/>
              <w:jc w:val="right"/>
              <w:rPr>
                <w:rFonts w:ascii="Arial" w:hAnsi="Arial" w:cs="Arial"/>
                <w:sz w:val="18"/>
                <w:szCs w:val="18"/>
                <w:lang w:val="en-GB"/>
              </w:rPr>
            </w:pPr>
            <w:r w:rsidRPr="003B409C">
              <w:rPr>
                <w:rFonts w:ascii="Arial" w:hAnsi="Arial" w:cs="Arial"/>
                <w:sz w:val="18"/>
                <w:szCs w:val="18"/>
                <w:lang w:val="en-GB"/>
              </w:rPr>
              <w:t>2,955,159</w:t>
            </w:r>
          </w:p>
        </w:tc>
        <w:tc>
          <w:tcPr>
            <w:tcW w:w="1843" w:type="dxa"/>
          </w:tcPr>
          <w:p w14:paraId="2DD77558" w14:textId="77777777" w:rsidR="00922C5C" w:rsidRPr="003B409C" w:rsidRDefault="00922C5C" w:rsidP="00922C5C">
            <w:pPr>
              <w:spacing w:line="360" w:lineRule="auto"/>
              <w:ind w:right="54"/>
              <w:jc w:val="right"/>
              <w:rPr>
                <w:rFonts w:ascii="Arial" w:hAnsi="Arial" w:cs="Arial"/>
                <w:sz w:val="18"/>
                <w:szCs w:val="18"/>
                <w:lang w:val="en-GB"/>
              </w:rPr>
            </w:pPr>
            <w:r w:rsidRPr="003B409C">
              <w:rPr>
                <w:rFonts w:ascii="Arial" w:hAnsi="Arial" w:cs="Arial"/>
                <w:sz w:val="18"/>
                <w:szCs w:val="18"/>
                <w:lang w:val="en-GB"/>
              </w:rPr>
              <w:t>3,339,485</w:t>
            </w:r>
          </w:p>
        </w:tc>
        <w:tc>
          <w:tcPr>
            <w:tcW w:w="1276" w:type="dxa"/>
          </w:tcPr>
          <w:p w14:paraId="609FE9CA" w14:textId="0457834E" w:rsidR="00922C5C" w:rsidRPr="003B409C" w:rsidRDefault="00922C5C" w:rsidP="00922C5C">
            <w:pPr>
              <w:spacing w:line="360" w:lineRule="auto"/>
              <w:ind w:right="54"/>
              <w:jc w:val="right"/>
              <w:rPr>
                <w:rFonts w:ascii="Arial" w:hAnsi="Arial" w:cs="Arial"/>
                <w:sz w:val="18"/>
                <w:szCs w:val="18"/>
                <w:lang w:val="en-GB"/>
              </w:rPr>
            </w:pPr>
            <w:r w:rsidRPr="003B409C">
              <w:rPr>
                <w:rFonts w:ascii="Arial" w:hAnsi="Arial" w:cs="Arial"/>
                <w:sz w:val="18"/>
                <w:szCs w:val="18"/>
                <w:lang w:val="en-GB"/>
              </w:rPr>
              <w:t>-</w:t>
            </w:r>
          </w:p>
        </w:tc>
        <w:tc>
          <w:tcPr>
            <w:tcW w:w="1698" w:type="dxa"/>
          </w:tcPr>
          <w:p w14:paraId="517D546E" w14:textId="7F07BD95" w:rsidR="00922C5C" w:rsidRPr="003B409C" w:rsidRDefault="00922C5C" w:rsidP="00922C5C">
            <w:pPr>
              <w:spacing w:line="360" w:lineRule="auto"/>
              <w:ind w:right="54"/>
              <w:jc w:val="right"/>
              <w:rPr>
                <w:rFonts w:ascii="Arial" w:hAnsi="Arial" w:cs="Arial"/>
                <w:sz w:val="18"/>
                <w:szCs w:val="18"/>
                <w:lang w:val="en-GB"/>
              </w:rPr>
            </w:pPr>
            <w:r w:rsidRPr="003B409C">
              <w:rPr>
                <w:rFonts w:ascii="Arial" w:hAnsi="Arial" w:cs="Arial"/>
                <w:sz w:val="18"/>
                <w:szCs w:val="18"/>
                <w:lang w:val="en-GB"/>
              </w:rPr>
              <w:t>-</w:t>
            </w:r>
          </w:p>
        </w:tc>
      </w:tr>
      <w:tr w:rsidR="00922C5C" w:rsidRPr="003B409C" w14:paraId="063A4669" w14:textId="625E61F3" w:rsidTr="00781E8A">
        <w:tc>
          <w:tcPr>
            <w:tcW w:w="3201" w:type="dxa"/>
            <w:vAlign w:val="bottom"/>
          </w:tcPr>
          <w:p w14:paraId="32AC0362" w14:textId="77777777" w:rsidR="00922C5C" w:rsidRPr="003B409C" w:rsidRDefault="00922C5C" w:rsidP="006F523D">
            <w:pPr>
              <w:spacing w:line="360" w:lineRule="auto"/>
              <w:ind w:right="-43" w:hanging="32"/>
              <w:rPr>
                <w:rFonts w:ascii="Arial" w:hAnsi="Arial" w:cs="Arial"/>
                <w:sz w:val="18"/>
                <w:szCs w:val="18"/>
                <w:cs/>
              </w:rPr>
            </w:pPr>
            <w:r w:rsidRPr="003B409C">
              <w:rPr>
                <w:rFonts w:ascii="Arial" w:hAnsi="Arial" w:cs="Arial"/>
                <w:sz w:val="18"/>
                <w:szCs w:val="18"/>
                <w:lang w:val="en-GB"/>
              </w:rPr>
              <w:t>Property, plant and equipment – net</w:t>
            </w:r>
          </w:p>
        </w:tc>
        <w:tc>
          <w:tcPr>
            <w:tcW w:w="1335" w:type="dxa"/>
          </w:tcPr>
          <w:p w14:paraId="0C0A985A" w14:textId="77777777" w:rsidR="00922C5C" w:rsidRPr="003B409C" w:rsidRDefault="00922C5C" w:rsidP="00922C5C">
            <w:pPr>
              <w:spacing w:line="360" w:lineRule="auto"/>
              <w:ind w:right="54"/>
              <w:jc w:val="right"/>
              <w:rPr>
                <w:rFonts w:ascii="Arial" w:hAnsi="Arial" w:cs="Arial"/>
                <w:sz w:val="18"/>
                <w:szCs w:val="18"/>
                <w:lang w:val="en-GB"/>
              </w:rPr>
            </w:pPr>
            <w:r w:rsidRPr="003B409C">
              <w:rPr>
                <w:rFonts w:ascii="Arial" w:hAnsi="Arial" w:cs="Arial"/>
                <w:sz w:val="18"/>
                <w:szCs w:val="18"/>
                <w:lang w:val="en-GB"/>
              </w:rPr>
              <w:t>18,895,094</w:t>
            </w:r>
          </w:p>
        </w:tc>
        <w:tc>
          <w:tcPr>
            <w:tcW w:w="1843" w:type="dxa"/>
          </w:tcPr>
          <w:p w14:paraId="0D836EB1" w14:textId="77777777" w:rsidR="00922C5C" w:rsidRPr="003B409C" w:rsidRDefault="00922C5C" w:rsidP="00922C5C">
            <w:pPr>
              <w:spacing w:line="360" w:lineRule="auto"/>
              <w:ind w:right="54"/>
              <w:jc w:val="right"/>
              <w:rPr>
                <w:rFonts w:ascii="Arial" w:hAnsi="Arial" w:cs="Arial"/>
                <w:sz w:val="18"/>
                <w:szCs w:val="18"/>
              </w:rPr>
            </w:pPr>
            <w:r w:rsidRPr="003B409C">
              <w:rPr>
                <w:rFonts w:ascii="Arial" w:hAnsi="Arial" w:cs="Arial"/>
                <w:sz w:val="18"/>
                <w:szCs w:val="18"/>
              </w:rPr>
              <w:t>18,510,768</w:t>
            </w:r>
          </w:p>
        </w:tc>
        <w:tc>
          <w:tcPr>
            <w:tcW w:w="1276" w:type="dxa"/>
          </w:tcPr>
          <w:p w14:paraId="1BD593F6" w14:textId="46AC965A" w:rsidR="00922C5C" w:rsidRPr="003B409C" w:rsidRDefault="00922C5C" w:rsidP="00922C5C">
            <w:pPr>
              <w:spacing w:line="360" w:lineRule="auto"/>
              <w:ind w:right="54"/>
              <w:jc w:val="right"/>
              <w:rPr>
                <w:rFonts w:ascii="Arial" w:hAnsi="Arial" w:cs="Arial"/>
                <w:sz w:val="18"/>
                <w:szCs w:val="18"/>
              </w:rPr>
            </w:pPr>
            <w:r w:rsidRPr="003B409C">
              <w:rPr>
                <w:rFonts w:ascii="Arial" w:hAnsi="Arial" w:cs="Arial"/>
                <w:sz w:val="18"/>
                <w:szCs w:val="18"/>
              </w:rPr>
              <w:t>-</w:t>
            </w:r>
          </w:p>
        </w:tc>
        <w:tc>
          <w:tcPr>
            <w:tcW w:w="1698" w:type="dxa"/>
          </w:tcPr>
          <w:p w14:paraId="59E0884F" w14:textId="528B4B08" w:rsidR="00922C5C" w:rsidRPr="003B409C" w:rsidRDefault="00922C5C" w:rsidP="00922C5C">
            <w:pPr>
              <w:spacing w:line="360" w:lineRule="auto"/>
              <w:ind w:right="54"/>
              <w:jc w:val="right"/>
              <w:rPr>
                <w:rFonts w:ascii="Arial" w:hAnsi="Arial" w:cs="Arial"/>
                <w:sz w:val="18"/>
                <w:szCs w:val="18"/>
              </w:rPr>
            </w:pPr>
            <w:r w:rsidRPr="003B409C">
              <w:rPr>
                <w:rFonts w:ascii="Arial" w:hAnsi="Arial" w:cs="Arial"/>
                <w:sz w:val="18"/>
                <w:szCs w:val="18"/>
              </w:rPr>
              <w:t>-</w:t>
            </w:r>
          </w:p>
        </w:tc>
      </w:tr>
      <w:tr w:rsidR="00922C5C" w:rsidRPr="003B409C" w14:paraId="3AC5941A" w14:textId="74DC8DEC" w:rsidTr="00781E8A">
        <w:tc>
          <w:tcPr>
            <w:tcW w:w="3201" w:type="dxa"/>
            <w:vAlign w:val="bottom"/>
          </w:tcPr>
          <w:p w14:paraId="4BB2D984" w14:textId="0D310FBA" w:rsidR="00922C5C" w:rsidRPr="003B409C" w:rsidRDefault="00922C5C" w:rsidP="006F523D">
            <w:pPr>
              <w:spacing w:line="360" w:lineRule="auto"/>
              <w:ind w:right="-43" w:hanging="32"/>
              <w:rPr>
                <w:rFonts w:ascii="Arial" w:hAnsi="Arial" w:cs="Arial"/>
                <w:sz w:val="18"/>
                <w:szCs w:val="18"/>
                <w:lang w:val="en-GB"/>
              </w:rPr>
            </w:pPr>
            <w:r w:rsidRPr="003B409C">
              <w:rPr>
                <w:rFonts w:ascii="Arial" w:hAnsi="Arial" w:cs="Arial"/>
                <w:sz w:val="18"/>
                <w:szCs w:val="18"/>
                <w:lang w:val="en-GB"/>
              </w:rPr>
              <w:t xml:space="preserve">Deferred concession cost and costs of project under development </w:t>
            </w:r>
          </w:p>
        </w:tc>
        <w:tc>
          <w:tcPr>
            <w:tcW w:w="1335" w:type="dxa"/>
          </w:tcPr>
          <w:p w14:paraId="152261DD" w14:textId="77777777" w:rsidR="00922C5C" w:rsidRPr="003B409C" w:rsidRDefault="00922C5C" w:rsidP="00922C5C">
            <w:pPr>
              <w:spacing w:line="360" w:lineRule="auto"/>
              <w:ind w:right="54"/>
              <w:jc w:val="right"/>
              <w:rPr>
                <w:rFonts w:ascii="Arial" w:hAnsi="Arial" w:cs="Arial"/>
                <w:sz w:val="18"/>
                <w:szCs w:val="18"/>
                <w:lang w:val="en-GB"/>
              </w:rPr>
            </w:pPr>
          </w:p>
          <w:p w14:paraId="274F8C26" w14:textId="77B27AEA" w:rsidR="00922C5C" w:rsidRPr="003B409C" w:rsidRDefault="00922C5C" w:rsidP="00922C5C">
            <w:pPr>
              <w:spacing w:line="360" w:lineRule="auto"/>
              <w:ind w:right="54"/>
              <w:jc w:val="right"/>
              <w:rPr>
                <w:rFonts w:ascii="Arial" w:hAnsi="Arial" w:cs="Arial"/>
                <w:sz w:val="18"/>
                <w:szCs w:val="18"/>
                <w:lang w:val="en-GB"/>
              </w:rPr>
            </w:pPr>
            <w:r w:rsidRPr="003B409C">
              <w:rPr>
                <w:rFonts w:ascii="Arial" w:hAnsi="Arial" w:cs="Arial"/>
                <w:sz w:val="18"/>
                <w:szCs w:val="18"/>
                <w:lang w:val="en-GB"/>
              </w:rPr>
              <w:t>2,909,039</w:t>
            </w:r>
          </w:p>
        </w:tc>
        <w:tc>
          <w:tcPr>
            <w:tcW w:w="1843" w:type="dxa"/>
          </w:tcPr>
          <w:p w14:paraId="18964009" w14:textId="77777777" w:rsidR="00922C5C" w:rsidRPr="003B409C" w:rsidRDefault="00922C5C" w:rsidP="00922C5C">
            <w:pPr>
              <w:spacing w:line="360" w:lineRule="auto"/>
              <w:ind w:right="54"/>
              <w:jc w:val="right"/>
              <w:rPr>
                <w:rFonts w:ascii="Arial" w:hAnsi="Arial" w:cs="Arial"/>
                <w:sz w:val="18"/>
                <w:szCs w:val="18"/>
              </w:rPr>
            </w:pPr>
          </w:p>
          <w:p w14:paraId="31C05690" w14:textId="41709F26" w:rsidR="00922C5C" w:rsidRPr="003B409C" w:rsidRDefault="00922C5C" w:rsidP="00922C5C">
            <w:pPr>
              <w:spacing w:line="360" w:lineRule="auto"/>
              <w:ind w:right="54"/>
              <w:jc w:val="right"/>
              <w:rPr>
                <w:rFonts w:ascii="Arial" w:hAnsi="Arial" w:cs="Arial"/>
                <w:sz w:val="18"/>
                <w:szCs w:val="18"/>
              </w:rPr>
            </w:pPr>
            <w:r w:rsidRPr="003B409C">
              <w:rPr>
                <w:rFonts w:ascii="Arial" w:hAnsi="Arial" w:cs="Arial"/>
                <w:sz w:val="18"/>
                <w:szCs w:val="18"/>
              </w:rPr>
              <w:t>1,352,041</w:t>
            </w:r>
          </w:p>
        </w:tc>
        <w:tc>
          <w:tcPr>
            <w:tcW w:w="1276" w:type="dxa"/>
          </w:tcPr>
          <w:p w14:paraId="489D20CA" w14:textId="77777777" w:rsidR="00922C5C" w:rsidRPr="003B409C" w:rsidRDefault="00922C5C" w:rsidP="00922C5C">
            <w:pPr>
              <w:spacing w:line="360" w:lineRule="auto"/>
              <w:ind w:right="54"/>
              <w:jc w:val="right"/>
              <w:rPr>
                <w:rFonts w:ascii="Arial" w:hAnsi="Arial" w:cs="Arial"/>
                <w:sz w:val="18"/>
                <w:szCs w:val="18"/>
              </w:rPr>
            </w:pPr>
          </w:p>
          <w:p w14:paraId="4453D47A" w14:textId="0EB4C959" w:rsidR="00922C5C" w:rsidRPr="003B409C" w:rsidRDefault="00922C5C" w:rsidP="00922C5C">
            <w:pPr>
              <w:spacing w:line="360" w:lineRule="auto"/>
              <w:ind w:right="54"/>
              <w:jc w:val="right"/>
              <w:rPr>
                <w:rFonts w:ascii="Arial" w:hAnsi="Arial" w:cs="Arial"/>
                <w:sz w:val="18"/>
                <w:szCs w:val="18"/>
              </w:rPr>
            </w:pPr>
            <w:r w:rsidRPr="003B409C">
              <w:rPr>
                <w:rFonts w:ascii="Arial" w:hAnsi="Arial" w:cs="Arial"/>
                <w:sz w:val="18"/>
                <w:szCs w:val="18"/>
              </w:rPr>
              <w:t>1,556,998</w:t>
            </w:r>
          </w:p>
        </w:tc>
        <w:tc>
          <w:tcPr>
            <w:tcW w:w="1698" w:type="dxa"/>
          </w:tcPr>
          <w:p w14:paraId="6C936CDC" w14:textId="77777777" w:rsidR="00765A52" w:rsidRDefault="00765A52" w:rsidP="00922C5C">
            <w:pPr>
              <w:spacing w:line="360" w:lineRule="auto"/>
              <w:ind w:right="54"/>
              <w:jc w:val="right"/>
              <w:rPr>
                <w:rFonts w:ascii="Arial" w:hAnsi="Arial" w:cs="Arial"/>
                <w:sz w:val="18"/>
                <w:szCs w:val="18"/>
              </w:rPr>
            </w:pPr>
          </w:p>
          <w:p w14:paraId="4C3D7CB6" w14:textId="4AE92092" w:rsidR="00922C5C" w:rsidRPr="003B409C" w:rsidRDefault="00922C5C" w:rsidP="00922C5C">
            <w:pPr>
              <w:spacing w:line="360" w:lineRule="auto"/>
              <w:ind w:right="54"/>
              <w:jc w:val="right"/>
              <w:rPr>
                <w:rFonts w:ascii="Arial" w:hAnsi="Arial" w:cs="Arial"/>
                <w:sz w:val="18"/>
                <w:szCs w:val="18"/>
              </w:rPr>
            </w:pPr>
            <w:r w:rsidRPr="003B409C">
              <w:rPr>
                <w:rFonts w:ascii="Arial" w:hAnsi="Arial" w:cs="Arial"/>
                <w:sz w:val="18"/>
                <w:szCs w:val="18"/>
              </w:rPr>
              <w:t>-</w:t>
            </w:r>
          </w:p>
        </w:tc>
      </w:tr>
      <w:tr w:rsidR="00C85CAA" w:rsidRPr="003B409C" w14:paraId="30B8B00F" w14:textId="77777777" w:rsidTr="00781E8A">
        <w:tc>
          <w:tcPr>
            <w:tcW w:w="3201" w:type="dxa"/>
            <w:vAlign w:val="bottom"/>
          </w:tcPr>
          <w:p w14:paraId="13159A99" w14:textId="77777777" w:rsidR="00C85CAA" w:rsidRPr="003B409C" w:rsidRDefault="00C85CAA" w:rsidP="00C4539C">
            <w:pPr>
              <w:spacing w:line="360" w:lineRule="auto"/>
              <w:ind w:left="172" w:right="-43" w:hanging="280"/>
              <w:rPr>
                <w:rFonts w:ascii="Arial" w:hAnsi="Arial" w:cs="Arial"/>
                <w:sz w:val="18"/>
                <w:szCs w:val="18"/>
                <w:lang w:val="en-GB"/>
              </w:rPr>
            </w:pPr>
          </w:p>
        </w:tc>
        <w:tc>
          <w:tcPr>
            <w:tcW w:w="1335" w:type="dxa"/>
          </w:tcPr>
          <w:p w14:paraId="3ED89109" w14:textId="77777777" w:rsidR="00C85CAA" w:rsidRPr="003B409C" w:rsidRDefault="00C85CAA" w:rsidP="00922C5C">
            <w:pPr>
              <w:spacing w:line="360" w:lineRule="auto"/>
              <w:ind w:right="54"/>
              <w:jc w:val="right"/>
              <w:rPr>
                <w:rFonts w:ascii="Arial" w:hAnsi="Arial" w:cs="Arial"/>
                <w:sz w:val="18"/>
                <w:szCs w:val="18"/>
                <w:lang w:val="en-GB"/>
              </w:rPr>
            </w:pPr>
          </w:p>
        </w:tc>
        <w:tc>
          <w:tcPr>
            <w:tcW w:w="1843" w:type="dxa"/>
          </w:tcPr>
          <w:p w14:paraId="1540DB9E" w14:textId="77777777" w:rsidR="00C85CAA" w:rsidRPr="003B409C" w:rsidRDefault="00C85CAA" w:rsidP="00922C5C">
            <w:pPr>
              <w:spacing w:line="360" w:lineRule="auto"/>
              <w:ind w:right="54"/>
              <w:jc w:val="right"/>
              <w:rPr>
                <w:rFonts w:ascii="Arial" w:hAnsi="Arial" w:cs="Arial"/>
                <w:sz w:val="18"/>
                <w:szCs w:val="18"/>
              </w:rPr>
            </w:pPr>
          </w:p>
        </w:tc>
        <w:tc>
          <w:tcPr>
            <w:tcW w:w="1276" w:type="dxa"/>
          </w:tcPr>
          <w:p w14:paraId="7435EB9A" w14:textId="77777777" w:rsidR="00C85CAA" w:rsidRPr="003B409C" w:rsidRDefault="00C85CAA" w:rsidP="00922C5C">
            <w:pPr>
              <w:spacing w:line="360" w:lineRule="auto"/>
              <w:ind w:right="54"/>
              <w:jc w:val="right"/>
              <w:rPr>
                <w:rFonts w:ascii="Arial" w:hAnsi="Arial" w:cs="Arial"/>
                <w:sz w:val="18"/>
                <w:szCs w:val="18"/>
              </w:rPr>
            </w:pPr>
          </w:p>
        </w:tc>
        <w:tc>
          <w:tcPr>
            <w:tcW w:w="1698" w:type="dxa"/>
          </w:tcPr>
          <w:p w14:paraId="539C5D6B" w14:textId="77777777" w:rsidR="00C85CAA" w:rsidRDefault="00C85CAA" w:rsidP="00922C5C">
            <w:pPr>
              <w:spacing w:line="360" w:lineRule="auto"/>
              <w:ind w:right="54"/>
              <w:jc w:val="right"/>
              <w:rPr>
                <w:rFonts w:ascii="Arial" w:hAnsi="Arial" w:cs="Arial"/>
                <w:sz w:val="18"/>
                <w:szCs w:val="18"/>
              </w:rPr>
            </w:pPr>
          </w:p>
        </w:tc>
      </w:tr>
      <w:tr w:rsidR="00CC354A" w:rsidRPr="003B409C" w14:paraId="10DF3BA8" w14:textId="77777777" w:rsidTr="00781E8A">
        <w:tc>
          <w:tcPr>
            <w:tcW w:w="9354" w:type="dxa"/>
            <w:gridSpan w:val="5"/>
            <w:vAlign w:val="bottom"/>
          </w:tcPr>
          <w:p w14:paraId="176B77CA" w14:textId="294925C2" w:rsidR="00CC354A" w:rsidRDefault="00CC354A" w:rsidP="006F523D">
            <w:pPr>
              <w:spacing w:line="360" w:lineRule="auto"/>
              <w:ind w:right="54" w:hanging="38"/>
              <w:rPr>
                <w:rFonts w:ascii="Arial" w:hAnsi="Arial" w:cs="Arial"/>
                <w:sz w:val="18"/>
                <w:szCs w:val="18"/>
              </w:rPr>
            </w:pPr>
            <w:r w:rsidRPr="00C85CAA">
              <w:rPr>
                <w:rFonts w:ascii="Arial" w:hAnsi="Arial" w:cs="Arial"/>
                <w:b/>
                <w:bCs/>
                <w:sz w:val="18"/>
                <w:szCs w:val="18"/>
                <w:u w:val="single"/>
                <w:lang w:val="en-GB"/>
              </w:rPr>
              <w:t>STATEMENTS OF PROFIT OR LOSS AND OTHER COMPREHENSIVE INCOME</w:t>
            </w:r>
          </w:p>
        </w:tc>
      </w:tr>
      <w:tr w:rsidR="00C85CAA" w:rsidRPr="003B409C" w14:paraId="43958552" w14:textId="77777777" w:rsidTr="00781E8A">
        <w:tc>
          <w:tcPr>
            <w:tcW w:w="3201" w:type="dxa"/>
          </w:tcPr>
          <w:p w14:paraId="14596695" w14:textId="6B15C868" w:rsidR="00C85CAA" w:rsidRPr="003B409C" w:rsidRDefault="00C85CAA" w:rsidP="006F523D">
            <w:pPr>
              <w:spacing w:line="360" w:lineRule="auto"/>
              <w:ind w:left="172" w:right="-43" w:hanging="196"/>
              <w:rPr>
                <w:rFonts w:ascii="Arial" w:hAnsi="Arial" w:cs="Arial"/>
                <w:sz w:val="18"/>
                <w:szCs w:val="18"/>
                <w:lang w:val="en-GB"/>
              </w:rPr>
            </w:pPr>
            <w:r w:rsidRPr="00C85CAA">
              <w:rPr>
                <w:rFonts w:ascii="Arial" w:hAnsi="Arial" w:cs="Arial"/>
                <w:sz w:val="18"/>
                <w:szCs w:val="18"/>
                <w:lang w:val="en-GB"/>
              </w:rPr>
              <w:t>Revenues from construction work</w:t>
            </w:r>
          </w:p>
        </w:tc>
        <w:tc>
          <w:tcPr>
            <w:tcW w:w="1335" w:type="dxa"/>
          </w:tcPr>
          <w:p w14:paraId="44C12D95" w14:textId="38CE5268" w:rsidR="00C85CAA" w:rsidRPr="003B409C" w:rsidRDefault="00C85CAA" w:rsidP="00C85CAA">
            <w:pPr>
              <w:spacing w:line="360" w:lineRule="auto"/>
              <w:ind w:right="54"/>
              <w:jc w:val="right"/>
              <w:rPr>
                <w:rFonts w:ascii="Arial" w:hAnsi="Arial" w:cs="Arial"/>
                <w:sz w:val="18"/>
                <w:szCs w:val="18"/>
                <w:lang w:val="en-GB"/>
              </w:rPr>
            </w:pPr>
            <w:r w:rsidRPr="00C85CAA">
              <w:rPr>
                <w:rFonts w:ascii="Arial" w:hAnsi="Arial" w:cs="Arial"/>
                <w:sz w:val="18"/>
                <w:szCs w:val="18"/>
                <w:lang w:val="en-GB"/>
              </w:rPr>
              <w:t xml:space="preserve"> 42,627,103 </w:t>
            </w:r>
          </w:p>
        </w:tc>
        <w:tc>
          <w:tcPr>
            <w:tcW w:w="1843" w:type="dxa"/>
          </w:tcPr>
          <w:p w14:paraId="41FE8399" w14:textId="5E3C3A38" w:rsidR="00C85CAA" w:rsidRPr="00C85CAA" w:rsidRDefault="00C85CAA" w:rsidP="00C85CAA">
            <w:pPr>
              <w:spacing w:line="360" w:lineRule="auto"/>
              <w:ind w:right="54"/>
              <w:jc w:val="right"/>
              <w:rPr>
                <w:rFonts w:ascii="Arial" w:hAnsi="Arial" w:cs="Arial"/>
                <w:sz w:val="18"/>
                <w:szCs w:val="18"/>
                <w:lang w:val="en-GB"/>
              </w:rPr>
            </w:pPr>
            <w:r w:rsidRPr="00C85CAA">
              <w:rPr>
                <w:rFonts w:ascii="Arial" w:hAnsi="Arial" w:cs="Arial"/>
                <w:sz w:val="18"/>
                <w:szCs w:val="18"/>
                <w:lang w:val="en-GB"/>
              </w:rPr>
              <w:t xml:space="preserve"> 45,190,164 </w:t>
            </w:r>
          </w:p>
        </w:tc>
        <w:tc>
          <w:tcPr>
            <w:tcW w:w="1276" w:type="dxa"/>
          </w:tcPr>
          <w:p w14:paraId="5C0B4F95" w14:textId="2E21BAFC" w:rsidR="00C85CAA" w:rsidRPr="003B409C" w:rsidRDefault="00C85CAA" w:rsidP="00C85CAA">
            <w:pPr>
              <w:spacing w:line="360" w:lineRule="auto"/>
              <w:ind w:right="54"/>
              <w:jc w:val="right"/>
              <w:rPr>
                <w:rFonts w:ascii="Arial" w:hAnsi="Arial" w:cs="Arial"/>
                <w:sz w:val="18"/>
                <w:szCs w:val="18"/>
              </w:rPr>
            </w:pPr>
            <w:r w:rsidRPr="00C85CAA">
              <w:rPr>
                <w:rFonts w:ascii="Arial" w:hAnsi="Arial" w:cs="Arial"/>
                <w:sz w:val="18"/>
                <w:szCs w:val="18"/>
              </w:rPr>
              <w:t xml:space="preserve"> 25,</w:t>
            </w:r>
            <w:r w:rsidR="00BE04D4">
              <w:rPr>
                <w:rFonts w:ascii="Arial" w:hAnsi="Arial" w:cs="Arial"/>
                <w:sz w:val="18"/>
                <w:szCs w:val="18"/>
              </w:rPr>
              <w:t>174</w:t>
            </w:r>
            <w:r w:rsidRPr="00C85CAA">
              <w:rPr>
                <w:rFonts w:ascii="Arial" w:hAnsi="Arial" w:cs="Arial"/>
                <w:sz w:val="18"/>
                <w:szCs w:val="18"/>
              </w:rPr>
              <w:t>,</w:t>
            </w:r>
            <w:r w:rsidR="00BE04D4">
              <w:rPr>
                <w:rFonts w:ascii="Arial" w:hAnsi="Arial" w:cs="Arial"/>
                <w:sz w:val="18"/>
                <w:szCs w:val="18"/>
              </w:rPr>
              <w:t>577</w:t>
            </w:r>
            <w:r w:rsidRPr="00C85CAA">
              <w:rPr>
                <w:rFonts w:ascii="Arial" w:hAnsi="Arial" w:cs="Arial"/>
                <w:sz w:val="18"/>
                <w:szCs w:val="18"/>
              </w:rPr>
              <w:t xml:space="preserve"> </w:t>
            </w:r>
          </w:p>
        </w:tc>
        <w:tc>
          <w:tcPr>
            <w:tcW w:w="1698" w:type="dxa"/>
          </w:tcPr>
          <w:p w14:paraId="38F90083" w14:textId="7896204C" w:rsidR="00C85CAA" w:rsidRDefault="00C85CAA" w:rsidP="00C85CAA">
            <w:pPr>
              <w:spacing w:line="360" w:lineRule="auto"/>
              <w:ind w:right="54"/>
              <w:jc w:val="right"/>
              <w:rPr>
                <w:rFonts w:ascii="Arial" w:hAnsi="Arial" w:cs="Arial"/>
                <w:sz w:val="18"/>
                <w:szCs w:val="18"/>
              </w:rPr>
            </w:pPr>
            <w:r w:rsidRPr="00C85CAA">
              <w:rPr>
                <w:rFonts w:ascii="Arial" w:hAnsi="Arial" w:cs="Arial"/>
                <w:sz w:val="18"/>
                <w:szCs w:val="18"/>
              </w:rPr>
              <w:t xml:space="preserve"> 26,465,749 </w:t>
            </w:r>
          </w:p>
        </w:tc>
      </w:tr>
      <w:tr w:rsidR="00C85CAA" w:rsidRPr="003B409C" w14:paraId="6B3A743D" w14:textId="77777777" w:rsidTr="00781E8A">
        <w:tc>
          <w:tcPr>
            <w:tcW w:w="3201" w:type="dxa"/>
          </w:tcPr>
          <w:p w14:paraId="178A271A" w14:textId="2A64CB2D" w:rsidR="00C85CAA" w:rsidRPr="003B409C" w:rsidRDefault="00C85CAA" w:rsidP="006F523D">
            <w:pPr>
              <w:spacing w:line="360" w:lineRule="auto"/>
              <w:ind w:left="172" w:right="-43" w:hanging="196"/>
              <w:rPr>
                <w:rFonts w:ascii="Arial" w:hAnsi="Arial" w:cs="Arial"/>
                <w:sz w:val="18"/>
                <w:szCs w:val="18"/>
                <w:lang w:val="en-GB"/>
              </w:rPr>
            </w:pPr>
            <w:r w:rsidRPr="00C85CAA">
              <w:rPr>
                <w:rFonts w:ascii="Arial" w:hAnsi="Arial" w:cs="Arial"/>
                <w:sz w:val="18"/>
                <w:szCs w:val="18"/>
                <w:lang w:val="en-GB"/>
              </w:rPr>
              <w:t>Revenues from sales and services</w:t>
            </w:r>
          </w:p>
        </w:tc>
        <w:tc>
          <w:tcPr>
            <w:tcW w:w="1335" w:type="dxa"/>
          </w:tcPr>
          <w:p w14:paraId="2A0AC6FF" w14:textId="47925966" w:rsidR="00C85CAA" w:rsidRPr="003B409C" w:rsidRDefault="00C85CAA" w:rsidP="00C85CAA">
            <w:pPr>
              <w:spacing w:line="360" w:lineRule="auto"/>
              <w:ind w:right="54"/>
              <w:jc w:val="right"/>
              <w:rPr>
                <w:rFonts w:ascii="Arial" w:hAnsi="Arial" w:cs="Arial"/>
                <w:sz w:val="18"/>
                <w:szCs w:val="18"/>
                <w:lang w:val="en-GB"/>
              </w:rPr>
            </w:pPr>
            <w:r w:rsidRPr="00C85CAA">
              <w:rPr>
                <w:rFonts w:ascii="Arial" w:hAnsi="Arial" w:cs="Arial"/>
                <w:sz w:val="18"/>
                <w:szCs w:val="18"/>
                <w:lang w:val="en-GB"/>
              </w:rPr>
              <w:t xml:space="preserve"> 4,692,464 </w:t>
            </w:r>
          </w:p>
        </w:tc>
        <w:tc>
          <w:tcPr>
            <w:tcW w:w="1843" w:type="dxa"/>
          </w:tcPr>
          <w:p w14:paraId="7A80E11A" w14:textId="547C7CD7" w:rsidR="00C85CAA" w:rsidRPr="00C85CAA" w:rsidRDefault="00C85CAA" w:rsidP="00C85CAA">
            <w:pPr>
              <w:spacing w:line="360" w:lineRule="auto"/>
              <w:ind w:right="54"/>
              <w:jc w:val="right"/>
              <w:rPr>
                <w:rFonts w:ascii="Arial" w:hAnsi="Arial" w:cs="Arial"/>
                <w:sz w:val="18"/>
                <w:szCs w:val="18"/>
                <w:lang w:val="en-GB"/>
              </w:rPr>
            </w:pPr>
            <w:r w:rsidRPr="00C85CAA">
              <w:rPr>
                <w:rFonts w:ascii="Arial" w:hAnsi="Arial" w:cs="Arial"/>
                <w:sz w:val="18"/>
                <w:szCs w:val="18"/>
                <w:lang w:val="en-GB"/>
              </w:rPr>
              <w:t xml:space="preserve"> 2,178,944 </w:t>
            </w:r>
          </w:p>
        </w:tc>
        <w:tc>
          <w:tcPr>
            <w:tcW w:w="1276" w:type="dxa"/>
          </w:tcPr>
          <w:p w14:paraId="3D4892B0" w14:textId="51ADB3FB" w:rsidR="00C85CAA" w:rsidRPr="003B409C" w:rsidRDefault="00C85CAA" w:rsidP="00C85CAA">
            <w:pPr>
              <w:spacing w:line="360" w:lineRule="auto"/>
              <w:ind w:right="54"/>
              <w:jc w:val="right"/>
              <w:rPr>
                <w:rFonts w:ascii="Arial" w:hAnsi="Arial" w:cs="Arial"/>
                <w:sz w:val="18"/>
                <w:szCs w:val="18"/>
              </w:rPr>
            </w:pPr>
            <w:r w:rsidRPr="00C85CAA">
              <w:rPr>
                <w:rFonts w:ascii="Arial" w:hAnsi="Arial" w:cs="Arial"/>
                <w:sz w:val="18"/>
                <w:szCs w:val="18"/>
              </w:rPr>
              <w:t xml:space="preserve"> 1,</w:t>
            </w:r>
            <w:r w:rsidR="00BE04D4">
              <w:rPr>
                <w:rFonts w:ascii="Arial" w:hAnsi="Arial" w:cs="Arial"/>
                <w:sz w:val="18"/>
                <w:szCs w:val="18"/>
              </w:rPr>
              <w:t>241</w:t>
            </w:r>
            <w:r w:rsidRPr="00C85CAA">
              <w:rPr>
                <w:rFonts w:ascii="Arial" w:hAnsi="Arial" w:cs="Arial"/>
                <w:sz w:val="18"/>
                <w:szCs w:val="18"/>
              </w:rPr>
              <w:t>,</w:t>
            </w:r>
            <w:r w:rsidR="00BE04D4">
              <w:rPr>
                <w:rFonts w:ascii="Arial" w:hAnsi="Arial" w:cs="Arial"/>
                <w:sz w:val="18"/>
                <w:szCs w:val="18"/>
              </w:rPr>
              <w:t>631</w:t>
            </w:r>
            <w:r w:rsidRPr="00C85CAA">
              <w:rPr>
                <w:rFonts w:ascii="Arial" w:hAnsi="Arial" w:cs="Arial"/>
                <w:sz w:val="18"/>
                <w:szCs w:val="18"/>
              </w:rPr>
              <w:t xml:space="preserve"> </w:t>
            </w:r>
          </w:p>
        </w:tc>
        <w:tc>
          <w:tcPr>
            <w:tcW w:w="1698" w:type="dxa"/>
          </w:tcPr>
          <w:p w14:paraId="243047AD" w14:textId="737458A3" w:rsidR="00C85CAA" w:rsidRDefault="00C85CAA" w:rsidP="00C85CAA">
            <w:pPr>
              <w:spacing w:line="360" w:lineRule="auto"/>
              <w:ind w:right="54"/>
              <w:jc w:val="right"/>
              <w:rPr>
                <w:rFonts w:ascii="Arial" w:hAnsi="Arial" w:cs="Arial"/>
                <w:sz w:val="18"/>
                <w:szCs w:val="18"/>
              </w:rPr>
            </w:pPr>
            <w:r w:rsidRPr="00C85CAA">
              <w:rPr>
                <w:rFonts w:ascii="Arial" w:hAnsi="Arial" w:cs="Arial"/>
                <w:sz w:val="18"/>
                <w:szCs w:val="18"/>
              </w:rPr>
              <w:t xml:space="preserve"> -   </w:t>
            </w:r>
          </w:p>
        </w:tc>
      </w:tr>
      <w:tr w:rsidR="00C85CAA" w:rsidRPr="003B409C" w14:paraId="73463E8D" w14:textId="77777777" w:rsidTr="00781E8A">
        <w:tc>
          <w:tcPr>
            <w:tcW w:w="3201" w:type="dxa"/>
            <w:vAlign w:val="bottom"/>
          </w:tcPr>
          <w:p w14:paraId="5E5B4645" w14:textId="3DF46F79" w:rsidR="00C85CAA" w:rsidRPr="00C85CAA" w:rsidRDefault="00C85CAA" w:rsidP="006F523D">
            <w:pPr>
              <w:spacing w:line="360" w:lineRule="auto"/>
              <w:ind w:left="172" w:right="-43" w:hanging="196"/>
              <w:rPr>
                <w:rFonts w:ascii="Arial" w:hAnsi="Arial" w:cs="Browallia New"/>
                <w:sz w:val="18"/>
                <w:szCs w:val="22"/>
              </w:rPr>
            </w:pPr>
            <w:r>
              <w:rPr>
                <w:rFonts w:ascii="Arial" w:hAnsi="Arial" w:cs="Browallia New"/>
                <w:sz w:val="18"/>
                <w:szCs w:val="22"/>
              </w:rPr>
              <w:t>Other revenues</w:t>
            </w:r>
          </w:p>
        </w:tc>
        <w:tc>
          <w:tcPr>
            <w:tcW w:w="1335" w:type="dxa"/>
          </w:tcPr>
          <w:p w14:paraId="6EA3AAF7" w14:textId="46CE1554" w:rsidR="00C85CAA" w:rsidRPr="003B409C" w:rsidRDefault="00C85CAA" w:rsidP="00C85CAA">
            <w:pPr>
              <w:spacing w:line="360" w:lineRule="auto"/>
              <w:ind w:right="54"/>
              <w:jc w:val="right"/>
              <w:rPr>
                <w:rFonts w:ascii="Arial" w:hAnsi="Arial" w:cs="Arial"/>
                <w:sz w:val="18"/>
                <w:szCs w:val="18"/>
                <w:lang w:val="en-GB"/>
              </w:rPr>
            </w:pPr>
            <w:r w:rsidRPr="00C85CAA">
              <w:rPr>
                <w:rFonts w:ascii="Arial" w:hAnsi="Arial" w:cs="Arial"/>
                <w:sz w:val="18"/>
                <w:szCs w:val="18"/>
                <w:lang w:val="en-GB"/>
              </w:rPr>
              <w:t xml:space="preserve"> 403,564 </w:t>
            </w:r>
          </w:p>
        </w:tc>
        <w:tc>
          <w:tcPr>
            <w:tcW w:w="1843" w:type="dxa"/>
          </w:tcPr>
          <w:p w14:paraId="17E2C722" w14:textId="6B150D75" w:rsidR="00C85CAA" w:rsidRPr="00C85CAA" w:rsidRDefault="00C85CAA" w:rsidP="00C85CAA">
            <w:pPr>
              <w:spacing w:line="360" w:lineRule="auto"/>
              <w:ind w:right="54"/>
              <w:jc w:val="right"/>
              <w:rPr>
                <w:rFonts w:ascii="Arial" w:hAnsi="Arial" w:cs="Arial"/>
                <w:sz w:val="18"/>
                <w:szCs w:val="18"/>
                <w:lang w:val="en-GB"/>
              </w:rPr>
            </w:pPr>
            <w:r w:rsidRPr="00C85CAA">
              <w:rPr>
                <w:rFonts w:ascii="Arial" w:hAnsi="Arial" w:cs="Arial"/>
                <w:sz w:val="18"/>
                <w:szCs w:val="18"/>
                <w:lang w:val="en-GB"/>
              </w:rPr>
              <w:t xml:space="preserve"> 354,023 </w:t>
            </w:r>
          </w:p>
        </w:tc>
        <w:tc>
          <w:tcPr>
            <w:tcW w:w="1276" w:type="dxa"/>
          </w:tcPr>
          <w:p w14:paraId="71FE3180" w14:textId="51796557" w:rsidR="00C85CAA" w:rsidRPr="003B409C" w:rsidRDefault="00C85CAA" w:rsidP="00C85CAA">
            <w:pPr>
              <w:spacing w:line="360" w:lineRule="auto"/>
              <w:ind w:right="54"/>
              <w:jc w:val="right"/>
              <w:rPr>
                <w:rFonts w:ascii="Arial" w:hAnsi="Arial" w:cs="Arial"/>
                <w:sz w:val="18"/>
                <w:szCs w:val="18"/>
              </w:rPr>
            </w:pPr>
            <w:r w:rsidRPr="00C85CAA">
              <w:rPr>
                <w:rFonts w:ascii="Arial" w:hAnsi="Arial" w:cs="Arial"/>
                <w:sz w:val="18"/>
                <w:szCs w:val="18"/>
              </w:rPr>
              <w:t xml:space="preserve"> 246,189 </w:t>
            </w:r>
          </w:p>
        </w:tc>
        <w:tc>
          <w:tcPr>
            <w:tcW w:w="1698" w:type="dxa"/>
          </w:tcPr>
          <w:p w14:paraId="3FBDE6A6" w14:textId="3931ABD3" w:rsidR="00C85CAA" w:rsidRDefault="00C85CAA" w:rsidP="00C85CAA">
            <w:pPr>
              <w:spacing w:line="360" w:lineRule="auto"/>
              <w:ind w:right="54"/>
              <w:jc w:val="right"/>
              <w:rPr>
                <w:rFonts w:ascii="Arial" w:hAnsi="Arial" w:cs="Arial"/>
                <w:sz w:val="18"/>
                <w:szCs w:val="18"/>
              </w:rPr>
            </w:pPr>
            <w:r w:rsidRPr="00C85CAA">
              <w:rPr>
                <w:rFonts w:ascii="Arial" w:hAnsi="Arial" w:cs="Arial"/>
                <w:sz w:val="18"/>
                <w:szCs w:val="18"/>
              </w:rPr>
              <w:t xml:space="preserve"> 196,648 </w:t>
            </w:r>
          </w:p>
        </w:tc>
      </w:tr>
      <w:tr w:rsidR="00DA64D9" w:rsidRPr="003B409C" w14:paraId="3520BA8C" w14:textId="77777777" w:rsidTr="00781E8A">
        <w:tc>
          <w:tcPr>
            <w:tcW w:w="3201" w:type="dxa"/>
            <w:vAlign w:val="bottom"/>
          </w:tcPr>
          <w:p w14:paraId="00545487" w14:textId="431E1360" w:rsidR="00DA64D9" w:rsidRDefault="00673BA2" w:rsidP="006F523D">
            <w:pPr>
              <w:spacing w:line="360" w:lineRule="auto"/>
              <w:ind w:left="172" w:right="-43" w:hanging="196"/>
              <w:rPr>
                <w:rFonts w:ascii="Arial" w:hAnsi="Arial" w:cs="Browallia New"/>
                <w:sz w:val="18"/>
                <w:szCs w:val="22"/>
              </w:rPr>
            </w:pPr>
            <w:r>
              <w:rPr>
                <w:rFonts w:ascii="Arial" w:hAnsi="Arial" w:cs="Browallia New"/>
                <w:sz w:val="18"/>
                <w:szCs w:val="22"/>
              </w:rPr>
              <w:t>Costs of construction work</w:t>
            </w:r>
          </w:p>
        </w:tc>
        <w:tc>
          <w:tcPr>
            <w:tcW w:w="1335" w:type="dxa"/>
          </w:tcPr>
          <w:p w14:paraId="3E3B645C" w14:textId="2C08DB5E" w:rsidR="00DA64D9" w:rsidRPr="00C85CAA" w:rsidRDefault="00673BA2" w:rsidP="00C85CAA">
            <w:pPr>
              <w:spacing w:line="360" w:lineRule="auto"/>
              <w:ind w:right="54"/>
              <w:jc w:val="right"/>
              <w:rPr>
                <w:rFonts w:ascii="Arial" w:hAnsi="Arial" w:cs="Arial"/>
                <w:sz w:val="18"/>
                <w:szCs w:val="18"/>
                <w:lang w:val="en-GB"/>
              </w:rPr>
            </w:pPr>
            <w:r>
              <w:rPr>
                <w:rFonts w:ascii="Arial" w:hAnsi="Arial" w:cs="Arial"/>
                <w:sz w:val="18"/>
                <w:szCs w:val="18"/>
                <w:lang w:val="en-GB"/>
              </w:rPr>
              <w:t>39,442,888</w:t>
            </w:r>
          </w:p>
        </w:tc>
        <w:tc>
          <w:tcPr>
            <w:tcW w:w="1843" w:type="dxa"/>
          </w:tcPr>
          <w:p w14:paraId="0785E270" w14:textId="475566BF" w:rsidR="00DA64D9" w:rsidRPr="00C85CAA" w:rsidRDefault="00673BA2" w:rsidP="00C85CAA">
            <w:pPr>
              <w:spacing w:line="360" w:lineRule="auto"/>
              <w:ind w:right="54"/>
              <w:jc w:val="right"/>
              <w:rPr>
                <w:rFonts w:ascii="Arial" w:hAnsi="Arial" w:cs="Arial"/>
                <w:sz w:val="18"/>
                <w:szCs w:val="18"/>
                <w:lang w:val="en-GB"/>
              </w:rPr>
            </w:pPr>
            <w:r>
              <w:rPr>
                <w:rFonts w:ascii="Arial" w:hAnsi="Arial" w:cs="Arial"/>
                <w:sz w:val="18"/>
                <w:szCs w:val="18"/>
                <w:lang w:val="en-GB"/>
              </w:rPr>
              <w:t>40,906,132</w:t>
            </w:r>
          </w:p>
        </w:tc>
        <w:tc>
          <w:tcPr>
            <w:tcW w:w="1276" w:type="dxa"/>
          </w:tcPr>
          <w:p w14:paraId="364C895A" w14:textId="14C33EBF" w:rsidR="00DA64D9" w:rsidRPr="00C85CAA" w:rsidRDefault="00673BA2" w:rsidP="00C85CAA">
            <w:pPr>
              <w:spacing w:line="360" w:lineRule="auto"/>
              <w:ind w:right="54"/>
              <w:jc w:val="right"/>
              <w:rPr>
                <w:rFonts w:ascii="Arial" w:hAnsi="Arial" w:cs="Arial"/>
                <w:sz w:val="18"/>
                <w:szCs w:val="18"/>
              </w:rPr>
            </w:pPr>
            <w:r>
              <w:rPr>
                <w:rFonts w:ascii="Arial" w:hAnsi="Arial" w:cs="Arial"/>
                <w:sz w:val="18"/>
                <w:szCs w:val="18"/>
              </w:rPr>
              <w:t>23,619,666</w:t>
            </w:r>
          </w:p>
        </w:tc>
        <w:tc>
          <w:tcPr>
            <w:tcW w:w="1698" w:type="dxa"/>
          </w:tcPr>
          <w:p w14:paraId="313E110C" w14:textId="0542740E" w:rsidR="00DA64D9" w:rsidRPr="00C85CAA" w:rsidRDefault="00673BA2" w:rsidP="00C85CAA">
            <w:pPr>
              <w:spacing w:line="360" w:lineRule="auto"/>
              <w:ind w:right="54"/>
              <w:jc w:val="right"/>
              <w:rPr>
                <w:rFonts w:ascii="Arial" w:hAnsi="Arial" w:cs="Arial"/>
                <w:sz w:val="18"/>
                <w:szCs w:val="18"/>
              </w:rPr>
            </w:pPr>
            <w:r>
              <w:rPr>
                <w:rFonts w:ascii="Arial" w:hAnsi="Arial" w:cs="Arial"/>
                <w:sz w:val="18"/>
                <w:szCs w:val="18"/>
              </w:rPr>
              <w:t>24,353,102</w:t>
            </w:r>
          </w:p>
        </w:tc>
      </w:tr>
      <w:tr w:rsidR="00DA64D9" w:rsidRPr="003B409C" w14:paraId="2C500D0B" w14:textId="77777777" w:rsidTr="00781E8A">
        <w:tc>
          <w:tcPr>
            <w:tcW w:w="3201" w:type="dxa"/>
            <w:vAlign w:val="bottom"/>
          </w:tcPr>
          <w:p w14:paraId="2DE3E1D3" w14:textId="6440FFBA" w:rsidR="00DA64D9" w:rsidRDefault="00673BA2" w:rsidP="006F523D">
            <w:pPr>
              <w:spacing w:line="360" w:lineRule="auto"/>
              <w:ind w:left="172" w:right="-43" w:hanging="196"/>
              <w:rPr>
                <w:rFonts w:ascii="Arial" w:hAnsi="Arial" w:cs="Browallia New"/>
                <w:sz w:val="18"/>
                <w:szCs w:val="22"/>
              </w:rPr>
            </w:pPr>
            <w:r>
              <w:rPr>
                <w:rFonts w:ascii="Arial" w:hAnsi="Arial" w:cs="Browallia New"/>
                <w:sz w:val="18"/>
                <w:szCs w:val="22"/>
              </w:rPr>
              <w:t>Costs of sales and services</w:t>
            </w:r>
          </w:p>
        </w:tc>
        <w:tc>
          <w:tcPr>
            <w:tcW w:w="1335" w:type="dxa"/>
          </w:tcPr>
          <w:p w14:paraId="1A5B217D" w14:textId="48898D33" w:rsidR="00DA64D9" w:rsidRPr="00C85CAA" w:rsidRDefault="00673BA2" w:rsidP="00C85CAA">
            <w:pPr>
              <w:spacing w:line="360" w:lineRule="auto"/>
              <w:ind w:right="54"/>
              <w:jc w:val="right"/>
              <w:rPr>
                <w:rFonts w:ascii="Arial" w:hAnsi="Arial" w:cs="Arial"/>
                <w:sz w:val="18"/>
                <w:szCs w:val="18"/>
                <w:lang w:val="en-GB"/>
              </w:rPr>
            </w:pPr>
            <w:r>
              <w:rPr>
                <w:rFonts w:ascii="Arial" w:hAnsi="Arial" w:cs="Arial"/>
                <w:sz w:val="18"/>
                <w:szCs w:val="18"/>
                <w:lang w:val="en-GB"/>
              </w:rPr>
              <w:t>3,358,478</w:t>
            </w:r>
          </w:p>
        </w:tc>
        <w:tc>
          <w:tcPr>
            <w:tcW w:w="1843" w:type="dxa"/>
          </w:tcPr>
          <w:p w14:paraId="352076FA" w14:textId="3A1D4CE6" w:rsidR="00DA64D9" w:rsidRPr="00C85CAA" w:rsidRDefault="00673BA2" w:rsidP="00C85CAA">
            <w:pPr>
              <w:spacing w:line="360" w:lineRule="auto"/>
              <w:ind w:right="54"/>
              <w:jc w:val="right"/>
              <w:rPr>
                <w:rFonts w:ascii="Arial" w:hAnsi="Arial" w:cs="Arial"/>
                <w:sz w:val="18"/>
                <w:szCs w:val="18"/>
                <w:lang w:val="en-GB"/>
              </w:rPr>
            </w:pPr>
            <w:r>
              <w:rPr>
                <w:rFonts w:ascii="Arial" w:hAnsi="Arial" w:cs="Arial"/>
                <w:sz w:val="18"/>
                <w:szCs w:val="18"/>
                <w:lang w:val="en-GB"/>
              </w:rPr>
              <w:t>1,794,777</w:t>
            </w:r>
          </w:p>
        </w:tc>
        <w:tc>
          <w:tcPr>
            <w:tcW w:w="1276" w:type="dxa"/>
          </w:tcPr>
          <w:p w14:paraId="398121FF" w14:textId="18B80198" w:rsidR="00DA64D9" w:rsidRPr="00C85CAA" w:rsidRDefault="00673BA2" w:rsidP="00C85CAA">
            <w:pPr>
              <w:spacing w:line="360" w:lineRule="auto"/>
              <w:ind w:right="54"/>
              <w:jc w:val="right"/>
              <w:rPr>
                <w:rFonts w:ascii="Arial" w:hAnsi="Arial" w:cs="Arial"/>
                <w:sz w:val="18"/>
                <w:szCs w:val="18"/>
              </w:rPr>
            </w:pPr>
            <w:r>
              <w:rPr>
                <w:rFonts w:ascii="Arial" w:hAnsi="Arial" w:cs="Arial"/>
                <w:sz w:val="18"/>
                <w:szCs w:val="18"/>
              </w:rPr>
              <w:t>733,436</w:t>
            </w:r>
          </w:p>
        </w:tc>
        <w:tc>
          <w:tcPr>
            <w:tcW w:w="1698" w:type="dxa"/>
          </w:tcPr>
          <w:p w14:paraId="2A0210ED" w14:textId="58B7BAD8" w:rsidR="00DA64D9" w:rsidRPr="00C85CAA" w:rsidRDefault="00673BA2" w:rsidP="00C85CAA">
            <w:pPr>
              <w:spacing w:line="360" w:lineRule="auto"/>
              <w:ind w:right="54"/>
              <w:jc w:val="right"/>
              <w:rPr>
                <w:rFonts w:ascii="Arial" w:hAnsi="Arial" w:cs="Arial"/>
                <w:sz w:val="18"/>
                <w:szCs w:val="18"/>
              </w:rPr>
            </w:pPr>
            <w:r>
              <w:rPr>
                <w:rFonts w:ascii="Arial" w:hAnsi="Arial" w:cs="Arial"/>
                <w:sz w:val="18"/>
                <w:szCs w:val="18"/>
              </w:rPr>
              <w:t>-</w:t>
            </w:r>
          </w:p>
        </w:tc>
      </w:tr>
    </w:tbl>
    <w:p w14:paraId="6F3D2578" w14:textId="77777777" w:rsidR="00FE72DB" w:rsidRPr="003B409C" w:rsidRDefault="00FE72DB" w:rsidP="00B367CF">
      <w:pPr>
        <w:pStyle w:val="Header"/>
        <w:spacing w:line="360" w:lineRule="auto"/>
        <w:ind w:left="450"/>
        <w:jc w:val="both"/>
        <w:rPr>
          <w:rFonts w:ascii="Arial" w:hAnsi="Arial" w:cs="Arial"/>
          <w:sz w:val="18"/>
          <w:szCs w:val="18"/>
        </w:rPr>
      </w:pPr>
    </w:p>
    <w:p w14:paraId="337A477B" w14:textId="78E22FD4" w:rsidR="00351B8C" w:rsidRPr="003B409C" w:rsidRDefault="009955A1" w:rsidP="00705490">
      <w:pPr>
        <w:pStyle w:val="ListParagraph"/>
        <w:numPr>
          <w:ilvl w:val="0"/>
          <w:numId w:val="32"/>
        </w:numPr>
        <w:tabs>
          <w:tab w:val="left" w:pos="7200"/>
        </w:tabs>
        <w:spacing w:line="360" w:lineRule="auto"/>
        <w:ind w:right="-43"/>
        <w:jc w:val="thaiDistribute"/>
        <w:rPr>
          <w:rFonts w:ascii="Arial" w:hAnsi="Arial" w:cs="Arial"/>
          <w:b/>
          <w:bCs/>
          <w:sz w:val="18"/>
          <w:szCs w:val="18"/>
        </w:rPr>
      </w:pPr>
      <w:r w:rsidRPr="003B409C">
        <w:rPr>
          <w:rFonts w:ascii="Arial" w:hAnsi="Arial" w:cs="Arial"/>
          <w:b/>
          <w:bCs/>
          <w:sz w:val="18"/>
          <w:szCs w:val="18"/>
        </w:rPr>
        <w:t>EVENT AFTER REPORTING PERIOD</w:t>
      </w:r>
    </w:p>
    <w:p w14:paraId="337A477C" w14:textId="77777777" w:rsidR="009D46D3" w:rsidRPr="003B409C" w:rsidRDefault="009D46D3" w:rsidP="00B367CF">
      <w:pPr>
        <w:pStyle w:val="Header"/>
        <w:overflowPunct/>
        <w:autoSpaceDE/>
        <w:adjustRightInd/>
        <w:spacing w:line="360" w:lineRule="auto"/>
        <w:ind w:left="450"/>
        <w:jc w:val="both"/>
        <w:textAlignment w:val="auto"/>
        <w:rPr>
          <w:rFonts w:ascii="Arial" w:hAnsi="Arial" w:cs="Arial"/>
          <w:sz w:val="18"/>
          <w:szCs w:val="18"/>
        </w:rPr>
      </w:pPr>
    </w:p>
    <w:p w14:paraId="337A477D" w14:textId="4F96FF8F" w:rsidR="009D46D3" w:rsidRPr="00166E4E" w:rsidRDefault="00E470B7" w:rsidP="004172E9">
      <w:pPr>
        <w:pStyle w:val="Header"/>
        <w:spacing w:line="360" w:lineRule="auto"/>
        <w:ind w:left="450"/>
        <w:jc w:val="both"/>
        <w:rPr>
          <w:rFonts w:ascii="Arial" w:hAnsi="Arial" w:cs="Arial"/>
          <w:spacing w:val="-2"/>
          <w:sz w:val="18"/>
          <w:szCs w:val="22"/>
        </w:rPr>
      </w:pPr>
      <w:r w:rsidRPr="00166E4E">
        <w:rPr>
          <w:rFonts w:ascii="Arial" w:hAnsi="Arial" w:cs="Arial"/>
          <w:spacing w:val="-2"/>
          <w:sz w:val="18"/>
          <w:szCs w:val="18"/>
        </w:rPr>
        <w:t>On 2 February 2018</w:t>
      </w:r>
      <w:r w:rsidR="00166E4E" w:rsidRPr="00166E4E">
        <w:rPr>
          <w:rFonts w:ascii="Arial" w:hAnsi="Arial" w:cs="Arial"/>
          <w:spacing w:val="-2"/>
          <w:sz w:val="18"/>
          <w:szCs w:val="18"/>
        </w:rPr>
        <w:t>,</w:t>
      </w:r>
      <w:r w:rsidRPr="00166E4E">
        <w:rPr>
          <w:rFonts w:ascii="Arial" w:hAnsi="Arial" w:cs="Arial"/>
          <w:spacing w:val="-2"/>
          <w:sz w:val="18"/>
          <w:szCs w:val="18"/>
        </w:rPr>
        <w:t xml:space="preserve"> </w:t>
      </w:r>
      <w:r w:rsidR="004B009C" w:rsidRPr="00166E4E">
        <w:rPr>
          <w:rFonts w:ascii="Arial" w:hAnsi="Arial" w:cs="Arial"/>
          <w:spacing w:val="-2"/>
          <w:sz w:val="18"/>
          <w:szCs w:val="18"/>
        </w:rPr>
        <w:t>an overseas subsidiary has issued 16,629,684 share</w:t>
      </w:r>
      <w:r w:rsidR="00166E4E" w:rsidRPr="00166E4E">
        <w:rPr>
          <w:rFonts w:ascii="Arial" w:hAnsi="Arial" w:cs="Arial"/>
          <w:spacing w:val="-2"/>
          <w:sz w:val="18"/>
          <w:szCs w:val="18"/>
        </w:rPr>
        <w:t>s</w:t>
      </w:r>
      <w:r w:rsidR="004B009C" w:rsidRPr="00166E4E">
        <w:rPr>
          <w:rFonts w:ascii="Arial" w:hAnsi="Arial" w:cs="Arial"/>
          <w:spacing w:val="-2"/>
          <w:sz w:val="18"/>
          <w:szCs w:val="18"/>
        </w:rPr>
        <w:t xml:space="preserve"> at price of 202.55 INR per</w:t>
      </w:r>
      <w:r w:rsidR="004172E9" w:rsidRPr="00166E4E">
        <w:rPr>
          <w:rFonts w:ascii="Arial" w:hAnsi="Arial" w:cs="Arial"/>
          <w:spacing w:val="-2"/>
          <w:sz w:val="18"/>
          <w:szCs w:val="18"/>
        </w:rPr>
        <w:t xml:space="preserve"> </w:t>
      </w:r>
      <w:r w:rsidR="004B009C" w:rsidRPr="00166E4E">
        <w:rPr>
          <w:rFonts w:ascii="Arial" w:hAnsi="Arial" w:cs="Arial"/>
          <w:spacing w:val="-2"/>
          <w:sz w:val="18"/>
          <w:szCs w:val="18"/>
        </w:rPr>
        <w:t>share (par value at 1 INR per share) aggregating INR 3,36</w:t>
      </w:r>
      <w:r w:rsidR="00166E4E" w:rsidRPr="00166E4E">
        <w:rPr>
          <w:rFonts w:ascii="Arial" w:hAnsi="Arial" w:cs="Arial"/>
          <w:spacing w:val="-2"/>
          <w:sz w:val="18"/>
          <w:szCs w:val="18"/>
        </w:rPr>
        <w:t>8</w:t>
      </w:r>
      <w:r w:rsidR="004B009C" w:rsidRPr="00166E4E">
        <w:rPr>
          <w:rFonts w:ascii="Arial" w:hAnsi="Arial" w:cs="Arial"/>
          <w:spacing w:val="-2"/>
          <w:sz w:val="18"/>
          <w:szCs w:val="18"/>
        </w:rPr>
        <w:t>.34 million to Qualified Institutional Buyers by legal.</w:t>
      </w:r>
      <w:r w:rsidR="00765A52" w:rsidRPr="00166E4E">
        <w:rPr>
          <w:rFonts w:ascii="Arial" w:hAnsi="Arial" w:cs="Arial"/>
          <w:spacing w:val="-2"/>
          <w:sz w:val="18"/>
          <w:szCs w:val="18"/>
        </w:rPr>
        <w:t xml:space="preserve"> Consequently, the proportion</w:t>
      </w:r>
      <w:r w:rsidR="00166E4E" w:rsidRPr="00166E4E">
        <w:rPr>
          <w:rFonts w:ascii="Arial" w:hAnsi="Arial" w:cs="Arial"/>
          <w:spacing w:val="-2"/>
          <w:sz w:val="18"/>
          <w:szCs w:val="18"/>
        </w:rPr>
        <w:t xml:space="preserve"> the </w:t>
      </w:r>
      <w:proofErr w:type="spellStart"/>
      <w:r w:rsidR="00166E4E" w:rsidRPr="00166E4E">
        <w:rPr>
          <w:rFonts w:ascii="Arial" w:hAnsi="Arial" w:cs="Arial"/>
          <w:spacing w:val="-2"/>
          <w:sz w:val="18"/>
          <w:szCs w:val="18"/>
        </w:rPr>
        <w:t>Company’s</w:t>
      </w:r>
      <w:proofErr w:type="spellEnd"/>
      <w:r w:rsidR="00765A52" w:rsidRPr="00166E4E">
        <w:rPr>
          <w:rFonts w:ascii="Arial" w:hAnsi="Arial" w:cs="Arial"/>
          <w:spacing w:val="-2"/>
          <w:sz w:val="18"/>
          <w:szCs w:val="18"/>
        </w:rPr>
        <w:t xml:space="preserve"> of investment has reduced from 51.63% to 46.64%. </w:t>
      </w:r>
    </w:p>
    <w:p w14:paraId="337A4781" w14:textId="77B23749" w:rsidR="00081323" w:rsidRPr="003B409C" w:rsidRDefault="00081323" w:rsidP="00B367CF">
      <w:pPr>
        <w:pStyle w:val="Header"/>
        <w:tabs>
          <w:tab w:val="left" w:pos="720"/>
        </w:tabs>
        <w:spacing w:line="360" w:lineRule="auto"/>
        <w:jc w:val="both"/>
        <w:rPr>
          <w:rFonts w:ascii="Arial" w:hAnsi="Arial" w:cs="Arial"/>
          <w:sz w:val="18"/>
          <w:szCs w:val="18"/>
        </w:rPr>
      </w:pPr>
    </w:p>
    <w:p w14:paraId="337A4782" w14:textId="5838BEA9" w:rsidR="00081323" w:rsidRPr="003B409C" w:rsidRDefault="009914E6" w:rsidP="00705490">
      <w:pPr>
        <w:pStyle w:val="ListParagraph"/>
        <w:numPr>
          <w:ilvl w:val="0"/>
          <w:numId w:val="32"/>
        </w:numPr>
        <w:tabs>
          <w:tab w:val="left" w:pos="7200"/>
        </w:tabs>
        <w:spacing w:line="360" w:lineRule="auto"/>
        <w:ind w:right="-43"/>
        <w:jc w:val="thaiDistribute"/>
        <w:rPr>
          <w:rFonts w:ascii="Arial" w:hAnsi="Arial" w:cs="Arial"/>
          <w:b/>
          <w:bCs/>
          <w:sz w:val="18"/>
          <w:szCs w:val="18"/>
        </w:rPr>
      </w:pPr>
      <w:r>
        <w:rPr>
          <w:rFonts w:ascii="Arial" w:hAnsi="Arial" w:cs="Arial"/>
          <w:b/>
          <w:bCs/>
          <w:sz w:val="18"/>
          <w:szCs w:val="18"/>
        </w:rPr>
        <w:t>AUTHORISATION OF FINANCIAL STATEMENTS</w:t>
      </w:r>
    </w:p>
    <w:p w14:paraId="337A4783" w14:textId="77777777" w:rsidR="00081323" w:rsidRPr="003B409C" w:rsidRDefault="00081323" w:rsidP="00B367CF">
      <w:pPr>
        <w:pStyle w:val="BodyTextIndent3"/>
        <w:spacing w:after="0" w:line="360" w:lineRule="auto"/>
        <w:ind w:left="0"/>
        <w:rPr>
          <w:rFonts w:ascii="Arial" w:hAnsi="Arial" w:cs="Arial"/>
          <w:caps/>
          <w:sz w:val="18"/>
          <w:szCs w:val="18"/>
          <w:u w:val="single"/>
        </w:rPr>
      </w:pPr>
    </w:p>
    <w:p w14:paraId="337A4784" w14:textId="2154F5C8" w:rsidR="00081323" w:rsidRPr="003B409C" w:rsidRDefault="00081323" w:rsidP="00B367CF">
      <w:pPr>
        <w:pStyle w:val="BodyTextIndent3"/>
        <w:spacing w:after="0" w:line="360" w:lineRule="auto"/>
        <w:ind w:left="0" w:firstLine="450"/>
        <w:rPr>
          <w:rFonts w:ascii="Arial" w:hAnsi="Arial" w:cs="Arial"/>
          <w:sz w:val="18"/>
          <w:szCs w:val="18"/>
        </w:rPr>
      </w:pPr>
      <w:r w:rsidRPr="003B409C">
        <w:rPr>
          <w:rFonts w:ascii="Arial" w:hAnsi="Arial" w:cs="Arial"/>
          <w:sz w:val="18"/>
          <w:szCs w:val="18"/>
        </w:rPr>
        <w:t xml:space="preserve">These financial statements have been approved by the Company’s Board of Directors on </w:t>
      </w:r>
      <w:r w:rsidR="009D1ACB" w:rsidRPr="003B409C">
        <w:rPr>
          <w:rFonts w:ascii="Arial" w:hAnsi="Arial" w:cs="Arial"/>
          <w:sz w:val="18"/>
          <w:szCs w:val="18"/>
          <w:lang w:eastAsia="en-GB"/>
        </w:rPr>
        <w:t>28</w:t>
      </w:r>
      <w:r w:rsidRPr="003B409C">
        <w:rPr>
          <w:rFonts w:ascii="Arial" w:hAnsi="Arial" w:cs="Arial"/>
          <w:sz w:val="18"/>
          <w:szCs w:val="18"/>
          <w:lang w:eastAsia="en-GB"/>
        </w:rPr>
        <w:t xml:space="preserve"> February 201</w:t>
      </w:r>
      <w:r w:rsidR="00FE72DB" w:rsidRPr="003B409C">
        <w:rPr>
          <w:rFonts w:ascii="Arial" w:hAnsi="Arial" w:cs="Arial"/>
          <w:sz w:val="18"/>
          <w:szCs w:val="18"/>
          <w:lang w:eastAsia="en-GB"/>
        </w:rPr>
        <w:t>8</w:t>
      </w:r>
      <w:r w:rsidRPr="003B409C">
        <w:rPr>
          <w:rFonts w:ascii="Arial" w:hAnsi="Arial" w:cs="Arial"/>
          <w:sz w:val="18"/>
          <w:szCs w:val="18"/>
          <w:lang w:eastAsia="en-GB"/>
        </w:rPr>
        <w:t>.</w:t>
      </w:r>
    </w:p>
    <w:p w14:paraId="337A4785" w14:textId="77777777" w:rsidR="00081323" w:rsidRPr="003B409C" w:rsidRDefault="00081323" w:rsidP="00B367CF">
      <w:pPr>
        <w:pStyle w:val="Header"/>
        <w:tabs>
          <w:tab w:val="left" w:pos="720"/>
        </w:tabs>
        <w:spacing w:line="360" w:lineRule="auto"/>
        <w:ind w:left="851"/>
        <w:jc w:val="both"/>
        <w:rPr>
          <w:rFonts w:ascii="Arial" w:hAnsi="Arial" w:cs="Arial"/>
          <w:sz w:val="19"/>
          <w:szCs w:val="19"/>
        </w:rPr>
      </w:pPr>
    </w:p>
    <w:p w14:paraId="337A4786" w14:textId="77777777" w:rsidR="0020300C" w:rsidRPr="003B409C" w:rsidRDefault="0020300C" w:rsidP="00B367CF">
      <w:pPr>
        <w:tabs>
          <w:tab w:val="left" w:pos="7200"/>
        </w:tabs>
        <w:spacing w:line="360" w:lineRule="auto"/>
        <w:ind w:right="-43"/>
        <w:jc w:val="thaiDistribute"/>
        <w:rPr>
          <w:rFonts w:ascii="Arial" w:hAnsi="Arial" w:cs="Arial"/>
          <w:sz w:val="19"/>
          <w:szCs w:val="19"/>
        </w:rPr>
      </w:pPr>
    </w:p>
    <w:sectPr w:rsidR="0020300C" w:rsidRPr="003B409C" w:rsidSect="00542F50">
      <w:pgSz w:w="11907" w:h="16840" w:code="9"/>
      <w:pgMar w:top="1560" w:right="1107" w:bottom="993" w:left="1418" w:header="709" w:footer="86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06B983" w14:textId="77777777" w:rsidR="006936B3" w:rsidRDefault="006936B3">
      <w:r>
        <w:separator/>
      </w:r>
    </w:p>
  </w:endnote>
  <w:endnote w:type="continuationSeparator" w:id="0">
    <w:p w14:paraId="1B4F6C5D" w14:textId="77777777" w:rsidR="006936B3" w:rsidRDefault="006936B3">
      <w:r>
        <w:continuationSeparator/>
      </w:r>
    </w:p>
  </w:endnote>
  <w:endnote w:type="continuationNotice" w:id="1">
    <w:p w14:paraId="1066FB01" w14:textId="77777777" w:rsidR="006936B3" w:rsidRDefault="00693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Browallia New">
    <w:panose1 w:val="020B0604020202020204"/>
    <w:charset w:val="00"/>
    <w:family w:val="swiss"/>
    <w:pitch w:val="variable"/>
    <w:sig w:usb0="0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A478B" w14:textId="77777777" w:rsidR="00DC1F6D" w:rsidRDefault="00DC1F6D">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337A478C" w14:textId="77777777" w:rsidR="00DC1F6D" w:rsidRDefault="00DC1F6D">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337A478D" w14:textId="77777777" w:rsidR="00DC1F6D" w:rsidRDefault="00DC1F6D">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337A478E" w14:textId="77777777" w:rsidR="00DC1F6D" w:rsidRDefault="00DC1F6D">
    <w:pPr>
      <w:pStyle w:val="Footer"/>
      <w:ind w:right="360"/>
      <w:rPr>
        <w:sz w:val="23"/>
        <w:szCs w:val="2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A478F" w14:textId="3CB40AE2" w:rsidR="00DC1F6D" w:rsidRPr="00161CF0" w:rsidRDefault="00DC1F6D">
    <w:pPr>
      <w:pStyle w:val="Footer"/>
      <w:jc w:val="right"/>
      <w:rPr>
        <w:rFonts w:ascii="Arial" w:hAnsi="Arial" w:cs="Arial"/>
        <w:sz w:val="18"/>
        <w:szCs w:val="18"/>
        <w:lang w:val="en-GB"/>
      </w:rPr>
    </w:pPr>
    <w:r w:rsidRPr="00161CF0">
      <w:rPr>
        <w:rStyle w:val="PageNumber"/>
        <w:rFonts w:ascii="Arial" w:hAnsi="Arial" w:cs="Arial"/>
        <w:sz w:val="18"/>
        <w:szCs w:val="18"/>
      </w:rPr>
      <w:fldChar w:fldCharType="begin"/>
    </w:r>
    <w:r w:rsidRPr="00161CF0">
      <w:rPr>
        <w:rStyle w:val="PageNumber"/>
        <w:rFonts w:ascii="Arial" w:hAnsi="Arial" w:cs="Arial"/>
        <w:sz w:val="18"/>
        <w:szCs w:val="18"/>
      </w:rPr>
      <w:instrText xml:space="preserve"> PAGE </w:instrText>
    </w:r>
    <w:r w:rsidRPr="00161CF0">
      <w:rPr>
        <w:rStyle w:val="PageNumber"/>
        <w:rFonts w:ascii="Arial" w:hAnsi="Arial" w:cs="Arial"/>
        <w:sz w:val="18"/>
        <w:szCs w:val="18"/>
      </w:rPr>
      <w:fldChar w:fldCharType="separate"/>
    </w:r>
    <w:r w:rsidR="006F4226">
      <w:rPr>
        <w:rStyle w:val="PageNumber"/>
        <w:rFonts w:ascii="Arial" w:hAnsi="Arial" w:cs="Arial"/>
        <w:noProof/>
        <w:sz w:val="18"/>
        <w:szCs w:val="18"/>
      </w:rPr>
      <w:t>37</w:t>
    </w:r>
    <w:r w:rsidRPr="00161CF0">
      <w:rPr>
        <w:rStyle w:val="PageNumber"/>
        <w:rFonts w:ascii="Arial" w:hAnsi="Arial"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A4790" w14:textId="77777777" w:rsidR="00DC1F6D" w:rsidRDefault="00DC1F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DC1F6D" w:rsidRDefault="00DC1F6D">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A4792" w14:textId="2423D3A3" w:rsidR="00DC1F6D" w:rsidRPr="00CB6C38" w:rsidRDefault="00DC1F6D">
    <w:pPr>
      <w:pStyle w:val="Footer"/>
      <w:framePr w:wrap="around" w:vAnchor="text" w:hAnchor="margin" w:xAlign="right" w:y="1"/>
      <w:rPr>
        <w:rStyle w:val="PageNumber"/>
        <w:rFonts w:ascii="Arial" w:hAnsi="Arial" w:cs="Arial"/>
        <w:sz w:val="18"/>
        <w:szCs w:val="18"/>
      </w:rPr>
    </w:pPr>
    <w:r w:rsidRPr="00CB6C38">
      <w:rPr>
        <w:rStyle w:val="PageNumber"/>
        <w:rFonts w:ascii="Arial" w:hAnsi="Arial" w:cs="Arial"/>
        <w:sz w:val="18"/>
        <w:szCs w:val="18"/>
      </w:rPr>
      <w:fldChar w:fldCharType="begin"/>
    </w:r>
    <w:r w:rsidRPr="00CB6C38">
      <w:rPr>
        <w:rStyle w:val="PageNumber"/>
        <w:rFonts w:ascii="Arial" w:hAnsi="Arial" w:cs="Arial"/>
        <w:sz w:val="18"/>
        <w:szCs w:val="18"/>
      </w:rPr>
      <w:instrText xml:space="preserve">PAGE  </w:instrText>
    </w:r>
    <w:r w:rsidRPr="00CB6C38">
      <w:rPr>
        <w:rStyle w:val="PageNumber"/>
        <w:rFonts w:ascii="Arial" w:hAnsi="Arial" w:cs="Arial"/>
        <w:sz w:val="18"/>
        <w:szCs w:val="18"/>
      </w:rPr>
      <w:fldChar w:fldCharType="separate"/>
    </w:r>
    <w:r w:rsidR="006F4226">
      <w:rPr>
        <w:rStyle w:val="PageNumber"/>
        <w:rFonts w:ascii="Arial" w:hAnsi="Arial" w:cs="Arial"/>
        <w:noProof/>
        <w:sz w:val="18"/>
        <w:szCs w:val="18"/>
      </w:rPr>
      <w:t>70</w:t>
    </w:r>
    <w:r w:rsidRPr="00CB6C38">
      <w:rPr>
        <w:rStyle w:val="PageNumber"/>
        <w:rFonts w:ascii="Arial" w:hAnsi="Arial" w:cs="Arial"/>
        <w:sz w:val="18"/>
        <w:szCs w:val="18"/>
      </w:rPr>
      <w:fldChar w:fldCharType="end"/>
    </w:r>
  </w:p>
  <w:p w14:paraId="337A4793" w14:textId="77777777" w:rsidR="00DC1F6D" w:rsidRPr="00BF7694" w:rsidRDefault="00DC1F6D" w:rsidP="00B55CF3">
    <w:pPr>
      <w:pStyle w:val="Footer"/>
      <w:ind w:right="360"/>
      <w:rPr>
        <w:rFonts w:ascii="Garamond" w:hAnsi="Garamond"/>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F57A0" w14:textId="77777777" w:rsidR="006936B3" w:rsidRDefault="006936B3">
      <w:r>
        <w:separator/>
      </w:r>
    </w:p>
  </w:footnote>
  <w:footnote w:type="continuationSeparator" w:id="0">
    <w:p w14:paraId="6580EC90" w14:textId="77777777" w:rsidR="006936B3" w:rsidRDefault="006936B3">
      <w:r>
        <w:continuationSeparator/>
      </w:r>
    </w:p>
  </w:footnote>
  <w:footnote w:type="continuationNotice" w:id="1">
    <w:p w14:paraId="0CDB8C9A" w14:textId="77777777" w:rsidR="006936B3" w:rsidRDefault="006936B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70D0"/>
    <w:multiLevelType w:val="multilevel"/>
    <w:tmpl w:val="34AC04A4"/>
    <w:lvl w:ilvl="0">
      <w:start w:val="2"/>
      <w:numFmt w:val="decimal"/>
      <w:lvlText w:val="%1"/>
      <w:lvlJc w:val="left"/>
      <w:pPr>
        <w:ind w:left="6738" w:hanging="360"/>
      </w:pPr>
      <w:rPr>
        <w:rFonts w:hint="default"/>
      </w:rPr>
    </w:lvl>
    <w:lvl w:ilvl="1">
      <w:start w:val="2"/>
      <w:numFmt w:val="decimal"/>
      <w:lvlText w:val="%1.%2"/>
      <w:lvlJc w:val="left"/>
      <w:pPr>
        <w:ind w:left="7098" w:hanging="360"/>
      </w:pPr>
      <w:rPr>
        <w:rFonts w:hint="default"/>
      </w:rPr>
    </w:lvl>
    <w:lvl w:ilvl="2">
      <w:start w:val="1"/>
      <w:numFmt w:val="decimal"/>
      <w:lvlText w:val="%1.%2.%3"/>
      <w:lvlJc w:val="left"/>
      <w:pPr>
        <w:ind w:left="7818" w:hanging="720"/>
      </w:pPr>
      <w:rPr>
        <w:rFonts w:hint="default"/>
      </w:rPr>
    </w:lvl>
    <w:lvl w:ilvl="3">
      <w:start w:val="1"/>
      <w:numFmt w:val="decimal"/>
      <w:lvlText w:val="%1.%2.%3.%4"/>
      <w:lvlJc w:val="left"/>
      <w:pPr>
        <w:ind w:left="8178" w:hanging="720"/>
      </w:pPr>
      <w:rPr>
        <w:rFonts w:hint="default"/>
      </w:rPr>
    </w:lvl>
    <w:lvl w:ilvl="4">
      <w:start w:val="1"/>
      <w:numFmt w:val="decimal"/>
      <w:lvlText w:val="%1.%2.%3.%4.%5"/>
      <w:lvlJc w:val="left"/>
      <w:pPr>
        <w:ind w:left="8898" w:hanging="1080"/>
      </w:pPr>
      <w:rPr>
        <w:rFonts w:hint="default"/>
      </w:rPr>
    </w:lvl>
    <w:lvl w:ilvl="5">
      <w:start w:val="1"/>
      <w:numFmt w:val="decimal"/>
      <w:lvlText w:val="%1.%2.%3.%4.%5.%6"/>
      <w:lvlJc w:val="left"/>
      <w:pPr>
        <w:ind w:left="9258" w:hanging="1080"/>
      </w:pPr>
      <w:rPr>
        <w:rFonts w:hint="default"/>
      </w:rPr>
    </w:lvl>
    <w:lvl w:ilvl="6">
      <w:start w:val="1"/>
      <w:numFmt w:val="decimal"/>
      <w:lvlText w:val="%1.%2.%3.%4.%5.%6.%7"/>
      <w:lvlJc w:val="left"/>
      <w:pPr>
        <w:ind w:left="9978" w:hanging="1440"/>
      </w:pPr>
      <w:rPr>
        <w:rFonts w:hint="default"/>
      </w:rPr>
    </w:lvl>
    <w:lvl w:ilvl="7">
      <w:start w:val="1"/>
      <w:numFmt w:val="decimal"/>
      <w:lvlText w:val="%1.%2.%3.%4.%5.%6.%7.%8"/>
      <w:lvlJc w:val="left"/>
      <w:pPr>
        <w:ind w:left="10338" w:hanging="1440"/>
      </w:pPr>
      <w:rPr>
        <w:rFonts w:hint="default"/>
      </w:rPr>
    </w:lvl>
    <w:lvl w:ilvl="8">
      <w:start w:val="1"/>
      <w:numFmt w:val="decimal"/>
      <w:lvlText w:val="%1.%2.%3.%4.%5.%6.%7.%8.%9"/>
      <w:lvlJc w:val="left"/>
      <w:pPr>
        <w:ind w:left="11058" w:hanging="1800"/>
      </w:pPr>
      <w:rPr>
        <w:rFonts w:hint="default"/>
      </w:rPr>
    </w:lvl>
  </w:abstractNum>
  <w:abstractNum w:abstractNumId="1">
    <w:nsid w:val="0DBF782F"/>
    <w:multiLevelType w:val="hybridMultilevel"/>
    <w:tmpl w:val="940AC140"/>
    <w:lvl w:ilvl="0" w:tplc="04090017">
      <w:start w:val="1"/>
      <w:numFmt w:val="lowerLetter"/>
      <w:lvlText w:val="%1)"/>
      <w:lvlJc w:val="left"/>
      <w:pPr>
        <w:tabs>
          <w:tab w:val="num" w:pos="720"/>
        </w:tabs>
        <w:ind w:left="720" w:hanging="360"/>
      </w:pPr>
      <w:rPr>
        <w:rFonts w:hint="default"/>
        <w:sz w:val="27"/>
        <w:szCs w:val="27"/>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E4467F2"/>
    <w:multiLevelType w:val="hybridMultilevel"/>
    <w:tmpl w:val="789449B6"/>
    <w:lvl w:ilvl="0" w:tplc="47B8C950">
      <w:start w:val="31"/>
      <w:numFmt w:val="bullet"/>
      <w:lvlText w:val="-"/>
      <w:lvlJc w:val="left"/>
      <w:pPr>
        <w:tabs>
          <w:tab w:val="num" w:pos="1260"/>
        </w:tabs>
        <w:ind w:left="1260" w:hanging="360"/>
      </w:pPr>
      <w:rPr>
        <w:rFonts w:ascii="Garamond" w:eastAsia="Times New Roman" w:hAnsi="Garamond" w:hint="default"/>
      </w:rPr>
    </w:lvl>
    <w:lvl w:ilvl="1" w:tplc="04090003">
      <w:start w:val="1"/>
      <w:numFmt w:val="bullet"/>
      <w:lvlText w:val="o"/>
      <w:lvlJc w:val="left"/>
      <w:pPr>
        <w:tabs>
          <w:tab w:val="num" w:pos="1980"/>
        </w:tabs>
        <w:ind w:left="1980" w:hanging="360"/>
      </w:pPr>
      <w:rPr>
        <w:rFonts w:ascii="Courier New" w:hAnsi="Courier New" w:cs="Times New Roman"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cs="Times New Roman"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cs="Times New Roman"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3">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11A10137"/>
    <w:multiLevelType w:val="hybridMultilevel"/>
    <w:tmpl w:val="3D0EBA6A"/>
    <w:lvl w:ilvl="0" w:tplc="CB783BCA">
      <w:start w:val="1"/>
      <w:numFmt w:val="decimal"/>
      <w:lvlText w:val="%1."/>
      <w:lvlJc w:val="left"/>
      <w:pPr>
        <w:ind w:left="1640" w:hanging="360"/>
      </w:pPr>
      <w:rPr>
        <w:rFonts w:hint="default"/>
      </w:rPr>
    </w:lvl>
    <w:lvl w:ilvl="1" w:tplc="04090019" w:tentative="1">
      <w:start w:val="1"/>
      <w:numFmt w:val="lowerLetter"/>
      <w:lvlText w:val="%2."/>
      <w:lvlJc w:val="left"/>
      <w:pPr>
        <w:ind w:left="2360" w:hanging="360"/>
      </w:pPr>
    </w:lvl>
    <w:lvl w:ilvl="2" w:tplc="0409001B" w:tentative="1">
      <w:start w:val="1"/>
      <w:numFmt w:val="lowerRoman"/>
      <w:lvlText w:val="%3."/>
      <w:lvlJc w:val="right"/>
      <w:pPr>
        <w:ind w:left="3080" w:hanging="180"/>
      </w:pPr>
    </w:lvl>
    <w:lvl w:ilvl="3" w:tplc="0409000F" w:tentative="1">
      <w:start w:val="1"/>
      <w:numFmt w:val="decimal"/>
      <w:lvlText w:val="%4."/>
      <w:lvlJc w:val="left"/>
      <w:pPr>
        <w:ind w:left="3800" w:hanging="360"/>
      </w:pPr>
    </w:lvl>
    <w:lvl w:ilvl="4" w:tplc="04090019" w:tentative="1">
      <w:start w:val="1"/>
      <w:numFmt w:val="lowerLetter"/>
      <w:lvlText w:val="%5."/>
      <w:lvlJc w:val="left"/>
      <w:pPr>
        <w:ind w:left="4520" w:hanging="360"/>
      </w:pPr>
    </w:lvl>
    <w:lvl w:ilvl="5" w:tplc="0409001B" w:tentative="1">
      <w:start w:val="1"/>
      <w:numFmt w:val="lowerRoman"/>
      <w:lvlText w:val="%6."/>
      <w:lvlJc w:val="right"/>
      <w:pPr>
        <w:ind w:left="5240" w:hanging="180"/>
      </w:pPr>
    </w:lvl>
    <w:lvl w:ilvl="6" w:tplc="0409000F" w:tentative="1">
      <w:start w:val="1"/>
      <w:numFmt w:val="decimal"/>
      <w:lvlText w:val="%7."/>
      <w:lvlJc w:val="left"/>
      <w:pPr>
        <w:ind w:left="5960" w:hanging="360"/>
      </w:pPr>
    </w:lvl>
    <w:lvl w:ilvl="7" w:tplc="04090019" w:tentative="1">
      <w:start w:val="1"/>
      <w:numFmt w:val="lowerLetter"/>
      <w:lvlText w:val="%8."/>
      <w:lvlJc w:val="left"/>
      <w:pPr>
        <w:ind w:left="6680" w:hanging="360"/>
      </w:pPr>
    </w:lvl>
    <w:lvl w:ilvl="8" w:tplc="0409001B" w:tentative="1">
      <w:start w:val="1"/>
      <w:numFmt w:val="lowerRoman"/>
      <w:lvlText w:val="%9."/>
      <w:lvlJc w:val="right"/>
      <w:pPr>
        <w:ind w:left="7400" w:hanging="180"/>
      </w:pPr>
    </w:lvl>
  </w:abstractNum>
  <w:abstractNum w:abstractNumId="5">
    <w:nsid w:val="1B6B0F89"/>
    <w:multiLevelType w:val="hybridMultilevel"/>
    <w:tmpl w:val="6ED8D920"/>
    <w:lvl w:ilvl="0" w:tplc="56DED364">
      <w:start w:val="1"/>
      <w:numFmt w:val="lowerLetter"/>
      <w:lvlText w:val="%1)"/>
      <w:lvlJc w:val="left"/>
      <w:pPr>
        <w:tabs>
          <w:tab w:val="num" w:pos="786"/>
        </w:tabs>
        <w:ind w:left="786" w:hanging="360"/>
      </w:pPr>
      <w:rPr>
        <w:rFonts w:cs="Times New Roman" w:hint="default"/>
        <w:lang w:val="en-US"/>
      </w:rPr>
    </w:lvl>
    <w:lvl w:ilvl="1" w:tplc="23A6EC5E">
      <w:start w:val="120"/>
      <w:numFmt w:val="bullet"/>
      <w:lvlText w:val=""/>
      <w:lvlJc w:val="left"/>
      <w:pPr>
        <w:tabs>
          <w:tab w:val="num" w:pos="1440"/>
        </w:tabs>
        <w:ind w:left="1440" w:hanging="360"/>
      </w:pPr>
      <w:rPr>
        <w:rFonts w:ascii="Symbol" w:eastAsia="Times New Roman"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C092A29"/>
    <w:multiLevelType w:val="multilevel"/>
    <w:tmpl w:val="5C268A7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nsid w:val="221369AB"/>
    <w:multiLevelType w:val="hybridMultilevel"/>
    <w:tmpl w:val="D3E6AE9A"/>
    <w:lvl w:ilvl="0" w:tplc="A0FA17E4">
      <w:start w:val="1"/>
      <w:numFmt w:val="lowerLetter"/>
      <w:lvlText w:val="%1)"/>
      <w:lvlJc w:val="left"/>
      <w:pPr>
        <w:ind w:left="1284" w:hanging="360"/>
      </w:pPr>
      <w:rPr>
        <w:rFonts w:hint="default"/>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8">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9">
    <w:nsid w:val="29D05A19"/>
    <w:multiLevelType w:val="hybridMultilevel"/>
    <w:tmpl w:val="B8C87546"/>
    <w:lvl w:ilvl="0" w:tplc="69D81868">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A4630B"/>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1">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671693"/>
    <w:multiLevelType w:val="hybridMultilevel"/>
    <w:tmpl w:val="BEE25A8A"/>
    <w:lvl w:ilvl="0" w:tplc="24C63F60">
      <w:start w:val="6"/>
      <w:numFmt w:val="bullet"/>
      <w:lvlText w:val="-"/>
      <w:lvlJc w:val="left"/>
      <w:pPr>
        <w:tabs>
          <w:tab w:val="num" w:pos="1211"/>
        </w:tabs>
        <w:ind w:left="1211" w:hanging="360"/>
      </w:pPr>
      <w:rPr>
        <w:rFonts w:ascii="Garamond" w:eastAsia="Times New Roman" w:hAnsi="Garamond"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3">
    <w:nsid w:val="31EB3E27"/>
    <w:multiLevelType w:val="multilevel"/>
    <w:tmpl w:val="FF7C02FC"/>
    <w:lvl w:ilvl="0">
      <w:start w:val="1"/>
      <w:numFmt w:val="decimal"/>
      <w:lvlText w:val="%1."/>
      <w:lvlJc w:val="left"/>
      <w:pPr>
        <w:tabs>
          <w:tab w:val="num" w:pos="720"/>
        </w:tabs>
        <w:ind w:left="720" w:hanging="360"/>
      </w:pPr>
      <w:rPr>
        <w:rFonts w:ascii="Arial" w:hAnsi="Arial" w:cs="Arial" w:hint="default"/>
        <w:b/>
        <w:bCs/>
        <w:sz w:val="18"/>
        <w:szCs w:val="18"/>
      </w:rPr>
    </w:lvl>
    <w:lvl w:ilvl="1">
      <w:start w:val="1"/>
      <w:numFmt w:val="decimal"/>
      <w:isLgl/>
      <w:lvlText w:val="%1.%2"/>
      <w:lvlJc w:val="left"/>
      <w:pPr>
        <w:tabs>
          <w:tab w:val="num" w:pos="928"/>
        </w:tabs>
        <w:ind w:left="928" w:hanging="360"/>
      </w:pPr>
      <w:rPr>
        <w:rFonts w:cs="Times New Roman" w:hint="default"/>
        <w:b w:val="0"/>
        <w:bCs w:val="0"/>
        <w:i w:val="0"/>
        <w:iCs w:val="0"/>
        <w:sz w:val="18"/>
        <w:szCs w:val="18"/>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4">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C011FEC"/>
    <w:multiLevelType w:val="hybridMultilevel"/>
    <w:tmpl w:val="BF360804"/>
    <w:lvl w:ilvl="0" w:tplc="933247FA">
      <w:start w:val="650"/>
      <w:numFmt w:val="bullet"/>
      <w:lvlText w:val="-"/>
      <w:lvlJc w:val="left"/>
      <w:pPr>
        <w:ind w:left="1260" w:hanging="360"/>
      </w:pPr>
      <w:rPr>
        <w:rFonts w:ascii="Garamond" w:eastAsia="Times New Roman" w:hAnsi="Garamond" w:cs="Garamond"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3F7E158E"/>
    <w:multiLevelType w:val="multilevel"/>
    <w:tmpl w:val="C5281E72"/>
    <w:lvl w:ilvl="0">
      <w:start w:val="8"/>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9.%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7">
    <w:nsid w:val="413A1EB8"/>
    <w:multiLevelType w:val="multilevel"/>
    <w:tmpl w:val="52D62AC4"/>
    <w:lvl w:ilvl="0">
      <w:start w:val="33"/>
      <w:numFmt w:val="decimal"/>
      <w:lvlText w:val="%1."/>
      <w:lvlJc w:val="left"/>
      <w:pPr>
        <w:tabs>
          <w:tab w:val="num" w:pos="720"/>
        </w:tabs>
        <w:ind w:left="720" w:hanging="360"/>
      </w:pPr>
      <w:rPr>
        <w:rFonts w:ascii="Arial" w:hAnsi="Arial" w:cs="Arial" w:hint="default"/>
        <w:b/>
        <w:bCs/>
        <w:sz w:val="18"/>
        <w:szCs w:val="18"/>
      </w:rPr>
    </w:lvl>
    <w:lvl w:ilvl="1">
      <w:start w:val="1"/>
      <w:numFmt w:val="decimal"/>
      <w:isLgl/>
      <w:lvlText w:val="%1.%2"/>
      <w:lvlJc w:val="left"/>
      <w:pPr>
        <w:tabs>
          <w:tab w:val="num" w:pos="928"/>
        </w:tabs>
        <w:ind w:left="928" w:hanging="360"/>
      </w:pPr>
      <w:rPr>
        <w:rFonts w:cs="Times New Roman" w:hint="default"/>
        <w:b w:val="0"/>
        <w:bCs w:val="0"/>
        <w:sz w:val="18"/>
        <w:szCs w:val="18"/>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8">
    <w:nsid w:val="4A724256"/>
    <w:multiLevelType w:val="hybridMultilevel"/>
    <w:tmpl w:val="BE4284C6"/>
    <w:lvl w:ilvl="0" w:tplc="2318C4FE">
      <w:start w:val="3"/>
      <w:numFmt w:val="lowerLetter"/>
      <w:lvlText w:val="%1)"/>
      <w:lvlJc w:val="left"/>
      <w:pPr>
        <w:tabs>
          <w:tab w:val="num" w:pos="1260"/>
        </w:tabs>
        <w:ind w:left="1260" w:hanging="360"/>
      </w:pPr>
      <w:rPr>
        <w:rFonts w:cs="Times New Roman" w:hint="default"/>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07B3DF7"/>
    <w:multiLevelType w:val="hybridMultilevel"/>
    <w:tmpl w:val="A9D835C4"/>
    <w:lvl w:ilvl="0" w:tplc="FA80A112">
      <w:start w:val="1"/>
      <w:numFmt w:val="lowerLetter"/>
      <w:lvlText w:val="%1)"/>
      <w:lvlJc w:val="left"/>
      <w:pPr>
        <w:tabs>
          <w:tab w:val="num" w:pos="786"/>
        </w:tabs>
        <w:ind w:left="786" w:hanging="360"/>
      </w:pPr>
      <w:rPr>
        <w:rFonts w:cs="Times New Roman" w:hint="default"/>
      </w:rPr>
    </w:lvl>
    <w:lvl w:ilvl="1" w:tplc="23A6EC5E">
      <w:start w:val="120"/>
      <w:numFmt w:val="bullet"/>
      <w:lvlText w:val=""/>
      <w:lvlJc w:val="left"/>
      <w:pPr>
        <w:tabs>
          <w:tab w:val="num" w:pos="1440"/>
        </w:tabs>
        <w:ind w:left="1440" w:hanging="360"/>
      </w:pPr>
      <w:rPr>
        <w:rFonts w:ascii="Symbol" w:eastAsia="Times New Roman"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32B6926"/>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1">
    <w:nsid w:val="58237DA7"/>
    <w:multiLevelType w:val="hybridMultilevel"/>
    <w:tmpl w:val="69A4216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nsid w:val="5C3F3134"/>
    <w:multiLevelType w:val="hybridMultilevel"/>
    <w:tmpl w:val="4CB40EDC"/>
    <w:lvl w:ilvl="0" w:tplc="F618878A">
      <w:start w:val="2"/>
      <w:numFmt w:val="lowerLetter"/>
      <w:lvlText w:val="(%1)"/>
      <w:lvlJc w:val="left"/>
      <w:pPr>
        <w:tabs>
          <w:tab w:val="num" w:pos="1438"/>
        </w:tabs>
        <w:ind w:left="1438" w:hanging="360"/>
      </w:pPr>
      <w:rPr>
        <w:rFonts w:cs="Times New Roman" w:hint="default"/>
      </w:rPr>
    </w:lvl>
    <w:lvl w:ilvl="1" w:tplc="04090019" w:tentative="1">
      <w:start w:val="1"/>
      <w:numFmt w:val="lowerLetter"/>
      <w:lvlText w:val="%2."/>
      <w:lvlJc w:val="left"/>
      <w:pPr>
        <w:tabs>
          <w:tab w:val="num" w:pos="2158"/>
        </w:tabs>
        <w:ind w:left="2158" w:hanging="360"/>
      </w:pPr>
      <w:rPr>
        <w:rFonts w:cs="Times New Roman"/>
      </w:rPr>
    </w:lvl>
    <w:lvl w:ilvl="2" w:tplc="0409001B" w:tentative="1">
      <w:start w:val="1"/>
      <w:numFmt w:val="lowerRoman"/>
      <w:lvlText w:val="%3."/>
      <w:lvlJc w:val="right"/>
      <w:pPr>
        <w:tabs>
          <w:tab w:val="num" w:pos="2878"/>
        </w:tabs>
        <w:ind w:left="2878" w:hanging="180"/>
      </w:pPr>
      <w:rPr>
        <w:rFonts w:cs="Times New Roman"/>
      </w:rPr>
    </w:lvl>
    <w:lvl w:ilvl="3" w:tplc="0409000F" w:tentative="1">
      <w:start w:val="1"/>
      <w:numFmt w:val="decimal"/>
      <w:lvlText w:val="%4."/>
      <w:lvlJc w:val="left"/>
      <w:pPr>
        <w:tabs>
          <w:tab w:val="num" w:pos="3598"/>
        </w:tabs>
        <w:ind w:left="3598" w:hanging="360"/>
      </w:pPr>
      <w:rPr>
        <w:rFonts w:cs="Times New Roman"/>
      </w:rPr>
    </w:lvl>
    <w:lvl w:ilvl="4" w:tplc="04090019" w:tentative="1">
      <w:start w:val="1"/>
      <w:numFmt w:val="lowerLetter"/>
      <w:lvlText w:val="%5."/>
      <w:lvlJc w:val="left"/>
      <w:pPr>
        <w:tabs>
          <w:tab w:val="num" w:pos="4318"/>
        </w:tabs>
        <w:ind w:left="4318" w:hanging="360"/>
      </w:pPr>
      <w:rPr>
        <w:rFonts w:cs="Times New Roman"/>
      </w:rPr>
    </w:lvl>
    <w:lvl w:ilvl="5" w:tplc="0409001B" w:tentative="1">
      <w:start w:val="1"/>
      <w:numFmt w:val="lowerRoman"/>
      <w:lvlText w:val="%6."/>
      <w:lvlJc w:val="right"/>
      <w:pPr>
        <w:tabs>
          <w:tab w:val="num" w:pos="5038"/>
        </w:tabs>
        <w:ind w:left="5038" w:hanging="180"/>
      </w:pPr>
      <w:rPr>
        <w:rFonts w:cs="Times New Roman"/>
      </w:rPr>
    </w:lvl>
    <w:lvl w:ilvl="6" w:tplc="0409000F" w:tentative="1">
      <w:start w:val="1"/>
      <w:numFmt w:val="decimal"/>
      <w:lvlText w:val="%7."/>
      <w:lvlJc w:val="left"/>
      <w:pPr>
        <w:tabs>
          <w:tab w:val="num" w:pos="5758"/>
        </w:tabs>
        <w:ind w:left="5758" w:hanging="360"/>
      </w:pPr>
      <w:rPr>
        <w:rFonts w:cs="Times New Roman"/>
      </w:rPr>
    </w:lvl>
    <w:lvl w:ilvl="7" w:tplc="04090019" w:tentative="1">
      <w:start w:val="1"/>
      <w:numFmt w:val="lowerLetter"/>
      <w:lvlText w:val="%8."/>
      <w:lvlJc w:val="left"/>
      <w:pPr>
        <w:tabs>
          <w:tab w:val="num" w:pos="6478"/>
        </w:tabs>
        <w:ind w:left="6478" w:hanging="360"/>
      </w:pPr>
      <w:rPr>
        <w:rFonts w:cs="Times New Roman"/>
      </w:rPr>
    </w:lvl>
    <w:lvl w:ilvl="8" w:tplc="0409001B" w:tentative="1">
      <w:start w:val="1"/>
      <w:numFmt w:val="lowerRoman"/>
      <w:lvlText w:val="%9."/>
      <w:lvlJc w:val="right"/>
      <w:pPr>
        <w:tabs>
          <w:tab w:val="num" w:pos="7198"/>
        </w:tabs>
        <w:ind w:left="7198" w:hanging="180"/>
      </w:pPr>
      <w:rPr>
        <w:rFonts w:cs="Times New Roman"/>
      </w:rPr>
    </w:lvl>
  </w:abstractNum>
  <w:abstractNum w:abstractNumId="23">
    <w:nsid w:val="5C8A5684"/>
    <w:multiLevelType w:val="multilevel"/>
    <w:tmpl w:val="1FC2A506"/>
    <w:lvl w:ilvl="0">
      <w:start w:val="8"/>
      <w:numFmt w:val="decimal"/>
      <w:lvlText w:val="%1."/>
      <w:lvlJc w:val="left"/>
      <w:pPr>
        <w:tabs>
          <w:tab w:val="num" w:pos="502"/>
        </w:tabs>
        <w:ind w:left="502" w:hanging="360"/>
      </w:pPr>
      <w:rPr>
        <w:rFonts w:ascii="Arial" w:hAnsi="Arial" w:cs="Arial" w:hint="default"/>
        <w:b/>
        <w:bCs/>
        <w:sz w:val="18"/>
        <w:szCs w:val="18"/>
      </w:rPr>
    </w:lvl>
    <w:lvl w:ilvl="1">
      <w:start w:val="1"/>
      <w:numFmt w:val="decimal"/>
      <w:isLgl/>
      <w:lvlText w:val="%1.%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24">
    <w:nsid w:val="5D0C4D8F"/>
    <w:multiLevelType w:val="hybridMultilevel"/>
    <w:tmpl w:val="8292A78E"/>
    <w:lvl w:ilvl="0" w:tplc="C01444C2">
      <w:start w:val="1"/>
      <w:numFmt w:val="decimal"/>
      <w:lvlText w:val="%1."/>
      <w:lvlJc w:val="left"/>
      <w:pPr>
        <w:tabs>
          <w:tab w:val="num" w:pos="1080"/>
        </w:tabs>
        <w:ind w:left="1080" w:hanging="360"/>
      </w:pPr>
      <w:rPr>
        <w:rFonts w:cs="Times New Roman" w:hint="default"/>
      </w:rPr>
    </w:lvl>
    <w:lvl w:ilvl="1" w:tplc="9516E1A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5E901653"/>
    <w:multiLevelType w:val="multilevel"/>
    <w:tmpl w:val="B950C7A0"/>
    <w:lvl w:ilvl="0">
      <w:start w:val="32"/>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6">
    <w:nsid w:val="627870AE"/>
    <w:multiLevelType w:val="multilevel"/>
    <w:tmpl w:val="81CC0816"/>
    <w:lvl w:ilvl="0">
      <w:start w:val="14"/>
      <w:numFmt w:val="decimal"/>
      <w:lvlText w:val="%1."/>
      <w:lvlJc w:val="left"/>
      <w:pPr>
        <w:tabs>
          <w:tab w:val="num" w:pos="360"/>
        </w:tabs>
        <w:ind w:left="360" w:hanging="360"/>
      </w:pPr>
      <w:rPr>
        <w:rFonts w:ascii="Arial" w:hAnsi="Arial" w:cs="Arial" w:hint="default"/>
        <w:b/>
        <w:bCs/>
        <w:sz w:val="18"/>
        <w:szCs w:val="18"/>
      </w:rPr>
    </w:lvl>
    <w:lvl w:ilvl="1">
      <w:start w:val="1"/>
      <w:numFmt w:val="decimal"/>
      <w:isLgl/>
      <w:lvlText w:val="%1.%2"/>
      <w:lvlJc w:val="left"/>
      <w:pPr>
        <w:tabs>
          <w:tab w:val="num" w:pos="748"/>
        </w:tabs>
        <w:ind w:left="748" w:hanging="360"/>
      </w:pPr>
      <w:rPr>
        <w:rFonts w:ascii="Arial" w:hAnsi="Arial" w:cs="Arial" w:hint="default"/>
        <w:b w:val="0"/>
        <w:bCs w:val="0"/>
        <w:sz w:val="18"/>
        <w:szCs w:val="18"/>
      </w:rPr>
    </w:lvl>
    <w:lvl w:ilvl="2">
      <w:start w:val="1"/>
      <w:numFmt w:val="decimal"/>
      <w:isLgl/>
      <w:lvlText w:val="%1.%2.%3"/>
      <w:lvlJc w:val="left"/>
      <w:pPr>
        <w:tabs>
          <w:tab w:val="num" w:pos="1032"/>
        </w:tabs>
        <w:ind w:left="1032" w:hanging="720"/>
      </w:pPr>
      <w:rPr>
        <w:rFonts w:cs="Times New Roman" w:hint="default"/>
      </w:rPr>
    </w:lvl>
    <w:lvl w:ilvl="3">
      <w:start w:val="1"/>
      <w:numFmt w:val="decimal"/>
      <w:isLgl/>
      <w:lvlText w:val="%1.%2.%3.%4"/>
      <w:lvlJc w:val="left"/>
      <w:pPr>
        <w:tabs>
          <w:tab w:val="num" w:pos="1458"/>
        </w:tabs>
        <w:ind w:left="1458" w:hanging="1080"/>
      </w:pPr>
      <w:rPr>
        <w:rFonts w:cs="Times New Roman" w:hint="default"/>
      </w:rPr>
    </w:lvl>
    <w:lvl w:ilvl="4">
      <w:start w:val="1"/>
      <w:numFmt w:val="decimal"/>
      <w:isLgl/>
      <w:lvlText w:val="%1.%2.%3.%4.%5"/>
      <w:lvlJc w:val="left"/>
      <w:pPr>
        <w:tabs>
          <w:tab w:val="num" w:pos="1524"/>
        </w:tabs>
        <w:ind w:left="1524" w:hanging="1080"/>
      </w:pPr>
      <w:rPr>
        <w:rFonts w:cs="Times New Roman" w:hint="default"/>
      </w:rPr>
    </w:lvl>
    <w:lvl w:ilvl="5">
      <w:start w:val="1"/>
      <w:numFmt w:val="decimal"/>
      <w:isLgl/>
      <w:lvlText w:val="%1.%2.%3.%4.%5.%6"/>
      <w:lvlJc w:val="left"/>
      <w:pPr>
        <w:tabs>
          <w:tab w:val="num" w:pos="1950"/>
        </w:tabs>
        <w:ind w:left="1950" w:hanging="1440"/>
      </w:pPr>
      <w:rPr>
        <w:rFonts w:cs="Times New Roman" w:hint="default"/>
      </w:rPr>
    </w:lvl>
    <w:lvl w:ilvl="6">
      <w:start w:val="1"/>
      <w:numFmt w:val="decimal"/>
      <w:isLgl/>
      <w:lvlText w:val="%1.%2.%3.%4.%5.%6.%7"/>
      <w:lvlJc w:val="left"/>
      <w:pPr>
        <w:tabs>
          <w:tab w:val="num" w:pos="2016"/>
        </w:tabs>
        <w:ind w:left="2016" w:hanging="1440"/>
      </w:pPr>
      <w:rPr>
        <w:rFonts w:cs="Times New Roman" w:hint="default"/>
      </w:rPr>
    </w:lvl>
    <w:lvl w:ilvl="7">
      <w:start w:val="1"/>
      <w:numFmt w:val="decimal"/>
      <w:isLgl/>
      <w:lvlText w:val="%1.%2.%3.%4.%5.%6.%7.%8"/>
      <w:lvlJc w:val="left"/>
      <w:pPr>
        <w:tabs>
          <w:tab w:val="num" w:pos="2442"/>
        </w:tabs>
        <w:ind w:left="2442" w:hanging="1800"/>
      </w:pPr>
      <w:rPr>
        <w:rFonts w:cs="Times New Roman" w:hint="default"/>
      </w:rPr>
    </w:lvl>
    <w:lvl w:ilvl="8">
      <w:start w:val="1"/>
      <w:numFmt w:val="decimal"/>
      <w:isLgl/>
      <w:lvlText w:val="%1.%2.%3.%4.%5.%6.%7.%8.%9"/>
      <w:lvlJc w:val="left"/>
      <w:pPr>
        <w:tabs>
          <w:tab w:val="num" w:pos="2508"/>
        </w:tabs>
        <w:ind w:left="2508" w:hanging="1800"/>
      </w:pPr>
      <w:rPr>
        <w:rFonts w:cs="Times New Roman" w:hint="default"/>
      </w:rPr>
    </w:lvl>
  </w:abstractNum>
  <w:abstractNum w:abstractNumId="27">
    <w:nsid w:val="633B1AF4"/>
    <w:multiLevelType w:val="hybridMultilevel"/>
    <w:tmpl w:val="A328DE98"/>
    <w:lvl w:ilvl="0" w:tplc="9342D18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8">
    <w:nsid w:val="64600212"/>
    <w:multiLevelType w:val="multilevel"/>
    <w:tmpl w:val="236640F4"/>
    <w:lvl w:ilvl="0">
      <w:start w:val="2"/>
      <w:numFmt w:val="decimal"/>
      <w:lvlText w:val="%1"/>
      <w:lvlJc w:val="left"/>
      <w:pPr>
        <w:ind w:left="360" w:hanging="360"/>
      </w:pPr>
    </w:lvl>
    <w:lvl w:ilvl="1">
      <w:start w:val="1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nsid w:val="67AA2946"/>
    <w:multiLevelType w:val="hybridMultilevel"/>
    <w:tmpl w:val="E4EA7586"/>
    <w:lvl w:ilvl="0" w:tplc="C69040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2">
    <w:nsid w:val="6E421B64"/>
    <w:multiLevelType w:val="hybridMultilevel"/>
    <w:tmpl w:val="23746EE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C7F78DA"/>
    <w:multiLevelType w:val="multilevel"/>
    <w:tmpl w:val="EB802B5E"/>
    <w:lvl w:ilvl="0">
      <w:start w:val="1"/>
      <w:numFmt w:val="none"/>
      <w:lvlText w:val="2.1"/>
      <w:lvlJc w:val="left"/>
      <w:pPr>
        <w:tabs>
          <w:tab w:val="num" w:pos="720"/>
        </w:tabs>
        <w:ind w:left="720" w:hanging="360"/>
      </w:pPr>
      <w:rPr>
        <w:rFonts w:cs="Times New Roman"/>
      </w:rPr>
    </w:lvl>
    <w:lvl w:ilvl="1">
      <w:start w:val="1"/>
      <w:numFmt w:val="decimal"/>
      <w:isLgl/>
      <w:lvlText w:val="2.%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080"/>
        </w:tabs>
        <w:ind w:left="1080" w:hanging="72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440"/>
        </w:tabs>
        <w:ind w:left="1440" w:hanging="108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1800"/>
        </w:tabs>
        <w:ind w:left="1800" w:hanging="1440"/>
      </w:pPr>
      <w:rPr>
        <w:rFonts w:cs="Times New Roman"/>
      </w:rPr>
    </w:lvl>
  </w:abstractNum>
  <w:abstractNum w:abstractNumId="34">
    <w:nsid w:val="7CEB0A22"/>
    <w:multiLevelType w:val="hybridMultilevel"/>
    <w:tmpl w:val="99945D96"/>
    <w:lvl w:ilvl="0" w:tplc="ED7C4CDA">
      <w:numFmt w:val="bullet"/>
      <w:lvlText w:val="•"/>
      <w:lvlJc w:val="left"/>
      <w:pPr>
        <w:ind w:left="1288" w:hanging="360"/>
      </w:pPr>
      <w:rPr>
        <w:rFonts w:ascii="Garamond" w:eastAsia="Times New Roman" w:hAnsi="Garamond" w:cs="Garamond"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nsid w:val="7EA13480"/>
    <w:multiLevelType w:val="hybridMultilevel"/>
    <w:tmpl w:val="A2C05122"/>
    <w:lvl w:ilvl="0" w:tplc="0409000F">
      <w:start w:val="1"/>
      <w:numFmt w:val="decimal"/>
      <w:lvlText w:val="%1."/>
      <w:lvlJc w:val="left"/>
      <w:pPr>
        <w:tabs>
          <w:tab w:val="num" w:pos="1146"/>
        </w:tabs>
        <w:ind w:left="1146" w:hanging="360"/>
      </w:pPr>
      <w:rPr>
        <w:rFonts w:cs="Times New Roman"/>
      </w:rPr>
    </w:lvl>
    <w:lvl w:ilvl="1" w:tplc="AA448E56">
      <w:start w:val="1"/>
      <w:numFmt w:val="decimal"/>
      <w:lvlText w:val="3.%2"/>
      <w:lvlJc w:val="left"/>
      <w:pPr>
        <w:tabs>
          <w:tab w:val="num" w:pos="1146"/>
        </w:tabs>
        <w:ind w:left="1146" w:hanging="360"/>
      </w:pPr>
      <w:rPr>
        <w:rFonts w:cs="Times New Roman" w:hint="default"/>
      </w:rPr>
    </w:lvl>
    <w:lvl w:ilvl="2" w:tplc="0409001B">
      <w:start w:val="1"/>
      <w:numFmt w:val="lowerRoman"/>
      <w:lvlText w:val="%3."/>
      <w:lvlJc w:val="right"/>
      <w:pPr>
        <w:tabs>
          <w:tab w:val="num" w:pos="2586"/>
        </w:tabs>
        <w:ind w:left="2586" w:hanging="180"/>
      </w:pPr>
      <w:rPr>
        <w:rFonts w:cs="Times New Roman"/>
      </w:rPr>
    </w:lvl>
    <w:lvl w:ilvl="3" w:tplc="0409000F" w:tentative="1">
      <w:start w:val="1"/>
      <w:numFmt w:val="decimal"/>
      <w:lvlText w:val="%4."/>
      <w:lvlJc w:val="left"/>
      <w:pPr>
        <w:tabs>
          <w:tab w:val="num" w:pos="3306"/>
        </w:tabs>
        <w:ind w:left="3306" w:hanging="360"/>
      </w:pPr>
      <w:rPr>
        <w:rFonts w:cs="Times New Roman"/>
      </w:rPr>
    </w:lvl>
    <w:lvl w:ilvl="4" w:tplc="04090019" w:tentative="1">
      <w:start w:val="1"/>
      <w:numFmt w:val="lowerLetter"/>
      <w:lvlText w:val="%5."/>
      <w:lvlJc w:val="left"/>
      <w:pPr>
        <w:tabs>
          <w:tab w:val="num" w:pos="4026"/>
        </w:tabs>
        <w:ind w:left="4026" w:hanging="360"/>
      </w:pPr>
      <w:rPr>
        <w:rFonts w:cs="Times New Roman"/>
      </w:rPr>
    </w:lvl>
    <w:lvl w:ilvl="5" w:tplc="0409001B" w:tentative="1">
      <w:start w:val="1"/>
      <w:numFmt w:val="lowerRoman"/>
      <w:lvlText w:val="%6."/>
      <w:lvlJc w:val="right"/>
      <w:pPr>
        <w:tabs>
          <w:tab w:val="num" w:pos="4746"/>
        </w:tabs>
        <w:ind w:left="4746" w:hanging="180"/>
      </w:pPr>
      <w:rPr>
        <w:rFonts w:cs="Times New Roman"/>
      </w:rPr>
    </w:lvl>
    <w:lvl w:ilvl="6" w:tplc="0409000F" w:tentative="1">
      <w:start w:val="1"/>
      <w:numFmt w:val="decimal"/>
      <w:lvlText w:val="%7."/>
      <w:lvlJc w:val="left"/>
      <w:pPr>
        <w:tabs>
          <w:tab w:val="num" w:pos="5466"/>
        </w:tabs>
        <w:ind w:left="5466" w:hanging="360"/>
      </w:pPr>
      <w:rPr>
        <w:rFonts w:cs="Times New Roman"/>
      </w:rPr>
    </w:lvl>
    <w:lvl w:ilvl="7" w:tplc="04090019" w:tentative="1">
      <w:start w:val="1"/>
      <w:numFmt w:val="lowerLetter"/>
      <w:lvlText w:val="%8."/>
      <w:lvlJc w:val="left"/>
      <w:pPr>
        <w:tabs>
          <w:tab w:val="num" w:pos="6186"/>
        </w:tabs>
        <w:ind w:left="6186" w:hanging="360"/>
      </w:pPr>
      <w:rPr>
        <w:rFonts w:cs="Times New Roman"/>
      </w:rPr>
    </w:lvl>
    <w:lvl w:ilvl="8" w:tplc="0409001B" w:tentative="1">
      <w:start w:val="1"/>
      <w:numFmt w:val="lowerRoman"/>
      <w:lvlText w:val="%9."/>
      <w:lvlJc w:val="right"/>
      <w:pPr>
        <w:tabs>
          <w:tab w:val="num" w:pos="6906"/>
        </w:tabs>
        <w:ind w:left="6906" w:hanging="180"/>
      </w:pPr>
      <w:rPr>
        <w:rFonts w:cs="Times New Roman"/>
      </w:rPr>
    </w:lvl>
  </w:abstractNum>
  <w:num w:numId="1">
    <w:abstractNumId w:val="13"/>
  </w:num>
  <w:num w:numId="2">
    <w:abstractNumId w:val="19"/>
  </w:num>
  <w:num w:numId="3">
    <w:abstractNumId w:val="29"/>
  </w:num>
  <w:num w:numId="4">
    <w:abstractNumId w:val="24"/>
  </w:num>
  <w:num w:numId="5">
    <w:abstractNumId w:val="18"/>
  </w:num>
  <w:num w:numId="6">
    <w:abstractNumId w:val="22"/>
  </w:num>
  <w:num w:numId="7">
    <w:abstractNumId w:val="32"/>
  </w:num>
  <w:num w:numId="8">
    <w:abstractNumId w:val="35"/>
  </w:num>
  <w:num w:numId="9">
    <w:abstractNumId w:val="12"/>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8"/>
  </w:num>
  <w:num w:numId="14">
    <w:abstractNumId w:val="14"/>
  </w:num>
  <w:num w:numId="15">
    <w:abstractNumId w:val="25"/>
  </w:num>
  <w:num w:numId="16">
    <w:abstractNumId w:val="17"/>
  </w:num>
  <w:num w:numId="17">
    <w:abstractNumId w:val="11"/>
  </w:num>
  <w:num w:numId="18">
    <w:abstractNumId w:val="10"/>
  </w:num>
  <w:num w:numId="19">
    <w:abstractNumId w:val="4"/>
  </w:num>
  <w:num w:numId="20">
    <w:abstractNumId w:val="0"/>
  </w:num>
  <w:num w:numId="21">
    <w:abstractNumId w:val="3"/>
  </w:num>
  <w:num w:numId="22">
    <w:abstractNumId w:val="30"/>
  </w:num>
  <w:num w:numId="23">
    <w:abstractNumId w:val="7"/>
  </w:num>
  <w:num w:numId="2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6"/>
  </w:num>
  <w:num w:numId="27">
    <w:abstractNumId w:val="20"/>
  </w:num>
  <w:num w:numId="28">
    <w:abstractNumId w:val="16"/>
  </w:num>
  <w:num w:numId="29">
    <w:abstractNumId w:val="34"/>
  </w:num>
  <w:num w:numId="30">
    <w:abstractNumId w:val="15"/>
  </w:num>
  <w:num w:numId="31">
    <w:abstractNumId w:val="1"/>
  </w:num>
  <w:num w:numId="32">
    <w:abstractNumId w:val="23"/>
  </w:num>
  <w:num w:numId="33">
    <w:abstractNumId w:val="27"/>
  </w:num>
  <w:num w:numId="34">
    <w:abstractNumId w:val="9"/>
  </w:num>
  <w:num w:numId="35">
    <w:abstractNumId w:val="2"/>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8"/>
    <w:lvlOverride w:ilvl="0">
      <w:startOverride w:val="2"/>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C9B"/>
    <w:rsid w:val="0000079F"/>
    <w:rsid w:val="0000179D"/>
    <w:rsid w:val="00001F4B"/>
    <w:rsid w:val="00005319"/>
    <w:rsid w:val="00005407"/>
    <w:rsid w:val="000063A6"/>
    <w:rsid w:val="000063B8"/>
    <w:rsid w:val="000067A0"/>
    <w:rsid w:val="000103F8"/>
    <w:rsid w:val="00012665"/>
    <w:rsid w:val="000128D5"/>
    <w:rsid w:val="00013404"/>
    <w:rsid w:val="00013635"/>
    <w:rsid w:val="000136E4"/>
    <w:rsid w:val="00014E16"/>
    <w:rsid w:val="00015170"/>
    <w:rsid w:val="00015281"/>
    <w:rsid w:val="00015CCC"/>
    <w:rsid w:val="00016EB3"/>
    <w:rsid w:val="00020215"/>
    <w:rsid w:val="0002044A"/>
    <w:rsid w:val="00020C58"/>
    <w:rsid w:val="00020E04"/>
    <w:rsid w:val="00021B00"/>
    <w:rsid w:val="00022007"/>
    <w:rsid w:val="000227C9"/>
    <w:rsid w:val="000228E3"/>
    <w:rsid w:val="00022C11"/>
    <w:rsid w:val="00022C40"/>
    <w:rsid w:val="00023061"/>
    <w:rsid w:val="00023970"/>
    <w:rsid w:val="00023BE7"/>
    <w:rsid w:val="00023EE9"/>
    <w:rsid w:val="000250DE"/>
    <w:rsid w:val="00025BC5"/>
    <w:rsid w:val="00026D93"/>
    <w:rsid w:val="00027525"/>
    <w:rsid w:val="00030993"/>
    <w:rsid w:val="00031750"/>
    <w:rsid w:val="0003278E"/>
    <w:rsid w:val="0003445C"/>
    <w:rsid w:val="00034BC9"/>
    <w:rsid w:val="0003516E"/>
    <w:rsid w:val="000405D4"/>
    <w:rsid w:val="0004218A"/>
    <w:rsid w:val="0004308A"/>
    <w:rsid w:val="000437DB"/>
    <w:rsid w:val="00043CBD"/>
    <w:rsid w:val="00044560"/>
    <w:rsid w:val="00044FC9"/>
    <w:rsid w:val="000460D9"/>
    <w:rsid w:val="000505B7"/>
    <w:rsid w:val="00050903"/>
    <w:rsid w:val="00053748"/>
    <w:rsid w:val="00055688"/>
    <w:rsid w:val="000558B5"/>
    <w:rsid w:val="000566E3"/>
    <w:rsid w:val="00060FDF"/>
    <w:rsid w:val="00062CF9"/>
    <w:rsid w:val="0006385B"/>
    <w:rsid w:val="00063AED"/>
    <w:rsid w:val="000643B6"/>
    <w:rsid w:val="000648AF"/>
    <w:rsid w:val="00064C13"/>
    <w:rsid w:val="0006630E"/>
    <w:rsid w:val="000666DC"/>
    <w:rsid w:val="00067534"/>
    <w:rsid w:val="000675BA"/>
    <w:rsid w:val="000678E5"/>
    <w:rsid w:val="00067A01"/>
    <w:rsid w:val="000700FF"/>
    <w:rsid w:val="00070493"/>
    <w:rsid w:val="00072682"/>
    <w:rsid w:val="00072C0E"/>
    <w:rsid w:val="000730BF"/>
    <w:rsid w:val="00073DBD"/>
    <w:rsid w:val="000743E5"/>
    <w:rsid w:val="0007596B"/>
    <w:rsid w:val="00075E87"/>
    <w:rsid w:val="00077446"/>
    <w:rsid w:val="00077BE6"/>
    <w:rsid w:val="000801B3"/>
    <w:rsid w:val="00081323"/>
    <w:rsid w:val="00081873"/>
    <w:rsid w:val="00081FD0"/>
    <w:rsid w:val="00082132"/>
    <w:rsid w:val="00083CFB"/>
    <w:rsid w:val="00083F2B"/>
    <w:rsid w:val="0008429C"/>
    <w:rsid w:val="000843E0"/>
    <w:rsid w:val="00085099"/>
    <w:rsid w:val="000851DC"/>
    <w:rsid w:val="00085845"/>
    <w:rsid w:val="000864F4"/>
    <w:rsid w:val="000872F1"/>
    <w:rsid w:val="00087966"/>
    <w:rsid w:val="00090368"/>
    <w:rsid w:val="000904C2"/>
    <w:rsid w:val="000932A5"/>
    <w:rsid w:val="00093510"/>
    <w:rsid w:val="000936BC"/>
    <w:rsid w:val="00093DE4"/>
    <w:rsid w:val="00094931"/>
    <w:rsid w:val="00095377"/>
    <w:rsid w:val="0009570D"/>
    <w:rsid w:val="00096F21"/>
    <w:rsid w:val="00096FE1"/>
    <w:rsid w:val="000971B8"/>
    <w:rsid w:val="000A2964"/>
    <w:rsid w:val="000A299A"/>
    <w:rsid w:val="000A3007"/>
    <w:rsid w:val="000A31A9"/>
    <w:rsid w:val="000A3681"/>
    <w:rsid w:val="000A37FA"/>
    <w:rsid w:val="000A3FC3"/>
    <w:rsid w:val="000A4C4E"/>
    <w:rsid w:val="000A4CCD"/>
    <w:rsid w:val="000A51F3"/>
    <w:rsid w:val="000A5D65"/>
    <w:rsid w:val="000A66F5"/>
    <w:rsid w:val="000A715B"/>
    <w:rsid w:val="000A7D68"/>
    <w:rsid w:val="000B2AAF"/>
    <w:rsid w:val="000B308B"/>
    <w:rsid w:val="000B30DE"/>
    <w:rsid w:val="000B387A"/>
    <w:rsid w:val="000B4471"/>
    <w:rsid w:val="000B4E03"/>
    <w:rsid w:val="000B52E3"/>
    <w:rsid w:val="000B5A6A"/>
    <w:rsid w:val="000B7280"/>
    <w:rsid w:val="000C03B3"/>
    <w:rsid w:val="000C2021"/>
    <w:rsid w:val="000C2A35"/>
    <w:rsid w:val="000C5C58"/>
    <w:rsid w:val="000C66EF"/>
    <w:rsid w:val="000C6BCF"/>
    <w:rsid w:val="000C7E5B"/>
    <w:rsid w:val="000D0A6F"/>
    <w:rsid w:val="000D2019"/>
    <w:rsid w:val="000D26C5"/>
    <w:rsid w:val="000D2AD7"/>
    <w:rsid w:val="000D3121"/>
    <w:rsid w:val="000D31EE"/>
    <w:rsid w:val="000D3AD7"/>
    <w:rsid w:val="000D4E15"/>
    <w:rsid w:val="000D4F44"/>
    <w:rsid w:val="000D5609"/>
    <w:rsid w:val="000D62D1"/>
    <w:rsid w:val="000D686E"/>
    <w:rsid w:val="000D6A49"/>
    <w:rsid w:val="000D6EDD"/>
    <w:rsid w:val="000D6EEF"/>
    <w:rsid w:val="000D7119"/>
    <w:rsid w:val="000D7FCD"/>
    <w:rsid w:val="000E0422"/>
    <w:rsid w:val="000E0CB7"/>
    <w:rsid w:val="000E16A3"/>
    <w:rsid w:val="000E34F5"/>
    <w:rsid w:val="000E35CD"/>
    <w:rsid w:val="000E39F1"/>
    <w:rsid w:val="000E4018"/>
    <w:rsid w:val="000E5AC9"/>
    <w:rsid w:val="000E5F95"/>
    <w:rsid w:val="000E60C6"/>
    <w:rsid w:val="000E6502"/>
    <w:rsid w:val="000E733D"/>
    <w:rsid w:val="000F0902"/>
    <w:rsid w:val="000F0CE6"/>
    <w:rsid w:val="000F0F04"/>
    <w:rsid w:val="000F11D7"/>
    <w:rsid w:val="000F1A56"/>
    <w:rsid w:val="000F2AEC"/>
    <w:rsid w:val="000F2C85"/>
    <w:rsid w:val="000F2D71"/>
    <w:rsid w:val="000F2FEC"/>
    <w:rsid w:val="000F3A76"/>
    <w:rsid w:val="000F4BA5"/>
    <w:rsid w:val="000F55CB"/>
    <w:rsid w:val="000F5671"/>
    <w:rsid w:val="000F5E32"/>
    <w:rsid w:val="000F69A0"/>
    <w:rsid w:val="000F6EEB"/>
    <w:rsid w:val="000F72EE"/>
    <w:rsid w:val="000F791E"/>
    <w:rsid w:val="00100FE5"/>
    <w:rsid w:val="00101158"/>
    <w:rsid w:val="00102096"/>
    <w:rsid w:val="00103160"/>
    <w:rsid w:val="001032BD"/>
    <w:rsid w:val="0010390F"/>
    <w:rsid w:val="0010396F"/>
    <w:rsid w:val="001050F6"/>
    <w:rsid w:val="001053D9"/>
    <w:rsid w:val="001065B7"/>
    <w:rsid w:val="001069D8"/>
    <w:rsid w:val="00106DDA"/>
    <w:rsid w:val="00106F6C"/>
    <w:rsid w:val="001073E9"/>
    <w:rsid w:val="00107D85"/>
    <w:rsid w:val="0011004C"/>
    <w:rsid w:val="00112372"/>
    <w:rsid w:val="0011247F"/>
    <w:rsid w:val="001135BA"/>
    <w:rsid w:val="00114372"/>
    <w:rsid w:val="001163C8"/>
    <w:rsid w:val="00116A19"/>
    <w:rsid w:val="00116ABE"/>
    <w:rsid w:val="001174D0"/>
    <w:rsid w:val="00120501"/>
    <w:rsid w:val="00122684"/>
    <w:rsid w:val="00122E34"/>
    <w:rsid w:val="001260B8"/>
    <w:rsid w:val="00130B2C"/>
    <w:rsid w:val="00130C02"/>
    <w:rsid w:val="0013181E"/>
    <w:rsid w:val="00131FC3"/>
    <w:rsid w:val="00133377"/>
    <w:rsid w:val="00133719"/>
    <w:rsid w:val="001347C9"/>
    <w:rsid w:val="0013562C"/>
    <w:rsid w:val="00135A88"/>
    <w:rsid w:val="00136F51"/>
    <w:rsid w:val="00136F56"/>
    <w:rsid w:val="00137225"/>
    <w:rsid w:val="00137A81"/>
    <w:rsid w:val="00140149"/>
    <w:rsid w:val="00140995"/>
    <w:rsid w:val="00140FCF"/>
    <w:rsid w:val="00143100"/>
    <w:rsid w:val="00144516"/>
    <w:rsid w:val="00145A16"/>
    <w:rsid w:val="00145EAF"/>
    <w:rsid w:val="00146B49"/>
    <w:rsid w:val="00147AB6"/>
    <w:rsid w:val="00150AB1"/>
    <w:rsid w:val="00151F8A"/>
    <w:rsid w:val="0015359F"/>
    <w:rsid w:val="001544AD"/>
    <w:rsid w:val="00155161"/>
    <w:rsid w:val="001555DE"/>
    <w:rsid w:val="00156227"/>
    <w:rsid w:val="001565BC"/>
    <w:rsid w:val="00156F12"/>
    <w:rsid w:val="0015718F"/>
    <w:rsid w:val="00157363"/>
    <w:rsid w:val="00157B16"/>
    <w:rsid w:val="001602BC"/>
    <w:rsid w:val="00161083"/>
    <w:rsid w:val="00161768"/>
    <w:rsid w:val="0016186D"/>
    <w:rsid w:val="00161CB5"/>
    <w:rsid w:val="00161CF0"/>
    <w:rsid w:val="0016234B"/>
    <w:rsid w:val="00162775"/>
    <w:rsid w:val="0016409F"/>
    <w:rsid w:val="00164661"/>
    <w:rsid w:val="00164FC7"/>
    <w:rsid w:val="001655CF"/>
    <w:rsid w:val="001655EF"/>
    <w:rsid w:val="0016617A"/>
    <w:rsid w:val="00166419"/>
    <w:rsid w:val="001668DC"/>
    <w:rsid w:val="00166A9E"/>
    <w:rsid w:val="00166E4E"/>
    <w:rsid w:val="00170184"/>
    <w:rsid w:val="001717C0"/>
    <w:rsid w:val="00173700"/>
    <w:rsid w:val="00173FF7"/>
    <w:rsid w:val="001749E3"/>
    <w:rsid w:val="001751D1"/>
    <w:rsid w:val="001752FD"/>
    <w:rsid w:val="001764D7"/>
    <w:rsid w:val="001773DC"/>
    <w:rsid w:val="00180D29"/>
    <w:rsid w:val="00181502"/>
    <w:rsid w:val="00181632"/>
    <w:rsid w:val="00181F11"/>
    <w:rsid w:val="0018377D"/>
    <w:rsid w:val="00184ABC"/>
    <w:rsid w:val="00186D36"/>
    <w:rsid w:val="00186DB5"/>
    <w:rsid w:val="00187243"/>
    <w:rsid w:val="00187977"/>
    <w:rsid w:val="0019007A"/>
    <w:rsid w:val="0019053F"/>
    <w:rsid w:val="00190D0F"/>
    <w:rsid w:val="0019109F"/>
    <w:rsid w:val="00192412"/>
    <w:rsid w:val="00192498"/>
    <w:rsid w:val="00192CF4"/>
    <w:rsid w:val="00192DF7"/>
    <w:rsid w:val="00192F7B"/>
    <w:rsid w:val="00192FB3"/>
    <w:rsid w:val="0019305B"/>
    <w:rsid w:val="0019327F"/>
    <w:rsid w:val="00193656"/>
    <w:rsid w:val="001937A9"/>
    <w:rsid w:val="00193DFC"/>
    <w:rsid w:val="001952E9"/>
    <w:rsid w:val="0019752A"/>
    <w:rsid w:val="001978BB"/>
    <w:rsid w:val="00197CFB"/>
    <w:rsid w:val="001A014E"/>
    <w:rsid w:val="001A0505"/>
    <w:rsid w:val="001A0D21"/>
    <w:rsid w:val="001A0D80"/>
    <w:rsid w:val="001A1A71"/>
    <w:rsid w:val="001A2114"/>
    <w:rsid w:val="001A2B72"/>
    <w:rsid w:val="001A31E4"/>
    <w:rsid w:val="001A3C9B"/>
    <w:rsid w:val="001A45C5"/>
    <w:rsid w:val="001A73CA"/>
    <w:rsid w:val="001B0191"/>
    <w:rsid w:val="001B01A0"/>
    <w:rsid w:val="001B0523"/>
    <w:rsid w:val="001B1AF0"/>
    <w:rsid w:val="001B1BEB"/>
    <w:rsid w:val="001B22B2"/>
    <w:rsid w:val="001B2334"/>
    <w:rsid w:val="001B25B6"/>
    <w:rsid w:val="001B6D46"/>
    <w:rsid w:val="001B76A9"/>
    <w:rsid w:val="001C090E"/>
    <w:rsid w:val="001C0CDA"/>
    <w:rsid w:val="001C0F35"/>
    <w:rsid w:val="001C1368"/>
    <w:rsid w:val="001C401A"/>
    <w:rsid w:val="001C452A"/>
    <w:rsid w:val="001C45DA"/>
    <w:rsid w:val="001C61B8"/>
    <w:rsid w:val="001C66F1"/>
    <w:rsid w:val="001C6B45"/>
    <w:rsid w:val="001C799E"/>
    <w:rsid w:val="001D04D6"/>
    <w:rsid w:val="001D09A1"/>
    <w:rsid w:val="001D198F"/>
    <w:rsid w:val="001D2922"/>
    <w:rsid w:val="001D2AC8"/>
    <w:rsid w:val="001D2F19"/>
    <w:rsid w:val="001D30AF"/>
    <w:rsid w:val="001D33FD"/>
    <w:rsid w:val="001D40C5"/>
    <w:rsid w:val="001D4722"/>
    <w:rsid w:val="001D5594"/>
    <w:rsid w:val="001D576E"/>
    <w:rsid w:val="001D77EB"/>
    <w:rsid w:val="001E07DF"/>
    <w:rsid w:val="001E3F0D"/>
    <w:rsid w:val="001E4B3E"/>
    <w:rsid w:val="001E5405"/>
    <w:rsid w:val="001E5C0D"/>
    <w:rsid w:val="001E68CD"/>
    <w:rsid w:val="001E7A5C"/>
    <w:rsid w:val="001F04C7"/>
    <w:rsid w:val="001F1671"/>
    <w:rsid w:val="001F2F9E"/>
    <w:rsid w:val="001F3A77"/>
    <w:rsid w:val="001F42DE"/>
    <w:rsid w:val="001F42FA"/>
    <w:rsid w:val="001F4FCF"/>
    <w:rsid w:val="001F6933"/>
    <w:rsid w:val="001F6E9E"/>
    <w:rsid w:val="001F7328"/>
    <w:rsid w:val="00200287"/>
    <w:rsid w:val="002009B2"/>
    <w:rsid w:val="00200C57"/>
    <w:rsid w:val="002012A8"/>
    <w:rsid w:val="0020158D"/>
    <w:rsid w:val="00201947"/>
    <w:rsid w:val="0020226B"/>
    <w:rsid w:val="00202543"/>
    <w:rsid w:val="00202618"/>
    <w:rsid w:val="0020300C"/>
    <w:rsid w:val="002050EF"/>
    <w:rsid w:val="002053C4"/>
    <w:rsid w:val="0020581E"/>
    <w:rsid w:val="00205AC3"/>
    <w:rsid w:val="002065F3"/>
    <w:rsid w:val="00207F09"/>
    <w:rsid w:val="002105C1"/>
    <w:rsid w:val="00210681"/>
    <w:rsid w:val="002121D2"/>
    <w:rsid w:val="002133CC"/>
    <w:rsid w:val="00213A68"/>
    <w:rsid w:val="00214EBF"/>
    <w:rsid w:val="0021560E"/>
    <w:rsid w:val="00215BD0"/>
    <w:rsid w:val="00215CD7"/>
    <w:rsid w:val="00216374"/>
    <w:rsid w:val="00216718"/>
    <w:rsid w:val="0021782D"/>
    <w:rsid w:val="0022047C"/>
    <w:rsid w:val="002212C7"/>
    <w:rsid w:val="002212EC"/>
    <w:rsid w:val="00221FEF"/>
    <w:rsid w:val="0022240B"/>
    <w:rsid w:val="0022277C"/>
    <w:rsid w:val="00222CDB"/>
    <w:rsid w:val="0022356F"/>
    <w:rsid w:val="00224CFC"/>
    <w:rsid w:val="00224D58"/>
    <w:rsid w:val="002250E9"/>
    <w:rsid w:val="002266D6"/>
    <w:rsid w:val="00226A53"/>
    <w:rsid w:val="00227659"/>
    <w:rsid w:val="002319DB"/>
    <w:rsid w:val="00232F31"/>
    <w:rsid w:val="00234552"/>
    <w:rsid w:val="00235AC4"/>
    <w:rsid w:val="002370E7"/>
    <w:rsid w:val="00237D1B"/>
    <w:rsid w:val="002409B6"/>
    <w:rsid w:val="00242703"/>
    <w:rsid w:val="00243118"/>
    <w:rsid w:val="002472B3"/>
    <w:rsid w:val="0025098D"/>
    <w:rsid w:val="00250A2D"/>
    <w:rsid w:val="00251F69"/>
    <w:rsid w:val="00253680"/>
    <w:rsid w:val="00253834"/>
    <w:rsid w:val="002553BC"/>
    <w:rsid w:val="0025674B"/>
    <w:rsid w:val="00256B3D"/>
    <w:rsid w:val="00256DEA"/>
    <w:rsid w:val="002573CC"/>
    <w:rsid w:val="00260493"/>
    <w:rsid w:val="00260E4C"/>
    <w:rsid w:val="00261AAF"/>
    <w:rsid w:val="00261D94"/>
    <w:rsid w:val="00262B35"/>
    <w:rsid w:val="00262E53"/>
    <w:rsid w:val="002641C1"/>
    <w:rsid w:val="00264403"/>
    <w:rsid w:val="002646A8"/>
    <w:rsid w:val="002649FB"/>
    <w:rsid w:val="00265165"/>
    <w:rsid w:val="00266186"/>
    <w:rsid w:val="00267AFB"/>
    <w:rsid w:val="00267C4B"/>
    <w:rsid w:val="0027154C"/>
    <w:rsid w:val="002721F5"/>
    <w:rsid w:val="00272CE4"/>
    <w:rsid w:val="00273B9B"/>
    <w:rsid w:val="0027456D"/>
    <w:rsid w:val="00274D09"/>
    <w:rsid w:val="00276148"/>
    <w:rsid w:val="002778B3"/>
    <w:rsid w:val="00277C13"/>
    <w:rsid w:val="00277DC9"/>
    <w:rsid w:val="00277E0F"/>
    <w:rsid w:val="00281409"/>
    <w:rsid w:val="002827B3"/>
    <w:rsid w:val="002838B5"/>
    <w:rsid w:val="002849AA"/>
    <w:rsid w:val="002849E8"/>
    <w:rsid w:val="00286957"/>
    <w:rsid w:val="0028750B"/>
    <w:rsid w:val="002878D5"/>
    <w:rsid w:val="00290D11"/>
    <w:rsid w:val="002910AA"/>
    <w:rsid w:val="00292954"/>
    <w:rsid w:val="00293B62"/>
    <w:rsid w:val="00293DCB"/>
    <w:rsid w:val="002942A1"/>
    <w:rsid w:val="00296B45"/>
    <w:rsid w:val="00297768"/>
    <w:rsid w:val="00297A17"/>
    <w:rsid w:val="00297A99"/>
    <w:rsid w:val="002A044E"/>
    <w:rsid w:val="002A1600"/>
    <w:rsid w:val="002A3814"/>
    <w:rsid w:val="002A3BCA"/>
    <w:rsid w:val="002A423E"/>
    <w:rsid w:val="002A5D6F"/>
    <w:rsid w:val="002A6834"/>
    <w:rsid w:val="002A7A2D"/>
    <w:rsid w:val="002B0092"/>
    <w:rsid w:val="002B0FE3"/>
    <w:rsid w:val="002B1901"/>
    <w:rsid w:val="002B199F"/>
    <w:rsid w:val="002B1CCC"/>
    <w:rsid w:val="002B4A70"/>
    <w:rsid w:val="002B4E78"/>
    <w:rsid w:val="002B51AD"/>
    <w:rsid w:val="002B75AD"/>
    <w:rsid w:val="002B7626"/>
    <w:rsid w:val="002C1F2B"/>
    <w:rsid w:val="002C3A00"/>
    <w:rsid w:val="002C3D4F"/>
    <w:rsid w:val="002C484B"/>
    <w:rsid w:val="002C5054"/>
    <w:rsid w:val="002C68D4"/>
    <w:rsid w:val="002C6FB1"/>
    <w:rsid w:val="002C7ADC"/>
    <w:rsid w:val="002C7E9B"/>
    <w:rsid w:val="002D009C"/>
    <w:rsid w:val="002D23D2"/>
    <w:rsid w:val="002D44F1"/>
    <w:rsid w:val="002D5689"/>
    <w:rsid w:val="002D5D2C"/>
    <w:rsid w:val="002E00D9"/>
    <w:rsid w:val="002E022E"/>
    <w:rsid w:val="002E1E68"/>
    <w:rsid w:val="002E296A"/>
    <w:rsid w:val="002E327E"/>
    <w:rsid w:val="002E37D5"/>
    <w:rsid w:val="002E45E0"/>
    <w:rsid w:val="002E49D4"/>
    <w:rsid w:val="002E5EF9"/>
    <w:rsid w:val="002E6684"/>
    <w:rsid w:val="002E7AEE"/>
    <w:rsid w:val="002F042B"/>
    <w:rsid w:val="002F056B"/>
    <w:rsid w:val="002F16F2"/>
    <w:rsid w:val="002F26C0"/>
    <w:rsid w:val="002F2BCC"/>
    <w:rsid w:val="002F3DD3"/>
    <w:rsid w:val="002F42AB"/>
    <w:rsid w:val="002F42BB"/>
    <w:rsid w:val="002F4A38"/>
    <w:rsid w:val="002F4D6F"/>
    <w:rsid w:val="002F5C6C"/>
    <w:rsid w:val="002F6919"/>
    <w:rsid w:val="002F6A1C"/>
    <w:rsid w:val="002F6D02"/>
    <w:rsid w:val="002F6D71"/>
    <w:rsid w:val="002F7833"/>
    <w:rsid w:val="0030036C"/>
    <w:rsid w:val="00300400"/>
    <w:rsid w:val="00300C3F"/>
    <w:rsid w:val="003016D5"/>
    <w:rsid w:val="003024D7"/>
    <w:rsid w:val="003043CB"/>
    <w:rsid w:val="00305880"/>
    <w:rsid w:val="003059C5"/>
    <w:rsid w:val="00307921"/>
    <w:rsid w:val="00307A00"/>
    <w:rsid w:val="00310808"/>
    <w:rsid w:val="00310D98"/>
    <w:rsid w:val="003113A1"/>
    <w:rsid w:val="00311BDF"/>
    <w:rsid w:val="0031269A"/>
    <w:rsid w:val="0031416E"/>
    <w:rsid w:val="003147F8"/>
    <w:rsid w:val="003166BA"/>
    <w:rsid w:val="00320DA5"/>
    <w:rsid w:val="00323C00"/>
    <w:rsid w:val="00323CBF"/>
    <w:rsid w:val="00323D01"/>
    <w:rsid w:val="00325AA3"/>
    <w:rsid w:val="003263C3"/>
    <w:rsid w:val="00326FDE"/>
    <w:rsid w:val="003300E9"/>
    <w:rsid w:val="00330485"/>
    <w:rsid w:val="0033110F"/>
    <w:rsid w:val="003342E8"/>
    <w:rsid w:val="00334339"/>
    <w:rsid w:val="00334403"/>
    <w:rsid w:val="00334DCA"/>
    <w:rsid w:val="00335CE6"/>
    <w:rsid w:val="00336213"/>
    <w:rsid w:val="00337508"/>
    <w:rsid w:val="00340082"/>
    <w:rsid w:val="00340E86"/>
    <w:rsid w:val="00340FC1"/>
    <w:rsid w:val="0034123A"/>
    <w:rsid w:val="00342A0B"/>
    <w:rsid w:val="00342D8A"/>
    <w:rsid w:val="00343391"/>
    <w:rsid w:val="0034348F"/>
    <w:rsid w:val="003452CD"/>
    <w:rsid w:val="003458EB"/>
    <w:rsid w:val="00346137"/>
    <w:rsid w:val="00347522"/>
    <w:rsid w:val="00347B64"/>
    <w:rsid w:val="003509B6"/>
    <w:rsid w:val="00351476"/>
    <w:rsid w:val="00351691"/>
    <w:rsid w:val="00351B8C"/>
    <w:rsid w:val="003522D5"/>
    <w:rsid w:val="00352785"/>
    <w:rsid w:val="00353274"/>
    <w:rsid w:val="00354604"/>
    <w:rsid w:val="00355461"/>
    <w:rsid w:val="00355718"/>
    <w:rsid w:val="003557F6"/>
    <w:rsid w:val="0035611E"/>
    <w:rsid w:val="0035739B"/>
    <w:rsid w:val="00357F4F"/>
    <w:rsid w:val="003609E5"/>
    <w:rsid w:val="00361420"/>
    <w:rsid w:val="00361C07"/>
    <w:rsid w:val="003621A1"/>
    <w:rsid w:val="00362A2A"/>
    <w:rsid w:val="003634FD"/>
    <w:rsid w:val="00363D46"/>
    <w:rsid w:val="003644FF"/>
    <w:rsid w:val="003671CE"/>
    <w:rsid w:val="00371C17"/>
    <w:rsid w:val="00373CA9"/>
    <w:rsid w:val="0037484B"/>
    <w:rsid w:val="00375BEA"/>
    <w:rsid w:val="003768F5"/>
    <w:rsid w:val="00376C9C"/>
    <w:rsid w:val="00376CA5"/>
    <w:rsid w:val="00380C10"/>
    <w:rsid w:val="00380F4E"/>
    <w:rsid w:val="00381CCD"/>
    <w:rsid w:val="00381D98"/>
    <w:rsid w:val="0038216A"/>
    <w:rsid w:val="003827E5"/>
    <w:rsid w:val="0038348D"/>
    <w:rsid w:val="003837A7"/>
    <w:rsid w:val="00383B69"/>
    <w:rsid w:val="00384973"/>
    <w:rsid w:val="00384BBC"/>
    <w:rsid w:val="003857BF"/>
    <w:rsid w:val="00387DF2"/>
    <w:rsid w:val="00393CAD"/>
    <w:rsid w:val="00395E53"/>
    <w:rsid w:val="00396170"/>
    <w:rsid w:val="003961DC"/>
    <w:rsid w:val="003969A3"/>
    <w:rsid w:val="0039746B"/>
    <w:rsid w:val="0039787B"/>
    <w:rsid w:val="003978BE"/>
    <w:rsid w:val="003978E5"/>
    <w:rsid w:val="003A0668"/>
    <w:rsid w:val="003A2C0E"/>
    <w:rsid w:val="003A2E84"/>
    <w:rsid w:val="003A332D"/>
    <w:rsid w:val="003A4580"/>
    <w:rsid w:val="003A46D3"/>
    <w:rsid w:val="003A5EDB"/>
    <w:rsid w:val="003A6069"/>
    <w:rsid w:val="003A7331"/>
    <w:rsid w:val="003B147E"/>
    <w:rsid w:val="003B319D"/>
    <w:rsid w:val="003B37AF"/>
    <w:rsid w:val="003B409C"/>
    <w:rsid w:val="003B426C"/>
    <w:rsid w:val="003B525A"/>
    <w:rsid w:val="003B5DE2"/>
    <w:rsid w:val="003B65CD"/>
    <w:rsid w:val="003C01A7"/>
    <w:rsid w:val="003C1D72"/>
    <w:rsid w:val="003C2527"/>
    <w:rsid w:val="003C383F"/>
    <w:rsid w:val="003C41A2"/>
    <w:rsid w:val="003C7853"/>
    <w:rsid w:val="003D1943"/>
    <w:rsid w:val="003D2B99"/>
    <w:rsid w:val="003D329E"/>
    <w:rsid w:val="003D38E5"/>
    <w:rsid w:val="003D405C"/>
    <w:rsid w:val="003D58F9"/>
    <w:rsid w:val="003D5D48"/>
    <w:rsid w:val="003D5E6D"/>
    <w:rsid w:val="003D6CA9"/>
    <w:rsid w:val="003D6D97"/>
    <w:rsid w:val="003D7126"/>
    <w:rsid w:val="003D72F0"/>
    <w:rsid w:val="003D787B"/>
    <w:rsid w:val="003D7C03"/>
    <w:rsid w:val="003E0B87"/>
    <w:rsid w:val="003E10C5"/>
    <w:rsid w:val="003E1848"/>
    <w:rsid w:val="003E21EE"/>
    <w:rsid w:val="003E2F39"/>
    <w:rsid w:val="003E45BE"/>
    <w:rsid w:val="003E4A3B"/>
    <w:rsid w:val="003E5E68"/>
    <w:rsid w:val="003E700E"/>
    <w:rsid w:val="003F028F"/>
    <w:rsid w:val="003F0381"/>
    <w:rsid w:val="003F1068"/>
    <w:rsid w:val="003F1212"/>
    <w:rsid w:val="003F20EF"/>
    <w:rsid w:val="003F23D6"/>
    <w:rsid w:val="003F2788"/>
    <w:rsid w:val="003F3020"/>
    <w:rsid w:val="003F31DA"/>
    <w:rsid w:val="003F34EA"/>
    <w:rsid w:val="003F39CD"/>
    <w:rsid w:val="003F4059"/>
    <w:rsid w:val="003F42C1"/>
    <w:rsid w:val="003F4B8F"/>
    <w:rsid w:val="003F5231"/>
    <w:rsid w:val="003F5A5C"/>
    <w:rsid w:val="003F753B"/>
    <w:rsid w:val="004004AB"/>
    <w:rsid w:val="00400F34"/>
    <w:rsid w:val="0040239E"/>
    <w:rsid w:val="00402588"/>
    <w:rsid w:val="00402AE4"/>
    <w:rsid w:val="0040300F"/>
    <w:rsid w:val="0040408E"/>
    <w:rsid w:val="00404CA0"/>
    <w:rsid w:val="00405207"/>
    <w:rsid w:val="004055DB"/>
    <w:rsid w:val="004069B6"/>
    <w:rsid w:val="004077DC"/>
    <w:rsid w:val="00407AB7"/>
    <w:rsid w:val="004107E2"/>
    <w:rsid w:val="00410B49"/>
    <w:rsid w:val="00411317"/>
    <w:rsid w:val="00411BD7"/>
    <w:rsid w:val="00413029"/>
    <w:rsid w:val="0041383E"/>
    <w:rsid w:val="00413A0D"/>
    <w:rsid w:val="00413AE3"/>
    <w:rsid w:val="00413C6F"/>
    <w:rsid w:val="004143F2"/>
    <w:rsid w:val="00414EB5"/>
    <w:rsid w:val="004152E7"/>
    <w:rsid w:val="004164A9"/>
    <w:rsid w:val="004165F2"/>
    <w:rsid w:val="00416C6B"/>
    <w:rsid w:val="004172E9"/>
    <w:rsid w:val="00417436"/>
    <w:rsid w:val="00421515"/>
    <w:rsid w:val="00422789"/>
    <w:rsid w:val="004257E6"/>
    <w:rsid w:val="0042651B"/>
    <w:rsid w:val="004275B3"/>
    <w:rsid w:val="00430CD9"/>
    <w:rsid w:val="00430E1E"/>
    <w:rsid w:val="00431588"/>
    <w:rsid w:val="00432776"/>
    <w:rsid w:val="004329D1"/>
    <w:rsid w:val="004339D5"/>
    <w:rsid w:val="00433E25"/>
    <w:rsid w:val="00434BA6"/>
    <w:rsid w:val="004353AD"/>
    <w:rsid w:val="00435813"/>
    <w:rsid w:val="00435EFD"/>
    <w:rsid w:val="0043609E"/>
    <w:rsid w:val="00436950"/>
    <w:rsid w:val="00437696"/>
    <w:rsid w:val="0043771A"/>
    <w:rsid w:val="0044136F"/>
    <w:rsid w:val="00441C76"/>
    <w:rsid w:val="00441F4A"/>
    <w:rsid w:val="00442E6A"/>
    <w:rsid w:val="00445578"/>
    <w:rsid w:val="00446E6C"/>
    <w:rsid w:val="00447511"/>
    <w:rsid w:val="0044766B"/>
    <w:rsid w:val="0045000B"/>
    <w:rsid w:val="0045020B"/>
    <w:rsid w:val="00450388"/>
    <w:rsid w:val="004510D5"/>
    <w:rsid w:val="00451378"/>
    <w:rsid w:val="0045166B"/>
    <w:rsid w:val="004524EE"/>
    <w:rsid w:val="00452C0D"/>
    <w:rsid w:val="004534BE"/>
    <w:rsid w:val="004563CE"/>
    <w:rsid w:val="004579FE"/>
    <w:rsid w:val="00460A2E"/>
    <w:rsid w:val="00460F46"/>
    <w:rsid w:val="00461424"/>
    <w:rsid w:val="00463625"/>
    <w:rsid w:val="00464244"/>
    <w:rsid w:val="0046469E"/>
    <w:rsid w:val="00467F7A"/>
    <w:rsid w:val="004713F4"/>
    <w:rsid w:val="00472B46"/>
    <w:rsid w:val="00472E57"/>
    <w:rsid w:val="00472F57"/>
    <w:rsid w:val="00474A79"/>
    <w:rsid w:val="0047505F"/>
    <w:rsid w:val="00475265"/>
    <w:rsid w:val="00475598"/>
    <w:rsid w:val="00475DEF"/>
    <w:rsid w:val="0047604C"/>
    <w:rsid w:val="00476602"/>
    <w:rsid w:val="00476794"/>
    <w:rsid w:val="00480877"/>
    <w:rsid w:val="004817A2"/>
    <w:rsid w:val="00481EB3"/>
    <w:rsid w:val="0048225A"/>
    <w:rsid w:val="00482438"/>
    <w:rsid w:val="0048284C"/>
    <w:rsid w:val="00483F57"/>
    <w:rsid w:val="00484903"/>
    <w:rsid w:val="00484C3F"/>
    <w:rsid w:val="004902B1"/>
    <w:rsid w:val="004906A9"/>
    <w:rsid w:val="00490EA4"/>
    <w:rsid w:val="00491FBE"/>
    <w:rsid w:val="00493FAF"/>
    <w:rsid w:val="0049642A"/>
    <w:rsid w:val="00496671"/>
    <w:rsid w:val="00496DC7"/>
    <w:rsid w:val="004975F5"/>
    <w:rsid w:val="004A2BB1"/>
    <w:rsid w:val="004A3079"/>
    <w:rsid w:val="004A52DE"/>
    <w:rsid w:val="004A57B7"/>
    <w:rsid w:val="004A5952"/>
    <w:rsid w:val="004A79D1"/>
    <w:rsid w:val="004B009C"/>
    <w:rsid w:val="004B0244"/>
    <w:rsid w:val="004B0745"/>
    <w:rsid w:val="004B198B"/>
    <w:rsid w:val="004B22D7"/>
    <w:rsid w:val="004B2A06"/>
    <w:rsid w:val="004B2ECF"/>
    <w:rsid w:val="004B3498"/>
    <w:rsid w:val="004B3510"/>
    <w:rsid w:val="004B420A"/>
    <w:rsid w:val="004B44EB"/>
    <w:rsid w:val="004B541C"/>
    <w:rsid w:val="004B5498"/>
    <w:rsid w:val="004B5887"/>
    <w:rsid w:val="004B5B93"/>
    <w:rsid w:val="004B6346"/>
    <w:rsid w:val="004B661A"/>
    <w:rsid w:val="004B68B2"/>
    <w:rsid w:val="004B6DC1"/>
    <w:rsid w:val="004C02C1"/>
    <w:rsid w:val="004C0550"/>
    <w:rsid w:val="004C12C1"/>
    <w:rsid w:val="004C21AE"/>
    <w:rsid w:val="004C2350"/>
    <w:rsid w:val="004C2935"/>
    <w:rsid w:val="004C307D"/>
    <w:rsid w:val="004C3390"/>
    <w:rsid w:val="004C370B"/>
    <w:rsid w:val="004C37BA"/>
    <w:rsid w:val="004C40FF"/>
    <w:rsid w:val="004C4403"/>
    <w:rsid w:val="004C4AC5"/>
    <w:rsid w:val="004C59AA"/>
    <w:rsid w:val="004C6CC2"/>
    <w:rsid w:val="004C7A3F"/>
    <w:rsid w:val="004D0ABC"/>
    <w:rsid w:val="004D1FBE"/>
    <w:rsid w:val="004D2B1C"/>
    <w:rsid w:val="004D2C4E"/>
    <w:rsid w:val="004D588B"/>
    <w:rsid w:val="004D59B4"/>
    <w:rsid w:val="004D5AB6"/>
    <w:rsid w:val="004D7520"/>
    <w:rsid w:val="004D7918"/>
    <w:rsid w:val="004D7CC0"/>
    <w:rsid w:val="004E2310"/>
    <w:rsid w:val="004E29F6"/>
    <w:rsid w:val="004E2B1E"/>
    <w:rsid w:val="004E39DB"/>
    <w:rsid w:val="004E3BD5"/>
    <w:rsid w:val="004E44A2"/>
    <w:rsid w:val="004E482E"/>
    <w:rsid w:val="004E5C98"/>
    <w:rsid w:val="004E5F07"/>
    <w:rsid w:val="004E6498"/>
    <w:rsid w:val="004E6E1B"/>
    <w:rsid w:val="004F2155"/>
    <w:rsid w:val="004F3E7F"/>
    <w:rsid w:val="004F4231"/>
    <w:rsid w:val="004F5098"/>
    <w:rsid w:val="004F5D1E"/>
    <w:rsid w:val="004F5D52"/>
    <w:rsid w:val="004F62E0"/>
    <w:rsid w:val="004F6FEE"/>
    <w:rsid w:val="004F77B5"/>
    <w:rsid w:val="00500125"/>
    <w:rsid w:val="005005BD"/>
    <w:rsid w:val="00501268"/>
    <w:rsid w:val="00501473"/>
    <w:rsid w:val="00501B60"/>
    <w:rsid w:val="005024B3"/>
    <w:rsid w:val="0050385D"/>
    <w:rsid w:val="00503B45"/>
    <w:rsid w:val="005052F7"/>
    <w:rsid w:val="005058BB"/>
    <w:rsid w:val="00505F9F"/>
    <w:rsid w:val="005060F4"/>
    <w:rsid w:val="00512726"/>
    <w:rsid w:val="00512A2B"/>
    <w:rsid w:val="00513306"/>
    <w:rsid w:val="00513682"/>
    <w:rsid w:val="00513DE5"/>
    <w:rsid w:val="00514147"/>
    <w:rsid w:val="00515736"/>
    <w:rsid w:val="00515B37"/>
    <w:rsid w:val="00515D29"/>
    <w:rsid w:val="00515DA5"/>
    <w:rsid w:val="005168F5"/>
    <w:rsid w:val="0051702A"/>
    <w:rsid w:val="00517F98"/>
    <w:rsid w:val="00520E0C"/>
    <w:rsid w:val="00521C2D"/>
    <w:rsid w:val="005220B8"/>
    <w:rsid w:val="00524053"/>
    <w:rsid w:val="005245D5"/>
    <w:rsid w:val="00524D08"/>
    <w:rsid w:val="005254A4"/>
    <w:rsid w:val="00525A78"/>
    <w:rsid w:val="00530461"/>
    <w:rsid w:val="00530D13"/>
    <w:rsid w:val="005311E0"/>
    <w:rsid w:val="00532309"/>
    <w:rsid w:val="0053377A"/>
    <w:rsid w:val="00533C85"/>
    <w:rsid w:val="00534015"/>
    <w:rsid w:val="0053494A"/>
    <w:rsid w:val="0053498E"/>
    <w:rsid w:val="00534F9F"/>
    <w:rsid w:val="00535223"/>
    <w:rsid w:val="005358A1"/>
    <w:rsid w:val="00535FD8"/>
    <w:rsid w:val="00540B23"/>
    <w:rsid w:val="00540E7B"/>
    <w:rsid w:val="00541D6D"/>
    <w:rsid w:val="0054205C"/>
    <w:rsid w:val="005426B8"/>
    <w:rsid w:val="00542F50"/>
    <w:rsid w:val="005437FD"/>
    <w:rsid w:val="00544363"/>
    <w:rsid w:val="00544FBB"/>
    <w:rsid w:val="00545D6D"/>
    <w:rsid w:val="00552DA3"/>
    <w:rsid w:val="00552F36"/>
    <w:rsid w:val="0055327F"/>
    <w:rsid w:val="005555EF"/>
    <w:rsid w:val="005556B3"/>
    <w:rsid w:val="00555F50"/>
    <w:rsid w:val="00556BD4"/>
    <w:rsid w:val="005579CC"/>
    <w:rsid w:val="00560DFB"/>
    <w:rsid w:val="005619E4"/>
    <w:rsid w:val="00562346"/>
    <w:rsid w:val="005630BC"/>
    <w:rsid w:val="00564469"/>
    <w:rsid w:val="00564AE2"/>
    <w:rsid w:val="0056567C"/>
    <w:rsid w:val="0056599B"/>
    <w:rsid w:val="00567F76"/>
    <w:rsid w:val="005713E3"/>
    <w:rsid w:val="0057239C"/>
    <w:rsid w:val="00572863"/>
    <w:rsid w:val="00572AED"/>
    <w:rsid w:val="00573BBB"/>
    <w:rsid w:val="00573DAC"/>
    <w:rsid w:val="00574AFC"/>
    <w:rsid w:val="00574F0D"/>
    <w:rsid w:val="00576A2C"/>
    <w:rsid w:val="00580746"/>
    <w:rsid w:val="00580BEA"/>
    <w:rsid w:val="00580F4F"/>
    <w:rsid w:val="005810DA"/>
    <w:rsid w:val="005841A1"/>
    <w:rsid w:val="00584404"/>
    <w:rsid w:val="00584FCB"/>
    <w:rsid w:val="00585809"/>
    <w:rsid w:val="00585C43"/>
    <w:rsid w:val="00585E94"/>
    <w:rsid w:val="00586560"/>
    <w:rsid w:val="00590422"/>
    <w:rsid w:val="00591C9B"/>
    <w:rsid w:val="00591DA0"/>
    <w:rsid w:val="0059202B"/>
    <w:rsid w:val="00592185"/>
    <w:rsid w:val="00592246"/>
    <w:rsid w:val="00592AE9"/>
    <w:rsid w:val="005949AB"/>
    <w:rsid w:val="00594FE5"/>
    <w:rsid w:val="00595CBC"/>
    <w:rsid w:val="00595DDF"/>
    <w:rsid w:val="00596BEA"/>
    <w:rsid w:val="00597BA9"/>
    <w:rsid w:val="00597DC9"/>
    <w:rsid w:val="005A100E"/>
    <w:rsid w:val="005A107B"/>
    <w:rsid w:val="005A2A7F"/>
    <w:rsid w:val="005A366E"/>
    <w:rsid w:val="005A542D"/>
    <w:rsid w:val="005A5642"/>
    <w:rsid w:val="005A63AF"/>
    <w:rsid w:val="005A67A4"/>
    <w:rsid w:val="005A6A79"/>
    <w:rsid w:val="005A7943"/>
    <w:rsid w:val="005A7F0A"/>
    <w:rsid w:val="005B2C57"/>
    <w:rsid w:val="005B54BB"/>
    <w:rsid w:val="005B58CC"/>
    <w:rsid w:val="005B58D3"/>
    <w:rsid w:val="005B5C8D"/>
    <w:rsid w:val="005B5F4F"/>
    <w:rsid w:val="005B6CA7"/>
    <w:rsid w:val="005B7300"/>
    <w:rsid w:val="005B73A1"/>
    <w:rsid w:val="005C0BC0"/>
    <w:rsid w:val="005C1F1A"/>
    <w:rsid w:val="005C2622"/>
    <w:rsid w:val="005C4BA6"/>
    <w:rsid w:val="005C4F3D"/>
    <w:rsid w:val="005C6134"/>
    <w:rsid w:val="005C6217"/>
    <w:rsid w:val="005C626B"/>
    <w:rsid w:val="005C66CC"/>
    <w:rsid w:val="005C697F"/>
    <w:rsid w:val="005C6CA6"/>
    <w:rsid w:val="005D0130"/>
    <w:rsid w:val="005D015E"/>
    <w:rsid w:val="005D09EA"/>
    <w:rsid w:val="005D118B"/>
    <w:rsid w:val="005D176F"/>
    <w:rsid w:val="005D1A0C"/>
    <w:rsid w:val="005D238E"/>
    <w:rsid w:val="005D2923"/>
    <w:rsid w:val="005D3438"/>
    <w:rsid w:val="005D425B"/>
    <w:rsid w:val="005D4660"/>
    <w:rsid w:val="005D4F4C"/>
    <w:rsid w:val="005D4FB6"/>
    <w:rsid w:val="005D5CB5"/>
    <w:rsid w:val="005D647E"/>
    <w:rsid w:val="005D7A01"/>
    <w:rsid w:val="005D7C83"/>
    <w:rsid w:val="005D7C92"/>
    <w:rsid w:val="005E049C"/>
    <w:rsid w:val="005E2301"/>
    <w:rsid w:val="005E3B7B"/>
    <w:rsid w:val="005E502D"/>
    <w:rsid w:val="005E5592"/>
    <w:rsid w:val="005E57B9"/>
    <w:rsid w:val="005E5F8C"/>
    <w:rsid w:val="005E5FB9"/>
    <w:rsid w:val="005E6841"/>
    <w:rsid w:val="005F09EA"/>
    <w:rsid w:val="005F1063"/>
    <w:rsid w:val="005F2CE7"/>
    <w:rsid w:val="005F52A9"/>
    <w:rsid w:val="005F5770"/>
    <w:rsid w:val="005F5BC3"/>
    <w:rsid w:val="005F5FBE"/>
    <w:rsid w:val="005F6B4A"/>
    <w:rsid w:val="005F79CA"/>
    <w:rsid w:val="0060059E"/>
    <w:rsid w:val="00600B44"/>
    <w:rsid w:val="00600E44"/>
    <w:rsid w:val="006017C2"/>
    <w:rsid w:val="00601FA7"/>
    <w:rsid w:val="0060261C"/>
    <w:rsid w:val="006033DD"/>
    <w:rsid w:val="006034AD"/>
    <w:rsid w:val="00603FC2"/>
    <w:rsid w:val="00604031"/>
    <w:rsid w:val="00605AD8"/>
    <w:rsid w:val="00607065"/>
    <w:rsid w:val="00607E0B"/>
    <w:rsid w:val="006108F8"/>
    <w:rsid w:val="00610F43"/>
    <w:rsid w:val="00611770"/>
    <w:rsid w:val="00612AE4"/>
    <w:rsid w:val="00612B29"/>
    <w:rsid w:val="00614222"/>
    <w:rsid w:val="00615149"/>
    <w:rsid w:val="006155CD"/>
    <w:rsid w:val="006158F4"/>
    <w:rsid w:val="0061590F"/>
    <w:rsid w:val="00620086"/>
    <w:rsid w:val="006212BF"/>
    <w:rsid w:val="0062322A"/>
    <w:rsid w:val="0062383B"/>
    <w:rsid w:val="00623B36"/>
    <w:rsid w:val="0062450B"/>
    <w:rsid w:val="006262F3"/>
    <w:rsid w:val="00626F74"/>
    <w:rsid w:val="0063191F"/>
    <w:rsid w:val="00633E16"/>
    <w:rsid w:val="00634372"/>
    <w:rsid w:val="006343D2"/>
    <w:rsid w:val="006344E3"/>
    <w:rsid w:val="006353B3"/>
    <w:rsid w:val="006355D5"/>
    <w:rsid w:val="00635600"/>
    <w:rsid w:val="00636A58"/>
    <w:rsid w:val="00640949"/>
    <w:rsid w:val="00640C9E"/>
    <w:rsid w:val="0064102A"/>
    <w:rsid w:val="006412CE"/>
    <w:rsid w:val="006413E9"/>
    <w:rsid w:val="00641D37"/>
    <w:rsid w:val="00642A37"/>
    <w:rsid w:val="00642A8C"/>
    <w:rsid w:val="0064446C"/>
    <w:rsid w:val="00644B2B"/>
    <w:rsid w:val="00645DA0"/>
    <w:rsid w:val="00646A22"/>
    <w:rsid w:val="006477DA"/>
    <w:rsid w:val="006479F5"/>
    <w:rsid w:val="00647E10"/>
    <w:rsid w:val="0065014C"/>
    <w:rsid w:val="006506F2"/>
    <w:rsid w:val="006511AC"/>
    <w:rsid w:val="00651D37"/>
    <w:rsid w:val="0065249C"/>
    <w:rsid w:val="006527F0"/>
    <w:rsid w:val="00652EAA"/>
    <w:rsid w:val="00653092"/>
    <w:rsid w:val="00653C2D"/>
    <w:rsid w:val="00653CA5"/>
    <w:rsid w:val="00654587"/>
    <w:rsid w:val="00654BC1"/>
    <w:rsid w:val="00654F61"/>
    <w:rsid w:val="0065555F"/>
    <w:rsid w:val="0065663C"/>
    <w:rsid w:val="006569E0"/>
    <w:rsid w:val="00656AA9"/>
    <w:rsid w:val="00657D8F"/>
    <w:rsid w:val="00657DF4"/>
    <w:rsid w:val="00660947"/>
    <w:rsid w:val="00661FB3"/>
    <w:rsid w:val="00662680"/>
    <w:rsid w:val="00662F92"/>
    <w:rsid w:val="00662FD2"/>
    <w:rsid w:val="0066359A"/>
    <w:rsid w:val="0066435C"/>
    <w:rsid w:val="00664C5A"/>
    <w:rsid w:val="00666C41"/>
    <w:rsid w:val="00667B11"/>
    <w:rsid w:val="006718FE"/>
    <w:rsid w:val="00673746"/>
    <w:rsid w:val="00673914"/>
    <w:rsid w:val="00673BA2"/>
    <w:rsid w:val="0067447A"/>
    <w:rsid w:val="00674A54"/>
    <w:rsid w:val="00675632"/>
    <w:rsid w:val="00675803"/>
    <w:rsid w:val="0068034C"/>
    <w:rsid w:val="00682977"/>
    <w:rsid w:val="00683892"/>
    <w:rsid w:val="00683BE0"/>
    <w:rsid w:val="00684B32"/>
    <w:rsid w:val="00685CEC"/>
    <w:rsid w:val="00686045"/>
    <w:rsid w:val="00686A9D"/>
    <w:rsid w:val="00686AA1"/>
    <w:rsid w:val="0068732C"/>
    <w:rsid w:val="006905ED"/>
    <w:rsid w:val="00691C6F"/>
    <w:rsid w:val="00692363"/>
    <w:rsid w:val="006923B8"/>
    <w:rsid w:val="0069275C"/>
    <w:rsid w:val="00692765"/>
    <w:rsid w:val="006936B3"/>
    <w:rsid w:val="00693775"/>
    <w:rsid w:val="0069392C"/>
    <w:rsid w:val="00693D7A"/>
    <w:rsid w:val="00693E30"/>
    <w:rsid w:val="006952C6"/>
    <w:rsid w:val="0069613A"/>
    <w:rsid w:val="006A1640"/>
    <w:rsid w:val="006A2FCC"/>
    <w:rsid w:val="006A37D5"/>
    <w:rsid w:val="006A3B24"/>
    <w:rsid w:val="006A5503"/>
    <w:rsid w:val="006A6691"/>
    <w:rsid w:val="006A69B2"/>
    <w:rsid w:val="006A6CE7"/>
    <w:rsid w:val="006A6D57"/>
    <w:rsid w:val="006A73C3"/>
    <w:rsid w:val="006B07B9"/>
    <w:rsid w:val="006B0D0E"/>
    <w:rsid w:val="006B19F1"/>
    <w:rsid w:val="006B2332"/>
    <w:rsid w:val="006B2EB0"/>
    <w:rsid w:val="006B2ECD"/>
    <w:rsid w:val="006B43CC"/>
    <w:rsid w:val="006B527F"/>
    <w:rsid w:val="006B5B98"/>
    <w:rsid w:val="006C0185"/>
    <w:rsid w:val="006C06F6"/>
    <w:rsid w:val="006C1D2C"/>
    <w:rsid w:val="006C32C2"/>
    <w:rsid w:val="006C37E7"/>
    <w:rsid w:val="006C44CF"/>
    <w:rsid w:val="006C4657"/>
    <w:rsid w:val="006C5C7C"/>
    <w:rsid w:val="006C65D0"/>
    <w:rsid w:val="006C7101"/>
    <w:rsid w:val="006C79EE"/>
    <w:rsid w:val="006D007A"/>
    <w:rsid w:val="006D04F1"/>
    <w:rsid w:val="006D0CC4"/>
    <w:rsid w:val="006D1A94"/>
    <w:rsid w:val="006D419E"/>
    <w:rsid w:val="006D4648"/>
    <w:rsid w:val="006D59BE"/>
    <w:rsid w:val="006D5F45"/>
    <w:rsid w:val="006D618A"/>
    <w:rsid w:val="006D692C"/>
    <w:rsid w:val="006D757F"/>
    <w:rsid w:val="006E0020"/>
    <w:rsid w:val="006E0270"/>
    <w:rsid w:val="006E149B"/>
    <w:rsid w:val="006E15C0"/>
    <w:rsid w:val="006E1C59"/>
    <w:rsid w:val="006E3E26"/>
    <w:rsid w:val="006E49BE"/>
    <w:rsid w:val="006E6289"/>
    <w:rsid w:val="006E7817"/>
    <w:rsid w:val="006E7C64"/>
    <w:rsid w:val="006F0485"/>
    <w:rsid w:val="006F1601"/>
    <w:rsid w:val="006F1FE2"/>
    <w:rsid w:val="006F3BD8"/>
    <w:rsid w:val="006F4226"/>
    <w:rsid w:val="006F523D"/>
    <w:rsid w:val="006F68DC"/>
    <w:rsid w:val="006F6E3D"/>
    <w:rsid w:val="006F76E8"/>
    <w:rsid w:val="0070056F"/>
    <w:rsid w:val="00700ED7"/>
    <w:rsid w:val="007016F3"/>
    <w:rsid w:val="00701761"/>
    <w:rsid w:val="007017EE"/>
    <w:rsid w:val="00701AF4"/>
    <w:rsid w:val="00701E86"/>
    <w:rsid w:val="007031EA"/>
    <w:rsid w:val="007045CF"/>
    <w:rsid w:val="00704AB8"/>
    <w:rsid w:val="007051D4"/>
    <w:rsid w:val="00705490"/>
    <w:rsid w:val="0070683A"/>
    <w:rsid w:val="0070748B"/>
    <w:rsid w:val="0070765D"/>
    <w:rsid w:val="00707AE1"/>
    <w:rsid w:val="00710A56"/>
    <w:rsid w:val="00710A8C"/>
    <w:rsid w:val="00711BF1"/>
    <w:rsid w:val="00712057"/>
    <w:rsid w:val="00712FAF"/>
    <w:rsid w:val="00713FD3"/>
    <w:rsid w:val="00714031"/>
    <w:rsid w:val="00715364"/>
    <w:rsid w:val="00717EDE"/>
    <w:rsid w:val="007212F5"/>
    <w:rsid w:val="007218B9"/>
    <w:rsid w:val="00723EB7"/>
    <w:rsid w:val="00724724"/>
    <w:rsid w:val="007248F2"/>
    <w:rsid w:val="007255AD"/>
    <w:rsid w:val="0072678F"/>
    <w:rsid w:val="00731798"/>
    <w:rsid w:val="00731BAA"/>
    <w:rsid w:val="00733F0B"/>
    <w:rsid w:val="0073421C"/>
    <w:rsid w:val="00736F9F"/>
    <w:rsid w:val="007406F5"/>
    <w:rsid w:val="00740B13"/>
    <w:rsid w:val="007415A2"/>
    <w:rsid w:val="00742178"/>
    <w:rsid w:val="0074536D"/>
    <w:rsid w:val="00745A81"/>
    <w:rsid w:val="007463E0"/>
    <w:rsid w:val="007468BC"/>
    <w:rsid w:val="00746F6C"/>
    <w:rsid w:val="00750079"/>
    <w:rsid w:val="00750499"/>
    <w:rsid w:val="00750770"/>
    <w:rsid w:val="00750A2E"/>
    <w:rsid w:val="00750BD3"/>
    <w:rsid w:val="0075175C"/>
    <w:rsid w:val="00751A7F"/>
    <w:rsid w:val="00751C39"/>
    <w:rsid w:val="00755ADD"/>
    <w:rsid w:val="007577DC"/>
    <w:rsid w:val="007579D8"/>
    <w:rsid w:val="00757A9D"/>
    <w:rsid w:val="00757E1C"/>
    <w:rsid w:val="007604AE"/>
    <w:rsid w:val="00761A06"/>
    <w:rsid w:val="007625F9"/>
    <w:rsid w:val="007627FA"/>
    <w:rsid w:val="0076342B"/>
    <w:rsid w:val="00763989"/>
    <w:rsid w:val="00763DE4"/>
    <w:rsid w:val="0076405D"/>
    <w:rsid w:val="007642D2"/>
    <w:rsid w:val="0076471D"/>
    <w:rsid w:val="007654A2"/>
    <w:rsid w:val="00765A52"/>
    <w:rsid w:val="00765E74"/>
    <w:rsid w:val="0076616B"/>
    <w:rsid w:val="00766979"/>
    <w:rsid w:val="0076714F"/>
    <w:rsid w:val="00767AE4"/>
    <w:rsid w:val="007707AF"/>
    <w:rsid w:val="007716EA"/>
    <w:rsid w:val="00771D1B"/>
    <w:rsid w:val="00771D69"/>
    <w:rsid w:val="007731D2"/>
    <w:rsid w:val="00773569"/>
    <w:rsid w:val="0077380F"/>
    <w:rsid w:val="00773AF7"/>
    <w:rsid w:val="0077442E"/>
    <w:rsid w:val="00774CA2"/>
    <w:rsid w:val="00774EEA"/>
    <w:rsid w:val="007750E0"/>
    <w:rsid w:val="007751D2"/>
    <w:rsid w:val="00775CDE"/>
    <w:rsid w:val="00777B72"/>
    <w:rsid w:val="00777CA3"/>
    <w:rsid w:val="00777FE6"/>
    <w:rsid w:val="007815E3"/>
    <w:rsid w:val="00781D23"/>
    <w:rsid w:val="00781E8A"/>
    <w:rsid w:val="00783003"/>
    <w:rsid w:val="00784163"/>
    <w:rsid w:val="007844FA"/>
    <w:rsid w:val="00784638"/>
    <w:rsid w:val="00785427"/>
    <w:rsid w:val="00785D31"/>
    <w:rsid w:val="007865B1"/>
    <w:rsid w:val="00786D09"/>
    <w:rsid w:val="007900A3"/>
    <w:rsid w:val="00790193"/>
    <w:rsid w:val="0079183C"/>
    <w:rsid w:val="00791EF6"/>
    <w:rsid w:val="00791F34"/>
    <w:rsid w:val="007927D1"/>
    <w:rsid w:val="00792C3F"/>
    <w:rsid w:val="00793C3F"/>
    <w:rsid w:val="00794028"/>
    <w:rsid w:val="00794C6B"/>
    <w:rsid w:val="00795C24"/>
    <w:rsid w:val="00795F00"/>
    <w:rsid w:val="007963BC"/>
    <w:rsid w:val="00796A4B"/>
    <w:rsid w:val="007A01BE"/>
    <w:rsid w:val="007A06A7"/>
    <w:rsid w:val="007A10BC"/>
    <w:rsid w:val="007A36BE"/>
    <w:rsid w:val="007A444B"/>
    <w:rsid w:val="007A49F6"/>
    <w:rsid w:val="007A6882"/>
    <w:rsid w:val="007A6DC9"/>
    <w:rsid w:val="007A7334"/>
    <w:rsid w:val="007B0833"/>
    <w:rsid w:val="007B1A98"/>
    <w:rsid w:val="007B2058"/>
    <w:rsid w:val="007B2316"/>
    <w:rsid w:val="007B3990"/>
    <w:rsid w:val="007B43D8"/>
    <w:rsid w:val="007B4821"/>
    <w:rsid w:val="007B4DDD"/>
    <w:rsid w:val="007B5E2F"/>
    <w:rsid w:val="007B62B0"/>
    <w:rsid w:val="007B632D"/>
    <w:rsid w:val="007C0FA4"/>
    <w:rsid w:val="007C1355"/>
    <w:rsid w:val="007C3884"/>
    <w:rsid w:val="007C3CAD"/>
    <w:rsid w:val="007C5791"/>
    <w:rsid w:val="007C6411"/>
    <w:rsid w:val="007C6DDF"/>
    <w:rsid w:val="007C7DFA"/>
    <w:rsid w:val="007D0909"/>
    <w:rsid w:val="007D267E"/>
    <w:rsid w:val="007D2F49"/>
    <w:rsid w:val="007D3A3C"/>
    <w:rsid w:val="007D3A55"/>
    <w:rsid w:val="007D3E0F"/>
    <w:rsid w:val="007D4B1B"/>
    <w:rsid w:val="007D500C"/>
    <w:rsid w:val="007D58A4"/>
    <w:rsid w:val="007D6C33"/>
    <w:rsid w:val="007D7C5A"/>
    <w:rsid w:val="007D7D33"/>
    <w:rsid w:val="007E0193"/>
    <w:rsid w:val="007E053A"/>
    <w:rsid w:val="007E0DDF"/>
    <w:rsid w:val="007E225C"/>
    <w:rsid w:val="007E293C"/>
    <w:rsid w:val="007E31B0"/>
    <w:rsid w:val="007E3E52"/>
    <w:rsid w:val="007E41F2"/>
    <w:rsid w:val="007E4B1B"/>
    <w:rsid w:val="007E6E03"/>
    <w:rsid w:val="007F0228"/>
    <w:rsid w:val="007F0615"/>
    <w:rsid w:val="007F0A0A"/>
    <w:rsid w:val="007F1088"/>
    <w:rsid w:val="007F1A41"/>
    <w:rsid w:val="007F1CC3"/>
    <w:rsid w:val="007F2787"/>
    <w:rsid w:val="007F37A0"/>
    <w:rsid w:val="007F4523"/>
    <w:rsid w:val="007F604E"/>
    <w:rsid w:val="007F6DB2"/>
    <w:rsid w:val="007F7708"/>
    <w:rsid w:val="007F782D"/>
    <w:rsid w:val="0080030C"/>
    <w:rsid w:val="00800496"/>
    <w:rsid w:val="0080104B"/>
    <w:rsid w:val="008018ED"/>
    <w:rsid w:val="00801E9F"/>
    <w:rsid w:val="00802460"/>
    <w:rsid w:val="008025B3"/>
    <w:rsid w:val="008025D2"/>
    <w:rsid w:val="00802A54"/>
    <w:rsid w:val="00804120"/>
    <w:rsid w:val="00804C22"/>
    <w:rsid w:val="008068AB"/>
    <w:rsid w:val="008102F2"/>
    <w:rsid w:val="008109EB"/>
    <w:rsid w:val="00811C43"/>
    <w:rsid w:val="00812025"/>
    <w:rsid w:val="00812097"/>
    <w:rsid w:val="008159AF"/>
    <w:rsid w:val="00815AFA"/>
    <w:rsid w:val="00815D67"/>
    <w:rsid w:val="0081636D"/>
    <w:rsid w:val="00816DEA"/>
    <w:rsid w:val="00816F6A"/>
    <w:rsid w:val="00817314"/>
    <w:rsid w:val="008200C9"/>
    <w:rsid w:val="00820B0E"/>
    <w:rsid w:val="00820C6D"/>
    <w:rsid w:val="00824693"/>
    <w:rsid w:val="008248CC"/>
    <w:rsid w:val="00825AA5"/>
    <w:rsid w:val="008269BA"/>
    <w:rsid w:val="00826F5F"/>
    <w:rsid w:val="00827102"/>
    <w:rsid w:val="0083019D"/>
    <w:rsid w:val="00831584"/>
    <w:rsid w:val="0083204D"/>
    <w:rsid w:val="00833382"/>
    <w:rsid w:val="00833638"/>
    <w:rsid w:val="008347A3"/>
    <w:rsid w:val="00834EC8"/>
    <w:rsid w:val="008358B0"/>
    <w:rsid w:val="00836CDF"/>
    <w:rsid w:val="00837F8F"/>
    <w:rsid w:val="0084172E"/>
    <w:rsid w:val="00841C37"/>
    <w:rsid w:val="00842285"/>
    <w:rsid w:val="008422C5"/>
    <w:rsid w:val="00842F9D"/>
    <w:rsid w:val="00842FB0"/>
    <w:rsid w:val="00844041"/>
    <w:rsid w:val="00844B18"/>
    <w:rsid w:val="00845176"/>
    <w:rsid w:val="00845C0D"/>
    <w:rsid w:val="008475CA"/>
    <w:rsid w:val="00847898"/>
    <w:rsid w:val="00847F21"/>
    <w:rsid w:val="008508C5"/>
    <w:rsid w:val="00851822"/>
    <w:rsid w:val="008527DB"/>
    <w:rsid w:val="00852AE0"/>
    <w:rsid w:val="008544A1"/>
    <w:rsid w:val="008546AE"/>
    <w:rsid w:val="008549A9"/>
    <w:rsid w:val="00857596"/>
    <w:rsid w:val="008577C2"/>
    <w:rsid w:val="00857C4F"/>
    <w:rsid w:val="00857E53"/>
    <w:rsid w:val="0086001C"/>
    <w:rsid w:val="008601AC"/>
    <w:rsid w:val="0086173A"/>
    <w:rsid w:val="00861F4F"/>
    <w:rsid w:val="0086283A"/>
    <w:rsid w:val="00863CE6"/>
    <w:rsid w:val="0086536C"/>
    <w:rsid w:val="008664A3"/>
    <w:rsid w:val="0086656B"/>
    <w:rsid w:val="008666C6"/>
    <w:rsid w:val="0086680B"/>
    <w:rsid w:val="00870376"/>
    <w:rsid w:val="00870598"/>
    <w:rsid w:val="00870902"/>
    <w:rsid w:val="00870960"/>
    <w:rsid w:val="00870D0A"/>
    <w:rsid w:val="00871699"/>
    <w:rsid w:val="0087477F"/>
    <w:rsid w:val="00874FC0"/>
    <w:rsid w:val="008750EF"/>
    <w:rsid w:val="00875EBE"/>
    <w:rsid w:val="0087696D"/>
    <w:rsid w:val="00877465"/>
    <w:rsid w:val="0088164F"/>
    <w:rsid w:val="0088318C"/>
    <w:rsid w:val="00883357"/>
    <w:rsid w:val="008837F4"/>
    <w:rsid w:val="008842FF"/>
    <w:rsid w:val="00884834"/>
    <w:rsid w:val="0088547B"/>
    <w:rsid w:val="00885786"/>
    <w:rsid w:val="00885B2B"/>
    <w:rsid w:val="008869FE"/>
    <w:rsid w:val="00886AFD"/>
    <w:rsid w:val="00886CEE"/>
    <w:rsid w:val="00890DAB"/>
    <w:rsid w:val="00891A8B"/>
    <w:rsid w:val="00892073"/>
    <w:rsid w:val="008928B5"/>
    <w:rsid w:val="0089397B"/>
    <w:rsid w:val="008949F0"/>
    <w:rsid w:val="00894C1C"/>
    <w:rsid w:val="00895F1A"/>
    <w:rsid w:val="00896320"/>
    <w:rsid w:val="00896591"/>
    <w:rsid w:val="00897335"/>
    <w:rsid w:val="00897355"/>
    <w:rsid w:val="00897789"/>
    <w:rsid w:val="008A0199"/>
    <w:rsid w:val="008A0925"/>
    <w:rsid w:val="008A0985"/>
    <w:rsid w:val="008A0D77"/>
    <w:rsid w:val="008A0F91"/>
    <w:rsid w:val="008A1C85"/>
    <w:rsid w:val="008A2355"/>
    <w:rsid w:val="008A264B"/>
    <w:rsid w:val="008A2EFF"/>
    <w:rsid w:val="008A4098"/>
    <w:rsid w:val="008A4B8C"/>
    <w:rsid w:val="008A50CF"/>
    <w:rsid w:val="008A51DC"/>
    <w:rsid w:val="008A5354"/>
    <w:rsid w:val="008A53BF"/>
    <w:rsid w:val="008A62F0"/>
    <w:rsid w:val="008A69EA"/>
    <w:rsid w:val="008A69F5"/>
    <w:rsid w:val="008B00C7"/>
    <w:rsid w:val="008B08DE"/>
    <w:rsid w:val="008B0B3E"/>
    <w:rsid w:val="008B0C23"/>
    <w:rsid w:val="008B195E"/>
    <w:rsid w:val="008B1C1E"/>
    <w:rsid w:val="008B28BB"/>
    <w:rsid w:val="008B2A14"/>
    <w:rsid w:val="008B2C6E"/>
    <w:rsid w:val="008B33A7"/>
    <w:rsid w:val="008B5023"/>
    <w:rsid w:val="008B5156"/>
    <w:rsid w:val="008B5BFE"/>
    <w:rsid w:val="008B6B21"/>
    <w:rsid w:val="008B7945"/>
    <w:rsid w:val="008C06FB"/>
    <w:rsid w:val="008C081C"/>
    <w:rsid w:val="008C0847"/>
    <w:rsid w:val="008C1159"/>
    <w:rsid w:val="008C16B1"/>
    <w:rsid w:val="008C1EB8"/>
    <w:rsid w:val="008C1F17"/>
    <w:rsid w:val="008C21A7"/>
    <w:rsid w:val="008C2471"/>
    <w:rsid w:val="008C2693"/>
    <w:rsid w:val="008C2C82"/>
    <w:rsid w:val="008C309E"/>
    <w:rsid w:val="008C32CF"/>
    <w:rsid w:val="008C377F"/>
    <w:rsid w:val="008C3E2A"/>
    <w:rsid w:val="008C4140"/>
    <w:rsid w:val="008C5CE4"/>
    <w:rsid w:val="008C6CA4"/>
    <w:rsid w:val="008C76ED"/>
    <w:rsid w:val="008C796A"/>
    <w:rsid w:val="008D0283"/>
    <w:rsid w:val="008D1594"/>
    <w:rsid w:val="008D1C1F"/>
    <w:rsid w:val="008D2299"/>
    <w:rsid w:val="008D28B6"/>
    <w:rsid w:val="008D32F1"/>
    <w:rsid w:val="008D3698"/>
    <w:rsid w:val="008D3EB4"/>
    <w:rsid w:val="008D3F63"/>
    <w:rsid w:val="008D5D0D"/>
    <w:rsid w:val="008D612C"/>
    <w:rsid w:val="008D6732"/>
    <w:rsid w:val="008D6832"/>
    <w:rsid w:val="008E0270"/>
    <w:rsid w:val="008E3933"/>
    <w:rsid w:val="008E4492"/>
    <w:rsid w:val="008E4B3A"/>
    <w:rsid w:val="008E4F87"/>
    <w:rsid w:val="008E5A54"/>
    <w:rsid w:val="008E642A"/>
    <w:rsid w:val="008E6720"/>
    <w:rsid w:val="008E68CC"/>
    <w:rsid w:val="008F05D0"/>
    <w:rsid w:val="008F16C2"/>
    <w:rsid w:val="008F2B28"/>
    <w:rsid w:val="008F3864"/>
    <w:rsid w:val="008F60B0"/>
    <w:rsid w:val="008F7A7A"/>
    <w:rsid w:val="009000A4"/>
    <w:rsid w:val="00901A97"/>
    <w:rsid w:val="00901C59"/>
    <w:rsid w:val="00903998"/>
    <w:rsid w:val="00903EAD"/>
    <w:rsid w:val="00903ECA"/>
    <w:rsid w:val="0090469E"/>
    <w:rsid w:val="009057DA"/>
    <w:rsid w:val="009058EE"/>
    <w:rsid w:val="00906843"/>
    <w:rsid w:val="00906ADA"/>
    <w:rsid w:val="009109BE"/>
    <w:rsid w:val="0091329C"/>
    <w:rsid w:val="00913465"/>
    <w:rsid w:val="0091389B"/>
    <w:rsid w:val="00914548"/>
    <w:rsid w:val="00915E3F"/>
    <w:rsid w:val="00915FF2"/>
    <w:rsid w:val="00916F55"/>
    <w:rsid w:val="0091712D"/>
    <w:rsid w:val="00921A55"/>
    <w:rsid w:val="00922063"/>
    <w:rsid w:val="00922794"/>
    <w:rsid w:val="00922C5C"/>
    <w:rsid w:val="009235FA"/>
    <w:rsid w:val="00924A9D"/>
    <w:rsid w:val="00924CFE"/>
    <w:rsid w:val="009259A6"/>
    <w:rsid w:val="00925A24"/>
    <w:rsid w:val="009262B5"/>
    <w:rsid w:val="009263DC"/>
    <w:rsid w:val="009274F3"/>
    <w:rsid w:val="00930428"/>
    <w:rsid w:val="009310D1"/>
    <w:rsid w:val="009315DC"/>
    <w:rsid w:val="00932499"/>
    <w:rsid w:val="00932792"/>
    <w:rsid w:val="00932D4D"/>
    <w:rsid w:val="00932F61"/>
    <w:rsid w:val="00933238"/>
    <w:rsid w:val="00933417"/>
    <w:rsid w:val="00933CC9"/>
    <w:rsid w:val="00935D17"/>
    <w:rsid w:val="00937019"/>
    <w:rsid w:val="00940276"/>
    <w:rsid w:val="00940319"/>
    <w:rsid w:val="00941224"/>
    <w:rsid w:val="00941710"/>
    <w:rsid w:val="00941DBF"/>
    <w:rsid w:val="0094214A"/>
    <w:rsid w:val="009421EE"/>
    <w:rsid w:val="00942CE0"/>
    <w:rsid w:val="0094397C"/>
    <w:rsid w:val="00943A1E"/>
    <w:rsid w:val="00943CE0"/>
    <w:rsid w:val="0094450A"/>
    <w:rsid w:val="0094479E"/>
    <w:rsid w:val="00944A5C"/>
    <w:rsid w:val="009451F8"/>
    <w:rsid w:val="00946722"/>
    <w:rsid w:val="0095239A"/>
    <w:rsid w:val="0095263F"/>
    <w:rsid w:val="009527C0"/>
    <w:rsid w:val="00952CE3"/>
    <w:rsid w:val="00953F5B"/>
    <w:rsid w:val="00955076"/>
    <w:rsid w:val="009557C2"/>
    <w:rsid w:val="00956CBA"/>
    <w:rsid w:val="00956D5A"/>
    <w:rsid w:val="0095767C"/>
    <w:rsid w:val="009607BD"/>
    <w:rsid w:val="00961511"/>
    <w:rsid w:val="00963929"/>
    <w:rsid w:val="0096395F"/>
    <w:rsid w:val="0096406C"/>
    <w:rsid w:val="0096489B"/>
    <w:rsid w:val="00965249"/>
    <w:rsid w:val="00965867"/>
    <w:rsid w:val="00966623"/>
    <w:rsid w:val="00966738"/>
    <w:rsid w:val="00967E24"/>
    <w:rsid w:val="009701D2"/>
    <w:rsid w:val="009726E2"/>
    <w:rsid w:val="00973B56"/>
    <w:rsid w:val="00973EF7"/>
    <w:rsid w:val="0097473B"/>
    <w:rsid w:val="00974893"/>
    <w:rsid w:val="00974BE1"/>
    <w:rsid w:val="00974EA5"/>
    <w:rsid w:val="00974FDB"/>
    <w:rsid w:val="00975F8B"/>
    <w:rsid w:val="009761A3"/>
    <w:rsid w:val="00976202"/>
    <w:rsid w:val="009765AA"/>
    <w:rsid w:val="0097666E"/>
    <w:rsid w:val="00976DAE"/>
    <w:rsid w:val="00976E75"/>
    <w:rsid w:val="0097765F"/>
    <w:rsid w:val="00980CC7"/>
    <w:rsid w:val="009816BE"/>
    <w:rsid w:val="009824AF"/>
    <w:rsid w:val="009831C1"/>
    <w:rsid w:val="00984ADF"/>
    <w:rsid w:val="009854E9"/>
    <w:rsid w:val="00985DF9"/>
    <w:rsid w:val="009867EC"/>
    <w:rsid w:val="00986B16"/>
    <w:rsid w:val="00986E0A"/>
    <w:rsid w:val="009875D9"/>
    <w:rsid w:val="00987976"/>
    <w:rsid w:val="0099013F"/>
    <w:rsid w:val="009901B3"/>
    <w:rsid w:val="00990A8B"/>
    <w:rsid w:val="00990D31"/>
    <w:rsid w:val="00990EBF"/>
    <w:rsid w:val="009914E6"/>
    <w:rsid w:val="00991520"/>
    <w:rsid w:val="00991C63"/>
    <w:rsid w:val="00992234"/>
    <w:rsid w:val="00992E68"/>
    <w:rsid w:val="00992FC6"/>
    <w:rsid w:val="0099338C"/>
    <w:rsid w:val="00993C00"/>
    <w:rsid w:val="00994F97"/>
    <w:rsid w:val="00994FE0"/>
    <w:rsid w:val="009952F6"/>
    <w:rsid w:val="009955A1"/>
    <w:rsid w:val="00997A82"/>
    <w:rsid w:val="00997EB7"/>
    <w:rsid w:val="009A0787"/>
    <w:rsid w:val="009A0F17"/>
    <w:rsid w:val="009A1CBF"/>
    <w:rsid w:val="009A1E0C"/>
    <w:rsid w:val="009A2A4A"/>
    <w:rsid w:val="009A4E2A"/>
    <w:rsid w:val="009A57A6"/>
    <w:rsid w:val="009A5B39"/>
    <w:rsid w:val="009A5C88"/>
    <w:rsid w:val="009A63B1"/>
    <w:rsid w:val="009A6C22"/>
    <w:rsid w:val="009B08F1"/>
    <w:rsid w:val="009B09DC"/>
    <w:rsid w:val="009B105D"/>
    <w:rsid w:val="009B1DB1"/>
    <w:rsid w:val="009B262C"/>
    <w:rsid w:val="009B3CAD"/>
    <w:rsid w:val="009B42FB"/>
    <w:rsid w:val="009B5619"/>
    <w:rsid w:val="009B5DC0"/>
    <w:rsid w:val="009B64C2"/>
    <w:rsid w:val="009B65A8"/>
    <w:rsid w:val="009B795F"/>
    <w:rsid w:val="009C0046"/>
    <w:rsid w:val="009C417E"/>
    <w:rsid w:val="009C4268"/>
    <w:rsid w:val="009C46A4"/>
    <w:rsid w:val="009C4749"/>
    <w:rsid w:val="009C4FCB"/>
    <w:rsid w:val="009C711E"/>
    <w:rsid w:val="009C7876"/>
    <w:rsid w:val="009C7A36"/>
    <w:rsid w:val="009D008A"/>
    <w:rsid w:val="009D1090"/>
    <w:rsid w:val="009D19E7"/>
    <w:rsid w:val="009D1ACB"/>
    <w:rsid w:val="009D1C79"/>
    <w:rsid w:val="009D46D3"/>
    <w:rsid w:val="009D4763"/>
    <w:rsid w:val="009D4BA9"/>
    <w:rsid w:val="009D4C7F"/>
    <w:rsid w:val="009D4E1A"/>
    <w:rsid w:val="009D54A3"/>
    <w:rsid w:val="009D6AB3"/>
    <w:rsid w:val="009D6AC4"/>
    <w:rsid w:val="009D6D89"/>
    <w:rsid w:val="009D7D35"/>
    <w:rsid w:val="009E02F7"/>
    <w:rsid w:val="009E310C"/>
    <w:rsid w:val="009E4CCB"/>
    <w:rsid w:val="009E6E86"/>
    <w:rsid w:val="009F0461"/>
    <w:rsid w:val="009F2636"/>
    <w:rsid w:val="009F26A6"/>
    <w:rsid w:val="009F339B"/>
    <w:rsid w:val="009F40AB"/>
    <w:rsid w:val="009F4EEF"/>
    <w:rsid w:val="009F6019"/>
    <w:rsid w:val="00A00F34"/>
    <w:rsid w:val="00A01056"/>
    <w:rsid w:val="00A0191E"/>
    <w:rsid w:val="00A02843"/>
    <w:rsid w:val="00A035EA"/>
    <w:rsid w:val="00A036EC"/>
    <w:rsid w:val="00A05DA6"/>
    <w:rsid w:val="00A06A09"/>
    <w:rsid w:val="00A07A6F"/>
    <w:rsid w:val="00A07F18"/>
    <w:rsid w:val="00A1013D"/>
    <w:rsid w:val="00A10E1B"/>
    <w:rsid w:val="00A10F82"/>
    <w:rsid w:val="00A11C47"/>
    <w:rsid w:val="00A12288"/>
    <w:rsid w:val="00A13848"/>
    <w:rsid w:val="00A13A1B"/>
    <w:rsid w:val="00A14221"/>
    <w:rsid w:val="00A15195"/>
    <w:rsid w:val="00A15FE0"/>
    <w:rsid w:val="00A1633C"/>
    <w:rsid w:val="00A16A50"/>
    <w:rsid w:val="00A16DA0"/>
    <w:rsid w:val="00A2133D"/>
    <w:rsid w:val="00A21A83"/>
    <w:rsid w:val="00A21F9A"/>
    <w:rsid w:val="00A2235C"/>
    <w:rsid w:val="00A23102"/>
    <w:rsid w:val="00A23A75"/>
    <w:rsid w:val="00A253E4"/>
    <w:rsid w:val="00A256DC"/>
    <w:rsid w:val="00A2604E"/>
    <w:rsid w:val="00A330B3"/>
    <w:rsid w:val="00A33714"/>
    <w:rsid w:val="00A34743"/>
    <w:rsid w:val="00A3476A"/>
    <w:rsid w:val="00A352C4"/>
    <w:rsid w:val="00A3763C"/>
    <w:rsid w:val="00A37663"/>
    <w:rsid w:val="00A37955"/>
    <w:rsid w:val="00A402BF"/>
    <w:rsid w:val="00A406CA"/>
    <w:rsid w:val="00A41677"/>
    <w:rsid w:val="00A41F61"/>
    <w:rsid w:val="00A42058"/>
    <w:rsid w:val="00A42949"/>
    <w:rsid w:val="00A42FA3"/>
    <w:rsid w:val="00A44E0A"/>
    <w:rsid w:val="00A454F2"/>
    <w:rsid w:val="00A45A3D"/>
    <w:rsid w:val="00A463D5"/>
    <w:rsid w:val="00A46DAB"/>
    <w:rsid w:val="00A50D87"/>
    <w:rsid w:val="00A51262"/>
    <w:rsid w:val="00A53CE7"/>
    <w:rsid w:val="00A5513F"/>
    <w:rsid w:val="00A55BF4"/>
    <w:rsid w:val="00A56317"/>
    <w:rsid w:val="00A56BCA"/>
    <w:rsid w:val="00A60715"/>
    <w:rsid w:val="00A60998"/>
    <w:rsid w:val="00A60A9F"/>
    <w:rsid w:val="00A6188C"/>
    <w:rsid w:val="00A621C8"/>
    <w:rsid w:val="00A626C1"/>
    <w:rsid w:val="00A6317C"/>
    <w:rsid w:val="00A633B9"/>
    <w:rsid w:val="00A63B2F"/>
    <w:rsid w:val="00A64112"/>
    <w:rsid w:val="00A642AF"/>
    <w:rsid w:val="00A651B8"/>
    <w:rsid w:val="00A6598F"/>
    <w:rsid w:val="00A67369"/>
    <w:rsid w:val="00A67A0C"/>
    <w:rsid w:val="00A67B7D"/>
    <w:rsid w:val="00A67D5F"/>
    <w:rsid w:val="00A71DC9"/>
    <w:rsid w:val="00A71F43"/>
    <w:rsid w:val="00A72ED6"/>
    <w:rsid w:val="00A730FA"/>
    <w:rsid w:val="00A734FB"/>
    <w:rsid w:val="00A737CC"/>
    <w:rsid w:val="00A7548B"/>
    <w:rsid w:val="00A75A48"/>
    <w:rsid w:val="00A76AC0"/>
    <w:rsid w:val="00A76E34"/>
    <w:rsid w:val="00A77893"/>
    <w:rsid w:val="00A80E98"/>
    <w:rsid w:val="00A8245A"/>
    <w:rsid w:val="00A8341E"/>
    <w:rsid w:val="00A8381B"/>
    <w:rsid w:val="00A83D3C"/>
    <w:rsid w:val="00A840F5"/>
    <w:rsid w:val="00A85FD9"/>
    <w:rsid w:val="00A87757"/>
    <w:rsid w:val="00A87923"/>
    <w:rsid w:val="00A900AF"/>
    <w:rsid w:val="00A904C9"/>
    <w:rsid w:val="00A90B12"/>
    <w:rsid w:val="00A925C8"/>
    <w:rsid w:val="00A92838"/>
    <w:rsid w:val="00A929D7"/>
    <w:rsid w:val="00A942B1"/>
    <w:rsid w:val="00A9555E"/>
    <w:rsid w:val="00A96C99"/>
    <w:rsid w:val="00A977B3"/>
    <w:rsid w:val="00A97AEF"/>
    <w:rsid w:val="00A97B78"/>
    <w:rsid w:val="00AA0289"/>
    <w:rsid w:val="00AA08AF"/>
    <w:rsid w:val="00AA1093"/>
    <w:rsid w:val="00AA2105"/>
    <w:rsid w:val="00AA2CDA"/>
    <w:rsid w:val="00AA3948"/>
    <w:rsid w:val="00AA4DFD"/>
    <w:rsid w:val="00AA6323"/>
    <w:rsid w:val="00AA7C1C"/>
    <w:rsid w:val="00AB1A7D"/>
    <w:rsid w:val="00AB2398"/>
    <w:rsid w:val="00AB300E"/>
    <w:rsid w:val="00AB340B"/>
    <w:rsid w:val="00AB3D3F"/>
    <w:rsid w:val="00AB4CC2"/>
    <w:rsid w:val="00AB4D2A"/>
    <w:rsid w:val="00AB5B95"/>
    <w:rsid w:val="00AB68B3"/>
    <w:rsid w:val="00AC0068"/>
    <w:rsid w:val="00AC0E44"/>
    <w:rsid w:val="00AC2425"/>
    <w:rsid w:val="00AC2B34"/>
    <w:rsid w:val="00AC2BCD"/>
    <w:rsid w:val="00AC4319"/>
    <w:rsid w:val="00AC49E9"/>
    <w:rsid w:val="00AC52D6"/>
    <w:rsid w:val="00AC5BDB"/>
    <w:rsid w:val="00AC6283"/>
    <w:rsid w:val="00AC7635"/>
    <w:rsid w:val="00AC7B08"/>
    <w:rsid w:val="00AC7E84"/>
    <w:rsid w:val="00AC7EF6"/>
    <w:rsid w:val="00AD0C1C"/>
    <w:rsid w:val="00AD1450"/>
    <w:rsid w:val="00AD1ADF"/>
    <w:rsid w:val="00AD1D19"/>
    <w:rsid w:val="00AD2B55"/>
    <w:rsid w:val="00AD45CC"/>
    <w:rsid w:val="00AD487E"/>
    <w:rsid w:val="00AD585A"/>
    <w:rsid w:val="00AD64E4"/>
    <w:rsid w:val="00AD67D0"/>
    <w:rsid w:val="00AD6B63"/>
    <w:rsid w:val="00AD6D49"/>
    <w:rsid w:val="00AE0AD6"/>
    <w:rsid w:val="00AE0E68"/>
    <w:rsid w:val="00AE1254"/>
    <w:rsid w:val="00AE1C80"/>
    <w:rsid w:val="00AE21C7"/>
    <w:rsid w:val="00AE26E5"/>
    <w:rsid w:val="00AE3E3D"/>
    <w:rsid w:val="00AE40CA"/>
    <w:rsid w:val="00AE63DB"/>
    <w:rsid w:val="00AE69A7"/>
    <w:rsid w:val="00AE6EE1"/>
    <w:rsid w:val="00AE7D45"/>
    <w:rsid w:val="00AF13A4"/>
    <w:rsid w:val="00AF3FEC"/>
    <w:rsid w:val="00AF49D2"/>
    <w:rsid w:val="00AF7C55"/>
    <w:rsid w:val="00B00737"/>
    <w:rsid w:val="00B007FC"/>
    <w:rsid w:val="00B018CE"/>
    <w:rsid w:val="00B01907"/>
    <w:rsid w:val="00B01ACA"/>
    <w:rsid w:val="00B02F43"/>
    <w:rsid w:val="00B057A3"/>
    <w:rsid w:val="00B05C3B"/>
    <w:rsid w:val="00B06057"/>
    <w:rsid w:val="00B065FD"/>
    <w:rsid w:val="00B07240"/>
    <w:rsid w:val="00B075D2"/>
    <w:rsid w:val="00B10539"/>
    <w:rsid w:val="00B12652"/>
    <w:rsid w:val="00B13554"/>
    <w:rsid w:val="00B13F34"/>
    <w:rsid w:val="00B140B0"/>
    <w:rsid w:val="00B14141"/>
    <w:rsid w:val="00B14CD9"/>
    <w:rsid w:val="00B15D1F"/>
    <w:rsid w:val="00B16F48"/>
    <w:rsid w:val="00B17842"/>
    <w:rsid w:val="00B200A1"/>
    <w:rsid w:val="00B21179"/>
    <w:rsid w:val="00B21DE4"/>
    <w:rsid w:val="00B21F04"/>
    <w:rsid w:val="00B21F99"/>
    <w:rsid w:val="00B22926"/>
    <w:rsid w:val="00B22CCC"/>
    <w:rsid w:val="00B22CF8"/>
    <w:rsid w:val="00B230AC"/>
    <w:rsid w:val="00B231DE"/>
    <w:rsid w:val="00B25609"/>
    <w:rsid w:val="00B25737"/>
    <w:rsid w:val="00B25EE3"/>
    <w:rsid w:val="00B2616C"/>
    <w:rsid w:val="00B2640C"/>
    <w:rsid w:val="00B302DF"/>
    <w:rsid w:val="00B30E3C"/>
    <w:rsid w:val="00B3203E"/>
    <w:rsid w:val="00B329EE"/>
    <w:rsid w:val="00B332A8"/>
    <w:rsid w:val="00B34851"/>
    <w:rsid w:val="00B34B3D"/>
    <w:rsid w:val="00B35F4B"/>
    <w:rsid w:val="00B361DC"/>
    <w:rsid w:val="00B367CF"/>
    <w:rsid w:val="00B36B40"/>
    <w:rsid w:val="00B3707E"/>
    <w:rsid w:val="00B412B7"/>
    <w:rsid w:val="00B4343D"/>
    <w:rsid w:val="00B45230"/>
    <w:rsid w:val="00B45F0E"/>
    <w:rsid w:val="00B46C2D"/>
    <w:rsid w:val="00B501D4"/>
    <w:rsid w:val="00B50615"/>
    <w:rsid w:val="00B51143"/>
    <w:rsid w:val="00B5131C"/>
    <w:rsid w:val="00B51DEC"/>
    <w:rsid w:val="00B5221C"/>
    <w:rsid w:val="00B522C8"/>
    <w:rsid w:val="00B52C27"/>
    <w:rsid w:val="00B52CCF"/>
    <w:rsid w:val="00B5329D"/>
    <w:rsid w:val="00B533B9"/>
    <w:rsid w:val="00B5415B"/>
    <w:rsid w:val="00B55CF3"/>
    <w:rsid w:val="00B56E14"/>
    <w:rsid w:val="00B5776A"/>
    <w:rsid w:val="00B57820"/>
    <w:rsid w:val="00B63147"/>
    <w:rsid w:val="00B632DC"/>
    <w:rsid w:val="00B63FF6"/>
    <w:rsid w:val="00B642EE"/>
    <w:rsid w:val="00B6444B"/>
    <w:rsid w:val="00B64D44"/>
    <w:rsid w:val="00B64E42"/>
    <w:rsid w:val="00B663CA"/>
    <w:rsid w:val="00B6780A"/>
    <w:rsid w:val="00B701B7"/>
    <w:rsid w:val="00B70F38"/>
    <w:rsid w:val="00B72D06"/>
    <w:rsid w:val="00B73FF5"/>
    <w:rsid w:val="00B740F6"/>
    <w:rsid w:val="00B755D7"/>
    <w:rsid w:val="00B76F02"/>
    <w:rsid w:val="00B77173"/>
    <w:rsid w:val="00B77736"/>
    <w:rsid w:val="00B80757"/>
    <w:rsid w:val="00B80D97"/>
    <w:rsid w:val="00B819AA"/>
    <w:rsid w:val="00B82485"/>
    <w:rsid w:val="00B829E1"/>
    <w:rsid w:val="00B82D36"/>
    <w:rsid w:val="00B83890"/>
    <w:rsid w:val="00B838AC"/>
    <w:rsid w:val="00B85338"/>
    <w:rsid w:val="00B85C57"/>
    <w:rsid w:val="00B86852"/>
    <w:rsid w:val="00B86AC6"/>
    <w:rsid w:val="00B871BB"/>
    <w:rsid w:val="00B87553"/>
    <w:rsid w:val="00B87630"/>
    <w:rsid w:val="00B90159"/>
    <w:rsid w:val="00B90689"/>
    <w:rsid w:val="00B90DDA"/>
    <w:rsid w:val="00B92223"/>
    <w:rsid w:val="00B929F9"/>
    <w:rsid w:val="00B94D5E"/>
    <w:rsid w:val="00B9657A"/>
    <w:rsid w:val="00B965F2"/>
    <w:rsid w:val="00B96D04"/>
    <w:rsid w:val="00B977D3"/>
    <w:rsid w:val="00BA0553"/>
    <w:rsid w:val="00BA1A14"/>
    <w:rsid w:val="00BA1FC2"/>
    <w:rsid w:val="00BA2F2E"/>
    <w:rsid w:val="00BA3081"/>
    <w:rsid w:val="00BA312C"/>
    <w:rsid w:val="00BA3441"/>
    <w:rsid w:val="00BA42D7"/>
    <w:rsid w:val="00BA5BC5"/>
    <w:rsid w:val="00BA5F76"/>
    <w:rsid w:val="00BA6184"/>
    <w:rsid w:val="00BA6B0A"/>
    <w:rsid w:val="00BA6BD0"/>
    <w:rsid w:val="00BA7661"/>
    <w:rsid w:val="00BB0048"/>
    <w:rsid w:val="00BB0777"/>
    <w:rsid w:val="00BB0C20"/>
    <w:rsid w:val="00BB101A"/>
    <w:rsid w:val="00BB128F"/>
    <w:rsid w:val="00BB22E7"/>
    <w:rsid w:val="00BB286C"/>
    <w:rsid w:val="00BB30F1"/>
    <w:rsid w:val="00BB31C5"/>
    <w:rsid w:val="00BB31E0"/>
    <w:rsid w:val="00BB31FD"/>
    <w:rsid w:val="00BB4C75"/>
    <w:rsid w:val="00BB568A"/>
    <w:rsid w:val="00BB605D"/>
    <w:rsid w:val="00BC0A32"/>
    <w:rsid w:val="00BC0D55"/>
    <w:rsid w:val="00BC15C8"/>
    <w:rsid w:val="00BC39B8"/>
    <w:rsid w:val="00BC4E68"/>
    <w:rsid w:val="00BC52E3"/>
    <w:rsid w:val="00BC567C"/>
    <w:rsid w:val="00BC5E44"/>
    <w:rsid w:val="00BD10D2"/>
    <w:rsid w:val="00BD25EA"/>
    <w:rsid w:val="00BD2627"/>
    <w:rsid w:val="00BD2FEA"/>
    <w:rsid w:val="00BD3C9E"/>
    <w:rsid w:val="00BD42F1"/>
    <w:rsid w:val="00BD4B85"/>
    <w:rsid w:val="00BD5376"/>
    <w:rsid w:val="00BD7A17"/>
    <w:rsid w:val="00BD7FD2"/>
    <w:rsid w:val="00BE04D4"/>
    <w:rsid w:val="00BE2429"/>
    <w:rsid w:val="00BE2A6E"/>
    <w:rsid w:val="00BE4111"/>
    <w:rsid w:val="00BE432F"/>
    <w:rsid w:val="00BE492E"/>
    <w:rsid w:val="00BE4DAF"/>
    <w:rsid w:val="00BE4F2B"/>
    <w:rsid w:val="00BE5450"/>
    <w:rsid w:val="00BE6728"/>
    <w:rsid w:val="00BE6975"/>
    <w:rsid w:val="00BE6FDF"/>
    <w:rsid w:val="00BE7FEE"/>
    <w:rsid w:val="00BF1062"/>
    <w:rsid w:val="00BF4115"/>
    <w:rsid w:val="00BF414A"/>
    <w:rsid w:val="00BF6244"/>
    <w:rsid w:val="00BF7694"/>
    <w:rsid w:val="00C002D2"/>
    <w:rsid w:val="00C0098D"/>
    <w:rsid w:val="00C0116F"/>
    <w:rsid w:val="00C01BFC"/>
    <w:rsid w:val="00C025D3"/>
    <w:rsid w:val="00C02F2C"/>
    <w:rsid w:val="00C03DC5"/>
    <w:rsid w:val="00C048A6"/>
    <w:rsid w:val="00C04A90"/>
    <w:rsid w:val="00C05646"/>
    <w:rsid w:val="00C06027"/>
    <w:rsid w:val="00C067AC"/>
    <w:rsid w:val="00C075CC"/>
    <w:rsid w:val="00C10DE2"/>
    <w:rsid w:val="00C10E42"/>
    <w:rsid w:val="00C115E0"/>
    <w:rsid w:val="00C13B94"/>
    <w:rsid w:val="00C13EF5"/>
    <w:rsid w:val="00C14801"/>
    <w:rsid w:val="00C15ED1"/>
    <w:rsid w:val="00C1624F"/>
    <w:rsid w:val="00C168E7"/>
    <w:rsid w:val="00C169F7"/>
    <w:rsid w:val="00C17962"/>
    <w:rsid w:val="00C17FF1"/>
    <w:rsid w:val="00C20624"/>
    <w:rsid w:val="00C212AF"/>
    <w:rsid w:val="00C2159D"/>
    <w:rsid w:val="00C21D38"/>
    <w:rsid w:val="00C2212B"/>
    <w:rsid w:val="00C229FA"/>
    <w:rsid w:val="00C23025"/>
    <w:rsid w:val="00C2360D"/>
    <w:rsid w:val="00C23DEA"/>
    <w:rsid w:val="00C250CE"/>
    <w:rsid w:val="00C259A5"/>
    <w:rsid w:val="00C25C25"/>
    <w:rsid w:val="00C26003"/>
    <w:rsid w:val="00C26205"/>
    <w:rsid w:val="00C270A2"/>
    <w:rsid w:val="00C27945"/>
    <w:rsid w:val="00C30889"/>
    <w:rsid w:val="00C319D8"/>
    <w:rsid w:val="00C31BFF"/>
    <w:rsid w:val="00C31CFB"/>
    <w:rsid w:val="00C31D21"/>
    <w:rsid w:val="00C33853"/>
    <w:rsid w:val="00C34587"/>
    <w:rsid w:val="00C34D49"/>
    <w:rsid w:val="00C3515F"/>
    <w:rsid w:val="00C359AD"/>
    <w:rsid w:val="00C3606A"/>
    <w:rsid w:val="00C3606B"/>
    <w:rsid w:val="00C36721"/>
    <w:rsid w:val="00C36F15"/>
    <w:rsid w:val="00C37222"/>
    <w:rsid w:val="00C37326"/>
    <w:rsid w:val="00C375E9"/>
    <w:rsid w:val="00C40115"/>
    <w:rsid w:val="00C4054C"/>
    <w:rsid w:val="00C4090C"/>
    <w:rsid w:val="00C40957"/>
    <w:rsid w:val="00C40F6F"/>
    <w:rsid w:val="00C41368"/>
    <w:rsid w:val="00C41374"/>
    <w:rsid w:val="00C42177"/>
    <w:rsid w:val="00C42EF2"/>
    <w:rsid w:val="00C44B89"/>
    <w:rsid w:val="00C44D09"/>
    <w:rsid w:val="00C44ED6"/>
    <w:rsid w:val="00C4539C"/>
    <w:rsid w:val="00C46C8A"/>
    <w:rsid w:val="00C47720"/>
    <w:rsid w:val="00C514D9"/>
    <w:rsid w:val="00C5171F"/>
    <w:rsid w:val="00C51B8E"/>
    <w:rsid w:val="00C51F2B"/>
    <w:rsid w:val="00C51FE3"/>
    <w:rsid w:val="00C54571"/>
    <w:rsid w:val="00C548A8"/>
    <w:rsid w:val="00C552AD"/>
    <w:rsid w:val="00C5578F"/>
    <w:rsid w:val="00C55F07"/>
    <w:rsid w:val="00C560F6"/>
    <w:rsid w:val="00C5655E"/>
    <w:rsid w:val="00C57762"/>
    <w:rsid w:val="00C57885"/>
    <w:rsid w:val="00C57C94"/>
    <w:rsid w:val="00C629AB"/>
    <w:rsid w:val="00C62BB7"/>
    <w:rsid w:val="00C639D4"/>
    <w:rsid w:val="00C63DE9"/>
    <w:rsid w:val="00C63F52"/>
    <w:rsid w:val="00C64BF8"/>
    <w:rsid w:val="00C6660B"/>
    <w:rsid w:val="00C66900"/>
    <w:rsid w:val="00C6787B"/>
    <w:rsid w:val="00C70CEB"/>
    <w:rsid w:val="00C71679"/>
    <w:rsid w:val="00C72AB7"/>
    <w:rsid w:val="00C7425E"/>
    <w:rsid w:val="00C74548"/>
    <w:rsid w:val="00C7628A"/>
    <w:rsid w:val="00C7652A"/>
    <w:rsid w:val="00C76CC9"/>
    <w:rsid w:val="00C774BD"/>
    <w:rsid w:val="00C77FCA"/>
    <w:rsid w:val="00C804EC"/>
    <w:rsid w:val="00C83928"/>
    <w:rsid w:val="00C83D4A"/>
    <w:rsid w:val="00C845BB"/>
    <w:rsid w:val="00C84803"/>
    <w:rsid w:val="00C84A9E"/>
    <w:rsid w:val="00C85CAA"/>
    <w:rsid w:val="00C85CF9"/>
    <w:rsid w:val="00C85D3F"/>
    <w:rsid w:val="00C867C8"/>
    <w:rsid w:val="00C86FBE"/>
    <w:rsid w:val="00C870A3"/>
    <w:rsid w:val="00C87738"/>
    <w:rsid w:val="00C87AFB"/>
    <w:rsid w:val="00C90E01"/>
    <w:rsid w:val="00C916FF"/>
    <w:rsid w:val="00C91714"/>
    <w:rsid w:val="00C91CDB"/>
    <w:rsid w:val="00C92303"/>
    <w:rsid w:val="00C92F11"/>
    <w:rsid w:val="00C94E1E"/>
    <w:rsid w:val="00C95065"/>
    <w:rsid w:val="00C96193"/>
    <w:rsid w:val="00C96202"/>
    <w:rsid w:val="00C9639A"/>
    <w:rsid w:val="00C9707D"/>
    <w:rsid w:val="00CA0122"/>
    <w:rsid w:val="00CA12A1"/>
    <w:rsid w:val="00CA2ECA"/>
    <w:rsid w:val="00CA30F8"/>
    <w:rsid w:val="00CA4046"/>
    <w:rsid w:val="00CA4B5B"/>
    <w:rsid w:val="00CA7062"/>
    <w:rsid w:val="00CB01FE"/>
    <w:rsid w:val="00CB0C5C"/>
    <w:rsid w:val="00CB2204"/>
    <w:rsid w:val="00CB223D"/>
    <w:rsid w:val="00CB282B"/>
    <w:rsid w:val="00CB31A3"/>
    <w:rsid w:val="00CB3515"/>
    <w:rsid w:val="00CB4174"/>
    <w:rsid w:val="00CB49BD"/>
    <w:rsid w:val="00CB49FF"/>
    <w:rsid w:val="00CB650A"/>
    <w:rsid w:val="00CB6C38"/>
    <w:rsid w:val="00CB7666"/>
    <w:rsid w:val="00CC354A"/>
    <w:rsid w:val="00CC39EF"/>
    <w:rsid w:val="00CC4D5B"/>
    <w:rsid w:val="00CC5466"/>
    <w:rsid w:val="00CC640A"/>
    <w:rsid w:val="00CD0FB6"/>
    <w:rsid w:val="00CD1B04"/>
    <w:rsid w:val="00CD32AB"/>
    <w:rsid w:val="00CD37F1"/>
    <w:rsid w:val="00CD3A21"/>
    <w:rsid w:val="00CD3AA5"/>
    <w:rsid w:val="00CD3FAB"/>
    <w:rsid w:val="00CD4562"/>
    <w:rsid w:val="00CD4FF9"/>
    <w:rsid w:val="00CD5328"/>
    <w:rsid w:val="00CD66B8"/>
    <w:rsid w:val="00CD6976"/>
    <w:rsid w:val="00CD6F01"/>
    <w:rsid w:val="00CE0704"/>
    <w:rsid w:val="00CE07B0"/>
    <w:rsid w:val="00CE138E"/>
    <w:rsid w:val="00CE1DD7"/>
    <w:rsid w:val="00CE3729"/>
    <w:rsid w:val="00CE7D3B"/>
    <w:rsid w:val="00CF2A2F"/>
    <w:rsid w:val="00CF2E48"/>
    <w:rsid w:val="00CF42C9"/>
    <w:rsid w:val="00CF42D4"/>
    <w:rsid w:val="00CF4321"/>
    <w:rsid w:val="00CF4B08"/>
    <w:rsid w:val="00CF585D"/>
    <w:rsid w:val="00CF686C"/>
    <w:rsid w:val="00CF7580"/>
    <w:rsid w:val="00D007FF"/>
    <w:rsid w:val="00D00AE7"/>
    <w:rsid w:val="00D01673"/>
    <w:rsid w:val="00D02EEC"/>
    <w:rsid w:val="00D0380F"/>
    <w:rsid w:val="00D03CC8"/>
    <w:rsid w:val="00D0468E"/>
    <w:rsid w:val="00D04A18"/>
    <w:rsid w:val="00D057B8"/>
    <w:rsid w:val="00D06D13"/>
    <w:rsid w:val="00D06DD8"/>
    <w:rsid w:val="00D0704F"/>
    <w:rsid w:val="00D106EA"/>
    <w:rsid w:val="00D10BFE"/>
    <w:rsid w:val="00D110A0"/>
    <w:rsid w:val="00D11A4A"/>
    <w:rsid w:val="00D138E7"/>
    <w:rsid w:val="00D157AA"/>
    <w:rsid w:val="00D15ABE"/>
    <w:rsid w:val="00D15E9C"/>
    <w:rsid w:val="00D2171F"/>
    <w:rsid w:val="00D233ED"/>
    <w:rsid w:val="00D24B80"/>
    <w:rsid w:val="00D24EAE"/>
    <w:rsid w:val="00D250C9"/>
    <w:rsid w:val="00D25F7D"/>
    <w:rsid w:val="00D30453"/>
    <w:rsid w:val="00D3054E"/>
    <w:rsid w:val="00D30937"/>
    <w:rsid w:val="00D3154F"/>
    <w:rsid w:val="00D31FBB"/>
    <w:rsid w:val="00D33A3C"/>
    <w:rsid w:val="00D34855"/>
    <w:rsid w:val="00D3585A"/>
    <w:rsid w:val="00D36AD3"/>
    <w:rsid w:val="00D409C5"/>
    <w:rsid w:val="00D40D57"/>
    <w:rsid w:val="00D417C4"/>
    <w:rsid w:val="00D41FD4"/>
    <w:rsid w:val="00D42FB2"/>
    <w:rsid w:val="00D44073"/>
    <w:rsid w:val="00D440DE"/>
    <w:rsid w:val="00D478EE"/>
    <w:rsid w:val="00D500AF"/>
    <w:rsid w:val="00D51580"/>
    <w:rsid w:val="00D52704"/>
    <w:rsid w:val="00D553A0"/>
    <w:rsid w:val="00D5615F"/>
    <w:rsid w:val="00D56B16"/>
    <w:rsid w:val="00D56B58"/>
    <w:rsid w:val="00D56DBF"/>
    <w:rsid w:val="00D56EB7"/>
    <w:rsid w:val="00D57313"/>
    <w:rsid w:val="00D5754A"/>
    <w:rsid w:val="00D57E00"/>
    <w:rsid w:val="00D610AE"/>
    <w:rsid w:val="00D611BB"/>
    <w:rsid w:val="00D6297F"/>
    <w:rsid w:val="00D639B7"/>
    <w:rsid w:val="00D63C41"/>
    <w:rsid w:val="00D63C83"/>
    <w:rsid w:val="00D6444B"/>
    <w:rsid w:val="00D64B30"/>
    <w:rsid w:val="00D65B0D"/>
    <w:rsid w:val="00D67837"/>
    <w:rsid w:val="00D678A6"/>
    <w:rsid w:val="00D67940"/>
    <w:rsid w:val="00D67CE7"/>
    <w:rsid w:val="00D67DC7"/>
    <w:rsid w:val="00D70201"/>
    <w:rsid w:val="00D70E16"/>
    <w:rsid w:val="00D720C5"/>
    <w:rsid w:val="00D72404"/>
    <w:rsid w:val="00D73B47"/>
    <w:rsid w:val="00D73E9A"/>
    <w:rsid w:val="00D74589"/>
    <w:rsid w:val="00D75145"/>
    <w:rsid w:val="00D76126"/>
    <w:rsid w:val="00D773E2"/>
    <w:rsid w:val="00D77AF8"/>
    <w:rsid w:val="00D8120D"/>
    <w:rsid w:val="00D81A76"/>
    <w:rsid w:val="00D81D53"/>
    <w:rsid w:val="00D81F67"/>
    <w:rsid w:val="00D82E08"/>
    <w:rsid w:val="00D83A46"/>
    <w:rsid w:val="00D84039"/>
    <w:rsid w:val="00D849AC"/>
    <w:rsid w:val="00D85CBB"/>
    <w:rsid w:val="00D907DE"/>
    <w:rsid w:val="00D90D06"/>
    <w:rsid w:val="00D9113B"/>
    <w:rsid w:val="00D91DB4"/>
    <w:rsid w:val="00D9202B"/>
    <w:rsid w:val="00D9238D"/>
    <w:rsid w:val="00D928E0"/>
    <w:rsid w:val="00D92D0E"/>
    <w:rsid w:val="00D93A01"/>
    <w:rsid w:val="00D953D8"/>
    <w:rsid w:val="00D9585F"/>
    <w:rsid w:val="00D958BE"/>
    <w:rsid w:val="00D95AEE"/>
    <w:rsid w:val="00D96A80"/>
    <w:rsid w:val="00D97924"/>
    <w:rsid w:val="00DA0074"/>
    <w:rsid w:val="00DA07D4"/>
    <w:rsid w:val="00DA1DD3"/>
    <w:rsid w:val="00DA2F9A"/>
    <w:rsid w:val="00DA3362"/>
    <w:rsid w:val="00DA527A"/>
    <w:rsid w:val="00DA5426"/>
    <w:rsid w:val="00DA64D9"/>
    <w:rsid w:val="00DA73A1"/>
    <w:rsid w:val="00DB04F3"/>
    <w:rsid w:val="00DB0757"/>
    <w:rsid w:val="00DB1BFB"/>
    <w:rsid w:val="00DB2307"/>
    <w:rsid w:val="00DB345D"/>
    <w:rsid w:val="00DB40D1"/>
    <w:rsid w:val="00DB4EE6"/>
    <w:rsid w:val="00DB623B"/>
    <w:rsid w:val="00DC0514"/>
    <w:rsid w:val="00DC1F6D"/>
    <w:rsid w:val="00DC2037"/>
    <w:rsid w:val="00DC22A9"/>
    <w:rsid w:val="00DC28AF"/>
    <w:rsid w:val="00DC2CA2"/>
    <w:rsid w:val="00DC45B5"/>
    <w:rsid w:val="00DC5737"/>
    <w:rsid w:val="00DC6908"/>
    <w:rsid w:val="00DC757B"/>
    <w:rsid w:val="00DD0285"/>
    <w:rsid w:val="00DD10A3"/>
    <w:rsid w:val="00DD113A"/>
    <w:rsid w:val="00DD1190"/>
    <w:rsid w:val="00DD2F8F"/>
    <w:rsid w:val="00DD340A"/>
    <w:rsid w:val="00DD47B5"/>
    <w:rsid w:val="00DD485C"/>
    <w:rsid w:val="00DD4BFC"/>
    <w:rsid w:val="00DD514E"/>
    <w:rsid w:val="00DD6437"/>
    <w:rsid w:val="00DD6AD1"/>
    <w:rsid w:val="00DD7112"/>
    <w:rsid w:val="00DE0CFF"/>
    <w:rsid w:val="00DE117D"/>
    <w:rsid w:val="00DE126A"/>
    <w:rsid w:val="00DE397D"/>
    <w:rsid w:val="00DE3C44"/>
    <w:rsid w:val="00DE4223"/>
    <w:rsid w:val="00DE44BF"/>
    <w:rsid w:val="00DE47B2"/>
    <w:rsid w:val="00DE517B"/>
    <w:rsid w:val="00DE5825"/>
    <w:rsid w:val="00DE5AB7"/>
    <w:rsid w:val="00DE5D53"/>
    <w:rsid w:val="00DE73F2"/>
    <w:rsid w:val="00DE7A89"/>
    <w:rsid w:val="00DF0095"/>
    <w:rsid w:val="00DF0C39"/>
    <w:rsid w:val="00DF1541"/>
    <w:rsid w:val="00DF1E7E"/>
    <w:rsid w:val="00DF1F78"/>
    <w:rsid w:val="00DF3086"/>
    <w:rsid w:val="00DF30FD"/>
    <w:rsid w:val="00DF41CC"/>
    <w:rsid w:val="00DF422A"/>
    <w:rsid w:val="00DF5250"/>
    <w:rsid w:val="00DF5D7D"/>
    <w:rsid w:val="00DF6FFA"/>
    <w:rsid w:val="00E01525"/>
    <w:rsid w:val="00E01F4A"/>
    <w:rsid w:val="00E02E1E"/>
    <w:rsid w:val="00E04214"/>
    <w:rsid w:val="00E04369"/>
    <w:rsid w:val="00E04D7E"/>
    <w:rsid w:val="00E05784"/>
    <w:rsid w:val="00E05913"/>
    <w:rsid w:val="00E0699D"/>
    <w:rsid w:val="00E1058E"/>
    <w:rsid w:val="00E111E6"/>
    <w:rsid w:val="00E126EB"/>
    <w:rsid w:val="00E12AC0"/>
    <w:rsid w:val="00E12FCB"/>
    <w:rsid w:val="00E13C78"/>
    <w:rsid w:val="00E14F5C"/>
    <w:rsid w:val="00E15250"/>
    <w:rsid w:val="00E16178"/>
    <w:rsid w:val="00E1660F"/>
    <w:rsid w:val="00E167AC"/>
    <w:rsid w:val="00E207C0"/>
    <w:rsid w:val="00E212D0"/>
    <w:rsid w:val="00E21C0B"/>
    <w:rsid w:val="00E23B01"/>
    <w:rsid w:val="00E23CA3"/>
    <w:rsid w:val="00E24F83"/>
    <w:rsid w:val="00E267BF"/>
    <w:rsid w:val="00E26957"/>
    <w:rsid w:val="00E26FD8"/>
    <w:rsid w:val="00E273D5"/>
    <w:rsid w:val="00E31707"/>
    <w:rsid w:val="00E31F37"/>
    <w:rsid w:val="00E3299C"/>
    <w:rsid w:val="00E32B64"/>
    <w:rsid w:val="00E34EA3"/>
    <w:rsid w:val="00E35728"/>
    <w:rsid w:val="00E37267"/>
    <w:rsid w:val="00E37BD7"/>
    <w:rsid w:val="00E4086C"/>
    <w:rsid w:val="00E4202F"/>
    <w:rsid w:val="00E42203"/>
    <w:rsid w:val="00E4302E"/>
    <w:rsid w:val="00E43C80"/>
    <w:rsid w:val="00E43F72"/>
    <w:rsid w:val="00E460B9"/>
    <w:rsid w:val="00E46868"/>
    <w:rsid w:val="00E46E0E"/>
    <w:rsid w:val="00E470B7"/>
    <w:rsid w:val="00E4746D"/>
    <w:rsid w:val="00E47EE5"/>
    <w:rsid w:val="00E51027"/>
    <w:rsid w:val="00E52724"/>
    <w:rsid w:val="00E53226"/>
    <w:rsid w:val="00E53359"/>
    <w:rsid w:val="00E53441"/>
    <w:rsid w:val="00E54483"/>
    <w:rsid w:val="00E544FB"/>
    <w:rsid w:val="00E55027"/>
    <w:rsid w:val="00E55CB0"/>
    <w:rsid w:val="00E5649B"/>
    <w:rsid w:val="00E56A9A"/>
    <w:rsid w:val="00E56ED9"/>
    <w:rsid w:val="00E63693"/>
    <w:rsid w:val="00E63CF2"/>
    <w:rsid w:val="00E64061"/>
    <w:rsid w:val="00E65775"/>
    <w:rsid w:val="00E65B5D"/>
    <w:rsid w:val="00E66088"/>
    <w:rsid w:val="00E667BD"/>
    <w:rsid w:val="00E70411"/>
    <w:rsid w:val="00E704E6"/>
    <w:rsid w:val="00E70ADF"/>
    <w:rsid w:val="00E70C05"/>
    <w:rsid w:val="00E714A1"/>
    <w:rsid w:val="00E71F6F"/>
    <w:rsid w:val="00E72994"/>
    <w:rsid w:val="00E73EC9"/>
    <w:rsid w:val="00E75AD0"/>
    <w:rsid w:val="00E75B53"/>
    <w:rsid w:val="00E764F1"/>
    <w:rsid w:val="00E76CFA"/>
    <w:rsid w:val="00E7719F"/>
    <w:rsid w:val="00E77DF5"/>
    <w:rsid w:val="00E80772"/>
    <w:rsid w:val="00E80FC9"/>
    <w:rsid w:val="00E8103D"/>
    <w:rsid w:val="00E8260E"/>
    <w:rsid w:val="00E843BB"/>
    <w:rsid w:val="00E86A18"/>
    <w:rsid w:val="00E87BBC"/>
    <w:rsid w:val="00E90467"/>
    <w:rsid w:val="00E90EE6"/>
    <w:rsid w:val="00E912B9"/>
    <w:rsid w:val="00E91E40"/>
    <w:rsid w:val="00E9220B"/>
    <w:rsid w:val="00E923F5"/>
    <w:rsid w:val="00E925F6"/>
    <w:rsid w:val="00E93C1D"/>
    <w:rsid w:val="00E95A6D"/>
    <w:rsid w:val="00E95A6F"/>
    <w:rsid w:val="00E95E45"/>
    <w:rsid w:val="00E96212"/>
    <w:rsid w:val="00E96C6B"/>
    <w:rsid w:val="00E9763A"/>
    <w:rsid w:val="00EA01CD"/>
    <w:rsid w:val="00EA08C0"/>
    <w:rsid w:val="00EA0D98"/>
    <w:rsid w:val="00EA2245"/>
    <w:rsid w:val="00EA2590"/>
    <w:rsid w:val="00EA3334"/>
    <w:rsid w:val="00EA340D"/>
    <w:rsid w:val="00EA3830"/>
    <w:rsid w:val="00EA4784"/>
    <w:rsid w:val="00EA4DE9"/>
    <w:rsid w:val="00EA52D8"/>
    <w:rsid w:val="00EA5462"/>
    <w:rsid w:val="00EA5FD8"/>
    <w:rsid w:val="00EA7AF0"/>
    <w:rsid w:val="00EB10E1"/>
    <w:rsid w:val="00EB11D7"/>
    <w:rsid w:val="00EB2310"/>
    <w:rsid w:val="00EB37D8"/>
    <w:rsid w:val="00EB3B26"/>
    <w:rsid w:val="00EB4731"/>
    <w:rsid w:val="00EB5A7C"/>
    <w:rsid w:val="00EB5E6C"/>
    <w:rsid w:val="00EB6237"/>
    <w:rsid w:val="00EB6DA9"/>
    <w:rsid w:val="00EB6F06"/>
    <w:rsid w:val="00EB6F57"/>
    <w:rsid w:val="00EC0B0B"/>
    <w:rsid w:val="00EC1215"/>
    <w:rsid w:val="00EC139F"/>
    <w:rsid w:val="00EC1B65"/>
    <w:rsid w:val="00EC1CB1"/>
    <w:rsid w:val="00EC26A6"/>
    <w:rsid w:val="00EC2943"/>
    <w:rsid w:val="00EC298A"/>
    <w:rsid w:val="00EC342A"/>
    <w:rsid w:val="00EC3619"/>
    <w:rsid w:val="00EC47F7"/>
    <w:rsid w:val="00EC531B"/>
    <w:rsid w:val="00EC6E40"/>
    <w:rsid w:val="00EC6FFE"/>
    <w:rsid w:val="00EC79A0"/>
    <w:rsid w:val="00ED32CF"/>
    <w:rsid w:val="00ED3415"/>
    <w:rsid w:val="00ED3FD6"/>
    <w:rsid w:val="00ED51CF"/>
    <w:rsid w:val="00ED61DD"/>
    <w:rsid w:val="00ED62EE"/>
    <w:rsid w:val="00ED6D56"/>
    <w:rsid w:val="00EE48EB"/>
    <w:rsid w:val="00EE4A1D"/>
    <w:rsid w:val="00EE4E47"/>
    <w:rsid w:val="00EE56E4"/>
    <w:rsid w:val="00EE5ED9"/>
    <w:rsid w:val="00EE606E"/>
    <w:rsid w:val="00EE6102"/>
    <w:rsid w:val="00EE6997"/>
    <w:rsid w:val="00EE7A12"/>
    <w:rsid w:val="00EE7D99"/>
    <w:rsid w:val="00EF108E"/>
    <w:rsid w:val="00EF1DE2"/>
    <w:rsid w:val="00EF3810"/>
    <w:rsid w:val="00EF3F4D"/>
    <w:rsid w:val="00EF5B71"/>
    <w:rsid w:val="00EF6391"/>
    <w:rsid w:val="00EF65FE"/>
    <w:rsid w:val="00EF6F4E"/>
    <w:rsid w:val="00EF7507"/>
    <w:rsid w:val="00EF7AC6"/>
    <w:rsid w:val="00EF7ED9"/>
    <w:rsid w:val="00F013E3"/>
    <w:rsid w:val="00F022A5"/>
    <w:rsid w:val="00F026E6"/>
    <w:rsid w:val="00F03DB6"/>
    <w:rsid w:val="00F06591"/>
    <w:rsid w:val="00F06CB8"/>
    <w:rsid w:val="00F0735D"/>
    <w:rsid w:val="00F0798C"/>
    <w:rsid w:val="00F07C72"/>
    <w:rsid w:val="00F07C9C"/>
    <w:rsid w:val="00F07E43"/>
    <w:rsid w:val="00F07E49"/>
    <w:rsid w:val="00F116C8"/>
    <w:rsid w:val="00F11755"/>
    <w:rsid w:val="00F1236A"/>
    <w:rsid w:val="00F12F9C"/>
    <w:rsid w:val="00F138DD"/>
    <w:rsid w:val="00F13B1D"/>
    <w:rsid w:val="00F157C7"/>
    <w:rsid w:val="00F168AF"/>
    <w:rsid w:val="00F16CED"/>
    <w:rsid w:val="00F175AA"/>
    <w:rsid w:val="00F17BB5"/>
    <w:rsid w:val="00F2010A"/>
    <w:rsid w:val="00F219F9"/>
    <w:rsid w:val="00F21F1A"/>
    <w:rsid w:val="00F22F4C"/>
    <w:rsid w:val="00F22FE2"/>
    <w:rsid w:val="00F24497"/>
    <w:rsid w:val="00F24BED"/>
    <w:rsid w:val="00F24F96"/>
    <w:rsid w:val="00F252BC"/>
    <w:rsid w:val="00F26903"/>
    <w:rsid w:val="00F26E4C"/>
    <w:rsid w:val="00F3295F"/>
    <w:rsid w:val="00F33607"/>
    <w:rsid w:val="00F33E03"/>
    <w:rsid w:val="00F33E17"/>
    <w:rsid w:val="00F37169"/>
    <w:rsid w:val="00F371A5"/>
    <w:rsid w:val="00F37862"/>
    <w:rsid w:val="00F37B9C"/>
    <w:rsid w:val="00F40724"/>
    <w:rsid w:val="00F40734"/>
    <w:rsid w:val="00F41A03"/>
    <w:rsid w:val="00F43477"/>
    <w:rsid w:val="00F43510"/>
    <w:rsid w:val="00F4442D"/>
    <w:rsid w:val="00F44890"/>
    <w:rsid w:val="00F46CDA"/>
    <w:rsid w:val="00F5024F"/>
    <w:rsid w:val="00F503DD"/>
    <w:rsid w:val="00F51600"/>
    <w:rsid w:val="00F5250D"/>
    <w:rsid w:val="00F5357A"/>
    <w:rsid w:val="00F538C9"/>
    <w:rsid w:val="00F56E6C"/>
    <w:rsid w:val="00F56ED3"/>
    <w:rsid w:val="00F57741"/>
    <w:rsid w:val="00F61EE5"/>
    <w:rsid w:val="00F6264D"/>
    <w:rsid w:val="00F62F9E"/>
    <w:rsid w:val="00F6333E"/>
    <w:rsid w:val="00F637FE"/>
    <w:rsid w:val="00F63B23"/>
    <w:rsid w:val="00F65AD9"/>
    <w:rsid w:val="00F65CF2"/>
    <w:rsid w:val="00F6670E"/>
    <w:rsid w:val="00F66718"/>
    <w:rsid w:val="00F67575"/>
    <w:rsid w:val="00F679AE"/>
    <w:rsid w:val="00F70592"/>
    <w:rsid w:val="00F70D9E"/>
    <w:rsid w:val="00F71BA8"/>
    <w:rsid w:val="00F732BB"/>
    <w:rsid w:val="00F733F1"/>
    <w:rsid w:val="00F74732"/>
    <w:rsid w:val="00F751C3"/>
    <w:rsid w:val="00F75FFE"/>
    <w:rsid w:val="00F80069"/>
    <w:rsid w:val="00F8029A"/>
    <w:rsid w:val="00F802CD"/>
    <w:rsid w:val="00F8081B"/>
    <w:rsid w:val="00F8113A"/>
    <w:rsid w:val="00F82468"/>
    <w:rsid w:val="00F82700"/>
    <w:rsid w:val="00F8299B"/>
    <w:rsid w:val="00F8477F"/>
    <w:rsid w:val="00F8495C"/>
    <w:rsid w:val="00F85A6B"/>
    <w:rsid w:val="00F862A9"/>
    <w:rsid w:val="00F900B0"/>
    <w:rsid w:val="00F90A26"/>
    <w:rsid w:val="00F919FD"/>
    <w:rsid w:val="00F93122"/>
    <w:rsid w:val="00F945E8"/>
    <w:rsid w:val="00F95301"/>
    <w:rsid w:val="00F95A82"/>
    <w:rsid w:val="00F95AF3"/>
    <w:rsid w:val="00F95C25"/>
    <w:rsid w:val="00F97A59"/>
    <w:rsid w:val="00FA02A6"/>
    <w:rsid w:val="00FA16EF"/>
    <w:rsid w:val="00FA291A"/>
    <w:rsid w:val="00FA3155"/>
    <w:rsid w:val="00FA3538"/>
    <w:rsid w:val="00FA3616"/>
    <w:rsid w:val="00FA395B"/>
    <w:rsid w:val="00FA3B7B"/>
    <w:rsid w:val="00FA5A05"/>
    <w:rsid w:val="00FA67FA"/>
    <w:rsid w:val="00FA712C"/>
    <w:rsid w:val="00FB01AD"/>
    <w:rsid w:val="00FB0CE7"/>
    <w:rsid w:val="00FB4F7C"/>
    <w:rsid w:val="00FB54E9"/>
    <w:rsid w:val="00FB5AFA"/>
    <w:rsid w:val="00FB6433"/>
    <w:rsid w:val="00FB6FD9"/>
    <w:rsid w:val="00FC1595"/>
    <w:rsid w:val="00FC49DE"/>
    <w:rsid w:val="00FC4B75"/>
    <w:rsid w:val="00FC54D1"/>
    <w:rsid w:val="00FC57A2"/>
    <w:rsid w:val="00FC6406"/>
    <w:rsid w:val="00FC6421"/>
    <w:rsid w:val="00FD02EE"/>
    <w:rsid w:val="00FD324E"/>
    <w:rsid w:val="00FD333D"/>
    <w:rsid w:val="00FD4076"/>
    <w:rsid w:val="00FD4937"/>
    <w:rsid w:val="00FD4953"/>
    <w:rsid w:val="00FD58BD"/>
    <w:rsid w:val="00FE0798"/>
    <w:rsid w:val="00FE0BEA"/>
    <w:rsid w:val="00FE0FB6"/>
    <w:rsid w:val="00FE3143"/>
    <w:rsid w:val="00FE3529"/>
    <w:rsid w:val="00FE3A4C"/>
    <w:rsid w:val="00FE3ECB"/>
    <w:rsid w:val="00FE4038"/>
    <w:rsid w:val="00FE4EBA"/>
    <w:rsid w:val="00FE5808"/>
    <w:rsid w:val="00FE58B7"/>
    <w:rsid w:val="00FE680D"/>
    <w:rsid w:val="00FE6BA7"/>
    <w:rsid w:val="00FE6C49"/>
    <w:rsid w:val="00FE6DCD"/>
    <w:rsid w:val="00FE71D4"/>
    <w:rsid w:val="00FE72DB"/>
    <w:rsid w:val="00FE737F"/>
    <w:rsid w:val="00FE7C35"/>
    <w:rsid w:val="00FF0189"/>
    <w:rsid w:val="00FF05CD"/>
    <w:rsid w:val="00FF184A"/>
    <w:rsid w:val="00FF2644"/>
    <w:rsid w:val="00FF295C"/>
    <w:rsid w:val="00FF2F64"/>
    <w:rsid w:val="00FF359F"/>
    <w:rsid w:val="00FF5B87"/>
    <w:rsid w:val="00FF5EE3"/>
    <w:rsid w:val="00FF60B0"/>
    <w:rsid w:val="00FF704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7A1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Angsana New"/>
        <w:lang w:val="en-GB" w:eastAsia="en-GB"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D537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uiPriority w:val="99"/>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9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uiPriority w:val="99"/>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3"/>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Angsana New"/>
        <w:lang w:val="en-GB" w:eastAsia="en-GB"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D537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uiPriority w:val="99"/>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9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uiPriority w:val="99"/>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3"/>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89751">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52851244">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1063143352">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473056822">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969436039">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135576d42fa9dbe662abe21272b992d2">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f1d459ff9347ba2ef950820f65d0432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F7240-5A6E-4D6B-9194-8FFEB086C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3.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713572-5DC2-4D5B-8CA3-F936C55AD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72</Pages>
  <Words>22740</Words>
  <Characters>129618</Characters>
  <Application>Microsoft Office Word</Application>
  <DocSecurity>0</DocSecurity>
  <Lines>1080</Lines>
  <Paragraphs>304</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152054</CharactersWithSpaces>
  <SharedDoc>false</SharedDoc>
  <HLinks>
    <vt:vector size="6" baseType="variant">
      <vt:variant>
        <vt:i4>1179651</vt:i4>
      </vt:variant>
      <vt:variant>
        <vt:i4>0</vt:i4>
      </vt:variant>
      <vt:variant>
        <vt:i4>0</vt:i4>
      </vt:variant>
      <vt:variant>
        <vt:i4>5</vt:i4>
      </vt:variant>
      <vt:variant>
        <vt:lpwstr>http://www.sfo.co.th/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CCCS</cp:lastModifiedBy>
  <cp:revision>143</cp:revision>
  <cp:lastPrinted>2018-03-02T06:33:00Z</cp:lastPrinted>
  <dcterms:created xsi:type="dcterms:W3CDTF">2018-02-27T00:04:00Z</dcterms:created>
  <dcterms:modified xsi:type="dcterms:W3CDTF">2018-03-05T01:58:00Z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