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D8C" w:rsidRPr="00720426" w:rsidRDefault="00204D8C" w:rsidP="00B12726">
      <w:pPr>
        <w:rPr>
          <w:rFonts w:ascii="Angsana New" w:hAnsi="Angsana New" w:cs="Angsana New"/>
          <w:b/>
          <w:bCs/>
          <w:sz w:val="36"/>
          <w:szCs w:val="36"/>
        </w:rPr>
      </w:pPr>
    </w:p>
    <w:p w:rsidR="00204D8C" w:rsidRPr="00720426" w:rsidRDefault="00204D8C" w:rsidP="00B12726">
      <w:pPr>
        <w:rPr>
          <w:rFonts w:ascii="Angsana New" w:hAnsi="Angsana New" w:cs="Angsana New"/>
          <w:b/>
          <w:bCs/>
          <w:sz w:val="36"/>
          <w:szCs w:val="36"/>
        </w:rPr>
      </w:pPr>
    </w:p>
    <w:p w:rsidR="00162857" w:rsidRPr="00D01FFC" w:rsidRDefault="00162857" w:rsidP="00162857">
      <w:pPr>
        <w:pStyle w:val="Default"/>
        <w:rPr>
          <w:rFonts w:ascii="Angsana New" w:hAnsi="Angsana New" w:cs="Angsana New"/>
          <w:sz w:val="28"/>
          <w:szCs w:val="28"/>
        </w:rPr>
      </w:pPr>
      <w:r w:rsidRPr="00D01FFC">
        <w:rPr>
          <w:rFonts w:ascii="Angsana New" w:hAnsi="Angsana New" w:cs="Angsana New"/>
          <w:b/>
          <w:bCs/>
          <w:sz w:val="28"/>
          <w:szCs w:val="28"/>
        </w:rPr>
        <w:t xml:space="preserve">Independent Auditor’s Report </w:t>
      </w:r>
    </w:p>
    <w:p w:rsidR="00162857" w:rsidRPr="00D01FFC" w:rsidRDefault="00162857" w:rsidP="00162857">
      <w:pPr>
        <w:pStyle w:val="Default"/>
        <w:rPr>
          <w:rFonts w:ascii="Angsana New" w:hAnsi="Angsana New" w:cs="Angsana New"/>
          <w:b/>
          <w:bCs/>
          <w:sz w:val="28"/>
          <w:szCs w:val="28"/>
        </w:rPr>
      </w:pPr>
      <w:r w:rsidRPr="00D01FFC">
        <w:rPr>
          <w:rFonts w:ascii="Angsana New" w:hAnsi="Angsana New" w:cs="Angsana New"/>
          <w:b/>
          <w:bCs/>
          <w:sz w:val="28"/>
          <w:szCs w:val="28"/>
        </w:rPr>
        <w:t xml:space="preserve">To the Shareholders and the Board of Directors of </w:t>
      </w:r>
    </w:p>
    <w:p w:rsidR="00A322C2" w:rsidRDefault="00991A4C" w:rsidP="00A322C2">
      <w:pPr>
        <w:pStyle w:val="Default"/>
        <w:rPr>
          <w:rFonts w:ascii="Angsana New" w:hAnsi="Angsana New" w:cs="Angsana New"/>
          <w:b/>
          <w:bCs/>
          <w:sz w:val="28"/>
        </w:rPr>
      </w:pPr>
      <w:r w:rsidRPr="00D01FFC">
        <w:rPr>
          <w:rFonts w:ascii="Angsana New" w:hAnsi="Angsana New" w:cs="Angsana New"/>
          <w:b/>
          <w:bCs/>
          <w:sz w:val="28"/>
          <w:szCs w:val="28"/>
        </w:rPr>
        <w:t xml:space="preserve">            </w:t>
      </w:r>
      <w:r w:rsidR="00A322C2" w:rsidRPr="00823331">
        <w:rPr>
          <w:rFonts w:ascii="Angsana New" w:hAnsi="Angsana New"/>
          <w:b/>
          <w:bCs/>
          <w:sz w:val="28"/>
          <w:szCs w:val="28"/>
        </w:rPr>
        <w:t>Chuo Senko (Thailand) Public Company Limited and its subsidiaries</w:t>
      </w:r>
      <w:r w:rsidR="00A322C2" w:rsidRPr="00D01FFC">
        <w:rPr>
          <w:rFonts w:ascii="Angsana New" w:hAnsi="Angsana New" w:cs="Angsana New"/>
          <w:b/>
          <w:bCs/>
          <w:sz w:val="28"/>
        </w:rPr>
        <w:t xml:space="preserve"> </w:t>
      </w:r>
    </w:p>
    <w:p w:rsidR="00A322C2" w:rsidRDefault="00A322C2" w:rsidP="00A322C2">
      <w:pPr>
        <w:pStyle w:val="Default"/>
        <w:rPr>
          <w:rFonts w:ascii="Angsana New" w:hAnsi="Angsana New" w:cs="Angsana New"/>
          <w:b/>
          <w:bCs/>
          <w:sz w:val="28"/>
        </w:rPr>
      </w:pPr>
    </w:p>
    <w:p w:rsidR="00162857" w:rsidRPr="00D01FFC" w:rsidRDefault="00144B54" w:rsidP="00A322C2">
      <w:pPr>
        <w:pStyle w:val="Default"/>
        <w:rPr>
          <w:rFonts w:ascii="Angsana New" w:hAnsi="Angsana New" w:cs="Angsana New"/>
          <w:b/>
          <w:bCs/>
          <w:sz w:val="28"/>
        </w:rPr>
      </w:pPr>
      <w:r w:rsidRPr="00D01FFC">
        <w:rPr>
          <w:rFonts w:ascii="Angsana New" w:hAnsi="Angsana New" w:cs="Angsana New"/>
          <w:b/>
          <w:bCs/>
          <w:sz w:val="28"/>
        </w:rPr>
        <w:t xml:space="preserve">Disclaimer of </w:t>
      </w:r>
      <w:r w:rsidR="00162857" w:rsidRPr="00D01FFC">
        <w:rPr>
          <w:rFonts w:ascii="Angsana New" w:hAnsi="Angsana New" w:cs="Angsana New"/>
          <w:b/>
          <w:bCs/>
          <w:sz w:val="28"/>
        </w:rPr>
        <w:t>Opinion</w:t>
      </w:r>
    </w:p>
    <w:p w:rsidR="00162857" w:rsidRPr="00D01FFC" w:rsidRDefault="00162857" w:rsidP="00991A4C">
      <w:pPr>
        <w:spacing w:before="120" w:after="0"/>
        <w:ind w:left="0" w:firstLine="0"/>
        <w:jc w:val="thaiDistribute"/>
        <w:rPr>
          <w:rFonts w:ascii="Angsana New" w:hAnsi="Angsana New" w:cs="Angsana New"/>
          <w:sz w:val="28"/>
        </w:rPr>
      </w:pPr>
      <w:r w:rsidRPr="00D01FFC">
        <w:rPr>
          <w:rFonts w:ascii="Angsana New" w:hAnsi="Angsana New" w:cs="Angsana New"/>
          <w:sz w:val="28"/>
        </w:rPr>
        <w:t>I</w:t>
      </w:r>
      <w:r w:rsidR="0066040D" w:rsidRPr="00D01FFC">
        <w:rPr>
          <w:rFonts w:ascii="Angsana New" w:hAnsi="Angsana New" w:cs="Angsana New"/>
          <w:sz w:val="28"/>
        </w:rPr>
        <w:t xml:space="preserve"> was</w:t>
      </w:r>
      <w:r w:rsidRPr="00D01FFC">
        <w:rPr>
          <w:rFonts w:ascii="Angsana New" w:hAnsi="Angsana New" w:cs="Angsana New"/>
          <w:sz w:val="28"/>
        </w:rPr>
        <w:t xml:space="preserve"> </w:t>
      </w:r>
      <w:r w:rsidR="0066040D" w:rsidRPr="00D01FFC">
        <w:rPr>
          <w:rFonts w:ascii="Angsana New" w:hAnsi="Angsana New" w:cs="Angsana New"/>
          <w:sz w:val="28"/>
        </w:rPr>
        <w:t>engaged to audit</w:t>
      </w:r>
      <w:r w:rsidRPr="00D01FFC">
        <w:rPr>
          <w:rFonts w:ascii="Angsana New" w:hAnsi="Angsana New" w:cs="Angsana New"/>
          <w:sz w:val="28"/>
        </w:rPr>
        <w:t xml:space="preserve"> the accompanying consolidated and separate financial statements of </w:t>
      </w:r>
      <w:r w:rsidR="00A322C2" w:rsidRPr="00823331">
        <w:rPr>
          <w:rFonts w:ascii="Angsana New" w:hAnsi="Angsana New"/>
          <w:sz w:val="28"/>
          <w:lang w:val="en-GB"/>
        </w:rPr>
        <w:t>Chuo Senko (Thailand) Public Company Limited and its subsidiaries, and of Chuo Senko (Thailand) Public Company Limited</w:t>
      </w:r>
      <w:r w:rsidRPr="00D01FFC">
        <w:rPr>
          <w:rFonts w:ascii="Angsana New" w:hAnsi="Angsana New" w:cs="Angsana New"/>
          <w:sz w:val="28"/>
        </w:rPr>
        <w:t>, respectively, which comprise the consolidated and separate statements of financial position as at December 31, 2016, the consolidated and separate statements of profit or loss and other comprehensive income, statements of changes in shareholders’ equity and statements of cash flows for the year then ended, and note</w:t>
      </w:r>
      <w:r w:rsidR="00AC54AC">
        <w:rPr>
          <w:rFonts w:ascii="Angsana New" w:hAnsi="Angsana New" w:cs="Angsana New"/>
          <w:sz w:val="28"/>
        </w:rPr>
        <w:t>s</w:t>
      </w:r>
      <w:r w:rsidRPr="00D01FFC">
        <w:rPr>
          <w:rFonts w:ascii="Angsana New" w:hAnsi="Angsana New" w:cs="Angsana New"/>
          <w:sz w:val="28"/>
        </w:rPr>
        <w:t xml:space="preserve"> to the financial statements</w:t>
      </w:r>
      <w:r w:rsidR="00C7657D" w:rsidRPr="00D01FFC">
        <w:rPr>
          <w:rFonts w:ascii="Angsana New" w:hAnsi="Angsana New" w:cs="Angsana New"/>
          <w:sz w:val="28"/>
        </w:rPr>
        <w:t>, including a</w:t>
      </w:r>
      <w:r w:rsidRPr="00D01FFC">
        <w:rPr>
          <w:rFonts w:ascii="Angsana New" w:hAnsi="Angsana New" w:cs="Angsana New"/>
          <w:sz w:val="28"/>
        </w:rPr>
        <w:t xml:space="preserve"> summary of significant accounting policies.</w:t>
      </w:r>
    </w:p>
    <w:p w:rsidR="00162857" w:rsidRPr="00D01FFC" w:rsidRDefault="0066040D" w:rsidP="00162857">
      <w:pPr>
        <w:spacing w:before="120" w:after="0"/>
        <w:ind w:left="0" w:firstLine="0"/>
        <w:jc w:val="thaiDistribute"/>
        <w:rPr>
          <w:rFonts w:ascii="Angsana New" w:hAnsi="Angsana New" w:cs="Angsana New"/>
          <w:sz w:val="28"/>
        </w:rPr>
      </w:pPr>
      <w:r w:rsidRPr="00D01FFC">
        <w:rPr>
          <w:rFonts w:ascii="Angsana New" w:hAnsi="Angsana New" w:cs="Angsana New"/>
          <w:sz w:val="28"/>
        </w:rPr>
        <w:t>I do not express an</w:t>
      </w:r>
      <w:r w:rsidR="00162857" w:rsidRPr="00D01FFC">
        <w:rPr>
          <w:rFonts w:ascii="Angsana New" w:hAnsi="Angsana New" w:cs="Angsana New"/>
          <w:sz w:val="28"/>
        </w:rPr>
        <w:t xml:space="preserve"> opinion</w:t>
      </w:r>
      <w:r w:rsidRPr="00D01FFC">
        <w:rPr>
          <w:rFonts w:ascii="Angsana New" w:hAnsi="Angsana New" w:cs="Angsana New"/>
          <w:sz w:val="28"/>
        </w:rPr>
        <w:t xml:space="preserve"> on the </w:t>
      </w:r>
      <w:r w:rsidR="00C87584" w:rsidRPr="00D01FFC">
        <w:rPr>
          <w:rFonts w:ascii="Angsana New" w:hAnsi="Angsana New" w:cs="Angsana New"/>
          <w:sz w:val="28"/>
        </w:rPr>
        <w:t>consolidated</w:t>
      </w:r>
      <w:r w:rsidR="00162857" w:rsidRPr="00D01FFC">
        <w:rPr>
          <w:rFonts w:ascii="Angsana New" w:hAnsi="Angsana New" w:cs="Angsana New"/>
          <w:sz w:val="28"/>
        </w:rPr>
        <w:t xml:space="preserve"> financial statements </w:t>
      </w:r>
      <w:r w:rsidR="00D934C4" w:rsidRPr="00D01FFC">
        <w:rPr>
          <w:rFonts w:ascii="Angsana New" w:hAnsi="Angsana New" w:cs="Angsana New"/>
          <w:sz w:val="28"/>
        </w:rPr>
        <w:t>of the Company and subsidiaries</w:t>
      </w:r>
      <w:r w:rsidR="00006B05">
        <w:rPr>
          <w:rFonts w:ascii="Angsana New" w:hAnsi="Angsana New" w:cs="Angsana New"/>
          <w:sz w:val="28"/>
        </w:rPr>
        <w:t xml:space="preserve"> </w:t>
      </w:r>
      <w:r w:rsidR="00AC54AC">
        <w:rPr>
          <w:rFonts w:ascii="Angsana New" w:hAnsi="Angsana New" w:cs="Angsana New"/>
          <w:sz w:val="28"/>
        </w:rPr>
        <w:t xml:space="preserve">or an opinion on </w:t>
      </w:r>
      <w:r w:rsidR="00D934C4" w:rsidRPr="00D01FFC">
        <w:rPr>
          <w:rFonts w:ascii="Angsana New" w:hAnsi="Angsana New" w:cs="Angsana New"/>
          <w:sz w:val="28"/>
        </w:rPr>
        <w:t>the</w:t>
      </w:r>
      <w:r w:rsidR="00AC54AC" w:rsidRPr="00AC54AC">
        <w:rPr>
          <w:rFonts w:ascii="Angsana New" w:hAnsi="Angsana New" w:cs="Angsana New"/>
          <w:sz w:val="28"/>
        </w:rPr>
        <w:t xml:space="preserve"> </w:t>
      </w:r>
      <w:r w:rsidR="00AC54AC" w:rsidRPr="00D01FFC">
        <w:rPr>
          <w:rFonts w:ascii="Angsana New" w:hAnsi="Angsana New" w:cs="Angsana New"/>
          <w:sz w:val="28"/>
        </w:rPr>
        <w:t>separate financial statements</w:t>
      </w:r>
      <w:r w:rsidR="00D934C4" w:rsidRPr="00D01FFC">
        <w:rPr>
          <w:rFonts w:ascii="Angsana New" w:hAnsi="Angsana New" w:cs="Angsana New"/>
          <w:sz w:val="28"/>
        </w:rPr>
        <w:t xml:space="preserve"> </w:t>
      </w:r>
      <w:r w:rsidR="00AC54AC">
        <w:rPr>
          <w:rFonts w:ascii="Angsana New" w:hAnsi="Angsana New" w:cs="Angsana New"/>
          <w:sz w:val="28"/>
        </w:rPr>
        <w:t xml:space="preserve">of the </w:t>
      </w:r>
      <w:proofErr w:type="gramStart"/>
      <w:r w:rsidR="00D934C4" w:rsidRPr="00D01FFC">
        <w:rPr>
          <w:rFonts w:ascii="Angsana New" w:hAnsi="Angsana New" w:cs="Angsana New"/>
          <w:sz w:val="28"/>
        </w:rPr>
        <w:t>Com</w:t>
      </w:r>
      <w:bookmarkStart w:id="0" w:name="_GoBack"/>
      <w:bookmarkEnd w:id="0"/>
      <w:r w:rsidR="00D934C4" w:rsidRPr="00D01FFC">
        <w:rPr>
          <w:rFonts w:ascii="Angsana New" w:hAnsi="Angsana New" w:cs="Angsana New"/>
          <w:sz w:val="28"/>
        </w:rPr>
        <w:t>pany</w:t>
      </w:r>
      <w:r w:rsidR="003C041F">
        <w:rPr>
          <w:rFonts w:ascii="Angsana New" w:hAnsi="Angsana New" w:cs="Angsana New"/>
          <w:sz w:val="28"/>
        </w:rPr>
        <w:t>,</w:t>
      </w:r>
      <w:proofErr w:type="gramEnd"/>
      <w:r w:rsidR="003C041F">
        <w:rPr>
          <w:rFonts w:ascii="Angsana New" w:hAnsi="Angsana New" w:cs="Angsana New"/>
          <w:sz w:val="28"/>
        </w:rPr>
        <w:t xml:space="preserve"> b</w:t>
      </w:r>
      <w:r w:rsidR="0071092B">
        <w:rPr>
          <w:rFonts w:ascii="Angsana New" w:hAnsi="Angsana New" w:cs="Angsana New"/>
          <w:sz w:val="28"/>
        </w:rPr>
        <w:t>ecause of</w:t>
      </w:r>
      <w:r w:rsidR="00006B05">
        <w:rPr>
          <w:rFonts w:ascii="Angsana New" w:hAnsi="Angsana New" w:cs="Angsana New"/>
          <w:sz w:val="28"/>
        </w:rPr>
        <w:t xml:space="preserve"> </w:t>
      </w:r>
      <w:r w:rsidRPr="00D01FFC">
        <w:rPr>
          <w:rFonts w:ascii="Angsana New" w:hAnsi="Angsana New" w:cs="Angsana New"/>
          <w:sz w:val="28"/>
        </w:rPr>
        <w:t>the matters described in the Basis for Disclaimer of Opinion section of my report</w:t>
      </w:r>
      <w:r w:rsidR="003C041F">
        <w:rPr>
          <w:rFonts w:ascii="Angsana New" w:hAnsi="Angsana New" w:cs="Angsana New"/>
          <w:sz w:val="28"/>
        </w:rPr>
        <w:t xml:space="preserve"> have significance effect</w:t>
      </w:r>
      <w:r w:rsidR="00D934C4" w:rsidRPr="00D01FFC">
        <w:rPr>
          <w:rFonts w:ascii="Angsana New" w:hAnsi="Angsana New" w:cs="Angsana New"/>
          <w:sz w:val="28"/>
        </w:rPr>
        <w:t xml:space="preserve"> </w:t>
      </w:r>
      <w:r w:rsidR="003C041F">
        <w:rPr>
          <w:rFonts w:ascii="Angsana New" w:hAnsi="Angsana New" w:cs="Angsana New"/>
          <w:sz w:val="28"/>
        </w:rPr>
        <w:t>to</w:t>
      </w:r>
      <w:r w:rsidR="00D934C4" w:rsidRPr="00D01FFC">
        <w:rPr>
          <w:rFonts w:ascii="Angsana New" w:hAnsi="Angsana New" w:cs="Angsana New"/>
          <w:sz w:val="28"/>
        </w:rPr>
        <w:t xml:space="preserve"> the consolidated and </w:t>
      </w:r>
      <w:r w:rsidR="00141AC9" w:rsidRPr="00D01FFC">
        <w:rPr>
          <w:rFonts w:ascii="Angsana New" w:hAnsi="Angsana New" w:cs="Angsana New"/>
          <w:sz w:val="28"/>
        </w:rPr>
        <w:t>separate</w:t>
      </w:r>
      <w:r w:rsidR="00D934C4" w:rsidRPr="00D01FFC">
        <w:rPr>
          <w:rFonts w:ascii="Angsana New" w:hAnsi="Angsana New" w:cs="Angsana New"/>
          <w:sz w:val="28"/>
        </w:rPr>
        <w:t xml:space="preserve"> financial statements</w:t>
      </w:r>
      <w:r w:rsidR="003C041F">
        <w:rPr>
          <w:rFonts w:ascii="Angsana New" w:hAnsi="Angsana New" w:cs="Angsana New"/>
          <w:sz w:val="28"/>
        </w:rPr>
        <w:t>.</w:t>
      </w:r>
      <w:r w:rsidR="00291E07">
        <w:rPr>
          <w:rFonts w:ascii="Angsana New" w:hAnsi="Angsana New" w:cs="Angsana New"/>
          <w:sz w:val="28"/>
        </w:rPr>
        <w:t xml:space="preserve"> </w:t>
      </w:r>
      <w:r w:rsidRPr="00D01FFC">
        <w:rPr>
          <w:rFonts w:ascii="Angsana New" w:hAnsi="Angsana New" w:cs="Angsana New"/>
          <w:sz w:val="28"/>
        </w:rPr>
        <w:t>I have not been able to obtain sufficient</w:t>
      </w:r>
      <w:r w:rsidR="00AC54AC">
        <w:rPr>
          <w:rFonts w:ascii="Angsana New" w:hAnsi="Angsana New" w:cs="Angsana New"/>
          <w:sz w:val="28"/>
        </w:rPr>
        <w:t xml:space="preserve"> and</w:t>
      </w:r>
      <w:r w:rsidRPr="00D01FFC">
        <w:rPr>
          <w:rFonts w:ascii="Angsana New" w:hAnsi="Angsana New" w:cs="Angsana New"/>
          <w:sz w:val="28"/>
        </w:rPr>
        <w:t xml:space="preserve"> appropriate audit evidence to provide a bas</w:t>
      </w:r>
      <w:r w:rsidR="00C87584" w:rsidRPr="00D01FFC">
        <w:rPr>
          <w:rFonts w:ascii="Angsana New" w:hAnsi="Angsana New" w:cs="Angsana New"/>
          <w:sz w:val="28"/>
        </w:rPr>
        <w:t xml:space="preserve">is for an audit opinion on </w:t>
      </w:r>
      <w:r w:rsidR="0028539D" w:rsidRPr="00D01FFC">
        <w:rPr>
          <w:rFonts w:ascii="Angsana New" w:hAnsi="Angsana New" w:cs="Angsana New"/>
          <w:sz w:val="28"/>
        </w:rPr>
        <w:t>such</w:t>
      </w:r>
      <w:r w:rsidRPr="00D01FFC">
        <w:rPr>
          <w:rFonts w:ascii="Angsana New" w:hAnsi="Angsana New" w:cs="Angsana New"/>
          <w:sz w:val="28"/>
        </w:rPr>
        <w:t xml:space="preserve"> financial statements</w:t>
      </w:r>
      <w:r w:rsidR="0071092B">
        <w:rPr>
          <w:rFonts w:ascii="Angsana New" w:hAnsi="Angsana New" w:cs="Angsana New"/>
          <w:sz w:val="28"/>
        </w:rPr>
        <w:t xml:space="preserve"> (as mentioned in the Basis for Disclaimer of Opinion paragraph).</w:t>
      </w:r>
    </w:p>
    <w:p w:rsidR="00162857" w:rsidRPr="00D01FFC" w:rsidRDefault="00162857" w:rsidP="00162857">
      <w:pPr>
        <w:spacing w:after="0"/>
        <w:rPr>
          <w:rFonts w:ascii="Angsana New" w:hAnsi="Angsana New" w:cs="Angsana New"/>
          <w:b/>
          <w:bCs/>
          <w:sz w:val="28"/>
        </w:rPr>
      </w:pPr>
      <w:r w:rsidRPr="00D01FFC">
        <w:rPr>
          <w:rFonts w:ascii="Angsana New" w:hAnsi="Angsana New" w:cs="Angsana New"/>
          <w:b/>
          <w:bCs/>
          <w:sz w:val="28"/>
        </w:rPr>
        <w:t>Basis for</w:t>
      </w:r>
      <w:r w:rsidR="00613991" w:rsidRPr="00D01FFC">
        <w:rPr>
          <w:rFonts w:ascii="Angsana New" w:hAnsi="Angsana New" w:cs="Angsana New"/>
          <w:b/>
          <w:bCs/>
          <w:sz w:val="28"/>
        </w:rPr>
        <w:t xml:space="preserve"> Disclaimer of</w:t>
      </w:r>
      <w:r w:rsidRPr="00D01FFC">
        <w:rPr>
          <w:rFonts w:ascii="Angsana New" w:hAnsi="Angsana New" w:cs="Angsana New"/>
          <w:b/>
          <w:bCs/>
          <w:sz w:val="28"/>
        </w:rPr>
        <w:t xml:space="preserve"> Opinion</w:t>
      </w:r>
    </w:p>
    <w:p w:rsidR="0067633D" w:rsidRDefault="0067633D" w:rsidP="0067633D">
      <w:pPr>
        <w:numPr>
          <w:ilvl w:val="0"/>
          <w:numId w:val="7"/>
        </w:numPr>
        <w:spacing w:before="60" w:after="0" w:line="240" w:lineRule="atLeast"/>
        <w:ind w:left="420" w:hanging="450"/>
        <w:jc w:val="thaiDistribute"/>
        <w:rPr>
          <w:rFonts w:asciiTheme="majorBidi" w:hAnsiTheme="majorBidi" w:cstheme="majorBidi"/>
          <w:sz w:val="28"/>
        </w:rPr>
      </w:pPr>
      <w:r>
        <w:rPr>
          <w:rFonts w:asciiTheme="majorBidi" w:hAnsiTheme="majorBidi" w:cstheme="majorBidi"/>
          <w:sz w:val="28"/>
        </w:rPr>
        <w:t xml:space="preserve">The financial statements for the year ended December 31, 2016 of </w:t>
      </w:r>
      <w:r w:rsidRPr="00823331">
        <w:rPr>
          <w:rFonts w:ascii="Angsana New" w:hAnsi="Angsana New"/>
          <w:sz w:val="28"/>
          <w:lang w:val="en-GB"/>
        </w:rPr>
        <w:t>Chuo Senko (Thailand) Public Company Limited and its subsidiaries, and of Chuo Senko (Thailand) Public Company Limited</w:t>
      </w:r>
      <w:r>
        <w:rPr>
          <w:rFonts w:asciiTheme="majorBidi" w:hAnsiTheme="majorBidi" w:cstheme="majorBidi" w:hint="cs"/>
          <w:sz w:val="28"/>
          <w:cs/>
        </w:rPr>
        <w:t xml:space="preserve"> </w:t>
      </w:r>
      <w:r>
        <w:rPr>
          <w:rFonts w:asciiTheme="majorBidi" w:hAnsiTheme="majorBidi" w:cstheme="majorBidi"/>
          <w:sz w:val="28"/>
        </w:rPr>
        <w:t xml:space="preserve">consisted of the following significant balances for which the allowance for doubtful accounts, the provision for impairment loss on investments and the provision for impairment loss on  assets have been made </w:t>
      </w:r>
      <w:r w:rsidR="00080F75">
        <w:rPr>
          <w:rFonts w:asciiTheme="majorBidi" w:hAnsiTheme="majorBidi" w:cstheme="majorBidi"/>
          <w:sz w:val="28"/>
        </w:rPr>
        <w:t>in full</w:t>
      </w:r>
      <w:r>
        <w:rPr>
          <w:rFonts w:asciiTheme="majorBidi" w:hAnsiTheme="majorBidi" w:cstheme="majorBidi"/>
          <w:sz w:val="28"/>
        </w:rPr>
        <w:t>:</w:t>
      </w:r>
      <w:r w:rsidRPr="007651FB">
        <w:rPr>
          <w:rFonts w:asciiTheme="majorBidi" w:hAnsiTheme="majorBidi" w:cstheme="majorBidi"/>
          <w:sz w:val="28"/>
          <w:cs/>
        </w:rPr>
        <w:t xml:space="preserve"> </w:t>
      </w:r>
    </w:p>
    <w:p w:rsidR="0067633D" w:rsidRDefault="0067633D" w:rsidP="0067633D">
      <w:pPr>
        <w:spacing w:before="60" w:after="0" w:line="240" w:lineRule="atLeast"/>
        <w:jc w:val="thaiDistribute"/>
        <w:rPr>
          <w:rFonts w:asciiTheme="majorBidi" w:hAnsiTheme="majorBidi" w:cstheme="majorBidi"/>
          <w:sz w:val="28"/>
        </w:rPr>
      </w:pPr>
    </w:p>
    <w:p w:rsidR="0067633D" w:rsidRDefault="0067633D" w:rsidP="0067633D">
      <w:pPr>
        <w:spacing w:before="60" w:after="0" w:line="240" w:lineRule="atLeast"/>
        <w:jc w:val="thaiDistribute"/>
        <w:rPr>
          <w:rFonts w:asciiTheme="majorBidi" w:hAnsiTheme="majorBidi" w:cstheme="majorBidi"/>
          <w:sz w:val="28"/>
        </w:rPr>
      </w:pPr>
    </w:p>
    <w:p w:rsidR="0067633D" w:rsidRDefault="0067633D" w:rsidP="0067633D">
      <w:pPr>
        <w:spacing w:before="60" w:after="0" w:line="240" w:lineRule="atLeast"/>
        <w:jc w:val="thaiDistribute"/>
        <w:rPr>
          <w:rFonts w:asciiTheme="majorBidi" w:hAnsiTheme="majorBidi" w:cstheme="majorBidi"/>
          <w:sz w:val="28"/>
        </w:rPr>
      </w:pPr>
    </w:p>
    <w:p w:rsidR="0067633D" w:rsidRDefault="0067633D" w:rsidP="0067633D">
      <w:pPr>
        <w:spacing w:before="60" w:after="0" w:line="240" w:lineRule="atLeast"/>
        <w:jc w:val="thaiDistribute"/>
        <w:rPr>
          <w:rFonts w:asciiTheme="majorBidi" w:hAnsiTheme="majorBidi" w:cstheme="majorBidi"/>
          <w:sz w:val="28"/>
        </w:rPr>
      </w:pPr>
    </w:p>
    <w:p w:rsidR="0067633D" w:rsidRDefault="0067633D" w:rsidP="0067633D">
      <w:pPr>
        <w:spacing w:before="60" w:after="0" w:line="240" w:lineRule="atLeast"/>
        <w:jc w:val="thaiDistribute"/>
        <w:rPr>
          <w:rFonts w:asciiTheme="majorBidi" w:hAnsiTheme="majorBidi" w:cstheme="majorBidi"/>
          <w:sz w:val="28"/>
        </w:rPr>
      </w:pPr>
    </w:p>
    <w:p w:rsidR="00BD0A24" w:rsidRDefault="00BD0A24" w:rsidP="0067633D">
      <w:pPr>
        <w:spacing w:before="60" w:after="0" w:line="240" w:lineRule="atLeast"/>
        <w:jc w:val="thaiDistribute"/>
        <w:rPr>
          <w:rFonts w:asciiTheme="majorBidi" w:hAnsiTheme="majorBidi" w:cstheme="majorBidi"/>
          <w:sz w:val="28"/>
        </w:rPr>
      </w:pPr>
    </w:p>
    <w:p w:rsidR="0067633D" w:rsidRDefault="0067633D" w:rsidP="0067633D">
      <w:pPr>
        <w:spacing w:before="60" w:after="0" w:line="240" w:lineRule="atLeast"/>
        <w:jc w:val="thaiDistribute"/>
        <w:rPr>
          <w:rFonts w:asciiTheme="majorBidi" w:hAnsiTheme="majorBidi" w:cstheme="majorBidi"/>
          <w:sz w:val="28"/>
        </w:rPr>
      </w:pPr>
    </w:p>
    <w:tbl>
      <w:tblPr>
        <w:tblStyle w:val="a4"/>
        <w:tblW w:w="9068" w:type="dxa"/>
        <w:tblInd w:w="490" w:type="dxa"/>
        <w:tblLook w:val="04A0" w:firstRow="1" w:lastRow="0" w:firstColumn="1" w:lastColumn="0" w:noHBand="0" w:noVBand="1"/>
      </w:tblPr>
      <w:tblGrid>
        <w:gridCol w:w="5468"/>
        <w:gridCol w:w="1648"/>
        <w:gridCol w:w="242"/>
        <w:gridCol w:w="1710"/>
      </w:tblGrid>
      <w:tr w:rsidR="0067633D" w:rsidRPr="007651FB" w:rsidTr="0067633D">
        <w:tc>
          <w:tcPr>
            <w:tcW w:w="5468" w:type="dxa"/>
          </w:tcPr>
          <w:p w:rsidR="0067633D" w:rsidRPr="005734E8" w:rsidRDefault="0067633D" w:rsidP="0067633D">
            <w:pPr>
              <w:spacing w:before="60" w:line="240" w:lineRule="atLeast"/>
              <w:ind w:left="360" w:firstLine="0"/>
              <w:jc w:val="thaiDistribute"/>
              <w:rPr>
                <w:rFonts w:ascii="Angsana New" w:hAnsi="Angsana New" w:cs="Angsana New"/>
                <w:sz w:val="28"/>
                <w:cs/>
              </w:rPr>
            </w:pPr>
          </w:p>
        </w:tc>
        <w:tc>
          <w:tcPr>
            <w:tcW w:w="3600" w:type="dxa"/>
            <w:gridSpan w:val="3"/>
          </w:tcPr>
          <w:p w:rsidR="0067633D" w:rsidRPr="005734E8" w:rsidRDefault="0067633D" w:rsidP="00080F75">
            <w:pPr>
              <w:spacing w:before="60" w:line="240" w:lineRule="atLeast"/>
              <w:jc w:val="center"/>
              <w:rPr>
                <w:rFonts w:ascii="Angsana New" w:hAnsi="Angsana New" w:cs="Angsana New"/>
                <w:sz w:val="28"/>
                <w:cs/>
              </w:rPr>
            </w:pPr>
            <w:r>
              <w:rPr>
                <w:rFonts w:ascii="Angsana New" w:hAnsi="Angsana New" w:cs="Angsana New"/>
                <w:sz w:val="28"/>
              </w:rPr>
              <w:t xml:space="preserve"> Million Baht</w:t>
            </w:r>
          </w:p>
        </w:tc>
      </w:tr>
      <w:tr w:rsidR="0067633D" w:rsidRPr="007651FB" w:rsidTr="0067633D">
        <w:tc>
          <w:tcPr>
            <w:tcW w:w="5468" w:type="dxa"/>
          </w:tcPr>
          <w:p w:rsidR="0067633D" w:rsidRPr="004E4419" w:rsidRDefault="0067633D" w:rsidP="0067633D">
            <w:pPr>
              <w:spacing w:before="60" w:line="240" w:lineRule="atLeast"/>
              <w:ind w:left="360" w:firstLine="0"/>
              <w:jc w:val="thaiDistribute"/>
              <w:rPr>
                <w:rFonts w:ascii="Angsana New" w:hAnsi="Angsana New" w:cs="Angsana New"/>
                <w:sz w:val="28"/>
                <w:cs/>
              </w:rPr>
            </w:pPr>
          </w:p>
        </w:tc>
        <w:tc>
          <w:tcPr>
            <w:tcW w:w="1648" w:type="dxa"/>
          </w:tcPr>
          <w:p w:rsidR="0067633D" w:rsidRPr="004E4419" w:rsidRDefault="0067633D" w:rsidP="00E4143D">
            <w:pPr>
              <w:spacing w:before="60" w:line="240" w:lineRule="atLeast"/>
              <w:ind w:left="31" w:right="-75" w:firstLine="0"/>
              <w:jc w:val="center"/>
              <w:rPr>
                <w:rFonts w:ascii="Angsana New" w:hAnsi="Angsana New" w:cs="Angsana New"/>
                <w:sz w:val="28"/>
              </w:rPr>
            </w:pPr>
            <w:r>
              <w:rPr>
                <w:rFonts w:ascii="Angsana New" w:hAnsi="Angsana New" w:cs="Angsana New"/>
                <w:sz w:val="28"/>
              </w:rPr>
              <w:t xml:space="preserve">Consolidated </w:t>
            </w:r>
            <w:r w:rsidR="00E4143D">
              <w:rPr>
                <w:rFonts w:ascii="Angsana New" w:hAnsi="Angsana New" w:cs="Angsana New"/>
                <w:sz w:val="28"/>
              </w:rPr>
              <w:t>F</w:t>
            </w:r>
            <w:r>
              <w:rPr>
                <w:rFonts w:ascii="Angsana New" w:hAnsi="Angsana New" w:cs="Angsana New"/>
                <w:sz w:val="28"/>
              </w:rPr>
              <w:t xml:space="preserve">inancial </w:t>
            </w:r>
            <w:r w:rsidR="00E4143D">
              <w:rPr>
                <w:rFonts w:ascii="Angsana New" w:hAnsi="Angsana New" w:cs="Angsana New"/>
                <w:sz w:val="28"/>
              </w:rPr>
              <w:t>S</w:t>
            </w:r>
            <w:r>
              <w:rPr>
                <w:rFonts w:ascii="Angsana New" w:hAnsi="Angsana New" w:cs="Angsana New"/>
                <w:sz w:val="28"/>
              </w:rPr>
              <w:t>tatements</w:t>
            </w:r>
          </w:p>
        </w:tc>
        <w:tc>
          <w:tcPr>
            <w:tcW w:w="242" w:type="dxa"/>
          </w:tcPr>
          <w:p w:rsidR="0067633D" w:rsidRPr="004E4419" w:rsidRDefault="0067633D" w:rsidP="0067633D">
            <w:pPr>
              <w:spacing w:before="60" w:line="240" w:lineRule="atLeast"/>
              <w:ind w:left="360" w:firstLine="0"/>
              <w:jc w:val="thaiDistribute"/>
              <w:rPr>
                <w:rFonts w:ascii="Angsana New" w:hAnsi="Angsana New" w:cs="Angsana New"/>
                <w:sz w:val="28"/>
              </w:rPr>
            </w:pPr>
          </w:p>
        </w:tc>
        <w:tc>
          <w:tcPr>
            <w:tcW w:w="1710" w:type="dxa"/>
          </w:tcPr>
          <w:p w:rsidR="0067633D" w:rsidRPr="004E4419" w:rsidRDefault="0067633D" w:rsidP="00E4143D">
            <w:pPr>
              <w:spacing w:before="60" w:line="240" w:lineRule="atLeast"/>
              <w:ind w:left="31" w:right="-75" w:firstLine="0"/>
              <w:jc w:val="center"/>
              <w:rPr>
                <w:rFonts w:ascii="Angsana New" w:hAnsi="Angsana New" w:cs="Angsana New"/>
                <w:sz w:val="28"/>
              </w:rPr>
            </w:pPr>
            <w:r>
              <w:rPr>
                <w:rFonts w:ascii="Angsana New" w:hAnsi="Angsana New" w:cs="Angsana New"/>
                <w:sz w:val="28"/>
              </w:rPr>
              <w:t xml:space="preserve">Separate </w:t>
            </w:r>
            <w:r w:rsidR="00E4143D">
              <w:rPr>
                <w:rFonts w:ascii="Angsana New" w:hAnsi="Angsana New" w:cs="Angsana New"/>
                <w:sz w:val="28"/>
              </w:rPr>
              <w:t>F</w:t>
            </w:r>
            <w:r>
              <w:rPr>
                <w:rFonts w:ascii="Angsana New" w:hAnsi="Angsana New" w:cs="Angsana New"/>
                <w:sz w:val="28"/>
              </w:rPr>
              <w:t xml:space="preserve">inancial </w:t>
            </w:r>
            <w:r w:rsidR="00E4143D">
              <w:rPr>
                <w:rFonts w:ascii="Angsana New" w:hAnsi="Angsana New" w:cs="Angsana New"/>
                <w:sz w:val="28"/>
              </w:rPr>
              <w:t>S</w:t>
            </w:r>
            <w:r>
              <w:rPr>
                <w:rFonts w:ascii="Angsana New" w:hAnsi="Angsana New" w:cs="Angsana New"/>
                <w:sz w:val="28"/>
              </w:rPr>
              <w:t>tatements</w:t>
            </w:r>
          </w:p>
        </w:tc>
      </w:tr>
      <w:tr w:rsidR="0067633D" w:rsidRPr="007651FB" w:rsidTr="0067633D">
        <w:tc>
          <w:tcPr>
            <w:tcW w:w="5468" w:type="dxa"/>
          </w:tcPr>
          <w:p w:rsidR="0067633D" w:rsidRPr="004E4419" w:rsidRDefault="00832B03" w:rsidP="00B241A9">
            <w:pPr>
              <w:spacing w:before="60" w:line="240" w:lineRule="atLeast"/>
              <w:ind w:left="40" w:firstLine="0"/>
              <w:jc w:val="thaiDistribute"/>
              <w:rPr>
                <w:rFonts w:ascii="Angsana New" w:hAnsi="Angsana New" w:cs="Angsana New"/>
                <w:sz w:val="28"/>
                <w:cs/>
              </w:rPr>
            </w:pPr>
            <w:r>
              <w:rPr>
                <w:rFonts w:ascii="Angsana New" w:hAnsi="Angsana New" w:cs="Angsana New"/>
                <w:sz w:val="28"/>
              </w:rPr>
              <w:t>Trade and other receivables – related companies (include</w:t>
            </w:r>
            <w:r w:rsidR="00B241A9">
              <w:rPr>
                <w:rFonts w:ascii="Angsana New" w:hAnsi="Angsana New" w:cs="Angsana New"/>
                <w:sz w:val="28"/>
              </w:rPr>
              <w:t>s</w:t>
            </w:r>
            <w:r>
              <w:rPr>
                <w:rFonts w:ascii="Angsana New" w:hAnsi="Angsana New" w:cs="Angsana New"/>
                <w:sz w:val="28"/>
              </w:rPr>
              <w:t xml:space="preserve"> part of the receivables under </w:t>
            </w:r>
            <w:r w:rsidR="0067633D" w:rsidRPr="004E4419">
              <w:rPr>
                <w:rFonts w:ascii="Angsana New" w:hAnsi="Angsana New" w:cs="Angsana New"/>
                <w:sz w:val="28"/>
              </w:rPr>
              <w:t>Debt Consolidation</w:t>
            </w:r>
            <w:r>
              <w:rPr>
                <w:rFonts w:ascii="Angsana New" w:hAnsi="Angsana New" w:cs="Angsana New"/>
                <w:sz w:val="28"/>
              </w:rPr>
              <w:t xml:space="preserve"> Agreement</w:t>
            </w:r>
            <w:r w:rsidR="0067633D" w:rsidRPr="004E4419">
              <w:rPr>
                <w:rFonts w:ascii="Angsana New" w:hAnsi="Angsana New" w:cs="Angsana New"/>
                <w:sz w:val="28"/>
              </w:rPr>
              <w:t xml:space="preserve"> –</w:t>
            </w:r>
            <w:r>
              <w:rPr>
                <w:rFonts w:ascii="Angsana New" w:hAnsi="Angsana New" w:cs="Angsana New"/>
                <w:sz w:val="28"/>
              </w:rPr>
              <w:t xml:space="preserve"> Note </w:t>
            </w:r>
            <w:r w:rsidR="0067633D" w:rsidRPr="004E4419">
              <w:rPr>
                <w:rFonts w:ascii="Angsana New" w:hAnsi="Angsana New" w:cs="Angsana New"/>
                <w:sz w:val="28"/>
              </w:rPr>
              <w:t>6</w:t>
            </w:r>
            <w:r>
              <w:rPr>
                <w:rFonts w:ascii="Angsana New" w:hAnsi="Angsana New" w:cs="Angsana New"/>
                <w:sz w:val="28"/>
              </w:rPr>
              <w:t>.1</w:t>
            </w:r>
            <w:r w:rsidR="0067633D" w:rsidRPr="004E4419">
              <w:rPr>
                <w:rFonts w:ascii="Angsana New" w:hAnsi="Angsana New" w:cs="Angsana New"/>
                <w:sz w:val="28"/>
              </w:rPr>
              <w:t xml:space="preserve">) </w:t>
            </w:r>
          </w:p>
        </w:tc>
        <w:tc>
          <w:tcPr>
            <w:tcW w:w="1648" w:type="dxa"/>
          </w:tcPr>
          <w:p w:rsidR="0067633D" w:rsidRPr="004E4419" w:rsidRDefault="0067633D" w:rsidP="0067633D">
            <w:pPr>
              <w:spacing w:before="60" w:line="240" w:lineRule="atLeast"/>
              <w:ind w:left="360" w:firstLine="0"/>
              <w:jc w:val="center"/>
              <w:rPr>
                <w:rFonts w:ascii="Angsana New" w:hAnsi="Angsana New" w:cs="Angsana New"/>
                <w:sz w:val="28"/>
              </w:rPr>
            </w:pPr>
            <w:r w:rsidRPr="004E4419">
              <w:rPr>
                <w:rFonts w:ascii="Angsana New" w:hAnsi="Angsana New" w:cs="Angsana New"/>
                <w:sz w:val="28"/>
              </w:rPr>
              <w:t>102.72</w:t>
            </w:r>
          </w:p>
        </w:tc>
        <w:tc>
          <w:tcPr>
            <w:tcW w:w="242" w:type="dxa"/>
          </w:tcPr>
          <w:p w:rsidR="0067633D" w:rsidRPr="004E4419" w:rsidRDefault="0067633D" w:rsidP="0067633D">
            <w:pPr>
              <w:spacing w:before="60" w:line="240" w:lineRule="atLeast"/>
              <w:ind w:left="360" w:firstLine="0"/>
              <w:jc w:val="thaiDistribute"/>
              <w:rPr>
                <w:rFonts w:ascii="Angsana New" w:hAnsi="Angsana New" w:cs="Angsana New"/>
                <w:sz w:val="28"/>
              </w:rPr>
            </w:pPr>
          </w:p>
        </w:tc>
        <w:tc>
          <w:tcPr>
            <w:tcW w:w="1710" w:type="dxa"/>
          </w:tcPr>
          <w:p w:rsidR="0067633D" w:rsidRPr="004E4419" w:rsidRDefault="0067633D" w:rsidP="0067633D">
            <w:pPr>
              <w:spacing w:before="60" w:line="240" w:lineRule="atLeast"/>
              <w:ind w:left="0" w:firstLine="0"/>
              <w:jc w:val="center"/>
              <w:rPr>
                <w:rFonts w:ascii="Angsana New" w:hAnsi="Angsana New" w:cs="Angsana New"/>
                <w:sz w:val="28"/>
              </w:rPr>
            </w:pPr>
            <w:r w:rsidRPr="004E4419">
              <w:rPr>
                <w:rFonts w:ascii="Angsana New" w:hAnsi="Angsana New" w:cs="Angsana New"/>
                <w:sz w:val="28"/>
              </w:rPr>
              <w:t>95.55</w:t>
            </w:r>
          </w:p>
        </w:tc>
      </w:tr>
      <w:tr w:rsidR="0067633D" w:rsidRPr="007651FB" w:rsidTr="0067633D">
        <w:tc>
          <w:tcPr>
            <w:tcW w:w="5468" w:type="dxa"/>
          </w:tcPr>
          <w:p w:rsidR="0067633D" w:rsidRPr="005734E8" w:rsidRDefault="00832B03" w:rsidP="00B241A9">
            <w:pPr>
              <w:spacing w:before="60" w:line="240" w:lineRule="atLeast"/>
              <w:ind w:left="77" w:firstLine="0"/>
              <w:rPr>
                <w:rFonts w:ascii="Angsana New" w:hAnsi="Angsana New" w:cs="Angsana New"/>
                <w:sz w:val="28"/>
                <w:cs/>
              </w:rPr>
            </w:pPr>
            <w:r>
              <w:rPr>
                <w:rFonts w:ascii="Angsana New" w:hAnsi="Angsana New" w:cs="Angsana New"/>
                <w:sz w:val="28"/>
              </w:rPr>
              <w:t>Long-term loan to related parties</w:t>
            </w:r>
            <w:r w:rsidR="000C4D42">
              <w:rPr>
                <w:rFonts w:ascii="Angsana New" w:hAnsi="Angsana New" w:cs="Angsana New"/>
                <w:sz w:val="28"/>
              </w:rPr>
              <w:t xml:space="preserve"> </w:t>
            </w:r>
            <w:r w:rsidRPr="005734E8">
              <w:rPr>
                <w:rFonts w:ascii="Angsana New" w:hAnsi="Angsana New" w:cs="Angsana New"/>
                <w:sz w:val="28"/>
              </w:rPr>
              <w:t xml:space="preserve"> </w:t>
            </w:r>
            <w:r w:rsidR="0067633D" w:rsidRPr="005734E8">
              <w:rPr>
                <w:rFonts w:ascii="Angsana New" w:hAnsi="Angsana New" w:cs="Angsana New"/>
                <w:sz w:val="28"/>
              </w:rPr>
              <w:t>(</w:t>
            </w:r>
            <w:r w:rsidR="000C4D42">
              <w:rPr>
                <w:rFonts w:ascii="Angsana New" w:hAnsi="Angsana New" w:cs="Angsana New"/>
                <w:sz w:val="28"/>
              </w:rPr>
              <w:t>include</w:t>
            </w:r>
            <w:r w:rsidR="00B241A9">
              <w:rPr>
                <w:rFonts w:ascii="Angsana New" w:hAnsi="Angsana New" w:cs="Angsana New"/>
                <w:sz w:val="28"/>
              </w:rPr>
              <w:t>s</w:t>
            </w:r>
            <w:r w:rsidR="000C4D42">
              <w:rPr>
                <w:rFonts w:ascii="Angsana New" w:hAnsi="Angsana New" w:cs="Angsana New"/>
                <w:sz w:val="28"/>
              </w:rPr>
              <w:t xml:space="preserve"> part of the receivables under</w:t>
            </w:r>
            <w:r w:rsidR="00B241A9">
              <w:rPr>
                <w:rFonts w:ascii="Angsana New" w:hAnsi="Angsana New" w:cs="Angsana New"/>
                <w:sz w:val="28"/>
              </w:rPr>
              <w:t xml:space="preserve"> a</w:t>
            </w:r>
            <w:r w:rsidR="000C4D42">
              <w:rPr>
                <w:rFonts w:ascii="Angsana New" w:hAnsi="Angsana New" w:cs="Angsana New"/>
                <w:sz w:val="28"/>
              </w:rPr>
              <w:t xml:space="preserve"> </w:t>
            </w:r>
            <w:r w:rsidR="000C4D42" w:rsidRPr="004E4419">
              <w:rPr>
                <w:rFonts w:ascii="Angsana New" w:hAnsi="Angsana New" w:cs="Angsana New"/>
                <w:sz w:val="28"/>
              </w:rPr>
              <w:t>Debt Consolidation</w:t>
            </w:r>
            <w:r w:rsidR="000C4D42">
              <w:rPr>
                <w:rFonts w:ascii="Angsana New" w:hAnsi="Angsana New" w:cs="Angsana New"/>
                <w:sz w:val="28"/>
              </w:rPr>
              <w:t xml:space="preserve"> Agreement</w:t>
            </w:r>
            <w:r w:rsidR="000C4D42" w:rsidRPr="005734E8">
              <w:rPr>
                <w:rFonts w:ascii="Angsana New" w:hAnsi="Angsana New" w:cs="Angsana New"/>
                <w:sz w:val="28"/>
                <w:cs/>
              </w:rPr>
              <w:t xml:space="preserve"> </w:t>
            </w:r>
            <w:r w:rsidR="000C4D42">
              <w:rPr>
                <w:rFonts w:ascii="Angsana New" w:hAnsi="Angsana New" w:cs="Angsana New"/>
                <w:sz w:val="28"/>
              </w:rPr>
              <w:t xml:space="preserve">and loan to </w:t>
            </w:r>
            <w:r w:rsidR="0067633D" w:rsidRPr="005734E8">
              <w:rPr>
                <w:rFonts w:ascii="Angsana New" w:hAnsi="Angsana New" w:cs="Angsana New"/>
                <w:sz w:val="28"/>
              </w:rPr>
              <w:t xml:space="preserve">PT. Chuo Senko Consultant  – </w:t>
            </w:r>
            <w:r w:rsidR="000C4D42">
              <w:rPr>
                <w:rFonts w:ascii="Angsana New" w:hAnsi="Angsana New" w:cs="Angsana New"/>
                <w:sz w:val="28"/>
              </w:rPr>
              <w:t>Note 6.2</w:t>
            </w:r>
            <w:r w:rsidR="0067633D" w:rsidRPr="005734E8">
              <w:rPr>
                <w:rFonts w:ascii="Angsana New" w:hAnsi="Angsana New" w:cs="Angsana New"/>
                <w:sz w:val="28"/>
              </w:rPr>
              <w:t>)</w:t>
            </w:r>
          </w:p>
        </w:tc>
        <w:tc>
          <w:tcPr>
            <w:tcW w:w="1648" w:type="dxa"/>
          </w:tcPr>
          <w:p w:rsidR="0067633D" w:rsidRPr="005734E8" w:rsidRDefault="0067633D" w:rsidP="0067633D">
            <w:pPr>
              <w:spacing w:before="60" w:line="240" w:lineRule="atLeast"/>
              <w:ind w:left="360" w:firstLine="0"/>
              <w:jc w:val="center"/>
              <w:rPr>
                <w:rFonts w:ascii="Angsana New" w:hAnsi="Angsana New" w:cs="Angsana New"/>
                <w:sz w:val="28"/>
              </w:rPr>
            </w:pPr>
            <w:r w:rsidRPr="005734E8">
              <w:rPr>
                <w:rFonts w:ascii="Angsana New" w:hAnsi="Angsana New" w:cs="Angsana New"/>
                <w:sz w:val="28"/>
              </w:rPr>
              <w:t>54.03</w:t>
            </w:r>
          </w:p>
        </w:tc>
        <w:tc>
          <w:tcPr>
            <w:tcW w:w="242" w:type="dxa"/>
          </w:tcPr>
          <w:p w:rsidR="0067633D" w:rsidRPr="005734E8" w:rsidRDefault="0067633D" w:rsidP="0067633D">
            <w:pPr>
              <w:spacing w:before="60" w:line="240" w:lineRule="atLeast"/>
              <w:ind w:left="360" w:firstLine="0"/>
              <w:jc w:val="thaiDistribute"/>
              <w:rPr>
                <w:rFonts w:ascii="Angsana New" w:hAnsi="Angsana New" w:cs="Angsana New"/>
                <w:sz w:val="28"/>
              </w:rPr>
            </w:pPr>
          </w:p>
        </w:tc>
        <w:tc>
          <w:tcPr>
            <w:tcW w:w="1710" w:type="dxa"/>
          </w:tcPr>
          <w:p w:rsidR="0067633D" w:rsidRPr="005734E8" w:rsidRDefault="0067633D" w:rsidP="0067633D">
            <w:pPr>
              <w:spacing w:before="60" w:line="240" w:lineRule="atLeast"/>
              <w:ind w:left="0" w:firstLine="0"/>
              <w:jc w:val="center"/>
              <w:rPr>
                <w:rFonts w:ascii="Angsana New" w:hAnsi="Angsana New" w:cs="Angsana New"/>
                <w:sz w:val="28"/>
              </w:rPr>
            </w:pPr>
            <w:r w:rsidRPr="005734E8">
              <w:rPr>
                <w:rFonts w:ascii="Angsana New" w:hAnsi="Angsana New" w:cs="Angsana New"/>
                <w:sz w:val="28"/>
              </w:rPr>
              <w:t>73.29</w:t>
            </w:r>
          </w:p>
        </w:tc>
      </w:tr>
      <w:tr w:rsidR="0067633D" w:rsidRPr="007651FB" w:rsidTr="0067633D">
        <w:tc>
          <w:tcPr>
            <w:tcW w:w="5468" w:type="dxa"/>
          </w:tcPr>
          <w:p w:rsidR="0067633D" w:rsidRPr="005734E8" w:rsidRDefault="000C4FD5" w:rsidP="00B241A9">
            <w:pPr>
              <w:spacing w:before="60" w:line="240" w:lineRule="atLeast"/>
              <w:ind w:left="77" w:firstLine="0"/>
              <w:jc w:val="thaiDistribute"/>
              <w:rPr>
                <w:rFonts w:ascii="Angsana New" w:hAnsi="Angsana New" w:cs="Angsana New"/>
                <w:sz w:val="28"/>
              </w:rPr>
            </w:pPr>
            <w:r>
              <w:rPr>
                <w:rFonts w:ascii="Angsana New" w:hAnsi="Angsana New" w:cs="Angsana New"/>
                <w:sz w:val="28"/>
              </w:rPr>
              <w:t>Investment in associated and subsidiary companies</w:t>
            </w:r>
            <w:r w:rsidRPr="005734E8">
              <w:rPr>
                <w:rFonts w:ascii="Angsana New" w:hAnsi="Angsana New" w:cs="Angsana New"/>
                <w:sz w:val="28"/>
              </w:rPr>
              <w:t xml:space="preserve"> </w:t>
            </w:r>
            <w:r w:rsidR="0067633D" w:rsidRPr="005734E8">
              <w:rPr>
                <w:rFonts w:ascii="Angsana New" w:hAnsi="Angsana New" w:cs="Angsana New"/>
                <w:sz w:val="28"/>
              </w:rPr>
              <w:t>(</w:t>
            </w:r>
            <w:r>
              <w:rPr>
                <w:rFonts w:ascii="Angsana New" w:hAnsi="Angsana New" w:cs="Angsana New"/>
                <w:sz w:val="28"/>
              </w:rPr>
              <w:t>include</w:t>
            </w:r>
            <w:r w:rsidR="00B241A9">
              <w:rPr>
                <w:rFonts w:ascii="Angsana New" w:hAnsi="Angsana New" w:cs="Angsana New"/>
                <w:sz w:val="28"/>
              </w:rPr>
              <w:t>s</w:t>
            </w:r>
            <w:r>
              <w:rPr>
                <w:rFonts w:ascii="Angsana New" w:hAnsi="Angsana New" w:cs="Angsana New"/>
                <w:sz w:val="28"/>
              </w:rPr>
              <w:t xml:space="preserve"> investment in Sam’s Sport Retail Co., Ltd </w:t>
            </w:r>
            <w:r w:rsidR="0067633D" w:rsidRPr="005734E8">
              <w:rPr>
                <w:rFonts w:ascii="Angsana New" w:hAnsi="Angsana New" w:cs="Angsana New"/>
                <w:sz w:val="28"/>
              </w:rPr>
              <w:t>–</w:t>
            </w:r>
            <w:r>
              <w:rPr>
                <w:rFonts w:ascii="Angsana New" w:hAnsi="Angsana New" w:cs="Angsana New"/>
                <w:sz w:val="28"/>
              </w:rPr>
              <w:t xml:space="preserve"> Note </w:t>
            </w:r>
            <w:r w:rsidR="0067633D" w:rsidRPr="005734E8">
              <w:rPr>
                <w:rFonts w:ascii="Angsana New" w:hAnsi="Angsana New" w:cs="Angsana New"/>
                <w:sz w:val="28"/>
              </w:rPr>
              <w:t>11.1</w:t>
            </w:r>
            <w:r>
              <w:rPr>
                <w:rFonts w:ascii="Angsana New" w:hAnsi="Angsana New" w:cs="Angsana New"/>
                <w:sz w:val="28"/>
              </w:rPr>
              <w:t>.1</w:t>
            </w:r>
            <w:r w:rsidR="0067633D" w:rsidRPr="005734E8">
              <w:rPr>
                <w:rFonts w:ascii="Angsana New" w:hAnsi="Angsana New" w:cs="Angsana New"/>
                <w:sz w:val="28"/>
              </w:rPr>
              <w:t>)</w:t>
            </w:r>
          </w:p>
        </w:tc>
        <w:tc>
          <w:tcPr>
            <w:tcW w:w="1648" w:type="dxa"/>
          </w:tcPr>
          <w:p w:rsidR="0067633D" w:rsidRPr="005734E8" w:rsidRDefault="0067633D" w:rsidP="0067633D">
            <w:pPr>
              <w:spacing w:before="60" w:line="240" w:lineRule="atLeast"/>
              <w:ind w:left="360" w:firstLine="0"/>
              <w:jc w:val="center"/>
              <w:rPr>
                <w:rFonts w:ascii="Angsana New" w:hAnsi="Angsana New" w:cs="Angsana New"/>
                <w:sz w:val="28"/>
              </w:rPr>
            </w:pPr>
            <w:r>
              <w:rPr>
                <w:rFonts w:ascii="Angsana New" w:hAnsi="Angsana New" w:cs="Angsana New"/>
                <w:sz w:val="28"/>
              </w:rPr>
              <w:t>22.50</w:t>
            </w:r>
          </w:p>
        </w:tc>
        <w:tc>
          <w:tcPr>
            <w:tcW w:w="242" w:type="dxa"/>
          </w:tcPr>
          <w:p w:rsidR="0067633D" w:rsidRPr="005734E8" w:rsidRDefault="0067633D" w:rsidP="0067633D">
            <w:pPr>
              <w:spacing w:before="60" w:line="240" w:lineRule="atLeast"/>
              <w:ind w:left="360" w:firstLine="0"/>
              <w:jc w:val="thaiDistribute"/>
              <w:rPr>
                <w:rFonts w:ascii="Angsana New" w:hAnsi="Angsana New" w:cs="Angsana New"/>
                <w:sz w:val="28"/>
              </w:rPr>
            </w:pPr>
          </w:p>
        </w:tc>
        <w:tc>
          <w:tcPr>
            <w:tcW w:w="1710" w:type="dxa"/>
          </w:tcPr>
          <w:p w:rsidR="0067633D" w:rsidRPr="005734E8" w:rsidRDefault="0067633D" w:rsidP="0067633D">
            <w:pPr>
              <w:spacing w:before="60" w:line="240" w:lineRule="atLeast"/>
              <w:ind w:left="177" w:hanging="142"/>
              <w:jc w:val="center"/>
              <w:rPr>
                <w:rFonts w:ascii="Angsana New" w:hAnsi="Angsana New" w:cs="Angsana New"/>
                <w:sz w:val="28"/>
              </w:rPr>
            </w:pPr>
            <w:r>
              <w:rPr>
                <w:rFonts w:ascii="Angsana New" w:hAnsi="Angsana New" w:cs="Angsana New"/>
                <w:sz w:val="28"/>
              </w:rPr>
              <w:t>59.86</w:t>
            </w:r>
          </w:p>
        </w:tc>
      </w:tr>
      <w:tr w:rsidR="0067633D" w:rsidRPr="007651FB" w:rsidTr="0067633D">
        <w:tc>
          <w:tcPr>
            <w:tcW w:w="5468" w:type="dxa"/>
          </w:tcPr>
          <w:p w:rsidR="0067633D" w:rsidRPr="005734E8" w:rsidRDefault="002812B5" w:rsidP="002812B5">
            <w:pPr>
              <w:spacing w:before="60" w:line="240" w:lineRule="atLeast"/>
              <w:ind w:left="77" w:firstLine="0"/>
              <w:jc w:val="thaiDistribute"/>
              <w:rPr>
                <w:rFonts w:ascii="Angsana New" w:hAnsi="Angsana New" w:cs="Angsana New"/>
                <w:sz w:val="28"/>
                <w:cs/>
              </w:rPr>
            </w:pPr>
            <w:r>
              <w:rPr>
                <w:rFonts w:ascii="Angsana New" w:hAnsi="Angsana New" w:cs="Angsana New"/>
                <w:sz w:val="28"/>
              </w:rPr>
              <w:t xml:space="preserve">Investment in subsidiary’s convertible bond </w:t>
            </w:r>
            <w:r w:rsidR="0067633D" w:rsidRPr="005734E8">
              <w:rPr>
                <w:rFonts w:ascii="Angsana New" w:hAnsi="Angsana New" w:cs="Angsana New"/>
                <w:sz w:val="28"/>
              </w:rPr>
              <w:t>(</w:t>
            </w:r>
            <w:r>
              <w:rPr>
                <w:rFonts w:ascii="Angsana New" w:hAnsi="Angsana New" w:cs="Angsana New"/>
                <w:sz w:val="28"/>
              </w:rPr>
              <w:t xml:space="preserve">Note </w:t>
            </w:r>
            <w:r w:rsidR="0067633D" w:rsidRPr="005734E8">
              <w:rPr>
                <w:rFonts w:ascii="Angsana New" w:hAnsi="Angsana New" w:cs="Angsana New"/>
                <w:sz w:val="28"/>
              </w:rPr>
              <w:t>11.2)</w:t>
            </w:r>
          </w:p>
        </w:tc>
        <w:tc>
          <w:tcPr>
            <w:tcW w:w="1648" w:type="dxa"/>
          </w:tcPr>
          <w:p w:rsidR="0067633D" w:rsidRPr="005734E8" w:rsidRDefault="0067633D" w:rsidP="0067633D">
            <w:pPr>
              <w:spacing w:before="60" w:line="240" w:lineRule="atLeast"/>
              <w:ind w:left="360" w:firstLine="0"/>
              <w:jc w:val="center"/>
              <w:rPr>
                <w:rFonts w:ascii="Angsana New" w:hAnsi="Angsana New" w:cs="Angsana New"/>
                <w:sz w:val="28"/>
              </w:rPr>
            </w:pPr>
            <w:r w:rsidRPr="005734E8">
              <w:rPr>
                <w:rFonts w:ascii="Angsana New" w:hAnsi="Angsana New" w:cs="Angsana New"/>
                <w:sz w:val="28"/>
              </w:rPr>
              <w:t>-</w:t>
            </w:r>
          </w:p>
        </w:tc>
        <w:tc>
          <w:tcPr>
            <w:tcW w:w="242" w:type="dxa"/>
          </w:tcPr>
          <w:p w:rsidR="0067633D" w:rsidRPr="005734E8" w:rsidRDefault="0067633D" w:rsidP="0067633D">
            <w:pPr>
              <w:spacing w:before="60" w:line="240" w:lineRule="atLeast"/>
              <w:ind w:left="360" w:firstLine="0"/>
              <w:jc w:val="thaiDistribute"/>
              <w:rPr>
                <w:rFonts w:ascii="Angsana New" w:hAnsi="Angsana New" w:cs="Angsana New"/>
                <w:sz w:val="28"/>
              </w:rPr>
            </w:pPr>
          </w:p>
        </w:tc>
        <w:tc>
          <w:tcPr>
            <w:tcW w:w="1710" w:type="dxa"/>
          </w:tcPr>
          <w:p w:rsidR="0067633D" w:rsidRPr="005734E8" w:rsidRDefault="002812B5" w:rsidP="0067633D">
            <w:pPr>
              <w:spacing w:before="60" w:line="240" w:lineRule="atLeast"/>
              <w:ind w:left="35" w:firstLine="0"/>
              <w:jc w:val="center"/>
              <w:rPr>
                <w:rFonts w:ascii="Angsana New" w:hAnsi="Angsana New" w:cs="Angsana New"/>
                <w:sz w:val="28"/>
              </w:rPr>
            </w:pPr>
            <w:r>
              <w:rPr>
                <w:rFonts w:ascii="Angsana New" w:hAnsi="Angsana New" w:cs="Angsana New"/>
                <w:sz w:val="28"/>
              </w:rPr>
              <w:t>18.93</w:t>
            </w:r>
          </w:p>
        </w:tc>
      </w:tr>
      <w:tr w:rsidR="0067633D" w:rsidRPr="007651FB" w:rsidTr="0067633D">
        <w:tc>
          <w:tcPr>
            <w:tcW w:w="5468" w:type="dxa"/>
          </w:tcPr>
          <w:p w:rsidR="0067633D" w:rsidRPr="005734E8" w:rsidRDefault="00A81714" w:rsidP="00B241A9">
            <w:pPr>
              <w:spacing w:before="60" w:line="240" w:lineRule="atLeast"/>
              <w:ind w:left="77" w:firstLine="0"/>
              <w:jc w:val="thaiDistribute"/>
              <w:rPr>
                <w:rFonts w:ascii="Angsana New" w:hAnsi="Angsana New" w:cs="Angsana New"/>
                <w:sz w:val="28"/>
              </w:rPr>
            </w:pPr>
            <w:r>
              <w:rPr>
                <w:rFonts w:ascii="Angsana New" w:hAnsi="Angsana New" w:cs="Angsana New"/>
                <w:sz w:val="28"/>
              </w:rPr>
              <w:t>Long-term loan</w:t>
            </w:r>
            <w:r w:rsidR="005657A3">
              <w:rPr>
                <w:rFonts w:ascii="Angsana New" w:hAnsi="Angsana New" w:cs="Angsana New"/>
                <w:sz w:val="28"/>
              </w:rPr>
              <w:t>s</w:t>
            </w:r>
            <w:r>
              <w:rPr>
                <w:rFonts w:ascii="Angsana New" w:hAnsi="Angsana New" w:cs="Angsana New"/>
                <w:sz w:val="28"/>
              </w:rPr>
              <w:t xml:space="preserve"> to other companies </w:t>
            </w:r>
            <w:r w:rsidR="0067633D" w:rsidRPr="005734E8">
              <w:rPr>
                <w:rFonts w:ascii="Angsana New" w:hAnsi="Angsana New" w:cs="Angsana New"/>
                <w:sz w:val="28"/>
              </w:rPr>
              <w:t>(</w:t>
            </w:r>
            <w:r>
              <w:rPr>
                <w:rFonts w:ascii="Angsana New" w:hAnsi="Angsana New" w:cs="Angsana New"/>
                <w:sz w:val="28"/>
              </w:rPr>
              <w:t>include</w:t>
            </w:r>
            <w:r w:rsidR="00B241A9">
              <w:rPr>
                <w:rFonts w:ascii="Angsana New" w:hAnsi="Angsana New" w:cs="Angsana New"/>
                <w:sz w:val="28"/>
              </w:rPr>
              <w:t>s</w:t>
            </w:r>
            <w:r>
              <w:rPr>
                <w:rFonts w:ascii="Angsana New" w:hAnsi="Angsana New" w:cs="Angsana New"/>
                <w:sz w:val="28"/>
              </w:rPr>
              <w:t xml:space="preserve"> loan</w:t>
            </w:r>
            <w:r w:rsidR="005657A3">
              <w:rPr>
                <w:rFonts w:ascii="Angsana New" w:hAnsi="Angsana New" w:cs="Angsana New"/>
                <w:sz w:val="28"/>
              </w:rPr>
              <w:t>s</w:t>
            </w:r>
            <w:r>
              <w:rPr>
                <w:rFonts w:ascii="Angsana New" w:hAnsi="Angsana New" w:cs="Angsana New"/>
                <w:sz w:val="28"/>
              </w:rPr>
              <w:t xml:space="preserve"> for capital investment in the subsidiary in India and for investing in licensing from Singapore – Note </w:t>
            </w:r>
            <w:r w:rsidR="0067633D" w:rsidRPr="005734E8">
              <w:rPr>
                <w:rFonts w:ascii="Angsana New" w:hAnsi="Angsana New" w:cs="Angsana New"/>
                <w:sz w:val="28"/>
              </w:rPr>
              <w:t>13)</w:t>
            </w:r>
          </w:p>
        </w:tc>
        <w:tc>
          <w:tcPr>
            <w:tcW w:w="1648" w:type="dxa"/>
          </w:tcPr>
          <w:p w:rsidR="0067633D" w:rsidRPr="005734E8" w:rsidRDefault="0067633D" w:rsidP="0067633D">
            <w:pPr>
              <w:spacing w:before="60" w:line="240" w:lineRule="atLeast"/>
              <w:ind w:left="360" w:firstLine="0"/>
              <w:jc w:val="center"/>
              <w:rPr>
                <w:rFonts w:ascii="Angsana New" w:hAnsi="Angsana New" w:cs="Angsana New"/>
                <w:sz w:val="28"/>
              </w:rPr>
            </w:pPr>
            <w:r w:rsidRPr="005734E8">
              <w:rPr>
                <w:rFonts w:ascii="Angsana New" w:hAnsi="Angsana New" w:cs="Angsana New"/>
                <w:sz w:val="28"/>
              </w:rPr>
              <w:t>20.87</w:t>
            </w:r>
          </w:p>
        </w:tc>
        <w:tc>
          <w:tcPr>
            <w:tcW w:w="242" w:type="dxa"/>
          </w:tcPr>
          <w:p w:rsidR="0067633D" w:rsidRPr="005734E8" w:rsidRDefault="0067633D" w:rsidP="0067633D">
            <w:pPr>
              <w:spacing w:before="60" w:line="240" w:lineRule="atLeast"/>
              <w:ind w:left="360" w:firstLine="0"/>
              <w:jc w:val="thaiDistribute"/>
              <w:rPr>
                <w:rFonts w:ascii="Angsana New" w:hAnsi="Angsana New" w:cs="Angsana New"/>
                <w:sz w:val="28"/>
              </w:rPr>
            </w:pPr>
          </w:p>
        </w:tc>
        <w:tc>
          <w:tcPr>
            <w:tcW w:w="1710" w:type="dxa"/>
          </w:tcPr>
          <w:p w:rsidR="0067633D" w:rsidRPr="005734E8" w:rsidRDefault="0067633D" w:rsidP="0067633D">
            <w:pPr>
              <w:spacing w:before="60" w:line="240" w:lineRule="atLeast"/>
              <w:ind w:left="35" w:firstLine="0"/>
              <w:jc w:val="center"/>
              <w:rPr>
                <w:rFonts w:ascii="Angsana New" w:hAnsi="Angsana New" w:cs="Angsana New"/>
                <w:sz w:val="28"/>
              </w:rPr>
            </w:pPr>
            <w:r w:rsidRPr="005734E8">
              <w:rPr>
                <w:rFonts w:ascii="Angsana New" w:hAnsi="Angsana New" w:cs="Angsana New"/>
                <w:sz w:val="28"/>
              </w:rPr>
              <w:t>-</w:t>
            </w:r>
          </w:p>
        </w:tc>
      </w:tr>
      <w:tr w:rsidR="0067633D" w:rsidRPr="007651FB" w:rsidTr="0067633D">
        <w:tc>
          <w:tcPr>
            <w:tcW w:w="5468" w:type="dxa"/>
          </w:tcPr>
          <w:p w:rsidR="0067633D" w:rsidRPr="005734E8" w:rsidRDefault="005D260E" w:rsidP="00B241A9">
            <w:pPr>
              <w:spacing w:before="60" w:line="240" w:lineRule="atLeast"/>
              <w:ind w:left="77" w:firstLine="0"/>
              <w:jc w:val="thaiDistribute"/>
              <w:rPr>
                <w:rFonts w:ascii="Angsana New" w:hAnsi="Angsana New" w:cs="Angsana New"/>
                <w:sz w:val="28"/>
                <w:cs/>
              </w:rPr>
            </w:pPr>
            <w:r>
              <w:rPr>
                <w:rFonts w:ascii="Angsana New" w:hAnsi="Angsana New" w:cs="Angsana New"/>
                <w:sz w:val="28"/>
              </w:rPr>
              <w:t xml:space="preserve">Advance payment for investment </w:t>
            </w:r>
            <w:r w:rsidR="0067633D" w:rsidRPr="005734E8">
              <w:rPr>
                <w:rFonts w:ascii="Angsana New" w:hAnsi="Angsana New" w:cs="Angsana New"/>
                <w:sz w:val="28"/>
              </w:rPr>
              <w:t>(</w:t>
            </w:r>
            <w:r>
              <w:rPr>
                <w:rFonts w:ascii="Angsana New" w:hAnsi="Angsana New" w:cs="Angsana New"/>
                <w:sz w:val="28"/>
              </w:rPr>
              <w:t>include</w:t>
            </w:r>
            <w:r w:rsidR="00B241A9">
              <w:rPr>
                <w:rFonts w:ascii="Angsana New" w:hAnsi="Angsana New" w:cs="Angsana New"/>
                <w:sz w:val="28"/>
              </w:rPr>
              <w:t>s</w:t>
            </w:r>
            <w:r>
              <w:rPr>
                <w:rFonts w:ascii="Angsana New" w:hAnsi="Angsana New" w:cs="Angsana New"/>
                <w:sz w:val="28"/>
              </w:rPr>
              <w:t xml:space="preserve"> investment in </w:t>
            </w:r>
            <w:r w:rsidR="0067633D" w:rsidRPr="005734E8">
              <w:rPr>
                <w:rFonts w:ascii="Angsana New" w:hAnsi="Angsana New" w:cs="Angsana New"/>
                <w:sz w:val="28"/>
              </w:rPr>
              <w:t xml:space="preserve">JRA Fiji </w:t>
            </w:r>
            <w:r>
              <w:rPr>
                <w:rFonts w:ascii="Angsana New" w:hAnsi="Angsana New" w:cs="Angsana New"/>
                <w:sz w:val="28"/>
              </w:rPr>
              <w:t xml:space="preserve"> </w:t>
            </w:r>
            <w:r w:rsidR="0067633D" w:rsidRPr="005734E8">
              <w:rPr>
                <w:rFonts w:ascii="Angsana New" w:hAnsi="Angsana New" w:cs="Angsana New"/>
                <w:sz w:val="28"/>
              </w:rPr>
              <w:t>Consultants –</w:t>
            </w:r>
            <w:r>
              <w:rPr>
                <w:rFonts w:ascii="Angsana New" w:hAnsi="Angsana New" w:cs="Angsana New"/>
                <w:sz w:val="28"/>
              </w:rPr>
              <w:t xml:space="preserve"> Note </w:t>
            </w:r>
            <w:r w:rsidR="0067633D" w:rsidRPr="005734E8">
              <w:rPr>
                <w:rFonts w:ascii="Angsana New" w:hAnsi="Angsana New" w:cs="Angsana New"/>
                <w:sz w:val="28"/>
              </w:rPr>
              <w:t>16)</w:t>
            </w:r>
          </w:p>
        </w:tc>
        <w:tc>
          <w:tcPr>
            <w:tcW w:w="1648" w:type="dxa"/>
          </w:tcPr>
          <w:p w:rsidR="0067633D" w:rsidRPr="005734E8" w:rsidRDefault="0067633D" w:rsidP="0067633D">
            <w:pPr>
              <w:spacing w:before="60" w:line="240" w:lineRule="atLeast"/>
              <w:ind w:left="360" w:firstLine="0"/>
              <w:jc w:val="center"/>
              <w:rPr>
                <w:rFonts w:ascii="Angsana New" w:hAnsi="Angsana New" w:cs="Angsana New"/>
                <w:sz w:val="28"/>
              </w:rPr>
            </w:pPr>
            <w:r>
              <w:rPr>
                <w:rFonts w:ascii="Angsana New" w:hAnsi="Angsana New" w:cs="Angsana New"/>
                <w:sz w:val="28"/>
              </w:rPr>
              <w:t>21.23</w:t>
            </w:r>
          </w:p>
        </w:tc>
        <w:tc>
          <w:tcPr>
            <w:tcW w:w="242" w:type="dxa"/>
          </w:tcPr>
          <w:p w:rsidR="0067633D" w:rsidRPr="005734E8" w:rsidRDefault="0067633D" w:rsidP="0067633D">
            <w:pPr>
              <w:spacing w:before="60" w:line="240" w:lineRule="atLeast"/>
              <w:ind w:left="360" w:firstLine="0"/>
              <w:jc w:val="thaiDistribute"/>
              <w:rPr>
                <w:rFonts w:ascii="Angsana New" w:hAnsi="Angsana New" w:cs="Angsana New"/>
                <w:sz w:val="28"/>
              </w:rPr>
            </w:pPr>
          </w:p>
        </w:tc>
        <w:tc>
          <w:tcPr>
            <w:tcW w:w="1710" w:type="dxa"/>
          </w:tcPr>
          <w:p w:rsidR="0067633D" w:rsidRPr="005734E8" w:rsidRDefault="0067633D" w:rsidP="0067633D">
            <w:pPr>
              <w:spacing w:before="60" w:line="240" w:lineRule="atLeast"/>
              <w:ind w:left="35" w:firstLine="0"/>
              <w:jc w:val="center"/>
              <w:rPr>
                <w:rFonts w:ascii="Angsana New" w:hAnsi="Angsana New" w:cs="Angsana New"/>
                <w:sz w:val="28"/>
              </w:rPr>
            </w:pPr>
            <w:r>
              <w:rPr>
                <w:rFonts w:ascii="Angsana New" w:hAnsi="Angsana New" w:cs="Angsana New"/>
                <w:sz w:val="28"/>
              </w:rPr>
              <w:t>30.23</w:t>
            </w:r>
          </w:p>
        </w:tc>
      </w:tr>
    </w:tbl>
    <w:p w:rsidR="0067633D" w:rsidRPr="00163636" w:rsidRDefault="00824B19" w:rsidP="00163636">
      <w:pPr>
        <w:spacing w:before="120" w:after="0"/>
        <w:ind w:left="462" w:firstLine="14"/>
        <w:jc w:val="thaiDistribute"/>
        <w:rPr>
          <w:rFonts w:ascii="Angsana New" w:hAnsi="Angsana New"/>
          <w:sz w:val="28"/>
        </w:rPr>
      </w:pPr>
      <w:r>
        <w:rPr>
          <w:rFonts w:asciiTheme="majorBidi" w:hAnsiTheme="majorBidi" w:cstheme="majorBidi"/>
          <w:sz w:val="28"/>
        </w:rPr>
        <w:t>The allowance and provisions were mostly set up according to the resolutions of the Company’s Boards of Directo</w:t>
      </w:r>
      <w:r w:rsidRPr="0020629F">
        <w:rPr>
          <w:rFonts w:asciiTheme="majorBidi" w:hAnsiTheme="majorBidi" w:cstheme="majorBidi"/>
          <w:sz w:val="28"/>
        </w:rPr>
        <w:t>rs</w:t>
      </w:r>
      <w:r w:rsidR="001043E8" w:rsidRPr="0020629F">
        <w:rPr>
          <w:rFonts w:asciiTheme="majorBidi" w:hAnsiTheme="majorBidi" w:cstheme="majorBidi"/>
          <w:sz w:val="28"/>
        </w:rPr>
        <w:t>’</w:t>
      </w:r>
      <w:r>
        <w:rPr>
          <w:rFonts w:asciiTheme="majorBidi" w:hAnsiTheme="majorBidi" w:cstheme="majorBidi"/>
          <w:sz w:val="28"/>
        </w:rPr>
        <w:t xml:space="preserve"> </w:t>
      </w:r>
      <w:r w:rsidRPr="00163636">
        <w:rPr>
          <w:rFonts w:ascii="Angsana New" w:hAnsi="Angsana New"/>
          <w:sz w:val="28"/>
        </w:rPr>
        <w:t xml:space="preserve">Meetings held </w:t>
      </w:r>
      <w:r w:rsidR="00B241A9">
        <w:rPr>
          <w:rFonts w:ascii="Angsana New" w:hAnsi="Angsana New"/>
          <w:sz w:val="28"/>
        </w:rPr>
        <w:t xml:space="preserve">during the </w:t>
      </w:r>
      <w:r w:rsidRPr="00163636">
        <w:rPr>
          <w:rFonts w:ascii="Angsana New" w:hAnsi="Angsana New"/>
          <w:sz w:val="28"/>
        </w:rPr>
        <w:t>year</w:t>
      </w:r>
      <w:r w:rsidR="00B241A9">
        <w:rPr>
          <w:rFonts w:ascii="Angsana New" w:hAnsi="Angsana New"/>
          <w:sz w:val="28"/>
        </w:rPr>
        <w:t>s</w:t>
      </w:r>
      <w:r w:rsidRPr="00163636">
        <w:rPr>
          <w:rFonts w:ascii="Angsana New" w:hAnsi="Angsana New"/>
          <w:sz w:val="28"/>
        </w:rPr>
        <w:t xml:space="preserve"> 2017 and 2018</w:t>
      </w:r>
      <w:r w:rsidR="00B241A9">
        <w:rPr>
          <w:rFonts w:ascii="Angsana New" w:hAnsi="Angsana New"/>
          <w:sz w:val="28"/>
        </w:rPr>
        <w:t>,</w:t>
      </w:r>
      <w:r w:rsidRPr="00163636">
        <w:rPr>
          <w:rFonts w:ascii="Angsana New" w:hAnsi="Angsana New"/>
          <w:sz w:val="28"/>
        </w:rPr>
        <w:t xml:space="preserve"> as described in Note</w:t>
      </w:r>
      <w:r w:rsidR="00B241A9">
        <w:rPr>
          <w:rFonts w:ascii="Angsana New" w:hAnsi="Angsana New"/>
          <w:sz w:val="28"/>
        </w:rPr>
        <w:t>s</w:t>
      </w:r>
      <w:r w:rsidRPr="00163636">
        <w:rPr>
          <w:rFonts w:ascii="Angsana New" w:hAnsi="Angsana New"/>
          <w:sz w:val="28"/>
        </w:rPr>
        <w:t xml:space="preserve"> to Financial Statements No</w:t>
      </w:r>
      <w:r w:rsidR="00B241A9">
        <w:rPr>
          <w:rFonts w:ascii="Angsana New" w:hAnsi="Angsana New"/>
          <w:sz w:val="28"/>
        </w:rPr>
        <w:t>s</w:t>
      </w:r>
      <w:r w:rsidRPr="00163636">
        <w:rPr>
          <w:rFonts w:ascii="Angsana New" w:hAnsi="Angsana New"/>
          <w:sz w:val="28"/>
        </w:rPr>
        <w:t xml:space="preserve">. 32.3, </w:t>
      </w:r>
      <w:r w:rsidR="002C2AD8" w:rsidRPr="00163636">
        <w:rPr>
          <w:rFonts w:ascii="Angsana New" w:hAnsi="Angsana New"/>
          <w:sz w:val="28"/>
        </w:rPr>
        <w:t xml:space="preserve">32.6, </w:t>
      </w:r>
      <w:r w:rsidRPr="00163636">
        <w:rPr>
          <w:rFonts w:ascii="Angsana New" w:hAnsi="Angsana New"/>
          <w:sz w:val="28"/>
        </w:rPr>
        <w:t>32.8.3</w:t>
      </w:r>
      <w:r w:rsidR="002C2AD8" w:rsidRPr="00163636">
        <w:rPr>
          <w:rFonts w:ascii="Angsana New" w:hAnsi="Angsana New"/>
          <w:sz w:val="28"/>
        </w:rPr>
        <w:t xml:space="preserve"> and 32.9.</w:t>
      </w:r>
      <w:r w:rsidRPr="00163636">
        <w:rPr>
          <w:rFonts w:ascii="Angsana New" w:hAnsi="Angsana New"/>
          <w:sz w:val="28"/>
        </w:rPr>
        <w:t xml:space="preserve">  </w:t>
      </w:r>
    </w:p>
    <w:p w:rsidR="00DA2D52" w:rsidRPr="005C7F1E" w:rsidRDefault="002C2AD8" w:rsidP="00163636">
      <w:pPr>
        <w:spacing w:before="120" w:after="0"/>
        <w:ind w:left="462" w:firstLine="14"/>
        <w:jc w:val="thaiDistribute"/>
        <w:rPr>
          <w:rFonts w:ascii="Angsana New" w:hAnsi="Angsana New" w:cs="Angsana New"/>
          <w:sz w:val="28"/>
        </w:rPr>
      </w:pPr>
      <w:r w:rsidRPr="00163636">
        <w:rPr>
          <w:rFonts w:ascii="Angsana New" w:hAnsi="Angsana New"/>
          <w:sz w:val="28"/>
        </w:rPr>
        <w:t>As disclosed in Note to Financial Statements No. 32.7</w:t>
      </w:r>
      <w:r w:rsidR="00DA2D52" w:rsidRPr="00163636">
        <w:rPr>
          <w:rFonts w:ascii="Angsana New" w:hAnsi="Angsana New"/>
          <w:sz w:val="28"/>
        </w:rPr>
        <w:t xml:space="preserve">, the </w:t>
      </w:r>
      <w:r w:rsidR="00B241A9">
        <w:rPr>
          <w:rFonts w:ascii="Angsana New" w:hAnsi="Angsana New"/>
          <w:sz w:val="28"/>
        </w:rPr>
        <w:t xml:space="preserve">Board of Directors’ Meeting </w:t>
      </w:r>
      <w:r w:rsidR="00DA2D52">
        <w:rPr>
          <w:rFonts w:ascii="Angsana New" w:hAnsi="Angsana New"/>
          <w:sz w:val="28"/>
        </w:rPr>
        <w:t>held on November 13, 2017</w:t>
      </w:r>
      <w:r w:rsidR="00E4143D">
        <w:rPr>
          <w:rFonts w:ascii="Angsana New" w:hAnsi="Angsana New"/>
          <w:sz w:val="28"/>
        </w:rPr>
        <w:t>,</w:t>
      </w:r>
      <w:r w:rsidR="00DA2D52">
        <w:rPr>
          <w:rFonts w:ascii="Angsana New" w:hAnsi="Angsana New"/>
          <w:sz w:val="28"/>
        </w:rPr>
        <w:t xml:space="preserve"> </w:t>
      </w:r>
      <w:r w:rsidR="00B241A9">
        <w:rPr>
          <w:rFonts w:ascii="Angsana New" w:hAnsi="Angsana New"/>
          <w:sz w:val="28"/>
        </w:rPr>
        <w:t xml:space="preserve">passed a </w:t>
      </w:r>
      <w:r w:rsidR="00DA2D52" w:rsidRPr="005C7F1E">
        <w:rPr>
          <w:rFonts w:ascii="Angsana New" w:hAnsi="Angsana New"/>
          <w:sz w:val="28"/>
        </w:rPr>
        <w:t>resolution to change the Company’s authorized director.</w:t>
      </w:r>
    </w:p>
    <w:p w:rsidR="00307E70" w:rsidRPr="005C7F1E" w:rsidRDefault="0020629F" w:rsidP="00163636">
      <w:pPr>
        <w:spacing w:before="120" w:after="0"/>
        <w:ind w:left="462" w:firstLine="14"/>
        <w:jc w:val="thaiDistribute"/>
        <w:rPr>
          <w:rFonts w:ascii="Angsana New" w:hAnsi="Angsana New"/>
          <w:sz w:val="28"/>
        </w:rPr>
      </w:pPr>
      <w:r w:rsidRPr="005C7F1E">
        <w:rPr>
          <w:rFonts w:ascii="Angsana New" w:hAnsi="Angsana New" w:cs="Angsana New"/>
          <w:sz w:val="28"/>
        </w:rPr>
        <w:t>I had sent a letter dated November 13, 2017 to the</w:t>
      </w:r>
      <w:r w:rsidR="004C3EF8">
        <w:rPr>
          <w:rFonts w:ascii="Angsana New" w:hAnsi="Angsana New" w:cs="Angsana New"/>
          <w:sz w:val="28"/>
        </w:rPr>
        <w:t xml:space="preserve"> chairman of</w:t>
      </w:r>
      <w:r w:rsidRPr="005C7F1E">
        <w:rPr>
          <w:rFonts w:ascii="Angsana New" w:hAnsi="Angsana New" w:cs="Angsana New"/>
          <w:sz w:val="28"/>
        </w:rPr>
        <w:t xml:space="preserve"> </w:t>
      </w:r>
      <w:r w:rsidR="004C3EF8">
        <w:rPr>
          <w:rFonts w:ascii="Angsana New" w:hAnsi="Angsana New" w:cs="Angsana New"/>
          <w:sz w:val="28"/>
        </w:rPr>
        <w:t xml:space="preserve">the </w:t>
      </w:r>
      <w:r w:rsidRPr="005C7F1E">
        <w:rPr>
          <w:rFonts w:ascii="Angsana New" w:hAnsi="Angsana New" w:cs="Angsana New"/>
          <w:sz w:val="28"/>
        </w:rPr>
        <w:t xml:space="preserve">Audit Committee requesting the Audit Committee to verify the above respective transactions. </w:t>
      </w:r>
      <w:r w:rsidR="00DA2D52" w:rsidRPr="005C7F1E">
        <w:rPr>
          <w:rFonts w:ascii="Angsana New" w:hAnsi="Angsana New" w:cs="Angsana New"/>
          <w:sz w:val="28"/>
        </w:rPr>
        <w:t xml:space="preserve">As disclosed </w:t>
      </w:r>
      <w:r w:rsidR="00DA2D52">
        <w:rPr>
          <w:rFonts w:ascii="Angsana New" w:hAnsi="Angsana New" w:cs="Angsana New"/>
          <w:sz w:val="28"/>
        </w:rPr>
        <w:t xml:space="preserve">in </w:t>
      </w:r>
      <w:r w:rsidR="00DA2D52" w:rsidRPr="00DA2D52">
        <w:rPr>
          <w:rFonts w:ascii="Angsana New" w:hAnsi="Angsana New"/>
          <w:sz w:val="28"/>
        </w:rPr>
        <w:t>Note</w:t>
      </w:r>
      <w:r w:rsidR="00DA2D52">
        <w:rPr>
          <w:rFonts w:ascii="Angsana New" w:hAnsi="Angsana New" w:cs="Angsana New"/>
          <w:sz w:val="28"/>
        </w:rPr>
        <w:t xml:space="preserve"> to Financial Statements No. 32.10, on </w:t>
      </w:r>
      <w:r w:rsidR="00DA2D52" w:rsidRPr="00E17255">
        <w:rPr>
          <w:rFonts w:ascii="Angsana New" w:hAnsi="Angsana New"/>
          <w:sz w:val="28"/>
        </w:rPr>
        <w:t xml:space="preserve"> January 24, 2018, </w:t>
      </w:r>
      <w:r w:rsidR="00B241A9">
        <w:rPr>
          <w:rFonts w:ascii="Angsana New" w:hAnsi="Angsana New"/>
          <w:sz w:val="28"/>
        </w:rPr>
        <w:t xml:space="preserve">the </w:t>
      </w:r>
      <w:r w:rsidR="00DA2D52" w:rsidRPr="00E17255">
        <w:rPr>
          <w:rFonts w:ascii="Angsana New" w:hAnsi="Angsana New"/>
          <w:sz w:val="28"/>
        </w:rPr>
        <w:t xml:space="preserve">Chairman of </w:t>
      </w:r>
      <w:r w:rsidR="00E4143D">
        <w:rPr>
          <w:rFonts w:ascii="Angsana New" w:hAnsi="Angsana New"/>
          <w:sz w:val="28"/>
        </w:rPr>
        <w:t xml:space="preserve">the </w:t>
      </w:r>
      <w:r w:rsidR="00DA2D52" w:rsidRPr="00E17255">
        <w:rPr>
          <w:rFonts w:ascii="Angsana New" w:hAnsi="Angsana New"/>
          <w:sz w:val="28"/>
        </w:rPr>
        <w:t xml:space="preserve">Audit Committee </w:t>
      </w:r>
      <w:r>
        <w:rPr>
          <w:rFonts w:ascii="Angsana New" w:hAnsi="Angsana New"/>
          <w:sz w:val="28"/>
        </w:rPr>
        <w:t xml:space="preserve">provided me with a letter in relation to </w:t>
      </w:r>
      <w:r w:rsidR="00DA2D52">
        <w:rPr>
          <w:rFonts w:ascii="Angsana New" w:hAnsi="Angsana New"/>
          <w:sz w:val="28"/>
        </w:rPr>
        <w:t>the transactions mentioned in Note</w:t>
      </w:r>
      <w:r w:rsidR="00B241A9">
        <w:rPr>
          <w:rFonts w:ascii="Angsana New" w:hAnsi="Angsana New"/>
          <w:sz w:val="28"/>
        </w:rPr>
        <w:t>s</w:t>
      </w:r>
      <w:r w:rsidR="00DA2D52">
        <w:rPr>
          <w:rFonts w:ascii="Angsana New" w:hAnsi="Angsana New"/>
          <w:sz w:val="28"/>
        </w:rPr>
        <w:t xml:space="preserve"> </w:t>
      </w:r>
      <w:r w:rsidR="00B241A9">
        <w:rPr>
          <w:rFonts w:ascii="Angsana New" w:hAnsi="Angsana New"/>
          <w:sz w:val="28"/>
        </w:rPr>
        <w:t xml:space="preserve">to Financial Statements Nos. </w:t>
      </w:r>
      <w:r w:rsidR="00DA2D52">
        <w:rPr>
          <w:rFonts w:ascii="Angsana New" w:hAnsi="Angsana New"/>
          <w:sz w:val="28"/>
        </w:rPr>
        <w:t xml:space="preserve">6, 11, 13 and  16 </w:t>
      </w:r>
      <w:r w:rsidR="00B241A9">
        <w:rPr>
          <w:rFonts w:ascii="Angsana New" w:hAnsi="Angsana New"/>
          <w:sz w:val="28"/>
        </w:rPr>
        <w:t>stating</w:t>
      </w:r>
      <w:r w:rsidR="00DA2D52">
        <w:rPr>
          <w:rFonts w:ascii="Angsana New" w:hAnsi="Angsana New"/>
          <w:sz w:val="28"/>
        </w:rPr>
        <w:t xml:space="preserve"> that the</w:t>
      </w:r>
      <w:r w:rsidR="00DA2D52" w:rsidRPr="00E17255">
        <w:rPr>
          <w:rFonts w:ascii="Angsana New" w:hAnsi="Angsana New"/>
          <w:sz w:val="28"/>
        </w:rPr>
        <w:t xml:space="preserve"> Audit Committee and</w:t>
      </w:r>
      <w:r w:rsidR="00DA2D52">
        <w:rPr>
          <w:rFonts w:ascii="Angsana New" w:hAnsi="Angsana New"/>
          <w:sz w:val="28"/>
        </w:rPr>
        <w:t xml:space="preserve"> the</w:t>
      </w:r>
      <w:r w:rsidR="00DA2D52" w:rsidRPr="00E17255">
        <w:rPr>
          <w:rFonts w:ascii="Angsana New" w:hAnsi="Angsana New"/>
          <w:sz w:val="28"/>
        </w:rPr>
        <w:t xml:space="preserve"> current</w:t>
      </w:r>
      <w:r w:rsidR="00DA2D52" w:rsidRPr="00E17255">
        <w:rPr>
          <w:rFonts w:ascii="Angsana New" w:hAnsi="Angsana New" w:hint="cs"/>
          <w:sz w:val="28"/>
          <w:cs/>
        </w:rPr>
        <w:t xml:space="preserve"> </w:t>
      </w:r>
      <w:r w:rsidR="00DA2D52" w:rsidRPr="00E17255">
        <w:rPr>
          <w:rFonts w:ascii="Angsana New" w:hAnsi="Angsana New"/>
          <w:sz w:val="28"/>
        </w:rPr>
        <w:t>Board of Director</w:t>
      </w:r>
      <w:r w:rsidR="00DA2D52">
        <w:rPr>
          <w:rFonts w:ascii="Angsana New" w:hAnsi="Angsana New"/>
          <w:sz w:val="28"/>
        </w:rPr>
        <w:t>s</w:t>
      </w:r>
      <w:r w:rsidR="00DA2D52" w:rsidRPr="00E17255">
        <w:rPr>
          <w:rFonts w:ascii="Angsana New" w:hAnsi="Angsana New"/>
          <w:sz w:val="28"/>
        </w:rPr>
        <w:t xml:space="preserve">  unanimous</w:t>
      </w:r>
      <w:r w:rsidR="00B241A9">
        <w:rPr>
          <w:rFonts w:ascii="Angsana New" w:hAnsi="Angsana New"/>
          <w:sz w:val="28"/>
        </w:rPr>
        <w:t>ly</w:t>
      </w:r>
      <w:r w:rsidR="00DA2D52" w:rsidRPr="00E17255">
        <w:rPr>
          <w:rFonts w:ascii="Angsana New" w:hAnsi="Angsana New"/>
          <w:sz w:val="28"/>
        </w:rPr>
        <w:t xml:space="preserve"> </w:t>
      </w:r>
      <w:r w:rsidR="00DA2D52">
        <w:rPr>
          <w:rFonts w:ascii="Angsana New" w:hAnsi="Angsana New"/>
          <w:sz w:val="28"/>
        </w:rPr>
        <w:t>opin</w:t>
      </w:r>
      <w:r w:rsidR="00B241A9">
        <w:rPr>
          <w:rFonts w:ascii="Angsana New" w:hAnsi="Angsana New"/>
          <w:sz w:val="28"/>
        </w:rPr>
        <w:t xml:space="preserve">ed </w:t>
      </w:r>
      <w:r w:rsidR="00DA2D52">
        <w:rPr>
          <w:rFonts w:ascii="Angsana New" w:hAnsi="Angsana New"/>
          <w:sz w:val="28"/>
        </w:rPr>
        <w:t>that</w:t>
      </w:r>
      <w:r w:rsidR="00DA2D52" w:rsidRPr="00E17255">
        <w:rPr>
          <w:rFonts w:ascii="Angsana New" w:hAnsi="Angsana New"/>
          <w:sz w:val="28"/>
        </w:rPr>
        <w:t xml:space="preserve"> the decision</w:t>
      </w:r>
      <w:r w:rsidR="00DA2D52">
        <w:rPr>
          <w:rFonts w:ascii="Angsana New" w:hAnsi="Angsana New"/>
          <w:sz w:val="28"/>
        </w:rPr>
        <w:t>s made by the</w:t>
      </w:r>
      <w:r w:rsidR="00DA2D52" w:rsidRPr="00E17255">
        <w:rPr>
          <w:rFonts w:ascii="Angsana New" w:hAnsi="Angsana New"/>
          <w:sz w:val="28"/>
        </w:rPr>
        <w:t xml:space="preserve"> </w:t>
      </w:r>
      <w:r w:rsidR="00DA2D52">
        <w:rPr>
          <w:rFonts w:ascii="Angsana New" w:hAnsi="Angsana New"/>
          <w:sz w:val="28"/>
        </w:rPr>
        <w:t>former Chairman and f</w:t>
      </w:r>
      <w:r w:rsidR="00DA2D52" w:rsidRPr="00E17255">
        <w:rPr>
          <w:rFonts w:ascii="Angsana New" w:hAnsi="Angsana New"/>
          <w:sz w:val="28"/>
        </w:rPr>
        <w:t>ormer</w:t>
      </w:r>
      <w:r w:rsidR="00DA2D52">
        <w:rPr>
          <w:rFonts w:ascii="Angsana New" w:hAnsi="Angsana New"/>
          <w:sz w:val="28"/>
        </w:rPr>
        <w:t xml:space="preserve"> Board of</w:t>
      </w:r>
      <w:r w:rsidR="00DA2D52" w:rsidRPr="00E17255">
        <w:rPr>
          <w:rFonts w:ascii="Angsana New" w:hAnsi="Angsana New"/>
          <w:sz w:val="28"/>
        </w:rPr>
        <w:t xml:space="preserve"> Director</w:t>
      </w:r>
      <w:r w:rsidR="00DA2D52">
        <w:rPr>
          <w:rFonts w:ascii="Angsana New" w:hAnsi="Angsana New"/>
          <w:sz w:val="28"/>
        </w:rPr>
        <w:t>s in connection with the</w:t>
      </w:r>
      <w:r w:rsidR="00DA2D52" w:rsidRPr="00E17255">
        <w:rPr>
          <w:rFonts w:ascii="Angsana New" w:hAnsi="Angsana New"/>
          <w:sz w:val="28"/>
        </w:rPr>
        <w:t xml:space="preserve"> investment</w:t>
      </w:r>
      <w:r w:rsidR="00DA2D52">
        <w:rPr>
          <w:rFonts w:ascii="Angsana New" w:hAnsi="Angsana New"/>
          <w:sz w:val="28"/>
        </w:rPr>
        <w:t>s</w:t>
      </w:r>
      <w:r w:rsidR="00DA2D52" w:rsidRPr="00E17255">
        <w:rPr>
          <w:rFonts w:ascii="Angsana New" w:hAnsi="Angsana New"/>
          <w:sz w:val="28"/>
        </w:rPr>
        <w:t>, loan</w:t>
      </w:r>
      <w:r w:rsidR="00DA2D52">
        <w:rPr>
          <w:rFonts w:ascii="Angsana New" w:hAnsi="Angsana New"/>
          <w:sz w:val="28"/>
        </w:rPr>
        <w:t>s</w:t>
      </w:r>
      <w:r w:rsidR="00DA2D52" w:rsidRPr="00E17255">
        <w:rPr>
          <w:rFonts w:ascii="Angsana New" w:hAnsi="Angsana New"/>
          <w:sz w:val="28"/>
        </w:rPr>
        <w:t>, sale</w:t>
      </w:r>
      <w:r w:rsidR="00DA2D52">
        <w:rPr>
          <w:rFonts w:ascii="Angsana New" w:hAnsi="Angsana New"/>
          <w:sz w:val="28"/>
        </w:rPr>
        <w:t>s of fixed assets and lease</w:t>
      </w:r>
      <w:r w:rsidR="00DA2D52" w:rsidRPr="00E17255">
        <w:rPr>
          <w:rFonts w:ascii="Angsana New" w:hAnsi="Angsana New"/>
          <w:sz w:val="28"/>
        </w:rPr>
        <w:t xml:space="preserve"> agreement</w:t>
      </w:r>
      <w:r w:rsidR="00DA2D52">
        <w:rPr>
          <w:rFonts w:ascii="Angsana New" w:hAnsi="Angsana New"/>
          <w:sz w:val="28"/>
        </w:rPr>
        <w:t>s</w:t>
      </w:r>
      <w:r w:rsidR="00405C63">
        <w:rPr>
          <w:rFonts w:ascii="Angsana New" w:hAnsi="Angsana New"/>
          <w:sz w:val="28"/>
        </w:rPr>
        <w:t xml:space="preserve"> might be</w:t>
      </w:r>
      <w:r w:rsidR="00B241A9">
        <w:rPr>
          <w:rFonts w:ascii="Angsana New" w:hAnsi="Angsana New"/>
          <w:sz w:val="28"/>
        </w:rPr>
        <w:t xml:space="preserve"> </w:t>
      </w:r>
      <w:r w:rsidR="00DA2D52">
        <w:rPr>
          <w:rFonts w:ascii="Angsana New" w:hAnsi="Angsana New"/>
          <w:sz w:val="28"/>
        </w:rPr>
        <w:t>made without careful consideration</w:t>
      </w:r>
      <w:r w:rsidR="00291E07">
        <w:rPr>
          <w:rFonts w:ascii="Angsana New" w:hAnsi="Angsana New"/>
          <w:sz w:val="28"/>
        </w:rPr>
        <w:t xml:space="preserve"> process as required by law</w:t>
      </w:r>
      <w:r w:rsidR="00405C63">
        <w:rPr>
          <w:rFonts w:ascii="Angsana New" w:hAnsi="Angsana New"/>
          <w:sz w:val="28"/>
        </w:rPr>
        <w:t>.</w:t>
      </w:r>
      <w:r w:rsidR="00DA2D52">
        <w:rPr>
          <w:rFonts w:ascii="Angsana New" w:hAnsi="Angsana New"/>
          <w:sz w:val="28"/>
        </w:rPr>
        <w:t xml:space="preserve"> Therefore</w:t>
      </w:r>
      <w:r w:rsidR="00E4143D">
        <w:rPr>
          <w:rFonts w:ascii="Angsana New" w:hAnsi="Angsana New"/>
          <w:sz w:val="28"/>
        </w:rPr>
        <w:t>,</w:t>
      </w:r>
      <w:r w:rsidR="00DA2D52">
        <w:rPr>
          <w:rFonts w:ascii="Angsana New" w:hAnsi="Angsana New"/>
          <w:sz w:val="28"/>
        </w:rPr>
        <w:t xml:space="preserve"> the current Board of Director</w:t>
      </w:r>
      <w:r w:rsidR="00B241A9">
        <w:rPr>
          <w:rFonts w:ascii="Angsana New" w:hAnsi="Angsana New"/>
          <w:sz w:val="28"/>
        </w:rPr>
        <w:t>s</w:t>
      </w:r>
      <w:r w:rsidR="00DA2D52">
        <w:rPr>
          <w:rFonts w:ascii="Angsana New" w:hAnsi="Angsana New"/>
          <w:sz w:val="28"/>
        </w:rPr>
        <w:t xml:space="preserve"> and </w:t>
      </w:r>
      <w:r w:rsidR="00E4143D" w:rsidRPr="005C7F1E">
        <w:rPr>
          <w:rFonts w:ascii="Angsana New" w:hAnsi="Angsana New"/>
          <w:sz w:val="28"/>
        </w:rPr>
        <w:t>Management</w:t>
      </w:r>
      <w:r w:rsidR="00DA2D52" w:rsidRPr="005C7F1E">
        <w:rPr>
          <w:rFonts w:ascii="Angsana New" w:hAnsi="Angsana New"/>
          <w:sz w:val="28"/>
        </w:rPr>
        <w:t xml:space="preserve"> have assigned </w:t>
      </w:r>
      <w:r w:rsidR="00B241A9" w:rsidRPr="005C7F1E">
        <w:rPr>
          <w:rFonts w:ascii="Angsana New" w:hAnsi="Angsana New"/>
          <w:sz w:val="28"/>
        </w:rPr>
        <w:t xml:space="preserve">a </w:t>
      </w:r>
      <w:r w:rsidR="00DA2D52" w:rsidRPr="005C7F1E">
        <w:rPr>
          <w:rFonts w:ascii="Angsana New" w:hAnsi="Angsana New"/>
          <w:sz w:val="28"/>
        </w:rPr>
        <w:t xml:space="preserve">law firm to investigate the transactions. The Company received </w:t>
      </w:r>
      <w:r w:rsidR="006040F9" w:rsidRPr="005C7F1E">
        <w:rPr>
          <w:rFonts w:ascii="Angsana New" w:hAnsi="Angsana New"/>
          <w:sz w:val="28"/>
        </w:rPr>
        <w:t xml:space="preserve">a legal opinion </w:t>
      </w:r>
      <w:r w:rsidR="00DA2D52" w:rsidRPr="005C7F1E">
        <w:rPr>
          <w:rFonts w:ascii="Angsana New" w:hAnsi="Angsana New"/>
          <w:sz w:val="28"/>
        </w:rPr>
        <w:t>from the law firm</w:t>
      </w:r>
      <w:r w:rsidR="006040F9" w:rsidRPr="005C7F1E">
        <w:rPr>
          <w:rFonts w:ascii="Angsana New" w:hAnsi="Angsana New"/>
          <w:sz w:val="28"/>
        </w:rPr>
        <w:t xml:space="preserve"> concluding the following with respect to the investment decisions in question</w:t>
      </w:r>
      <w:r w:rsidR="00DA2D52" w:rsidRPr="005C7F1E">
        <w:rPr>
          <w:rFonts w:ascii="Angsana New" w:hAnsi="Angsana New"/>
          <w:sz w:val="28"/>
        </w:rPr>
        <w:t>:</w:t>
      </w:r>
    </w:p>
    <w:p w:rsidR="00DA2D52" w:rsidRPr="005C7F1E" w:rsidRDefault="00DB766C" w:rsidP="00DA2D52">
      <w:pPr>
        <w:pStyle w:val="a3"/>
        <w:numPr>
          <w:ilvl w:val="0"/>
          <w:numId w:val="11"/>
        </w:numPr>
        <w:spacing w:before="0" w:after="0" w:line="276" w:lineRule="auto"/>
        <w:ind w:left="1230" w:hanging="357"/>
        <w:jc w:val="thaiDistribute"/>
        <w:rPr>
          <w:rFonts w:ascii="Angsana New" w:hAnsi="Angsana New"/>
          <w:sz w:val="28"/>
        </w:rPr>
      </w:pPr>
      <w:r w:rsidRPr="005C7F1E">
        <w:rPr>
          <w:rFonts w:ascii="Angsana New" w:hAnsi="Angsana New"/>
          <w:sz w:val="28"/>
        </w:rPr>
        <w:lastRenderedPageBreak/>
        <w:t>D</w:t>
      </w:r>
      <w:r w:rsidR="00DA2D52" w:rsidRPr="005C7F1E">
        <w:rPr>
          <w:rFonts w:ascii="Angsana New" w:hAnsi="Angsana New"/>
          <w:sz w:val="28"/>
        </w:rPr>
        <w:t>irectors of the Company did not apply diligence and due care to ensure that the decision</w:t>
      </w:r>
      <w:r w:rsidRPr="005C7F1E">
        <w:rPr>
          <w:rFonts w:ascii="Angsana New" w:hAnsi="Angsana New"/>
          <w:sz w:val="28"/>
        </w:rPr>
        <w:t>s</w:t>
      </w:r>
      <w:r w:rsidR="00DA2D52" w:rsidRPr="005C7F1E">
        <w:rPr>
          <w:rFonts w:ascii="Angsana New" w:hAnsi="Angsana New"/>
          <w:sz w:val="28"/>
        </w:rPr>
        <w:t xml:space="preserve"> (i.e. approval of transactions) </w:t>
      </w:r>
      <w:r w:rsidRPr="005C7F1E">
        <w:rPr>
          <w:rFonts w:ascii="Angsana New" w:hAnsi="Angsana New"/>
          <w:sz w:val="28"/>
        </w:rPr>
        <w:t xml:space="preserve">were made in a </w:t>
      </w:r>
      <w:r w:rsidR="00DA2D52" w:rsidRPr="005C7F1E">
        <w:rPr>
          <w:rFonts w:ascii="Angsana New" w:hAnsi="Angsana New"/>
          <w:sz w:val="28"/>
        </w:rPr>
        <w:t xml:space="preserve">discretionary </w:t>
      </w:r>
      <w:r w:rsidRPr="005C7F1E">
        <w:rPr>
          <w:rFonts w:ascii="Angsana New" w:hAnsi="Angsana New"/>
          <w:sz w:val="28"/>
        </w:rPr>
        <w:t xml:space="preserve">manner </w:t>
      </w:r>
      <w:r w:rsidR="00E4143D" w:rsidRPr="005C7F1E">
        <w:rPr>
          <w:rFonts w:ascii="Angsana New" w:hAnsi="Angsana New"/>
          <w:sz w:val="28"/>
        </w:rPr>
        <w:t xml:space="preserve">and made </w:t>
      </w:r>
      <w:r w:rsidR="00DA2D52" w:rsidRPr="005C7F1E">
        <w:rPr>
          <w:rFonts w:ascii="Angsana New" w:hAnsi="Angsana New"/>
          <w:sz w:val="28"/>
        </w:rPr>
        <w:t>based on sufficient and reliable information.</w:t>
      </w:r>
    </w:p>
    <w:p w:rsidR="00DA2D52" w:rsidRPr="005C7F1E" w:rsidRDefault="00DB766C" w:rsidP="00DA2D52">
      <w:pPr>
        <w:pStyle w:val="a3"/>
        <w:numPr>
          <w:ilvl w:val="0"/>
          <w:numId w:val="11"/>
        </w:numPr>
        <w:spacing w:before="0" w:after="0" w:line="276" w:lineRule="auto"/>
        <w:ind w:left="1230" w:hanging="357"/>
        <w:jc w:val="thaiDistribute"/>
        <w:rPr>
          <w:rFonts w:ascii="Angsana New" w:hAnsi="Angsana New"/>
          <w:sz w:val="28"/>
        </w:rPr>
      </w:pPr>
      <w:r w:rsidRPr="005C7F1E">
        <w:rPr>
          <w:rFonts w:ascii="Angsana New" w:hAnsi="Angsana New"/>
          <w:sz w:val="28"/>
        </w:rPr>
        <w:t>N</w:t>
      </w:r>
      <w:r w:rsidR="00DA2D52" w:rsidRPr="005C7F1E">
        <w:rPr>
          <w:rFonts w:ascii="Angsana New" w:hAnsi="Angsana New"/>
          <w:sz w:val="28"/>
        </w:rPr>
        <w:t>o</w:t>
      </w:r>
      <w:r w:rsidR="00DA2D52" w:rsidRPr="005C7F1E">
        <w:rPr>
          <w:rFonts w:ascii="Angsana New" w:hAnsi="Angsana New"/>
          <w:sz w:val="28"/>
          <w:cs/>
        </w:rPr>
        <w:t xml:space="preserve"> </w:t>
      </w:r>
      <w:r w:rsidR="00DA2D52" w:rsidRPr="005C7F1E">
        <w:rPr>
          <w:rFonts w:ascii="Angsana New" w:hAnsi="Angsana New"/>
          <w:sz w:val="28"/>
        </w:rPr>
        <w:t>justifi</w:t>
      </w:r>
      <w:r w:rsidRPr="005C7F1E">
        <w:rPr>
          <w:rFonts w:ascii="Angsana New" w:hAnsi="Angsana New"/>
          <w:sz w:val="28"/>
        </w:rPr>
        <w:t>able</w:t>
      </w:r>
      <w:r w:rsidR="00DA2D52" w:rsidRPr="005C7F1E">
        <w:rPr>
          <w:rFonts w:ascii="Angsana New" w:hAnsi="Angsana New"/>
          <w:sz w:val="28"/>
        </w:rPr>
        <w:t xml:space="preserve"> ground or reason for calculation and/or determination of the purchase price</w:t>
      </w:r>
      <w:r w:rsidRPr="005C7F1E">
        <w:rPr>
          <w:rFonts w:ascii="Angsana New" w:hAnsi="Angsana New"/>
          <w:sz w:val="28"/>
        </w:rPr>
        <w:t xml:space="preserve"> is present</w:t>
      </w:r>
      <w:r w:rsidR="00DA2D52" w:rsidRPr="005C7F1E">
        <w:rPr>
          <w:rFonts w:ascii="Angsana New" w:hAnsi="Angsana New"/>
          <w:sz w:val="28"/>
        </w:rPr>
        <w:t>.</w:t>
      </w:r>
    </w:p>
    <w:p w:rsidR="00DA2D52" w:rsidRPr="005C7F1E" w:rsidRDefault="00DA2D52" w:rsidP="00DA2D52">
      <w:pPr>
        <w:pStyle w:val="a3"/>
        <w:numPr>
          <w:ilvl w:val="0"/>
          <w:numId w:val="11"/>
        </w:numPr>
        <w:spacing w:before="0" w:after="0" w:line="276" w:lineRule="auto"/>
        <w:ind w:left="1230" w:hanging="357"/>
        <w:jc w:val="thaiDistribute"/>
        <w:rPr>
          <w:rFonts w:ascii="Angsana New" w:hAnsi="Angsana New"/>
          <w:sz w:val="28"/>
        </w:rPr>
      </w:pPr>
      <w:r w:rsidRPr="005C7F1E">
        <w:rPr>
          <w:rFonts w:ascii="Angsana New" w:hAnsi="Angsana New"/>
          <w:sz w:val="28"/>
        </w:rPr>
        <w:t>The Company has performed its payment obligation prior to the performance of the counter party in transferring particular shares in return.</w:t>
      </w:r>
    </w:p>
    <w:p w:rsidR="00513E5F" w:rsidRPr="005C7F1E" w:rsidRDefault="00513E5F" w:rsidP="00307E70">
      <w:pPr>
        <w:spacing w:before="0" w:after="0"/>
        <w:ind w:left="461" w:firstLine="14"/>
        <w:jc w:val="thaiDistribute"/>
        <w:rPr>
          <w:rFonts w:ascii="Angsana New" w:hAnsi="Angsana New"/>
          <w:sz w:val="28"/>
        </w:rPr>
      </w:pPr>
      <w:r w:rsidRPr="005C7F1E">
        <w:rPr>
          <w:rFonts w:ascii="Angsana New" w:hAnsi="Angsana New"/>
          <w:sz w:val="28"/>
        </w:rPr>
        <w:t xml:space="preserve">In addition, the current Board of Directors and Management had </w:t>
      </w:r>
      <w:r w:rsidR="00AC50FB" w:rsidRPr="005C7F1E">
        <w:rPr>
          <w:rFonts w:ascii="Angsana New" w:hAnsi="Angsana New"/>
          <w:sz w:val="28"/>
        </w:rPr>
        <w:t xml:space="preserve">an </w:t>
      </w:r>
      <w:r w:rsidRPr="005C7F1E">
        <w:rPr>
          <w:rFonts w:ascii="Angsana New" w:hAnsi="Angsana New"/>
          <w:sz w:val="28"/>
        </w:rPr>
        <w:t xml:space="preserve">independent financial advisor evaluate the fair value </w:t>
      </w:r>
      <w:r w:rsidR="00275879" w:rsidRPr="005C7F1E">
        <w:rPr>
          <w:rFonts w:ascii="Angsana New" w:hAnsi="Angsana New"/>
          <w:sz w:val="28"/>
        </w:rPr>
        <w:t>of</w:t>
      </w:r>
      <w:r w:rsidRPr="005C7F1E">
        <w:rPr>
          <w:rFonts w:ascii="Angsana New" w:hAnsi="Angsana New"/>
          <w:sz w:val="28"/>
        </w:rPr>
        <w:t xml:space="preserve"> the above investment decision</w:t>
      </w:r>
      <w:r w:rsidR="00275879" w:rsidRPr="005C7F1E">
        <w:rPr>
          <w:rFonts w:ascii="Angsana New" w:hAnsi="Angsana New"/>
          <w:sz w:val="28"/>
        </w:rPr>
        <w:t>,</w:t>
      </w:r>
      <w:r w:rsidR="00894488" w:rsidRPr="005C7F1E">
        <w:rPr>
          <w:rFonts w:ascii="Angsana New" w:hAnsi="Angsana New"/>
          <w:sz w:val="28"/>
        </w:rPr>
        <w:t xml:space="preserve"> as disclosed in Note to Financial Statements No. 32.11</w:t>
      </w:r>
      <w:r w:rsidR="002A786E" w:rsidRPr="005C7F1E">
        <w:rPr>
          <w:rFonts w:ascii="Angsana New" w:hAnsi="Angsana New"/>
          <w:sz w:val="28"/>
        </w:rPr>
        <w:t>.</w:t>
      </w:r>
    </w:p>
    <w:p w:rsidR="008E482D" w:rsidRPr="005C7F1E" w:rsidRDefault="00DA2D52" w:rsidP="00163636">
      <w:pPr>
        <w:spacing w:before="120" w:after="0"/>
        <w:ind w:left="462" w:firstLine="14"/>
        <w:jc w:val="thaiDistribute"/>
        <w:rPr>
          <w:rFonts w:ascii="Angsana New" w:hAnsi="Angsana New"/>
          <w:sz w:val="28"/>
        </w:rPr>
      </w:pPr>
      <w:r w:rsidRPr="005C7F1E">
        <w:rPr>
          <w:rFonts w:ascii="Angsana New" w:hAnsi="Angsana New"/>
          <w:sz w:val="28"/>
        </w:rPr>
        <w:t>T</w:t>
      </w:r>
      <w:r w:rsidR="00FB46EB" w:rsidRPr="005C7F1E">
        <w:rPr>
          <w:rFonts w:ascii="Angsana New" w:hAnsi="Angsana New"/>
          <w:sz w:val="28"/>
        </w:rPr>
        <w:t>he above previous director</w:t>
      </w:r>
      <w:r w:rsidR="009F1F39" w:rsidRPr="005C7F1E">
        <w:rPr>
          <w:rFonts w:ascii="Angsana New" w:hAnsi="Angsana New"/>
          <w:sz w:val="28"/>
        </w:rPr>
        <w:t>s</w:t>
      </w:r>
      <w:r w:rsidR="00FB46EB" w:rsidRPr="005C7F1E">
        <w:rPr>
          <w:rFonts w:ascii="Angsana New" w:hAnsi="Angsana New"/>
          <w:sz w:val="28"/>
        </w:rPr>
        <w:t>’ governance had materially and pervasively affected the</w:t>
      </w:r>
      <w:r w:rsidR="00FB46EB" w:rsidRPr="005C7F1E">
        <w:rPr>
          <w:rFonts w:ascii="Angsana New" w:hAnsi="Angsana New" w:hint="cs"/>
          <w:sz w:val="28"/>
          <w:cs/>
        </w:rPr>
        <w:t xml:space="preserve"> </w:t>
      </w:r>
      <w:r w:rsidR="00FB46EB" w:rsidRPr="005C7F1E">
        <w:rPr>
          <w:rFonts w:ascii="Angsana New" w:hAnsi="Angsana New"/>
          <w:sz w:val="28"/>
        </w:rPr>
        <w:t>overall financial statements of the Company</w:t>
      </w:r>
      <w:r w:rsidR="00590069" w:rsidRPr="009E3CA8">
        <w:rPr>
          <w:rFonts w:ascii="Angsana New" w:hAnsi="Angsana New"/>
          <w:sz w:val="28"/>
        </w:rPr>
        <w:t xml:space="preserve"> </w:t>
      </w:r>
      <w:r w:rsidR="009F1F39" w:rsidRPr="009E3CA8">
        <w:rPr>
          <w:rFonts w:ascii="Angsana New" w:hAnsi="Angsana New"/>
          <w:sz w:val="28"/>
        </w:rPr>
        <w:t xml:space="preserve">which </w:t>
      </w:r>
      <w:r w:rsidR="009F1F39" w:rsidRPr="005C7F1E">
        <w:rPr>
          <w:rFonts w:ascii="Angsana New" w:hAnsi="Angsana New"/>
          <w:sz w:val="28"/>
        </w:rPr>
        <w:t xml:space="preserve">the current Board of Directors </w:t>
      </w:r>
      <w:r w:rsidR="009F1F39" w:rsidRPr="004C3EF8">
        <w:rPr>
          <w:rFonts w:ascii="Angsana New" w:hAnsi="Angsana New"/>
          <w:sz w:val="28"/>
        </w:rPr>
        <w:t xml:space="preserve">and Management </w:t>
      </w:r>
      <w:r w:rsidR="009E3CA8" w:rsidRPr="004C3EF8">
        <w:rPr>
          <w:rFonts w:ascii="Angsana New" w:hAnsi="Angsana New"/>
          <w:sz w:val="28"/>
        </w:rPr>
        <w:t>are in</w:t>
      </w:r>
      <w:r w:rsidR="009F1F39" w:rsidRPr="004C3EF8">
        <w:rPr>
          <w:rFonts w:ascii="Angsana New" w:hAnsi="Angsana New"/>
          <w:sz w:val="28"/>
        </w:rPr>
        <w:t xml:space="preserve"> process</w:t>
      </w:r>
      <w:r w:rsidR="009E3CA8" w:rsidRPr="004C3EF8">
        <w:rPr>
          <w:rFonts w:ascii="Angsana New" w:hAnsi="Angsana New"/>
          <w:sz w:val="28"/>
        </w:rPr>
        <w:t xml:space="preserve"> of</w:t>
      </w:r>
      <w:r w:rsidR="009F1F39" w:rsidRPr="004C3EF8">
        <w:rPr>
          <w:rFonts w:ascii="Angsana New" w:hAnsi="Angsana New"/>
          <w:sz w:val="28"/>
        </w:rPr>
        <w:t xml:space="preserve"> the legal case</w:t>
      </w:r>
      <w:r w:rsidR="009E3CA8" w:rsidRPr="004C3EF8">
        <w:rPr>
          <w:rFonts w:ascii="Angsana New" w:hAnsi="Angsana New"/>
          <w:sz w:val="28"/>
        </w:rPr>
        <w:t>.</w:t>
      </w:r>
      <w:r w:rsidR="009F1F39" w:rsidRPr="004C3EF8">
        <w:rPr>
          <w:rFonts w:ascii="Angsana New" w:hAnsi="Angsana New"/>
          <w:sz w:val="28"/>
        </w:rPr>
        <w:t xml:space="preserve"> </w:t>
      </w:r>
      <w:r w:rsidR="00590069" w:rsidRPr="004C3EF8">
        <w:rPr>
          <w:rFonts w:ascii="Angsana New" w:hAnsi="Angsana New"/>
          <w:sz w:val="28"/>
        </w:rPr>
        <w:t xml:space="preserve">These circumstances and </w:t>
      </w:r>
      <w:r w:rsidR="00AC50FB" w:rsidRPr="004C3EF8">
        <w:rPr>
          <w:rFonts w:ascii="Angsana New" w:hAnsi="Angsana New"/>
          <w:sz w:val="28"/>
        </w:rPr>
        <w:t>t</w:t>
      </w:r>
      <w:r w:rsidR="00590069" w:rsidRPr="004C3EF8">
        <w:rPr>
          <w:rFonts w:ascii="Angsana New" w:hAnsi="Angsana New"/>
          <w:sz w:val="28"/>
        </w:rPr>
        <w:t xml:space="preserve">heir outcome </w:t>
      </w:r>
      <w:r w:rsidR="009F1F39" w:rsidRPr="004C3EF8">
        <w:rPr>
          <w:rFonts w:ascii="Angsana New" w:hAnsi="Angsana New"/>
          <w:sz w:val="28"/>
        </w:rPr>
        <w:t>may</w:t>
      </w:r>
      <w:r w:rsidR="00FB46EB" w:rsidRPr="004C3EF8">
        <w:rPr>
          <w:rFonts w:ascii="Angsana New" w:hAnsi="Angsana New"/>
          <w:sz w:val="28"/>
        </w:rPr>
        <w:t xml:space="preserve"> </w:t>
      </w:r>
      <w:r w:rsidR="009F1F39" w:rsidRPr="004C3EF8">
        <w:rPr>
          <w:rFonts w:ascii="Angsana New" w:hAnsi="Angsana New"/>
          <w:sz w:val="28"/>
        </w:rPr>
        <w:t>materially</w:t>
      </w:r>
      <w:r w:rsidR="00313484" w:rsidRPr="004C3EF8">
        <w:rPr>
          <w:rFonts w:ascii="Angsana New" w:hAnsi="Angsana New"/>
          <w:sz w:val="28"/>
        </w:rPr>
        <w:t xml:space="preserve"> affect the financial statements.</w:t>
      </w:r>
      <w:r w:rsidR="009F1F39" w:rsidRPr="004C3EF8">
        <w:rPr>
          <w:rFonts w:ascii="Angsana New" w:hAnsi="Angsana New"/>
          <w:sz w:val="28"/>
        </w:rPr>
        <w:t xml:space="preserve"> </w:t>
      </w:r>
      <w:r w:rsidR="009E3CA8" w:rsidRPr="004C3EF8">
        <w:rPr>
          <w:rFonts w:ascii="Angsana New" w:hAnsi="Angsana New"/>
          <w:sz w:val="28"/>
        </w:rPr>
        <w:t>Adjustments to Financial</w:t>
      </w:r>
      <w:r w:rsidR="009E3CA8" w:rsidRPr="009E3CA8">
        <w:rPr>
          <w:rFonts w:ascii="Angsana New" w:hAnsi="Angsana New"/>
          <w:sz w:val="28"/>
        </w:rPr>
        <w:t xml:space="preserve"> Statements may be necessary, if I were to know the results of the follow-up efforts by the current Board of Directors and Management with respect to these matters.</w:t>
      </w:r>
      <w:r w:rsidR="009E3CA8" w:rsidRPr="005C7F1E" w:rsidDel="009E3CA8">
        <w:rPr>
          <w:rFonts w:ascii="Angsana New" w:hAnsi="Angsana New"/>
          <w:sz w:val="28"/>
        </w:rPr>
        <w:t xml:space="preserve"> </w:t>
      </w:r>
    </w:p>
    <w:p w:rsidR="00217F55" w:rsidRPr="005C7F1E" w:rsidRDefault="00217F55" w:rsidP="009E3CA8">
      <w:pPr>
        <w:numPr>
          <w:ilvl w:val="0"/>
          <w:numId w:val="7"/>
        </w:numPr>
        <w:spacing w:before="60" w:after="0" w:line="240" w:lineRule="atLeast"/>
        <w:ind w:left="420" w:hanging="450"/>
        <w:jc w:val="thaiDistribute"/>
        <w:rPr>
          <w:rFonts w:ascii="Angsana New" w:hAnsi="Angsana New" w:cs="Angsana New"/>
          <w:sz w:val="28"/>
        </w:rPr>
      </w:pPr>
      <w:r w:rsidRPr="005C7F1E">
        <w:rPr>
          <w:rFonts w:ascii="Angsana New" w:hAnsi="Angsana New"/>
          <w:sz w:val="28"/>
        </w:rPr>
        <w:t xml:space="preserve">As disclosed in Note to Financial Statement No. 11.1.9, </w:t>
      </w:r>
      <w:r w:rsidR="00046178" w:rsidRPr="005C7F1E">
        <w:rPr>
          <w:rFonts w:ascii="Angsana New" w:hAnsi="Angsana New"/>
          <w:sz w:val="28"/>
        </w:rPr>
        <w:t xml:space="preserve">the consolidated financial statements as at December 31, 2016 included the financial statements of the subsidiary, </w:t>
      </w:r>
      <w:r w:rsidR="00046178" w:rsidRPr="005C7F1E">
        <w:rPr>
          <w:rFonts w:ascii="Angsana New" w:hAnsi="Angsana New"/>
          <w:sz w:val="28"/>
          <w:lang w:val="en-GB"/>
        </w:rPr>
        <w:t>Chuo</w:t>
      </w:r>
      <w:r w:rsidR="00046178" w:rsidRPr="005C7F1E">
        <w:rPr>
          <w:rFonts w:ascii="Angsana New" w:hAnsi="Angsana New"/>
          <w:sz w:val="28"/>
        </w:rPr>
        <w:t xml:space="preserve"> Senko Advertising India Private Limited, </w:t>
      </w:r>
      <w:r w:rsidR="00B942F1" w:rsidRPr="005C7F1E">
        <w:rPr>
          <w:rFonts w:ascii="Angsana New" w:hAnsi="Angsana New"/>
          <w:sz w:val="28"/>
        </w:rPr>
        <w:t>for</w:t>
      </w:r>
      <w:r w:rsidR="00046178" w:rsidRPr="005C7F1E">
        <w:rPr>
          <w:rFonts w:ascii="Angsana New" w:hAnsi="Angsana New"/>
          <w:sz w:val="28"/>
        </w:rPr>
        <w:t xml:space="preserve"> which the auditor’s report for the subsidiary’s financial statements for the period ended December 31, 2016, expressed a qualified opinion regarding the </w:t>
      </w:r>
      <w:r w:rsidRPr="005C7F1E">
        <w:rPr>
          <w:rFonts w:ascii="Angsana New" w:hAnsi="Angsana New"/>
          <w:sz w:val="28"/>
        </w:rPr>
        <w:t>s</w:t>
      </w:r>
      <w:r w:rsidR="00046178" w:rsidRPr="005C7F1E">
        <w:rPr>
          <w:rFonts w:ascii="Angsana New" w:hAnsi="Angsana New"/>
          <w:sz w:val="28"/>
        </w:rPr>
        <w:t>ubsidiary</w:t>
      </w:r>
      <w:r w:rsidR="00CC6E3D" w:rsidRPr="005C7F1E">
        <w:rPr>
          <w:rFonts w:ascii="Angsana New" w:hAnsi="Angsana New"/>
          <w:sz w:val="28"/>
        </w:rPr>
        <w:t>’s</w:t>
      </w:r>
      <w:r w:rsidR="00046178" w:rsidRPr="005C7F1E">
        <w:rPr>
          <w:rFonts w:ascii="Angsana New" w:hAnsi="Angsana New"/>
          <w:sz w:val="28"/>
        </w:rPr>
        <w:t xml:space="preserve"> needs to materially </w:t>
      </w:r>
      <w:r w:rsidR="00046178" w:rsidRPr="005C7F1E">
        <w:rPr>
          <w:rFonts w:ascii="Angsana New" w:hAnsi="Angsana New"/>
          <w:sz w:val="28"/>
          <w:lang w:val="en-GB"/>
        </w:rPr>
        <w:t>strengthen</w:t>
      </w:r>
      <w:r w:rsidR="00046178" w:rsidRPr="005C7F1E">
        <w:rPr>
          <w:rFonts w:ascii="Angsana New" w:hAnsi="Angsana New"/>
          <w:sz w:val="28"/>
        </w:rPr>
        <w:t xml:space="preserve"> the effectiveness of internal controls over Authorization for Invoicing, Expenses, Payments, Vendor Selection and Statutory Compliance.</w:t>
      </w:r>
      <w:r w:rsidRPr="005C7F1E">
        <w:rPr>
          <w:rFonts w:ascii="Angsana New" w:hAnsi="Angsana New"/>
          <w:sz w:val="28"/>
        </w:rPr>
        <w:t xml:space="preserve"> I have not yet received a report of subsequent events from the subsidiary’s auditor.</w:t>
      </w:r>
      <w:r w:rsidRPr="005C7F1E" w:rsidDel="00217F55">
        <w:rPr>
          <w:rFonts w:ascii="Angsana New" w:hAnsi="Angsana New"/>
          <w:sz w:val="28"/>
        </w:rPr>
        <w:t xml:space="preserve"> </w:t>
      </w:r>
    </w:p>
    <w:p w:rsidR="00217F55" w:rsidRPr="005C7F1E" w:rsidRDefault="00217F55" w:rsidP="000D07D6">
      <w:pPr>
        <w:spacing w:before="60" w:after="0" w:line="240" w:lineRule="atLeast"/>
        <w:ind w:left="426" w:firstLine="0"/>
        <w:jc w:val="thaiDistribute"/>
        <w:rPr>
          <w:rFonts w:ascii="Angsana New" w:hAnsi="Angsana New"/>
          <w:sz w:val="28"/>
        </w:rPr>
      </w:pPr>
      <w:r w:rsidRPr="005C7F1E">
        <w:rPr>
          <w:rFonts w:ascii="Angsana New" w:hAnsi="Angsana New"/>
          <w:sz w:val="28"/>
        </w:rPr>
        <w:t>The current Board of Directors and Management</w:t>
      </w:r>
      <w:r w:rsidR="000D07D6" w:rsidRPr="005C7F1E">
        <w:rPr>
          <w:rFonts w:ascii="Angsana New" w:hAnsi="Angsana New"/>
          <w:sz w:val="28"/>
        </w:rPr>
        <w:t xml:space="preserve"> have</w:t>
      </w:r>
      <w:r w:rsidRPr="005C7F1E">
        <w:rPr>
          <w:rFonts w:ascii="Angsana New" w:hAnsi="Angsana New"/>
          <w:sz w:val="28"/>
        </w:rPr>
        <w:t xml:space="preserve"> been</w:t>
      </w:r>
      <w:r w:rsidR="00275879" w:rsidRPr="005C7F1E">
        <w:rPr>
          <w:rFonts w:ascii="Angsana New" w:hAnsi="Angsana New"/>
          <w:sz w:val="28"/>
        </w:rPr>
        <w:t xml:space="preserve"> pursuing </w:t>
      </w:r>
      <w:r w:rsidRPr="005C7F1E">
        <w:rPr>
          <w:rFonts w:ascii="Angsana New" w:hAnsi="Angsana New"/>
          <w:sz w:val="28"/>
        </w:rPr>
        <w:t xml:space="preserve">the subsidiary to improve </w:t>
      </w:r>
      <w:r w:rsidR="0065533F" w:rsidRPr="005C7F1E">
        <w:rPr>
          <w:rFonts w:ascii="Angsana New" w:hAnsi="Angsana New"/>
          <w:sz w:val="28"/>
        </w:rPr>
        <w:t xml:space="preserve">its </w:t>
      </w:r>
      <w:r w:rsidRPr="005C7F1E">
        <w:rPr>
          <w:rFonts w:ascii="Angsana New" w:hAnsi="Angsana New"/>
          <w:sz w:val="28"/>
        </w:rPr>
        <w:t>internal control</w:t>
      </w:r>
      <w:r w:rsidR="00AC50FB" w:rsidRPr="005C7F1E">
        <w:rPr>
          <w:rFonts w:ascii="Angsana New" w:hAnsi="Angsana New"/>
          <w:sz w:val="28"/>
        </w:rPr>
        <w:t>s</w:t>
      </w:r>
      <w:r w:rsidR="0065533F" w:rsidRPr="005C7F1E">
        <w:rPr>
          <w:rFonts w:ascii="Angsana New" w:hAnsi="Angsana New"/>
          <w:sz w:val="28"/>
        </w:rPr>
        <w:t>,</w:t>
      </w:r>
      <w:r w:rsidRPr="005C7F1E">
        <w:rPr>
          <w:rFonts w:ascii="Angsana New" w:hAnsi="Angsana New"/>
          <w:sz w:val="28"/>
        </w:rPr>
        <w:t xml:space="preserve"> </w:t>
      </w:r>
      <w:r w:rsidR="0065533F" w:rsidRPr="005C7F1E">
        <w:rPr>
          <w:rFonts w:ascii="Angsana New" w:hAnsi="Angsana New"/>
          <w:sz w:val="28"/>
        </w:rPr>
        <w:t xml:space="preserve">as well as </w:t>
      </w:r>
      <w:r w:rsidRPr="005C7F1E">
        <w:rPr>
          <w:rFonts w:ascii="Angsana New" w:hAnsi="Angsana New"/>
          <w:sz w:val="28"/>
        </w:rPr>
        <w:t>request</w:t>
      </w:r>
      <w:r w:rsidR="0065533F" w:rsidRPr="005C7F1E">
        <w:rPr>
          <w:rFonts w:ascii="Angsana New" w:hAnsi="Angsana New"/>
          <w:sz w:val="28"/>
        </w:rPr>
        <w:t>ed</w:t>
      </w:r>
      <w:r w:rsidRPr="005C7F1E">
        <w:rPr>
          <w:rFonts w:ascii="Angsana New" w:hAnsi="Angsana New"/>
          <w:sz w:val="28"/>
        </w:rPr>
        <w:t xml:space="preserve"> </w:t>
      </w:r>
      <w:r w:rsidR="0065533F" w:rsidRPr="005C7F1E">
        <w:rPr>
          <w:rFonts w:ascii="Angsana New" w:hAnsi="Angsana New"/>
          <w:sz w:val="28"/>
        </w:rPr>
        <w:t xml:space="preserve">cooperation </w:t>
      </w:r>
      <w:r w:rsidRPr="005C7F1E">
        <w:rPr>
          <w:rFonts w:ascii="Angsana New" w:hAnsi="Angsana New"/>
          <w:sz w:val="28"/>
        </w:rPr>
        <w:t>from the subsidiary</w:t>
      </w:r>
      <w:r w:rsidR="000D07D6" w:rsidRPr="005C7F1E">
        <w:rPr>
          <w:rFonts w:ascii="Angsana New" w:hAnsi="Angsana New"/>
          <w:sz w:val="28"/>
        </w:rPr>
        <w:t>’s</w:t>
      </w:r>
      <w:r w:rsidRPr="005C7F1E">
        <w:rPr>
          <w:rFonts w:ascii="Angsana New" w:hAnsi="Angsana New"/>
          <w:sz w:val="28"/>
        </w:rPr>
        <w:t xml:space="preserve"> management to provide the information to the subsidiary</w:t>
      </w:r>
      <w:r w:rsidR="000D07D6" w:rsidRPr="005C7F1E">
        <w:rPr>
          <w:rFonts w:ascii="Angsana New" w:hAnsi="Angsana New"/>
          <w:sz w:val="28"/>
        </w:rPr>
        <w:t>’s</w:t>
      </w:r>
      <w:r w:rsidRPr="005C7F1E">
        <w:rPr>
          <w:rFonts w:ascii="Angsana New" w:hAnsi="Angsana New"/>
          <w:sz w:val="28"/>
        </w:rPr>
        <w:t xml:space="preserve"> auditor</w:t>
      </w:r>
      <w:r w:rsidR="0065533F" w:rsidRPr="005C7F1E">
        <w:rPr>
          <w:rFonts w:ascii="Angsana New" w:hAnsi="Angsana New"/>
          <w:sz w:val="28"/>
        </w:rPr>
        <w:t>.</w:t>
      </w:r>
      <w:r w:rsidRPr="005C7F1E">
        <w:rPr>
          <w:rFonts w:ascii="Angsana New" w:hAnsi="Angsana New"/>
          <w:sz w:val="28"/>
        </w:rPr>
        <w:t xml:space="preserve"> </w:t>
      </w:r>
      <w:r w:rsidR="0065533F" w:rsidRPr="005C7F1E">
        <w:rPr>
          <w:rFonts w:ascii="Angsana New" w:hAnsi="Angsana New"/>
          <w:sz w:val="28"/>
        </w:rPr>
        <w:t xml:space="preserve">As of this report date, </w:t>
      </w:r>
      <w:r w:rsidRPr="005C7F1E">
        <w:rPr>
          <w:rFonts w:ascii="Angsana New" w:hAnsi="Angsana New"/>
          <w:sz w:val="28"/>
        </w:rPr>
        <w:t xml:space="preserve">no </w:t>
      </w:r>
      <w:r w:rsidR="0065533F" w:rsidRPr="005C7F1E">
        <w:rPr>
          <w:rFonts w:ascii="Angsana New" w:hAnsi="Angsana New"/>
          <w:sz w:val="28"/>
        </w:rPr>
        <w:t xml:space="preserve">cooperation </w:t>
      </w:r>
      <w:r w:rsidR="00AC50FB" w:rsidRPr="005C7F1E">
        <w:rPr>
          <w:rFonts w:ascii="Angsana New" w:hAnsi="Angsana New"/>
          <w:sz w:val="28"/>
        </w:rPr>
        <w:t xml:space="preserve">has been </w:t>
      </w:r>
      <w:r w:rsidR="0065533F" w:rsidRPr="005C7F1E">
        <w:rPr>
          <w:rFonts w:ascii="Angsana New" w:hAnsi="Angsana New"/>
          <w:sz w:val="28"/>
        </w:rPr>
        <w:t>forthcoming</w:t>
      </w:r>
      <w:r w:rsidRPr="005C7F1E">
        <w:rPr>
          <w:rFonts w:ascii="Angsana New" w:hAnsi="Angsana New"/>
          <w:sz w:val="28"/>
        </w:rPr>
        <w:t>.</w:t>
      </w:r>
      <w:r w:rsidR="000D07D6" w:rsidRPr="005C7F1E">
        <w:rPr>
          <w:rFonts w:ascii="Angsana New" w:hAnsi="Angsana New"/>
          <w:sz w:val="28"/>
        </w:rPr>
        <w:t xml:space="preserve"> The current Board of Directors and Management </w:t>
      </w:r>
      <w:r w:rsidR="0065533F" w:rsidRPr="005C7F1E">
        <w:rPr>
          <w:rFonts w:ascii="Angsana New" w:hAnsi="Angsana New"/>
          <w:sz w:val="28"/>
        </w:rPr>
        <w:t>opine</w:t>
      </w:r>
      <w:r w:rsidR="000D07D6" w:rsidRPr="005C7F1E">
        <w:rPr>
          <w:rFonts w:ascii="Angsana New" w:hAnsi="Angsana New"/>
          <w:sz w:val="28"/>
        </w:rPr>
        <w:t xml:space="preserve"> that the Company has no power to control the subsidiary.</w:t>
      </w:r>
    </w:p>
    <w:p w:rsidR="00307E70" w:rsidRPr="00F0466E" w:rsidRDefault="00307E70" w:rsidP="00E16922">
      <w:pPr>
        <w:numPr>
          <w:ilvl w:val="0"/>
          <w:numId w:val="7"/>
        </w:numPr>
        <w:spacing w:before="20" w:after="0" w:line="240" w:lineRule="atLeast"/>
        <w:ind w:left="420" w:hanging="448"/>
        <w:jc w:val="thaiDistribute"/>
        <w:rPr>
          <w:rFonts w:ascii="Angsana New" w:hAnsi="Angsana New" w:cs="Angsana New"/>
          <w:sz w:val="28"/>
        </w:rPr>
      </w:pPr>
      <w:r w:rsidRPr="007A2187">
        <w:rPr>
          <w:rFonts w:ascii="Angsana New" w:hAnsi="Angsana New" w:cs="Angsana New"/>
          <w:sz w:val="28"/>
        </w:rPr>
        <w:t xml:space="preserve">As disclosed </w:t>
      </w:r>
      <w:r w:rsidRPr="00E16922">
        <w:rPr>
          <w:rFonts w:ascii="Angsana New" w:hAnsi="Angsana New"/>
          <w:sz w:val="28"/>
        </w:rPr>
        <w:t>in</w:t>
      </w:r>
      <w:r w:rsidRPr="007A2187">
        <w:rPr>
          <w:rFonts w:ascii="Angsana New" w:hAnsi="Angsana New" w:cs="Angsana New"/>
          <w:sz w:val="28"/>
        </w:rPr>
        <w:t xml:space="preserve"> Not</w:t>
      </w:r>
      <w:r>
        <w:rPr>
          <w:rFonts w:ascii="Angsana New" w:hAnsi="Angsana New" w:cs="Angsana New"/>
          <w:sz w:val="28"/>
        </w:rPr>
        <w:t>e</w:t>
      </w:r>
      <w:r w:rsidRPr="007A2187">
        <w:rPr>
          <w:rFonts w:ascii="Angsana New" w:hAnsi="Angsana New" w:cs="Angsana New"/>
          <w:sz w:val="28"/>
        </w:rPr>
        <w:t xml:space="preserve"> to Financial Statements No. 11.1, </w:t>
      </w:r>
      <w:r w:rsidRPr="007A2187">
        <w:rPr>
          <w:rFonts w:ascii="Angsana New" w:hAnsi="Angsana New"/>
          <w:sz w:val="28"/>
        </w:rPr>
        <w:t>the consolidated financial statements</w:t>
      </w:r>
      <w:r>
        <w:rPr>
          <w:rFonts w:ascii="Angsana New" w:hAnsi="Angsana New"/>
          <w:sz w:val="28"/>
        </w:rPr>
        <w:t>,</w:t>
      </w:r>
      <w:r w:rsidRPr="007A2187">
        <w:rPr>
          <w:rFonts w:ascii="Angsana New" w:hAnsi="Angsana New"/>
          <w:sz w:val="28"/>
        </w:rPr>
        <w:t xml:space="preserve"> as at December 31, 2016</w:t>
      </w:r>
      <w:r>
        <w:rPr>
          <w:rFonts w:ascii="Angsana New" w:hAnsi="Angsana New"/>
          <w:sz w:val="28"/>
        </w:rPr>
        <w:t>,</w:t>
      </w:r>
      <w:r w:rsidRPr="007A2187">
        <w:rPr>
          <w:rFonts w:ascii="Angsana New" w:hAnsi="Angsana New"/>
          <w:sz w:val="28"/>
        </w:rPr>
        <w:t xml:space="preserve"> included investments in </w:t>
      </w:r>
      <w:r>
        <w:rPr>
          <w:rFonts w:ascii="Angsana New" w:hAnsi="Angsana New"/>
          <w:sz w:val="28"/>
        </w:rPr>
        <w:t xml:space="preserve">two </w:t>
      </w:r>
      <w:r w:rsidRPr="007A2187">
        <w:rPr>
          <w:rFonts w:ascii="Angsana New" w:hAnsi="Angsana New"/>
          <w:sz w:val="28"/>
        </w:rPr>
        <w:t>associated companies presented using the equity method</w:t>
      </w:r>
      <w:r>
        <w:rPr>
          <w:rFonts w:ascii="Angsana New" w:hAnsi="Angsana New"/>
          <w:sz w:val="28"/>
        </w:rPr>
        <w:t>. I am unable to obtain the audited Financial Statements</w:t>
      </w:r>
      <w:r w:rsidRPr="007A2187">
        <w:rPr>
          <w:rFonts w:ascii="Angsana New" w:hAnsi="Angsana New"/>
          <w:sz w:val="28"/>
        </w:rPr>
        <w:t xml:space="preserve"> of </w:t>
      </w:r>
      <w:r w:rsidRPr="007A2187">
        <w:rPr>
          <w:rFonts w:ascii="Angsana New" w:hAnsi="Angsana New" w:cs="Angsana New"/>
          <w:sz w:val="28"/>
        </w:rPr>
        <w:t>Media Intelligence (Myanmar) Limited</w:t>
      </w:r>
      <w:r>
        <w:rPr>
          <w:rFonts w:ascii="Angsana New" w:hAnsi="Angsana New" w:cs="Angsana New"/>
          <w:sz w:val="28"/>
        </w:rPr>
        <w:t xml:space="preserve"> </w:t>
      </w:r>
      <w:r w:rsidRPr="007A2187">
        <w:rPr>
          <w:rFonts w:ascii="Angsana New" w:hAnsi="Angsana New"/>
          <w:sz w:val="28"/>
        </w:rPr>
        <w:t>which used for accounting under equity method</w:t>
      </w:r>
      <w:r w:rsidRPr="007A2187">
        <w:rPr>
          <w:rFonts w:ascii="Angsana New" w:hAnsi="Angsana New" w:cs="Angsana New"/>
          <w:sz w:val="28"/>
        </w:rPr>
        <w:t xml:space="preserve"> and there are no financial statements of Sam’s Sport Retail Co., Ltd used for accounting purpose.</w:t>
      </w:r>
      <w:r w:rsidRPr="007A2187">
        <w:rPr>
          <w:rFonts w:ascii="Angsana New" w:hAnsi="Angsana New" w:cs="Angsana New" w:hint="cs"/>
          <w:sz w:val="28"/>
          <w:cs/>
        </w:rPr>
        <w:t xml:space="preserve"> </w:t>
      </w:r>
      <w:r w:rsidRPr="007A2187">
        <w:rPr>
          <w:rFonts w:ascii="Angsana New" w:hAnsi="Angsana New" w:cs="Angsana New"/>
          <w:sz w:val="28"/>
        </w:rPr>
        <w:t>Share gain</w:t>
      </w:r>
      <w:r>
        <w:rPr>
          <w:rFonts w:ascii="Angsana New" w:hAnsi="Angsana New" w:cs="Angsana New"/>
          <w:sz w:val="28"/>
        </w:rPr>
        <w:t>s</w:t>
      </w:r>
      <w:r w:rsidRPr="007A2187">
        <w:rPr>
          <w:rFonts w:ascii="Angsana New" w:hAnsi="Angsana New" w:cs="Angsana New"/>
          <w:sz w:val="28"/>
        </w:rPr>
        <w:t xml:space="preserve"> in the associated companies for the year ended December 31, 2016 showed </w:t>
      </w:r>
      <w:r>
        <w:rPr>
          <w:rFonts w:ascii="Angsana New" w:hAnsi="Angsana New" w:cs="Angsana New"/>
          <w:sz w:val="28"/>
        </w:rPr>
        <w:t xml:space="preserve">a </w:t>
      </w:r>
      <w:r w:rsidRPr="007A2187">
        <w:rPr>
          <w:rFonts w:ascii="Angsana New" w:hAnsi="Angsana New" w:cs="Angsana New"/>
          <w:sz w:val="28"/>
        </w:rPr>
        <w:t>net amount of Baht 1.9</w:t>
      </w:r>
      <w:r>
        <w:rPr>
          <w:rFonts w:ascii="Angsana New" w:hAnsi="Angsana New" w:cs="Angsana New"/>
          <w:sz w:val="28"/>
        </w:rPr>
        <w:t>8</w:t>
      </w:r>
      <w:r w:rsidRPr="007A2187">
        <w:rPr>
          <w:rFonts w:ascii="Angsana New" w:hAnsi="Angsana New" w:cs="Angsana New"/>
          <w:sz w:val="28"/>
        </w:rPr>
        <w:t>.</w:t>
      </w:r>
      <w:r w:rsidRPr="00163636">
        <w:rPr>
          <w:rFonts w:ascii="Angsana New" w:hAnsi="Angsana New" w:cs="Angsana New"/>
          <w:sz w:val="28"/>
        </w:rPr>
        <w:t xml:space="preserve"> </w:t>
      </w:r>
    </w:p>
    <w:p w:rsidR="00307E70" w:rsidRPr="00307E70" w:rsidRDefault="0067633D" w:rsidP="00307E70">
      <w:pPr>
        <w:numPr>
          <w:ilvl w:val="0"/>
          <w:numId w:val="7"/>
        </w:numPr>
        <w:spacing w:before="20" w:after="0" w:line="240" w:lineRule="atLeast"/>
        <w:ind w:left="420" w:hanging="448"/>
        <w:jc w:val="thaiDistribute"/>
        <w:rPr>
          <w:rFonts w:ascii="Angsana New" w:hAnsi="Angsana New" w:cs="Angsana New"/>
          <w:sz w:val="28"/>
        </w:rPr>
      </w:pPr>
      <w:r w:rsidRPr="007A2187">
        <w:rPr>
          <w:rFonts w:ascii="Angsana New" w:hAnsi="Angsana New" w:cs="Angsana New"/>
          <w:b/>
          <w:bCs/>
          <w:vanish/>
          <w:sz w:val="28"/>
          <w:cs/>
        </w:rPr>
        <w:pgNum/>
      </w:r>
      <w:r w:rsidRPr="007A2187">
        <w:rPr>
          <w:rFonts w:ascii="Angsana New" w:hAnsi="Angsana New" w:cs="Angsana New"/>
          <w:b/>
          <w:bCs/>
          <w:vanish/>
          <w:sz w:val="28"/>
          <w:cs/>
        </w:rPr>
        <w:pgNum/>
      </w:r>
      <w:r w:rsidR="00307E70" w:rsidRPr="006C4D34">
        <w:rPr>
          <w:rFonts w:ascii="Angsana New" w:hAnsi="Angsana New" w:cs="Angsana New"/>
          <w:sz w:val="28"/>
        </w:rPr>
        <w:t>As discussed in Note to Financial Statements</w:t>
      </w:r>
      <w:r w:rsidR="00307E70">
        <w:rPr>
          <w:rFonts w:ascii="Angsana New" w:hAnsi="Angsana New" w:cs="Angsana New"/>
          <w:sz w:val="28"/>
        </w:rPr>
        <w:t xml:space="preserve"> No. 3</w:t>
      </w:r>
      <w:r w:rsidR="00307E70" w:rsidRPr="006C4D34">
        <w:rPr>
          <w:rFonts w:ascii="Angsana New" w:hAnsi="Angsana New" w:cs="Angsana New"/>
          <w:sz w:val="28"/>
        </w:rPr>
        <w:t xml:space="preserve">, the consolidated financial statements for the </w:t>
      </w:r>
      <w:r w:rsidR="00307E70">
        <w:rPr>
          <w:rFonts w:ascii="Angsana New" w:hAnsi="Angsana New" w:cs="Angsana New"/>
          <w:sz w:val="28"/>
        </w:rPr>
        <w:t xml:space="preserve">year </w:t>
      </w:r>
      <w:r w:rsidR="00307E70" w:rsidRPr="006C4D34">
        <w:rPr>
          <w:rFonts w:ascii="Angsana New" w:hAnsi="Angsana New" w:cs="Angsana New"/>
          <w:sz w:val="28"/>
        </w:rPr>
        <w:t>ended</w:t>
      </w:r>
      <w:r w:rsidR="00307E70">
        <w:rPr>
          <w:rFonts w:ascii="Angsana New" w:hAnsi="Angsana New" w:cs="Angsana New"/>
          <w:sz w:val="28"/>
        </w:rPr>
        <w:t xml:space="preserve"> December</w:t>
      </w:r>
      <w:r w:rsidR="00307E70" w:rsidRPr="006C4D34">
        <w:rPr>
          <w:rFonts w:ascii="Angsana New" w:hAnsi="Angsana New" w:cs="Angsana New"/>
          <w:sz w:val="28"/>
        </w:rPr>
        <w:t xml:space="preserve"> 3</w:t>
      </w:r>
      <w:r w:rsidR="00307E70">
        <w:rPr>
          <w:rFonts w:ascii="Angsana New" w:hAnsi="Angsana New" w:cs="Angsana New"/>
          <w:sz w:val="28"/>
        </w:rPr>
        <w:t>1</w:t>
      </w:r>
      <w:r w:rsidR="00307E70" w:rsidRPr="006C4D34">
        <w:rPr>
          <w:rFonts w:ascii="Angsana New" w:hAnsi="Angsana New" w:cs="Angsana New"/>
          <w:sz w:val="28"/>
        </w:rPr>
        <w:t>, 2016 showed operating loss</w:t>
      </w:r>
      <w:r w:rsidR="00307E70">
        <w:rPr>
          <w:rFonts w:ascii="Angsana New" w:hAnsi="Angsana New" w:cs="Angsana New"/>
          <w:sz w:val="28"/>
        </w:rPr>
        <w:t>es</w:t>
      </w:r>
      <w:r w:rsidR="00307E70" w:rsidRPr="006C4D34">
        <w:rPr>
          <w:rFonts w:ascii="Angsana New" w:hAnsi="Angsana New" w:cs="Angsana New"/>
          <w:sz w:val="28"/>
        </w:rPr>
        <w:t xml:space="preserve"> in </w:t>
      </w:r>
      <w:r w:rsidR="00307E70">
        <w:rPr>
          <w:rFonts w:ascii="Angsana New" w:hAnsi="Angsana New" w:cs="Angsana New"/>
          <w:sz w:val="28"/>
        </w:rPr>
        <w:t xml:space="preserve">the </w:t>
      </w:r>
      <w:r w:rsidR="00307E70" w:rsidRPr="006C4D34">
        <w:rPr>
          <w:rFonts w:ascii="Angsana New" w:hAnsi="Angsana New" w:cs="Angsana New"/>
          <w:sz w:val="28"/>
        </w:rPr>
        <w:t xml:space="preserve">amount of Baht </w:t>
      </w:r>
      <w:r w:rsidR="00307E70" w:rsidRPr="007A2187">
        <w:rPr>
          <w:rFonts w:ascii="Angsana New" w:hAnsi="Angsana New" w:cs="Angsana New"/>
          <w:sz w:val="28"/>
        </w:rPr>
        <w:t>26</w:t>
      </w:r>
      <w:r w:rsidR="00307E70">
        <w:rPr>
          <w:rFonts w:ascii="Angsana New" w:hAnsi="Angsana New" w:cs="Angsana New"/>
          <w:sz w:val="28"/>
        </w:rPr>
        <w:t>6</w:t>
      </w:r>
      <w:r w:rsidR="00307E70" w:rsidRPr="007A2187">
        <w:rPr>
          <w:rFonts w:ascii="Angsana New" w:hAnsi="Angsana New" w:cs="Angsana New"/>
          <w:sz w:val="28"/>
        </w:rPr>
        <w:t>.</w:t>
      </w:r>
      <w:r w:rsidR="00307E70">
        <w:rPr>
          <w:rFonts w:ascii="Angsana New" w:hAnsi="Angsana New" w:cs="Angsana New"/>
          <w:sz w:val="28"/>
        </w:rPr>
        <w:t>94</w:t>
      </w:r>
      <w:r w:rsidR="00307E70" w:rsidRPr="007A2187">
        <w:rPr>
          <w:rFonts w:ascii="Angsana New" w:hAnsi="Angsana New" w:cs="Angsana New"/>
          <w:sz w:val="28"/>
        </w:rPr>
        <w:t xml:space="preserve"> </w:t>
      </w:r>
      <w:r w:rsidR="00307E70" w:rsidRPr="006C4D34">
        <w:rPr>
          <w:rFonts w:ascii="Angsana New" w:hAnsi="Angsana New" w:cs="Angsana New"/>
          <w:sz w:val="28"/>
        </w:rPr>
        <w:t xml:space="preserve">million and showed outstanding shareholders’ equity </w:t>
      </w:r>
      <w:r w:rsidR="00307E70">
        <w:rPr>
          <w:rFonts w:ascii="Angsana New" w:hAnsi="Angsana New" w:cs="Angsana New"/>
          <w:sz w:val="28"/>
        </w:rPr>
        <w:t xml:space="preserve">in the </w:t>
      </w:r>
      <w:r w:rsidR="00307E70" w:rsidRPr="006C4D34">
        <w:rPr>
          <w:rFonts w:ascii="Angsana New" w:hAnsi="Angsana New" w:cs="Angsana New"/>
          <w:sz w:val="28"/>
        </w:rPr>
        <w:t xml:space="preserve">amount of Baht </w:t>
      </w:r>
      <w:r w:rsidR="00307E70" w:rsidRPr="007A2187">
        <w:rPr>
          <w:rFonts w:ascii="Angsana New" w:hAnsi="Angsana New" w:cs="Angsana New"/>
          <w:sz w:val="28"/>
        </w:rPr>
        <w:t>3.</w:t>
      </w:r>
      <w:r w:rsidR="00307E70">
        <w:rPr>
          <w:rFonts w:ascii="Angsana New" w:hAnsi="Angsana New" w:cs="Angsana New"/>
          <w:sz w:val="28"/>
        </w:rPr>
        <w:t>41</w:t>
      </w:r>
      <w:r w:rsidR="00307E70" w:rsidRPr="007A2187">
        <w:rPr>
          <w:rFonts w:ascii="Angsana New" w:hAnsi="Angsana New" w:cs="Angsana New"/>
          <w:sz w:val="28"/>
        </w:rPr>
        <w:t xml:space="preserve"> </w:t>
      </w:r>
      <w:r w:rsidR="00307E70" w:rsidRPr="006C4D34">
        <w:rPr>
          <w:rFonts w:ascii="Angsana New" w:hAnsi="Angsana New" w:cs="Angsana New"/>
          <w:sz w:val="28"/>
        </w:rPr>
        <w:t xml:space="preserve">million. In addition, as mentioned in Note </w:t>
      </w:r>
      <w:r w:rsidR="00307E70">
        <w:rPr>
          <w:rFonts w:ascii="Angsana New" w:hAnsi="Angsana New" w:cs="Angsana New"/>
          <w:sz w:val="28"/>
        </w:rPr>
        <w:t>to Financial Statements No 11</w:t>
      </w:r>
      <w:r w:rsidR="00307E70" w:rsidRPr="006C4D34">
        <w:rPr>
          <w:rFonts w:ascii="Angsana New" w:hAnsi="Angsana New" w:cs="Angsana New"/>
          <w:sz w:val="28"/>
        </w:rPr>
        <w:t>, the Company has been restructuring the group by disposing its core business. Therefore</w:t>
      </w:r>
      <w:r w:rsidR="00307E70">
        <w:rPr>
          <w:rFonts w:ascii="Angsana New" w:hAnsi="Angsana New" w:cs="Angsana New"/>
          <w:sz w:val="28"/>
        </w:rPr>
        <w:t>,</w:t>
      </w:r>
      <w:r w:rsidR="00307E70" w:rsidRPr="006C4D34">
        <w:rPr>
          <w:rFonts w:ascii="Angsana New" w:hAnsi="Angsana New" w:cs="Angsana New"/>
          <w:sz w:val="28"/>
        </w:rPr>
        <w:t xml:space="preserve"> the Company’s ability to continue as a going concern depend</w:t>
      </w:r>
      <w:r w:rsidR="00307E70">
        <w:rPr>
          <w:rFonts w:ascii="Angsana New" w:hAnsi="Angsana New" w:cs="Angsana New"/>
          <w:sz w:val="28"/>
        </w:rPr>
        <w:t>s</w:t>
      </w:r>
      <w:r w:rsidR="00307E70" w:rsidRPr="006C4D34">
        <w:rPr>
          <w:rFonts w:ascii="Angsana New" w:hAnsi="Angsana New" w:cs="Angsana New"/>
          <w:sz w:val="28"/>
        </w:rPr>
        <w:t xml:space="preserve"> on its ability to generate profit </w:t>
      </w:r>
      <w:r w:rsidR="00307E70">
        <w:rPr>
          <w:rFonts w:ascii="Angsana New" w:hAnsi="Angsana New" w:cs="Angsana New"/>
          <w:sz w:val="28"/>
        </w:rPr>
        <w:t>for</w:t>
      </w:r>
      <w:r w:rsidR="00307E70" w:rsidRPr="006C4D34">
        <w:rPr>
          <w:rFonts w:ascii="Angsana New" w:hAnsi="Angsana New" w:cs="Angsana New"/>
          <w:sz w:val="28"/>
        </w:rPr>
        <w:t xml:space="preserve"> the Group </w:t>
      </w:r>
      <w:r w:rsidR="00307E70">
        <w:rPr>
          <w:rFonts w:ascii="Angsana New" w:hAnsi="Angsana New" w:cs="Angsana New"/>
          <w:sz w:val="28"/>
        </w:rPr>
        <w:t>in order to</w:t>
      </w:r>
      <w:r w:rsidR="00307E70" w:rsidRPr="006C4D34">
        <w:rPr>
          <w:rFonts w:ascii="Angsana New" w:hAnsi="Angsana New" w:cs="Angsana New"/>
          <w:sz w:val="28"/>
        </w:rPr>
        <w:t xml:space="preserve"> continue its operation as a going concern. These factors cause doubt </w:t>
      </w:r>
      <w:r w:rsidR="00307E70">
        <w:rPr>
          <w:rFonts w:ascii="Angsana New" w:hAnsi="Angsana New" w:cs="Angsana New"/>
          <w:sz w:val="28"/>
        </w:rPr>
        <w:t>over</w:t>
      </w:r>
      <w:r w:rsidR="00307E70" w:rsidRPr="006C4D34">
        <w:rPr>
          <w:rFonts w:ascii="Angsana New" w:hAnsi="Angsana New" w:cs="Angsana New"/>
          <w:sz w:val="28"/>
        </w:rPr>
        <w:t xml:space="preserve"> the Company’s ability to </w:t>
      </w:r>
      <w:r w:rsidR="00307E70">
        <w:rPr>
          <w:rFonts w:ascii="Angsana New" w:hAnsi="Angsana New" w:cs="Angsana New"/>
          <w:sz w:val="28"/>
        </w:rPr>
        <w:t xml:space="preserve">continuously </w:t>
      </w:r>
      <w:r w:rsidR="00307E70" w:rsidRPr="006C4D34">
        <w:rPr>
          <w:rFonts w:ascii="Angsana New" w:hAnsi="Angsana New" w:cs="Angsana New"/>
          <w:sz w:val="28"/>
        </w:rPr>
        <w:t xml:space="preserve">operate </w:t>
      </w:r>
      <w:r w:rsidR="00307E70">
        <w:rPr>
          <w:rFonts w:ascii="Angsana New" w:hAnsi="Angsana New" w:cs="Angsana New"/>
          <w:sz w:val="28"/>
        </w:rPr>
        <w:t xml:space="preserve">its </w:t>
      </w:r>
      <w:r w:rsidR="00307E70" w:rsidRPr="006C4D34">
        <w:rPr>
          <w:rFonts w:ascii="Angsana New" w:hAnsi="Angsana New" w:cs="Angsana New"/>
          <w:sz w:val="28"/>
        </w:rPr>
        <w:t>business.</w:t>
      </w:r>
      <w:r w:rsidR="00307E70">
        <w:rPr>
          <w:rFonts w:ascii="Angsana New" w:hAnsi="Angsana New" w:cs="Angsana New"/>
          <w:sz w:val="28"/>
        </w:rPr>
        <w:t xml:space="preserve">             </w:t>
      </w:r>
      <w:r w:rsidR="00307E70" w:rsidRPr="00307E70">
        <w:rPr>
          <w:rFonts w:ascii="Angsana New" w:hAnsi="Angsana New" w:cs="Angsana New"/>
          <w:sz w:val="28"/>
        </w:rPr>
        <w:t xml:space="preserve">The accompanying financial statements have been prepared assuming that the Company will continue as a going concern. </w:t>
      </w:r>
    </w:p>
    <w:p w:rsidR="00307E70" w:rsidRDefault="00307E70" w:rsidP="00307E70">
      <w:pPr>
        <w:spacing w:before="20" w:after="0" w:line="240" w:lineRule="atLeast"/>
        <w:ind w:left="420" w:firstLine="0"/>
        <w:jc w:val="thaiDistribute"/>
        <w:rPr>
          <w:rFonts w:ascii="Angsana New" w:hAnsi="Angsana New" w:cs="Angsana New"/>
          <w:sz w:val="28"/>
        </w:rPr>
      </w:pPr>
      <w:r w:rsidRPr="006C4D34">
        <w:rPr>
          <w:rFonts w:ascii="Angsana New" w:hAnsi="Angsana New" w:cs="Angsana New"/>
          <w:sz w:val="28"/>
        </w:rPr>
        <w:lastRenderedPageBreak/>
        <w:t xml:space="preserve">The financial statements do not include any adjustments relating to the realization of the carrying value of assets and </w:t>
      </w:r>
      <w:r>
        <w:rPr>
          <w:rFonts w:ascii="Angsana New" w:hAnsi="Angsana New" w:cs="Angsana New"/>
          <w:sz w:val="28"/>
        </w:rPr>
        <w:t xml:space="preserve">the </w:t>
      </w:r>
      <w:r w:rsidRPr="006C4D34">
        <w:rPr>
          <w:rFonts w:ascii="Angsana New" w:hAnsi="Angsana New" w:cs="Angsana New"/>
          <w:sz w:val="28"/>
        </w:rPr>
        <w:t>amount of liabilities or the classification of assets and liabilities that might be necessary should the Company be unable to continue as a going concern.</w:t>
      </w:r>
    </w:p>
    <w:p w:rsidR="00E16922" w:rsidRPr="00823331" w:rsidRDefault="00E16922" w:rsidP="00E16922">
      <w:pPr>
        <w:spacing w:before="120" w:after="0"/>
        <w:ind w:left="288" w:hanging="288"/>
        <w:jc w:val="thaiDistribute"/>
        <w:rPr>
          <w:rFonts w:ascii="Angsana New" w:hAnsi="Angsana New"/>
          <w:b/>
          <w:bCs/>
          <w:sz w:val="28"/>
          <w:lang w:val="en-GB"/>
        </w:rPr>
      </w:pPr>
      <w:r w:rsidRPr="00E16922">
        <w:rPr>
          <w:rFonts w:ascii="Angsana New" w:hAnsi="Angsana New" w:cs="Angsana New"/>
          <w:b/>
          <w:bCs/>
          <w:sz w:val="28"/>
        </w:rPr>
        <w:t>Emphasis</w:t>
      </w:r>
      <w:r w:rsidRPr="00823331">
        <w:rPr>
          <w:rFonts w:ascii="Angsana New" w:eastAsia="Angsana New" w:hAnsi="Angsana New"/>
          <w:b/>
          <w:bCs/>
          <w:color w:val="000000"/>
          <w:sz w:val="28"/>
        </w:rPr>
        <w:t xml:space="preserve"> of </w:t>
      </w:r>
      <w:r w:rsidRPr="00823331">
        <w:rPr>
          <w:rFonts w:ascii="Angsana New" w:hAnsi="Angsana New"/>
          <w:b/>
          <w:bCs/>
          <w:sz w:val="28"/>
          <w:lang w:val="en-GB"/>
        </w:rPr>
        <w:t>Matter</w:t>
      </w:r>
    </w:p>
    <w:p w:rsidR="006C4D34" w:rsidRPr="00E16922" w:rsidRDefault="006C4D34" w:rsidP="00323D5A">
      <w:pPr>
        <w:pStyle w:val="Default"/>
        <w:tabs>
          <w:tab w:val="left" w:pos="0"/>
        </w:tabs>
        <w:spacing w:before="80"/>
        <w:jc w:val="thaiDistribute"/>
        <w:rPr>
          <w:rFonts w:ascii="Angsana New" w:hAnsi="Angsana New"/>
          <w:sz w:val="28"/>
          <w:szCs w:val="28"/>
        </w:rPr>
      </w:pPr>
      <w:r w:rsidRPr="00307E70">
        <w:rPr>
          <w:rFonts w:ascii="Angsana New" w:hAnsi="Angsana New" w:cs="Angsana New"/>
          <w:sz w:val="28"/>
        </w:rPr>
        <w:t>As discussed in Note to Financial Statements</w:t>
      </w:r>
      <w:r w:rsidR="00E16922">
        <w:rPr>
          <w:rFonts w:ascii="Angsana New" w:hAnsi="Angsana New" w:cs="Angsana New"/>
          <w:sz w:val="28"/>
        </w:rPr>
        <w:t xml:space="preserve"> No. 6</w:t>
      </w:r>
      <w:r w:rsidRPr="00307E70">
        <w:rPr>
          <w:rFonts w:ascii="Angsana New" w:hAnsi="Angsana New" w:cs="Angsana New"/>
          <w:sz w:val="28"/>
        </w:rPr>
        <w:t>, the Company has significant transactions with its related parties. The effects of these transactions were reflected in the financial statements on the basis determined by the Company and the parties concerned.</w:t>
      </w:r>
    </w:p>
    <w:p w:rsidR="00162857" w:rsidRPr="00D01FFC" w:rsidRDefault="00162857" w:rsidP="00675EAA">
      <w:pPr>
        <w:spacing w:before="120" w:after="0"/>
        <w:ind w:left="288" w:hanging="288"/>
        <w:jc w:val="thaiDistribute"/>
        <w:rPr>
          <w:rFonts w:ascii="Angsana New" w:hAnsi="Angsana New" w:cs="Angsana New"/>
          <w:b/>
          <w:bCs/>
          <w:sz w:val="28"/>
        </w:rPr>
      </w:pPr>
      <w:r w:rsidRPr="00D01FFC">
        <w:rPr>
          <w:rFonts w:ascii="Angsana New" w:hAnsi="Angsana New" w:cs="Angsana New"/>
          <w:b/>
          <w:bCs/>
          <w:sz w:val="28"/>
        </w:rPr>
        <w:t>Responsibilities of Management and Those Charged with Governance for the Financial Statements</w:t>
      </w:r>
    </w:p>
    <w:p w:rsidR="00162857" w:rsidRPr="00D01FFC" w:rsidRDefault="00162857" w:rsidP="00CE754E">
      <w:pPr>
        <w:pStyle w:val="Default"/>
        <w:spacing w:before="80"/>
        <w:jc w:val="thaiDistribute"/>
        <w:rPr>
          <w:rFonts w:ascii="Angsana New" w:hAnsi="Angsana New" w:cs="Angsana New"/>
          <w:sz w:val="28"/>
          <w:szCs w:val="28"/>
        </w:rPr>
      </w:pPr>
      <w:r w:rsidRPr="00D01FFC">
        <w:rPr>
          <w:rFonts w:ascii="Angsana New" w:hAnsi="Angsana New" w:cs="Angsana New"/>
          <w:sz w:val="28"/>
          <w:szCs w:val="28"/>
        </w:rPr>
        <w:t xml:space="preserve">Management is responsible for the preparation and fair presentation of these financial statements in accordance with Thai Financial Reporting Standards, and for such internal control as </w:t>
      </w:r>
      <w:r w:rsidR="00B63684">
        <w:rPr>
          <w:rFonts w:ascii="Angsana New" w:hAnsi="Angsana New" w:cs="Angsana New"/>
          <w:sz w:val="28"/>
          <w:szCs w:val="28"/>
        </w:rPr>
        <w:t>M</w:t>
      </w:r>
      <w:r w:rsidR="00B63684" w:rsidRPr="00D01FFC">
        <w:rPr>
          <w:rFonts w:ascii="Angsana New" w:hAnsi="Angsana New" w:cs="Angsana New"/>
          <w:sz w:val="28"/>
          <w:szCs w:val="28"/>
        </w:rPr>
        <w:t xml:space="preserve">anagement </w:t>
      </w:r>
      <w:r w:rsidRPr="00D01FFC">
        <w:rPr>
          <w:rFonts w:ascii="Angsana New" w:hAnsi="Angsana New" w:cs="Angsana New"/>
          <w:sz w:val="28"/>
          <w:szCs w:val="28"/>
        </w:rPr>
        <w:t>determines is necessary to enable the preparation of financial statements that are free from material misstatement, whether due to fraud or error.</w:t>
      </w:r>
    </w:p>
    <w:p w:rsidR="00162857" w:rsidRPr="00D01FFC" w:rsidRDefault="00162857" w:rsidP="00DF5B42">
      <w:pPr>
        <w:pStyle w:val="Default"/>
        <w:spacing w:before="120"/>
        <w:jc w:val="thaiDistribute"/>
        <w:rPr>
          <w:rFonts w:ascii="Angsana New" w:hAnsi="Angsana New" w:cs="Angsana New"/>
          <w:sz w:val="28"/>
          <w:szCs w:val="28"/>
        </w:rPr>
      </w:pPr>
      <w:r w:rsidRPr="00D01FFC">
        <w:rPr>
          <w:rFonts w:ascii="Angsana New" w:hAnsi="Angsana New" w:cs="Angsana New"/>
          <w:sz w:val="28"/>
          <w:szCs w:val="28"/>
        </w:rPr>
        <w:t xml:space="preserve">In preparing the financial statements, </w:t>
      </w:r>
      <w:r w:rsidR="00B63684">
        <w:rPr>
          <w:rFonts w:ascii="Angsana New" w:hAnsi="Angsana New" w:cs="Angsana New"/>
          <w:sz w:val="28"/>
          <w:szCs w:val="28"/>
        </w:rPr>
        <w:t>M</w:t>
      </w:r>
      <w:r w:rsidRPr="00D01FFC">
        <w:rPr>
          <w:rFonts w:ascii="Angsana New" w:hAnsi="Angsana New" w:cs="Angsana New"/>
          <w:sz w:val="28"/>
          <w:szCs w:val="28"/>
        </w:rPr>
        <w:t>anagement is responsible for assessing the Group’s ability to continue as a going concern, disclosing</w:t>
      </w:r>
      <w:r w:rsidR="00CF5AB7" w:rsidRPr="00D01FFC">
        <w:rPr>
          <w:rFonts w:ascii="Angsana New" w:hAnsi="Angsana New" w:cs="Angsana New"/>
          <w:sz w:val="28"/>
          <w:szCs w:val="28"/>
        </w:rPr>
        <w:t xml:space="preserve">, as applicable, </w:t>
      </w:r>
      <w:r w:rsidRPr="00D01FFC">
        <w:rPr>
          <w:rFonts w:ascii="Angsana New" w:hAnsi="Angsana New" w:cs="Angsana New"/>
          <w:sz w:val="28"/>
          <w:szCs w:val="28"/>
        </w:rPr>
        <w:t xml:space="preserve">matters related to </w:t>
      </w:r>
      <w:r w:rsidR="00B63684">
        <w:rPr>
          <w:rFonts w:ascii="Angsana New" w:hAnsi="Angsana New" w:cs="Angsana New"/>
          <w:sz w:val="28"/>
          <w:szCs w:val="28"/>
        </w:rPr>
        <w:t xml:space="preserve">the </w:t>
      </w:r>
      <w:r w:rsidRPr="00D01FFC">
        <w:rPr>
          <w:rFonts w:ascii="Angsana New" w:hAnsi="Angsana New" w:cs="Angsana New"/>
          <w:sz w:val="28"/>
          <w:szCs w:val="28"/>
        </w:rPr>
        <w:t xml:space="preserve">going concern and using the going concern basis of accounting unless </w:t>
      </w:r>
      <w:r w:rsidR="00B63684">
        <w:rPr>
          <w:rFonts w:ascii="Angsana New" w:hAnsi="Angsana New" w:cs="Angsana New"/>
          <w:sz w:val="28"/>
          <w:szCs w:val="28"/>
        </w:rPr>
        <w:t>M</w:t>
      </w:r>
      <w:r w:rsidRPr="00D01FFC">
        <w:rPr>
          <w:rFonts w:ascii="Angsana New" w:hAnsi="Angsana New" w:cs="Angsana New"/>
          <w:sz w:val="28"/>
          <w:szCs w:val="28"/>
        </w:rPr>
        <w:t xml:space="preserve">anagement either intends to liquidate the Group or to cease operations, or has no realistic alternative but to do so. </w:t>
      </w:r>
    </w:p>
    <w:p w:rsidR="003903F0" w:rsidRPr="00D01FFC" w:rsidRDefault="00162857" w:rsidP="00162857">
      <w:pPr>
        <w:pStyle w:val="Default"/>
        <w:spacing w:before="120"/>
        <w:jc w:val="thaiDistribute"/>
        <w:rPr>
          <w:rFonts w:ascii="Angsana New" w:hAnsi="Angsana New" w:cs="Angsana New"/>
          <w:sz w:val="28"/>
          <w:szCs w:val="28"/>
        </w:rPr>
      </w:pPr>
      <w:r w:rsidRPr="00D01FFC">
        <w:rPr>
          <w:rFonts w:ascii="Angsana New" w:hAnsi="Angsana New" w:cs="Angsana New"/>
          <w:sz w:val="28"/>
          <w:szCs w:val="28"/>
        </w:rPr>
        <w:t>Those charged with governance are responsible for overseeing the Group’s financial reporting process.</w:t>
      </w:r>
    </w:p>
    <w:p w:rsidR="00162857" w:rsidRPr="00D01FFC" w:rsidRDefault="00162857" w:rsidP="00C87584">
      <w:pPr>
        <w:spacing w:before="120" w:after="0"/>
        <w:ind w:left="562" w:hanging="562"/>
        <w:rPr>
          <w:rFonts w:ascii="Angsana New" w:hAnsi="Angsana New" w:cs="Angsana New"/>
          <w:b/>
          <w:bCs/>
          <w:sz w:val="28"/>
        </w:rPr>
      </w:pPr>
      <w:r w:rsidRPr="00D01FFC">
        <w:rPr>
          <w:rFonts w:ascii="Angsana New" w:hAnsi="Angsana New" w:cs="Angsana New"/>
          <w:b/>
          <w:bCs/>
          <w:sz w:val="28"/>
        </w:rPr>
        <w:t xml:space="preserve">Auditor’s Responsibilities for the Audit of the Financial Statements </w:t>
      </w:r>
    </w:p>
    <w:p w:rsidR="00816CEA" w:rsidRDefault="00144B54" w:rsidP="00CE754E">
      <w:pPr>
        <w:pStyle w:val="Default"/>
        <w:spacing w:before="80"/>
        <w:jc w:val="thaiDistribute"/>
        <w:rPr>
          <w:rFonts w:ascii="Angsana New" w:hAnsi="Angsana New" w:cs="Angsana New"/>
          <w:sz w:val="28"/>
        </w:rPr>
      </w:pPr>
      <w:r w:rsidRPr="00D01FFC">
        <w:rPr>
          <w:rFonts w:ascii="Angsana New" w:hAnsi="Angsana New" w:cs="Angsana New"/>
          <w:sz w:val="28"/>
        </w:rPr>
        <w:t xml:space="preserve">My responsibility is to </w:t>
      </w:r>
      <w:r w:rsidRPr="00CE754E">
        <w:rPr>
          <w:rFonts w:ascii="Angsana New" w:hAnsi="Angsana New" w:cs="Angsana New"/>
          <w:sz w:val="28"/>
          <w:szCs w:val="28"/>
        </w:rPr>
        <w:t>conduct</w:t>
      </w:r>
      <w:r w:rsidRPr="00D01FFC">
        <w:rPr>
          <w:rFonts w:ascii="Angsana New" w:hAnsi="Angsana New" w:cs="Angsana New"/>
          <w:sz w:val="28"/>
        </w:rPr>
        <w:t xml:space="preserve"> an audit of the Company’s financial statements in accordance with </w:t>
      </w:r>
      <w:r w:rsidR="00731B2A" w:rsidRPr="00D01FFC">
        <w:rPr>
          <w:rFonts w:ascii="Angsana New" w:hAnsi="Angsana New" w:cs="Angsana New"/>
          <w:sz w:val="28"/>
        </w:rPr>
        <w:t>Thai</w:t>
      </w:r>
      <w:r w:rsidRPr="00D01FFC">
        <w:rPr>
          <w:rFonts w:ascii="Angsana New" w:hAnsi="Angsana New" w:cs="Angsana New"/>
          <w:sz w:val="28"/>
        </w:rPr>
        <w:t xml:space="preserve"> Standards on Auditing</w:t>
      </w:r>
      <w:r w:rsidR="00F06F0C" w:rsidRPr="00D01FFC">
        <w:rPr>
          <w:rFonts w:ascii="Angsana New" w:hAnsi="Angsana New" w:cs="Angsana New"/>
          <w:sz w:val="28"/>
        </w:rPr>
        <w:t xml:space="preserve"> </w:t>
      </w:r>
      <w:r w:rsidRPr="00D01FFC">
        <w:rPr>
          <w:rFonts w:ascii="Angsana New" w:hAnsi="Angsana New" w:cs="Angsana New"/>
          <w:sz w:val="28"/>
        </w:rPr>
        <w:t xml:space="preserve">and to issue an auditor’s report. However, because of the matters described in the Basis for </w:t>
      </w:r>
      <w:r w:rsidR="00B9236F">
        <w:rPr>
          <w:rFonts w:ascii="Angsana New" w:hAnsi="Angsana New" w:cs="Angsana New"/>
          <w:sz w:val="28"/>
          <w:szCs w:val="28"/>
        </w:rPr>
        <w:t>Disclaimer</w:t>
      </w:r>
      <w:r w:rsidRPr="00D01FFC">
        <w:rPr>
          <w:rFonts w:ascii="Angsana New" w:hAnsi="Angsana New" w:cs="Angsana New"/>
          <w:sz w:val="28"/>
        </w:rPr>
        <w:t xml:space="preserve"> of Opinion </w:t>
      </w:r>
      <w:r w:rsidR="00731B2A" w:rsidRPr="00D01FFC">
        <w:rPr>
          <w:rFonts w:ascii="Angsana New" w:hAnsi="Angsana New" w:cs="Angsana New"/>
          <w:sz w:val="28"/>
        </w:rPr>
        <w:t>section of my</w:t>
      </w:r>
      <w:r w:rsidRPr="00D01FFC">
        <w:rPr>
          <w:rFonts w:ascii="Angsana New" w:hAnsi="Angsana New" w:cs="Angsana New"/>
          <w:sz w:val="28"/>
        </w:rPr>
        <w:t xml:space="preserve"> report, I was not able to obtain sufficient </w:t>
      </w:r>
      <w:r w:rsidR="00B63684">
        <w:rPr>
          <w:rFonts w:ascii="Angsana New" w:hAnsi="Angsana New" w:cs="Angsana New"/>
          <w:sz w:val="28"/>
        </w:rPr>
        <w:t xml:space="preserve">and </w:t>
      </w:r>
      <w:r w:rsidRPr="00D01FFC">
        <w:rPr>
          <w:rFonts w:ascii="Angsana New" w:hAnsi="Angsana New" w:cs="Angsana New"/>
          <w:sz w:val="28"/>
        </w:rPr>
        <w:t>appropriate audit evidence to provide a basis for an audit opinion on these financial statements.</w:t>
      </w:r>
      <w:r w:rsidRPr="00144B54">
        <w:rPr>
          <w:rFonts w:ascii="Angsana New" w:hAnsi="Angsana New" w:cs="Angsana New"/>
          <w:sz w:val="28"/>
        </w:rPr>
        <w:t xml:space="preserve"> </w:t>
      </w:r>
    </w:p>
    <w:p w:rsidR="00816CEA" w:rsidRDefault="00F06F0C" w:rsidP="00CE754E">
      <w:pPr>
        <w:pStyle w:val="Default"/>
        <w:spacing w:before="80"/>
        <w:jc w:val="thaiDistribute"/>
        <w:rPr>
          <w:rFonts w:ascii="Angsana New" w:hAnsi="Angsana New" w:cs="Angsana New"/>
          <w:sz w:val="28"/>
        </w:rPr>
      </w:pPr>
      <w:r w:rsidRPr="00F06F0C">
        <w:rPr>
          <w:rFonts w:ascii="Angsana New" w:hAnsi="Angsana New" w:cs="Angsana New"/>
          <w:sz w:val="28"/>
        </w:rPr>
        <w:t xml:space="preserve">I am </w:t>
      </w:r>
      <w:r w:rsidRPr="00CE754E">
        <w:rPr>
          <w:rFonts w:ascii="Angsana New" w:hAnsi="Angsana New" w:cs="Angsana New"/>
          <w:sz w:val="28"/>
          <w:szCs w:val="28"/>
        </w:rPr>
        <w:t>independent</w:t>
      </w:r>
      <w:r w:rsidRPr="00F06F0C">
        <w:rPr>
          <w:rFonts w:ascii="Angsana New" w:hAnsi="Angsana New" w:cs="Angsana New"/>
          <w:sz w:val="28"/>
        </w:rPr>
        <w:t xml:space="preserve"> of the Group in accordance with the Federation of Accounting </w:t>
      </w:r>
      <w:r w:rsidR="00202801" w:rsidRPr="00F06F0C">
        <w:rPr>
          <w:rFonts w:ascii="Angsana New" w:hAnsi="Angsana New" w:cs="Angsana New"/>
          <w:sz w:val="28"/>
        </w:rPr>
        <w:t>Professions</w:t>
      </w:r>
      <w:r w:rsidR="00202801">
        <w:rPr>
          <w:rFonts w:ascii="Angsana New" w:hAnsi="Angsana New" w:cs="Angsana New"/>
          <w:sz w:val="28"/>
        </w:rPr>
        <w:t xml:space="preserve">’ </w:t>
      </w:r>
      <w:r w:rsidRPr="00F06F0C">
        <w:rPr>
          <w:rFonts w:ascii="Angsana New" w:hAnsi="Angsana New" w:cs="Angsana New"/>
          <w:sz w:val="28"/>
        </w:rPr>
        <w:t>Code of Ethics for Professional Accountants</w:t>
      </w:r>
      <w:r w:rsidRPr="00F06F0C">
        <w:rPr>
          <w:rFonts w:ascii="Angsana New" w:hAnsi="Angsana New" w:cs="Angsana New"/>
          <w:sz w:val="28"/>
          <w:cs/>
        </w:rPr>
        <w:t xml:space="preserve"> </w:t>
      </w:r>
      <w:r w:rsidRPr="00F06F0C">
        <w:rPr>
          <w:rFonts w:ascii="Angsana New" w:hAnsi="Angsana New" w:cs="Angsana New"/>
          <w:sz w:val="28"/>
        </w:rPr>
        <w:t>together with the ethical requirements that are relevant to my audit o</w:t>
      </w:r>
      <w:r>
        <w:rPr>
          <w:rFonts w:ascii="Angsana New" w:hAnsi="Angsana New" w:cs="Angsana New"/>
          <w:sz w:val="28"/>
        </w:rPr>
        <w:t xml:space="preserve">f the </w:t>
      </w:r>
      <w:r w:rsidRPr="00F06F0C">
        <w:rPr>
          <w:rFonts w:ascii="Angsana New" w:hAnsi="Angsana New" w:cs="Angsana New"/>
          <w:sz w:val="28"/>
        </w:rPr>
        <w:t>financial statements, and I have fulfilled my other ethical responsibilities in accordance with these requirements.</w:t>
      </w:r>
    </w:p>
    <w:p w:rsidR="00046207" w:rsidRPr="00675EAA" w:rsidRDefault="00046207" w:rsidP="00B12726">
      <w:pPr>
        <w:rPr>
          <w:rFonts w:ascii="Angsana New" w:hAnsi="Angsana New" w:cs="Angsana New"/>
          <w:b/>
          <w:bCs/>
          <w:sz w:val="56"/>
          <w:szCs w:val="56"/>
        </w:rPr>
      </w:pPr>
    </w:p>
    <w:p w:rsidR="00CE754E" w:rsidRPr="00CE754E" w:rsidRDefault="00CE754E" w:rsidP="00B12726">
      <w:pPr>
        <w:rPr>
          <w:rFonts w:ascii="Angsana New" w:hAnsi="Angsana New" w:cs="Angsana New"/>
          <w:b/>
          <w:bCs/>
          <w:sz w:val="28"/>
        </w:rPr>
      </w:pPr>
    </w:p>
    <w:p w:rsidR="00162857" w:rsidRPr="00D01FFC" w:rsidRDefault="00425E67" w:rsidP="00162857">
      <w:pPr>
        <w:spacing w:before="0" w:after="0"/>
        <w:ind w:left="504" w:hanging="504"/>
        <w:contextualSpacing/>
        <w:jc w:val="both"/>
        <w:rPr>
          <w:rFonts w:ascii="Angsana New" w:hAnsi="Angsana New" w:cs="Angsana New"/>
          <w:sz w:val="28"/>
          <w:cs/>
        </w:rPr>
      </w:pPr>
      <w:r w:rsidRPr="00D01FFC">
        <w:rPr>
          <w:rFonts w:ascii="Angsana New" w:hAnsi="Angsana New" w:cs="Angsana New"/>
          <w:sz w:val="28"/>
        </w:rPr>
        <w:t>Atipong AtipongSakul</w:t>
      </w:r>
    </w:p>
    <w:p w:rsidR="00162857" w:rsidRPr="00D01FFC" w:rsidRDefault="00162857" w:rsidP="00162857">
      <w:pPr>
        <w:spacing w:before="0" w:after="0"/>
        <w:ind w:left="504" w:hanging="504"/>
        <w:contextualSpacing/>
        <w:jc w:val="both"/>
        <w:rPr>
          <w:rFonts w:ascii="Angsana New" w:hAnsi="Angsana New" w:cs="Angsana New"/>
          <w:sz w:val="28"/>
        </w:rPr>
      </w:pPr>
      <w:r w:rsidRPr="00D01FFC">
        <w:rPr>
          <w:rFonts w:ascii="Angsana New" w:hAnsi="Angsana New" w:cs="Angsana New"/>
          <w:sz w:val="28"/>
        </w:rPr>
        <w:t>Certified Public Acco</w:t>
      </w:r>
      <w:r w:rsidR="00D01FFC" w:rsidRPr="00D01FFC">
        <w:rPr>
          <w:rFonts w:ascii="Angsana New" w:hAnsi="Angsana New" w:cs="Angsana New"/>
          <w:sz w:val="28"/>
        </w:rPr>
        <w:t>untant Registration Number 3500</w:t>
      </w:r>
    </w:p>
    <w:p w:rsidR="00162857" w:rsidRPr="002A697E" w:rsidRDefault="00162857" w:rsidP="00162857">
      <w:pPr>
        <w:spacing w:before="0" w:after="0"/>
        <w:ind w:left="504" w:hanging="504"/>
        <w:contextualSpacing/>
        <w:jc w:val="both"/>
        <w:rPr>
          <w:rFonts w:ascii="Angsana New" w:hAnsi="Angsana New" w:cs="Angsana New"/>
          <w:sz w:val="28"/>
        </w:rPr>
      </w:pPr>
      <w:r w:rsidRPr="00D01FFC">
        <w:rPr>
          <w:rFonts w:ascii="Angsana New" w:hAnsi="Angsana New" w:cs="Angsana New"/>
          <w:sz w:val="28"/>
        </w:rPr>
        <w:t xml:space="preserve">ANS </w:t>
      </w:r>
      <w:r w:rsidRPr="002A697E">
        <w:rPr>
          <w:rFonts w:ascii="Angsana New" w:hAnsi="Angsana New" w:cs="Angsana New"/>
          <w:sz w:val="28"/>
        </w:rPr>
        <w:t>Audit Company Limited</w:t>
      </w:r>
    </w:p>
    <w:p w:rsidR="00162857" w:rsidRPr="00162857" w:rsidRDefault="00162857" w:rsidP="00162857">
      <w:pPr>
        <w:spacing w:before="0" w:after="0"/>
        <w:ind w:left="504" w:hanging="504"/>
        <w:contextualSpacing/>
        <w:jc w:val="both"/>
        <w:rPr>
          <w:rFonts w:ascii="Angsana New" w:hAnsi="Angsana New" w:cs="Angsana New"/>
          <w:sz w:val="28"/>
        </w:rPr>
      </w:pPr>
      <w:r w:rsidRPr="002A697E">
        <w:rPr>
          <w:rFonts w:ascii="Angsana New" w:hAnsi="Angsana New" w:cs="Angsana New"/>
          <w:sz w:val="28"/>
        </w:rPr>
        <w:t xml:space="preserve">Bangkok, </w:t>
      </w:r>
      <w:r w:rsidR="00D01FFC" w:rsidRPr="002A697E">
        <w:rPr>
          <w:rFonts w:ascii="Angsana New" w:hAnsi="Angsana New" w:cs="Angsana New"/>
          <w:sz w:val="28"/>
        </w:rPr>
        <w:t>March</w:t>
      </w:r>
      <w:r w:rsidRPr="002A697E">
        <w:rPr>
          <w:rFonts w:ascii="Angsana New" w:hAnsi="Angsana New" w:cs="Angsana New"/>
          <w:sz w:val="28"/>
        </w:rPr>
        <w:t xml:space="preserve"> </w:t>
      </w:r>
      <w:r w:rsidR="002A697E" w:rsidRPr="002A697E">
        <w:rPr>
          <w:rFonts w:ascii="Angsana New" w:hAnsi="Angsana New" w:cs="Angsana New"/>
          <w:sz w:val="28"/>
        </w:rPr>
        <w:t>12</w:t>
      </w:r>
      <w:r w:rsidR="007C029D" w:rsidRPr="002A697E">
        <w:rPr>
          <w:rFonts w:ascii="Angsana New" w:hAnsi="Angsana New" w:cs="Angsana New"/>
          <w:sz w:val="28"/>
        </w:rPr>
        <w:t>, 2018</w:t>
      </w:r>
    </w:p>
    <w:p w:rsidR="00857175" w:rsidRPr="00162857" w:rsidRDefault="00857175" w:rsidP="00162857">
      <w:pPr>
        <w:tabs>
          <w:tab w:val="left" w:pos="1080"/>
        </w:tabs>
        <w:spacing w:before="0" w:after="0"/>
        <w:ind w:left="0" w:firstLine="0"/>
        <w:contextualSpacing/>
        <w:jc w:val="both"/>
        <w:rPr>
          <w:rFonts w:ascii="Angsana New" w:hAnsi="Angsana New" w:cs="Angsana New"/>
          <w:sz w:val="28"/>
        </w:rPr>
        <w:sectPr w:rsidR="00857175" w:rsidRPr="00162857" w:rsidSect="00307E70">
          <w:footerReference w:type="default" r:id="rId9"/>
          <w:footerReference w:type="first" r:id="rId10"/>
          <w:pgSz w:w="12240" w:h="15840"/>
          <w:pgMar w:top="1350" w:right="1325" w:bottom="180" w:left="1701" w:header="709" w:footer="247" w:gutter="0"/>
          <w:cols w:space="708"/>
          <w:titlePg/>
          <w:docGrid w:linePitch="360"/>
        </w:sectPr>
      </w:pPr>
    </w:p>
    <w:p w:rsidR="00192CBA" w:rsidRDefault="00192CBA" w:rsidP="00192CBA">
      <w:pPr>
        <w:spacing w:before="120" w:after="0"/>
        <w:ind w:left="0" w:firstLine="0"/>
        <w:jc w:val="center"/>
        <w:rPr>
          <w:rFonts w:ascii="Angsana New" w:hAnsi="Angsana New" w:cs="Angsana New"/>
          <w:sz w:val="28"/>
        </w:rPr>
      </w:pPr>
    </w:p>
    <w:p w:rsidR="00192CBA" w:rsidRDefault="00192CBA" w:rsidP="00192CBA">
      <w:pPr>
        <w:spacing w:before="120" w:after="0"/>
        <w:ind w:left="0" w:firstLine="0"/>
        <w:jc w:val="center"/>
        <w:rPr>
          <w:rFonts w:ascii="Angsana New" w:hAnsi="Angsana New" w:cs="Angsana New"/>
          <w:sz w:val="28"/>
        </w:rPr>
      </w:pPr>
    </w:p>
    <w:p w:rsidR="00192CBA" w:rsidRDefault="00192CBA" w:rsidP="00192CBA">
      <w:pPr>
        <w:spacing w:before="120" w:after="0"/>
        <w:ind w:left="0" w:firstLine="0"/>
        <w:jc w:val="center"/>
        <w:rPr>
          <w:rFonts w:ascii="Angsana New" w:hAnsi="Angsana New" w:cs="Angsana New"/>
          <w:sz w:val="28"/>
        </w:rPr>
      </w:pPr>
    </w:p>
    <w:p w:rsidR="00192CBA" w:rsidRDefault="00192CBA" w:rsidP="00192CBA">
      <w:pPr>
        <w:spacing w:before="120" w:after="0"/>
        <w:ind w:left="0" w:firstLine="0"/>
        <w:jc w:val="center"/>
        <w:rPr>
          <w:rFonts w:ascii="Angsana New" w:hAnsi="Angsana New" w:cs="Angsana New"/>
          <w:sz w:val="28"/>
        </w:rPr>
      </w:pPr>
    </w:p>
    <w:p w:rsidR="00192CBA" w:rsidRDefault="00192CBA" w:rsidP="00192CBA">
      <w:pPr>
        <w:spacing w:before="120" w:after="0"/>
        <w:ind w:left="0" w:firstLine="0"/>
        <w:jc w:val="center"/>
        <w:rPr>
          <w:rFonts w:ascii="Angsana New" w:hAnsi="Angsana New" w:cs="Angsana New"/>
          <w:sz w:val="28"/>
        </w:rPr>
      </w:pPr>
    </w:p>
    <w:p w:rsidR="00192CBA" w:rsidRDefault="00192CBA" w:rsidP="00192CBA">
      <w:pPr>
        <w:spacing w:before="120" w:after="0"/>
        <w:ind w:left="0" w:firstLine="0"/>
        <w:jc w:val="center"/>
        <w:rPr>
          <w:rFonts w:ascii="Angsana New" w:hAnsi="Angsana New" w:cs="Angsana New"/>
          <w:sz w:val="28"/>
        </w:rPr>
      </w:pPr>
    </w:p>
    <w:p w:rsidR="00192CBA" w:rsidRDefault="00192CBA" w:rsidP="00192CBA">
      <w:pPr>
        <w:spacing w:before="120" w:after="0"/>
        <w:ind w:left="0" w:firstLine="0"/>
        <w:jc w:val="center"/>
        <w:rPr>
          <w:rFonts w:ascii="Angsana New" w:hAnsi="Angsana New" w:cs="Angsana New"/>
          <w:sz w:val="28"/>
        </w:rPr>
      </w:pPr>
    </w:p>
    <w:p w:rsidR="00192CBA" w:rsidRDefault="00192CBA" w:rsidP="00192CBA">
      <w:pPr>
        <w:spacing w:before="120" w:after="0"/>
        <w:ind w:left="0" w:firstLine="0"/>
        <w:jc w:val="center"/>
        <w:rPr>
          <w:rFonts w:ascii="Angsana New" w:hAnsi="Angsana New" w:cs="Angsana New"/>
          <w:sz w:val="28"/>
        </w:rPr>
      </w:pPr>
    </w:p>
    <w:p w:rsidR="00192CBA" w:rsidRPr="00785520" w:rsidRDefault="00192CBA" w:rsidP="00192CBA">
      <w:pPr>
        <w:spacing w:before="120" w:after="0"/>
        <w:ind w:left="0" w:firstLine="0"/>
        <w:jc w:val="center"/>
        <w:rPr>
          <w:rFonts w:ascii="Angsana New" w:hAnsi="Angsana New" w:cs="Angsana New"/>
          <w:sz w:val="36"/>
          <w:szCs w:val="36"/>
        </w:rPr>
      </w:pPr>
    </w:p>
    <w:p w:rsidR="00394AE9" w:rsidRDefault="00394AE9" w:rsidP="00394AE9">
      <w:pPr>
        <w:spacing w:before="0" w:after="0"/>
        <w:jc w:val="center"/>
        <w:rPr>
          <w:rFonts w:ascii="Angsana New" w:eastAsia="SimSun" w:hAnsi="Angsana New" w:cs="Angsana New"/>
          <w:sz w:val="28"/>
          <w:lang w:eastAsia="zh-CN" w:bidi="ar-SA"/>
        </w:rPr>
      </w:pPr>
      <w:r w:rsidRPr="00394AE9">
        <w:rPr>
          <w:rFonts w:ascii="Angsana New" w:eastAsia="SimSun" w:hAnsi="Angsana New" w:cs="Angsana New"/>
          <w:sz w:val="28"/>
          <w:lang w:eastAsia="zh-CN" w:bidi="ar-SA"/>
        </w:rPr>
        <w:t>FINANCIAL STATEMENTS AND AUDITOR’S REPORT</w:t>
      </w:r>
    </w:p>
    <w:p w:rsidR="003F64B4" w:rsidRPr="003F64B4" w:rsidRDefault="003F64B4" w:rsidP="003F64B4">
      <w:pPr>
        <w:spacing w:before="0" w:after="0"/>
        <w:jc w:val="center"/>
        <w:rPr>
          <w:rFonts w:ascii="Angsana New" w:eastAsia="SimSun" w:hAnsi="Angsana New" w:cs="Angsana New"/>
          <w:sz w:val="28"/>
          <w:cs/>
          <w:lang w:eastAsia="zh-CN"/>
        </w:rPr>
      </w:pPr>
      <w:r w:rsidRPr="003F64B4">
        <w:rPr>
          <w:rFonts w:ascii="Angsana New" w:eastAsia="SimSun" w:hAnsi="Angsana New" w:cs="Angsana New"/>
          <w:sz w:val="28"/>
          <w:lang w:eastAsia="zh-CN" w:bidi="ar-SA"/>
        </w:rPr>
        <w:t>CHUO SENKO (THAILAND) PUBLIC COMPANY LIMITED AND ITS SUBSIDIARIES</w:t>
      </w:r>
    </w:p>
    <w:p w:rsidR="00394AE9" w:rsidRPr="00394AE9" w:rsidRDefault="00394AE9" w:rsidP="00394AE9">
      <w:pPr>
        <w:spacing w:before="0" w:after="0"/>
        <w:jc w:val="center"/>
        <w:rPr>
          <w:rFonts w:ascii="Angsana New" w:eastAsia="SimSun" w:hAnsi="Angsana New" w:cs="Angsana New"/>
          <w:sz w:val="28"/>
          <w:lang w:eastAsia="zh-CN" w:bidi="ar-SA"/>
        </w:rPr>
      </w:pPr>
      <w:r w:rsidRPr="00394AE9">
        <w:rPr>
          <w:rFonts w:ascii="Angsana New" w:eastAsia="SimSun" w:hAnsi="Angsana New" w:cs="Angsana New"/>
          <w:sz w:val="28"/>
          <w:lang w:eastAsia="zh-CN" w:bidi="ar-SA"/>
        </w:rPr>
        <w:t>FOR THE YEAR ENDED DECEMBER 31, 2016</w:t>
      </w:r>
    </w:p>
    <w:p w:rsidR="005560C6" w:rsidRPr="00DF0F2B" w:rsidRDefault="005560C6" w:rsidP="00394AE9">
      <w:pPr>
        <w:spacing w:after="0"/>
        <w:jc w:val="center"/>
        <w:rPr>
          <w:rFonts w:ascii="Angsana New" w:eastAsia="SimSun" w:hAnsi="Angsana New" w:cs="Angsana New"/>
          <w:sz w:val="28"/>
          <w:cs/>
          <w:lang w:eastAsia="zh-CN"/>
        </w:rPr>
      </w:pPr>
    </w:p>
    <w:sectPr w:rsidR="005560C6" w:rsidRPr="00DF0F2B" w:rsidSect="002B7DF3">
      <w:footerReference w:type="first" r:id="rId11"/>
      <w:pgSz w:w="12240" w:h="15840" w:code="1"/>
      <w:pgMar w:top="1701" w:right="1327" w:bottom="992"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5A2" w:rsidRDefault="00CE25A2" w:rsidP="002D4412">
      <w:pPr>
        <w:spacing w:before="0" w:after="0"/>
      </w:pPr>
      <w:r>
        <w:separator/>
      </w:r>
    </w:p>
  </w:endnote>
  <w:endnote w:type="continuationSeparator" w:id="0">
    <w:p w:rsidR="00CE25A2" w:rsidRDefault="00CE25A2" w:rsidP="002D441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5A2" w:rsidRPr="002D4412" w:rsidRDefault="00CE25A2" w:rsidP="002D4412">
    <w:pPr>
      <w:pStyle w:val="a7"/>
      <w:jc w:val="right"/>
      <w:rPr>
        <w:rFonts w:ascii="Angsana New" w:hAnsi="Angsana New" w:cs="Angsana New"/>
        <w:sz w:val="28"/>
      </w:rPr>
    </w:pPr>
    <w:r w:rsidRPr="002D4412">
      <w:rPr>
        <w:rFonts w:ascii="Angsana New" w:hAnsi="Angsana New" w:cs="Angsana New"/>
        <w:sz w:val="28"/>
      </w:rPr>
      <w:fldChar w:fldCharType="begin"/>
    </w:r>
    <w:r w:rsidRPr="002D4412">
      <w:rPr>
        <w:rFonts w:ascii="Angsana New" w:hAnsi="Angsana New" w:cs="Angsana New"/>
        <w:sz w:val="28"/>
      </w:rPr>
      <w:instrText xml:space="preserve"> PAGE   \* MERGEFORMAT </w:instrText>
    </w:r>
    <w:r w:rsidRPr="002D4412">
      <w:rPr>
        <w:rFonts w:ascii="Angsana New" w:hAnsi="Angsana New" w:cs="Angsana New"/>
        <w:sz w:val="28"/>
      </w:rPr>
      <w:fldChar w:fldCharType="separate"/>
    </w:r>
    <w:r>
      <w:rPr>
        <w:rFonts w:ascii="Angsana New" w:hAnsi="Angsana New" w:cs="Angsana New"/>
        <w:noProof/>
        <w:sz w:val="28"/>
      </w:rPr>
      <w:t>4</w:t>
    </w:r>
    <w:r w:rsidRPr="002D4412">
      <w:rPr>
        <w:rFonts w:ascii="Angsana New" w:hAnsi="Angsana New" w:cs="Angsana New"/>
        <w:sz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5A2" w:rsidRPr="002D4412" w:rsidRDefault="00CE25A2" w:rsidP="003903F0">
    <w:pPr>
      <w:pStyle w:val="a7"/>
      <w:jc w:val="right"/>
      <w:rPr>
        <w:rFonts w:ascii="Angsana New" w:hAnsi="Angsana New" w:cs="Angsana New"/>
        <w:sz w:val="28"/>
      </w:rPr>
    </w:pPr>
    <w:r w:rsidRPr="002D4412">
      <w:rPr>
        <w:rFonts w:ascii="Angsana New" w:hAnsi="Angsana New" w:cs="Angsana New"/>
        <w:sz w:val="28"/>
      </w:rPr>
      <w:fldChar w:fldCharType="begin"/>
    </w:r>
    <w:r w:rsidRPr="002D4412">
      <w:rPr>
        <w:rFonts w:ascii="Angsana New" w:hAnsi="Angsana New" w:cs="Angsana New"/>
        <w:sz w:val="28"/>
      </w:rPr>
      <w:instrText xml:space="preserve"> PAGE   \* MERGEFORMAT </w:instrText>
    </w:r>
    <w:r w:rsidRPr="002D4412">
      <w:rPr>
        <w:rFonts w:ascii="Angsana New" w:hAnsi="Angsana New" w:cs="Angsana New"/>
        <w:sz w:val="28"/>
      </w:rPr>
      <w:fldChar w:fldCharType="separate"/>
    </w:r>
    <w:r w:rsidR="003C041F">
      <w:rPr>
        <w:rFonts w:ascii="Angsana New" w:hAnsi="Angsana New" w:cs="Angsana New"/>
        <w:noProof/>
        <w:sz w:val="28"/>
      </w:rPr>
      <w:t>1</w:t>
    </w:r>
    <w:r w:rsidRPr="002D4412">
      <w:rPr>
        <w:rFonts w:ascii="Angsana New" w:hAnsi="Angsana New" w:cs="Angsana New"/>
        <w:sz w:val="28"/>
      </w:rPr>
      <w:fldChar w:fldCharType="end"/>
    </w:r>
  </w:p>
  <w:p w:rsidR="00CE25A2" w:rsidRDefault="00CE25A2">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5A2" w:rsidRPr="002D4412" w:rsidRDefault="00CE25A2" w:rsidP="003903F0">
    <w:pPr>
      <w:pStyle w:val="a7"/>
      <w:jc w:val="right"/>
      <w:rPr>
        <w:rFonts w:ascii="Angsana New" w:hAnsi="Angsana New" w:cs="Angsana New"/>
        <w:sz w:val="28"/>
      </w:rPr>
    </w:pPr>
  </w:p>
  <w:p w:rsidR="00CE25A2" w:rsidRDefault="00CE25A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5A2" w:rsidRDefault="00CE25A2" w:rsidP="002D4412">
      <w:pPr>
        <w:spacing w:before="0" w:after="0"/>
      </w:pPr>
      <w:r>
        <w:separator/>
      </w:r>
    </w:p>
  </w:footnote>
  <w:footnote w:type="continuationSeparator" w:id="0">
    <w:p w:rsidR="00CE25A2" w:rsidRDefault="00CE25A2" w:rsidP="002D4412">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2444"/>
    <w:multiLevelType w:val="hybridMultilevel"/>
    <w:tmpl w:val="0A362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6B212A"/>
    <w:multiLevelType w:val="multilevel"/>
    <w:tmpl w:val="186AD9E6"/>
    <w:lvl w:ilvl="0">
      <w:start w:val="1"/>
      <w:numFmt w:val="decimal"/>
      <w:lvlText w:val="%1"/>
      <w:lvlJc w:val="left"/>
      <w:pPr>
        <w:ind w:left="108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nsid w:val="0A727305"/>
    <w:multiLevelType w:val="multilevel"/>
    <w:tmpl w:val="48904008"/>
    <w:lvl w:ilvl="0">
      <w:start w:val="1"/>
      <w:numFmt w:val="decimal"/>
      <w:lvlText w:val="%1."/>
      <w:lvlJc w:val="left"/>
      <w:pPr>
        <w:ind w:left="360" w:hanging="360"/>
      </w:pPr>
      <w:rPr>
        <w:rFonts w:ascii="Angsana New" w:hAnsi="Angsana New" w:cs="Angsana New" w:hint="default"/>
        <w:sz w:val="28"/>
        <w:szCs w:val="28"/>
        <w:lang w:bidi="th-TH"/>
      </w:rPr>
    </w:lvl>
    <w:lvl w:ilvl="1">
      <w:start w:val="1"/>
      <w:numFmt w:val="decimal"/>
      <w:isLgl/>
      <w:lvlText w:val="%1.%2"/>
      <w:lvlJc w:val="left"/>
      <w:pPr>
        <w:ind w:left="1122" w:hanging="360"/>
      </w:pPr>
      <w:rPr>
        <w:rFonts w:hint="default"/>
      </w:rPr>
    </w:lvl>
    <w:lvl w:ilvl="2">
      <w:start w:val="1"/>
      <w:numFmt w:val="decimal"/>
      <w:isLgl/>
      <w:lvlText w:val="%1.%2.%3"/>
      <w:lvlJc w:val="left"/>
      <w:pPr>
        <w:ind w:left="1524" w:hanging="360"/>
      </w:pPr>
      <w:rPr>
        <w:rFonts w:hint="default"/>
      </w:rPr>
    </w:lvl>
    <w:lvl w:ilvl="3">
      <w:start w:val="1"/>
      <w:numFmt w:val="decimal"/>
      <w:isLgl/>
      <w:lvlText w:val="%1.%2.%3.%4"/>
      <w:lvlJc w:val="left"/>
      <w:pPr>
        <w:ind w:left="2286" w:hanging="720"/>
      </w:pPr>
      <w:rPr>
        <w:rFonts w:hint="default"/>
      </w:rPr>
    </w:lvl>
    <w:lvl w:ilvl="4">
      <w:start w:val="1"/>
      <w:numFmt w:val="decimal"/>
      <w:isLgl/>
      <w:lvlText w:val="%1.%2.%3.%4.%5"/>
      <w:lvlJc w:val="left"/>
      <w:pPr>
        <w:ind w:left="2688" w:hanging="720"/>
      </w:pPr>
      <w:rPr>
        <w:rFonts w:hint="default"/>
      </w:rPr>
    </w:lvl>
    <w:lvl w:ilvl="5">
      <w:start w:val="1"/>
      <w:numFmt w:val="decimal"/>
      <w:isLgl/>
      <w:lvlText w:val="%1.%2.%3.%4.%5.%6"/>
      <w:lvlJc w:val="left"/>
      <w:pPr>
        <w:ind w:left="3450" w:hanging="1080"/>
      </w:pPr>
      <w:rPr>
        <w:rFonts w:hint="default"/>
      </w:rPr>
    </w:lvl>
    <w:lvl w:ilvl="6">
      <w:start w:val="1"/>
      <w:numFmt w:val="decimal"/>
      <w:isLgl/>
      <w:lvlText w:val="%1.%2.%3.%4.%5.%6.%7"/>
      <w:lvlJc w:val="left"/>
      <w:pPr>
        <w:ind w:left="3852" w:hanging="1080"/>
      </w:pPr>
      <w:rPr>
        <w:rFonts w:hint="default"/>
      </w:rPr>
    </w:lvl>
    <w:lvl w:ilvl="7">
      <w:start w:val="1"/>
      <w:numFmt w:val="decimal"/>
      <w:isLgl/>
      <w:lvlText w:val="%1.%2.%3.%4.%5.%6.%7.%8"/>
      <w:lvlJc w:val="left"/>
      <w:pPr>
        <w:ind w:left="4254" w:hanging="1080"/>
      </w:pPr>
      <w:rPr>
        <w:rFonts w:hint="default"/>
      </w:rPr>
    </w:lvl>
    <w:lvl w:ilvl="8">
      <w:start w:val="1"/>
      <w:numFmt w:val="decimal"/>
      <w:isLgl/>
      <w:lvlText w:val="%1.%2.%3.%4.%5.%6.%7.%8.%9"/>
      <w:lvlJc w:val="left"/>
      <w:pPr>
        <w:ind w:left="5016" w:hanging="1440"/>
      </w:pPr>
      <w:rPr>
        <w:rFonts w:hint="default"/>
      </w:rPr>
    </w:lvl>
  </w:abstractNum>
  <w:abstractNum w:abstractNumId="3">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2542C4"/>
    <w:multiLevelType w:val="hybridMultilevel"/>
    <w:tmpl w:val="3E8857F6"/>
    <w:lvl w:ilvl="0" w:tplc="0409001B">
      <w:start w:val="1"/>
      <w:numFmt w:val="thaiLetters"/>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5">
    <w:nsid w:val="32175A8F"/>
    <w:multiLevelType w:val="hybridMultilevel"/>
    <w:tmpl w:val="C11244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0507CDE"/>
    <w:multiLevelType w:val="hybridMultilevel"/>
    <w:tmpl w:val="5F92DFEA"/>
    <w:lvl w:ilvl="0" w:tplc="04090015">
      <w:start w:val="1"/>
      <w:numFmt w:val="upp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45E35411"/>
    <w:multiLevelType w:val="multilevel"/>
    <w:tmpl w:val="E2C09ACC"/>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val="0"/>
        <w:bCs w:val="0"/>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8">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793AD6"/>
    <w:multiLevelType w:val="hybridMultilevel"/>
    <w:tmpl w:val="5D564468"/>
    <w:lvl w:ilvl="0" w:tplc="C150C8D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4275AD5"/>
    <w:multiLevelType w:val="hybridMultilevel"/>
    <w:tmpl w:val="CB562A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5E51D5B"/>
    <w:multiLevelType w:val="hybridMultilevel"/>
    <w:tmpl w:val="A68E3D54"/>
    <w:lvl w:ilvl="0" w:tplc="BCB60B2E">
      <w:numFmt w:val="bullet"/>
      <w:lvlText w:val="-"/>
      <w:lvlJc w:val="left"/>
      <w:pPr>
        <w:ind w:left="1434" w:hanging="360"/>
      </w:pPr>
      <w:rPr>
        <w:rFonts w:ascii="Angsana New" w:eastAsia="Calibri" w:hAnsi="Angsana New" w:cs="Angsana New"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2">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10"/>
  </w:num>
  <w:num w:numId="7">
    <w:abstractNumId w:val="2"/>
  </w:num>
  <w:num w:numId="8">
    <w:abstractNumId w:val="4"/>
  </w:num>
  <w:num w:numId="9">
    <w:abstractNumId w:val="5"/>
  </w:num>
  <w:num w:numId="10">
    <w:abstractNumId w:val="7"/>
  </w:num>
  <w:num w:numId="11">
    <w:abstractNumId w:val="6"/>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726"/>
    <w:rsid w:val="00001F1E"/>
    <w:rsid w:val="000031E0"/>
    <w:rsid w:val="00006B05"/>
    <w:rsid w:val="00012826"/>
    <w:rsid w:val="0001539F"/>
    <w:rsid w:val="00020D8F"/>
    <w:rsid w:val="00022B0A"/>
    <w:rsid w:val="00025DB6"/>
    <w:rsid w:val="00032771"/>
    <w:rsid w:val="00032AA1"/>
    <w:rsid w:val="00046178"/>
    <w:rsid w:val="00046207"/>
    <w:rsid w:val="00055EF4"/>
    <w:rsid w:val="00056183"/>
    <w:rsid w:val="00057BA6"/>
    <w:rsid w:val="00080F75"/>
    <w:rsid w:val="00084C6D"/>
    <w:rsid w:val="00085BBE"/>
    <w:rsid w:val="0008780B"/>
    <w:rsid w:val="00091475"/>
    <w:rsid w:val="0009365D"/>
    <w:rsid w:val="00095751"/>
    <w:rsid w:val="00096081"/>
    <w:rsid w:val="000A1346"/>
    <w:rsid w:val="000B49A0"/>
    <w:rsid w:val="000C4D42"/>
    <w:rsid w:val="000C4FD5"/>
    <w:rsid w:val="000C55B2"/>
    <w:rsid w:val="000D060C"/>
    <w:rsid w:val="000D07D6"/>
    <w:rsid w:val="000D6380"/>
    <w:rsid w:val="000F0814"/>
    <w:rsid w:val="000F27E3"/>
    <w:rsid w:val="000F3A63"/>
    <w:rsid w:val="001043E8"/>
    <w:rsid w:val="001066EA"/>
    <w:rsid w:val="001142C0"/>
    <w:rsid w:val="0011669E"/>
    <w:rsid w:val="00116A4E"/>
    <w:rsid w:val="00120F27"/>
    <w:rsid w:val="00121864"/>
    <w:rsid w:val="001248BE"/>
    <w:rsid w:val="00136660"/>
    <w:rsid w:val="00141AC9"/>
    <w:rsid w:val="00142296"/>
    <w:rsid w:val="00144B54"/>
    <w:rsid w:val="00147CFB"/>
    <w:rsid w:val="0015784D"/>
    <w:rsid w:val="00162857"/>
    <w:rsid w:val="00163636"/>
    <w:rsid w:val="00166394"/>
    <w:rsid w:val="00185418"/>
    <w:rsid w:val="00187436"/>
    <w:rsid w:val="00187AF3"/>
    <w:rsid w:val="00191638"/>
    <w:rsid w:val="0019169A"/>
    <w:rsid w:val="00192CBA"/>
    <w:rsid w:val="00197A0B"/>
    <w:rsid w:val="001A4637"/>
    <w:rsid w:val="001A6D4F"/>
    <w:rsid w:val="001A7767"/>
    <w:rsid w:val="001B7159"/>
    <w:rsid w:val="001C7002"/>
    <w:rsid w:val="001D7B34"/>
    <w:rsid w:val="001F3BBF"/>
    <w:rsid w:val="00202801"/>
    <w:rsid w:val="00204D8C"/>
    <w:rsid w:val="0020629F"/>
    <w:rsid w:val="00217F55"/>
    <w:rsid w:val="00224B3A"/>
    <w:rsid w:val="00225D57"/>
    <w:rsid w:val="00230EC6"/>
    <w:rsid w:val="002324B5"/>
    <w:rsid w:val="00232617"/>
    <w:rsid w:val="00241410"/>
    <w:rsid w:val="0024145A"/>
    <w:rsid w:val="00242986"/>
    <w:rsid w:val="0024696F"/>
    <w:rsid w:val="00247623"/>
    <w:rsid w:val="00254253"/>
    <w:rsid w:val="002543B9"/>
    <w:rsid w:val="00264C1F"/>
    <w:rsid w:val="00275879"/>
    <w:rsid w:val="00277EC5"/>
    <w:rsid w:val="002812B5"/>
    <w:rsid w:val="00283C2F"/>
    <w:rsid w:val="0028539D"/>
    <w:rsid w:val="0028726B"/>
    <w:rsid w:val="0029132D"/>
    <w:rsid w:val="00291E07"/>
    <w:rsid w:val="00297075"/>
    <w:rsid w:val="002A0115"/>
    <w:rsid w:val="002A213F"/>
    <w:rsid w:val="002A6960"/>
    <w:rsid w:val="002A697E"/>
    <w:rsid w:val="002A786E"/>
    <w:rsid w:val="002B1E14"/>
    <w:rsid w:val="002B7DF3"/>
    <w:rsid w:val="002C2AD8"/>
    <w:rsid w:val="002D132A"/>
    <w:rsid w:val="002D4412"/>
    <w:rsid w:val="002D6586"/>
    <w:rsid w:val="002D685E"/>
    <w:rsid w:val="002E02F1"/>
    <w:rsid w:val="002E2959"/>
    <w:rsid w:val="002E2D14"/>
    <w:rsid w:val="002E7F45"/>
    <w:rsid w:val="002F1451"/>
    <w:rsid w:val="002F2E5B"/>
    <w:rsid w:val="002F4848"/>
    <w:rsid w:val="00301331"/>
    <w:rsid w:val="00301DF4"/>
    <w:rsid w:val="00305321"/>
    <w:rsid w:val="00307E70"/>
    <w:rsid w:val="00312F45"/>
    <w:rsid w:val="00313484"/>
    <w:rsid w:val="00323D5A"/>
    <w:rsid w:val="00347CE3"/>
    <w:rsid w:val="00352418"/>
    <w:rsid w:val="003529E6"/>
    <w:rsid w:val="00355096"/>
    <w:rsid w:val="00376CBC"/>
    <w:rsid w:val="003810AA"/>
    <w:rsid w:val="00381743"/>
    <w:rsid w:val="003834B0"/>
    <w:rsid w:val="00384F50"/>
    <w:rsid w:val="003903F0"/>
    <w:rsid w:val="00393CF8"/>
    <w:rsid w:val="00394AE9"/>
    <w:rsid w:val="00395118"/>
    <w:rsid w:val="003A204C"/>
    <w:rsid w:val="003A2682"/>
    <w:rsid w:val="003C041F"/>
    <w:rsid w:val="003D51EF"/>
    <w:rsid w:val="003E034A"/>
    <w:rsid w:val="003E0BD0"/>
    <w:rsid w:val="003E4B88"/>
    <w:rsid w:val="003E57AB"/>
    <w:rsid w:val="003F0FE3"/>
    <w:rsid w:val="003F6084"/>
    <w:rsid w:val="003F64B4"/>
    <w:rsid w:val="004024C7"/>
    <w:rsid w:val="00405C63"/>
    <w:rsid w:val="004074F1"/>
    <w:rsid w:val="004219DE"/>
    <w:rsid w:val="00425E67"/>
    <w:rsid w:val="0042739F"/>
    <w:rsid w:val="00430D88"/>
    <w:rsid w:val="00430E64"/>
    <w:rsid w:val="004347DF"/>
    <w:rsid w:val="0044546B"/>
    <w:rsid w:val="004466A8"/>
    <w:rsid w:val="00452383"/>
    <w:rsid w:val="00460EC4"/>
    <w:rsid w:val="00463D5A"/>
    <w:rsid w:val="004700DE"/>
    <w:rsid w:val="004736B3"/>
    <w:rsid w:val="0047375B"/>
    <w:rsid w:val="004845D2"/>
    <w:rsid w:val="004845DA"/>
    <w:rsid w:val="00485863"/>
    <w:rsid w:val="00492BB3"/>
    <w:rsid w:val="00493987"/>
    <w:rsid w:val="004B0537"/>
    <w:rsid w:val="004B0577"/>
    <w:rsid w:val="004B1915"/>
    <w:rsid w:val="004B69DB"/>
    <w:rsid w:val="004C3EF8"/>
    <w:rsid w:val="004D2144"/>
    <w:rsid w:val="004D29B6"/>
    <w:rsid w:val="004D5FA2"/>
    <w:rsid w:val="004E00D0"/>
    <w:rsid w:val="004E46ED"/>
    <w:rsid w:val="004E6D81"/>
    <w:rsid w:val="00500E68"/>
    <w:rsid w:val="00501BAA"/>
    <w:rsid w:val="00502D14"/>
    <w:rsid w:val="00503030"/>
    <w:rsid w:val="0050331A"/>
    <w:rsid w:val="005127CE"/>
    <w:rsid w:val="00513E5F"/>
    <w:rsid w:val="00515750"/>
    <w:rsid w:val="0053023C"/>
    <w:rsid w:val="005347DE"/>
    <w:rsid w:val="00546F5B"/>
    <w:rsid w:val="00551D2C"/>
    <w:rsid w:val="005560C6"/>
    <w:rsid w:val="00556A03"/>
    <w:rsid w:val="005623D9"/>
    <w:rsid w:val="0056302A"/>
    <w:rsid w:val="005657A3"/>
    <w:rsid w:val="00567796"/>
    <w:rsid w:val="00574775"/>
    <w:rsid w:val="00590069"/>
    <w:rsid w:val="005905AC"/>
    <w:rsid w:val="005937AB"/>
    <w:rsid w:val="005973C3"/>
    <w:rsid w:val="005A65B0"/>
    <w:rsid w:val="005B4D6A"/>
    <w:rsid w:val="005B6E40"/>
    <w:rsid w:val="005C7F1E"/>
    <w:rsid w:val="005D260E"/>
    <w:rsid w:val="005D2D73"/>
    <w:rsid w:val="005D2F48"/>
    <w:rsid w:val="005F207B"/>
    <w:rsid w:val="005F436F"/>
    <w:rsid w:val="005F58B7"/>
    <w:rsid w:val="00601F00"/>
    <w:rsid w:val="00603F8B"/>
    <w:rsid w:val="006040F9"/>
    <w:rsid w:val="00613991"/>
    <w:rsid w:val="006213C5"/>
    <w:rsid w:val="00634D80"/>
    <w:rsid w:val="00641AA6"/>
    <w:rsid w:val="00654D68"/>
    <w:rsid w:val="0065533F"/>
    <w:rsid w:val="006567C2"/>
    <w:rsid w:val="0066040D"/>
    <w:rsid w:val="00660BAC"/>
    <w:rsid w:val="00661C1F"/>
    <w:rsid w:val="00675EAA"/>
    <w:rsid w:val="0067633D"/>
    <w:rsid w:val="00696982"/>
    <w:rsid w:val="006A20FA"/>
    <w:rsid w:val="006B0FDE"/>
    <w:rsid w:val="006C3581"/>
    <w:rsid w:val="006C4D34"/>
    <w:rsid w:val="006C4F00"/>
    <w:rsid w:val="006C5D25"/>
    <w:rsid w:val="006D299C"/>
    <w:rsid w:val="006D4B64"/>
    <w:rsid w:val="006E0D33"/>
    <w:rsid w:val="006E185C"/>
    <w:rsid w:val="006F4378"/>
    <w:rsid w:val="006F7414"/>
    <w:rsid w:val="00700F38"/>
    <w:rsid w:val="0070535B"/>
    <w:rsid w:val="0071092B"/>
    <w:rsid w:val="007118F1"/>
    <w:rsid w:val="0071227E"/>
    <w:rsid w:val="00720426"/>
    <w:rsid w:val="00731B2A"/>
    <w:rsid w:val="00736902"/>
    <w:rsid w:val="00785520"/>
    <w:rsid w:val="007A2187"/>
    <w:rsid w:val="007A62DC"/>
    <w:rsid w:val="007B4215"/>
    <w:rsid w:val="007C00D6"/>
    <w:rsid w:val="007C029D"/>
    <w:rsid w:val="007C3B26"/>
    <w:rsid w:val="007C4B27"/>
    <w:rsid w:val="007C6400"/>
    <w:rsid w:val="007D51ED"/>
    <w:rsid w:val="007E0D2D"/>
    <w:rsid w:val="007F2ADB"/>
    <w:rsid w:val="007F601C"/>
    <w:rsid w:val="008112C4"/>
    <w:rsid w:val="00813C94"/>
    <w:rsid w:val="00816CEA"/>
    <w:rsid w:val="008204B2"/>
    <w:rsid w:val="00824B19"/>
    <w:rsid w:val="0082572E"/>
    <w:rsid w:val="00832B03"/>
    <w:rsid w:val="00834762"/>
    <w:rsid w:val="008401B0"/>
    <w:rsid w:val="00841343"/>
    <w:rsid w:val="00841D3D"/>
    <w:rsid w:val="008546DC"/>
    <w:rsid w:val="00857175"/>
    <w:rsid w:val="008707F6"/>
    <w:rsid w:val="0087262F"/>
    <w:rsid w:val="00875C1E"/>
    <w:rsid w:val="0088013D"/>
    <w:rsid w:val="00885C58"/>
    <w:rsid w:val="00894488"/>
    <w:rsid w:val="008B4141"/>
    <w:rsid w:val="008E482D"/>
    <w:rsid w:val="008F0C68"/>
    <w:rsid w:val="009003AD"/>
    <w:rsid w:val="00914FB5"/>
    <w:rsid w:val="00925D87"/>
    <w:rsid w:val="00934557"/>
    <w:rsid w:val="00935238"/>
    <w:rsid w:val="00937D4F"/>
    <w:rsid w:val="00946BAA"/>
    <w:rsid w:val="00952866"/>
    <w:rsid w:val="00953004"/>
    <w:rsid w:val="00972D7B"/>
    <w:rsid w:val="0097700B"/>
    <w:rsid w:val="00991A4C"/>
    <w:rsid w:val="009A496C"/>
    <w:rsid w:val="009B1227"/>
    <w:rsid w:val="009B5788"/>
    <w:rsid w:val="009B660D"/>
    <w:rsid w:val="009C692A"/>
    <w:rsid w:val="009E3CA8"/>
    <w:rsid w:val="009E68EE"/>
    <w:rsid w:val="009F0DF8"/>
    <w:rsid w:val="009F1F39"/>
    <w:rsid w:val="00A038C7"/>
    <w:rsid w:val="00A10988"/>
    <w:rsid w:val="00A1138E"/>
    <w:rsid w:val="00A21248"/>
    <w:rsid w:val="00A25271"/>
    <w:rsid w:val="00A2747C"/>
    <w:rsid w:val="00A322C2"/>
    <w:rsid w:val="00A442B0"/>
    <w:rsid w:val="00A54593"/>
    <w:rsid w:val="00A6305A"/>
    <w:rsid w:val="00A63F1F"/>
    <w:rsid w:val="00A7086F"/>
    <w:rsid w:val="00A77E64"/>
    <w:rsid w:val="00A81714"/>
    <w:rsid w:val="00AA2F68"/>
    <w:rsid w:val="00AA7BCC"/>
    <w:rsid w:val="00AC3ECE"/>
    <w:rsid w:val="00AC50FB"/>
    <w:rsid w:val="00AC54AC"/>
    <w:rsid w:val="00AC7F70"/>
    <w:rsid w:val="00AD2923"/>
    <w:rsid w:val="00AD37EF"/>
    <w:rsid w:val="00AE16FC"/>
    <w:rsid w:val="00AE5529"/>
    <w:rsid w:val="00B0281A"/>
    <w:rsid w:val="00B12726"/>
    <w:rsid w:val="00B14F0A"/>
    <w:rsid w:val="00B17BAB"/>
    <w:rsid w:val="00B23F42"/>
    <w:rsid w:val="00B241A9"/>
    <w:rsid w:val="00B25016"/>
    <w:rsid w:val="00B264DB"/>
    <w:rsid w:val="00B273F7"/>
    <w:rsid w:val="00B319FB"/>
    <w:rsid w:val="00B33852"/>
    <w:rsid w:val="00B36A8A"/>
    <w:rsid w:val="00B476D9"/>
    <w:rsid w:val="00B503CD"/>
    <w:rsid w:val="00B551F2"/>
    <w:rsid w:val="00B63684"/>
    <w:rsid w:val="00B701EE"/>
    <w:rsid w:val="00B77491"/>
    <w:rsid w:val="00B842E3"/>
    <w:rsid w:val="00B8644F"/>
    <w:rsid w:val="00B87C8A"/>
    <w:rsid w:val="00B9236F"/>
    <w:rsid w:val="00B92ED9"/>
    <w:rsid w:val="00B942F1"/>
    <w:rsid w:val="00B96128"/>
    <w:rsid w:val="00BA1FC4"/>
    <w:rsid w:val="00BA3CCC"/>
    <w:rsid w:val="00BA4A6A"/>
    <w:rsid w:val="00BA7321"/>
    <w:rsid w:val="00BC5532"/>
    <w:rsid w:val="00BD0A24"/>
    <w:rsid w:val="00BD785C"/>
    <w:rsid w:val="00BF1274"/>
    <w:rsid w:val="00BF6D28"/>
    <w:rsid w:val="00C05F2D"/>
    <w:rsid w:val="00C1048B"/>
    <w:rsid w:val="00C154F4"/>
    <w:rsid w:val="00C21F9C"/>
    <w:rsid w:val="00C27C09"/>
    <w:rsid w:val="00C30F0D"/>
    <w:rsid w:val="00C35A67"/>
    <w:rsid w:val="00C35BCB"/>
    <w:rsid w:val="00C37830"/>
    <w:rsid w:val="00C404E0"/>
    <w:rsid w:val="00C445F4"/>
    <w:rsid w:val="00C46A1F"/>
    <w:rsid w:val="00C4785E"/>
    <w:rsid w:val="00C65372"/>
    <w:rsid w:val="00C67BF7"/>
    <w:rsid w:val="00C7657D"/>
    <w:rsid w:val="00C7768B"/>
    <w:rsid w:val="00C800B4"/>
    <w:rsid w:val="00C835F1"/>
    <w:rsid w:val="00C87584"/>
    <w:rsid w:val="00C9119C"/>
    <w:rsid w:val="00CA644C"/>
    <w:rsid w:val="00CA7966"/>
    <w:rsid w:val="00CC0B03"/>
    <w:rsid w:val="00CC1066"/>
    <w:rsid w:val="00CC3821"/>
    <w:rsid w:val="00CC6E3D"/>
    <w:rsid w:val="00CD591D"/>
    <w:rsid w:val="00CE25A2"/>
    <w:rsid w:val="00CE754E"/>
    <w:rsid w:val="00CF2DA4"/>
    <w:rsid w:val="00CF5AB7"/>
    <w:rsid w:val="00D00211"/>
    <w:rsid w:val="00D00A3B"/>
    <w:rsid w:val="00D01E49"/>
    <w:rsid w:val="00D01FFC"/>
    <w:rsid w:val="00D11309"/>
    <w:rsid w:val="00D1424B"/>
    <w:rsid w:val="00D17AAC"/>
    <w:rsid w:val="00D2098C"/>
    <w:rsid w:val="00D35142"/>
    <w:rsid w:val="00D416C3"/>
    <w:rsid w:val="00D45A7A"/>
    <w:rsid w:val="00D577BF"/>
    <w:rsid w:val="00D62532"/>
    <w:rsid w:val="00D6481B"/>
    <w:rsid w:val="00D732B3"/>
    <w:rsid w:val="00D73444"/>
    <w:rsid w:val="00D811AB"/>
    <w:rsid w:val="00D92CEE"/>
    <w:rsid w:val="00D930F5"/>
    <w:rsid w:val="00D934C4"/>
    <w:rsid w:val="00D95F57"/>
    <w:rsid w:val="00DA2D52"/>
    <w:rsid w:val="00DB766C"/>
    <w:rsid w:val="00DD3EF6"/>
    <w:rsid w:val="00DD7858"/>
    <w:rsid w:val="00DD7CF3"/>
    <w:rsid w:val="00DF0F2B"/>
    <w:rsid w:val="00DF23C3"/>
    <w:rsid w:val="00DF57CA"/>
    <w:rsid w:val="00DF5B42"/>
    <w:rsid w:val="00E007E7"/>
    <w:rsid w:val="00E071B5"/>
    <w:rsid w:val="00E11CDB"/>
    <w:rsid w:val="00E11F30"/>
    <w:rsid w:val="00E1310E"/>
    <w:rsid w:val="00E13C2E"/>
    <w:rsid w:val="00E1567F"/>
    <w:rsid w:val="00E16922"/>
    <w:rsid w:val="00E32D13"/>
    <w:rsid w:val="00E35E3C"/>
    <w:rsid w:val="00E4143D"/>
    <w:rsid w:val="00E522E2"/>
    <w:rsid w:val="00E53DD3"/>
    <w:rsid w:val="00E54917"/>
    <w:rsid w:val="00E54B4E"/>
    <w:rsid w:val="00E613E4"/>
    <w:rsid w:val="00E670C7"/>
    <w:rsid w:val="00E7659E"/>
    <w:rsid w:val="00E82110"/>
    <w:rsid w:val="00E82CCE"/>
    <w:rsid w:val="00E9004D"/>
    <w:rsid w:val="00E92AD3"/>
    <w:rsid w:val="00E97348"/>
    <w:rsid w:val="00E97447"/>
    <w:rsid w:val="00EB41C4"/>
    <w:rsid w:val="00EC2690"/>
    <w:rsid w:val="00ED0358"/>
    <w:rsid w:val="00EE5536"/>
    <w:rsid w:val="00EE57B5"/>
    <w:rsid w:val="00EF30ED"/>
    <w:rsid w:val="00EF35D3"/>
    <w:rsid w:val="00F06F0C"/>
    <w:rsid w:val="00F15806"/>
    <w:rsid w:val="00F22660"/>
    <w:rsid w:val="00F27D6B"/>
    <w:rsid w:val="00F36102"/>
    <w:rsid w:val="00F429A5"/>
    <w:rsid w:val="00F44454"/>
    <w:rsid w:val="00F6215D"/>
    <w:rsid w:val="00F718E8"/>
    <w:rsid w:val="00F80567"/>
    <w:rsid w:val="00F87B2B"/>
    <w:rsid w:val="00F90CF3"/>
    <w:rsid w:val="00F9456C"/>
    <w:rsid w:val="00F95B12"/>
    <w:rsid w:val="00F97F8A"/>
    <w:rsid w:val="00FA4FBA"/>
    <w:rsid w:val="00FB46EB"/>
    <w:rsid w:val="00FB6A6C"/>
    <w:rsid w:val="00FB6FE9"/>
    <w:rsid w:val="00FF7B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0DE"/>
    <w:pPr>
      <w:spacing w:before="240" w:after="120"/>
      <w:ind w:left="567" w:hanging="567"/>
    </w:pPr>
    <w:rPr>
      <w:sz w:val="22"/>
      <w:szCs w:val="28"/>
    </w:rPr>
  </w:style>
  <w:style w:type="paragraph" w:styleId="2">
    <w:name w:val="heading 2"/>
    <w:basedOn w:val="a"/>
    <w:next w:val="a"/>
    <w:link w:val="20"/>
    <w:qFormat/>
    <w:rsid w:val="00192CBA"/>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2690"/>
    <w:pPr>
      <w:ind w:left="720"/>
      <w:contextualSpacing/>
    </w:pPr>
  </w:style>
  <w:style w:type="paragraph" w:customStyle="1" w:styleId="T">
    <w:name w:val="????? T"/>
    <w:basedOn w:val="a"/>
    <w:rsid w:val="00187436"/>
    <w:pPr>
      <w:spacing w:before="0" w:after="0"/>
      <w:ind w:left="5040" w:right="540" w:firstLine="0"/>
      <w:jc w:val="center"/>
    </w:pPr>
    <w:rPr>
      <w:rFonts w:ascii="Times New Roman" w:eastAsia="Times New Roman" w:hAnsi="Times New Roman" w:cs="Tms Rmn"/>
      <w:sz w:val="30"/>
      <w:szCs w:val="30"/>
      <w:lang w:val="th-TH"/>
    </w:rPr>
  </w:style>
  <w:style w:type="table" w:styleId="a4">
    <w:name w:val="Table Grid"/>
    <w:basedOn w:val="a1"/>
    <w:uiPriority w:val="59"/>
    <w:rsid w:val="00084C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095751"/>
    <w:pPr>
      <w:autoSpaceDE w:val="0"/>
      <w:autoSpaceDN w:val="0"/>
      <w:adjustRightInd w:val="0"/>
    </w:pPr>
    <w:rPr>
      <w:rFonts w:ascii="EucrosiaUPC" w:hAnsi="EucrosiaUPC" w:cs="EucrosiaUPC"/>
      <w:color w:val="000000"/>
      <w:sz w:val="24"/>
      <w:szCs w:val="24"/>
    </w:rPr>
  </w:style>
  <w:style w:type="paragraph" w:styleId="a5">
    <w:name w:val="header"/>
    <w:basedOn w:val="a"/>
    <w:link w:val="a6"/>
    <w:uiPriority w:val="99"/>
    <w:unhideWhenUsed/>
    <w:rsid w:val="002D4412"/>
    <w:pPr>
      <w:tabs>
        <w:tab w:val="center" w:pos="4513"/>
        <w:tab w:val="right" w:pos="9026"/>
      </w:tabs>
      <w:spacing w:before="0" w:after="0"/>
    </w:pPr>
  </w:style>
  <w:style w:type="character" w:customStyle="1" w:styleId="a6">
    <w:name w:val="หัวกระดาษ อักขระ"/>
    <w:basedOn w:val="a0"/>
    <w:link w:val="a5"/>
    <w:uiPriority w:val="99"/>
    <w:rsid w:val="002D4412"/>
  </w:style>
  <w:style w:type="paragraph" w:styleId="a7">
    <w:name w:val="footer"/>
    <w:basedOn w:val="a"/>
    <w:link w:val="a8"/>
    <w:uiPriority w:val="99"/>
    <w:unhideWhenUsed/>
    <w:rsid w:val="002D4412"/>
    <w:pPr>
      <w:tabs>
        <w:tab w:val="center" w:pos="4513"/>
        <w:tab w:val="right" w:pos="9026"/>
      </w:tabs>
      <w:spacing w:before="0" w:after="0"/>
    </w:pPr>
  </w:style>
  <w:style w:type="character" w:customStyle="1" w:styleId="a8">
    <w:name w:val="ท้ายกระดาษ อักขระ"/>
    <w:basedOn w:val="a0"/>
    <w:link w:val="a7"/>
    <w:uiPriority w:val="99"/>
    <w:rsid w:val="002D4412"/>
  </w:style>
  <w:style w:type="character" w:customStyle="1" w:styleId="20">
    <w:name w:val="หัวเรื่อง 2 อักขระ"/>
    <w:link w:val="2"/>
    <w:rsid w:val="00192CBA"/>
    <w:rPr>
      <w:rFonts w:ascii="Angsana New" w:eastAsia="SimSun" w:hAnsi="Angsana New" w:cs="Angsana New"/>
      <w:sz w:val="28"/>
      <w:lang w:eastAsia="zh-CN" w:bidi="ar-SA"/>
    </w:rPr>
  </w:style>
  <w:style w:type="character" w:customStyle="1" w:styleId="A20">
    <w:name w:val="A2"/>
    <w:uiPriority w:val="99"/>
    <w:rsid w:val="00162857"/>
    <w:rPr>
      <w:rFonts w:cs="TradeGothic Bold"/>
      <w:color w:val="000000"/>
      <w:sz w:val="16"/>
      <w:szCs w:val="16"/>
    </w:rPr>
  </w:style>
  <w:style w:type="paragraph" w:styleId="a9">
    <w:name w:val="Title"/>
    <w:basedOn w:val="a"/>
    <w:link w:val="aa"/>
    <w:qFormat/>
    <w:rsid w:val="00394AE9"/>
    <w:pPr>
      <w:spacing w:before="0" w:after="0"/>
      <w:ind w:left="540" w:right="749" w:firstLine="0"/>
      <w:jc w:val="center"/>
    </w:pPr>
    <w:rPr>
      <w:rFonts w:ascii="Cordia New" w:eastAsia="Times New Roman" w:hAnsi="Times New Roman" w:cs="Angsana New"/>
      <w:sz w:val="24"/>
      <w:szCs w:val="24"/>
      <w:u w:val="single"/>
      <w:lang w:val="th-TH"/>
    </w:rPr>
  </w:style>
  <w:style w:type="character" w:customStyle="1" w:styleId="aa">
    <w:name w:val="ชื่อเรื่อง อักขระ"/>
    <w:link w:val="a9"/>
    <w:rsid w:val="00394AE9"/>
    <w:rPr>
      <w:rFonts w:ascii="Cordia New" w:eastAsia="Times New Roman" w:hAnsi="Times New Roman" w:cs="Angsana New"/>
      <w:sz w:val="24"/>
      <w:szCs w:val="24"/>
      <w:u w:val="single"/>
      <w:lang w:val="th-TH"/>
    </w:rPr>
  </w:style>
  <w:style w:type="paragraph" w:styleId="ab">
    <w:name w:val="Balloon Text"/>
    <w:basedOn w:val="a"/>
    <w:link w:val="ac"/>
    <w:uiPriority w:val="99"/>
    <w:semiHidden/>
    <w:unhideWhenUsed/>
    <w:rsid w:val="00FF7BBA"/>
    <w:pPr>
      <w:spacing w:before="0" w:after="0"/>
    </w:pPr>
    <w:rPr>
      <w:rFonts w:ascii="Tahoma" w:hAnsi="Tahoma" w:cs="Angsana New"/>
      <w:sz w:val="16"/>
      <w:szCs w:val="20"/>
    </w:rPr>
  </w:style>
  <w:style w:type="character" w:customStyle="1" w:styleId="ac">
    <w:name w:val="ข้อความบอลลูน อักขระ"/>
    <w:link w:val="ab"/>
    <w:uiPriority w:val="99"/>
    <w:semiHidden/>
    <w:rsid w:val="00FF7BBA"/>
    <w:rPr>
      <w:rFonts w:ascii="Tahoma" w:hAnsi="Tahoma" w:cs="Angsana New"/>
      <w:sz w:val="16"/>
      <w:szCs w:val="20"/>
    </w:rPr>
  </w:style>
  <w:style w:type="character" w:styleId="ad">
    <w:name w:val="Hyperlink"/>
    <w:basedOn w:val="a0"/>
    <w:uiPriority w:val="99"/>
    <w:semiHidden/>
    <w:unhideWhenUsed/>
    <w:rsid w:val="00FB46EB"/>
    <w:rPr>
      <w:color w:val="0000FF"/>
      <w:u w:val="single"/>
    </w:rPr>
  </w:style>
  <w:style w:type="character" w:styleId="ae">
    <w:name w:val="annotation reference"/>
    <w:basedOn w:val="a0"/>
    <w:uiPriority w:val="99"/>
    <w:semiHidden/>
    <w:unhideWhenUsed/>
    <w:rsid w:val="00080F75"/>
    <w:rPr>
      <w:sz w:val="16"/>
      <w:szCs w:val="16"/>
    </w:rPr>
  </w:style>
  <w:style w:type="paragraph" w:styleId="af">
    <w:name w:val="annotation text"/>
    <w:basedOn w:val="a"/>
    <w:link w:val="af0"/>
    <w:uiPriority w:val="99"/>
    <w:semiHidden/>
    <w:unhideWhenUsed/>
    <w:rsid w:val="00080F75"/>
    <w:rPr>
      <w:sz w:val="20"/>
      <w:szCs w:val="25"/>
    </w:rPr>
  </w:style>
  <w:style w:type="character" w:customStyle="1" w:styleId="af0">
    <w:name w:val="ข้อความข้อคิดเห็น อักขระ"/>
    <w:basedOn w:val="a0"/>
    <w:link w:val="af"/>
    <w:uiPriority w:val="99"/>
    <w:semiHidden/>
    <w:rsid w:val="00080F75"/>
    <w:rPr>
      <w:szCs w:val="25"/>
    </w:rPr>
  </w:style>
  <w:style w:type="paragraph" w:styleId="af1">
    <w:name w:val="annotation subject"/>
    <w:basedOn w:val="af"/>
    <w:next w:val="af"/>
    <w:link w:val="af2"/>
    <w:uiPriority w:val="99"/>
    <w:semiHidden/>
    <w:unhideWhenUsed/>
    <w:rsid w:val="00080F75"/>
    <w:rPr>
      <w:b/>
      <w:bCs/>
    </w:rPr>
  </w:style>
  <w:style w:type="character" w:customStyle="1" w:styleId="af2">
    <w:name w:val="ชื่อเรื่องของข้อคิดเห็น อักขระ"/>
    <w:basedOn w:val="af0"/>
    <w:link w:val="af1"/>
    <w:uiPriority w:val="99"/>
    <w:semiHidden/>
    <w:rsid w:val="00080F75"/>
    <w:rPr>
      <w:b/>
      <w:bCs/>
      <w:szCs w:val="25"/>
    </w:rPr>
  </w:style>
  <w:style w:type="paragraph" w:styleId="af3">
    <w:name w:val="Revision"/>
    <w:hidden/>
    <w:uiPriority w:val="99"/>
    <w:semiHidden/>
    <w:rsid w:val="00DB766C"/>
    <w:rPr>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0DE"/>
    <w:pPr>
      <w:spacing w:before="240" w:after="120"/>
      <w:ind w:left="567" w:hanging="567"/>
    </w:pPr>
    <w:rPr>
      <w:sz w:val="22"/>
      <w:szCs w:val="28"/>
    </w:rPr>
  </w:style>
  <w:style w:type="paragraph" w:styleId="2">
    <w:name w:val="heading 2"/>
    <w:basedOn w:val="a"/>
    <w:next w:val="a"/>
    <w:link w:val="20"/>
    <w:qFormat/>
    <w:rsid w:val="00192CBA"/>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2690"/>
    <w:pPr>
      <w:ind w:left="720"/>
      <w:contextualSpacing/>
    </w:pPr>
  </w:style>
  <w:style w:type="paragraph" w:customStyle="1" w:styleId="T">
    <w:name w:val="????? T"/>
    <w:basedOn w:val="a"/>
    <w:rsid w:val="00187436"/>
    <w:pPr>
      <w:spacing w:before="0" w:after="0"/>
      <w:ind w:left="5040" w:right="540" w:firstLine="0"/>
      <w:jc w:val="center"/>
    </w:pPr>
    <w:rPr>
      <w:rFonts w:ascii="Times New Roman" w:eastAsia="Times New Roman" w:hAnsi="Times New Roman" w:cs="Tms Rmn"/>
      <w:sz w:val="30"/>
      <w:szCs w:val="30"/>
      <w:lang w:val="th-TH"/>
    </w:rPr>
  </w:style>
  <w:style w:type="table" w:styleId="a4">
    <w:name w:val="Table Grid"/>
    <w:basedOn w:val="a1"/>
    <w:uiPriority w:val="59"/>
    <w:rsid w:val="00084C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095751"/>
    <w:pPr>
      <w:autoSpaceDE w:val="0"/>
      <w:autoSpaceDN w:val="0"/>
      <w:adjustRightInd w:val="0"/>
    </w:pPr>
    <w:rPr>
      <w:rFonts w:ascii="EucrosiaUPC" w:hAnsi="EucrosiaUPC" w:cs="EucrosiaUPC"/>
      <w:color w:val="000000"/>
      <w:sz w:val="24"/>
      <w:szCs w:val="24"/>
    </w:rPr>
  </w:style>
  <w:style w:type="paragraph" w:styleId="a5">
    <w:name w:val="header"/>
    <w:basedOn w:val="a"/>
    <w:link w:val="a6"/>
    <w:uiPriority w:val="99"/>
    <w:unhideWhenUsed/>
    <w:rsid w:val="002D4412"/>
    <w:pPr>
      <w:tabs>
        <w:tab w:val="center" w:pos="4513"/>
        <w:tab w:val="right" w:pos="9026"/>
      </w:tabs>
      <w:spacing w:before="0" w:after="0"/>
    </w:pPr>
  </w:style>
  <w:style w:type="character" w:customStyle="1" w:styleId="a6">
    <w:name w:val="หัวกระดาษ อักขระ"/>
    <w:basedOn w:val="a0"/>
    <w:link w:val="a5"/>
    <w:uiPriority w:val="99"/>
    <w:rsid w:val="002D4412"/>
  </w:style>
  <w:style w:type="paragraph" w:styleId="a7">
    <w:name w:val="footer"/>
    <w:basedOn w:val="a"/>
    <w:link w:val="a8"/>
    <w:uiPriority w:val="99"/>
    <w:unhideWhenUsed/>
    <w:rsid w:val="002D4412"/>
    <w:pPr>
      <w:tabs>
        <w:tab w:val="center" w:pos="4513"/>
        <w:tab w:val="right" w:pos="9026"/>
      </w:tabs>
      <w:spacing w:before="0" w:after="0"/>
    </w:pPr>
  </w:style>
  <w:style w:type="character" w:customStyle="1" w:styleId="a8">
    <w:name w:val="ท้ายกระดาษ อักขระ"/>
    <w:basedOn w:val="a0"/>
    <w:link w:val="a7"/>
    <w:uiPriority w:val="99"/>
    <w:rsid w:val="002D4412"/>
  </w:style>
  <w:style w:type="character" w:customStyle="1" w:styleId="20">
    <w:name w:val="หัวเรื่อง 2 อักขระ"/>
    <w:link w:val="2"/>
    <w:rsid w:val="00192CBA"/>
    <w:rPr>
      <w:rFonts w:ascii="Angsana New" w:eastAsia="SimSun" w:hAnsi="Angsana New" w:cs="Angsana New"/>
      <w:sz w:val="28"/>
      <w:lang w:eastAsia="zh-CN" w:bidi="ar-SA"/>
    </w:rPr>
  </w:style>
  <w:style w:type="character" w:customStyle="1" w:styleId="A20">
    <w:name w:val="A2"/>
    <w:uiPriority w:val="99"/>
    <w:rsid w:val="00162857"/>
    <w:rPr>
      <w:rFonts w:cs="TradeGothic Bold"/>
      <w:color w:val="000000"/>
      <w:sz w:val="16"/>
      <w:szCs w:val="16"/>
    </w:rPr>
  </w:style>
  <w:style w:type="paragraph" w:styleId="a9">
    <w:name w:val="Title"/>
    <w:basedOn w:val="a"/>
    <w:link w:val="aa"/>
    <w:qFormat/>
    <w:rsid w:val="00394AE9"/>
    <w:pPr>
      <w:spacing w:before="0" w:after="0"/>
      <w:ind w:left="540" w:right="749" w:firstLine="0"/>
      <w:jc w:val="center"/>
    </w:pPr>
    <w:rPr>
      <w:rFonts w:ascii="Cordia New" w:eastAsia="Times New Roman" w:hAnsi="Times New Roman" w:cs="Angsana New"/>
      <w:sz w:val="24"/>
      <w:szCs w:val="24"/>
      <w:u w:val="single"/>
      <w:lang w:val="th-TH"/>
    </w:rPr>
  </w:style>
  <w:style w:type="character" w:customStyle="1" w:styleId="aa">
    <w:name w:val="ชื่อเรื่อง อักขระ"/>
    <w:link w:val="a9"/>
    <w:rsid w:val="00394AE9"/>
    <w:rPr>
      <w:rFonts w:ascii="Cordia New" w:eastAsia="Times New Roman" w:hAnsi="Times New Roman" w:cs="Angsana New"/>
      <w:sz w:val="24"/>
      <w:szCs w:val="24"/>
      <w:u w:val="single"/>
      <w:lang w:val="th-TH"/>
    </w:rPr>
  </w:style>
  <w:style w:type="paragraph" w:styleId="ab">
    <w:name w:val="Balloon Text"/>
    <w:basedOn w:val="a"/>
    <w:link w:val="ac"/>
    <w:uiPriority w:val="99"/>
    <w:semiHidden/>
    <w:unhideWhenUsed/>
    <w:rsid w:val="00FF7BBA"/>
    <w:pPr>
      <w:spacing w:before="0" w:after="0"/>
    </w:pPr>
    <w:rPr>
      <w:rFonts w:ascii="Tahoma" w:hAnsi="Tahoma" w:cs="Angsana New"/>
      <w:sz w:val="16"/>
      <w:szCs w:val="20"/>
    </w:rPr>
  </w:style>
  <w:style w:type="character" w:customStyle="1" w:styleId="ac">
    <w:name w:val="ข้อความบอลลูน อักขระ"/>
    <w:link w:val="ab"/>
    <w:uiPriority w:val="99"/>
    <w:semiHidden/>
    <w:rsid w:val="00FF7BBA"/>
    <w:rPr>
      <w:rFonts w:ascii="Tahoma" w:hAnsi="Tahoma" w:cs="Angsana New"/>
      <w:sz w:val="16"/>
      <w:szCs w:val="20"/>
    </w:rPr>
  </w:style>
  <w:style w:type="character" w:styleId="ad">
    <w:name w:val="Hyperlink"/>
    <w:basedOn w:val="a0"/>
    <w:uiPriority w:val="99"/>
    <w:semiHidden/>
    <w:unhideWhenUsed/>
    <w:rsid w:val="00FB46EB"/>
    <w:rPr>
      <w:color w:val="0000FF"/>
      <w:u w:val="single"/>
    </w:rPr>
  </w:style>
  <w:style w:type="character" w:styleId="ae">
    <w:name w:val="annotation reference"/>
    <w:basedOn w:val="a0"/>
    <w:uiPriority w:val="99"/>
    <w:semiHidden/>
    <w:unhideWhenUsed/>
    <w:rsid w:val="00080F75"/>
    <w:rPr>
      <w:sz w:val="16"/>
      <w:szCs w:val="16"/>
    </w:rPr>
  </w:style>
  <w:style w:type="paragraph" w:styleId="af">
    <w:name w:val="annotation text"/>
    <w:basedOn w:val="a"/>
    <w:link w:val="af0"/>
    <w:uiPriority w:val="99"/>
    <w:semiHidden/>
    <w:unhideWhenUsed/>
    <w:rsid w:val="00080F75"/>
    <w:rPr>
      <w:sz w:val="20"/>
      <w:szCs w:val="25"/>
    </w:rPr>
  </w:style>
  <w:style w:type="character" w:customStyle="1" w:styleId="af0">
    <w:name w:val="ข้อความข้อคิดเห็น อักขระ"/>
    <w:basedOn w:val="a0"/>
    <w:link w:val="af"/>
    <w:uiPriority w:val="99"/>
    <w:semiHidden/>
    <w:rsid w:val="00080F75"/>
    <w:rPr>
      <w:szCs w:val="25"/>
    </w:rPr>
  </w:style>
  <w:style w:type="paragraph" w:styleId="af1">
    <w:name w:val="annotation subject"/>
    <w:basedOn w:val="af"/>
    <w:next w:val="af"/>
    <w:link w:val="af2"/>
    <w:uiPriority w:val="99"/>
    <w:semiHidden/>
    <w:unhideWhenUsed/>
    <w:rsid w:val="00080F75"/>
    <w:rPr>
      <w:b/>
      <w:bCs/>
    </w:rPr>
  </w:style>
  <w:style w:type="character" w:customStyle="1" w:styleId="af2">
    <w:name w:val="ชื่อเรื่องของข้อคิดเห็น อักขระ"/>
    <w:basedOn w:val="af0"/>
    <w:link w:val="af1"/>
    <w:uiPriority w:val="99"/>
    <w:semiHidden/>
    <w:rsid w:val="00080F75"/>
    <w:rPr>
      <w:b/>
      <w:bCs/>
      <w:szCs w:val="25"/>
    </w:rPr>
  </w:style>
  <w:style w:type="paragraph" w:styleId="af3">
    <w:name w:val="Revision"/>
    <w:hidden/>
    <w:uiPriority w:val="99"/>
    <w:semiHidden/>
    <w:rsid w:val="00DB766C"/>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F07B52-9E3C-47CF-8A88-5FC8CDDD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5</Pages>
  <Words>1516</Words>
  <Characters>8644</Characters>
  <Application>Microsoft Office Word</Application>
  <DocSecurity>0</DocSecurity>
  <Lines>72</Lines>
  <Paragraphs>20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ongmongkol</cp:lastModifiedBy>
  <cp:revision>10</cp:revision>
  <cp:lastPrinted>2018-03-12T04:39:00Z</cp:lastPrinted>
  <dcterms:created xsi:type="dcterms:W3CDTF">2018-03-07T06:25:00Z</dcterms:created>
  <dcterms:modified xsi:type="dcterms:W3CDTF">2018-03-12T04:53:00Z</dcterms:modified>
</cp:coreProperties>
</file>